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185" w:type="dxa"/>
        <w:jc w:val="center"/>
        <w:tblLayout w:type="fixed"/>
        <w:tblLook w:val="01E0" w:firstRow="1" w:lastRow="1" w:firstColumn="1" w:lastColumn="1" w:noHBand="0" w:noVBand="0"/>
      </w:tblPr>
      <w:tblGrid>
        <w:gridCol w:w="10185"/>
      </w:tblGrid>
      <w:tr w:rsidR="009C3C7E" w:rsidRPr="009676B5" w:rsidTr="009C3C7E">
        <w:trPr>
          <w:trHeight w:val="4991"/>
          <w:jc w:val="center"/>
        </w:trPr>
        <w:tc>
          <w:tcPr>
            <w:tcW w:w="10185" w:type="dxa"/>
          </w:tcPr>
          <w:p w:rsidR="00657A1A" w:rsidRPr="0081538B" w:rsidRDefault="00657A1A" w:rsidP="00EA1E1B">
            <w:pPr>
              <w:pStyle w:val="phtitlepageother"/>
            </w:pPr>
            <w:bookmarkStart w:id="0" w:name="_Toc295202968"/>
            <w:bookmarkStart w:id="1" w:name="_Toc338419468"/>
          </w:p>
          <w:p w:rsidR="00657A1A" w:rsidRPr="009676B5" w:rsidRDefault="00657A1A" w:rsidP="00EA1E1B">
            <w:pPr>
              <w:pStyle w:val="phtitlepageother"/>
            </w:pPr>
          </w:p>
          <w:p w:rsidR="00657A1A" w:rsidRPr="009676B5" w:rsidRDefault="00657A1A" w:rsidP="00EA1E1B">
            <w:pPr>
              <w:pStyle w:val="phtitlepageother"/>
            </w:pPr>
          </w:p>
          <w:p w:rsidR="00657A1A" w:rsidRPr="009676B5" w:rsidRDefault="00657A1A" w:rsidP="00EA1E1B">
            <w:pPr>
              <w:pStyle w:val="phtitlepageother"/>
            </w:pPr>
          </w:p>
          <w:p w:rsidR="00657A1A" w:rsidRPr="009676B5" w:rsidRDefault="00657A1A" w:rsidP="00EA1E1B">
            <w:pPr>
              <w:pStyle w:val="phtitlepageother"/>
            </w:pPr>
          </w:p>
          <w:p w:rsidR="00657A1A" w:rsidRPr="009676B5" w:rsidRDefault="00657A1A" w:rsidP="00EA1E1B">
            <w:pPr>
              <w:pStyle w:val="phtitlepageother"/>
            </w:pPr>
          </w:p>
          <w:p w:rsidR="00657A1A" w:rsidRPr="009676B5" w:rsidRDefault="00657A1A" w:rsidP="00EA1E1B">
            <w:pPr>
              <w:pStyle w:val="phtitlepageother"/>
            </w:pPr>
          </w:p>
          <w:p w:rsidR="00657A1A" w:rsidRPr="009676B5" w:rsidRDefault="00657A1A" w:rsidP="00657A1A">
            <w:pPr>
              <w:pStyle w:val="phtitlepagesystemfull"/>
            </w:pPr>
            <w:r w:rsidRPr="009676B5">
              <w:t>Автоматизированная информационная система</w:t>
            </w:r>
          </w:p>
          <w:p w:rsidR="00657A1A" w:rsidRPr="009676B5" w:rsidRDefault="00657A1A" w:rsidP="00657A1A">
            <w:pPr>
              <w:pStyle w:val="phtitlepagesystemfull"/>
            </w:pPr>
            <w:r w:rsidRPr="009676B5">
              <w:t>«БАРС.Образование – Электронное дополнительное образование»</w:t>
            </w:r>
          </w:p>
          <w:p w:rsidR="00657A1A" w:rsidRPr="009676B5" w:rsidRDefault="00657A1A" w:rsidP="00BA22EC">
            <w:pPr>
              <w:pStyle w:val="phtitlepageother"/>
            </w:pPr>
          </w:p>
          <w:p w:rsidR="00657A1A" w:rsidRPr="009676B5" w:rsidRDefault="00657A1A" w:rsidP="00152213">
            <w:pPr>
              <w:pStyle w:val="phtitlepagedocument"/>
            </w:pPr>
            <w:r w:rsidRPr="009676B5">
              <w:t>Руководство пользователя</w:t>
            </w:r>
          </w:p>
          <w:p w:rsidR="009C3C7E" w:rsidRPr="009676B5" w:rsidRDefault="00657A1A" w:rsidP="00BA629C">
            <w:pPr>
              <w:pStyle w:val="phtitlepagedocument"/>
            </w:pPr>
            <w:r w:rsidRPr="009676B5">
              <w:t>Версия 2.</w:t>
            </w:r>
            <w:r w:rsidR="001022E5" w:rsidRPr="009676B5">
              <w:t>1</w:t>
            </w:r>
            <w:r w:rsidR="004D2048">
              <w:t>8</w:t>
            </w:r>
            <w:r w:rsidRPr="009676B5">
              <w:t>.0</w:t>
            </w:r>
          </w:p>
        </w:tc>
      </w:tr>
    </w:tbl>
    <w:p w:rsidR="009A1686" w:rsidRDefault="0070285A" w:rsidP="0084454B">
      <w:pPr>
        <w:pStyle w:val="phcontent"/>
      </w:pPr>
      <w:r w:rsidRPr="009676B5">
        <w:lastRenderedPageBreak/>
        <w:t>Содержание</w:t>
      </w:r>
      <w:bookmarkStart w:id="2" w:name="_Toc353548019"/>
      <w:bookmarkStart w:id="3" w:name="_Toc353973998"/>
      <w:bookmarkStart w:id="4" w:name="_Toc355680504"/>
      <w:bookmarkStart w:id="5" w:name="_Toc357414394"/>
      <w:bookmarkStart w:id="6" w:name="_Toc357501020"/>
      <w:bookmarkStart w:id="7" w:name="_Toc357514491"/>
      <w:bookmarkStart w:id="8" w:name="_Toc357514930"/>
      <w:bookmarkStart w:id="9" w:name="_Toc357515368"/>
      <w:bookmarkStart w:id="10" w:name="_Toc357515806"/>
      <w:bookmarkStart w:id="11" w:name="_Toc357516231"/>
      <w:bookmarkStart w:id="12" w:name="_Toc357516656"/>
      <w:bookmarkStart w:id="13" w:name="_Toc357518862"/>
      <w:bookmarkStart w:id="14" w:name="_Toc357585038"/>
      <w:bookmarkStart w:id="15" w:name="_Toc357754915"/>
      <w:bookmarkStart w:id="16" w:name="_Toc357761403"/>
      <w:bookmarkStart w:id="17" w:name="_Toc357761816"/>
      <w:bookmarkStart w:id="18" w:name="_Toc357771191"/>
      <w:bookmarkStart w:id="19" w:name="_Toc357781950"/>
      <w:bookmarkStart w:id="20" w:name="_Toc357786730"/>
      <w:bookmarkStart w:id="21" w:name="_Toc358023470"/>
      <w:bookmarkStart w:id="22" w:name="_Toc353548020"/>
      <w:bookmarkStart w:id="23" w:name="_Toc353973999"/>
      <w:bookmarkStart w:id="24" w:name="_Toc355680505"/>
      <w:bookmarkStart w:id="25" w:name="_Toc357414395"/>
      <w:bookmarkStart w:id="26" w:name="_Toc357501021"/>
      <w:bookmarkStart w:id="27" w:name="_Toc357514492"/>
      <w:bookmarkStart w:id="28" w:name="_Toc357514931"/>
      <w:bookmarkStart w:id="29" w:name="_Toc357515369"/>
      <w:bookmarkStart w:id="30" w:name="_Toc357515807"/>
      <w:bookmarkStart w:id="31" w:name="_Toc357516232"/>
      <w:bookmarkStart w:id="32" w:name="_Toc357516657"/>
      <w:bookmarkStart w:id="33" w:name="_Toc357518863"/>
      <w:bookmarkStart w:id="34" w:name="_Toc357585039"/>
      <w:bookmarkStart w:id="35" w:name="_Toc357754916"/>
      <w:bookmarkStart w:id="36" w:name="_Toc357761404"/>
      <w:bookmarkStart w:id="37" w:name="_Toc357761817"/>
      <w:bookmarkStart w:id="38" w:name="_Toc357771192"/>
      <w:bookmarkStart w:id="39" w:name="_Toc357781951"/>
      <w:bookmarkStart w:id="40" w:name="_Toc357786731"/>
      <w:bookmarkStart w:id="41" w:name="_Toc358023471"/>
      <w:bookmarkStart w:id="42" w:name="_Toc353548021"/>
      <w:bookmarkStart w:id="43" w:name="_Toc353974000"/>
      <w:bookmarkStart w:id="44" w:name="_Toc355680506"/>
      <w:bookmarkStart w:id="45" w:name="_Toc357414396"/>
      <w:bookmarkStart w:id="46" w:name="_Toc357501022"/>
      <w:bookmarkStart w:id="47" w:name="_Toc357514493"/>
      <w:bookmarkStart w:id="48" w:name="_Toc357514932"/>
      <w:bookmarkStart w:id="49" w:name="_Toc357515370"/>
      <w:bookmarkStart w:id="50" w:name="_Toc357515808"/>
      <w:bookmarkStart w:id="51" w:name="_Toc357516233"/>
      <w:bookmarkStart w:id="52" w:name="_Toc357516658"/>
      <w:bookmarkStart w:id="53" w:name="_Toc357518864"/>
      <w:bookmarkStart w:id="54" w:name="_Toc357585040"/>
      <w:bookmarkStart w:id="55" w:name="_Toc357754917"/>
      <w:bookmarkStart w:id="56" w:name="_Toc357761405"/>
      <w:bookmarkStart w:id="57" w:name="_Toc357761818"/>
      <w:bookmarkStart w:id="58" w:name="_Toc357771193"/>
      <w:bookmarkStart w:id="59" w:name="_Toc357781952"/>
      <w:bookmarkStart w:id="60" w:name="_Toc357786732"/>
      <w:bookmarkStart w:id="61" w:name="_Toc358023472"/>
      <w:bookmarkStart w:id="62" w:name="_Toc353548023"/>
      <w:bookmarkStart w:id="63" w:name="_Toc353974002"/>
      <w:bookmarkStart w:id="64" w:name="_Toc355680508"/>
      <w:bookmarkStart w:id="65" w:name="_Toc357414398"/>
      <w:bookmarkStart w:id="66" w:name="_Toc357501024"/>
      <w:bookmarkStart w:id="67" w:name="_Toc357514495"/>
      <w:bookmarkStart w:id="68" w:name="_Toc357514934"/>
      <w:bookmarkStart w:id="69" w:name="_Toc357515372"/>
      <w:bookmarkStart w:id="70" w:name="_Toc357515810"/>
      <w:bookmarkStart w:id="71" w:name="_Toc357516235"/>
      <w:bookmarkStart w:id="72" w:name="_Toc357516660"/>
      <w:bookmarkStart w:id="73" w:name="_Toc357518866"/>
      <w:bookmarkStart w:id="74" w:name="_Toc357585042"/>
      <w:bookmarkStart w:id="75" w:name="_Toc357754919"/>
      <w:bookmarkStart w:id="76" w:name="_Toc357761407"/>
      <w:bookmarkStart w:id="77" w:name="_Toc357761820"/>
      <w:bookmarkStart w:id="78" w:name="_Toc357771195"/>
      <w:bookmarkStart w:id="79" w:name="_Toc357781954"/>
      <w:bookmarkStart w:id="80" w:name="_Toc357786734"/>
      <w:bookmarkStart w:id="81" w:name="_Toc358023474"/>
      <w:bookmarkStart w:id="82" w:name="_Toc353548024"/>
      <w:bookmarkStart w:id="83" w:name="_Toc353974003"/>
      <w:bookmarkStart w:id="84" w:name="_Toc355680509"/>
      <w:bookmarkStart w:id="85" w:name="_Toc357414399"/>
      <w:bookmarkStart w:id="86" w:name="_Toc357501025"/>
      <w:bookmarkStart w:id="87" w:name="_Toc357514496"/>
      <w:bookmarkStart w:id="88" w:name="_Toc357514935"/>
      <w:bookmarkStart w:id="89" w:name="_Toc357515373"/>
      <w:bookmarkStart w:id="90" w:name="_Toc357515811"/>
      <w:bookmarkStart w:id="91" w:name="_Toc357516236"/>
      <w:bookmarkStart w:id="92" w:name="_Toc357516661"/>
      <w:bookmarkStart w:id="93" w:name="_Toc357518867"/>
      <w:bookmarkStart w:id="94" w:name="_Toc357585043"/>
      <w:bookmarkStart w:id="95" w:name="_Toc357754920"/>
      <w:bookmarkStart w:id="96" w:name="_Toc357761408"/>
      <w:bookmarkStart w:id="97" w:name="_Toc357761821"/>
      <w:bookmarkStart w:id="98" w:name="_Toc357771196"/>
      <w:bookmarkStart w:id="99" w:name="_Toc357781955"/>
      <w:bookmarkStart w:id="100" w:name="_Toc357786735"/>
      <w:bookmarkStart w:id="101" w:name="_Toc358023475"/>
      <w:bookmarkStart w:id="102" w:name="_Toc353548025"/>
      <w:bookmarkStart w:id="103" w:name="_Toc353974004"/>
      <w:bookmarkStart w:id="104" w:name="_Toc355680510"/>
      <w:bookmarkStart w:id="105" w:name="_Toc357414400"/>
      <w:bookmarkStart w:id="106" w:name="_Toc357501026"/>
      <w:bookmarkStart w:id="107" w:name="_Toc357514497"/>
      <w:bookmarkStart w:id="108" w:name="_Toc357514936"/>
      <w:bookmarkStart w:id="109" w:name="_Toc357515374"/>
      <w:bookmarkStart w:id="110" w:name="_Toc357515812"/>
      <w:bookmarkStart w:id="111" w:name="_Toc357516237"/>
      <w:bookmarkStart w:id="112" w:name="_Toc357516662"/>
      <w:bookmarkStart w:id="113" w:name="_Toc357518868"/>
      <w:bookmarkStart w:id="114" w:name="_Toc357585044"/>
      <w:bookmarkStart w:id="115" w:name="_Toc357754921"/>
      <w:bookmarkStart w:id="116" w:name="_Toc357761409"/>
      <w:bookmarkStart w:id="117" w:name="_Toc357761822"/>
      <w:bookmarkStart w:id="118" w:name="_Toc357771197"/>
      <w:bookmarkStart w:id="119" w:name="_Toc357781956"/>
      <w:bookmarkStart w:id="120" w:name="_Toc357786736"/>
      <w:bookmarkStart w:id="121" w:name="_Toc358023476"/>
      <w:bookmarkStart w:id="122" w:name="_Toc353548026"/>
      <w:bookmarkStart w:id="123" w:name="_Toc353974005"/>
      <w:bookmarkStart w:id="124" w:name="_Toc355680511"/>
      <w:bookmarkStart w:id="125" w:name="_Toc357414401"/>
      <w:bookmarkStart w:id="126" w:name="_Toc357501027"/>
      <w:bookmarkStart w:id="127" w:name="_Toc357514498"/>
      <w:bookmarkStart w:id="128" w:name="_Toc357514937"/>
      <w:bookmarkStart w:id="129" w:name="_Toc357515375"/>
      <w:bookmarkStart w:id="130" w:name="_Toc357515813"/>
      <w:bookmarkStart w:id="131" w:name="_Toc357516238"/>
      <w:bookmarkStart w:id="132" w:name="_Toc357516663"/>
      <w:bookmarkStart w:id="133" w:name="_Toc357518869"/>
      <w:bookmarkStart w:id="134" w:name="_Toc357585045"/>
      <w:bookmarkStart w:id="135" w:name="_Toc357754922"/>
      <w:bookmarkStart w:id="136" w:name="_Toc357761410"/>
      <w:bookmarkStart w:id="137" w:name="_Toc357761823"/>
      <w:bookmarkStart w:id="138" w:name="_Toc357771198"/>
      <w:bookmarkStart w:id="139" w:name="_Toc357781957"/>
      <w:bookmarkStart w:id="140" w:name="_Toc357786737"/>
      <w:bookmarkStart w:id="141" w:name="_Toc358023477"/>
      <w:bookmarkStart w:id="142" w:name="_Toc353548027"/>
      <w:bookmarkStart w:id="143" w:name="_Toc353974006"/>
      <w:bookmarkStart w:id="144" w:name="_Toc355680512"/>
      <w:bookmarkStart w:id="145" w:name="_Toc357414402"/>
      <w:bookmarkStart w:id="146" w:name="_Toc357501028"/>
      <w:bookmarkStart w:id="147" w:name="_Toc357514499"/>
      <w:bookmarkStart w:id="148" w:name="_Toc357514938"/>
      <w:bookmarkStart w:id="149" w:name="_Toc357515376"/>
      <w:bookmarkStart w:id="150" w:name="_Toc357515814"/>
      <w:bookmarkStart w:id="151" w:name="_Toc357516239"/>
      <w:bookmarkStart w:id="152" w:name="_Toc357516664"/>
      <w:bookmarkStart w:id="153" w:name="_Toc357518870"/>
      <w:bookmarkStart w:id="154" w:name="_Toc357585046"/>
      <w:bookmarkStart w:id="155" w:name="_Toc357754923"/>
      <w:bookmarkStart w:id="156" w:name="_Toc357761411"/>
      <w:bookmarkStart w:id="157" w:name="_Toc357761824"/>
      <w:bookmarkStart w:id="158" w:name="_Toc357771199"/>
      <w:bookmarkStart w:id="159" w:name="_Toc357781958"/>
      <w:bookmarkStart w:id="160" w:name="_Toc357786738"/>
      <w:bookmarkStart w:id="161" w:name="_Toc358023478"/>
      <w:bookmarkStart w:id="162" w:name="_Toc353548028"/>
      <w:bookmarkStart w:id="163" w:name="_Toc353974007"/>
      <w:bookmarkStart w:id="164" w:name="_Toc355680513"/>
      <w:bookmarkStart w:id="165" w:name="_Toc357414403"/>
      <w:bookmarkStart w:id="166" w:name="_Toc357501029"/>
      <w:bookmarkStart w:id="167" w:name="_Toc357514500"/>
      <w:bookmarkStart w:id="168" w:name="_Toc357514939"/>
      <w:bookmarkStart w:id="169" w:name="_Toc357515377"/>
      <w:bookmarkStart w:id="170" w:name="_Toc357515815"/>
      <w:bookmarkStart w:id="171" w:name="_Toc357516240"/>
      <w:bookmarkStart w:id="172" w:name="_Toc357516665"/>
      <w:bookmarkStart w:id="173" w:name="_Toc357518871"/>
      <w:bookmarkStart w:id="174" w:name="_Toc357585047"/>
      <w:bookmarkStart w:id="175" w:name="_Toc357754924"/>
      <w:bookmarkStart w:id="176" w:name="_Toc357761412"/>
      <w:bookmarkStart w:id="177" w:name="_Toc357761825"/>
      <w:bookmarkStart w:id="178" w:name="_Toc357771200"/>
      <w:bookmarkStart w:id="179" w:name="_Toc357781959"/>
      <w:bookmarkStart w:id="180" w:name="_Toc357786739"/>
      <w:bookmarkStart w:id="181" w:name="_Toc358023479"/>
      <w:bookmarkStart w:id="182" w:name="_Toc353548029"/>
      <w:bookmarkStart w:id="183" w:name="_Toc353974008"/>
      <w:bookmarkStart w:id="184" w:name="_Toc355680514"/>
      <w:bookmarkStart w:id="185" w:name="_Toc357414404"/>
      <w:bookmarkStart w:id="186" w:name="_Toc357501030"/>
      <w:bookmarkStart w:id="187" w:name="_Toc357514501"/>
      <w:bookmarkStart w:id="188" w:name="_Toc357514940"/>
      <w:bookmarkStart w:id="189" w:name="_Toc357515378"/>
      <w:bookmarkStart w:id="190" w:name="_Toc357515816"/>
      <w:bookmarkStart w:id="191" w:name="_Toc357516241"/>
      <w:bookmarkStart w:id="192" w:name="_Toc357516666"/>
      <w:bookmarkStart w:id="193" w:name="_Toc357518872"/>
      <w:bookmarkStart w:id="194" w:name="_Toc357585048"/>
      <w:bookmarkStart w:id="195" w:name="_Toc357754925"/>
      <w:bookmarkStart w:id="196" w:name="_Toc357761413"/>
      <w:bookmarkStart w:id="197" w:name="_Toc357761826"/>
      <w:bookmarkStart w:id="198" w:name="_Toc357771201"/>
      <w:bookmarkStart w:id="199" w:name="_Toc357781960"/>
      <w:bookmarkStart w:id="200" w:name="_Toc357786740"/>
      <w:bookmarkStart w:id="201" w:name="_Toc358023480"/>
      <w:bookmarkStart w:id="202" w:name="_Toc353548030"/>
      <w:bookmarkStart w:id="203" w:name="_Toc353974009"/>
      <w:bookmarkStart w:id="204" w:name="_Toc355680515"/>
      <w:bookmarkStart w:id="205" w:name="_Toc357414405"/>
      <w:bookmarkStart w:id="206" w:name="_Toc357501031"/>
      <w:bookmarkStart w:id="207" w:name="_Toc357514502"/>
      <w:bookmarkStart w:id="208" w:name="_Toc357514941"/>
      <w:bookmarkStart w:id="209" w:name="_Toc357515379"/>
      <w:bookmarkStart w:id="210" w:name="_Toc357515817"/>
      <w:bookmarkStart w:id="211" w:name="_Toc357516242"/>
      <w:bookmarkStart w:id="212" w:name="_Toc357516667"/>
      <w:bookmarkStart w:id="213" w:name="_Toc357518873"/>
      <w:bookmarkStart w:id="214" w:name="_Toc357585049"/>
      <w:bookmarkStart w:id="215" w:name="_Toc357754926"/>
      <w:bookmarkStart w:id="216" w:name="_Toc357761414"/>
      <w:bookmarkStart w:id="217" w:name="_Toc357761827"/>
      <w:bookmarkStart w:id="218" w:name="_Toc357771202"/>
      <w:bookmarkStart w:id="219" w:name="_Toc357781961"/>
      <w:bookmarkStart w:id="220" w:name="_Toc357786741"/>
      <w:bookmarkStart w:id="221" w:name="_Toc358023481"/>
      <w:bookmarkStart w:id="222" w:name="_Toc353548032"/>
      <w:bookmarkStart w:id="223" w:name="_Toc353974011"/>
      <w:bookmarkStart w:id="224" w:name="_Toc355680517"/>
      <w:bookmarkStart w:id="225" w:name="_Toc357414407"/>
      <w:bookmarkStart w:id="226" w:name="_Toc357501033"/>
      <w:bookmarkStart w:id="227" w:name="_Toc357514504"/>
      <w:bookmarkStart w:id="228" w:name="_Toc357514943"/>
      <w:bookmarkStart w:id="229" w:name="_Toc357515381"/>
      <w:bookmarkStart w:id="230" w:name="_Toc357515819"/>
      <w:bookmarkStart w:id="231" w:name="_Toc357516244"/>
      <w:bookmarkStart w:id="232" w:name="_Toc357516669"/>
      <w:bookmarkStart w:id="233" w:name="_Toc357518875"/>
      <w:bookmarkStart w:id="234" w:name="_Toc357585051"/>
      <w:bookmarkStart w:id="235" w:name="_Toc357754928"/>
      <w:bookmarkStart w:id="236" w:name="_Toc357761416"/>
      <w:bookmarkStart w:id="237" w:name="_Toc357761829"/>
      <w:bookmarkStart w:id="238" w:name="_Toc357771204"/>
      <w:bookmarkStart w:id="239" w:name="_Toc357781963"/>
      <w:bookmarkStart w:id="240" w:name="_Toc357786743"/>
      <w:bookmarkStart w:id="241" w:name="_Toc358023483"/>
      <w:bookmarkStart w:id="242" w:name="_Toc353548033"/>
      <w:bookmarkStart w:id="243" w:name="_Toc353974012"/>
      <w:bookmarkStart w:id="244" w:name="_Toc355680518"/>
      <w:bookmarkStart w:id="245" w:name="_Toc357414408"/>
      <w:bookmarkStart w:id="246" w:name="_Toc357501034"/>
      <w:bookmarkStart w:id="247" w:name="_Toc357514505"/>
      <w:bookmarkStart w:id="248" w:name="_Toc357514944"/>
      <w:bookmarkStart w:id="249" w:name="_Toc357515382"/>
      <w:bookmarkStart w:id="250" w:name="_Toc357515820"/>
      <w:bookmarkStart w:id="251" w:name="_Toc357516245"/>
      <w:bookmarkStart w:id="252" w:name="_Toc357516670"/>
      <w:bookmarkStart w:id="253" w:name="_Toc357518876"/>
      <w:bookmarkStart w:id="254" w:name="_Toc357585052"/>
      <w:bookmarkStart w:id="255" w:name="_Toc357754929"/>
      <w:bookmarkStart w:id="256" w:name="_Toc357761417"/>
      <w:bookmarkStart w:id="257" w:name="_Toc357761830"/>
      <w:bookmarkStart w:id="258" w:name="_Toc357771205"/>
      <w:bookmarkStart w:id="259" w:name="_Toc357781964"/>
      <w:bookmarkStart w:id="260" w:name="_Toc357786744"/>
      <w:bookmarkStart w:id="261" w:name="_Toc358023484"/>
      <w:bookmarkStart w:id="262" w:name="_Toc353548034"/>
      <w:bookmarkStart w:id="263" w:name="_Toc353974013"/>
      <w:bookmarkStart w:id="264" w:name="_Toc355680519"/>
      <w:bookmarkStart w:id="265" w:name="_Toc357414409"/>
      <w:bookmarkStart w:id="266" w:name="_Toc357501035"/>
      <w:bookmarkStart w:id="267" w:name="_Toc357514506"/>
      <w:bookmarkStart w:id="268" w:name="_Toc357514945"/>
      <w:bookmarkStart w:id="269" w:name="_Toc357515383"/>
      <w:bookmarkStart w:id="270" w:name="_Toc357515821"/>
      <w:bookmarkStart w:id="271" w:name="_Toc357516246"/>
      <w:bookmarkStart w:id="272" w:name="_Toc357516671"/>
      <w:bookmarkStart w:id="273" w:name="_Toc357518877"/>
      <w:bookmarkStart w:id="274" w:name="_Toc357585053"/>
      <w:bookmarkStart w:id="275" w:name="_Toc357754930"/>
      <w:bookmarkStart w:id="276" w:name="_Toc357761418"/>
      <w:bookmarkStart w:id="277" w:name="_Toc357761831"/>
      <w:bookmarkStart w:id="278" w:name="_Toc357771206"/>
      <w:bookmarkStart w:id="279" w:name="_Toc357781965"/>
      <w:bookmarkStart w:id="280" w:name="_Toc357786745"/>
      <w:bookmarkStart w:id="281" w:name="_Toc358023485"/>
      <w:bookmarkStart w:id="282" w:name="_Toc353548035"/>
      <w:bookmarkStart w:id="283" w:name="_Toc353974014"/>
      <w:bookmarkStart w:id="284" w:name="_Toc355680520"/>
      <w:bookmarkStart w:id="285" w:name="_Toc357414410"/>
      <w:bookmarkStart w:id="286" w:name="_Toc357501036"/>
      <w:bookmarkStart w:id="287" w:name="_Toc357514507"/>
      <w:bookmarkStart w:id="288" w:name="_Toc357514946"/>
      <w:bookmarkStart w:id="289" w:name="_Toc357515384"/>
      <w:bookmarkStart w:id="290" w:name="_Toc357515822"/>
      <w:bookmarkStart w:id="291" w:name="_Toc357516247"/>
      <w:bookmarkStart w:id="292" w:name="_Toc357516672"/>
      <w:bookmarkStart w:id="293" w:name="_Toc357518878"/>
      <w:bookmarkStart w:id="294" w:name="_Toc357585054"/>
      <w:bookmarkStart w:id="295" w:name="_Toc357754931"/>
      <w:bookmarkStart w:id="296" w:name="_Toc357761419"/>
      <w:bookmarkStart w:id="297" w:name="_Toc357761832"/>
      <w:bookmarkStart w:id="298" w:name="_Toc357771207"/>
      <w:bookmarkStart w:id="299" w:name="_Toc357781966"/>
      <w:bookmarkStart w:id="300" w:name="_Toc357786746"/>
      <w:bookmarkStart w:id="301" w:name="_Toc358023486"/>
      <w:bookmarkStart w:id="302" w:name="_Toc353548040"/>
      <w:bookmarkStart w:id="303" w:name="_Toc353974019"/>
      <w:bookmarkStart w:id="304" w:name="_Toc355680525"/>
      <w:bookmarkStart w:id="305" w:name="_Toc357414415"/>
      <w:bookmarkStart w:id="306" w:name="_Toc357501041"/>
      <w:bookmarkStart w:id="307" w:name="_Toc357514512"/>
      <w:bookmarkStart w:id="308" w:name="_Toc357514951"/>
      <w:bookmarkStart w:id="309" w:name="_Toc357515389"/>
      <w:bookmarkStart w:id="310" w:name="_Toc357515827"/>
      <w:bookmarkStart w:id="311" w:name="_Toc357516252"/>
      <w:bookmarkStart w:id="312" w:name="_Toc357516677"/>
      <w:bookmarkStart w:id="313" w:name="_Toc357518883"/>
      <w:bookmarkStart w:id="314" w:name="_Toc357585059"/>
      <w:bookmarkStart w:id="315" w:name="_Toc357754936"/>
      <w:bookmarkStart w:id="316" w:name="_Toc357761424"/>
      <w:bookmarkStart w:id="317" w:name="_Toc357761837"/>
      <w:bookmarkStart w:id="318" w:name="_Toc357771212"/>
      <w:bookmarkStart w:id="319" w:name="_Toc357781971"/>
      <w:bookmarkStart w:id="320" w:name="_Toc357786751"/>
      <w:bookmarkStart w:id="321" w:name="_Toc358023491"/>
      <w:bookmarkStart w:id="322" w:name="_Toc353548041"/>
      <w:bookmarkStart w:id="323" w:name="_Toc353974020"/>
      <w:bookmarkStart w:id="324" w:name="_Toc355680526"/>
      <w:bookmarkStart w:id="325" w:name="_Toc357414416"/>
      <w:bookmarkStart w:id="326" w:name="_Toc357501042"/>
      <w:bookmarkStart w:id="327" w:name="_Toc357514513"/>
      <w:bookmarkStart w:id="328" w:name="_Toc357514952"/>
      <w:bookmarkStart w:id="329" w:name="_Toc357515390"/>
      <w:bookmarkStart w:id="330" w:name="_Toc357515828"/>
      <w:bookmarkStart w:id="331" w:name="_Toc357516253"/>
      <w:bookmarkStart w:id="332" w:name="_Toc357516678"/>
      <w:bookmarkStart w:id="333" w:name="_Toc357518884"/>
      <w:bookmarkStart w:id="334" w:name="_Toc357585060"/>
      <w:bookmarkStart w:id="335" w:name="_Toc357754937"/>
      <w:bookmarkStart w:id="336" w:name="_Toc357761425"/>
      <w:bookmarkStart w:id="337" w:name="_Toc357761838"/>
      <w:bookmarkStart w:id="338" w:name="_Toc357771213"/>
      <w:bookmarkStart w:id="339" w:name="_Toc357781972"/>
      <w:bookmarkStart w:id="340" w:name="_Toc357786752"/>
      <w:bookmarkStart w:id="341" w:name="_Toc358023492"/>
      <w:bookmarkStart w:id="342" w:name="_Toc353548042"/>
      <w:bookmarkStart w:id="343" w:name="_Toc353974021"/>
      <w:bookmarkStart w:id="344" w:name="_Toc355680527"/>
      <w:bookmarkStart w:id="345" w:name="_Toc357414417"/>
      <w:bookmarkStart w:id="346" w:name="_Toc357501043"/>
      <w:bookmarkStart w:id="347" w:name="_Toc357514514"/>
      <w:bookmarkStart w:id="348" w:name="_Toc357514953"/>
      <w:bookmarkStart w:id="349" w:name="_Toc357515391"/>
      <w:bookmarkStart w:id="350" w:name="_Toc357515829"/>
      <w:bookmarkStart w:id="351" w:name="_Toc357516254"/>
      <w:bookmarkStart w:id="352" w:name="_Toc357516679"/>
      <w:bookmarkStart w:id="353" w:name="_Toc357518885"/>
      <w:bookmarkStart w:id="354" w:name="_Toc357585061"/>
      <w:bookmarkStart w:id="355" w:name="_Toc357754938"/>
      <w:bookmarkStart w:id="356" w:name="_Toc357761426"/>
      <w:bookmarkStart w:id="357" w:name="_Toc357761839"/>
      <w:bookmarkStart w:id="358" w:name="_Toc357771214"/>
      <w:bookmarkStart w:id="359" w:name="_Toc357781973"/>
      <w:bookmarkStart w:id="360" w:name="_Toc357786753"/>
      <w:bookmarkStart w:id="361" w:name="_Toc358023493"/>
      <w:bookmarkStart w:id="362" w:name="_Toc353548043"/>
      <w:bookmarkStart w:id="363" w:name="_Toc353974022"/>
      <w:bookmarkStart w:id="364" w:name="_Toc355680528"/>
      <w:bookmarkStart w:id="365" w:name="_Toc357414418"/>
      <w:bookmarkStart w:id="366" w:name="_Toc357501044"/>
      <w:bookmarkStart w:id="367" w:name="_Toc357514515"/>
      <w:bookmarkStart w:id="368" w:name="_Toc357514954"/>
      <w:bookmarkStart w:id="369" w:name="_Toc357515392"/>
      <w:bookmarkStart w:id="370" w:name="_Toc357515830"/>
      <w:bookmarkStart w:id="371" w:name="_Toc357516255"/>
      <w:bookmarkStart w:id="372" w:name="_Toc357516680"/>
      <w:bookmarkStart w:id="373" w:name="_Toc357518886"/>
      <w:bookmarkStart w:id="374" w:name="_Toc357585062"/>
      <w:bookmarkStart w:id="375" w:name="_Toc357754939"/>
      <w:bookmarkStart w:id="376" w:name="_Toc357761427"/>
      <w:bookmarkStart w:id="377" w:name="_Toc357761840"/>
      <w:bookmarkStart w:id="378" w:name="_Toc357771215"/>
      <w:bookmarkStart w:id="379" w:name="_Toc357781974"/>
      <w:bookmarkStart w:id="380" w:name="_Toc357786754"/>
      <w:bookmarkStart w:id="381" w:name="_Toc358023494"/>
      <w:bookmarkStart w:id="382" w:name="_Toc353548044"/>
      <w:bookmarkStart w:id="383" w:name="_Toc353974023"/>
      <w:bookmarkStart w:id="384" w:name="_Toc355680529"/>
      <w:bookmarkStart w:id="385" w:name="_Toc357414419"/>
      <w:bookmarkStart w:id="386" w:name="_Toc357501045"/>
      <w:bookmarkStart w:id="387" w:name="_Toc357514516"/>
      <w:bookmarkStart w:id="388" w:name="_Toc357514955"/>
      <w:bookmarkStart w:id="389" w:name="_Toc357515393"/>
      <w:bookmarkStart w:id="390" w:name="_Toc357515831"/>
      <w:bookmarkStart w:id="391" w:name="_Toc357516256"/>
      <w:bookmarkStart w:id="392" w:name="_Toc357516681"/>
      <w:bookmarkStart w:id="393" w:name="_Toc357518887"/>
      <w:bookmarkStart w:id="394" w:name="_Toc357585063"/>
      <w:bookmarkStart w:id="395" w:name="_Toc357754940"/>
      <w:bookmarkStart w:id="396" w:name="_Toc357761428"/>
      <w:bookmarkStart w:id="397" w:name="_Toc357761841"/>
      <w:bookmarkStart w:id="398" w:name="_Toc357771216"/>
      <w:bookmarkStart w:id="399" w:name="_Toc357781975"/>
      <w:bookmarkStart w:id="400" w:name="_Toc357786755"/>
      <w:bookmarkStart w:id="401" w:name="_Toc358023495"/>
      <w:bookmarkStart w:id="402" w:name="_Toc353548045"/>
      <w:bookmarkStart w:id="403" w:name="_Toc353974024"/>
      <w:bookmarkStart w:id="404" w:name="_Toc355680530"/>
      <w:bookmarkStart w:id="405" w:name="_Toc357414420"/>
      <w:bookmarkStart w:id="406" w:name="_Toc357501046"/>
      <w:bookmarkStart w:id="407" w:name="_Toc357514517"/>
      <w:bookmarkStart w:id="408" w:name="_Toc357514956"/>
      <w:bookmarkStart w:id="409" w:name="_Toc357515394"/>
      <w:bookmarkStart w:id="410" w:name="_Toc357515832"/>
      <w:bookmarkStart w:id="411" w:name="_Toc357516257"/>
      <w:bookmarkStart w:id="412" w:name="_Toc357516682"/>
      <w:bookmarkStart w:id="413" w:name="_Toc357518888"/>
      <w:bookmarkStart w:id="414" w:name="_Toc357585064"/>
      <w:bookmarkStart w:id="415" w:name="_Toc357754941"/>
      <w:bookmarkStart w:id="416" w:name="_Toc357761429"/>
      <w:bookmarkStart w:id="417" w:name="_Toc357761842"/>
      <w:bookmarkStart w:id="418" w:name="_Toc357771217"/>
      <w:bookmarkStart w:id="419" w:name="_Toc357781976"/>
      <w:bookmarkStart w:id="420" w:name="_Toc357786756"/>
      <w:bookmarkStart w:id="421" w:name="_Toc358023496"/>
      <w:bookmarkStart w:id="422" w:name="_Toc353548046"/>
      <w:bookmarkStart w:id="423" w:name="_Toc353974025"/>
      <w:bookmarkStart w:id="424" w:name="_Toc355680531"/>
      <w:bookmarkStart w:id="425" w:name="_Toc357414421"/>
      <w:bookmarkStart w:id="426" w:name="_Toc357501047"/>
      <w:bookmarkStart w:id="427" w:name="_Toc357514518"/>
      <w:bookmarkStart w:id="428" w:name="_Toc357514957"/>
      <w:bookmarkStart w:id="429" w:name="_Toc357515395"/>
      <w:bookmarkStart w:id="430" w:name="_Toc357515833"/>
      <w:bookmarkStart w:id="431" w:name="_Toc357516258"/>
      <w:bookmarkStart w:id="432" w:name="_Toc357516683"/>
      <w:bookmarkStart w:id="433" w:name="_Toc357518889"/>
      <w:bookmarkStart w:id="434" w:name="_Toc357585065"/>
      <w:bookmarkStart w:id="435" w:name="_Toc357754942"/>
      <w:bookmarkStart w:id="436" w:name="_Toc357761430"/>
      <w:bookmarkStart w:id="437" w:name="_Toc357761843"/>
      <w:bookmarkStart w:id="438" w:name="_Toc357771218"/>
      <w:bookmarkStart w:id="439" w:name="_Toc357781977"/>
      <w:bookmarkStart w:id="440" w:name="_Toc357786757"/>
      <w:bookmarkStart w:id="441" w:name="_Toc358023497"/>
      <w:bookmarkStart w:id="442" w:name="_Toc353548047"/>
      <w:bookmarkStart w:id="443" w:name="_Toc353974026"/>
      <w:bookmarkStart w:id="444" w:name="_Toc355680532"/>
      <w:bookmarkStart w:id="445" w:name="_Toc357414422"/>
      <w:bookmarkStart w:id="446" w:name="_Toc357501048"/>
      <w:bookmarkStart w:id="447" w:name="_Toc357514519"/>
      <w:bookmarkStart w:id="448" w:name="_Toc357514958"/>
      <w:bookmarkStart w:id="449" w:name="_Toc357515396"/>
      <w:bookmarkStart w:id="450" w:name="_Toc357515834"/>
      <w:bookmarkStart w:id="451" w:name="_Toc357516259"/>
      <w:bookmarkStart w:id="452" w:name="_Toc357516684"/>
      <w:bookmarkStart w:id="453" w:name="_Toc357518890"/>
      <w:bookmarkStart w:id="454" w:name="_Toc357585066"/>
      <w:bookmarkStart w:id="455" w:name="_Toc357754943"/>
      <w:bookmarkStart w:id="456" w:name="_Toc357761431"/>
      <w:bookmarkStart w:id="457" w:name="_Toc357761844"/>
      <w:bookmarkStart w:id="458" w:name="_Toc357771219"/>
      <w:bookmarkStart w:id="459" w:name="_Toc357781978"/>
      <w:bookmarkStart w:id="460" w:name="_Toc357786758"/>
      <w:bookmarkStart w:id="461" w:name="_Toc358023498"/>
      <w:bookmarkStart w:id="462" w:name="_Toc353548049"/>
      <w:bookmarkStart w:id="463" w:name="_Toc353974028"/>
      <w:bookmarkStart w:id="464" w:name="_Toc355680534"/>
      <w:bookmarkStart w:id="465" w:name="_Toc357414424"/>
      <w:bookmarkStart w:id="466" w:name="_Toc357501050"/>
      <w:bookmarkStart w:id="467" w:name="_Toc357514521"/>
      <w:bookmarkStart w:id="468" w:name="_Toc357514960"/>
      <w:bookmarkStart w:id="469" w:name="_Toc357515398"/>
      <w:bookmarkStart w:id="470" w:name="_Toc357515836"/>
      <w:bookmarkStart w:id="471" w:name="_Toc357516261"/>
      <w:bookmarkStart w:id="472" w:name="_Toc357516686"/>
      <w:bookmarkStart w:id="473" w:name="_Toc357518892"/>
      <w:bookmarkStart w:id="474" w:name="_Toc357585068"/>
      <w:bookmarkStart w:id="475" w:name="_Toc357754945"/>
      <w:bookmarkStart w:id="476" w:name="_Toc357761433"/>
      <w:bookmarkStart w:id="477" w:name="_Toc357761846"/>
      <w:bookmarkStart w:id="478" w:name="_Toc357771221"/>
      <w:bookmarkStart w:id="479" w:name="_Toc357781980"/>
      <w:bookmarkStart w:id="480" w:name="_Toc357786760"/>
      <w:bookmarkStart w:id="481" w:name="_Toc358023500"/>
      <w:bookmarkStart w:id="482" w:name="_Toc353548050"/>
      <w:bookmarkStart w:id="483" w:name="_Toc353974029"/>
      <w:bookmarkStart w:id="484" w:name="_Toc355680535"/>
      <w:bookmarkStart w:id="485" w:name="_Toc357414425"/>
      <w:bookmarkStart w:id="486" w:name="_Toc357501051"/>
      <w:bookmarkStart w:id="487" w:name="_Toc357514522"/>
      <w:bookmarkStart w:id="488" w:name="_Toc357514961"/>
      <w:bookmarkStart w:id="489" w:name="_Toc357515399"/>
      <w:bookmarkStart w:id="490" w:name="_Toc357515837"/>
      <w:bookmarkStart w:id="491" w:name="_Toc357516262"/>
      <w:bookmarkStart w:id="492" w:name="_Toc357516687"/>
      <w:bookmarkStart w:id="493" w:name="_Toc357518893"/>
      <w:bookmarkStart w:id="494" w:name="_Toc357585069"/>
      <w:bookmarkStart w:id="495" w:name="_Toc357754946"/>
      <w:bookmarkStart w:id="496" w:name="_Toc357761434"/>
      <w:bookmarkStart w:id="497" w:name="_Toc357761847"/>
      <w:bookmarkStart w:id="498" w:name="_Toc357771222"/>
      <w:bookmarkStart w:id="499" w:name="_Toc357781981"/>
      <w:bookmarkStart w:id="500" w:name="_Toc357786761"/>
      <w:bookmarkStart w:id="501" w:name="_Toc358023501"/>
      <w:bookmarkStart w:id="502" w:name="_Toc353548051"/>
      <w:bookmarkStart w:id="503" w:name="_Toc353974030"/>
      <w:bookmarkStart w:id="504" w:name="_Toc355680536"/>
      <w:bookmarkStart w:id="505" w:name="_Toc357414426"/>
      <w:bookmarkStart w:id="506" w:name="_Toc357501052"/>
      <w:bookmarkStart w:id="507" w:name="_Toc357514523"/>
      <w:bookmarkStart w:id="508" w:name="_Toc357514962"/>
      <w:bookmarkStart w:id="509" w:name="_Toc357515400"/>
      <w:bookmarkStart w:id="510" w:name="_Toc357515838"/>
      <w:bookmarkStart w:id="511" w:name="_Toc357516263"/>
      <w:bookmarkStart w:id="512" w:name="_Toc357516688"/>
      <w:bookmarkStart w:id="513" w:name="_Toc357518894"/>
      <w:bookmarkStart w:id="514" w:name="_Toc357585070"/>
      <w:bookmarkStart w:id="515" w:name="_Toc357754947"/>
      <w:bookmarkStart w:id="516" w:name="_Toc357761435"/>
      <w:bookmarkStart w:id="517" w:name="_Toc357761848"/>
      <w:bookmarkStart w:id="518" w:name="_Toc357771223"/>
      <w:bookmarkStart w:id="519" w:name="_Toc357781982"/>
      <w:bookmarkStart w:id="520" w:name="_Toc357786762"/>
      <w:bookmarkStart w:id="521" w:name="_Toc358023502"/>
      <w:bookmarkStart w:id="522" w:name="_Toc353548052"/>
      <w:bookmarkStart w:id="523" w:name="_Toc353974031"/>
      <w:bookmarkStart w:id="524" w:name="_Toc355680537"/>
      <w:bookmarkStart w:id="525" w:name="_Toc357414427"/>
      <w:bookmarkStart w:id="526" w:name="_Toc357501053"/>
      <w:bookmarkStart w:id="527" w:name="_Toc357514524"/>
      <w:bookmarkStart w:id="528" w:name="_Toc357514963"/>
      <w:bookmarkStart w:id="529" w:name="_Toc357515401"/>
      <w:bookmarkStart w:id="530" w:name="_Toc357515839"/>
      <w:bookmarkStart w:id="531" w:name="_Toc357516264"/>
      <w:bookmarkStart w:id="532" w:name="_Toc357516689"/>
      <w:bookmarkStart w:id="533" w:name="_Toc357518895"/>
      <w:bookmarkStart w:id="534" w:name="_Toc357585071"/>
      <w:bookmarkStart w:id="535" w:name="_Toc357754948"/>
      <w:bookmarkStart w:id="536" w:name="_Toc357761436"/>
      <w:bookmarkStart w:id="537" w:name="_Toc357761849"/>
      <w:bookmarkStart w:id="538" w:name="_Toc357771224"/>
      <w:bookmarkStart w:id="539" w:name="_Toc357781983"/>
      <w:bookmarkStart w:id="540" w:name="_Toc357786763"/>
      <w:bookmarkStart w:id="541" w:name="_Toc358023503"/>
      <w:bookmarkStart w:id="542" w:name="_Toc353548055"/>
      <w:bookmarkStart w:id="543" w:name="_Toc353974034"/>
      <w:bookmarkStart w:id="544" w:name="_Toc355680540"/>
      <w:bookmarkStart w:id="545" w:name="_Toc357414430"/>
      <w:bookmarkStart w:id="546" w:name="_Toc357501056"/>
      <w:bookmarkStart w:id="547" w:name="_Toc357514527"/>
      <w:bookmarkStart w:id="548" w:name="_Toc357514966"/>
      <w:bookmarkStart w:id="549" w:name="_Toc357515404"/>
      <w:bookmarkStart w:id="550" w:name="_Toc357515842"/>
      <w:bookmarkStart w:id="551" w:name="_Toc357516267"/>
      <w:bookmarkStart w:id="552" w:name="_Toc357516692"/>
      <w:bookmarkStart w:id="553" w:name="_Toc357518898"/>
      <w:bookmarkStart w:id="554" w:name="_Toc357585074"/>
      <w:bookmarkStart w:id="555" w:name="_Toc357754951"/>
      <w:bookmarkStart w:id="556" w:name="_Toc357761439"/>
      <w:bookmarkStart w:id="557" w:name="_Toc357761852"/>
      <w:bookmarkStart w:id="558" w:name="_Toc357771227"/>
      <w:bookmarkStart w:id="559" w:name="_Toc357781986"/>
      <w:bookmarkStart w:id="560" w:name="_Toc357786766"/>
      <w:bookmarkStart w:id="561" w:name="_Toc358023506"/>
      <w:bookmarkStart w:id="562" w:name="_Toc353548056"/>
      <w:bookmarkStart w:id="563" w:name="_Toc353974035"/>
      <w:bookmarkStart w:id="564" w:name="_Toc355680541"/>
      <w:bookmarkStart w:id="565" w:name="_Toc357414431"/>
      <w:bookmarkStart w:id="566" w:name="_Toc357501057"/>
      <w:bookmarkStart w:id="567" w:name="_Toc357514528"/>
      <w:bookmarkStart w:id="568" w:name="_Toc357514967"/>
      <w:bookmarkStart w:id="569" w:name="_Toc357515405"/>
      <w:bookmarkStart w:id="570" w:name="_Toc357515843"/>
      <w:bookmarkStart w:id="571" w:name="_Toc357516268"/>
      <w:bookmarkStart w:id="572" w:name="_Toc357516693"/>
      <w:bookmarkStart w:id="573" w:name="_Toc357518899"/>
      <w:bookmarkStart w:id="574" w:name="_Toc357585075"/>
      <w:bookmarkStart w:id="575" w:name="_Toc357754952"/>
      <w:bookmarkStart w:id="576" w:name="_Toc357761440"/>
      <w:bookmarkStart w:id="577" w:name="_Toc357761853"/>
      <w:bookmarkStart w:id="578" w:name="_Toc357771228"/>
      <w:bookmarkStart w:id="579" w:name="_Toc357781987"/>
      <w:bookmarkStart w:id="580" w:name="_Toc357786767"/>
      <w:bookmarkStart w:id="581" w:name="_Toc358023507"/>
      <w:bookmarkStart w:id="582" w:name="_Toc353548058"/>
      <w:bookmarkStart w:id="583" w:name="_Toc353974037"/>
      <w:bookmarkStart w:id="584" w:name="_Toc355680543"/>
      <w:bookmarkStart w:id="585" w:name="_Toc357414433"/>
      <w:bookmarkStart w:id="586" w:name="_Toc357501059"/>
      <w:bookmarkStart w:id="587" w:name="_Toc357514530"/>
      <w:bookmarkStart w:id="588" w:name="_Toc357514969"/>
      <w:bookmarkStart w:id="589" w:name="_Toc357515407"/>
      <w:bookmarkStart w:id="590" w:name="_Toc357515845"/>
      <w:bookmarkStart w:id="591" w:name="_Toc357516270"/>
      <w:bookmarkStart w:id="592" w:name="_Toc357516695"/>
      <w:bookmarkStart w:id="593" w:name="_Toc357518901"/>
      <w:bookmarkStart w:id="594" w:name="_Toc357585077"/>
      <w:bookmarkStart w:id="595" w:name="_Toc357754954"/>
      <w:bookmarkStart w:id="596" w:name="_Toc357761442"/>
      <w:bookmarkStart w:id="597" w:name="_Toc357761855"/>
      <w:bookmarkStart w:id="598" w:name="_Toc357771230"/>
      <w:bookmarkStart w:id="599" w:name="_Toc357781989"/>
      <w:bookmarkStart w:id="600" w:name="_Toc357786769"/>
      <w:bookmarkStart w:id="601" w:name="_Toc358023509"/>
      <w:bookmarkStart w:id="602" w:name="_Toc353548059"/>
      <w:bookmarkStart w:id="603" w:name="_Toc353974038"/>
      <w:bookmarkStart w:id="604" w:name="_Toc355680544"/>
      <w:bookmarkStart w:id="605" w:name="_Toc357414434"/>
      <w:bookmarkStart w:id="606" w:name="_Toc357501060"/>
      <w:bookmarkStart w:id="607" w:name="_Toc357514531"/>
      <w:bookmarkStart w:id="608" w:name="_Toc357514970"/>
      <w:bookmarkStart w:id="609" w:name="_Toc357515408"/>
      <w:bookmarkStart w:id="610" w:name="_Toc357515846"/>
      <w:bookmarkStart w:id="611" w:name="_Toc357516271"/>
      <w:bookmarkStart w:id="612" w:name="_Toc357516696"/>
      <w:bookmarkStart w:id="613" w:name="_Toc357518902"/>
      <w:bookmarkStart w:id="614" w:name="_Toc357585078"/>
      <w:bookmarkStart w:id="615" w:name="_Toc357754955"/>
      <w:bookmarkStart w:id="616" w:name="_Toc357761443"/>
      <w:bookmarkStart w:id="617" w:name="_Toc357761856"/>
      <w:bookmarkStart w:id="618" w:name="_Toc357771231"/>
      <w:bookmarkStart w:id="619" w:name="_Toc357781990"/>
      <w:bookmarkStart w:id="620" w:name="_Toc357786770"/>
      <w:bookmarkStart w:id="621" w:name="_Toc358023510"/>
      <w:bookmarkStart w:id="622" w:name="_Toc353548060"/>
      <w:bookmarkStart w:id="623" w:name="_Toc353974039"/>
      <w:bookmarkStart w:id="624" w:name="_Toc355680545"/>
      <w:bookmarkStart w:id="625" w:name="_Toc357414435"/>
      <w:bookmarkStart w:id="626" w:name="_Toc357501061"/>
      <w:bookmarkStart w:id="627" w:name="_Toc357514532"/>
      <w:bookmarkStart w:id="628" w:name="_Toc357514971"/>
      <w:bookmarkStart w:id="629" w:name="_Toc357515409"/>
      <w:bookmarkStart w:id="630" w:name="_Toc357515847"/>
      <w:bookmarkStart w:id="631" w:name="_Toc357516272"/>
      <w:bookmarkStart w:id="632" w:name="_Toc357516697"/>
      <w:bookmarkStart w:id="633" w:name="_Toc357518903"/>
      <w:bookmarkStart w:id="634" w:name="_Toc357585079"/>
      <w:bookmarkStart w:id="635" w:name="_Toc357754956"/>
      <w:bookmarkStart w:id="636" w:name="_Toc357761444"/>
      <w:bookmarkStart w:id="637" w:name="_Toc357761857"/>
      <w:bookmarkStart w:id="638" w:name="_Toc357771232"/>
      <w:bookmarkStart w:id="639" w:name="_Toc357781991"/>
      <w:bookmarkStart w:id="640" w:name="_Toc357786771"/>
      <w:bookmarkStart w:id="641" w:name="_Toc358023511"/>
      <w:bookmarkStart w:id="642" w:name="_Toc353548062"/>
      <w:bookmarkStart w:id="643" w:name="_Toc353974041"/>
      <w:bookmarkStart w:id="644" w:name="_Toc355680547"/>
      <w:bookmarkStart w:id="645" w:name="_Toc357414437"/>
      <w:bookmarkStart w:id="646" w:name="_Toc357501063"/>
      <w:bookmarkStart w:id="647" w:name="_Toc357514534"/>
      <w:bookmarkStart w:id="648" w:name="_Toc357514973"/>
      <w:bookmarkStart w:id="649" w:name="_Toc357515411"/>
      <w:bookmarkStart w:id="650" w:name="_Toc357515849"/>
      <w:bookmarkStart w:id="651" w:name="_Toc357516274"/>
      <w:bookmarkStart w:id="652" w:name="_Toc357516699"/>
      <w:bookmarkStart w:id="653" w:name="_Toc357518905"/>
      <w:bookmarkStart w:id="654" w:name="_Toc357585081"/>
      <w:bookmarkStart w:id="655" w:name="_Toc357754958"/>
      <w:bookmarkStart w:id="656" w:name="_Toc357761446"/>
      <w:bookmarkStart w:id="657" w:name="_Toc357761859"/>
      <w:bookmarkStart w:id="658" w:name="_Toc357771234"/>
      <w:bookmarkStart w:id="659" w:name="_Toc357781993"/>
      <w:bookmarkStart w:id="660" w:name="_Toc357786773"/>
      <w:bookmarkStart w:id="661" w:name="_Toc358023513"/>
      <w:bookmarkStart w:id="662" w:name="_Toc353548063"/>
      <w:bookmarkStart w:id="663" w:name="_Toc353974042"/>
      <w:bookmarkStart w:id="664" w:name="_Toc355680548"/>
      <w:bookmarkStart w:id="665" w:name="_Toc357414438"/>
      <w:bookmarkStart w:id="666" w:name="_Toc357501064"/>
      <w:bookmarkStart w:id="667" w:name="_Toc357514535"/>
      <w:bookmarkStart w:id="668" w:name="_Toc357514974"/>
      <w:bookmarkStart w:id="669" w:name="_Toc357515412"/>
      <w:bookmarkStart w:id="670" w:name="_Toc357515850"/>
      <w:bookmarkStart w:id="671" w:name="_Toc357516275"/>
      <w:bookmarkStart w:id="672" w:name="_Toc357516700"/>
      <w:bookmarkStart w:id="673" w:name="_Toc357518906"/>
      <w:bookmarkStart w:id="674" w:name="_Toc357585082"/>
      <w:bookmarkStart w:id="675" w:name="_Toc357754959"/>
      <w:bookmarkStart w:id="676" w:name="_Toc357761447"/>
      <w:bookmarkStart w:id="677" w:name="_Toc357761860"/>
      <w:bookmarkStart w:id="678" w:name="_Toc357771235"/>
      <w:bookmarkStart w:id="679" w:name="_Toc357781994"/>
      <w:bookmarkStart w:id="680" w:name="_Toc357786774"/>
      <w:bookmarkStart w:id="681" w:name="_Toc358023514"/>
      <w:bookmarkStart w:id="682" w:name="_Toc353548064"/>
      <w:bookmarkStart w:id="683" w:name="_Toc353974043"/>
      <w:bookmarkStart w:id="684" w:name="_Toc355680549"/>
      <w:bookmarkStart w:id="685" w:name="_Toc357414439"/>
      <w:bookmarkStart w:id="686" w:name="_Toc357501065"/>
      <w:bookmarkStart w:id="687" w:name="_Toc357514536"/>
      <w:bookmarkStart w:id="688" w:name="_Toc357514975"/>
      <w:bookmarkStart w:id="689" w:name="_Toc357515413"/>
      <w:bookmarkStart w:id="690" w:name="_Toc357515851"/>
      <w:bookmarkStart w:id="691" w:name="_Toc357516276"/>
      <w:bookmarkStart w:id="692" w:name="_Toc357516701"/>
      <w:bookmarkStart w:id="693" w:name="_Toc357518907"/>
      <w:bookmarkStart w:id="694" w:name="_Toc357585083"/>
      <w:bookmarkStart w:id="695" w:name="_Toc357754960"/>
      <w:bookmarkStart w:id="696" w:name="_Toc357761448"/>
      <w:bookmarkStart w:id="697" w:name="_Toc357761861"/>
      <w:bookmarkStart w:id="698" w:name="_Toc357771236"/>
      <w:bookmarkStart w:id="699" w:name="_Toc357781995"/>
      <w:bookmarkStart w:id="700" w:name="_Toc357786775"/>
      <w:bookmarkStart w:id="701" w:name="_Toc358023515"/>
      <w:bookmarkStart w:id="702" w:name="_Toc353548066"/>
      <w:bookmarkStart w:id="703" w:name="_Toc353974045"/>
      <w:bookmarkStart w:id="704" w:name="_Toc355680551"/>
      <w:bookmarkStart w:id="705" w:name="_Toc357414441"/>
      <w:bookmarkStart w:id="706" w:name="_Toc357501067"/>
      <w:bookmarkStart w:id="707" w:name="_Toc357514538"/>
      <w:bookmarkStart w:id="708" w:name="_Toc357514977"/>
      <w:bookmarkStart w:id="709" w:name="_Toc357515415"/>
      <w:bookmarkStart w:id="710" w:name="_Toc357515853"/>
      <w:bookmarkStart w:id="711" w:name="_Toc357516278"/>
      <w:bookmarkStart w:id="712" w:name="_Toc357516703"/>
      <w:bookmarkStart w:id="713" w:name="_Toc357518909"/>
      <w:bookmarkStart w:id="714" w:name="_Toc357585085"/>
      <w:bookmarkStart w:id="715" w:name="_Toc357754962"/>
      <w:bookmarkStart w:id="716" w:name="_Toc357761450"/>
      <w:bookmarkStart w:id="717" w:name="_Toc357761863"/>
      <w:bookmarkStart w:id="718" w:name="_Toc357771238"/>
      <w:bookmarkStart w:id="719" w:name="_Toc357781997"/>
      <w:bookmarkStart w:id="720" w:name="_Toc357786777"/>
      <w:bookmarkStart w:id="721" w:name="_Toc358023517"/>
      <w:bookmarkStart w:id="722" w:name="_Toc353548067"/>
      <w:bookmarkStart w:id="723" w:name="_Toc353974046"/>
      <w:bookmarkStart w:id="724" w:name="_Toc355680552"/>
      <w:bookmarkStart w:id="725" w:name="_Toc357414442"/>
      <w:bookmarkStart w:id="726" w:name="_Toc357501068"/>
      <w:bookmarkStart w:id="727" w:name="_Toc357514539"/>
      <w:bookmarkStart w:id="728" w:name="_Toc357514978"/>
      <w:bookmarkStart w:id="729" w:name="_Toc357515416"/>
      <w:bookmarkStart w:id="730" w:name="_Toc357515854"/>
      <w:bookmarkStart w:id="731" w:name="_Toc357516279"/>
      <w:bookmarkStart w:id="732" w:name="_Toc357516704"/>
      <w:bookmarkStart w:id="733" w:name="_Toc357518910"/>
      <w:bookmarkStart w:id="734" w:name="_Toc357585086"/>
      <w:bookmarkStart w:id="735" w:name="_Toc357754963"/>
      <w:bookmarkStart w:id="736" w:name="_Toc357761451"/>
      <w:bookmarkStart w:id="737" w:name="_Toc357761864"/>
      <w:bookmarkStart w:id="738" w:name="_Toc357771239"/>
      <w:bookmarkStart w:id="739" w:name="_Toc357781998"/>
      <w:bookmarkStart w:id="740" w:name="_Toc357786778"/>
      <w:bookmarkStart w:id="741" w:name="_Toc358023518"/>
      <w:bookmarkStart w:id="742" w:name="_Toc353548068"/>
      <w:bookmarkStart w:id="743" w:name="_Toc353974047"/>
      <w:bookmarkStart w:id="744" w:name="_Toc355680553"/>
      <w:bookmarkStart w:id="745" w:name="_Toc357414443"/>
      <w:bookmarkStart w:id="746" w:name="_Toc357501069"/>
      <w:bookmarkStart w:id="747" w:name="_Toc357514540"/>
      <w:bookmarkStart w:id="748" w:name="_Toc357514979"/>
      <w:bookmarkStart w:id="749" w:name="_Toc357515417"/>
      <w:bookmarkStart w:id="750" w:name="_Toc357515855"/>
      <w:bookmarkStart w:id="751" w:name="_Toc357516280"/>
      <w:bookmarkStart w:id="752" w:name="_Toc357516705"/>
      <w:bookmarkStart w:id="753" w:name="_Toc357518911"/>
      <w:bookmarkStart w:id="754" w:name="_Toc357585087"/>
      <w:bookmarkStart w:id="755" w:name="_Toc357754964"/>
      <w:bookmarkStart w:id="756" w:name="_Toc357761452"/>
      <w:bookmarkStart w:id="757" w:name="_Toc357761865"/>
      <w:bookmarkStart w:id="758" w:name="_Toc357771240"/>
      <w:bookmarkStart w:id="759" w:name="_Toc357781999"/>
      <w:bookmarkStart w:id="760" w:name="_Toc357786779"/>
      <w:bookmarkStart w:id="761" w:name="_Toc358023519"/>
      <w:bookmarkStart w:id="762" w:name="_Toc353548070"/>
      <w:bookmarkStart w:id="763" w:name="_Toc353974049"/>
      <w:bookmarkStart w:id="764" w:name="_Toc355680555"/>
      <w:bookmarkStart w:id="765" w:name="_Toc357414445"/>
      <w:bookmarkStart w:id="766" w:name="_Toc357501071"/>
      <w:bookmarkStart w:id="767" w:name="_Toc357514542"/>
      <w:bookmarkStart w:id="768" w:name="_Toc357514981"/>
      <w:bookmarkStart w:id="769" w:name="_Toc357515419"/>
      <w:bookmarkStart w:id="770" w:name="_Toc357515857"/>
      <w:bookmarkStart w:id="771" w:name="_Toc357516282"/>
      <w:bookmarkStart w:id="772" w:name="_Toc357516707"/>
      <w:bookmarkStart w:id="773" w:name="_Toc357518913"/>
      <w:bookmarkStart w:id="774" w:name="_Toc357585089"/>
      <w:bookmarkStart w:id="775" w:name="_Toc357754966"/>
      <w:bookmarkStart w:id="776" w:name="_Toc357761454"/>
      <w:bookmarkStart w:id="777" w:name="_Toc357761867"/>
      <w:bookmarkStart w:id="778" w:name="_Toc357771242"/>
      <w:bookmarkStart w:id="779" w:name="_Toc357782001"/>
      <w:bookmarkStart w:id="780" w:name="_Toc357786781"/>
      <w:bookmarkStart w:id="781" w:name="_Toc358023521"/>
      <w:bookmarkStart w:id="782" w:name="_Toc353548071"/>
      <w:bookmarkStart w:id="783" w:name="_Toc353974050"/>
      <w:bookmarkStart w:id="784" w:name="_Toc355680556"/>
      <w:bookmarkStart w:id="785" w:name="_Toc357414446"/>
      <w:bookmarkStart w:id="786" w:name="_Toc357501072"/>
      <w:bookmarkStart w:id="787" w:name="_Toc357514543"/>
      <w:bookmarkStart w:id="788" w:name="_Toc357514982"/>
      <w:bookmarkStart w:id="789" w:name="_Toc357515420"/>
      <w:bookmarkStart w:id="790" w:name="_Toc357515858"/>
      <w:bookmarkStart w:id="791" w:name="_Toc357516283"/>
      <w:bookmarkStart w:id="792" w:name="_Toc357516708"/>
      <w:bookmarkStart w:id="793" w:name="_Toc357518914"/>
      <w:bookmarkStart w:id="794" w:name="_Toc357585090"/>
      <w:bookmarkStart w:id="795" w:name="_Toc357754967"/>
      <w:bookmarkStart w:id="796" w:name="_Toc357761455"/>
      <w:bookmarkStart w:id="797" w:name="_Toc357761868"/>
      <w:bookmarkStart w:id="798" w:name="_Toc357771243"/>
      <w:bookmarkStart w:id="799" w:name="_Toc357782002"/>
      <w:bookmarkStart w:id="800" w:name="_Toc357786782"/>
      <w:bookmarkStart w:id="801" w:name="_Toc358023522"/>
      <w:bookmarkStart w:id="802" w:name="_Toc353548072"/>
      <w:bookmarkStart w:id="803" w:name="_Toc353974051"/>
      <w:bookmarkStart w:id="804" w:name="_Toc355680557"/>
      <w:bookmarkStart w:id="805" w:name="_Toc357414447"/>
      <w:bookmarkStart w:id="806" w:name="_Toc357501073"/>
      <w:bookmarkStart w:id="807" w:name="_Toc357514544"/>
      <w:bookmarkStart w:id="808" w:name="_Toc357514983"/>
      <w:bookmarkStart w:id="809" w:name="_Toc357515421"/>
      <w:bookmarkStart w:id="810" w:name="_Toc357515859"/>
      <w:bookmarkStart w:id="811" w:name="_Toc357516284"/>
      <w:bookmarkStart w:id="812" w:name="_Toc357516709"/>
      <w:bookmarkStart w:id="813" w:name="_Toc357518915"/>
      <w:bookmarkStart w:id="814" w:name="_Toc357585091"/>
      <w:bookmarkStart w:id="815" w:name="_Toc357754968"/>
      <w:bookmarkStart w:id="816" w:name="_Toc357761456"/>
      <w:bookmarkStart w:id="817" w:name="_Toc357761869"/>
      <w:bookmarkStart w:id="818" w:name="_Toc357771244"/>
      <w:bookmarkStart w:id="819" w:name="_Toc357782003"/>
      <w:bookmarkStart w:id="820" w:name="_Toc357786783"/>
      <w:bookmarkStart w:id="821" w:name="_Toc358023523"/>
      <w:bookmarkStart w:id="822" w:name="_Toc353548073"/>
      <w:bookmarkStart w:id="823" w:name="_Toc353974052"/>
      <w:bookmarkStart w:id="824" w:name="_Toc355680558"/>
      <w:bookmarkStart w:id="825" w:name="_Toc357414448"/>
      <w:bookmarkStart w:id="826" w:name="_Toc357501074"/>
      <w:bookmarkStart w:id="827" w:name="_Toc357514545"/>
      <w:bookmarkStart w:id="828" w:name="_Toc357514984"/>
      <w:bookmarkStart w:id="829" w:name="_Toc357515422"/>
      <w:bookmarkStart w:id="830" w:name="_Toc357515860"/>
      <w:bookmarkStart w:id="831" w:name="_Toc357516285"/>
      <w:bookmarkStart w:id="832" w:name="_Toc357516710"/>
      <w:bookmarkStart w:id="833" w:name="_Toc357518916"/>
      <w:bookmarkStart w:id="834" w:name="_Toc357585092"/>
      <w:bookmarkStart w:id="835" w:name="_Toc357754969"/>
      <w:bookmarkStart w:id="836" w:name="_Toc357761457"/>
      <w:bookmarkStart w:id="837" w:name="_Toc357761870"/>
      <w:bookmarkStart w:id="838" w:name="_Toc357771245"/>
      <w:bookmarkStart w:id="839" w:name="_Toc357782004"/>
      <w:bookmarkStart w:id="840" w:name="_Toc357786784"/>
      <w:bookmarkStart w:id="841" w:name="_Toc358023524"/>
      <w:bookmarkStart w:id="842" w:name="_Toc353548074"/>
      <w:bookmarkStart w:id="843" w:name="_Toc353974053"/>
      <w:bookmarkStart w:id="844" w:name="_Toc355680559"/>
      <w:bookmarkStart w:id="845" w:name="_Toc357414449"/>
      <w:bookmarkStart w:id="846" w:name="_Toc357501075"/>
      <w:bookmarkStart w:id="847" w:name="_Toc357514546"/>
      <w:bookmarkStart w:id="848" w:name="_Toc357514985"/>
      <w:bookmarkStart w:id="849" w:name="_Toc357515423"/>
      <w:bookmarkStart w:id="850" w:name="_Toc357515861"/>
      <w:bookmarkStart w:id="851" w:name="_Toc357516286"/>
      <w:bookmarkStart w:id="852" w:name="_Toc357516711"/>
      <w:bookmarkStart w:id="853" w:name="_Toc357518917"/>
      <w:bookmarkStart w:id="854" w:name="_Toc357585093"/>
      <w:bookmarkStart w:id="855" w:name="_Toc357754970"/>
      <w:bookmarkStart w:id="856" w:name="_Toc357761458"/>
      <w:bookmarkStart w:id="857" w:name="_Toc357761871"/>
      <w:bookmarkStart w:id="858" w:name="_Toc357771246"/>
      <w:bookmarkStart w:id="859" w:name="_Toc357782005"/>
      <w:bookmarkStart w:id="860" w:name="_Toc357786785"/>
      <w:bookmarkStart w:id="861" w:name="_Toc358023525"/>
      <w:bookmarkStart w:id="862" w:name="_Toc353548075"/>
      <w:bookmarkStart w:id="863" w:name="_Toc353974054"/>
      <w:bookmarkStart w:id="864" w:name="_Toc355680560"/>
      <w:bookmarkStart w:id="865" w:name="_Toc357414450"/>
      <w:bookmarkStart w:id="866" w:name="_Toc357501076"/>
      <w:bookmarkStart w:id="867" w:name="_Toc357514547"/>
      <w:bookmarkStart w:id="868" w:name="_Toc357514986"/>
      <w:bookmarkStart w:id="869" w:name="_Toc357515424"/>
      <w:bookmarkStart w:id="870" w:name="_Toc357515862"/>
      <w:bookmarkStart w:id="871" w:name="_Toc357516287"/>
      <w:bookmarkStart w:id="872" w:name="_Toc357516712"/>
      <w:bookmarkStart w:id="873" w:name="_Toc357518918"/>
      <w:bookmarkStart w:id="874" w:name="_Toc357585094"/>
      <w:bookmarkStart w:id="875" w:name="_Toc357754971"/>
      <w:bookmarkStart w:id="876" w:name="_Toc357761459"/>
      <w:bookmarkStart w:id="877" w:name="_Toc357761872"/>
      <w:bookmarkStart w:id="878" w:name="_Toc357771247"/>
      <w:bookmarkStart w:id="879" w:name="_Toc357782006"/>
      <w:bookmarkStart w:id="880" w:name="_Toc357786786"/>
      <w:bookmarkStart w:id="881" w:name="_Toc358023526"/>
      <w:bookmarkStart w:id="882" w:name="_Toc353548077"/>
      <w:bookmarkStart w:id="883" w:name="_Toc353974056"/>
      <w:bookmarkStart w:id="884" w:name="_Toc355680562"/>
      <w:bookmarkStart w:id="885" w:name="_Toc357414452"/>
      <w:bookmarkStart w:id="886" w:name="_Toc357501078"/>
      <w:bookmarkStart w:id="887" w:name="_Toc357514549"/>
      <w:bookmarkStart w:id="888" w:name="_Toc357514988"/>
      <w:bookmarkStart w:id="889" w:name="_Toc357515426"/>
      <w:bookmarkStart w:id="890" w:name="_Toc357515864"/>
      <w:bookmarkStart w:id="891" w:name="_Toc357516289"/>
      <w:bookmarkStart w:id="892" w:name="_Toc357516714"/>
      <w:bookmarkStart w:id="893" w:name="_Toc357518920"/>
      <w:bookmarkStart w:id="894" w:name="_Toc357585096"/>
      <w:bookmarkStart w:id="895" w:name="_Toc357754973"/>
      <w:bookmarkStart w:id="896" w:name="_Toc357761461"/>
      <w:bookmarkStart w:id="897" w:name="_Toc357761874"/>
      <w:bookmarkStart w:id="898" w:name="_Toc357771249"/>
      <w:bookmarkStart w:id="899" w:name="_Toc357782008"/>
      <w:bookmarkStart w:id="900" w:name="_Toc357786788"/>
      <w:bookmarkStart w:id="901" w:name="_Toc358023528"/>
      <w:bookmarkStart w:id="902" w:name="_Toc353548078"/>
      <w:bookmarkStart w:id="903" w:name="_Toc353974057"/>
      <w:bookmarkStart w:id="904" w:name="_Toc355680563"/>
      <w:bookmarkStart w:id="905" w:name="_Toc357414453"/>
      <w:bookmarkStart w:id="906" w:name="_Toc357501079"/>
      <w:bookmarkStart w:id="907" w:name="_Toc357514550"/>
      <w:bookmarkStart w:id="908" w:name="_Toc357514989"/>
      <w:bookmarkStart w:id="909" w:name="_Toc357515427"/>
      <w:bookmarkStart w:id="910" w:name="_Toc357515865"/>
      <w:bookmarkStart w:id="911" w:name="_Toc357516290"/>
      <w:bookmarkStart w:id="912" w:name="_Toc357516715"/>
      <w:bookmarkStart w:id="913" w:name="_Toc357518921"/>
      <w:bookmarkStart w:id="914" w:name="_Toc357585097"/>
      <w:bookmarkStart w:id="915" w:name="_Toc357754974"/>
      <w:bookmarkStart w:id="916" w:name="_Toc357761462"/>
      <w:bookmarkStart w:id="917" w:name="_Toc357761875"/>
      <w:bookmarkStart w:id="918" w:name="_Toc357771250"/>
      <w:bookmarkStart w:id="919" w:name="_Toc357782009"/>
      <w:bookmarkStart w:id="920" w:name="_Toc357786789"/>
      <w:bookmarkStart w:id="921" w:name="_Toc358023529"/>
      <w:bookmarkStart w:id="922" w:name="_Toc353548079"/>
      <w:bookmarkStart w:id="923" w:name="_Toc353974058"/>
      <w:bookmarkStart w:id="924" w:name="_Toc355680564"/>
      <w:bookmarkStart w:id="925" w:name="_Toc357414454"/>
      <w:bookmarkStart w:id="926" w:name="_Toc357501080"/>
      <w:bookmarkStart w:id="927" w:name="_Toc357514551"/>
      <w:bookmarkStart w:id="928" w:name="_Toc357514990"/>
      <w:bookmarkStart w:id="929" w:name="_Toc357515428"/>
      <w:bookmarkStart w:id="930" w:name="_Toc357515866"/>
      <w:bookmarkStart w:id="931" w:name="_Toc357516291"/>
      <w:bookmarkStart w:id="932" w:name="_Toc357516716"/>
      <w:bookmarkStart w:id="933" w:name="_Toc357518922"/>
      <w:bookmarkStart w:id="934" w:name="_Toc357585098"/>
      <w:bookmarkStart w:id="935" w:name="_Toc357754975"/>
      <w:bookmarkStart w:id="936" w:name="_Toc357761463"/>
      <w:bookmarkStart w:id="937" w:name="_Toc357761876"/>
      <w:bookmarkStart w:id="938" w:name="_Toc357771251"/>
      <w:bookmarkStart w:id="939" w:name="_Toc357782010"/>
      <w:bookmarkStart w:id="940" w:name="_Toc357786790"/>
      <w:bookmarkStart w:id="941" w:name="_Toc358023530"/>
      <w:bookmarkStart w:id="942" w:name="_Toc353548080"/>
      <w:bookmarkStart w:id="943" w:name="_Toc353974059"/>
      <w:bookmarkStart w:id="944" w:name="_Toc355680565"/>
      <w:bookmarkStart w:id="945" w:name="_Toc357414455"/>
      <w:bookmarkStart w:id="946" w:name="_Toc357501081"/>
      <w:bookmarkStart w:id="947" w:name="_Toc357514552"/>
      <w:bookmarkStart w:id="948" w:name="_Toc357514991"/>
      <w:bookmarkStart w:id="949" w:name="_Toc357515429"/>
      <w:bookmarkStart w:id="950" w:name="_Toc357515867"/>
      <w:bookmarkStart w:id="951" w:name="_Toc357516292"/>
      <w:bookmarkStart w:id="952" w:name="_Toc357516717"/>
      <w:bookmarkStart w:id="953" w:name="_Toc357518923"/>
      <w:bookmarkStart w:id="954" w:name="_Toc357585099"/>
      <w:bookmarkStart w:id="955" w:name="_Toc357754976"/>
      <w:bookmarkStart w:id="956" w:name="_Toc357761464"/>
      <w:bookmarkStart w:id="957" w:name="_Toc357761877"/>
      <w:bookmarkStart w:id="958" w:name="_Toc357771252"/>
      <w:bookmarkStart w:id="959" w:name="_Toc357782011"/>
      <w:bookmarkStart w:id="960" w:name="_Toc357786791"/>
      <w:bookmarkStart w:id="961" w:name="_Toc358023531"/>
      <w:bookmarkStart w:id="962" w:name="_Toc353548081"/>
      <w:bookmarkStart w:id="963" w:name="_Toc353974060"/>
      <w:bookmarkStart w:id="964" w:name="_Toc355680566"/>
      <w:bookmarkStart w:id="965" w:name="_Toc357414456"/>
      <w:bookmarkStart w:id="966" w:name="_Toc357501082"/>
      <w:bookmarkStart w:id="967" w:name="_Toc357514553"/>
      <w:bookmarkStart w:id="968" w:name="_Toc357514992"/>
      <w:bookmarkStart w:id="969" w:name="_Toc357515430"/>
      <w:bookmarkStart w:id="970" w:name="_Toc357515868"/>
      <w:bookmarkStart w:id="971" w:name="_Toc357516293"/>
      <w:bookmarkStart w:id="972" w:name="_Toc357516718"/>
      <w:bookmarkStart w:id="973" w:name="_Toc357518924"/>
      <w:bookmarkStart w:id="974" w:name="_Toc357585100"/>
      <w:bookmarkStart w:id="975" w:name="_Toc357754977"/>
      <w:bookmarkStart w:id="976" w:name="_Toc357761465"/>
      <w:bookmarkStart w:id="977" w:name="_Toc357761878"/>
      <w:bookmarkStart w:id="978" w:name="_Toc357771253"/>
      <w:bookmarkStart w:id="979" w:name="_Toc357782012"/>
      <w:bookmarkStart w:id="980" w:name="_Toc357786792"/>
      <w:bookmarkStart w:id="981" w:name="_Toc358023532"/>
      <w:bookmarkStart w:id="982" w:name="_Toc353548083"/>
      <w:bookmarkStart w:id="983" w:name="_Toc353974062"/>
      <w:bookmarkStart w:id="984" w:name="_Toc355680568"/>
      <w:bookmarkStart w:id="985" w:name="_Toc357414458"/>
      <w:bookmarkStart w:id="986" w:name="_Toc357501084"/>
      <w:bookmarkStart w:id="987" w:name="_Toc357514555"/>
      <w:bookmarkStart w:id="988" w:name="_Toc357514994"/>
      <w:bookmarkStart w:id="989" w:name="_Toc357515432"/>
      <w:bookmarkStart w:id="990" w:name="_Toc357515870"/>
      <w:bookmarkStart w:id="991" w:name="_Toc357516295"/>
      <w:bookmarkStart w:id="992" w:name="_Toc357516720"/>
      <w:bookmarkStart w:id="993" w:name="_Toc357518926"/>
      <w:bookmarkStart w:id="994" w:name="_Toc357585102"/>
      <w:bookmarkStart w:id="995" w:name="_Toc357754979"/>
      <w:bookmarkStart w:id="996" w:name="_Toc357761467"/>
      <w:bookmarkStart w:id="997" w:name="_Toc357761880"/>
      <w:bookmarkStart w:id="998" w:name="_Toc357771255"/>
      <w:bookmarkStart w:id="999" w:name="_Toc357782014"/>
      <w:bookmarkStart w:id="1000" w:name="_Toc357786794"/>
      <w:bookmarkStart w:id="1001" w:name="_Toc358023534"/>
      <w:bookmarkStart w:id="1002" w:name="_Toc353548084"/>
      <w:bookmarkStart w:id="1003" w:name="_Toc353974063"/>
      <w:bookmarkStart w:id="1004" w:name="_Toc355680569"/>
      <w:bookmarkStart w:id="1005" w:name="_Toc357414459"/>
      <w:bookmarkStart w:id="1006" w:name="_Toc357501085"/>
      <w:bookmarkStart w:id="1007" w:name="_Toc357514556"/>
      <w:bookmarkStart w:id="1008" w:name="_Toc357514995"/>
      <w:bookmarkStart w:id="1009" w:name="_Toc357515433"/>
      <w:bookmarkStart w:id="1010" w:name="_Toc357515871"/>
      <w:bookmarkStart w:id="1011" w:name="_Toc357516296"/>
      <w:bookmarkStart w:id="1012" w:name="_Toc357516721"/>
      <w:bookmarkStart w:id="1013" w:name="_Toc357518927"/>
      <w:bookmarkStart w:id="1014" w:name="_Toc357585103"/>
      <w:bookmarkStart w:id="1015" w:name="_Toc357754980"/>
      <w:bookmarkStart w:id="1016" w:name="_Toc357761468"/>
      <w:bookmarkStart w:id="1017" w:name="_Toc357761881"/>
      <w:bookmarkStart w:id="1018" w:name="_Toc357771256"/>
      <w:bookmarkStart w:id="1019" w:name="_Toc357782015"/>
      <w:bookmarkStart w:id="1020" w:name="_Toc357786795"/>
      <w:bookmarkStart w:id="1021" w:name="_Toc358023535"/>
      <w:bookmarkStart w:id="1022" w:name="_Toc353548085"/>
      <w:bookmarkStart w:id="1023" w:name="_Toc353974064"/>
      <w:bookmarkStart w:id="1024" w:name="_Toc355680570"/>
      <w:bookmarkStart w:id="1025" w:name="_Toc357414460"/>
      <w:bookmarkStart w:id="1026" w:name="_Toc357501086"/>
      <w:bookmarkStart w:id="1027" w:name="_Toc357514557"/>
      <w:bookmarkStart w:id="1028" w:name="_Toc357514996"/>
      <w:bookmarkStart w:id="1029" w:name="_Toc357515434"/>
      <w:bookmarkStart w:id="1030" w:name="_Toc357515872"/>
      <w:bookmarkStart w:id="1031" w:name="_Toc357516297"/>
      <w:bookmarkStart w:id="1032" w:name="_Toc357516722"/>
      <w:bookmarkStart w:id="1033" w:name="_Toc357518928"/>
      <w:bookmarkStart w:id="1034" w:name="_Toc357585104"/>
      <w:bookmarkStart w:id="1035" w:name="_Toc357754981"/>
      <w:bookmarkStart w:id="1036" w:name="_Toc357761469"/>
      <w:bookmarkStart w:id="1037" w:name="_Toc357761882"/>
      <w:bookmarkStart w:id="1038" w:name="_Toc357771257"/>
      <w:bookmarkStart w:id="1039" w:name="_Toc357782016"/>
      <w:bookmarkStart w:id="1040" w:name="_Toc357786796"/>
      <w:bookmarkStart w:id="1041" w:name="_Toc358023536"/>
      <w:bookmarkStart w:id="1042" w:name="_Toc353548086"/>
      <w:bookmarkStart w:id="1043" w:name="_Toc353974065"/>
      <w:bookmarkStart w:id="1044" w:name="_Toc355680571"/>
      <w:bookmarkStart w:id="1045" w:name="_Toc357414461"/>
      <w:bookmarkStart w:id="1046" w:name="_Toc357501087"/>
      <w:bookmarkStart w:id="1047" w:name="_Toc357514558"/>
      <w:bookmarkStart w:id="1048" w:name="_Toc357514997"/>
      <w:bookmarkStart w:id="1049" w:name="_Toc357515435"/>
      <w:bookmarkStart w:id="1050" w:name="_Toc357515873"/>
      <w:bookmarkStart w:id="1051" w:name="_Toc357516298"/>
      <w:bookmarkStart w:id="1052" w:name="_Toc357516723"/>
      <w:bookmarkStart w:id="1053" w:name="_Toc357518929"/>
      <w:bookmarkStart w:id="1054" w:name="_Toc357585105"/>
      <w:bookmarkStart w:id="1055" w:name="_Toc357754982"/>
      <w:bookmarkStart w:id="1056" w:name="_Toc357761470"/>
      <w:bookmarkStart w:id="1057" w:name="_Toc357761883"/>
      <w:bookmarkStart w:id="1058" w:name="_Toc357771258"/>
      <w:bookmarkStart w:id="1059" w:name="_Toc357782017"/>
      <w:bookmarkStart w:id="1060" w:name="_Toc357786797"/>
      <w:bookmarkStart w:id="1061" w:name="_Toc358023537"/>
      <w:bookmarkStart w:id="1062" w:name="_Toc353548088"/>
      <w:bookmarkStart w:id="1063" w:name="_Toc353974067"/>
      <w:bookmarkStart w:id="1064" w:name="_Toc355680573"/>
      <w:bookmarkStart w:id="1065" w:name="_Toc357414463"/>
      <w:bookmarkStart w:id="1066" w:name="_Toc357501089"/>
      <w:bookmarkStart w:id="1067" w:name="_Toc357514560"/>
      <w:bookmarkStart w:id="1068" w:name="_Toc357514999"/>
      <w:bookmarkStart w:id="1069" w:name="_Toc357515437"/>
      <w:bookmarkStart w:id="1070" w:name="_Toc357515875"/>
      <w:bookmarkStart w:id="1071" w:name="_Toc357516300"/>
      <w:bookmarkStart w:id="1072" w:name="_Toc357516725"/>
      <w:bookmarkStart w:id="1073" w:name="_Toc357518931"/>
      <w:bookmarkStart w:id="1074" w:name="_Toc357585107"/>
      <w:bookmarkStart w:id="1075" w:name="_Toc357754984"/>
      <w:bookmarkStart w:id="1076" w:name="_Toc357761472"/>
      <w:bookmarkStart w:id="1077" w:name="_Toc357761885"/>
      <w:bookmarkStart w:id="1078" w:name="_Toc357771260"/>
      <w:bookmarkStart w:id="1079" w:name="_Toc357782019"/>
      <w:bookmarkStart w:id="1080" w:name="_Toc357786799"/>
      <w:bookmarkStart w:id="1081" w:name="_Toc358023539"/>
      <w:bookmarkStart w:id="1082" w:name="_Toc353548089"/>
      <w:bookmarkStart w:id="1083" w:name="_Toc353974068"/>
      <w:bookmarkStart w:id="1084" w:name="_Toc355680574"/>
      <w:bookmarkStart w:id="1085" w:name="_Toc357414464"/>
      <w:bookmarkStart w:id="1086" w:name="_Toc357501090"/>
      <w:bookmarkStart w:id="1087" w:name="_Toc357514561"/>
      <w:bookmarkStart w:id="1088" w:name="_Toc357515000"/>
      <w:bookmarkStart w:id="1089" w:name="_Toc357515438"/>
      <w:bookmarkStart w:id="1090" w:name="_Toc357515876"/>
      <w:bookmarkStart w:id="1091" w:name="_Toc357516301"/>
      <w:bookmarkStart w:id="1092" w:name="_Toc357516726"/>
      <w:bookmarkStart w:id="1093" w:name="_Toc357518932"/>
      <w:bookmarkStart w:id="1094" w:name="_Toc357585108"/>
      <w:bookmarkStart w:id="1095" w:name="_Toc357754985"/>
      <w:bookmarkStart w:id="1096" w:name="_Toc357761473"/>
      <w:bookmarkStart w:id="1097" w:name="_Toc357761886"/>
      <w:bookmarkStart w:id="1098" w:name="_Toc357771261"/>
      <w:bookmarkStart w:id="1099" w:name="_Toc357782020"/>
      <w:bookmarkStart w:id="1100" w:name="_Toc357786800"/>
      <w:bookmarkStart w:id="1101" w:name="_Toc358023540"/>
      <w:bookmarkStart w:id="1102" w:name="_Toc353548090"/>
      <w:bookmarkStart w:id="1103" w:name="_Toc353974069"/>
      <w:bookmarkStart w:id="1104" w:name="_Toc355680575"/>
      <w:bookmarkStart w:id="1105" w:name="_Toc357414465"/>
      <w:bookmarkStart w:id="1106" w:name="_Toc357501091"/>
      <w:bookmarkStart w:id="1107" w:name="_Toc357514562"/>
      <w:bookmarkStart w:id="1108" w:name="_Toc357515001"/>
      <w:bookmarkStart w:id="1109" w:name="_Toc357515439"/>
      <w:bookmarkStart w:id="1110" w:name="_Toc357515877"/>
      <w:bookmarkStart w:id="1111" w:name="_Toc357516302"/>
      <w:bookmarkStart w:id="1112" w:name="_Toc357516727"/>
      <w:bookmarkStart w:id="1113" w:name="_Toc357518933"/>
      <w:bookmarkStart w:id="1114" w:name="_Toc357585109"/>
      <w:bookmarkStart w:id="1115" w:name="_Toc357754986"/>
      <w:bookmarkStart w:id="1116" w:name="_Toc357761474"/>
      <w:bookmarkStart w:id="1117" w:name="_Toc357761887"/>
      <w:bookmarkStart w:id="1118" w:name="_Toc357771262"/>
      <w:bookmarkStart w:id="1119" w:name="_Toc357782021"/>
      <w:bookmarkStart w:id="1120" w:name="_Toc357786801"/>
      <w:bookmarkStart w:id="1121" w:name="_Toc358023541"/>
      <w:bookmarkStart w:id="1122" w:name="_Toc353548092"/>
      <w:bookmarkStart w:id="1123" w:name="_Toc353974071"/>
      <w:bookmarkStart w:id="1124" w:name="_Toc355680577"/>
      <w:bookmarkStart w:id="1125" w:name="_Toc357414467"/>
      <w:bookmarkStart w:id="1126" w:name="_Toc357501093"/>
      <w:bookmarkStart w:id="1127" w:name="_Toc357514564"/>
      <w:bookmarkStart w:id="1128" w:name="_Toc357515003"/>
      <w:bookmarkStart w:id="1129" w:name="_Toc357515441"/>
      <w:bookmarkStart w:id="1130" w:name="_Toc357515879"/>
      <w:bookmarkStart w:id="1131" w:name="_Toc357516304"/>
      <w:bookmarkStart w:id="1132" w:name="_Toc357516729"/>
      <w:bookmarkStart w:id="1133" w:name="_Toc357518935"/>
      <w:bookmarkStart w:id="1134" w:name="_Toc357585111"/>
      <w:bookmarkStart w:id="1135" w:name="_Toc357754988"/>
      <w:bookmarkStart w:id="1136" w:name="_Toc357761476"/>
      <w:bookmarkStart w:id="1137" w:name="_Toc357761889"/>
      <w:bookmarkStart w:id="1138" w:name="_Toc357771264"/>
      <w:bookmarkStart w:id="1139" w:name="_Toc357782023"/>
      <w:bookmarkStart w:id="1140" w:name="_Toc357786803"/>
      <w:bookmarkStart w:id="1141" w:name="_Toc358023543"/>
      <w:bookmarkStart w:id="1142" w:name="_Toc353548094"/>
      <w:bookmarkStart w:id="1143" w:name="_Toc353974073"/>
      <w:bookmarkStart w:id="1144" w:name="_Toc355680579"/>
      <w:bookmarkStart w:id="1145" w:name="_Toc357414469"/>
      <w:bookmarkStart w:id="1146" w:name="_Toc357501095"/>
      <w:bookmarkStart w:id="1147" w:name="_Toc357514566"/>
      <w:bookmarkStart w:id="1148" w:name="_Toc357515005"/>
      <w:bookmarkStart w:id="1149" w:name="_Toc357515443"/>
      <w:bookmarkStart w:id="1150" w:name="_Toc357515881"/>
      <w:bookmarkStart w:id="1151" w:name="_Toc357516306"/>
      <w:bookmarkStart w:id="1152" w:name="_Toc357516731"/>
      <w:bookmarkStart w:id="1153" w:name="_Toc357518937"/>
      <w:bookmarkStart w:id="1154" w:name="_Toc357585113"/>
      <w:bookmarkStart w:id="1155" w:name="_Toc357754990"/>
      <w:bookmarkStart w:id="1156" w:name="_Toc357761478"/>
      <w:bookmarkStart w:id="1157" w:name="_Toc357761891"/>
      <w:bookmarkStart w:id="1158" w:name="_Toc357771266"/>
      <w:bookmarkStart w:id="1159" w:name="_Toc357782025"/>
      <w:bookmarkStart w:id="1160" w:name="_Toc357786805"/>
      <w:bookmarkStart w:id="1161" w:name="_Toc358023545"/>
      <w:bookmarkStart w:id="1162" w:name="_Toc353548096"/>
      <w:bookmarkStart w:id="1163" w:name="_Toc353974075"/>
      <w:bookmarkStart w:id="1164" w:name="_Toc355680581"/>
      <w:bookmarkStart w:id="1165" w:name="_Toc357414471"/>
      <w:bookmarkStart w:id="1166" w:name="_Toc357501097"/>
      <w:bookmarkStart w:id="1167" w:name="_Toc357514568"/>
      <w:bookmarkStart w:id="1168" w:name="_Toc357515007"/>
      <w:bookmarkStart w:id="1169" w:name="_Toc357515445"/>
      <w:bookmarkStart w:id="1170" w:name="_Toc357515883"/>
      <w:bookmarkStart w:id="1171" w:name="_Toc357516308"/>
      <w:bookmarkStart w:id="1172" w:name="_Toc357516733"/>
      <w:bookmarkStart w:id="1173" w:name="_Toc357518939"/>
      <w:bookmarkStart w:id="1174" w:name="_Toc357585115"/>
      <w:bookmarkStart w:id="1175" w:name="_Toc357754992"/>
      <w:bookmarkStart w:id="1176" w:name="_Toc357761480"/>
      <w:bookmarkStart w:id="1177" w:name="_Toc357761893"/>
      <w:bookmarkStart w:id="1178" w:name="_Toc357771268"/>
      <w:bookmarkStart w:id="1179" w:name="_Toc357782027"/>
      <w:bookmarkStart w:id="1180" w:name="_Toc357786807"/>
      <w:bookmarkStart w:id="1181" w:name="_Toc358023547"/>
      <w:bookmarkStart w:id="1182" w:name="_Toc353548098"/>
      <w:bookmarkStart w:id="1183" w:name="_Toc353974077"/>
      <w:bookmarkStart w:id="1184" w:name="_Toc355680583"/>
      <w:bookmarkStart w:id="1185" w:name="_Toc357414473"/>
      <w:bookmarkStart w:id="1186" w:name="_Toc357501099"/>
      <w:bookmarkStart w:id="1187" w:name="_Toc357514570"/>
      <w:bookmarkStart w:id="1188" w:name="_Toc357515009"/>
      <w:bookmarkStart w:id="1189" w:name="_Toc357515447"/>
      <w:bookmarkStart w:id="1190" w:name="_Toc357515885"/>
      <w:bookmarkStart w:id="1191" w:name="_Toc357516310"/>
      <w:bookmarkStart w:id="1192" w:name="_Toc357516735"/>
      <w:bookmarkStart w:id="1193" w:name="_Toc357518941"/>
      <w:bookmarkStart w:id="1194" w:name="_Toc357585117"/>
      <w:bookmarkStart w:id="1195" w:name="_Toc357754994"/>
      <w:bookmarkStart w:id="1196" w:name="_Toc357761482"/>
      <w:bookmarkStart w:id="1197" w:name="_Toc357761895"/>
      <w:bookmarkStart w:id="1198" w:name="_Toc357771270"/>
      <w:bookmarkStart w:id="1199" w:name="_Toc357782029"/>
      <w:bookmarkStart w:id="1200" w:name="_Toc357786809"/>
      <w:bookmarkStart w:id="1201" w:name="_Toc358023549"/>
      <w:bookmarkStart w:id="1202" w:name="_Toc353548099"/>
      <w:bookmarkStart w:id="1203" w:name="_Toc353974078"/>
      <w:bookmarkStart w:id="1204" w:name="_Toc355680584"/>
      <w:bookmarkStart w:id="1205" w:name="_Toc357414474"/>
      <w:bookmarkStart w:id="1206" w:name="_Toc357501100"/>
      <w:bookmarkStart w:id="1207" w:name="_Toc357514571"/>
      <w:bookmarkStart w:id="1208" w:name="_Toc357515010"/>
      <w:bookmarkStart w:id="1209" w:name="_Toc357515448"/>
      <w:bookmarkStart w:id="1210" w:name="_Toc357515886"/>
      <w:bookmarkStart w:id="1211" w:name="_Toc357516311"/>
      <w:bookmarkStart w:id="1212" w:name="_Toc357516736"/>
      <w:bookmarkStart w:id="1213" w:name="_Toc357518942"/>
      <w:bookmarkStart w:id="1214" w:name="_Toc357585118"/>
      <w:bookmarkStart w:id="1215" w:name="_Toc357754995"/>
      <w:bookmarkStart w:id="1216" w:name="_Toc357761483"/>
      <w:bookmarkStart w:id="1217" w:name="_Toc357761896"/>
      <w:bookmarkStart w:id="1218" w:name="_Toc357771271"/>
      <w:bookmarkStart w:id="1219" w:name="_Toc357782030"/>
      <w:bookmarkStart w:id="1220" w:name="_Toc357786810"/>
      <w:bookmarkStart w:id="1221" w:name="_Toc358023550"/>
      <w:bookmarkStart w:id="1222" w:name="_Toc353548100"/>
      <w:bookmarkStart w:id="1223" w:name="_Toc353974079"/>
      <w:bookmarkStart w:id="1224" w:name="_Toc355680585"/>
      <w:bookmarkStart w:id="1225" w:name="_Toc357414475"/>
      <w:bookmarkStart w:id="1226" w:name="_Toc357501101"/>
      <w:bookmarkStart w:id="1227" w:name="_Toc357514572"/>
      <w:bookmarkStart w:id="1228" w:name="_Toc357515011"/>
      <w:bookmarkStart w:id="1229" w:name="_Toc357515449"/>
      <w:bookmarkStart w:id="1230" w:name="_Toc357515887"/>
      <w:bookmarkStart w:id="1231" w:name="_Toc357516312"/>
      <w:bookmarkStart w:id="1232" w:name="_Toc357516737"/>
      <w:bookmarkStart w:id="1233" w:name="_Toc357518943"/>
      <w:bookmarkStart w:id="1234" w:name="_Toc357585119"/>
      <w:bookmarkStart w:id="1235" w:name="_Toc357754996"/>
      <w:bookmarkStart w:id="1236" w:name="_Toc357761484"/>
      <w:bookmarkStart w:id="1237" w:name="_Toc357761897"/>
      <w:bookmarkStart w:id="1238" w:name="_Toc357771272"/>
      <w:bookmarkStart w:id="1239" w:name="_Toc357782031"/>
      <w:bookmarkStart w:id="1240" w:name="_Toc357786811"/>
      <w:bookmarkStart w:id="1241" w:name="_Toc358023551"/>
      <w:bookmarkStart w:id="1242" w:name="_Toc353548101"/>
      <w:bookmarkStart w:id="1243" w:name="_Toc353974080"/>
      <w:bookmarkStart w:id="1244" w:name="_Toc355680586"/>
      <w:bookmarkStart w:id="1245" w:name="_Toc357414476"/>
      <w:bookmarkStart w:id="1246" w:name="_Toc357501102"/>
      <w:bookmarkStart w:id="1247" w:name="_Toc357514573"/>
      <w:bookmarkStart w:id="1248" w:name="_Toc357515012"/>
      <w:bookmarkStart w:id="1249" w:name="_Toc357515450"/>
      <w:bookmarkStart w:id="1250" w:name="_Toc357515888"/>
      <w:bookmarkStart w:id="1251" w:name="_Toc357516313"/>
      <w:bookmarkStart w:id="1252" w:name="_Toc357516738"/>
      <w:bookmarkStart w:id="1253" w:name="_Toc357518944"/>
      <w:bookmarkStart w:id="1254" w:name="_Toc357585120"/>
      <w:bookmarkStart w:id="1255" w:name="_Toc357754997"/>
      <w:bookmarkStart w:id="1256" w:name="_Toc357761485"/>
      <w:bookmarkStart w:id="1257" w:name="_Toc357761898"/>
      <w:bookmarkStart w:id="1258" w:name="_Toc357771273"/>
      <w:bookmarkStart w:id="1259" w:name="_Toc357782032"/>
      <w:bookmarkStart w:id="1260" w:name="_Toc357786812"/>
      <w:bookmarkStart w:id="1261" w:name="_Toc358023552"/>
      <w:bookmarkStart w:id="1262" w:name="_Toc353548103"/>
      <w:bookmarkStart w:id="1263" w:name="_Toc353974082"/>
      <w:bookmarkStart w:id="1264" w:name="_Toc355680588"/>
      <w:bookmarkStart w:id="1265" w:name="_Toc357414478"/>
      <w:bookmarkStart w:id="1266" w:name="_Toc357501104"/>
      <w:bookmarkStart w:id="1267" w:name="_Toc357514575"/>
      <w:bookmarkStart w:id="1268" w:name="_Toc357515014"/>
      <w:bookmarkStart w:id="1269" w:name="_Toc357515452"/>
      <w:bookmarkStart w:id="1270" w:name="_Toc357515890"/>
      <w:bookmarkStart w:id="1271" w:name="_Toc357516315"/>
      <w:bookmarkStart w:id="1272" w:name="_Toc357516740"/>
      <w:bookmarkStart w:id="1273" w:name="_Toc357518946"/>
      <w:bookmarkStart w:id="1274" w:name="_Toc357585122"/>
      <w:bookmarkStart w:id="1275" w:name="_Toc357754999"/>
      <w:bookmarkStart w:id="1276" w:name="_Toc357761487"/>
      <w:bookmarkStart w:id="1277" w:name="_Toc357761900"/>
      <w:bookmarkStart w:id="1278" w:name="_Toc357771275"/>
      <w:bookmarkStart w:id="1279" w:name="_Toc357782034"/>
      <w:bookmarkStart w:id="1280" w:name="_Toc357786814"/>
      <w:bookmarkStart w:id="1281" w:name="_Toc358023554"/>
      <w:bookmarkStart w:id="1282" w:name="_Toc353548104"/>
      <w:bookmarkStart w:id="1283" w:name="_Toc353974083"/>
      <w:bookmarkStart w:id="1284" w:name="_Toc355680589"/>
      <w:bookmarkStart w:id="1285" w:name="_Toc357414479"/>
      <w:bookmarkStart w:id="1286" w:name="_Toc357501105"/>
      <w:bookmarkStart w:id="1287" w:name="_Toc357514576"/>
      <w:bookmarkStart w:id="1288" w:name="_Toc357515015"/>
      <w:bookmarkStart w:id="1289" w:name="_Toc357515453"/>
      <w:bookmarkStart w:id="1290" w:name="_Toc357515891"/>
      <w:bookmarkStart w:id="1291" w:name="_Toc357516316"/>
      <w:bookmarkStart w:id="1292" w:name="_Toc357516741"/>
      <w:bookmarkStart w:id="1293" w:name="_Toc357518947"/>
      <w:bookmarkStart w:id="1294" w:name="_Toc357585123"/>
      <w:bookmarkStart w:id="1295" w:name="_Toc357755000"/>
      <w:bookmarkStart w:id="1296" w:name="_Toc357761488"/>
      <w:bookmarkStart w:id="1297" w:name="_Toc357761901"/>
      <w:bookmarkStart w:id="1298" w:name="_Toc357771276"/>
      <w:bookmarkStart w:id="1299" w:name="_Toc357782035"/>
      <w:bookmarkStart w:id="1300" w:name="_Toc357786815"/>
      <w:bookmarkStart w:id="1301" w:name="_Toc358023555"/>
      <w:bookmarkStart w:id="1302" w:name="_Toc353548105"/>
      <w:bookmarkStart w:id="1303" w:name="_Toc353974084"/>
      <w:bookmarkStart w:id="1304" w:name="_Toc355680590"/>
      <w:bookmarkStart w:id="1305" w:name="_Toc357414480"/>
      <w:bookmarkStart w:id="1306" w:name="_Toc357501106"/>
      <w:bookmarkStart w:id="1307" w:name="_Toc357514577"/>
      <w:bookmarkStart w:id="1308" w:name="_Toc357515016"/>
      <w:bookmarkStart w:id="1309" w:name="_Toc357515454"/>
      <w:bookmarkStart w:id="1310" w:name="_Toc357515892"/>
      <w:bookmarkStart w:id="1311" w:name="_Toc357516317"/>
      <w:bookmarkStart w:id="1312" w:name="_Toc357516742"/>
      <w:bookmarkStart w:id="1313" w:name="_Toc357518948"/>
      <w:bookmarkStart w:id="1314" w:name="_Toc357585124"/>
      <w:bookmarkStart w:id="1315" w:name="_Toc357755001"/>
      <w:bookmarkStart w:id="1316" w:name="_Toc357761489"/>
      <w:bookmarkStart w:id="1317" w:name="_Toc357761902"/>
      <w:bookmarkStart w:id="1318" w:name="_Toc357771277"/>
      <w:bookmarkStart w:id="1319" w:name="_Toc357782036"/>
      <w:bookmarkStart w:id="1320" w:name="_Toc357786816"/>
      <w:bookmarkStart w:id="1321" w:name="_Toc358023556"/>
      <w:bookmarkStart w:id="1322" w:name="_Toc353548106"/>
      <w:bookmarkStart w:id="1323" w:name="_Toc353974085"/>
      <w:bookmarkStart w:id="1324" w:name="_Toc355680591"/>
      <w:bookmarkStart w:id="1325" w:name="_Toc357414481"/>
      <w:bookmarkStart w:id="1326" w:name="_Toc357501107"/>
      <w:bookmarkStart w:id="1327" w:name="_Toc357514578"/>
      <w:bookmarkStart w:id="1328" w:name="_Toc357515017"/>
      <w:bookmarkStart w:id="1329" w:name="_Toc357515455"/>
      <w:bookmarkStart w:id="1330" w:name="_Toc357515893"/>
      <w:bookmarkStart w:id="1331" w:name="_Toc357516318"/>
      <w:bookmarkStart w:id="1332" w:name="_Toc357516743"/>
      <w:bookmarkStart w:id="1333" w:name="_Toc357518949"/>
      <w:bookmarkStart w:id="1334" w:name="_Toc357585125"/>
      <w:bookmarkStart w:id="1335" w:name="_Toc357755002"/>
      <w:bookmarkStart w:id="1336" w:name="_Toc357761490"/>
      <w:bookmarkStart w:id="1337" w:name="_Toc357761903"/>
      <w:bookmarkStart w:id="1338" w:name="_Toc357771278"/>
      <w:bookmarkStart w:id="1339" w:name="_Toc357782037"/>
      <w:bookmarkStart w:id="1340" w:name="_Toc357786817"/>
      <w:bookmarkStart w:id="1341" w:name="_Toc358023557"/>
      <w:bookmarkStart w:id="1342" w:name="_Toc353548107"/>
      <w:bookmarkStart w:id="1343" w:name="_Toc353974086"/>
      <w:bookmarkStart w:id="1344" w:name="_Toc355680592"/>
      <w:bookmarkStart w:id="1345" w:name="_Toc357414482"/>
      <w:bookmarkStart w:id="1346" w:name="_Toc357501108"/>
      <w:bookmarkStart w:id="1347" w:name="_Toc357514579"/>
      <w:bookmarkStart w:id="1348" w:name="_Toc357515018"/>
      <w:bookmarkStart w:id="1349" w:name="_Toc357515456"/>
      <w:bookmarkStart w:id="1350" w:name="_Toc357515894"/>
      <w:bookmarkStart w:id="1351" w:name="_Toc357516319"/>
      <w:bookmarkStart w:id="1352" w:name="_Toc357516744"/>
      <w:bookmarkStart w:id="1353" w:name="_Toc357518950"/>
      <w:bookmarkStart w:id="1354" w:name="_Toc357585126"/>
      <w:bookmarkStart w:id="1355" w:name="_Toc357755003"/>
      <w:bookmarkStart w:id="1356" w:name="_Toc357761491"/>
      <w:bookmarkStart w:id="1357" w:name="_Toc357761904"/>
      <w:bookmarkStart w:id="1358" w:name="_Toc357771279"/>
      <w:bookmarkStart w:id="1359" w:name="_Toc357782038"/>
      <w:bookmarkStart w:id="1360" w:name="_Toc357786818"/>
      <w:bookmarkStart w:id="1361" w:name="_Toc358023558"/>
      <w:bookmarkStart w:id="1362" w:name="_Toc353548108"/>
      <w:bookmarkStart w:id="1363" w:name="_Toc353974087"/>
      <w:bookmarkStart w:id="1364" w:name="_Toc355680593"/>
      <w:bookmarkStart w:id="1365" w:name="_Toc357414483"/>
      <w:bookmarkStart w:id="1366" w:name="_Toc357501109"/>
      <w:bookmarkStart w:id="1367" w:name="_Toc357514580"/>
      <w:bookmarkStart w:id="1368" w:name="_Toc357515019"/>
      <w:bookmarkStart w:id="1369" w:name="_Toc357515457"/>
      <w:bookmarkStart w:id="1370" w:name="_Toc357515895"/>
      <w:bookmarkStart w:id="1371" w:name="_Toc357516320"/>
      <w:bookmarkStart w:id="1372" w:name="_Toc357516745"/>
      <w:bookmarkStart w:id="1373" w:name="_Toc357518951"/>
      <w:bookmarkStart w:id="1374" w:name="_Toc357585127"/>
      <w:bookmarkStart w:id="1375" w:name="_Toc357755004"/>
      <w:bookmarkStart w:id="1376" w:name="_Toc357761492"/>
      <w:bookmarkStart w:id="1377" w:name="_Toc357761905"/>
      <w:bookmarkStart w:id="1378" w:name="_Toc357771280"/>
      <w:bookmarkStart w:id="1379" w:name="_Toc357782039"/>
      <w:bookmarkStart w:id="1380" w:name="_Toc357786819"/>
      <w:bookmarkStart w:id="1381" w:name="_Toc358023559"/>
      <w:bookmarkStart w:id="1382" w:name="_Toc353548109"/>
      <w:bookmarkStart w:id="1383" w:name="_Toc353974088"/>
      <w:bookmarkStart w:id="1384" w:name="_Toc355680594"/>
      <w:bookmarkStart w:id="1385" w:name="_Toc357414484"/>
      <w:bookmarkStart w:id="1386" w:name="_Toc357501110"/>
      <w:bookmarkStart w:id="1387" w:name="_Toc357514581"/>
      <w:bookmarkStart w:id="1388" w:name="_Toc357515020"/>
      <w:bookmarkStart w:id="1389" w:name="_Toc357515458"/>
      <w:bookmarkStart w:id="1390" w:name="_Toc357515896"/>
      <w:bookmarkStart w:id="1391" w:name="_Toc357516321"/>
      <w:bookmarkStart w:id="1392" w:name="_Toc357516746"/>
      <w:bookmarkStart w:id="1393" w:name="_Toc357518952"/>
      <w:bookmarkStart w:id="1394" w:name="_Toc357585128"/>
      <w:bookmarkStart w:id="1395" w:name="_Toc357755005"/>
      <w:bookmarkStart w:id="1396" w:name="_Toc357761493"/>
      <w:bookmarkStart w:id="1397" w:name="_Toc357761906"/>
      <w:bookmarkStart w:id="1398" w:name="_Toc357771281"/>
      <w:bookmarkStart w:id="1399" w:name="_Toc357782040"/>
      <w:bookmarkStart w:id="1400" w:name="_Toc357786820"/>
      <w:bookmarkStart w:id="1401" w:name="_Toc358023560"/>
      <w:bookmarkStart w:id="1402" w:name="_Toc353548110"/>
      <w:bookmarkStart w:id="1403" w:name="_Toc353974089"/>
      <w:bookmarkStart w:id="1404" w:name="_Toc355680595"/>
      <w:bookmarkStart w:id="1405" w:name="_Toc357414485"/>
      <w:bookmarkStart w:id="1406" w:name="_Toc357501111"/>
      <w:bookmarkStart w:id="1407" w:name="_Toc357514582"/>
      <w:bookmarkStart w:id="1408" w:name="_Toc357515021"/>
      <w:bookmarkStart w:id="1409" w:name="_Toc357515459"/>
      <w:bookmarkStart w:id="1410" w:name="_Toc357515897"/>
      <w:bookmarkStart w:id="1411" w:name="_Toc357516322"/>
      <w:bookmarkStart w:id="1412" w:name="_Toc357516747"/>
      <w:bookmarkStart w:id="1413" w:name="_Toc357518953"/>
      <w:bookmarkStart w:id="1414" w:name="_Toc357585129"/>
      <w:bookmarkStart w:id="1415" w:name="_Toc357755006"/>
      <w:bookmarkStart w:id="1416" w:name="_Toc357761494"/>
      <w:bookmarkStart w:id="1417" w:name="_Toc357761907"/>
      <w:bookmarkStart w:id="1418" w:name="_Toc357771282"/>
      <w:bookmarkStart w:id="1419" w:name="_Toc357782041"/>
      <w:bookmarkStart w:id="1420" w:name="_Toc357786821"/>
      <w:bookmarkStart w:id="1421" w:name="_Toc358023561"/>
      <w:bookmarkStart w:id="1422" w:name="_Toc353548111"/>
      <w:bookmarkStart w:id="1423" w:name="_Toc353974090"/>
      <w:bookmarkStart w:id="1424" w:name="_Toc355680596"/>
      <w:bookmarkStart w:id="1425" w:name="_Toc357414486"/>
      <w:bookmarkStart w:id="1426" w:name="_Toc357501112"/>
      <w:bookmarkStart w:id="1427" w:name="_Toc357514583"/>
      <w:bookmarkStart w:id="1428" w:name="_Toc357515022"/>
      <w:bookmarkStart w:id="1429" w:name="_Toc357515460"/>
      <w:bookmarkStart w:id="1430" w:name="_Toc357515898"/>
      <w:bookmarkStart w:id="1431" w:name="_Toc357516323"/>
      <w:bookmarkStart w:id="1432" w:name="_Toc357516748"/>
      <w:bookmarkStart w:id="1433" w:name="_Toc357518954"/>
      <w:bookmarkStart w:id="1434" w:name="_Toc357585130"/>
      <w:bookmarkStart w:id="1435" w:name="_Toc357755007"/>
      <w:bookmarkStart w:id="1436" w:name="_Toc357761495"/>
      <w:bookmarkStart w:id="1437" w:name="_Toc357761908"/>
      <w:bookmarkStart w:id="1438" w:name="_Toc357771283"/>
      <w:bookmarkStart w:id="1439" w:name="_Toc357782042"/>
      <w:bookmarkStart w:id="1440" w:name="_Toc357786822"/>
      <w:bookmarkStart w:id="1441" w:name="_Toc358023562"/>
      <w:bookmarkStart w:id="1442" w:name="_Toc353548112"/>
      <w:bookmarkStart w:id="1443" w:name="_Toc353974091"/>
      <w:bookmarkStart w:id="1444" w:name="_Toc355680597"/>
      <w:bookmarkStart w:id="1445" w:name="_Toc357414487"/>
      <w:bookmarkStart w:id="1446" w:name="_Toc357501113"/>
      <w:bookmarkStart w:id="1447" w:name="_Toc357514584"/>
      <w:bookmarkStart w:id="1448" w:name="_Toc357515023"/>
      <w:bookmarkStart w:id="1449" w:name="_Toc357515461"/>
      <w:bookmarkStart w:id="1450" w:name="_Toc357515899"/>
      <w:bookmarkStart w:id="1451" w:name="_Toc357516324"/>
      <w:bookmarkStart w:id="1452" w:name="_Toc357516749"/>
      <w:bookmarkStart w:id="1453" w:name="_Toc357518955"/>
      <w:bookmarkStart w:id="1454" w:name="_Toc357585131"/>
      <w:bookmarkStart w:id="1455" w:name="_Toc357755008"/>
      <w:bookmarkStart w:id="1456" w:name="_Toc357761496"/>
      <w:bookmarkStart w:id="1457" w:name="_Toc357761909"/>
      <w:bookmarkStart w:id="1458" w:name="_Toc357771284"/>
      <w:bookmarkStart w:id="1459" w:name="_Toc357782043"/>
      <w:bookmarkStart w:id="1460" w:name="_Toc357786823"/>
      <w:bookmarkStart w:id="1461" w:name="_Toc358023563"/>
      <w:bookmarkStart w:id="1462" w:name="_Toc353548113"/>
      <w:bookmarkStart w:id="1463" w:name="_Toc353974092"/>
      <w:bookmarkStart w:id="1464" w:name="_Toc355680598"/>
      <w:bookmarkStart w:id="1465" w:name="_Toc357414488"/>
      <w:bookmarkStart w:id="1466" w:name="_Toc357501114"/>
      <w:bookmarkStart w:id="1467" w:name="_Toc357514585"/>
      <w:bookmarkStart w:id="1468" w:name="_Toc357515024"/>
      <w:bookmarkStart w:id="1469" w:name="_Toc357515462"/>
      <w:bookmarkStart w:id="1470" w:name="_Toc357515900"/>
      <w:bookmarkStart w:id="1471" w:name="_Toc357516325"/>
      <w:bookmarkStart w:id="1472" w:name="_Toc357516750"/>
      <w:bookmarkStart w:id="1473" w:name="_Toc357518956"/>
      <w:bookmarkStart w:id="1474" w:name="_Toc357585132"/>
      <w:bookmarkStart w:id="1475" w:name="_Toc357755009"/>
      <w:bookmarkStart w:id="1476" w:name="_Toc357761497"/>
      <w:bookmarkStart w:id="1477" w:name="_Toc357761910"/>
      <w:bookmarkStart w:id="1478" w:name="_Toc357771285"/>
      <w:bookmarkStart w:id="1479" w:name="_Toc357782044"/>
      <w:bookmarkStart w:id="1480" w:name="_Toc357786824"/>
      <w:bookmarkStart w:id="1481" w:name="_Toc358023564"/>
      <w:bookmarkStart w:id="1482" w:name="_Toc353548119"/>
      <w:bookmarkStart w:id="1483" w:name="_Toc353974098"/>
      <w:bookmarkStart w:id="1484" w:name="_Toc355680604"/>
      <w:bookmarkStart w:id="1485" w:name="_Toc357414494"/>
      <w:bookmarkStart w:id="1486" w:name="_Toc357501120"/>
      <w:bookmarkStart w:id="1487" w:name="_Toc357514591"/>
      <w:bookmarkStart w:id="1488" w:name="_Toc357515030"/>
      <w:bookmarkStart w:id="1489" w:name="_Toc357515468"/>
      <w:bookmarkStart w:id="1490" w:name="_Toc357515906"/>
      <w:bookmarkStart w:id="1491" w:name="_Toc357516331"/>
      <w:bookmarkStart w:id="1492" w:name="_Toc357516756"/>
      <w:bookmarkStart w:id="1493" w:name="_Toc357518962"/>
      <w:bookmarkStart w:id="1494" w:name="_Toc357585138"/>
      <w:bookmarkStart w:id="1495" w:name="_Toc357755015"/>
      <w:bookmarkStart w:id="1496" w:name="_Toc357761503"/>
      <w:bookmarkStart w:id="1497" w:name="_Toc357761916"/>
      <w:bookmarkStart w:id="1498" w:name="_Toc357771291"/>
      <w:bookmarkStart w:id="1499" w:name="_Toc357782050"/>
      <w:bookmarkStart w:id="1500" w:name="_Toc357786830"/>
      <w:bookmarkStart w:id="1501" w:name="_Toc358023570"/>
      <w:bookmarkStart w:id="1502" w:name="_Toc353548121"/>
      <w:bookmarkStart w:id="1503" w:name="_Toc353974100"/>
      <w:bookmarkStart w:id="1504" w:name="_Toc355680606"/>
      <w:bookmarkStart w:id="1505" w:name="_Toc357414496"/>
      <w:bookmarkStart w:id="1506" w:name="_Toc357501122"/>
      <w:bookmarkStart w:id="1507" w:name="_Toc357514593"/>
      <w:bookmarkStart w:id="1508" w:name="_Toc357515032"/>
      <w:bookmarkStart w:id="1509" w:name="_Toc357515470"/>
      <w:bookmarkStart w:id="1510" w:name="_Toc357515908"/>
      <w:bookmarkStart w:id="1511" w:name="_Toc357516333"/>
      <w:bookmarkStart w:id="1512" w:name="_Toc357516758"/>
      <w:bookmarkStart w:id="1513" w:name="_Toc357518964"/>
      <w:bookmarkStart w:id="1514" w:name="_Toc357585140"/>
      <w:bookmarkStart w:id="1515" w:name="_Toc357755017"/>
      <w:bookmarkStart w:id="1516" w:name="_Toc357761505"/>
      <w:bookmarkStart w:id="1517" w:name="_Toc357761918"/>
      <w:bookmarkStart w:id="1518" w:name="_Toc357771293"/>
      <w:bookmarkStart w:id="1519" w:name="_Toc357782052"/>
      <w:bookmarkStart w:id="1520" w:name="_Toc357786832"/>
      <w:bookmarkStart w:id="1521" w:name="_Toc358023572"/>
      <w:bookmarkStart w:id="1522" w:name="_Toc353548122"/>
      <w:bookmarkStart w:id="1523" w:name="_Toc353974101"/>
      <w:bookmarkStart w:id="1524" w:name="_Toc355680607"/>
      <w:bookmarkStart w:id="1525" w:name="_Toc357414497"/>
      <w:bookmarkStart w:id="1526" w:name="_Toc357501123"/>
      <w:bookmarkStart w:id="1527" w:name="_Toc357514594"/>
      <w:bookmarkStart w:id="1528" w:name="_Toc357515033"/>
      <w:bookmarkStart w:id="1529" w:name="_Toc357515471"/>
      <w:bookmarkStart w:id="1530" w:name="_Toc357515909"/>
      <w:bookmarkStart w:id="1531" w:name="_Toc357516334"/>
      <w:bookmarkStart w:id="1532" w:name="_Toc357516759"/>
      <w:bookmarkStart w:id="1533" w:name="_Toc357518965"/>
      <w:bookmarkStart w:id="1534" w:name="_Toc357585141"/>
      <w:bookmarkStart w:id="1535" w:name="_Toc357755018"/>
      <w:bookmarkStart w:id="1536" w:name="_Toc357761506"/>
      <w:bookmarkStart w:id="1537" w:name="_Toc357761919"/>
      <w:bookmarkStart w:id="1538" w:name="_Toc357771294"/>
      <w:bookmarkStart w:id="1539" w:name="_Toc357782053"/>
      <w:bookmarkStart w:id="1540" w:name="_Toc357786833"/>
      <w:bookmarkStart w:id="1541" w:name="_Toc358023573"/>
      <w:bookmarkStart w:id="1542" w:name="_Toc353548123"/>
      <w:bookmarkStart w:id="1543" w:name="_Toc353974102"/>
      <w:bookmarkStart w:id="1544" w:name="_Toc355680608"/>
      <w:bookmarkStart w:id="1545" w:name="_Toc357414498"/>
      <w:bookmarkStart w:id="1546" w:name="_Toc357501124"/>
      <w:bookmarkStart w:id="1547" w:name="_Toc357514595"/>
      <w:bookmarkStart w:id="1548" w:name="_Toc357515034"/>
      <w:bookmarkStart w:id="1549" w:name="_Toc357515472"/>
      <w:bookmarkStart w:id="1550" w:name="_Toc357515910"/>
      <w:bookmarkStart w:id="1551" w:name="_Toc357516335"/>
      <w:bookmarkStart w:id="1552" w:name="_Toc357516760"/>
      <w:bookmarkStart w:id="1553" w:name="_Toc357518966"/>
      <w:bookmarkStart w:id="1554" w:name="_Toc357585142"/>
      <w:bookmarkStart w:id="1555" w:name="_Toc357755019"/>
      <w:bookmarkStart w:id="1556" w:name="_Toc357761507"/>
      <w:bookmarkStart w:id="1557" w:name="_Toc357761920"/>
      <w:bookmarkStart w:id="1558" w:name="_Toc357771295"/>
      <w:bookmarkStart w:id="1559" w:name="_Toc357782054"/>
      <w:bookmarkStart w:id="1560" w:name="_Toc357786834"/>
      <w:bookmarkStart w:id="1561" w:name="_Toc358023574"/>
      <w:bookmarkStart w:id="1562" w:name="_Toc353548124"/>
      <w:bookmarkStart w:id="1563" w:name="_Toc353974103"/>
      <w:bookmarkStart w:id="1564" w:name="_Toc355680609"/>
      <w:bookmarkStart w:id="1565" w:name="_Toc357414499"/>
      <w:bookmarkStart w:id="1566" w:name="_Toc357501125"/>
      <w:bookmarkStart w:id="1567" w:name="_Toc357514596"/>
      <w:bookmarkStart w:id="1568" w:name="_Toc357515035"/>
      <w:bookmarkStart w:id="1569" w:name="_Toc357515473"/>
      <w:bookmarkStart w:id="1570" w:name="_Toc357515911"/>
      <w:bookmarkStart w:id="1571" w:name="_Toc357516336"/>
      <w:bookmarkStart w:id="1572" w:name="_Toc357516761"/>
      <w:bookmarkStart w:id="1573" w:name="_Toc357518967"/>
      <w:bookmarkStart w:id="1574" w:name="_Toc357585143"/>
      <w:bookmarkStart w:id="1575" w:name="_Toc357755020"/>
      <w:bookmarkStart w:id="1576" w:name="_Toc357761508"/>
      <w:bookmarkStart w:id="1577" w:name="_Toc357761921"/>
      <w:bookmarkStart w:id="1578" w:name="_Toc357771296"/>
      <w:bookmarkStart w:id="1579" w:name="_Toc357782055"/>
      <w:bookmarkStart w:id="1580" w:name="_Toc357786835"/>
      <w:bookmarkStart w:id="1581" w:name="_Toc358023575"/>
      <w:bookmarkStart w:id="1582" w:name="_Toc353548125"/>
      <w:bookmarkStart w:id="1583" w:name="_Toc353974104"/>
      <w:bookmarkStart w:id="1584" w:name="_Toc355680610"/>
      <w:bookmarkStart w:id="1585" w:name="_Toc357414500"/>
      <w:bookmarkStart w:id="1586" w:name="_Toc357501126"/>
      <w:bookmarkStart w:id="1587" w:name="_Toc357514597"/>
      <w:bookmarkStart w:id="1588" w:name="_Toc357515036"/>
      <w:bookmarkStart w:id="1589" w:name="_Toc357515474"/>
      <w:bookmarkStart w:id="1590" w:name="_Toc357515912"/>
      <w:bookmarkStart w:id="1591" w:name="_Toc357516337"/>
      <w:bookmarkStart w:id="1592" w:name="_Toc357516762"/>
      <w:bookmarkStart w:id="1593" w:name="_Toc357518968"/>
      <w:bookmarkStart w:id="1594" w:name="_Toc357585144"/>
      <w:bookmarkStart w:id="1595" w:name="_Toc357755021"/>
      <w:bookmarkStart w:id="1596" w:name="_Toc357761509"/>
      <w:bookmarkStart w:id="1597" w:name="_Toc357761922"/>
      <w:bookmarkStart w:id="1598" w:name="_Toc357771297"/>
      <w:bookmarkStart w:id="1599" w:name="_Toc357782056"/>
      <w:bookmarkStart w:id="1600" w:name="_Toc357786836"/>
      <w:bookmarkStart w:id="1601" w:name="_Toc358023576"/>
      <w:bookmarkStart w:id="1602" w:name="_Toc353548126"/>
      <w:bookmarkStart w:id="1603" w:name="_Toc353974105"/>
      <w:bookmarkStart w:id="1604" w:name="_Toc355680611"/>
      <w:bookmarkStart w:id="1605" w:name="_Toc357414501"/>
      <w:bookmarkStart w:id="1606" w:name="_Toc357501127"/>
      <w:bookmarkStart w:id="1607" w:name="_Toc357514598"/>
      <w:bookmarkStart w:id="1608" w:name="_Toc357515037"/>
      <w:bookmarkStart w:id="1609" w:name="_Toc357515475"/>
      <w:bookmarkStart w:id="1610" w:name="_Toc357515913"/>
      <w:bookmarkStart w:id="1611" w:name="_Toc357516338"/>
      <w:bookmarkStart w:id="1612" w:name="_Toc357516763"/>
      <w:bookmarkStart w:id="1613" w:name="_Toc357518969"/>
      <w:bookmarkStart w:id="1614" w:name="_Toc357585145"/>
      <w:bookmarkStart w:id="1615" w:name="_Toc357755022"/>
      <w:bookmarkStart w:id="1616" w:name="_Toc357761510"/>
      <w:bookmarkStart w:id="1617" w:name="_Toc357761923"/>
      <w:bookmarkStart w:id="1618" w:name="_Toc357771298"/>
      <w:bookmarkStart w:id="1619" w:name="_Toc357782057"/>
      <w:bookmarkStart w:id="1620" w:name="_Toc357786837"/>
      <w:bookmarkStart w:id="1621" w:name="_Toc358023577"/>
      <w:bookmarkStart w:id="1622" w:name="_Toc353548132"/>
      <w:bookmarkStart w:id="1623" w:name="_Toc353974111"/>
      <w:bookmarkStart w:id="1624" w:name="_Toc355680617"/>
      <w:bookmarkStart w:id="1625" w:name="_Toc357414507"/>
      <w:bookmarkStart w:id="1626" w:name="_Toc357501133"/>
      <w:bookmarkStart w:id="1627" w:name="_Toc357514604"/>
      <w:bookmarkStart w:id="1628" w:name="_Toc357515043"/>
      <w:bookmarkStart w:id="1629" w:name="_Toc357515481"/>
      <w:bookmarkStart w:id="1630" w:name="_Toc357515919"/>
      <w:bookmarkStart w:id="1631" w:name="_Toc357516344"/>
      <w:bookmarkStart w:id="1632" w:name="_Toc357516769"/>
      <w:bookmarkStart w:id="1633" w:name="_Toc357518975"/>
      <w:bookmarkStart w:id="1634" w:name="_Toc357585151"/>
      <w:bookmarkStart w:id="1635" w:name="_Toc357755028"/>
      <w:bookmarkStart w:id="1636" w:name="_Toc357761516"/>
      <w:bookmarkStart w:id="1637" w:name="_Toc357761929"/>
      <w:bookmarkStart w:id="1638" w:name="_Toc357771304"/>
      <w:bookmarkStart w:id="1639" w:name="_Toc357782063"/>
      <w:bookmarkStart w:id="1640" w:name="_Toc357786843"/>
      <w:bookmarkStart w:id="1641" w:name="_Toc358023583"/>
      <w:bookmarkStart w:id="1642" w:name="_Toc353548133"/>
      <w:bookmarkStart w:id="1643" w:name="_Toc353974112"/>
      <w:bookmarkStart w:id="1644" w:name="_Toc355680618"/>
      <w:bookmarkStart w:id="1645" w:name="_Toc357414508"/>
      <w:bookmarkStart w:id="1646" w:name="_Toc357501134"/>
      <w:bookmarkStart w:id="1647" w:name="_Toc357514605"/>
      <w:bookmarkStart w:id="1648" w:name="_Toc357515044"/>
      <w:bookmarkStart w:id="1649" w:name="_Toc357515482"/>
      <w:bookmarkStart w:id="1650" w:name="_Toc357515920"/>
      <w:bookmarkStart w:id="1651" w:name="_Toc357516345"/>
      <w:bookmarkStart w:id="1652" w:name="_Toc357516770"/>
      <w:bookmarkStart w:id="1653" w:name="_Toc357518976"/>
      <w:bookmarkStart w:id="1654" w:name="_Toc357585152"/>
      <w:bookmarkStart w:id="1655" w:name="_Toc357755029"/>
      <w:bookmarkStart w:id="1656" w:name="_Toc357761517"/>
      <w:bookmarkStart w:id="1657" w:name="_Toc357761930"/>
      <w:bookmarkStart w:id="1658" w:name="_Toc357771305"/>
      <w:bookmarkStart w:id="1659" w:name="_Toc357782064"/>
      <w:bookmarkStart w:id="1660" w:name="_Toc357786844"/>
      <w:bookmarkStart w:id="1661" w:name="_Toc358023584"/>
      <w:bookmarkStart w:id="1662" w:name="_Toc450750339"/>
      <w:bookmarkStart w:id="1663" w:name="_Toc427589771"/>
      <w:bookmarkStart w:id="1664" w:name="_Toc429056523"/>
      <w:bookmarkStart w:id="1665" w:name="_Toc429056582"/>
      <w:bookmarkStart w:id="1666" w:name="_Toc429061039"/>
      <w:bookmarkStart w:id="1667" w:name="_Toc429061091"/>
      <w:bookmarkStart w:id="1668" w:name="_Toc435804364"/>
      <w:bookmarkStart w:id="1669" w:name="_Toc295202975"/>
      <w:bookmarkStart w:id="1670" w:name="_Toc338419475"/>
      <w:bookmarkStart w:id="1671" w:name="_Toc38301284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p>
    <w:p w:rsidR="002718AC" w:rsidRDefault="00AF5538">
      <w:pPr>
        <w:pStyle w:val="1c"/>
        <w:rPr>
          <w:rFonts w:asciiTheme="minorHAnsi" w:eastAsiaTheme="minorEastAsia" w:hAnsiTheme="minorHAnsi" w:cstheme="minorBidi"/>
          <w:b w:val="0"/>
          <w:sz w:val="22"/>
          <w:szCs w:val="22"/>
        </w:rPr>
      </w:pPr>
      <w:r>
        <w:fldChar w:fldCharType="begin"/>
      </w:r>
      <w:r>
        <w:instrText xml:space="preserve"> TOC \o "1-3" \h \z \u </w:instrText>
      </w:r>
      <w:r>
        <w:fldChar w:fldCharType="separate"/>
      </w:r>
      <w:hyperlink w:anchor="_Toc47355228" w:history="1">
        <w:r w:rsidR="002718AC" w:rsidRPr="006639FA">
          <w:rPr>
            <w:rStyle w:val="afe"/>
          </w:rPr>
          <w:t>Перечень терминов и сокращений</w:t>
        </w:r>
        <w:r w:rsidR="002718AC">
          <w:rPr>
            <w:webHidden/>
          </w:rPr>
          <w:tab/>
        </w:r>
        <w:r w:rsidR="002718AC">
          <w:rPr>
            <w:webHidden/>
          </w:rPr>
          <w:fldChar w:fldCharType="begin"/>
        </w:r>
        <w:r w:rsidR="002718AC">
          <w:rPr>
            <w:webHidden/>
          </w:rPr>
          <w:instrText xml:space="preserve"> PAGEREF _Toc47355228 \h </w:instrText>
        </w:r>
        <w:r w:rsidR="002718AC">
          <w:rPr>
            <w:webHidden/>
          </w:rPr>
        </w:r>
        <w:r w:rsidR="002718AC">
          <w:rPr>
            <w:webHidden/>
          </w:rPr>
          <w:fldChar w:fldCharType="separate"/>
        </w:r>
        <w:r w:rsidR="002718AC">
          <w:rPr>
            <w:webHidden/>
          </w:rPr>
          <w:t>11</w:t>
        </w:r>
        <w:r w:rsidR="002718AC">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29" w:history="1">
        <w:r w:rsidRPr="006639FA">
          <w:rPr>
            <w:rStyle w:val="afe"/>
          </w:rPr>
          <w:t>1</w:t>
        </w:r>
        <w:r>
          <w:rPr>
            <w:rFonts w:asciiTheme="minorHAnsi" w:eastAsiaTheme="minorEastAsia" w:hAnsiTheme="minorHAnsi" w:cstheme="minorBidi"/>
            <w:b w:val="0"/>
            <w:sz w:val="22"/>
            <w:szCs w:val="22"/>
          </w:rPr>
          <w:tab/>
        </w:r>
        <w:r w:rsidRPr="006639FA">
          <w:rPr>
            <w:rStyle w:val="afe"/>
          </w:rPr>
          <w:t>Введение</w:t>
        </w:r>
        <w:r>
          <w:rPr>
            <w:webHidden/>
          </w:rPr>
          <w:tab/>
        </w:r>
        <w:r>
          <w:rPr>
            <w:webHidden/>
          </w:rPr>
          <w:fldChar w:fldCharType="begin"/>
        </w:r>
        <w:r>
          <w:rPr>
            <w:webHidden/>
          </w:rPr>
          <w:instrText xml:space="preserve"> PAGEREF _Toc47355229 \h </w:instrText>
        </w:r>
        <w:r>
          <w:rPr>
            <w:webHidden/>
          </w:rPr>
        </w:r>
        <w:r>
          <w:rPr>
            <w:webHidden/>
          </w:rPr>
          <w:fldChar w:fldCharType="separate"/>
        </w:r>
        <w:r>
          <w:rPr>
            <w:webHidden/>
          </w:rPr>
          <w:t>13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0" w:history="1">
        <w:r w:rsidRPr="006639FA">
          <w:rPr>
            <w:rStyle w:val="afe"/>
          </w:rPr>
          <w:t>1.1</w:t>
        </w:r>
        <w:r>
          <w:rPr>
            <w:rFonts w:asciiTheme="minorHAnsi" w:eastAsiaTheme="minorEastAsia" w:hAnsiTheme="minorHAnsi" w:cstheme="minorBidi"/>
            <w:sz w:val="22"/>
            <w:szCs w:val="22"/>
          </w:rPr>
          <w:tab/>
        </w:r>
        <w:r w:rsidRPr="006639FA">
          <w:rPr>
            <w:rStyle w:val="afe"/>
          </w:rPr>
          <w:t>Область применения Системы</w:t>
        </w:r>
        <w:r>
          <w:rPr>
            <w:webHidden/>
          </w:rPr>
          <w:tab/>
        </w:r>
        <w:r>
          <w:rPr>
            <w:webHidden/>
          </w:rPr>
          <w:fldChar w:fldCharType="begin"/>
        </w:r>
        <w:r>
          <w:rPr>
            <w:webHidden/>
          </w:rPr>
          <w:instrText xml:space="preserve"> PAGEREF _Toc47355230 \h </w:instrText>
        </w:r>
        <w:r>
          <w:rPr>
            <w:webHidden/>
          </w:rPr>
        </w:r>
        <w:r>
          <w:rPr>
            <w:webHidden/>
          </w:rPr>
          <w:fldChar w:fldCharType="separate"/>
        </w:r>
        <w:r>
          <w:rPr>
            <w:webHidden/>
          </w:rPr>
          <w:t>13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1" w:history="1">
        <w:r w:rsidRPr="006639FA">
          <w:rPr>
            <w:rStyle w:val="afe"/>
          </w:rPr>
          <w:t>1.2</w:t>
        </w:r>
        <w:r>
          <w:rPr>
            <w:rFonts w:asciiTheme="minorHAnsi" w:eastAsiaTheme="minorEastAsia" w:hAnsiTheme="minorHAnsi" w:cstheme="minorBidi"/>
            <w:sz w:val="22"/>
            <w:szCs w:val="22"/>
          </w:rPr>
          <w:tab/>
        </w:r>
        <w:r w:rsidRPr="006639FA">
          <w:rPr>
            <w:rStyle w:val="afe"/>
          </w:rPr>
          <w:t>Краткие возможности</w:t>
        </w:r>
        <w:r>
          <w:rPr>
            <w:webHidden/>
          </w:rPr>
          <w:tab/>
        </w:r>
        <w:r>
          <w:rPr>
            <w:webHidden/>
          </w:rPr>
          <w:fldChar w:fldCharType="begin"/>
        </w:r>
        <w:r>
          <w:rPr>
            <w:webHidden/>
          </w:rPr>
          <w:instrText xml:space="preserve"> PAGEREF _Toc47355231 \h </w:instrText>
        </w:r>
        <w:r>
          <w:rPr>
            <w:webHidden/>
          </w:rPr>
        </w:r>
        <w:r>
          <w:rPr>
            <w:webHidden/>
          </w:rPr>
          <w:fldChar w:fldCharType="separate"/>
        </w:r>
        <w:r>
          <w:rPr>
            <w:webHidden/>
          </w:rPr>
          <w:t>13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2" w:history="1">
        <w:r w:rsidRPr="006639FA">
          <w:rPr>
            <w:rStyle w:val="afe"/>
          </w:rPr>
          <w:t>1.3</w:t>
        </w:r>
        <w:r>
          <w:rPr>
            <w:rFonts w:asciiTheme="minorHAnsi" w:eastAsiaTheme="minorEastAsia" w:hAnsiTheme="minorHAnsi" w:cstheme="minorBidi"/>
            <w:sz w:val="22"/>
            <w:szCs w:val="22"/>
          </w:rPr>
          <w:tab/>
        </w:r>
        <w:r w:rsidRPr="006639FA">
          <w:rPr>
            <w:rStyle w:val="afe"/>
          </w:rPr>
          <w:t>Уровень подготовки пользователя</w:t>
        </w:r>
        <w:r>
          <w:rPr>
            <w:webHidden/>
          </w:rPr>
          <w:tab/>
        </w:r>
        <w:r>
          <w:rPr>
            <w:webHidden/>
          </w:rPr>
          <w:fldChar w:fldCharType="begin"/>
        </w:r>
        <w:r>
          <w:rPr>
            <w:webHidden/>
          </w:rPr>
          <w:instrText xml:space="preserve"> PAGEREF _Toc47355232 \h </w:instrText>
        </w:r>
        <w:r>
          <w:rPr>
            <w:webHidden/>
          </w:rPr>
        </w:r>
        <w:r>
          <w:rPr>
            <w:webHidden/>
          </w:rPr>
          <w:fldChar w:fldCharType="separate"/>
        </w:r>
        <w:r>
          <w:rPr>
            <w:webHidden/>
          </w:rPr>
          <w:t>13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3" w:history="1">
        <w:r w:rsidRPr="006639FA">
          <w:rPr>
            <w:rStyle w:val="afe"/>
          </w:rPr>
          <w:t>1.4</w:t>
        </w:r>
        <w:r>
          <w:rPr>
            <w:rFonts w:asciiTheme="minorHAnsi" w:eastAsiaTheme="minorEastAsia" w:hAnsiTheme="minorHAnsi" w:cstheme="minorBidi"/>
            <w:sz w:val="22"/>
            <w:szCs w:val="22"/>
          </w:rPr>
          <w:tab/>
        </w:r>
        <w:r w:rsidRPr="006639FA">
          <w:rPr>
            <w:rStyle w:val="afe"/>
          </w:rPr>
          <w:t>Назначение документа</w:t>
        </w:r>
        <w:r>
          <w:rPr>
            <w:webHidden/>
          </w:rPr>
          <w:tab/>
        </w:r>
        <w:r>
          <w:rPr>
            <w:webHidden/>
          </w:rPr>
          <w:fldChar w:fldCharType="begin"/>
        </w:r>
        <w:r>
          <w:rPr>
            <w:webHidden/>
          </w:rPr>
          <w:instrText xml:space="preserve"> PAGEREF _Toc47355233 \h </w:instrText>
        </w:r>
        <w:r>
          <w:rPr>
            <w:webHidden/>
          </w:rPr>
        </w:r>
        <w:r>
          <w:rPr>
            <w:webHidden/>
          </w:rPr>
          <w:fldChar w:fldCharType="separate"/>
        </w:r>
        <w:r>
          <w:rPr>
            <w:webHidden/>
          </w:rPr>
          <w:t>14</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34" w:history="1">
        <w:r w:rsidRPr="006639FA">
          <w:rPr>
            <w:rStyle w:val="afe"/>
          </w:rPr>
          <w:t>2</w:t>
        </w:r>
        <w:r>
          <w:rPr>
            <w:rFonts w:asciiTheme="minorHAnsi" w:eastAsiaTheme="minorEastAsia" w:hAnsiTheme="minorHAnsi" w:cstheme="minorBidi"/>
            <w:b w:val="0"/>
            <w:sz w:val="22"/>
            <w:szCs w:val="22"/>
          </w:rPr>
          <w:tab/>
        </w:r>
        <w:r w:rsidRPr="006639FA">
          <w:rPr>
            <w:rStyle w:val="afe"/>
          </w:rPr>
          <w:t>Назначение и условия применения</w:t>
        </w:r>
        <w:r>
          <w:rPr>
            <w:webHidden/>
          </w:rPr>
          <w:tab/>
        </w:r>
        <w:r>
          <w:rPr>
            <w:webHidden/>
          </w:rPr>
          <w:fldChar w:fldCharType="begin"/>
        </w:r>
        <w:r>
          <w:rPr>
            <w:webHidden/>
          </w:rPr>
          <w:instrText xml:space="preserve"> PAGEREF _Toc47355234 \h </w:instrText>
        </w:r>
        <w:r>
          <w:rPr>
            <w:webHidden/>
          </w:rPr>
        </w:r>
        <w:r>
          <w:rPr>
            <w:webHidden/>
          </w:rPr>
          <w:fldChar w:fldCharType="separate"/>
        </w:r>
        <w:r>
          <w:rPr>
            <w:webHidden/>
          </w:rPr>
          <w:t>15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5" w:history="1">
        <w:r w:rsidRPr="006639FA">
          <w:rPr>
            <w:rStyle w:val="afe"/>
          </w:rPr>
          <w:t>2.1</w:t>
        </w:r>
        <w:r>
          <w:rPr>
            <w:rFonts w:asciiTheme="minorHAnsi" w:eastAsiaTheme="minorEastAsia" w:hAnsiTheme="minorHAnsi" w:cstheme="minorBidi"/>
            <w:sz w:val="22"/>
            <w:szCs w:val="22"/>
          </w:rPr>
          <w:tab/>
        </w:r>
        <w:r w:rsidRPr="006639FA">
          <w:rPr>
            <w:rStyle w:val="afe"/>
          </w:rPr>
          <w:t>Назначение Системы</w:t>
        </w:r>
        <w:r>
          <w:rPr>
            <w:webHidden/>
          </w:rPr>
          <w:tab/>
        </w:r>
        <w:r>
          <w:rPr>
            <w:webHidden/>
          </w:rPr>
          <w:fldChar w:fldCharType="begin"/>
        </w:r>
        <w:r>
          <w:rPr>
            <w:webHidden/>
          </w:rPr>
          <w:instrText xml:space="preserve"> PAGEREF _Toc47355235 \h </w:instrText>
        </w:r>
        <w:r>
          <w:rPr>
            <w:webHidden/>
          </w:rPr>
        </w:r>
        <w:r>
          <w:rPr>
            <w:webHidden/>
          </w:rPr>
          <w:fldChar w:fldCharType="separate"/>
        </w:r>
        <w:r>
          <w:rPr>
            <w:webHidden/>
          </w:rPr>
          <w:t>15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6" w:history="1">
        <w:r w:rsidRPr="006639FA">
          <w:rPr>
            <w:rStyle w:val="afe"/>
          </w:rPr>
          <w:t>2.2</w:t>
        </w:r>
        <w:r>
          <w:rPr>
            <w:rFonts w:asciiTheme="minorHAnsi" w:eastAsiaTheme="minorEastAsia" w:hAnsiTheme="minorHAnsi" w:cstheme="minorBidi"/>
            <w:sz w:val="22"/>
            <w:szCs w:val="22"/>
          </w:rPr>
          <w:tab/>
        </w:r>
        <w:r w:rsidRPr="006639FA">
          <w:rPr>
            <w:rStyle w:val="afe"/>
          </w:rPr>
          <w:t>Требования к ПО</w:t>
        </w:r>
        <w:r>
          <w:rPr>
            <w:webHidden/>
          </w:rPr>
          <w:tab/>
        </w:r>
        <w:r>
          <w:rPr>
            <w:webHidden/>
          </w:rPr>
          <w:fldChar w:fldCharType="begin"/>
        </w:r>
        <w:r>
          <w:rPr>
            <w:webHidden/>
          </w:rPr>
          <w:instrText xml:space="preserve"> PAGEREF _Toc47355236 \h </w:instrText>
        </w:r>
        <w:r>
          <w:rPr>
            <w:webHidden/>
          </w:rPr>
        </w:r>
        <w:r>
          <w:rPr>
            <w:webHidden/>
          </w:rPr>
          <w:fldChar w:fldCharType="separate"/>
        </w:r>
        <w:r>
          <w:rPr>
            <w:webHidden/>
          </w:rPr>
          <w:t>16</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37" w:history="1">
        <w:r w:rsidRPr="006639FA">
          <w:rPr>
            <w:rStyle w:val="afe"/>
          </w:rPr>
          <w:t>2.3</w:t>
        </w:r>
        <w:r>
          <w:rPr>
            <w:rFonts w:asciiTheme="minorHAnsi" w:eastAsiaTheme="minorEastAsia" w:hAnsiTheme="minorHAnsi" w:cstheme="minorBidi"/>
            <w:sz w:val="22"/>
            <w:szCs w:val="22"/>
          </w:rPr>
          <w:tab/>
        </w:r>
        <w:r w:rsidRPr="006639FA">
          <w:rPr>
            <w:rStyle w:val="afe"/>
          </w:rPr>
          <w:t>Требования к техническому обеспечению</w:t>
        </w:r>
        <w:r>
          <w:rPr>
            <w:webHidden/>
          </w:rPr>
          <w:tab/>
        </w:r>
        <w:r>
          <w:rPr>
            <w:webHidden/>
          </w:rPr>
          <w:fldChar w:fldCharType="begin"/>
        </w:r>
        <w:r>
          <w:rPr>
            <w:webHidden/>
          </w:rPr>
          <w:instrText xml:space="preserve"> PAGEREF _Toc47355237 \h </w:instrText>
        </w:r>
        <w:r>
          <w:rPr>
            <w:webHidden/>
          </w:rPr>
        </w:r>
        <w:r>
          <w:rPr>
            <w:webHidden/>
          </w:rPr>
          <w:fldChar w:fldCharType="separate"/>
        </w:r>
        <w:r>
          <w:rPr>
            <w:webHidden/>
          </w:rPr>
          <w:t>16</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38" w:history="1">
        <w:r w:rsidRPr="006639FA">
          <w:rPr>
            <w:rStyle w:val="afe"/>
          </w:rPr>
          <w:t>3</w:t>
        </w:r>
        <w:r>
          <w:rPr>
            <w:rFonts w:asciiTheme="minorHAnsi" w:eastAsiaTheme="minorEastAsia" w:hAnsiTheme="minorHAnsi" w:cstheme="minorBidi"/>
            <w:b w:val="0"/>
            <w:sz w:val="22"/>
            <w:szCs w:val="22"/>
          </w:rPr>
          <w:tab/>
        </w:r>
        <w:r w:rsidRPr="006639FA">
          <w:rPr>
            <w:rStyle w:val="afe"/>
          </w:rPr>
          <w:t>Требования к установке</w:t>
        </w:r>
        <w:r>
          <w:rPr>
            <w:webHidden/>
          </w:rPr>
          <w:tab/>
        </w:r>
        <w:r>
          <w:rPr>
            <w:webHidden/>
          </w:rPr>
          <w:fldChar w:fldCharType="begin"/>
        </w:r>
        <w:r>
          <w:rPr>
            <w:webHidden/>
          </w:rPr>
          <w:instrText xml:space="preserve"> PAGEREF _Toc47355238 \h </w:instrText>
        </w:r>
        <w:r>
          <w:rPr>
            <w:webHidden/>
          </w:rPr>
        </w:r>
        <w:r>
          <w:rPr>
            <w:webHidden/>
          </w:rPr>
          <w:fldChar w:fldCharType="separate"/>
        </w:r>
        <w:r>
          <w:rPr>
            <w:webHidden/>
          </w:rPr>
          <w:t>17</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39" w:history="1">
        <w:r w:rsidRPr="006639FA">
          <w:rPr>
            <w:rStyle w:val="afe"/>
          </w:rPr>
          <w:t>4</w:t>
        </w:r>
        <w:r>
          <w:rPr>
            <w:rFonts w:asciiTheme="minorHAnsi" w:eastAsiaTheme="minorEastAsia" w:hAnsiTheme="minorHAnsi" w:cstheme="minorBidi"/>
            <w:b w:val="0"/>
            <w:sz w:val="22"/>
            <w:szCs w:val="22"/>
          </w:rPr>
          <w:tab/>
        </w:r>
        <w:r w:rsidRPr="006639FA">
          <w:rPr>
            <w:rStyle w:val="afe"/>
          </w:rPr>
          <w:t>Работа с Системой</w:t>
        </w:r>
        <w:r>
          <w:rPr>
            <w:webHidden/>
          </w:rPr>
          <w:tab/>
        </w:r>
        <w:r>
          <w:rPr>
            <w:webHidden/>
          </w:rPr>
          <w:fldChar w:fldCharType="begin"/>
        </w:r>
        <w:r>
          <w:rPr>
            <w:webHidden/>
          </w:rPr>
          <w:instrText xml:space="preserve"> PAGEREF _Toc47355239 \h </w:instrText>
        </w:r>
        <w:r>
          <w:rPr>
            <w:webHidden/>
          </w:rPr>
        </w:r>
        <w:r>
          <w:rPr>
            <w:webHidden/>
          </w:rPr>
          <w:fldChar w:fldCharType="separate"/>
        </w:r>
        <w:r>
          <w:rPr>
            <w:webHidden/>
          </w:rPr>
          <w:t>18</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40" w:history="1">
        <w:r w:rsidRPr="006639FA">
          <w:rPr>
            <w:rStyle w:val="afe"/>
          </w:rPr>
          <w:t>4.1</w:t>
        </w:r>
        <w:r>
          <w:rPr>
            <w:rFonts w:asciiTheme="minorHAnsi" w:eastAsiaTheme="minorEastAsia" w:hAnsiTheme="minorHAnsi" w:cstheme="minorBidi"/>
            <w:sz w:val="22"/>
            <w:szCs w:val="22"/>
          </w:rPr>
          <w:tab/>
        </w:r>
        <w:r w:rsidRPr="006639FA">
          <w:rPr>
            <w:rStyle w:val="afe"/>
          </w:rPr>
          <w:t>Пользователи Системы</w:t>
        </w:r>
        <w:r>
          <w:rPr>
            <w:webHidden/>
          </w:rPr>
          <w:tab/>
        </w:r>
        <w:r>
          <w:rPr>
            <w:webHidden/>
          </w:rPr>
          <w:fldChar w:fldCharType="begin"/>
        </w:r>
        <w:r>
          <w:rPr>
            <w:webHidden/>
          </w:rPr>
          <w:instrText xml:space="preserve"> PAGEREF _Toc47355240 \h </w:instrText>
        </w:r>
        <w:r>
          <w:rPr>
            <w:webHidden/>
          </w:rPr>
        </w:r>
        <w:r>
          <w:rPr>
            <w:webHidden/>
          </w:rPr>
          <w:fldChar w:fldCharType="separate"/>
        </w:r>
        <w:r>
          <w:rPr>
            <w:webHidden/>
          </w:rPr>
          <w:t>18</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41" w:history="1">
        <w:r w:rsidRPr="006639FA">
          <w:rPr>
            <w:rStyle w:val="afe"/>
          </w:rPr>
          <w:t>4.2</w:t>
        </w:r>
        <w:r>
          <w:rPr>
            <w:rFonts w:asciiTheme="minorHAnsi" w:eastAsiaTheme="minorEastAsia" w:hAnsiTheme="minorHAnsi" w:cstheme="minorBidi"/>
            <w:sz w:val="22"/>
            <w:szCs w:val="22"/>
          </w:rPr>
          <w:tab/>
        </w:r>
        <w:r w:rsidRPr="006639FA">
          <w:rPr>
            <w:rStyle w:val="afe"/>
          </w:rPr>
          <w:t>Начало и завершение работы с Системой</w:t>
        </w:r>
        <w:r>
          <w:rPr>
            <w:webHidden/>
          </w:rPr>
          <w:tab/>
        </w:r>
        <w:r>
          <w:rPr>
            <w:webHidden/>
          </w:rPr>
          <w:fldChar w:fldCharType="begin"/>
        </w:r>
        <w:r>
          <w:rPr>
            <w:webHidden/>
          </w:rPr>
          <w:instrText xml:space="preserve"> PAGEREF _Toc47355241 \h </w:instrText>
        </w:r>
        <w:r>
          <w:rPr>
            <w:webHidden/>
          </w:rPr>
        </w:r>
        <w:r>
          <w:rPr>
            <w:webHidden/>
          </w:rPr>
          <w:fldChar w:fldCharType="separate"/>
        </w:r>
        <w:r>
          <w:rPr>
            <w:webHidden/>
          </w:rPr>
          <w:t>19</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42" w:history="1">
        <w:r w:rsidRPr="006639FA">
          <w:rPr>
            <w:rStyle w:val="afe"/>
            <w:noProof/>
          </w:rPr>
          <w:t>4.2.1</w:t>
        </w:r>
        <w:r>
          <w:rPr>
            <w:rFonts w:asciiTheme="minorHAnsi" w:eastAsiaTheme="minorEastAsia" w:hAnsiTheme="minorHAnsi" w:cstheme="minorBidi"/>
            <w:i w:val="0"/>
            <w:iCs w:val="0"/>
            <w:noProof/>
            <w:sz w:val="22"/>
            <w:szCs w:val="22"/>
          </w:rPr>
          <w:tab/>
        </w:r>
        <w:r w:rsidRPr="006639FA">
          <w:rPr>
            <w:rStyle w:val="afe"/>
            <w:noProof/>
          </w:rPr>
          <w:t>Запуск Системы</w:t>
        </w:r>
        <w:r>
          <w:rPr>
            <w:noProof/>
            <w:webHidden/>
          </w:rPr>
          <w:tab/>
        </w:r>
        <w:r>
          <w:rPr>
            <w:noProof/>
            <w:webHidden/>
          </w:rPr>
          <w:fldChar w:fldCharType="begin"/>
        </w:r>
        <w:r>
          <w:rPr>
            <w:noProof/>
            <w:webHidden/>
          </w:rPr>
          <w:instrText xml:space="preserve"> PAGEREF _Toc47355242 \h </w:instrText>
        </w:r>
        <w:r>
          <w:rPr>
            <w:noProof/>
            <w:webHidden/>
          </w:rPr>
        </w:r>
        <w:r>
          <w:rPr>
            <w:noProof/>
            <w:webHidden/>
          </w:rPr>
          <w:fldChar w:fldCharType="separate"/>
        </w:r>
        <w:r>
          <w:rPr>
            <w:noProof/>
            <w:webHidden/>
          </w:rPr>
          <w:t>19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43" w:history="1">
        <w:r w:rsidRPr="006639FA">
          <w:rPr>
            <w:rStyle w:val="afe"/>
            <w:noProof/>
          </w:rPr>
          <w:t>4.2.2</w:t>
        </w:r>
        <w:r>
          <w:rPr>
            <w:rFonts w:asciiTheme="minorHAnsi" w:eastAsiaTheme="minorEastAsia" w:hAnsiTheme="minorHAnsi" w:cstheme="minorBidi"/>
            <w:i w:val="0"/>
            <w:iCs w:val="0"/>
            <w:noProof/>
            <w:sz w:val="22"/>
            <w:szCs w:val="22"/>
          </w:rPr>
          <w:tab/>
        </w:r>
        <w:r w:rsidRPr="006639FA">
          <w:rPr>
            <w:rStyle w:val="afe"/>
            <w:noProof/>
          </w:rPr>
          <w:t>Смена пароля</w:t>
        </w:r>
        <w:r>
          <w:rPr>
            <w:noProof/>
            <w:webHidden/>
          </w:rPr>
          <w:tab/>
        </w:r>
        <w:r>
          <w:rPr>
            <w:noProof/>
            <w:webHidden/>
          </w:rPr>
          <w:fldChar w:fldCharType="begin"/>
        </w:r>
        <w:r>
          <w:rPr>
            <w:noProof/>
            <w:webHidden/>
          </w:rPr>
          <w:instrText xml:space="preserve"> PAGEREF _Toc47355243 \h </w:instrText>
        </w:r>
        <w:r>
          <w:rPr>
            <w:noProof/>
            <w:webHidden/>
          </w:rPr>
        </w:r>
        <w:r>
          <w:rPr>
            <w:noProof/>
            <w:webHidden/>
          </w:rPr>
          <w:fldChar w:fldCharType="separate"/>
        </w:r>
        <w:r>
          <w:rPr>
            <w:noProof/>
            <w:webHidden/>
          </w:rPr>
          <w:t>22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44" w:history="1">
        <w:r w:rsidRPr="006639FA">
          <w:rPr>
            <w:rStyle w:val="afe"/>
            <w:noProof/>
          </w:rPr>
          <w:t>4.2.3</w:t>
        </w:r>
        <w:r>
          <w:rPr>
            <w:rFonts w:asciiTheme="minorHAnsi" w:eastAsiaTheme="minorEastAsia" w:hAnsiTheme="minorHAnsi" w:cstheme="minorBidi"/>
            <w:i w:val="0"/>
            <w:iCs w:val="0"/>
            <w:noProof/>
            <w:sz w:val="22"/>
            <w:szCs w:val="22"/>
          </w:rPr>
          <w:tab/>
        </w:r>
        <w:r w:rsidRPr="006639FA">
          <w:rPr>
            <w:rStyle w:val="afe"/>
            <w:noProof/>
          </w:rPr>
          <w:t>Восстановление пароля</w:t>
        </w:r>
        <w:r>
          <w:rPr>
            <w:noProof/>
            <w:webHidden/>
          </w:rPr>
          <w:tab/>
        </w:r>
        <w:r>
          <w:rPr>
            <w:noProof/>
            <w:webHidden/>
          </w:rPr>
          <w:fldChar w:fldCharType="begin"/>
        </w:r>
        <w:r>
          <w:rPr>
            <w:noProof/>
            <w:webHidden/>
          </w:rPr>
          <w:instrText xml:space="preserve"> PAGEREF _Toc47355244 \h </w:instrText>
        </w:r>
        <w:r>
          <w:rPr>
            <w:noProof/>
            <w:webHidden/>
          </w:rPr>
        </w:r>
        <w:r>
          <w:rPr>
            <w:noProof/>
            <w:webHidden/>
          </w:rPr>
          <w:fldChar w:fldCharType="separate"/>
        </w:r>
        <w:r>
          <w:rPr>
            <w:noProof/>
            <w:webHidden/>
          </w:rPr>
          <w:t>23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45" w:history="1">
        <w:r w:rsidRPr="006639FA">
          <w:rPr>
            <w:rStyle w:val="afe"/>
            <w:noProof/>
          </w:rPr>
          <w:t>4.2.4</w:t>
        </w:r>
        <w:r>
          <w:rPr>
            <w:rFonts w:asciiTheme="minorHAnsi" w:eastAsiaTheme="minorEastAsia" w:hAnsiTheme="minorHAnsi" w:cstheme="minorBidi"/>
            <w:i w:val="0"/>
            <w:iCs w:val="0"/>
            <w:noProof/>
            <w:sz w:val="22"/>
            <w:szCs w:val="22"/>
          </w:rPr>
          <w:tab/>
        </w:r>
        <w:r w:rsidRPr="006639FA">
          <w:rPr>
            <w:rStyle w:val="afe"/>
            <w:noProof/>
          </w:rPr>
          <w:t>Завершение работы Системы</w:t>
        </w:r>
        <w:r>
          <w:rPr>
            <w:noProof/>
            <w:webHidden/>
          </w:rPr>
          <w:tab/>
        </w:r>
        <w:r>
          <w:rPr>
            <w:noProof/>
            <w:webHidden/>
          </w:rPr>
          <w:fldChar w:fldCharType="begin"/>
        </w:r>
        <w:r>
          <w:rPr>
            <w:noProof/>
            <w:webHidden/>
          </w:rPr>
          <w:instrText xml:space="preserve"> PAGEREF _Toc47355245 \h </w:instrText>
        </w:r>
        <w:r>
          <w:rPr>
            <w:noProof/>
            <w:webHidden/>
          </w:rPr>
        </w:r>
        <w:r>
          <w:rPr>
            <w:noProof/>
            <w:webHidden/>
          </w:rPr>
          <w:fldChar w:fldCharType="separate"/>
        </w:r>
        <w:r>
          <w:rPr>
            <w:noProof/>
            <w:webHidden/>
          </w:rPr>
          <w:t>24</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46" w:history="1">
        <w:r w:rsidRPr="006639FA">
          <w:rPr>
            <w:rStyle w:val="afe"/>
          </w:rPr>
          <w:t>4.3</w:t>
        </w:r>
        <w:r>
          <w:rPr>
            <w:rFonts w:asciiTheme="minorHAnsi" w:eastAsiaTheme="minorEastAsia" w:hAnsiTheme="minorHAnsi" w:cstheme="minorBidi"/>
            <w:sz w:val="22"/>
            <w:szCs w:val="22"/>
          </w:rPr>
          <w:tab/>
        </w:r>
        <w:r w:rsidRPr="006639FA">
          <w:rPr>
            <w:rStyle w:val="afe"/>
          </w:rPr>
          <w:t>Главное окно Системы</w:t>
        </w:r>
        <w:r>
          <w:rPr>
            <w:webHidden/>
          </w:rPr>
          <w:tab/>
        </w:r>
        <w:r>
          <w:rPr>
            <w:webHidden/>
          </w:rPr>
          <w:fldChar w:fldCharType="begin"/>
        </w:r>
        <w:r>
          <w:rPr>
            <w:webHidden/>
          </w:rPr>
          <w:instrText xml:space="preserve"> PAGEREF _Toc47355246 \h </w:instrText>
        </w:r>
        <w:r>
          <w:rPr>
            <w:webHidden/>
          </w:rPr>
        </w:r>
        <w:r>
          <w:rPr>
            <w:webHidden/>
          </w:rPr>
          <w:fldChar w:fldCharType="separate"/>
        </w:r>
        <w:r>
          <w:rPr>
            <w:webHidden/>
          </w:rPr>
          <w:t>25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47" w:history="1">
        <w:r w:rsidRPr="006639FA">
          <w:rPr>
            <w:rStyle w:val="afe"/>
          </w:rPr>
          <w:t>4.4</w:t>
        </w:r>
        <w:r>
          <w:rPr>
            <w:rFonts w:asciiTheme="minorHAnsi" w:eastAsiaTheme="minorEastAsia" w:hAnsiTheme="minorHAnsi" w:cstheme="minorBidi"/>
            <w:sz w:val="22"/>
            <w:szCs w:val="22"/>
          </w:rPr>
          <w:tab/>
        </w:r>
        <w:r w:rsidRPr="006639FA">
          <w:rPr>
            <w:rStyle w:val="afe"/>
          </w:rPr>
          <w:t>Представление информации в Системе</w:t>
        </w:r>
        <w:r>
          <w:rPr>
            <w:webHidden/>
          </w:rPr>
          <w:tab/>
        </w:r>
        <w:r>
          <w:rPr>
            <w:webHidden/>
          </w:rPr>
          <w:fldChar w:fldCharType="begin"/>
        </w:r>
        <w:r>
          <w:rPr>
            <w:webHidden/>
          </w:rPr>
          <w:instrText xml:space="preserve"> PAGEREF _Toc47355247 \h </w:instrText>
        </w:r>
        <w:r>
          <w:rPr>
            <w:webHidden/>
          </w:rPr>
        </w:r>
        <w:r>
          <w:rPr>
            <w:webHidden/>
          </w:rPr>
          <w:fldChar w:fldCharType="separate"/>
        </w:r>
        <w:r>
          <w:rPr>
            <w:webHidden/>
          </w:rPr>
          <w:t>29</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48" w:history="1">
        <w:r w:rsidRPr="006639FA">
          <w:rPr>
            <w:rStyle w:val="afe"/>
            <w:noProof/>
          </w:rPr>
          <w:t>4.4.1</w:t>
        </w:r>
        <w:r>
          <w:rPr>
            <w:rFonts w:asciiTheme="minorHAnsi" w:eastAsiaTheme="minorEastAsia" w:hAnsiTheme="minorHAnsi" w:cstheme="minorBidi"/>
            <w:i w:val="0"/>
            <w:iCs w:val="0"/>
            <w:noProof/>
            <w:sz w:val="22"/>
            <w:szCs w:val="22"/>
          </w:rPr>
          <w:tab/>
        </w:r>
        <w:r w:rsidRPr="006639FA">
          <w:rPr>
            <w:rStyle w:val="afe"/>
            <w:noProof/>
          </w:rPr>
          <w:t>Табличное представление информации</w:t>
        </w:r>
        <w:r>
          <w:rPr>
            <w:noProof/>
            <w:webHidden/>
          </w:rPr>
          <w:tab/>
        </w:r>
        <w:r>
          <w:rPr>
            <w:noProof/>
            <w:webHidden/>
          </w:rPr>
          <w:fldChar w:fldCharType="begin"/>
        </w:r>
        <w:r>
          <w:rPr>
            <w:noProof/>
            <w:webHidden/>
          </w:rPr>
          <w:instrText xml:space="preserve"> PAGEREF _Toc47355248 \h </w:instrText>
        </w:r>
        <w:r>
          <w:rPr>
            <w:noProof/>
            <w:webHidden/>
          </w:rPr>
        </w:r>
        <w:r>
          <w:rPr>
            <w:noProof/>
            <w:webHidden/>
          </w:rPr>
          <w:fldChar w:fldCharType="separate"/>
        </w:r>
        <w:r>
          <w:rPr>
            <w:noProof/>
            <w:webHidden/>
          </w:rPr>
          <w:t>29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49" w:history="1">
        <w:r w:rsidRPr="006639FA">
          <w:rPr>
            <w:rStyle w:val="afe"/>
            <w:noProof/>
          </w:rPr>
          <w:t>4.4.2</w:t>
        </w:r>
        <w:r>
          <w:rPr>
            <w:rFonts w:asciiTheme="minorHAnsi" w:eastAsiaTheme="minorEastAsia" w:hAnsiTheme="minorHAnsi" w:cstheme="minorBidi"/>
            <w:i w:val="0"/>
            <w:iCs w:val="0"/>
            <w:noProof/>
            <w:sz w:val="22"/>
            <w:szCs w:val="22"/>
          </w:rPr>
          <w:tab/>
        </w:r>
        <w:r w:rsidRPr="006639FA">
          <w:rPr>
            <w:rStyle w:val="afe"/>
            <w:noProof/>
          </w:rPr>
          <w:t>Представление информации в виде иерархии</w:t>
        </w:r>
        <w:r>
          <w:rPr>
            <w:noProof/>
            <w:webHidden/>
          </w:rPr>
          <w:tab/>
        </w:r>
        <w:r>
          <w:rPr>
            <w:noProof/>
            <w:webHidden/>
          </w:rPr>
          <w:fldChar w:fldCharType="begin"/>
        </w:r>
        <w:r>
          <w:rPr>
            <w:noProof/>
            <w:webHidden/>
          </w:rPr>
          <w:instrText xml:space="preserve"> PAGEREF _Toc47355249 \h </w:instrText>
        </w:r>
        <w:r>
          <w:rPr>
            <w:noProof/>
            <w:webHidden/>
          </w:rPr>
        </w:r>
        <w:r>
          <w:rPr>
            <w:noProof/>
            <w:webHidden/>
          </w:rPr>
          <w:fldChar w:fldCharType="separate"/>
        </w:r>
        <w:r>
          <w:rPr>
            <w:noProof/>
            <w:webHidden/>
          </w:rPr>
          <w:t>33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0" w:history="1">
        <w:r w:rsidRPr="006639FA">
          <w:rPr>
            <w:rStyle w:val="afe"/>
            <w:noProof/>
          </w:rPr>
          <w:t>4.4.3</w:t>
        </w:r>
        <w:r>
          <w:rPr>
            <w:rFonts w:asciiTheme="minorHAnsi" w:eastAsiaTheme="minorEastAsia" w:hAnsiTheme="minorHAnsi" w:cstheme="minorBidi"/>
            <w:i w:val="0"/>
            <w:iCs w:val="0"/>
            <w:noProof/>
            <w:sz w:val="22"/>
            <w:szCs w:val="22"/>
          </w:rPr>
          <w:tab/>
        </w:r>
        <w:r w:rsidRPr="006639FA">
          <w:rPr>
            <w:rStyle w:val="afe"/>
            <w:noProof/>
          </w:rPr>
          <w:t>Работа с диалоговыми окнами</w:t>
        </w:r>
        <w:r>
          <w:rPr>
            <w:noProof/>
            <w:webHidden/>
          </w:rPr>
          <w:tab/>
        </w:r>
        <w:r>
          <w:rPr>
            <w:noProof/>
            <w:webHidden/>
          </w:rPr>
          <w:fldChar w:fldCharType="begin"/>
        </w:r>
        <w:r>
          <w:rPr>
            <w:noProof/>
            <w:webHidden/>
          </w:rPr>
          <w:instrText xml:space="preserve"> PAGEREF _Toc47355250 \h </w:instrText>
        </w:r>
        <w:r>
          <w:rPr>
            <w:noProof/>
            <w:webHidden/>
          </w:rPr>
        </w:r>
        <w:r>
          <w:rPr>
            <w:noProof/>
            <w:webHidden/>
          </w:rPr>
          <w:fldChar w:fldCharType="separate"/>
        </w:r>
        <w:r>
          <w:rPr>
            <w:noProof/>
            <w:webHidden/>
          </w:rPr>
          <w:t>34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1" w:history="1">
        <w:r w:rsidRPr="006639FA">
          <w:rPr>
            <w:rStyle w:val="afe"/>
            <w:noProof/>
          </w:rPr>
          <w:t>4.4.4</w:t>
        </w:r>
        <w:r>
          <w:rPr>
            <w:rFonts w:asciiTheme="minorHAnsi" w:eastAsiaTheme="minorEastAsia" w:hAnsiTheme="minorHAnsi" w:cstheme="minorBidi"/>
            <w:i w:val="0"/>
            <w:iCs w:val="0"/>
            <w:noProof/>
            <w:sz w:val="22"/>
            <w:szCs w:val="22"/>
          </w:rPr>
          <w:tab/>
        </w:r>
        <w:r w:rsidRPr="006639FA">
          <w:rPr>
            <w:rStyle w:val="afe"/>
            <w:noProof/>
          </w:rPr>
          <w:t>Заполнение полей различного типа</w:t>
        </w:r>
        <w:r>
          <w:rPr>
            <w:noProof/>
            <w:webHidden/>
          </w:rPr>
          <w:tab/>
        </w:r>
        <w:r>
          <w:rPr>
            <w:noProof/>
            <w:webHidden/>
          </w:rPr>
          <w:fldChar w:fldCharType="begin"/>
        </w:r>
        <w:r>
          <w:rPr>
            <w:noProof/>
            <w:webHidden/>
          </w:rPr>
          <w:instrText xml:space="preserve"> PAGEREF _Toc47355251 \h </w:instrText>
        </w:r>
        <w:r>
          <w:rPr>
            <w:noProof/>
            <w:webHidden/>
          </w:rPr>
        </w:r>
        <w:r>
          <w:rPr>
            <w:noProof/>
            <w:webHidden/>
          </w:rPr>
          <w:fldChar w:fldCharType="separate"/>
        </w:r>
        <w:r>
          <w:rPr>
            <w:noProof/>
            <w:webHidden/>
          </w:rPr>
          <w:t>34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2" w:history="1">
        <w:r w:rsidRPr="006639FA">
          <w:rPr>
            <w:rStyle w:val="afe"/>
            <w:noProof/>
          </w:rPr>
          <w:t>4.4.5</w:t>
        </w:r>
        <w:r>
          <w:rPr>
            <w:rFonts w:asciiTheme="minorHAnsi" w:eastAsiaTheme="minorEastAsia" w:hAnsiTheme="minorHAnsi" w:cstheme="minorBidi"/>
            <w:i w:val="0"/>
            <w:iCs w:val="0"/>
            <w:noProof/>
            <w:sz w:val="22"/>
            <w:szCs w:val="22"/>
          </w:rPr>
          <w:tab/>
        </w:r>
        <w:r w:rsidRPr="006639FA">
          <w:rPr>
            <w:rStyle w:val="afe"/>
            <w:noProof/>
          </w:rPr>
          <w:t>Кнопки интерфейса Системы</w:t>
        </w:r>
        <w:r>
          <w:rPr>
            <w:noProof/>
            <w:webHidden/>
          </w:rPr>
          <w:tab/>
        </w:r>
        <w:r>
          <w:rPr>
            <w:noProof/>
            <w:webHidden/>
          </w:rPr>
          <w:fldChar w:fldCharType="begin"/>
        </w:r>
        <w:r>
          <w:rPr>
            <w:noProof/>
            <w:webHidden/>
          </w:rPr>
          <w:instrText xml:space="preserve"> PAGEREF _Toc47355252 \h </w:instrText>
        </w:r>
        <w:r>
          <w:rPr>
            <w:noProof/>
            <w:webHidden/>
          </w:rPr>
        </w:r>
        <w:r>
          <w:rPr>
            <w:noProof/>
            <w:webHidden/>
          </w:rPr>
          <w:fldChar w:fldCharType="separate"/>
        </w:r>
        <w:r>
          <w:rPr>
            <w:noProof/>
            <w:webHidden/>
          </w:rPr>
          <w:t>38</w:t>
        </w:r>
        <w:r>
          <w:rPr>
            <w:noProof/>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53" w:history="1">
        <w:r w:rsidRPr="006639FA">
          <w:rPr>
            <w:rStyle w:val="afe"/>
          </w:rPr>
          <w:t>5</w:t>
        </w:r>
        <w:r>
          <w:rPr>
            <w:rFonts w:asciiTheme="minorHAnsi" w:eastAsiaTheme="minorEastAsia" w:hAnsiTheme="minorHAnsi" w:cstheme="minorBidi"/>
            <w:b w:val="0"/>
            <w:sz w:val="22"/>
            <w:szCs w:val="22"/>
          </w:rPr>
          <w:tab/>
        </w:r>
        <w:r w:rsidRPr="006639FA">
          <w:rPr>
            <w:rStyle w:val="afe"/>
          </w:rPr>
          <w:t>Справочники</w:t>
        </w:r>
        <w:r>
          <w:rPr>
            <w:webHidden/>
          </w:rPr>
          <w:tab/>
        </w:r>
        <w:r>
          <w:rPr>
            <w:webHidden/>
          </w:rPr>
          <w:fldChar w:fldCharType="begin"/>
        </w:r>
        <w:r>
          <w:rPr>
            <w:webHidden/>
          </w:rPr>
          <w:instrText xml:space="preserve"> PAGEREF _Toc47355253 \h </w:instrText>
        </w:r>
        <w:r>
          <w:rPr>
            <w:webHidden/>
          </w:rPr>
        </w:r>
        <w:r>
          <w:rPr>
            <w:webHidden/>
          </w:rPr>
          <w:fldChar w:fldCharType="separate"/>
        </w:r>
        <w:r>
          <w:rPr>
            <w:webHidden/>
          </w:rPr>
          <w:t>39</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54" w:history="1">
        <w:r w:rsidRPr="006639FA">
          <w:rPr>
            <w:rStyle w:val="afe"/>
          </w:rPr>
          <w:t>5.1</w:t>
        </w:r>
        <w:r>
          <w:rPr>
            <w:rFonts w:asciiTheme="minorHAnsi" w:eastAsiaTheme="minorEastAsia" w:hAnsiTheme="minorHAnsi" w:cstheme="minorBidi"/>
            <w:sz w:val="22"/>
            <w:szCs w:val="22"/>
          </w:rPr>
          <w:tab/>
        </w:r>
        <w:r w:rsidRPr="006639FA">
          <w:rPr>
            <w:rStyle w:val="afe"/>
          </w:rPr>
          <w:t>Общие принципы работы со справочниками</w:t>
        </w:r>
        <w:r>
          <w:rPr>
            <w:webHidden/>
          </w:rPr>
          <w:tab/>
        </w:r>
        <w:r>
          <w:rPr>
            <w:webHidden/>
          </w:rPr>
          <w:fldChar w:fldCharType="begin"/>
        </w:r>
        <w:r>
          <w:rPr>
            <w:webHidden/>
          </w:rPr>
          <w:instrText xml:space="preserve"> PAGEREF _Toc47355254 \h </w:instrText>
        </w:r>
        <w:r>
          <w:rPr>
            <w:webHidden/>
          </w:rPr>
        </w:r>
        <w:r>
          <w:rPr>
            <w:webHidden/>
          </w:rPr>
          <w:fldChar w:fldCharType="separate"/>
        </w:r>
        <w:r>
          <w:rPr>
            <w:webHidden/>
          </w:rPr>
          <w:t>39</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55" w:history="1">
        <w:r w:rsidRPr="006639FA">
          <w:rPr>
            <w:rStyle w:val="afe"/>
          </w:rPr>
          <w:t>5.2</w:t>
        </w:r>
        <w:r>
          <w:rPr>
            <w:rFonts w:asciiTheme="minorHAnsi" w:eastAsiaTheme="minorEastAsia" w:hAnsiTheme="minorHAnsi" w:cstheme="minorBidi"/>
            <w:sz w:val="22"/>
            <w:szCs w:val="22"/>
          </w:rPr>
          <w:tab/>
        </w:r>
        <w:r w:rsidRPr="006639FA">
          <w:rPr>
            <w:rStyle w:val="afe"/>
          </w:rPr>
          <w:t>Заполнение и редактирование простых справочников</w:t>
        </w:r>
        <w:r>
          <w:rPr>
            <w:webHidden/>
          </w:rPr>
          <w:tab/>
        </w:r>
        <w:r>
          <w:rPr>
            <w:webHidden/>
          </w:rPr>
          <w:fldChar w:fldCharType="begin"/>
        </w:r>
        <w:r>
          <w:rPr>
            <w:webHidden/>
          </w:rPr>
          <w:instrText xml:space="preserve"> PAGEREF _Toc47355255 \h </w:instrText>
        </w:r>
        <w:r>
          <w:rPr>
            <w:webHidden/>
          </w:rPr>
        </w:r>
        <w:r>
          <w:rPr>
            <w:webHidden/>
          </w:rPr>
          <w:fldChar w:fldCharType="separate"/>
        </w:r>
        <w:r>
          <w:rPr>
            <w:webHidden/>
          </w:rPr>
          <w:t>43</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6" w:history="1">
        <w:r w:rsidRPr="006639FA">
          <w:rPr>
            <w:rStyle w:val="afe"/>
            <w:noProof/>
          </w:rPr>
          <w:t>5.2.1</w:t>
        </w:r>
        <w:r>
          <w:rPr>
            <w:rFonts w:asciiTheme="minorHAnsi" w:eastAsiaTheme="minorEastAsia" w:hAnsiTheme="minorHAnsi" w:cstheme="minorBidi"/>
            <w:i w:val="0"/>
            <w:iCs w:val="0"/>
            <w:noProof/>
            <w:sz w:val="22"/>
            <w:szCs w:val="22"/>
          </w:rPr>
          <w:tab/>
        </w:r>
        <w:r w:rsidRPr="006639FA">
          <w:rPr>
            <w:rStyle w:val="afe"/>
            <w:noProof/>
          </w:rPr>
          <w:t>Справочник «Виды работ на занятиях»</w:t>
        </w:r>
        <w:r>
          <w:rPr>
            <w:noProof/>
            <w:webHidden/>
          </w:rPr>
          <w:tab/>
        </w:r>
        <w:r>
          <w:rPr>
            <w:noProof/>
            <w:webHidden/>
          </w:rPr>
          <w:fldChar w:fldCharType="begin"/>
        </w:r>
        <w:r>
          <w:rPr>
            <w:noProof/>
            <w:webHidden/>
          </w:rPr>
          <w:instrText xml:space="preserve"> PAGEREF _Toc47355256 \h </w:instrText>
        </w:r>
        <w:r>
          <w:rPr>
            <w:noProof/>
            <w:webHidden/>
          </w:rPr>
        </w:r>
        <w:r>
          <w:rPr>
            <w:noProof/>
            <w:webHidden/>
          </w:rPr>
          <w:fldChar w:fldCharType="separate"/>
        </w:r>
        <w:r>
          <w:rPr>
            <w:noProof/>
            <w:webHidden/>
          </w:rPr>
          <w:t>45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7" w:history="1">
        <w:r w:rsidRPr="006639FA">
          <w:rPr>
            <w:rStyle w:val="afe"/>
            <w:noProof/>
          </w:rPr>
          <w:t>5.2.2</w:t>
        </w:r>
        <w:r>
          <w:rPr>
            <w:rFonts w:asciiTheme="minorHAnsi" w:eastAsiaTheme="minorEastAsia" w:hAnsiTheme="minorHAnsi" w:cstheme="minorBidi"/>
            <w:i w:val="0"/>
            <w:iCs w:val="0"/>
            <w:noProof/>
            <w:sz w:val="22"/>
            <w:szCs w:val="22"/>
          </w:rPr>
          <w:tab/>
        </w:r>
        <w:r w:rsidRPr="006639FA">
          <w:rPr>
            <w:rStyle w:val="afe"/>
            <w:noProof/>
          </w:rPr>
          <w:t>Справочник «Виды награждений/поощрений»</w:t>
        </w:r>
        <w:r>
          <w:rPr>
            <w:noProof/>
            <w:webHidden/>
          </w:rPr>
          <w:tab/>
        </w:r>
        <w:r>
          <w:rPr>
            <w:noProof/>
            <w:webHidden/>
          </w:rPr>
          <w:fldChar w:fldCharType="begin"/>
        </w:r>
        <w:r>
          <w:rPr>
            <w:noProof/>
            <w:webHidden/>
          </w:rPr>
          <w:instrText xml:space="preserve"> PAGEREF _Toc47355257 \h </w:instrText>
        </w:r>
        <w:r>
          <w:rPr>
            <w:noProof/>
            <w:webHidden/>
          </w:rPr>
        </w:r>
        <w:r>
          <w:rPr>
            <w:noProof/>
            <w:webHidden/>
          </w:rPr>
          <w:fldChar w:fldCharType="separate"/>
        </w:r>
        <w:r>
          <w:rPr>
            <w:noProof/>
            <w:webHidden/>
          </w:rPr>
          <w:t>46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8" w:history="1">
        <w:r w:rsidRPr="006639FA">
          <w:rPr>
            <w:rStyle w:val="afe"/>
            <w:noProof/>
          </w:rPr>
          <w:t>5.2.3</w:t>
        </w:r>
        <w:r>
          <w:rPr>
            <w:rFonts w:asciiTheme="minorHAnsi" w:eastAsiaTheme="minorEastAsia" w:hAnsiTheme="minorHAnsi" w:cstheme="minorBidi"/>
            <w:i w:val="0"/>
            <w:iCs w:val="0"/>
            <w:noProof/>
            <w:sz w:val="22"/>
            <w:szCs w:val="22"/>
          </w:rPr>
          <w:tab/>
        </w:r>
        <w:r w:rsidRPr="006639FA">
          <w:rPr>
            <w:rStyle w:val="afe"/>
            <w:noProof/>
          </w:rPr>
          <w:t>Справочник «Типы подпериодов»</w:t>
        </w:r>
        <w:r>
          <w:rPr>
            <w:noProof/>
            <w:webHidden/>
          </w:rPr>
          <w:tab/>
        </w:r>
        <w:r>
          <w:rPr>
            <w:noProof/>
            <w:webHidden/>
          </w:rPr>
          <w:fldChar w:fldCharType="begin"/>
        </w:r>
        <w:r>
          <w:rPr>
            <w:noProof/>
            <w:webHidden/>
          </w:rPr>
          <w:instrText xml:space="preserve"> PAGEREF _Toc47355258 \h </w:instrText>
        </w:r>
        <w:r>
          <w:rPr>
            <w:noProof/>
            <w:webHidden/>
          </w:rPr>
        </w:r>
        <w:r>
          <w:rPr>
            <w:noProof/>
            <w:webHidden/>
          </w:rPr>
          <w:fldChar w:fldCharType="separate"/>
        </w:r>
        <w:r>
          <w:rPr>
            <w:noProof/>
            <w:webHidden/>
          </w:rPr>
          <w:t>47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59" w:history="1">
        <w:r w:rsidRPr="006639FA">
          <w:rPr>
            <w:rStyle w:val="afe"/>
            <w:noProof/>
          </w:rPr>
          <w:t>5.2.4</w:t>
        </w:r>
        <w:r>
          <w:rPr>
            <w:rFonts w:asciiTheme="minorHAnsi" w:eastAsiaTheme="minorEastAsia" w:hAnsiTheme="minorHAnsi" w:cstheme="minorBidi"/>
            <w:i w:val="0"/>
            <w:iCs w:val="0"/>
            <w:noProof/>
            <w:sz w:val="22"/>
            <w:szCs w:val="22"/>
          </w:rPr>
          <w:tab/>
        </w:r>
        <w:r w:rsidRPr="006639FA">
          <w:rPr>
            <w:rStyle w:val="afe"/>
            <w:noProof/>
          </w:rPr>
          <w:t>Справочник «Формы обучения»</w:t>
        </w:r>
        <w:r>
          <w:rPr>
            <w:noProof/>
            <w:webHidden/>
          </w:rPr>
          <w:tab/>
        </w:r>
        <w:r>
          <w:rPr>
            <w:noProof/>
            <w:webHidden/>
          </w:rPr>
          <w:fldChar w:fldCharType="begin"/>
        </w:r>
        <w:r>
          <w:rPr>
            <w:noProof/>
            <w:webHidden/>
          </w:rPr>
          <w:instrText xml:space="preserve"> PAGEREF _Toc47355259 \h </w:instrText>
        </w:r>
        <w:r>
          <w:rPr>
            <w:noProof/>
            <w:webHidden/>
          </w:rPr>
        </w:r>
        <w:r>
          <w:rPr>
            <w:noProof/>
            <w:webHidden/>
          </w:rPr>
          <w:fldChar w:fldCharType="separate"/>
        </w:r>
        <w:r>
          <w:rPr>
            <w:noProof/>
            <w:webHidden/>
          </w:rPr>
          <w:t>49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0" w:history="1">
        <w:r w:rsidRPr="006639FA">
          <w:rPr>
            <w:rStyle w:val="afe"/>
            <w:noProof/>
          </w:rPr>
          <w:t>5.2.5</w:t>
        </w:r>
        <w:r>
          <w:rPr>
            <w:rFonts w:asciiTheme="minorHAnsi" w:eastAsiaTheme="minorEastAsia" w:hAnsiTheme="minorHAnsi" w:cstheme="minorBidi"/>
            <w:i w:val="0"/>
            <w:iCs w:val="0"/>
            <w:noProof/>
            <w:sz w:val="22"/>
            <w:szCs w:val="22"/>
          </w:rPr>
          <w:tab/>
        </w:r>
        <w:r w:rsidRPr="006639FA">
          <w:rPr>
            <w:rStyle w:val="afe"/>
            <w:noProof/>
          </w:rPr>
          <w:t>Справочник «Категории инвентаря»</w:t>
        </w:r>
        <w:r>
          <w:rPr>
            <w:noProof/>
            <w:webHidden/>
          </w:rPr>
          <w:tab/>
        </w:r>
        <w:r>
          <w:rPr>
            <w:noProof/>
            <w:webHidden/>
          </w:rPr>
          <w:fldChar w:fldCharType="begin"/>
        </w:r>
        <w:r>
          <w:rPr>
            <w:noProof/>
            <w:webHidden/>
          </w:rPr>
          <w:instrText xml:space="preserve"> PAGEREF _Toc47355260 \h </w:instrText>
        </w:r>
        <w:r>
          <w:rPr>
            <w:noProof/>
            <w:webHidden/>
          </w:rPr>
        </w:r>
        <w:r>
          <w:rPr>
            <w:noProof/>
            <w:webHidden/>
          </w:rPr>
          <w:fldChar w:fldCharType="separate"/>
        </w:r>
        <w:r>
          <w:rPr>
            <w:noProof/>
            <w:webHidden/>
          </w:rPr>
          <w:t>50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1" w:history="1">
        <w:r w:rsidRPr="006639FA">
          <w:rPr>
            <w:rStyle w:val="afe"/>
            <w:noProof/>
          </w:rPr>
          <w:t>5.2.6</w:t>
        </w:r>
        <w:r>
          <w:rPr>
            <w:rFonts w:asciiTheme="minorHAnsi" w:eastAsiaTheme="minorEastAsia" w:hAnsiTheme="minorHAnsi" w:cstheme="minorBidi"/>
            <w:i w:val="0"/>
            <w:iCs w:val="0"/>
            <w:noProof/>
            <w:sz w:val="22"/>
            <w:szCs w:val="22"/>
          </w:rPr>
          <w:tab/>
        </w:r>
        <w:r w:rsidRPr="006639FA">
          <w:rPr>
            <w:rStyle w:val="afe"/>
            <w:noProof/>
          </w:rPr>
          <w:t>Справочник «Программное обеспечение»</w:t>
        </w:r>
        <w:r>
          <w:rPr>
            <w:noProof/>
            <w:webHidden/>
          </w:rPr>
          <w:tab/>
        </w:r>
        <w:r>
          <w:rPr>
            <w:noProof/>
            <w:webHidden/>
          </w:rPr>
          <w:fldChar w:fldCharType="begin"/>
        </w:r>
        <w:r>
          <w:rPr>
            <w:noProof/>
            <w:webHidden/>
          </w:rPr>
          <w:instrText xml:space="preserve"> PAGEREF _Toc47355261 \h </w:instrText>
        </w:r>
        <w:r>
          <w:rPr>
            <w:noProof/>
            <w:webHidden/>
          </w:rPr>
        </w:r>
        <w:r>
          <w:rPr>
            <w:noProof/>
            <w:webHidden/>
          </w:rPr>
          <w:fldChar w:fldCharType="separate"/>
        </w:r>
        <w:r>
          <w:rPr>
            <w:noProof/>
            <w:webHidden/>
          </w:rPr>
          <w:t>52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2" w:history="1">
        <w:r w:rsidRPr="006639FA">
          <w:rPr>
            <w:rStyle w:val="afe"/>
            <w:noProof/>
          </w:rPr>
          <w:t>5.2.7</w:t>
        </w:r>
        <w:r>
          <w:rPr>
            <w:rFonts w:asciiTheme="minorHAnsi" w:eastAsiaTheme="minorEastAsia" w:hAnsiTheme="minorHAnsi" w:cstheme="minorBidi"/>
            <w:i w:val="0"/>
            <w:iCs w:val="0"/>
            <w:noProof/>
            <w:sz w:val="22"/>
            <w:szCs w:val="22"/>
          </w:rPr>
          <w:tab/>
        </w:r>
        <w:r w:rsidRPr="006639FA">
          <w:rPr>
            <w:rStyle w:val="afe"/>
            <w:noProof/>
          </w:rPr>
          <w:t>Справочник «Образовательные программы»</w:t>
        </w:r>
        <w:r>
          <w:rPr>
            <w:noProof/>
            <w:webHidden/>
          </w:rPr>
          <w:tab/>
        </w:r>
        <w:r>
          <w:rPr>
            <w:noProof/>
            <w:webHidden/>
          </w:rPr>
          <w:fldChar w:fldCharType="begin"/>
        </w:r>
        <w:r>
          <w:rPr>
            <w:noProof/>
            <w:webHidden/>
          </w:rPr>
          <w:instrText xml:space="preserve"> PAGEREF _Toc47355262 \h </w:instrText>
        </w:r>
        <w:r>
          <w:rPr>
            <w:noProof/>
            <w:webHidden/>
          </w:rPr>
        </w:r>
        <w:r>
          <w:rPr>
            <w:noProof/>
            <w:webHidden/>
          </w:rPr>
          <w:fldChar w:fldCharType="separate"/>
        </w:r>
        <w:r>
          <w:rPr>
            <w:noProof/>
            <w:webHidden/>
          </w:rPr>
          <w:t>53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3" w:history="1">
        <w:r w:rsidRPr="006639FA">
          <w:rPr>
            <w:rStyle w:val="afe"/>
            <w:noProof/>
          </w:rPr>
          <w:t>5.2.8</w:t>
        </w:r>
        <w:r>
          <w:rPr>
            <w:rFonts w:asciiTheme="minorHAnsi" w:eastAsiaTheme="minorEastAsia" w:hAnsiTheme="minorHAnsi" w:cstheme="minorBidi"/>
            <w:i w:val="0"/>
            <w:iCs w:val="0"/>
            <w:noProof/>
            <w:sz w:val="22"/>
            <w:szCs w:val="22"/>
          </w:rPr>
          <w:tab/>
        </w:r>
        <w:r w:rsidRPr="006639FA">
          <w:rPr>
            <w:rStyle w:val="afe"/>
            <w:noProof/>
          </w:rPr>
          <w:t>Справочник «Направления деятельности»</w:t>
        </w:r>
        <w:r>
          <w:rPr>
            <w:noProof/>
            <w:webHidden/>
          </w:rPr>
          <w:tab/>
        </w:r>
        <w:r>
          <w:rPr>
            <w:noProof/>
            <w:webHidden/>
          </w:rPr>
          <w:fldChar w:fldCharType="begin"/>
        </w:r>
        <w:r>
          <w:rPr>
            <w:noProof/>
            <w:webHidden/>
          </w:rPr>
          <w:instrText xml:space="preserve"> PAGEREF _Toc47355263 \h </w:instrText>
        </w:r>
        <w:r>
          <w:rPr>
            <w:noProof/>
            <w:webHidden/>
          </w:rPr>
        </w:r>
        <w:r>
          <w:rPr>
            <w:noProof/>
            <w:webHidden/>
          </w:rPr>
          <w:fldChar w:fldCharType="separate"/>
        </w:r>
        <w:r>
          <w:rPr>
            <w:noProof/>
            <w:webHidden/>
          </w:rPr>
          <w:t>56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4" w:history="1">
        <w:r w:rsidRPr="006639FA">
          <w:rPr>
            <w:rStyle w:val="afe"/>
            <w:noProof/>
          </w:rPr>
          <w:t>5.2.9</w:t>
        </w:r>
        <w:r>
          <w:rPr>
            <w:rFonts w:asciiTheme="minorHAnsi" w:eastAsiaTheme="minorEastAsia" w:hAnsiTheme="minorHAnsi" w:cstheme="minorBidi"/>
            <w:i w:val="0"/>
            <w:iCs w:val="0"/>
            <w:noProof/>
            <w:sz w:val="22"/>
            <w:szCs w:val="22"/>
          </w:rPr>
          <w:tab/>
        </w:r>
        <w:r w:rsidRPr="006639FA">
          <w:rPr>
            <w:rStyle w:val="afe"/>
            <w:noProof/>
          </w:rPr>
          <w:t>Справочник «Типы деятельности»</w:t>
        </w:r>
        <w:r>
          <w:rPr>
            <w:noProof/>
            <w:webHidden/>
          </w:rPr>
          <w:tab/>
        </w:r>
        <w:r>
          <w:rPr>
            <w:noProof/>
            <w:webHidden/>
          </w:rPr>
          <w:fldChar w:fldCharType="begin"/>
        </w:r>
        <w:r>
          <w:rPr>
            <w:noProof/>
            <w:webHidden/>
          </w:rPr>
          <w:instrText xml:space="preserve"> PAGEREF _Toc47355264 \h </w:instrText>
        </w:r>
        <w:r>
          <w:rPr>
            <w:noProof/>
            <w:webHidden/>
          </w:rPr>
        </w:r>
        <w:r>
          <w:rPr>
            <w:noProof/>
            <w:webHidden/>
          </w:rPr>
          <w:fldChar w:fldCharType="separate"/>
        </w:r>
        <w:r>
          <w:rPr>
            <w:noProof/>
            <w:webHidden/>
          </w:rPr>
          <w:t>57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5" w:history="1">
        <w:r w:rsidRPr="006639FA">
          <w:rPr>
            <w:rStyle w:val="afe"/>
            <w:noProof/>
          </w:rPr>
          <w:t>5.2.10</w:t>
        </w:r>
        <w:r>
          <w:rPr>
            <w:rFonts w:asciiTheme="minorHAnsi" w:eastAsiaTheme="minorEastAsia" w:hAnsiTheme="minorHAnsi" w:cstheme="minorBidi"/>
            <w:i w:val="0"/>
            <w:iCs w:val="0"/>
            <w:noProof/>
            <w:sz w:val="22"/>
            <w:szCs w:val="22"/>
          </w:rPr>
          <w:tab/>
        </w:r>
        <w:r w:rsidRPr="006639FA">
          <w:rPr>
            <w:rStyle w:val="afe"/>
            <w:noProof/>
          </w:rPr>
          <w:t>Справочник «Типы документов законных представителей»</w:t>
        </w:r>
        <w:r>
          <w:rPr>
            <w:noProof/>
            <w:webHidden/>
          </w:rPr>
          <w:tab/>
        </w:r>
        <w:r>
          <w:rPr>
            <w:noProof/>
            <w:webHidden/>
          </w:rPr>
          <w:fldChar w:fldCharType="begin"/>
        </w:r>
        <w:r>
          <w:rPr>
            <w:noProof/>
            <w:webHidden/>
          </w:rPr>
          <w:instrText xml:space="preserve"> PAGEREF _Toc47355265 \h </w:instrText>
        </w:r>
        <w:r>
          <w:rPr>
            <w:noProof/>
            <w:webHidden/>
          </w:rPr>
        </w:r>
        <w:r>
          <w:rPr>
            <w:noProof/>
            <w:webHidden/>
          </w:rPr>
          <w:fldChar w:fldCharType="separate"/>
        </w:r>
        <w:r>
          <w:rPr>
            <w:noProof/>
            <w:webHidden/>
          </w:rPr>
          <w:t>58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6" w:history="1">
        <w:r w:rsidRPr="006639FA">
          <w:rPr>
            <w:rStyle w:val="afe"/>
            <w:noProof/>
          </w:rPr>
          <w:t>5.2.11</w:t>
        </w:r>
        <w:r>
          <w:rPr>
            <w:rFonts w:asciiTheme="minorHAnsi" w:eastAsiaTheme="minorEastAsia" w:hAnsiTheme="minorHAnsi" w:cstheme="minorBidi"/>
            <w:i w:val="0"/>
            <w:iCs w:val="0"/>
            <w:noProof/>
            <w:sz w:val="22"/>
            <w:szCs w:val="22"/>
          </w:rPr>
          <w:tab/>
        </w:r>
        <w:r w:rsidRPr="006639FA">
          <w:rPr>
            <w:rStyle w:val="afe"/>
            <w:noProof/>
          </w:rPr>
          <w:t>Справочник «Назначения кабинетов»</w:t>
        </w:r>
        <w:r>
          <w:rPr>
            <w:noProof/>
            <w:webHidden/>
          </w:rPr>
          <w:tab/>
        </w:r>
        <w:r>
          <w:rPr>
            <w:noProof/>
            <w:webHidden/>
          </w:rPr>
          <w:fldChar w:fldCharType="begin"/>
        </w:r>
        <w:r>
          <w:rPr>
            <w:noProof/>
            <w:webHidden/>
          </w:rPr>
          <w:instrText xml:space="preserve"> PAGEREF _Toc47355266 \h </w:instrText>
        </w:r>
        <w:r>
          <w:rPr>
            <w:noProof/>
            <w:webHidden/>
          </w:rPr>
        </w:r>
        <w:r>
          <w:rPr>
            <w:noProof/>
            <w:webHidden/>
          </w:rPr>
          <w:fldChar w:fldCharType="separate"/>
        </w:r>
        <w:r>
          <w:rPr>
            <w:noProof/>
            <w:webHidden/>
          </w:rPr>
          <w:t>59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7" w:history="1">
        <w:r w:rsidRPr="006639FA">
          <w:rPr>
            <w:rStyle w:val="afe"/>
            <w:noProof/>
          </w:rPr>
          <w:t>5.2.12</w:t>
        </w:r>
        <w:r>
          <w:rPr>
            <w:rFonts w:asciiTheme="minorHAnsi" w:eastAsiaTheme="minorEastAsia" w:hAnsiTheme="minorHAnsi" w:cstheme="minorBidi"/>
            <w:i w:val="0"/>
            <w:iCs w:val="0"/>
            <w:noProof/>
            <w:sz w:val="22"/>
            <w:szCs w:val="22"/>
          </w:rPr>
          <w:tab/>
        </w:r>
        <w:r w:rsidRPr="006639FA">
          <w:rPr>
            <w:rStyle w:val="afe"/>
            <w:noProof/>
          </w:rPr>
          <w:t>Справочник «Квалификационные категории»</w:t>
        </w:r>
        <w:r>
          <w:rPr>
            <w:noProof/>
            <w:webHidden/>
          </w:rPr>
          <w:tab/>
        </w:r>
        <w:r>
          <w:rPr>
            <w:noProof/>
            <w:webHidden/>
          </w:rPr>
          <w:fldChar w:fldCharType="begin"/>
        </w:r>
        <w:r>
          <w:rPr>
            <w:noProof/>
            <w:webHidden/>
          </w:rPr>
          <w:instrText xml:space="preserve"> PAGEREF _Toc47355267 \h </w:instrText>
        </w:r>
        <w:r>
          <w:rPr>
            <w:noProof/>
            <w:webHidden/>
          </w:rPr>
        </w:r>
        <w:r>
          <w:rPr>
            <w:noProof/>
            <w:webHidden/>
          </w:rPr>
          <w:fldChar w:fldCharType="separate"/>
        </w:r>
        <w:r>
          <w:rPr>
            <w:noProof/>
            <w:webHidden/>
          </w:rPr>
          <w:t>61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68" w:history="1">
        <w:r w:rsidRPr="006639FA">
          <w:rPr>
            <w:rStyle w:val="afe"/>
            <w:noProof/>
          </w:rPr>
          <w:t>5.2.13</w:t>
        </w:r>
        <w:r>
          <w:rPr>
            <w:rFonts w:asciiTheme="minorHAnsi" w:eastAsiaTheme="minorEastAsia" w:hAnsiTheme="minorHAnsi" w:cstheme="minorBidi"/>
            <w:i w:val="0"/>
            <w:iCs w:val="0"/>
            <w:noProof/>
            <w:sz w:val="22"/>
            <w:szCs w:val="22"/>
          </w:rPr>
          <w:tab/>
        </w:r>
        <w:r w:rsidRPr="006639FA">
          <w:rPr>
            <w:rStyle w:val="afe"/>
            <w:noProof/>
          </w:rPr>
          <w:t>Справочник «Льготы»</w:t>
        </w:r>
        <w:r>
          <w:rPr>
            <w:noProof/>
            <w:webHidden/>
          </w:rPr>
          <w:tab/>
        </w:r>
        <w:r>
          <w:rPr>
            <w:noProof/>
            <w:webHidden/>
          </w:rPr>
          <w:fldChar w:fldCharType="begin"/>
        </w:r>
        <w:r>
          <w:rPr>
            <w:noProof/>
            <w:webHidden/>
          </w:rPr>
          <w:instrText xml:space="preserve"> PAGEREF _Toc47355268 \h </w:instrText>
        </w:r>
        <w:r>
          <w:rPr>
            <w:noProof/>
            <w:webHidden/>
          </w:rPr>
        </w:r>
        <w:r>
          <w:rPr>
            <w:noProof/>
            <w:webHidden/>
          </w:rPr>
          <w:fldChar w:fldCharType="separate"/>
        </w:r>
        <w:r>
          <w:rPr>
            <w:noProof/>
            <w:webHidden/>
          </w:rPr>
          <w:t>62</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69" w:history="1">
        <w:r w:rsidRPr="006639FA">
          <w:rPr>
            <w:rStyle w:val="afe"/>
          </w:rPr>
          <w:t>5.3</w:t>
        </w:r>
        <w:r>
          <w:rPr>
            <w:rFonts w:asciiTheme="minorHAnsi" w:eastAsiaTheme="minorEastAsia" w:hAnsiTheme="minorHAnsi" w:cstheme="minorBidi"/>
            <w:sz w:val="22"/>
            <w:szCs w:val="22"/>
          </w:rPr>
          <w:tab/>
        </w:r>
        <w:r w:rsidRPr="006639FA">
          <w:rPr>
            <w:rStyle w:val="afe"/>
          </w:rPr>
          <w:t>Заполнение составных справочников</w:t>
        </w:r>
        <w:r>
          <w:rPr>
            <w:webHidden/>
          </w:rPr>
          <w:tab/>
        </w:r>
        <w:r>
          <w:rPr>
            <w:webHidden/>
          </w:rPr>
          <w:fldChar w:fldCharType="begin"/>
        </w:r>
        <w:r>
          <w:rPr>
            <w:webHidden/>
          </w:rPr>
          <w:instrText xml:space="preserve"> PAGEREF _Toc47355269 \h </w:instrText>
        </w:r>
        <w:r>
          <w:rPr>
            <w:webHidden/>
          </w:rPr>
        </w:r>
        <w:r>
          <w:rPr>
            <w:webHidden/>
          </w:rPr>
          <w:fldChar w:fldCharType="separate"/>
        </w:r>
        <w:r>
          <w:rPr>
            <w:webHidden/>
          </w:rPr>
          <w:t>63</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0" w:history="1">
        <w:r w:rsidRPr="006639FA">
          <w:rPr>
            <w:rStyle w:val="afe"/>
            <w:noProof/>
          </w:rPr>
          <w:t>5.3.1</w:t>
        </w:r>
        <w:r>
          <w:rPr>
            <w:rFonts w:asciiTheme="minorHAnsi" w:eastAsiaTheme="minorEastAsia" w:hAnsiTheme="minorHAnsi" w:cstheme="minorBidi"/>
            <w:i w:val="0"/>
            <w:iCs w:val="0"/>
            <w:noProof/>
            <w:sz w:val="22"/>
            <w:szCs w:val="22"/>
          </w:rPr>
          <w:tab/>
        </w:r>
        <w:r w:rsidRPr="006639FA">
          <w:rPr>
            <w:rStyle w:val="afe"/>
            <w:noProof/>
          </w:rPr>
          <w:t>Справочник «Виды оценок»</w:t>
        </w:r>
        <w:r>
          <w:rPr>
            <w:noProof/>
            <w:webHidden/>
          </w:rPr>
          <w:tab/>
        </w:r>
        <w:r>
          <w:rPr>
            <w:noProof/>
            <w:webHidden/>
          </w:rPr>
          <w:fldChar w:fldCharType="begin"/>
        </w:r>
        <w:r>
          <w:rPr>
            <w:noProof/>
            <w:webHidden/>
          </w:rPr>
          <w:instrText xml:space="preserve"> PAGEREF _Toc47355270 \h </w:instrText>
        </w:r>
        <w:r>
          <w:rPr>
            <w:noProof/>
            <w:webHidden/>
          </w:rPr>
        </w:r>
        <w:r>
          <w:rPr>
            <w:noProof/>
            <w:webHidden/>
          </w:rPr>
          <w:fldChar w:fldCharType="separate"/>
        </w:r>
        <w:r>
          <w:rPr>
            <w:noProof/>
            <w:webHidden/>
          </w:rPr>
          <w:t>63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1" w:history="1">
        <w:r w:rsidRPr="006639FA">
          <w:rPr>
            <w:rStyle w:val="afe"/>
            <w:noProof/>
          </w:rPr>
          <w:t>5.3.2</w:t>
        </w:r>
        <w:r>
          <w:rPr>
            <w:rFonts w:asciiTheme="minorHAnsi" w:eastAsiaTheme="minorEastAsia" w:hAnsiTheme="minorHAnsi" w:cstheme="minorBidi"/>
            <w:i w:val="0"/>
            <w:iCs w:val="0"/>
            <w:noProof/>
            <w:sz w:val="22"/>
            <w:szCs w:val="22"/>
          </w:rPr>
          <w:tab/>
        </w:r>
        <w:r w:rsidRPr="006639FA">
          <w:rPr>
            <w:rStyle w:val="afe"/>
            <w:noProof/>
          </w:rPr>
          <w:t>Справочник «Инвентарь»</w:t>
        </w:r>
        <w:r>
          <w:rPr>
            <w:noProof/>
            <w:webHidden/>
          </w:rPr>
          <w:tab/>
        </w:r>
        <w:r>
          <w:rPr>
            <w:noProof/>
            <w:webHidden/>
          </w:rPr>
          <w:fldChar w:fldCharType="begin"/>
        </w:r>
        <w:r>
          <w:rPr>
            <w:noProof/>
            <w:webHidden/>
          </w:rPr>
          <w:instrText xml:space="preserve"> PAGEREF _Toc47355271 \h </w:instrText>
        </w:r>
        <w:r>
          <w:rPr>
            <w:noProof/>
            <w:webHidden/>
          </w:rPr>
        </w:r>
        <w:r>
          <w:rPr>
            <w:noProof/>
            <w:webHidden/>
          </w:rPr>
          <w:fldChar w:fldCharType="separate"/>
        </w:r>
        <w:r>
          <w:rPr>
            <w:noProof/>
            <w:webHidden/>
          </w:rPr>
          <w:t>70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2" w:history="1">
        <w:r w:rsidRPr="006639FA">
          <w:rPr>
            <w:rStyle w:val="afe"/>
            <w:noProof/>
          </w:rPr>
          <w:t>5.3.3</w:t>
        </w:r>
        <w:r>
          <w:rPr>
            <w:rFonts w:asciiTheme="minorHAnsi" w:eastAsiaTheme="minorEastAsia" w:hAnsiTheme="minorHAnsi" w:cstheme="minorBidi"/>
            <w:i w:val="0"/>
            <w:iCs w:val="0"/>
            <w:noProof/>
            <w:sz w:val="22"/>
            <w:szCs w:val="22"/>
          </w:rPr>
          <w:tab/>
        </w:r>
        <w:r w:rsidRPr="006639FA">
          <w:rPr>
            <w:rStyle w:val="afe"/>
            <w:noProof/>
          </w:rPr>
          <w:t>Справочник «Направления и профили»</w:t>
        </w:r>
        <w:r>
          <w:rPr>
            <w:noProof/>
            <w:webHidden/>
          </w:rPr>
          <w:tab/>
        </w:r>
        <w:r>
          <w:rPr>
            <w:noProof/>
            <w:webHidden/>
          </w:rPr>
          <w:fldChar w:fldCharType="begin"/>
        </w:r>
        <w:r>
          <w:rPr>
            <w:noProof/>
            <w:webHidden/>
          </w:rPr>
          <w:instrText xml:space="preserve"> PAGEREF _Toc47355272 \h </w:instrText>
        </w:r>
        <w:r>
          <w:rPr>
            <w:noProof/>
            <w:webHidden/>
          </w:rPr>
        </w:r>
        <w:r>
          <w:rPr>
            <w:noProof/>
            <w:webHidden/>
          </w:rPr>
          <w:fldChar w:fldCharType="separate"/>
        </w:r>
        <w:r>
          <w:rPr>
            <w:noProof/>
            <w:webHidden/>
          </w:rPr>
          <w:t>72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3" w:history="1">
        <w:r w:rsidRPr="006639FA">
          <w:rPr>
            <w:rStyle w:val="afe"/>
            <w:noProof/>
          </w:rPr>
          <w:t>5.3.4</w:t>
        </w:r>
        <w:r>
          <w:rPr>
            <w:rFonts w:asciiTheme="minorHAnsi" w:eastAsiaTheme="minorEastAsia" w:hAnsiTheme="minorHAnsi" w:cstheme="minorBidi"/>
            <w:i w:val="0"/>
            <w:iCs w:val="0"/>
            <w:noProof/>
            <w:sz w:val="22"/>
            <w:szCs w:val="22"/>
          </w:rPr>
          <w:tab/>
        </w:r>
        <w:r w:rsidRPr="006639FA">
          <w:rPr>
            <w:rStyle w:val="afe"/>
            <w:noProof/>
          </w:rPr>
          <w:t>Справочник «Периоды обучения»</w:t>
        </w:r>
        <w:r>
          <w:rPr>
            <w:noProof/>
            <w:webHidden/>
          </w:rPr>
          <w:tab/>
        </w:r>
        <w:r>
          <w:rPr>
            <w:noProof/>
            <w:webHidden/>
          </w:rPr>
          <w:fldChar w:fldCharType="begin"/>
        </w:r>
        <w:r>
          <w:rPr>
            <w:noProof/>
            <w:webHidden/>
          </w:rPr>
          <w:instrText xml:space="preserve"> PAGEREF _Toc47355273 \h </w:instrText>
        </w:r>
        <w:r>
          <w:rPr>
            <w:noProof/>
            <w:webHidden/>
          </w:rPr>
        </w:r>
        <w:r>
          <w:rPr>
            <w:noProof/>
            <w:webHidden/>
          </w:rPr>
          <w:fldChar w:fldCharType="separate"/>
        </w:r>
        <w:r>
          <w:rPr>
            <w:noProof/>
            <w:webHidden/>
          </w:rPr>
          <w:t>75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4" w:history="1">
        <w:r w:rsidRPr="006639FA">
          <w:rPr>
            <w:rStyle w:val="afe"/>
            <w:noProof/>
          </w:rPr>
          <w:t>5.3.5</w:t>
        </w:r>
        <w:r>
          <w:rPr>
            <w:rFonts w:asciiTheme="minorHAnsi" w:eastAsiaTheme="minorEastAsia" w:hAnsiTheme="minorHAnsi" w:cstheme="minorBidi"/>
            <w:i w:val="0"/>
            <w:iCs w:val="0"/>
            <w:noProof/>
            <w:sz w:val="22"/>
            <w:szCs w:val="22"/>
          </w:rPr>
          <w:tab/>
        </w:r>
        <w:r w:rsidRPr="006639FA">
          <w:rPr>
            <w:rStyle w:val="afe"/>
            <w:noProof/>
          </w:rPr>
          <w:t>Справочник «Предметы»</w:t>
        </w:r>
        <w:r>
          <w:rPr>
            <w:noProof/>
            <w:webHidden/>
          </w:rPr>
          <w:tab/>
        </w:r>
        <w:r>
          <w:rPr>
            <w:noProof/>
            <w:webHidden/>
          </w:rPr>
          <w:fldChar w:fldCharType="begin"/>
        </w:r>
        <w:r>
          <w:rPr>
            <w:noProof/>
            <w:webHidden/>
          </w:rPr>
          <w:instrText xml:space="preserve"> PAGEREF _Toc47355274 \h </w:instrText>
        </w:r>
        <w:r>
          <w:rPr>
            <w:noProof/>
            <w:webHidden/>
          </w:rPr>
        </w:r>
        <w:r>
          <w:rPr>
            <w:noProof/>
            <w:webHidden/>
          </w:rPr>
          <w:fldChar w:fldCharType="separate"/>
        </w:r>
        <w:r>
          <w:rPr>
            <w:noProof/>
            <w:webHidden/>
          </w:rPr>
          <w:t>80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5" w:history="1">
        <w:r w:rsidRPr="006639FA">
          <w:rPr>
            <w:rStyle w:val="afe"/>
            <w:noProof/>
          </w:rPr>
          <w:t>5.3.6</w:t>
        </w:r>
        <w:r>
          <w:rPr>
            <w:rFonts w:asciiTheme="minorHAnsi" w:eastAsiaTheme="minorEastAsia" w:hAnsiTheme="minorHAnsi" w:cstheme="minorBidi"/>
            <w:i w:val="0"/>
            <w:iCs w:val="0"/>
            <w:noProof/>
            <w:sz w:val="22"/>
            <w:szCs w:val="22"/>
          </w:rPr>
          <w:tab/>
        </w:r>
        <w:r w:rsidRPr="006639FA">
          <w:rPr>
            <w:rStyle w:val="afe"/>
            <w:noProof/>
          </w:rPr>
          <w:t>Справочник «Должности»</w:t>
        </w:r>
        <w:r>
          <w:rPr>
            <w:noProof/>
            <w:webHidden/>
          </w:rPr>
          <w:tab/>
        </w:r>
        <w:r>
          <w:rPr>
            <w:noProof/>
            <w:webHidden/>
          </w:rPr>
          <w:fldChar w:fldCharType="begin"/>
        </w:r>
        <w:r>
          <w:rPr>
            <w:noProof/>
            <w:webHidden/>
          </w:rPr>
          <w:instrText xml:space="preserve"> PAGEREF _Toc47355275 \h </w:instrText>
        </w:r>
        <w:r>
          <w:rPr>
            <w:noProof/>
            <w:webHidden/>
          </w:rPr>
        </w:r>
        <w:r>
          <w:rPr>
            <w:noProof/>
            <w:webHidden/>
          </w:rPr>
          <w:fldChar w:fldCharType="separate"/>
        </w:r>
        <w:r>
          <w:rPr>
            <w:noProof/>
            <w:webHidden/>
          </w:rPr>
          <w:t>84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76" w:history="1">
        <w:r w:rsidRPr="006639FA">
          <w:rPr>
            <w:rStyle w:val="afe"/>
            <w:noProof/>
          </w:rPr>
          <w:t>5.3.7</w:t>
        </w:r>
        <w:r>
          <w:rPr>
            <w:rFonts w:asciiTheme="minorHAnsi" w:eastAsiaTheme="minorEastAsia" w:hAnsiTheme="minorHAnsi" w:cstheme="minorBidi"/>
            <w:i w:val="0"/>
            <w:iCs w:val="0"/>
            <w:noProof/>
            <w:sz w:val="22"/>
            <w:szCs w:val="22"/>
          </w:rPr>
          <w:tab/>
        </w:r>
        <w:r w:rsidRPr="006639FA">
          <w:rPr>
            <w:rStyle w:val="afe"/>
            <w:noProof/>
          </w:rPr>
          <w:t>Справочник «Виды спорта»</w:t>
        </w:r>
        <w:r>
          <w:rPr>
            <w:noProof/>
            <w:webHidden/>
          </w:rPr>
          <w:tab/>
        </w:r>
        <w:r>
          <w:rPr>
            <w:noProof/>
            <w:webHidden/>
          </w:rPr>
          <w:fldChar w:fldCharType="begin"/>
        </w:r>
        <w:r>
          <w:rPr>
            <w:noProof/>
            <w:webHidden/>
          </w:rPr>
          <w:instrText xml:space="preserve"> PAGEREF _Toc47355276 \h </w:instrText>
        </w:r>
        <w:r>
          <w:rPr>
            <w:noProof/>
            <w:webHidden/>
          </w:rPr>
        </w:r>
        <w:r>
          <w:rPr>
            <w:noProof/>
            <w:webHidden/>
          </w:rPr>
          <w:fldChar w:fldCharType="separate"/>
        </w:r>
        <w:r>
          <w:rPr>
            <w:noProof/>
            <w:webHidden/>
          </w:rPr>
          <w:t>88</w:t>
        </w:r>
        <w:r>
          <w:rPr>
            <w:noProof/>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77" w:history="1">
        <w:r w:rsidRPr="006639FA">
          <w:rPr>
            <w:rStyle w:val="afe"/>
          </w:rPr>
          <w:t>6</w:t>
        </w:r>
        <w:r>
          <w:rPr>
            <w:rFonts w:asciiTheme="minorHAnsi" w:eastAsiaTheme="minorEastAsia" w:hAnsiTheme="minorHAnsi" w:cstheme="minorBidi"/>
            <w:b w:val="0"/>
            <w:sz w:val="22"/>
            <w:szCs w:val="22"/>
          </w:rPr>
          <w:tab/>
        </w:r>
        <w:r w:rsidRPr="006639FA">
          <w:rPr>
            <w:rStyle w:val="afe"/>
          </w:rPr>
          <w:t>Данные моей организации</w:t>
        </w:r>
        <w:r>
          <w:rPr>
            <w:webHidden/>
          </w:rPr>
          <w:tab/>
        </w:r>
        <w:r>
          <w:rPr>
            <w:webHidden/>
          </w:rPr>
          <w:fldChar w:fldCharType="begin"/>
        </w:r>
        <w:r>
          <w:rPr>
            <w:webHidden/>
          </w:rPr>
          <w:instrText xml:space="preserve"> PAGEREF _Toc47355277 \h </w:instrText>
        </w:r>
        <w:r>
          <w:rPr>
            <w:webHidden/>
          </w:rPr>
        </w:r>
        <w:r>
          <w:rPr>
            <w:webHidden/>
          </w:rPr>
          <w:fldChar w:fldCharType="separate"/>
        </w:r>
        <w:r>
          <w:rPr>
            <w:webHidden/>
          </w:rPr>
          <w:t>90</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78" w:history="1">
        <w:r w:rsidRPr="006639FA">
          <w:rPr>
            <w:rStyle w:val="afe"/>
          </w:rPr>
          <w:t>6.1</w:t>
        </w:r>
        <w:r>
          <w:rPr>
            <w:rFonts w:asciiTheme="minorHAnsi" w:eastAsiaTheme="minorEastAsia" w:hAnsiTheme="minorHAnsi" w:cstheme="minorBidi"/>
            <w:sz w:val="22"/>
            <w:szCs w:val="22"/>
          </w:rPr>
          <w:tab/>
        </w:r>
        <w:r w:rsidRPr="006639FA">
          <w:rPr>
            <w:rStyle w:val="afe"/>
          </w:rPr>
          <w:t>Вкладка «Контактная информация»</w:t>
        </w:r>
        <w:r>
          <w:rPr>
            <w:webHidden/>
          </w:rPr>
          <w:tab/>
        </w:r>
        <w:r>
          <w:rPr>
            <w:webHidden/>
          </w:rPr>
          <w:fldChar w:fldCharType="begin"/>
        </w:r>
        <w:r>
          <w:rPr>
            <w:webHidden/>
          </w:rPr>
          <w:instrText xml:space="preserve"> PAGEREF _Toc47355278 \h </w:instrText>
        </w:r>
        <w:r>
          <w:rPr>
            <w:webHidden/>
          </w:rPr>
        </w:r>
        <w:r>
          <w:rPr>
            <w:webHidden/>
          </w:rPr>
          <w:fldChar w:fldCharType="separate"/>
        </w:r>
        <w:r>
          <w:rPr>
            <w:webHidden/>
          </w:rPr>
          <w:t>92</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79" w:history="1">
        <w:r w:rsidRPr="006639FA">
          <w:rPr>
            <w:rStyle w:val="afe"/>
          </w:rPr>
          <w:t>6.2</w:t>
        </w:r>
        <w:r>
          <w:rPr>
            <w:rFonts w:asciiTheme="minorHAnsi" w:eastAsiaTheme="minorEastAsia" w:hAnsiTheme="minorHAnsi" w:cstheme="minorBidi"/>
            <w:sz w:val="22"/>
            <w:szCs w:val="22"/>
          </w:rPr>
          <w:tab/>
        </w:r>
        <w:r w:rsidRPr="006639FA">
          <w:rPr>
            <w:rStyle w:val="afe"/>
          </w:rPr>
          <w:t>Вкладка «Юридические сведения»</w:t>
        </w:r>
        <w:r>
          <w:rPr>
            <w:webHidden/>
          </w:rPr>
          <w:tab/>
        </w:r>
        <w:r>
          <w:rPr>
            <w:webHidden/>
          </w:rPr>
          <w:fldChar w:fldCharType="begin"/>
        </w:r>
        <w:r>
          <w:rPr>
            <w:webHidden/>
          </w:rPr>
          <w:instrText xml:space="preserve"> PAGEREF _Toc47355279 \h </w:instrText>
        </w:r>
        <w:r>
          <w:rPr>
            <w:webHidden/>
          </w:rPr>
        </w:r>
        <w:r>
          <w:rPr>
            <w:webHidden/>
          </w:rPr>
          <w:fldChar w:fldCharType="separate"/>
        </w:r>
        <w:r>
          <w:rPr>
            <w:webHidden/>
          </w:rPr>
          <w:t>95</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80" w:history="1">
        <w:r w:rsidRPr="006639FA">
          <w:rPr>
            <w:rStyle w:val="afe"/>
            <w:noProof/>
          </w:rPr>
          <w:t>6.2.1</w:t>
        </w:r>
        <w:r>
          <w:rPr>
            <w:rFonts w:asciiTheme="minorHAnsi" w:eastAsiaTheme="minorEastAsia" w:hAnsiTheme="minorHAnsi" w:cstheme="minorBidi"/>
            <w:i w:val="0"/>
            <w:iCs w:val="0"/>
            <w:noProof/>
            <w:sz w:val="22"/>
            <w:szCs w:val="22"/>
          </w:rPr>
          <w:tab/>
        </w:r>
        <w:r w:rsidRPr="006639FA">
          <w:rPr>
            <w:rStyle w:val="afe"/>
            <w:noProof/>
          </w:rPr>
          <w:t>Вложенная вкладка «Госаккредитации»</w:t>
        </w:r>
        <w:r>
          <w:rPr>
            <w:noProof/>
            <w:webHidden/>
          </w:rPr>
          <w:tab/>
        </w:r>
        <w:r>
          <w:rPr>
            <w:noProof/>
            <w:webHidden/>
          </w:rPr>
          <w:fldChar w:fldCharType="begin"/>
        </w:r>
        <w:r>
          <w:rPr>
            <w:noProof/>
            <w:webHidden/>
          </w:rPr>
          <w:instrText xml:space="preserve"> PAGEREF _Toc47355280 \h </w:instrText>
        </w:r>
        <w:r>
          <w:rPr>
            <w:noProof/>
            <w:webHidden/>
          </w:rPr>
        </w:r>
        <w:r>
          <w:rPr>
            <w:noProof/>
            <w:webHidden/>
          </w:rPr>
          <w:fldChar w:fldCharType="separate"/>
        </w:r>
        <w:r>
          <w:rPr>
            <w:noProof/>
            <w:webHidden/>
          </w:rPr>
          <w:t>96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81" w:history="1">
        <w:r w:rsidRPr="006639FA">
          <w:rPr>
            <w:rStyle w:val="afe"/>
            <w:noProof/>
          </w:rPr>
          <w:t>6.2.2</w:t>
        </w:r>
        <w:r>
          <w:rPr>
            <w:rFonts w:asciiTheme="minorHAnsi" w:eastAsiaTheme="minorEastAsia" w:hAnsiTheme="minorHAnsi" w:cstheme="minorBidi"/>
            <w:i w:val="0"/>
            <w:iCs w:val="0"/>
            <w:noProof/>
            <w:sz w:val="22"/>
            <w:szCs w:val="22"/>
          </w:rPr>
          <w:tab/>
        </w:r>
        <w:r w:rsidRPr="006639FA">
          <w:rPr>
            <w:rStyle w:val="afe"/>
            <w:noProof/>
          </w:rPr>
          <w:t>Вложенная вкладка «Учредители»</w:t>
        </w:r>
        <w:r>
          <w:rPr>
            <w:noProof/>
            <w:webHidden/>
          </w:rPr>
          <w:tab/>
        </w:r>
        <w:r>
          <w:rPr>
            <w:noProof/>
            <w:webHidden/>
          </w:rPr>
          <w:fldChar w:fldCharType="begin"/>
        </w:r>
        <w:r>
          <w:rPr>
            <w:noProof/>
            <w:webHidden/>
          </w:rPr>
          <w:instrText xml:space="preserve"> PAGEREF _Toc47355281 \h </w:instrText>
        </w:r>
        <w:r>
          <w:rPr>
            <w:noProof/>
            <w:webHidden/>
          </w:rPr>
        </w:r>
        <w:r>
          <w:rPr>
            <w:noProof/>
            <w:webHidden/>
          </w:rPr>
          <w:fldChar w:fldCharType="separate"/>
        </w:r>
        <w:r>
          <w:rPr>
            <w:noProof/>
            <w:webHidden/>
          </w:rPr>
          <w:t>97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82" w:history="1">
        <w:r w:rsidRPr="006639FA">
          <w:rPr>
            <w:rStyle w:val="afe"/>
            <w:noProof/>
            <w:lang w:eastAsia="en-US"/>
          </w:rPr>
          <w:t>6.2.3</w:t>
        </w:r>
        <w:r>
          <w:rPr>
            <w:rFonts w:asciiTheme="minorHAnsi" w:eastAsiaTheme="minorEastAsia" w:hAnsiTheme="minorHAnsi" w:cstheme="minorBidi"/>
            <w:i w:val="0"/>
            <w:iCs w:val="0"/>
            <w:noProof/>
            <w:sz w:val="22"/>
            <w:szCs w:val="22"/>
          </w:rPr>
          <w:tab/>
        </w:r>
        <w:r w:rsidRPr="006639FA">
          <w:rPr>
            <w:rStyle w:val="afe"/>
            <w:noProof/>
          </w:rPr>
          <w:t>Вложенная</w:t>
        </w:r>
        <w:r w:rsidRPr="006639FA">
          <w:rPr>
            <w:rStyle w:val="afe"/>
            <w:noProof/>
            <w:lang w:eastAsia="en-US"/>
          </w:rPr>
          <w:t xml:space="preserve"> вкладка «Лицензии»</w:t>
        </w:r>
        <w:r>
          <w:rPr>
            <w:noProof/>
            <w:webHidden/>
          </w:rPr>
          <w:tab/>
        </w:r>
        <w:r>
          <w:rPr>
            <w:noProof/>
            <w:webHidden/>
          </w:rPr>
          <w:fldChar w:fldCharType="begin"/>
        </w:r>
        <w:r>
          <w:rPr>
            <w:noProof/>
            <w:webHidden/>
          </w:rPr>
          <w:instrText xml:space="preserve"> PAGEREF _Toc47355282 \h </w:instrText>
        </w:r>
        <w:r>
          <w:rPr>
            <w:noProof/>
            <w:webHidden/>
          </w:rPr>
        </w:r>
        <w:r>
          <w:rPr>
            <w:noProof/>
            <w:webHidden/>
          </w:rPr>
          <w:fldChar w:fldCharType="separate"/>
        </w:r>
        <w:r>
          <w:rPr>
            <w:noProof/>
            <w:webHidden/>
          </w:rPr>
          <w:t>100</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83" w:history="1">
        <w:r w:rsidRPr="006639FA">
          <w:rPr>
            <w:rStyle w:val="afe"/>
          </w:rPr>
          <w:t>6.3</w:t>
        </w:r>
        <w:r>
          <w:rPr>
            <w:rFonts w:asciiTheme="minorHAnsi" w:eastAsiaTheme="minorEastAsia" w:hAnsiTheme="minorHAnsi" w:cstheme="minorBidi"/>
            <w:sz w:val="22"/>
            <w:szCs w:val="22"/>
          </w:rPr>
          <w:tab/>
        </w:r>
        <w:r w:rsidRPr="006639FA">
          <w:rPr>
            <w:rStyle w:val="afe"/>
          </w:rPr>
          <w:t>Вкладка «Дополнительная информация»</w:t>
        </w:r>
        <w:r>
          <w:rPr>
            <w:webHidden/>
          </w:rPr>
          <w:tab/>
        </w:r>
        <w:r>
          <w:rPr>
            <w:webHidden/>
          </w:rPr>
          <w:fldChar w:fldCharType="begin"/>
        </w:r>
        <w:r>
          <w:rPr>
            <w:webHidden/>
          </w:rPr>
          <w:instrText xml:space="preserve"> PAGEREF _Toc47355283 \h </w:instrText>
        </w:r>
        <w:r>
          <w:rPr>
            <w:webHidden/>
          </w:rPr>
        </w:r>
        <w:r>
          <w:rPr>
            <w:webHidden/>
          </w:rPr>
          <w:fldChar w:fldCharType="separate"/>
        </w:r>
        <w:r>
          <w:rPr>
            <w:webHidden/>
          </w:rPr>
          <w:t>101</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84" w:history="1">
        <w:r w:rsidRPr="006639FA">
          <w:rPr>
            <w:rStyle w:val="afe"/>
          </w:rPr>
          <w:t>6.4</w:t>
        </w:r>
        <w:r>
          <w:rPr>
            <w:rFonts w:asciiTheme="minorHAnsi" w:eastAsiaTheme="minorEastAsia" w:hAnsiTheme="minorHAnsi" w:cstheme="minorBidi"/>
            <w:sz w:val="22"/>
            <w:szCs w:val="22"/>
          </w:rPr>
          <w:tab/>
        </w:r>
        <w:r w:rsidRPr="006639FA">
          <w:rPr>
            <w:rStyle w:val="afe"/>
          </w:rPr>
          <w:t>Вкладка «Планируемые показатели приема»</w:t>
        </w:r>
        <w:r>
          <w:rPr>
            <w:webHidden/>
          </w:rPr>
          <w:tab/>
        </w:r>
        <w:r>
          <w:rPr>
            <w:webHidden/>
          </w:rPr>
          <w:fldChar w:fldCharType="begin"/>
        </w:r>
        <w:r>
          <w:rPr>
            <w:webHidden/>
          </w:rPr>
          <w:instrText xml:space="preserve"> PAGEREF _Toc47355284 \h </w:instrText>
        </w:r>
        <w:r>
          <w:rPr>
            <w:webHidden/>
          </w:rPr>
        </w:r>
        <w:r>
          <w:rPr>
            <w:webHidden/>
          </w:rPr>
          <w:fldChar w:fldCharType="separate"/>
        </w:r>
        <w:r>
          <w:rPr>
            <w:webHidden/>
          </w:rPr>
          <w:t>103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85" w:history="1">
        <w:r w:rsidRPr="006639FA">
          <w:rPr>
            <w:rStyle w:val="afe"/>
          </w:rPr>
          <w:t>6.5</w:t>
        </w:r>
        <w:r>
          <w:rPr>
            <w:rFonts w:asciiTheme="minorHAnsi" w:eastAsiaTheme="minorEastAsia" w:hAnsiTheme="minorHAnsi" w:cstheme="minorBidi"/>
            <w:sz w:val="22"/>
            <w:szCs w:val="22"/>
          </w:rPr>
          <w:tab/>
        </w:r>
        <w:r w:rsidRPr="006639FA">
          <w:rPr>
            <w:rStyle w:val="afe"/>
          </w:rPr>
          <w:t>Вкладка «Учебный процесс»</w:t>
        </w:r>
        <w:r>
          <w:rPr>
            <w:webHidden/>
          </w:rPr>
          <w:tab/>
        </w:r>
        <w:r>
          <w:rPr>
            <w:webHidden/>
          </w:rPr>
          <w:fldChar w:fldCharType="begin"/>
        </w:r>
        <w:r>
          <w:rPr>
            <w:webHidden/>
          </w:rPr>
          <w:instrText xml:space="preserve"> PAGEREF _Toc47355285 \h </w:instrText>
        </w:r>
        <w:r>
          <w:rPr>
            <w:webHidden/>
          </w:rPr>
        </w:r>
        <w:r>
          <w:rPr>
            <w:webHidden/>
          </w:rPr>
          <w:fldChar w:fldCharType="separate"/>
        </w:r>
        <w:r>
          <w:rPr>
            <w:webHidden/>
          </w:rPr>
          <w:t>105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86" w:history="1">
        <w:r w:rsidRPr="006639FA">
          <w:rPr>
            <w:rStyle w:val="afe"/>
          </w:rPr>
          <w:t>6.6</w:t>
        </w:r>
        <w:r>
          <w:rPr>
            <w:rFonts w:asciiTheme="minorHAnsi" w:eastAsiaTheme="minorEastAsia" w:hAnsiTheme="minorHAnsi" w:cstheme="minorBidi"/>
            <w:sz w:val="22"/>
            <w:szCs w:val="22"/>
          </w:rPr>
          <w:tab/>
        </w:r>
        <w:r w:rsidRPr="006639FA">
          <w:rPr>
            <w:rStyle w:val="afe"/>
          </w:rPr>
          <w:t>Вкладка «Направления подготовки и специальность»</w:t>
        </w:r>
        <w:r>
          <w:rPr>
            <w:webHidden/>
          </w:rPr>
          <w:tab/>
        </w:r>
        <w:r>
          <w:rPr>
            <w:webHidden/>
          </w:rPr>
          <w:fldChar w:fldCharType="begin"/>
        </w:r>
        <w:r>
          <w:rPr>
            <w:webHidden/>
          </w:rPr>
          <w:instrText xml:space="preserve"> PAGEREF _Toc47355286 \h </w:instrText>
        </w:r>
        <w:r>
          <w:rPr>
            <w:webHidden/>
          </w:rPr>
        </w:r>
        <w:r>
          <w:rPr>
            <w:webHidden/>
          </w:rPr>
          <w:fldChar w:fldCharType="separate"/>
        </w:r>
        <w:r>
          <w:rPr>
            <w:webHidden/>
          </w:rPr>
          <w:t>107</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87" w:history="1">
        <w:r w:rsidRPr="006639FA">
          <w:rPr>
            <w:rStyle w:val="afe"/>
          </w:rPr>
          <w:t>7</w:t>
        </w:r>
        <w:r>
          <w:rPr>
            <w:rFonts w:asciiTheme="minorHAnsi" w:eastAsiaTheme="minorEastAsia" w:hAnsiTheme="minorHAnsi" w:cstheme="minorBidi"/>
            <w:b w:val="0"/>
            <w:sz w:val="22"/>
            <w:szCs w:val="22"/>
          </w:rPr>
          <w:tab/>
        </w:r>
        <w:r w:rsidRPr="006639FA">
          <w:rPr>
            <w:rStyle w:val="afe"/>
          </w:rPr>
          <w:t>Материальная база организации</w:t>
        </w:r>
        <w:r>
          <w:rPr>
            <w:webHidden/>
          </w:rPr>
          <w:tab/>
        </w:r>
        <w:r>
          <w:rPr>
            <w:webHidden/>
          </w:rPr>
          <w:fldChar w:fldCharType="begin"/>
        </w:r>
        <w:r>
          <w:rPr>
            <w:webHidden/>
          </w:rPr>
          <w:instrText xml:space="preserve"> PAGEREF _Toc47355287 \h </w:instrText>
        </w:r>
        <w:r>
          <w:rPr>
            <w:webHidden/>
          </w:rPr>
        </w:r>
        <w:r>
          <w:rPr>
            <w:webHidden/>
          </w:rPr>
          <w:fldChar w:fldCharType="separate"/>
        </w:r>
        <w:r>
          <w:rPr>
            <w:webHidden/>
          </w:rPr>
          <w:t>109</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288" w:history="1">
        <w:r w:rsidRPr="006639FA">
          <w:rPr>
            <w:rStyle w:val="afe"/>
          </w:rPr>
          <w:t>8</w:t>
        </w:r>
        <w:r>
          <w:rPr>
            <w:rFonts w:asciiTheme="minorHAnsi" w:eastAsiaTheme="minorEastAsia" w:hAnsiTheme="minorHAnsi" w:cstheme="minorBidi"/>
            <w:b w:val="0"/>
            <w:sz w:val="22"/>
            <w:szCs w:val="22"/>
          </w:rPr>
          <w:tab/>
        </w:r>
        <w:r w:rsidRPr="006639FA">
          <w:rPr>
            <w:rStyle w:val="afe"/>
          </w:rPr>
          <w:t>Реестры</w:t>
        </w:r>
        <w:r>
          <w:rPr>
            <w:webHidden/>
          </w:rPr>
          <w:tab/>
        </w:r>
        <w:r>
          <w:rPr>
            <w:webHidden/>
          </w:rPr>
          <w:fldChar w:fldCharType="begin"/>
        </w:r>
        <w:r>
          <w:rPr>
            <w:webHidden/>
          </w:rPr>
          <w:instrText xml:space="preserve"> PAGEREF _Toc47355288 \h </w:instrText>
        </w:r>
        <w:r>
          <w:rPr>
            <w:webHidden/>
          </w:rPr>
        </w:r>
        <w:r>
          <w:rPr>
            <w:webHidden/>
          </w:rPr>
          <w:fldChar w:fldCharType="separate"/>
        </w:r>
        <w:r>
          <w:rPr>
            <w:webHidden/>
          </w:rPr>
          <w:t>111</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89" w:history="1">
        <w:r w:rsidRPr="006639FA">
          <w:rPr>
            <w:rStyle w:val="afe"/>
          </w:rPr>
          <w:t>8.1</w:t>
        </w:r>
        <w:r>
          <w:rPr>
            <w:rFonts w:asciiTheme="minorHAnsi" w:eastAsiaTheme="minorEastAsia" w:hAnsiTheme="minorHAnsi" w:cstheme="minorBidi"/>
            <w:sz w:val="22"/>
            <w:szCs w:val="22"/>
          </w:rPr>
          <w:tab/>
        </w:r>
        <w:r w:rsidRPr="006639FA">
          <w:rPr>
            <w:rStyle w:val="afe"/>
          </w:rPr>
          <w:t>Реестр «Организации»</w:t>
        </w:r>
        <w:r>
          <w:rPr>
            <w:webHidden/>
          </w:rPr>
          <w:tab/>
        </w:r>
        <w:r>
          <w:rPr>
            <w:webHidden/>
          </w:rPr>
          <w:fldChar w:fldCharType="begin"/>
        </w:r>
        <w:r>
          <w:rPr>
            <w:webHidden/>
          </w:rPr>
          <w:instrText xml:space="preserve"> PAGEREF _Toc47355289 \h </w:instrText>
        </w:r>
        <w:r>
          <w:rPr>
            <w:webHidden/>
          </w:rPr>
        </w:r>
        <w:r>
          <w:rPr>
            <w:webHidden/>
          </w:rPr>
          <w:fldChar w:fldCharType="separate"/>
        </w:r>
        <w:r>
          <w:rPr>
            <w:webHidden/>
          </w:rPr>
          <w:t>111</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90" w:history="1">
        <w:r w:rsidRPr="006639FA">
          <w:rPr>
            <w:rStyle w:val="afe"/>
            <w:noProof/>
          </w:rPr>
          <w:t>8.1.1</w:t>
        </w:r>
        <w:r>
          <w:rPr>
            <w:rFonts w:asciiTheme="minorHAnsi" w:eastAsiaTheme="minorEastAsia" w:hAnsiTheme="minorHAnsi" w:cstheme="minorBidi"/>
            <w:i w:val="0"/>
            <w:iCs w:val="0"/>
            <w:noProof/>
            <w:sz w:val="22"/>
            <w:szCs w:val="22"/>
          </w:rPr>
          <w:tab/>
        </w:r>
        <w:r w:rsidRPr="006639FA">
          <w:rPr>
            <w:rStyle w:val="afe"/>
            <w:noProof/>
          </w:rPr>
          <w:t>Вкладка «Основное»</w:t>
        </w:r>
        <w:r>
          <w:rPr>
            <w:noProof/>
            <w:webHidden/>
          </w:rPr>
          <w:tab/>
        </w:r>
        <w:r>
          <w:rPr>
            <w:noProof/>
            <w:webHidden/>
          </w:rPr>
          <w:fldChar w:fldCharType="begin"/>
        </w:r>
        <w:r>
          <w:rPr>
            <w:noProof/>
            <w:webHidden/>
          </w:rPr>
          <w:instrText xml:space="preserve"> PAGEREF _Toc47355290 \h </w:instrText>
        </w:r>
        <w:r>
          <w:rPr>
            <w:noProof/>
            <w:webHidden/>
          </w:rPr>
        </w:r>
        <w:r>
          <w:rPr>
            <w:noProof/>
            <w:webHidden/>
          </w:rPr>
          <w:fldChar w:fldCharType="separate"/>
        </w:r>
        <w:r>
          <w:rPr>
            <w:noProof/>
            <w:webHidden/>
          </w:rPr>
          <w:t>115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91" w:history="1">
        <w:r w:rsidRPr="006639FA">
          <w:rPr>
            <w:rStyle w:val="afe"/>
            <w:noProof/>
          </w:rPr>
          <w:t>8.1.2</w:t>
        </w:r>
        <w:r>
          <w:rPr>
            <w:rFonts w:asciiTheme="minorHAnsi" w:eastAsiaTheme="minorEastAsia" w:hAnsiTheme="minorHAnsi" w:cstheme="minorBidi"/>
            <w:i w:val="0"/>
            <w:iCs w:val="0"/>
            <w:noProof/>
            <w:sz w:val="22"/>
            <w:szCs w:val="22"/>
          </w:rPr>
          <w:tab/>
        </w:r>
        <w:r w:rsidRPr="006639FA">
          <w:rPr>
            <w:rStyle w:val="afe"/>
            <w:noProof/>
          </w:rPr>
          <w:t>Вкладка «Контактная информация»</w:t>
        </w:r>
        <w:r>
          <w:rPr>
            <w:noProof/>
            <w:webHidden/>
          </w:rPr>
          <w:tab/>
        </w:r>
        <w:r>
          <w:rPr>
            <w:noProof/>
            <w:webHidden/>
          </w:rPr>
          <w:fldChar w:fldCharType="begin"/>
        </w:r>
        <w:r>
          <w:rPr>
            <w:noProof/>
            <w:webHidden/>
          </w:rPr>
          <w:instrText xml:space="preserve"> PAGEREF _Toc47355291 \h </w:instrText>
        </w:r>
        <w:r>
          <w:rPr>
            <w:noProof/>
            <w:webHidden/>
          </w:rPr>
        </w:r>
        <w:r>
          <w:rPr>
            <w:noProof/>
            <w:webHidden/>
          </w:rPr>
          <w:fldChar w:fldCharType="separate"/>
        </w:r>
        <w:r>
          <w:rPr>
            <w:noProof/>
            <w:webHidden/>
          </w:rPr>
          <w:t>117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92" w:history="1">
        <w:r w:rsidRPr="006639FA">
          <w:rPr>
            <w:rStyle w:val="afe"/>
            <w:noProof/>
          </w:rPr>
          <w:t>8.1.3</w:t>
        </w:r>
        <w:r>
          <w:rPr>
            <w:rFonts w:asciiTheme="minorHAnsi" w:eastAsiaTheme="minorEastAsia" w:hAnsiTheme="minorHAnsi" w:cstheme="minorBidi"/>
            <w:i w:val="0"/>
            <w:iCs w:val="0"/>
            <w:noProof/>
            <w:sz w:val="22"/>
            <w:szCs w:val="22"/>
          </w:rPr>
          <w:tab/>
        </w:r>
        <w:r w:rsidRPr="006639FA">
          <w:rPr>
            <w:rStyle w:val="afe"/>
            <w:noProof/>
          </w:rPr>
          <w:t>Вкладка «Реквизиты»</w:t>
        </w:r>
        <w:r>
          <w:rPr>
            <w:noProof/>
            <w:webHidden/>
          </w:rPr>
          <w:tab/>
        </w:r>
        <w:r>
          <w:rPr>
            <w:noProof/>
            <w:webHidden/>
          </w:rPr>
          <w:fldChar w:fldCharType="begin"/>
        </w:r>
        <w:r>
          <w:rPr>
            <w:noProof/>
            <w:webHidden/>
          </w:rPr>
          <w:instrText xml:space="preserve"> PAGEREF _Toc47355292 \h </w:instrText>
        </w:r>
        <w:r>
          <w:rPr>
            <w:noProof/>
            <w:webHidden/>
          </w:rPr>
        </w:r>
        <w:r>
          <w:rPr>
            <w:noProof/>
            <w:webHidden/>
          </w:rPr>
          <w:fldChar w:fldCharType="separate"/>
        </w:r>
        <w:r>
          <w:rPr>
            <w:noProof/>
            <w:webHidden/>
          </w:rPr>
          <w:t>120</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93" w:history="1">
        <w:r w:rsidRPr="006639FA">
          <w:rPr>
            <w:rStyle w:val="afe"/>
          </w:rPr>
          <w:t>8.2</w:t>
        </w:r>
        <w:r>
          <w:rPr>
            <w:rFonts w:asciiTheme="minorHAnsi" w:eastAsiaTheme="minorEastAsia" w:hAnsiTheme="minorHAnsi" w:cstheme="minorBidi"/>
            <w:sz w:val="22"/>
            <w:szCs w:val="22"/>
          </w:rPr>
          <w:tab/>
        </w:r>
        <w:r w:rsidRPr="006639FA">
          <w:rPr>
            <w:rStyle w:val="afe"/>
          </w:rPr>
          <w:t>Реестр «Аудиторный фонд»</w:t>
        </w:r>
        <w:r>
          <w:rPr>
            <w:webHidden/>
          </w:rPr>
          <w:tab/>
        </w:r>
        <w:r>
          <w:rPr>
            <w:webHidden/>
          </w:rPr>
          <w:fldChar w:fldCharType="begin"/>
        </w:r>
        <w:r>
          <w:rPr>
            <w:webHidden/>
          </w:rPr>
          <w:instrText xml:space="preserve"> PAGEREF _Toc47355293 \h </w:instrText>
        </w:r>
        <w:r>
          <w:rPr>
            <w:webHidden/>
          </w:rPr>
        </w:r>
        <w:r>
          <w:rPr>
            <w:webHidden/>
          </w:rPr>
          <w:fldChar w:fldCharType="separate"/>
        </w:r>
        <w:r>
          <w:rPr>
            <w:webHidden/>
          </w:rPr>
          <w:t>122</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94" w:history="1">
        <w:r w:rsidRPr="006639FA">
          <w:rPr>
            <w:rStyle w:val="afe"/>
          </w:rPr>
          <w:t>8.3</w:t>
        </w:r>
        <w:r>
          <w:rPr>
            <w:rFonts w:asciiTheme="minorHAnsi" w:eastAsiaTheme="minorEastAsia" w:hAnsiTheme="minorHAnsi" w:cstheme="minorBidi"/>
            <w:sz w:val="22"/>
            <w:szCs w:val="22"/>
          </w:rPr>
          <w:tab/>
        </w:r>
        <w:r w:rsidRPr="006639FA">
          <w:rPr>
            <w:rStyle w:val="afe"/>
          </w:rPr>
          <w:t>Реестр «Планы мероприятий»</w:t>
        </w:r>
        <w:r>
          <w:rPr>
            <w:webHidden/>
          </w:rPr>
          <w:tab/>
        </w:r>
        <w:r>
          <w:rPr>
            <w:webHidden/>
          </w:rPr>
          <w:fldChar w:fldCharType="begin"/>
        </w:r>
        <w:r>
          <w:rPr>
            <w:webHidden/>
          </w:rPr>
          <w:instrText xml:space="preserve"> PAGEREF _Toc47355294 \h </w:instrText>
        </w:r>
        <w:r>
          <w:rPr>
            <w:webHidden/>
          </w:rPr>
        </w:r>
        <w:r>
          <w:rPr>
            <w:webHidden/>
          </w:rPr>
          <w:fldChar w:fldCharType="separate"/>
        </w:r>
        <w:r>
          <w:rPr>
            <w:webHidden/>
          </w:rPr>
          <w:t>129</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95" w:history="1">
        <w:r w:rsidRPr="006639FA">
          <w:rPr>
            <w:rStyle w:val="afe"/>
          </w:rPr>
          <w:t>8.4</w:t>
        </w:r>
        <w:r>
          <w:rPr>
            <w:rFonts w:asciiTheme="minorHAnsi" w:eastAsiaTheme="minorEastAsia" w:hAnsiTheme="minorHAnsi" w:cstheme="minorBidi"/>
            <w:sz w:val="22"/>
            <w:szCs w:val="22"/>
          </w:rPr>
          <w:tab/>
        </w:r>
        <w:r w:rsidRPr="006639FA">
          <w:rPr>
            <w:rStyle w:val="afe"/>
          </w:rPr>
          <w:t>Реестр «Мероприятия»</w:t>
        </w:r>
        <w:r>
          <w:rPr>
            <w:webHidden/>
          </w:rPr>
          <w:tab/>
        </w:r>
        <w:r>
          <w:rPr>
            <w:webHidden/>
          </w:rPr>
          <w:fldChar w:fldCharType="begin"/>
        </w:r>
        <w:r>
          <w:rPr>
            <w:webHidden/>
          </w:rPr>
          <w:instrText xml:space="preserve"> PAGEREF _Toc47355295 \h </w:instrText>
        </w:r>
        <w:r>
          <w:rPr>
            <w:webHidden/>
          </w:rPr>
        </w:r>
        <w:r>
          <w:rPr>
            <w:webHidden/>
          </w:rPr>
          <w:fldChar w:fldCharType="separate"/>
        </w:r>
        <w:r>
          <w:rPr>
            <w:webHidden/>
          </w:rPr>
          <w:t>133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96" w:history="1">
        <w:r w:rsidRPr="006639FA">
          <w:rPr>
            <w:rStyle w:val="afe"/>
          </w:rPr>
          <w:t>8.5</w:t>
        </w:r>
        <w:r>
          <w:rPr>
            <w:rFonts w:asciiTheme="minorHAnsi" w:eastAsiaTheme="minorEastAsia" w:hAnsiTheme="minorHAnsi" w:cstheme="minorBidi"/>
            <w:sz w:val="22"/>
            <w:szCs w:val="22"/>
          </w:rPr>
          <w:tab/>
        </w:r>
        <w:r w:rsidRPr="006639FA">
          <w:rPr>
            <w:rStyle w:val="afe"/>
          </w:rPr>
          <w:t>Реестр «Родители»</w:t>
        </w:r>
        <w:r>
          <w:rPr>
            <w:webHidden/>
          </w:rPr>
          <w:tab/>
        </w:r>
        <w:r>
          <w:rPr>
            <w:webHidden/>
          </w:rPr>
          <w:fldChar w:fldCharType="begin"/>
        </w:r>
        <w:r>
          <w:rPr>
            <w:webHidden/>
          </w:rPr>
          <w:instrText xml:space="preserve"> PAGEREF _Toc47355296 \h </w:instrText>
        </w:r>
        <w:r>
          <w:rPr>
            <w:webHidden/>
          </w:rPr>
        </w:r>
        <w:r>
          <w:rPr>
            <w:webHidden/>
          </w:rPr>
          <w:fldChar w:fldCharType="separate"/>
        </w:r>
        <w:r>
          <w:rPr>
            <w:webHidden/>
          </w:rPr>
          <w:t>138</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97" w:history="1">
        <w:r w:rsidRPr="006639FA">
          <w:rPr>
            <w:rStyle w:val="afe"/>
          </w:rPr>
          <w:t>8.6</w:t>
        </w:r>
        <w:r>
          <w:rPr>
            <w:rFonts w:asciiTheme="minorHAnsi" w:eastAsiaTheme="minorEastAsia" w:hAnsiTheme="minorHAnsi" w:cstheme="minorBidi"/>
            <w:sz w:val="22"/>
            <w:szCs w:val="22"/>
          </w:rPr>
          <w:tab/>
        </w:r>
        <w:r w:rsidRPr="006639FA">
          <w:rPr>
            <w:rStyle w:val="afe"/>
          </w:rPr>
          <w:t>Реестр «Сотрудники»</w:t>
        </w:r>
        <w:r>
          <w:rPr>
            <w:webHidden/>
          </w:rPr>
          <w:tab/>
        </w:r>
        <w:r>
          <w:rPr>
            <w:webHidden/>
          </w:rPr>
          <w:fldChar w:fldCharType="begin"/>
        </w:r>
        <w:r>
          <w:rPr>
            <w:webHidden/>
          </w:rPr>
          <w:instrText xml:space="preserve"> PAGEREF _Toc47355297 \h </w:instrText>
        </w:r>
        <w:r>
          <w:rPr>
            <w:webHidden/>
          </w:rPr>
        </w:r>
        <w:r>
          <w:rPr>
            <w:webHidden/>
          </w:rPr>
          <w:fldChar w:fldCharType="separate"/>
        </w:r>
        <w:r>
          <w:rPr>
            <w:webHidden/>
          </w:rPr>
          <w:t>151</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298" w:history="1">
        <w:r w:rsidRPr="006639FA">
          <w:rPr>
            <w:rStyle w:val="afe"/>
            <w:noProof/>
          </w:rPr>
          <w:t>8.6.1</w:t>
        </w:r>
        <w:r>
          <w:rPr>
            <w:rFonts w:asciiTheme="minorHAnsi" w:eastAsiaTheme="minorEastAsia" w:hAnsiTheme="minorHAnsi" w:cstheme="minorBidi"/>
            <w:i w:val="0"/>
            <w:iCs w:val="0"/>
            <w:noProof/>
            <w:sz w:val="22"/>
            <w:szCs w:val="22"/>
          </w:rPr>
          <w:tab/>
        </w:r>
        <w:r w:rsidRPr="006639FA">
          <w:rPr>
            <w:rStyle w:val="afe"/>
            <w:noProof/>
          </w:rPr>
          <w:t>Портфолио сотрудника</w:t>
        </w:r>
        <w:r>
          <w:rPr>
            <w:noProof/>
            <w:webHidden/>
          </w:rPr>
          <w:tab/>
        </w:r>
        <w:r>
          <w:rPr>
            <w:noProof/>
            <w:webHidden/>
          </w:rPr>
          <w:fldChar w:fldCharType="begin"/>
        </w:r>
        <w:r>
          <w:rPr>
            <w:noProof/>
            <w:webHidden/>
          </w:rPr>
          <w:instrText xml:space="preserve"> PAGEREF _Toc47355298 \h </w:instrText>
        </w:r>
        <w:r>
          <w:rPr>
            <w:noProof/>
            <w:webHidden/>
          </w:rPr>
        </w:r>
        <w:r>
          <w:rPr>
            <w:noProof/>
            <w:webHidden/>
          </w:rPr>
          <w:fldChar w:fldCharType="separate"/>
        </w:r>
        <w:r>
          <w:rPr>
            <w:noProof/>
            <w:webHidden/>
          </w:rPr>
          <w:t>159</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299" w:history="1">
        <w:r w:rsidRPr="006639FA">
          <w:rPr>
            <w:rStyle w:val="afe"/>
          </w:rPr>
          <w:t>8.7</w:t>
        </w:r>
        <w:r>
          <w:rPr>
            <w:rFonts w:asciiTheme="minorHAnsi" w:eastAsiaTheme="minorEastAsia" w:hAnsiTheme="minorHAnsi" w:cstheme="minorBidi"/>
            <w:sz w:val="22"/>
            <w:szCs w:val="22"/>
          </w:rPr>
          <w:tab/>
        </w:r>
        <w:r w:rsidRPr="006639FA">
          <w:rPr>
            <w:rStyle w:val="afe"/>
          </w:rPr>
          <w:t>Реестр «Учащиеся»</w:t>
        </w:r>
        <w:r>
          <w:rPr>
            <w:webHidden/>
          </w:rPr>
          <w:tab/>
        </w:r>
        <w:r>
          <w:rPr>
            <w:webHidden/>
          </w:rPr>
          <w:fldChar w:fldCharType="begin"/>
        </w:r>
        <w:r>
          <w:rPr>
            <w:webHidden/>
          </w:rPr>
          <w:instrText xml:space="preserve"> PAGEREF _Toc47355299 \h </w:instrText>
        </w:r>
        <w:r>
          <w:rPr>
            <w:webHidden/>
          </w:rPr>
        </w:r>
        <w:r>
          <w:rPr>
            <w:webHidden/>
          </w:rPr>
          <w:fldChar w:fldCharType="separate"/>
        </w:r>
        <w:r>
          <w:rPr>
            <w:webHidden/>
          </w:rPr>
          <w:t>178</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0" w:history="1">
        <w:r w:rsidRPr="006639FA">
          <w:rPr>
            <w:rStyle w:val="afe"/>
            <w:noProof/>
          </w:rPr>
          <w:t>8.7.1</w:t>
        </w:r>
        <w:r>
          <w:rPr>
            <w:rFonts w:asciiTheme="minorHAnsi" w:eastAsiaTheme="minorEastAsia" w:hAnsiTheme="minorHAnsi" w:cstheme="minorBidi"/>
            <w:i w:val="0"/>
            <w:iCs w:val="0"/>
            <w:noProof/>
            <w:sz w:val="22"/>
            <w:szCs w:val="22"/>
          </w:rPr>
          <w:tab/>
        </w:r>
        <w:r w:rsidRPr="006639FA">
          <w:rPr>
            <w:rStyle w:val="afe"/>
            <w:rFonts w:eastAsia="Calibri" w:cs="Arial"/>
            <w:noProof/>
          </w:rPr>
          <w:t>Портфолио учащегося</w:t>
        </w:r>
        <w:r>
          <w:rPr>
            <w:noProof/>
            <w:webHidden/>
          </w:rPr>
          <w:tab/>
        </w:r>
        <w:r>
          <w:rPr>
            <w:noProof/>
            <w:webHidden/>
          </w:rPr>
          <w:fldChar w:fldCharType="begin"/>
        </w:r>
        <w:r>
          <w:rPr>
            <w:noProof/>
            <w:webHidden/>
          </w:rPr>
          <w:instrText xml:space="preserve"> PAGEREF _Toc47355300 \h </w:instrText>
        </w:r>
        <w:r>
          <w:rPr>
            <w:noProof/>
            <w:webHidden/>
          </w:rPr>
        </w:r>
        <w:r>
          <w:rPr>
            <w:noProof/>
            <w:webHidden/>
          </w:rPr>
          <w:fldChar w:fldCharType="separate"/>
        </w:r>
        <w:r>
          <w:rPr>
            <w:noProof/>
            <w:webHidden/>
          </w:rPr>
          <w:t>184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1" w:history="1">
        <w:r w:rsidRPr="006639FA">
          <w:rPr>
            <w:rStyle w:val="afe"/>
            <w:noProof/>
          </w:rPr>
          <w:t>8.7.2</w:t>
        </w:r>
        <w:r>
          <w:rPr>
            <w:rFonts w:asciiTheme="minorHAnsi" w:eastAsiaTheme="minorEastAsia" w:hAnsiTheme="minorHAnsi" w:cstheme="minorBidi"/>
            <w:i w:val="0"/>
            <w:iCs w:val="0"/>
            <w:noProof/>
            <w:sz w:val="22"/>
            <w:szCs w:val="22"/>
          </w:rPr>
          <w:tab/>
        </w:r>
        <w:r w:rsidRPr="006639FA">
          <w:rPr>
            <w:rStyle w:val="afe"/>
            <w:noProof/>
          </w:rPr>
          <w:t>Добавить в группу</w:t>
        </w:r>
        <w:r>
          <w:rPr>
            <w:noProof/>
            <w:webHidden/>
          </w:rPr>
          <w:tab/>
        </w:r>
        <w:r>
          <w:rPr>
            <w:noProof/>
            <w:webHidden/>
          </w:rPr>
          <w:fldChar w:fldCharType="begin"/>
        </w:r>
        <w:r>
          <w:rPr>
            <w:noProof/>
            <w:webHidden/>
          </w:rPr>
          <w:instrText xml:space="preserve"> PAGEREF _Toc47355301 \h </w:instrText>
        </w:r>
        <w:r>
          <w:rPr>
            <w:noProof/>
            <w:webHidden/>
          </w:rPr>
        </w:r>
        <w:r>
          <w:rPr>
            <w:noProof/>
            <w:webHidden/>
          </w:rPr>
          <w:fldChar w:fldCharType="separate"/>
        </w:r>
        <w:r>
          <w:rPr>
            <w:noProof/>
            <w:webHidden/>
          </w:rPr>
          <w:t>206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2" w:history="1">
        <w:r w:rsidRPr="006639FA">
          <w:rPr>
            <w:rStyle w:val="afe"/>
            <w:noProof/>
          </w:rPr>
          <w:t>8.7.3</w:t>
        </w:r>
        <w:r>
          <w:rPr>
            <w:rFonts w:asciiTheme="minorHAnsi" w:eastAsiaTheme="minorEastAsia" w:hAnsiTheme="minorHAnsi" w:cstheme="minorBidi"/>
            <w:i w:val="0"/>
            <w:iCs w:val="0"/>
            <w:noProof/>
            <w:sz w:val="22"/>
            <w:szCs w:val="22"/>
          </w:rPr>
          <w:tab/>
        </w:r>
        <w:r w:rsidRPr="006639FA">
          <w:rPr>
            <w:rStyle w:val="afe"/>
            <w:noProof/>
          </w:rPr>
          <w:t>Отчислить из группы</w:t>
        </w:r>
        <w:r>
          <w:rPr>
            <w:noProof/>
            <w:webHidden/>
          </w:rPr>
          <w:tab/>
        </w:r>
        <w:r>
          <w:rPr>
            <w:noProof/>
            <w:webHidden/>
          </w:rPr>
          <w:fldChar w:fldCharType="begin"/>
        </w:r>
        <w:r>
          <w:rPr>
            <w:noProof/>
            <w:webHidden/>
          </w:rPr>
          <w:instrText xml:space="preserve"> PAGEREF _Toc47355302 \h </w:instrText>
        </w:r>
        <w:r>
          <w:rPr>
            <w:noProof/>
            <w:webHidden/>
          </w:rPr>
        </w:r>
        <w:r>
          <w:rPr>
            <w:noProof/>
            <w:webHidden/>
          </w:rPr>
          <w:fldChar w:fldCharType="separate"/>
        </w:r>
        <w:r>
          <w:rPr>
            <w:noProof/>
            <w:webHidden/>
          </w:rPr>
          <w:t>207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3" w:history="1">
        <w:r w:rsidRPr="006639FA">
          <w:rPr>
            <w:rStyle w:val="afe"/>
            <w:noProof/>
          </w:rPr>
          <w:t>8.7.4</w:t>
        </w:r>
        <w:r>
          <w:rPr>
            <w:rFonts w:asciiTheme="minorHAnsi" w:eastAsiaTheme="minorEastAsia" w:hAnsiTheme="minorHAnsi" w:cstheme="minorBidi"/>
            <w:i w:val="0"/>
            <w:iCs w:val="0"/>
            <w:noProof/>
            <w:sz w:val="22"/>
            <w:szCs w:val="22"/>
          </w:rPr>
          <w:tab/>
        </w:r>
        <w:r w:rsidRPr="006639FA">
          <w:rPr>
            <w:rStyle w:val="afe"/>
            <w:noProof/>
          </w:rPr>
          <w:t>Восстановление учащегося</w:t>
        </w:r>
        <w:r>
          <w:rPr>
            <w:noProof/>
            <w:webHidden/>
          </w:rPr>
          <w:tab/>
        </w:r>
        <w:r>
          <w:rPr>
            <w:noProof/>
            <w:webHidden/>
          </w:rPr>
          <w:fldChar w:fldCharType="begin"/>
        </w:r>
        <w:r>
          <w:rPr>
            <w:noProof/>
            <w:webHidden/>
          </w:rPr>
          <w:instrText xml:space="preserve"> PAGEREF _Toc47355303 \h </w:instrText>
        </w:r>
        <w:r>
          <w:rPr>
            <w:noProof/>
            <w:webHidden/>
          </w:rPr>
        </w:r>
        <w:r>
          <w:rPr>
            <w:noProof/>
            <w:webHidden/>
          </w:rPr>
          <w:fldChar w:fldCharType="separate"/>
        </w:r>
        <w:r>
          <w:rPr>
            <w:noProof/>
            <w:webHidden/>
          </w:rPr>
          <w:t>210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4" w:history="1">
        <w:r w:rsidRPr="006639FA">
          <w:rPr>
            <w:rStyle w:val="afe"/>
            <w:noProof/>
          </w:rPr>
          <w:t>8.7.5</w:t>
        </w:r>
        <w:r>
          <w:rPr>
            <w:rFonts w:asciiTheme="minorHAnsi" w:eastAsiaTheme="minorEastAsia" w:hAnsiTheme="minorHAnsi" w:cstheme="minorBidi"/>
            <w:i w:val="0"/>
            <w:iCs w:val="0"/>
            <w:noProof/>
            <w:sz w:val="22"/>
            <w:szCs w:val="22"/>
          </w:rPr>
          <w:tab/>
        </w:r>
        <w:r w:rsidRPr="006639FA">
          <w:rPr>
            <w:rStyle w:val="afe"/>
            <w:noProof/>
          </w:rPr>
          <w:t>Отмена восстановления</w:t>
        </w:r>
        <w:r>
          <w:rPr>
            <w:noProof/>
            <w:webHidden/>
          </w:rPr>
          <w:tab/>
        </w:r>
        <w:r>
          <w:rPr>
            <w:noProof/>
            <w:webHidden/>
          </w:rPr>
          <w:fldChar w:fldCharType="begin"/>
        </w:r>
        <w:r>
          <w:rPr>
            <w:noProof/>
            <w:webHidden/>
          </w:rPr>
          <w:instrText xml:space="preserve"> PAGEREF _Toc47355304 \h </w:instrText>
        </w:r>
        <w:r>
          <w:rPr>
            <w:noProof/>
            <w:webHidden/>
          </w:rPr>
        </w:r>
        <w:r>
          <w:rPr>
            <w:noProof/>
            <w:webHidden/>
          </w:rPr>
          <w:fldChar w:fldCharType="separate"/>
        </w:r>
        <w:r>
          <w:rPr>
            <w:noProof/>
            <w:webHidden/>
          </w:rPr>
          <w:t>210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5" w:history="1">
        <w:r w:rsidRPr="006639FA">
          <w:rPr>
            <w:rStyle w:val="afe"/>
            <w:rFonts w:cs="Arial"/>
            <w:noProof/>
          </w:rPr>
          <w:t>8.7.6</w:t>
        </w:r>
        <w:r>
          <w:rPr>
            <w:rFonts w:asciiTheme="minorHAnsi" w:eastAsiaTheme="minorEastAsia" w:hAnsiTheme="minorHAnsi" w:cstheme="minorBidi"/>
            <w:i w:val="0"/>
            <w:iCs w:val="0"/>
            <w:noProof/>
            <w:sz w:val="22"/>
            <w:szCs w:val="22"/>
          </w:rPr>
          <w:tab/>
        </w:r>
        <w:r w:rsidRPr="006639FA">
          <w:rPr>
            <w:rStyle w:val="afe"/>
            <w:rFonts w:cs="Arial"/>
            <w:noProof/>
          </w:rPr>
          <w:t>Удаление учащегося</w:t>
        </w:r>
        <w:r>
          <w:rPr>
            <w:noProof/>
            <w:webHidden/>
          </w:rPr>
          <w:tab/>
        </w:r>
        <w:r>
          <w:rPr>
            <w:noProof/>
            <w:webHidden/>
          </w:rPr>
          <w:fldChar w:fldCharType="begin"/>
        </w:r>
        <w:r>
          <w:rPr>
            <w:noProof/>
            <w:webHidden/>
          </w:rPr>
          <w:instrText xml:space="preserve"> PAGEREF _Toc47355305 \h </w:instrText>
        </w:r>
        <w:r>
          <w:rPr>
            <w:noProof/>
            <w:webHidden/>
          </w:rPr>
        </w:r>
        <w:r>
          <w:rPr>
            <w:noProof/>
            <w:webHidden/>
          </w:rPr>
          <w:fldChar w:fldCharType="separate"/>
        </w:r>
        <w:r>
          <w:rPr>
            <w:noProof/>
            <w:webHidden/>
          </w:rPr>
          <w:t>211</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06" w:history="1">
        <w:r w:rsidRPr="006639FA">
          <w:rPr>
            <w:rStyle w:val="afe"/>
          </w:rPr>
          <w:t>8.8</w:t>
        </w:r>
        <w:r>
          <w:rPr>
            <w:rFonts w:asciiTheme="minorHAnsi" w:eastAsiaTheme="minorEastAsia" w:hAnsiTheme="minorHAnsi" w:cstheme="minorBidi"/>
            <w:sz w:val="22"/>
            <w:szCs w:val="22"/>
          </w:rPr>
          <w:tab/>
        </w:r>
        <w:r w:rsidRPr="006639FA">
          <w:rPr>
            <w:rStyle w:val="afe"/>
          </w:rPr>
          <w:t>Реестр «Выпускники и отчисленные»</w:t>
        </w:r>
        <w:r>
          <w:rPr>
            <w:webHidden/>
          </w:rPr>
          <w:tab/>
        </w:r>
        <w:r>
          <w:rPr>
            <w:webHidden/>
          </w:rPr>
          <w:fldChar w:fldCharType="begin"/>
        </w:r>
        <w:r>
          <w:rPr>
            <w:webHidden/>
          </w:rPr>
          <w:instrText xml:space="preserve"> PAGEREF _Toc47355306 \h </w:instrText>
        </w:r>
        <w:r>
          <w:rPr>
            <w:webHidden/>
          </w:rPr>
        </w:r>
        <w:r>
          <w:rPr>
            <w:webHidden/>
          </w:rPr>
          <w:fldChar w:fldCharType="separate"/>
        </w:r>
        <w:r>
          <w:rPr>
            <w:webHidden/>
          </w:rPr>
          <w:t>212</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7" w:history="1">
        <w:r w:rsidRPr="006639FA">
          <w:rPr>
            <w:rStyle w:val="afe"/>
            <w:noProof/>
          </w:rPr>
          <w:t>8.8.1</w:t>
        </w:r>
        <w:r>
          <w:rPr>
            <w:rFonts w:asciiTheme="minorHAnsi" w:eastAsiaTheme="minorEastAsia" w:hAnsiTheme="minorHAnsi" w:cstheme="minorBidi"/>
            <w:i w:val="0"/>
            <w:iCs w:val="0"/>
            <w:noProof/>
            <w:sz w:val="22"/>
            <w:szCs w:val="22"/>
          </w:rPr>
          <w:tab/>
        </w:r>
        <w:r w:rsidRPr="006639FA">
          <w:rPr>
            <w:rStyle w:val="afe"/>
            <w:noProof/>
          </w:rPr>
          <w:t>Восстановление выпускника или отчисленного</w:t>
        </w:r>
        <w:r>
          <w:rPr>
            <w:noProof/>
            <w:webHidden/>
          </w:rPr>
          <w:tab/>
        </w:r>
        <w:r>
          <w:rPr>
            <w:noProof/>
            <w:webHidden/>
          </w:rPr>
          <w:fldChar w:fldCharType="begin"/>
        </w:r>
        <w:r>
          <w:rPr>
            <w:noProof/>
            <w:webHidden/>
          </w:rPr>
          <w:instrText xml:space="preserve"> PAGEREF _Toc47355307 \h </w:instrText>
        </w:r>
        <w:r>
          <w:rPr>
            <w:noProof/>
            <w:webHidden/>
          </w:rPr>
        </w:r>
        <w:r>
          <w:rPr>
            <w:noProof/>
            <w:webHidden/>
          </w:rPr>
          <w:fldChar w:fldCharType="separate"/>
        </w:r>
        <w:r>
          <w:rPr>
            <w:noProof/>
            <w:webHidden/>
          </w:rPr>
          <w:t>213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08" w:history="1">
        <w:r w:rsidRPr="006639FA">
          <w:rPr>
            <w:rStyle w:val="afe"/>
            <w:noProof/>
          </w:rPr>
          <w:t>8.8.2</w:t>
        </w:r>
        <w:r>
          <w:rPr>
            <w:rFonts w:asciiTheme="minorHAnsi" w:eastAsiaTheme="minorEastAsia" w:hAnsiTheme="minorHAnsi" w:cstheme="minorBidi"/>
            <w:i w:val="0"/>
            <w:iCs w:val="0"/>
            <w:noProof/>
            <w:sz w:val="22"/>
            <w:szCs w:val="22"/>
          </w:rPr>
          <w:tab/>
        </w:r>
        <w:r w:rsidRPr="006639FA">
          <w:rPr>
            <w:rStyle w:val="afe"/>
            <w:noProof/>
          </w:rPr>
          <w:t>Отмена отчисления</w:t>
        </w:r>
        <w:r>
          <w:rPr>
            <w:noProof/>
            <w:webHidden/>
          </w:rPr>
          <w:tab/>
        </w:r>
        <w:r>
          <w:rPr>
            <w:noProof/>
            <w:webHidden/>
          </w:rPr>
          <w:fldChar w:fldCharType="begin"/>
        </w:r>
        <w:r>
          <w:rPr>
            <w:noProof/>
            <w:webHidden/>
          </w:rPr>
          <w:instrText xml:space="preserve"> PAGEREF _Toc47355308 \h </w:instrText>
        </w:r>
        <w:r>
          <w:rPr>
            <w:noProof/>
            <w:webHidden/>
          </w:rPr>
        </w:r>
        <w:r>
          <w:rPr>
            <w:noProof/>
            <w:webHidden/>
          </w:rPr>
          <w:fldChar w:fldCharType="separate"/>
        </w:r>
        <w:r>
          <w:rPr>
            <w:noProof/>
            <w:webHidden/>
          </w:rPr>
          <w:t>215</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09" w:history="1">
        <w:r w:rsidRPr="006639FA">
          <w:rPr>
            <w:rStyle w:val="afe"/>
          </w:rPr>
          <w:t>8.9</w:t>
        </w:r>
        <w:r>
          <w:rPr>
            <w:rFonts w:asciiTheme="minorHAnsi" w:eastAsiaTheme="minorEastAsia" w:hAnsiTheme="minorHAnsi" w:cstheme="minorBidi"/>
            <w:sz w:val="22"/>
            <w:szCs w:val="22"/>
          </w:rPr>
          <w:tab/>
        </w:r>
        <w:r w:rsidRPr="006639FA">
          <w:rPr>
            <w:rStyle w:val="afe"/>
          </w:rPr>
          <w:t>Реестр «Группы»</w:t>
        </w:r>
        <w:r>
          <w:rPr>
            <w:webHidden/>
          </w:rPr>
          <w:tab/>
        </w:r>
        <w:r>
          <w:rPr>
            <w:webHidden/>
          </w:rPr>
          <w:fldChar w:fldCharType="begin"/>
        </w:r>
        <w:r>
          <w:rPr>
            <w:webHidden/>
          </w:rPr>
          <w:instrText xml:space="preserve"> PAGEREF _Toc47355309 \h </w:instrText>
        </w:r>
        <w:r>
          <w:rPr>
            <w:webHidden/>
          </w:rPr>
        </w:r>
        <w:r>
          <w:rPr>
            <w:webHidden/>
          </w:rPr>
          <w:fldChar w:fldCharType="separate"/>
        </w:r>
        <w:r>
          <w:rPr>
            <w:webHidden/>
          </w:rPr>
          <w:t>216</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0" w:history="1">
        <w:r w:rsidRPr="006639FA">
          <w:rPr>
            <w:rStyle w:val="afe"/>
            <w:noProof/>
          </w:rPr>
          <w:t>8.9.1</w:t>
        </w:r>
        <w:r>
          <w:rPr>
            <w:rFonts w:asciiTheme="minorHAnsi" w:eastAsiaTheme="minorEastAsia" w:hAnsiTheme="minorHAnsi" w:cstheme="minorBidi"/>
            <w:i w:val="0"/>
            <w:iCs w:val="0"/>
            <w:noProof/>
            <w:sz w:val="22"/>
            <w:szCs w:val="22"/>
          </w:rPr>
          <w:tab/>
        </w:r>
        <w:r w:rsidRPr="006639FA">
          <w:rPr>
            <w:rStyle w:val="afe"/>
            <w:noProof/>
          </w:rPr>
          <w:t>Карточка группы</w:t>
        </w:r>
        <w:r>
          <w:rPr>
            <w:noProof/>
            <w:webHidden/>
          </w:rPr>
          <w:tab/>
        </w:r>
        <w:r>
          <w:rPr>
            <w:noProof/>
            <w:webHidden/>
          </w:rPr>
          <w:fldChar w:fldCharType="begin"/>
        </w:r>
        <w:r>
          <w:rPr>
            <w:noProof/>
            <w:webHidden/>
          </w:rPr>
          <w:instrText xml:space="preserve"> PAGEREF _Toc47355310 \h </w:instrText>
        </w:r>
        <w:r>
          <w:rPr>
            <w:noProof/>
            <w:webHidden/>
          </w:rPr>
        </w:r>
        <w:r>
          <w:rPr>
            <w:noProof/>
            <w:webHidden/>
          </w:rPr>
          <w:fldChar w:fldCharType="separate"/>
        </w:r>
        <w:r>
          <w:rPr>
            <w:noProof/>
            <w:webHidden/>
          </w:rPr>
          <w:t>218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1" w:history="1">
        <w:r w:rsidRPr="006639FA">
          <w:rPr>
            <w:rStyle w:val="afe"/>
            <w:noProof/>
            <w:lang w:eastAsia="en-US"/>
          </w:rPr>
          <w:t>8.9.2</w:t>
        </w:r>
        <w:r>
          <w:rPr>
            <w:rFonts w:asciiTheme="minorHAnsi" w:eastAsiaTheme="minorEastAsia" w:hAnsiTheme="minorHAnsi" w:cstheme="minorBidi"/>
            <w:i w:val="0"/>
            <w:iCs w:val="0"/>
            <w:noProof/>
            <w:sz w:val="22"/>
            <w:szCs w:val="22"/>
          </w:rPr>
          <w:tab/>
        </w:r>
        <w:r w:rsidRPr="006639FA">
          <w:rPr>
            <w:rStyle w:val="afe"/>
            <w:noProof/>
            <w:lang w:eastAsia="en-US"/>
          </w:rPr>
          <w:t>Добавление учащихся в группу</w:t>
        </w:r>
        <w:r>
          <w:rPr>
            <w:noProof/>
            <w:webHidden/>
          </w:rPr>
          <w:tab/>
        </w:r>
        <w:r>
          <w:rPr>
            <w:noProof/>
            <w:webHidden/>
          </w:rPr>
          <w:fldChar w:fldCharType="begin"/>
        </w:r>
        <w:r>
          <w:rPr>
            <w:noProof/>
            <w:webHidden/>
          </w:rPr>
          <w:instrText xml:space="preserve"> PAGEREF _Toc47355311 \h </w:instrText>
        </w:r>
        <w:r>
          <w:rPr>
            <w:noProof/>
            <w:webHidden/>
          </w:rPr>
        </w:r>
        <w:r>
          <w:rPr>
            <w:noProof/>
            <w:webHidden/>
          </w:rPr>
          <w:fldChar w:fldCharType="separate"/>
        </w:r>
        <w:r>
          <w:rPr>
            <w:noProof/>
            <w:webHidden/>
          </w:rPr>
          <w:t>226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2" w:history="1">
        <w:r w:rsidRPr="006639FA">
          <w:rPr>
            <w:rStyle w:val="afe"/>
            <w:noProof/>
          </w:rPr>
          <w:t>8.9.3</w:t>
        </w:r>
        <w:r>
          <w:rPr>
            <w:rFonts w:asciiTheme="minorHAnsi" w:eastAsiaTheme="minorEastAsia" w:hAnsiTheme="minorHAnsi" w:cstheme="minorBidi"/>
            <w:i w:val="0"/>
            <w:iCs w:val="0"/>
            <w:noProof/>
            <w:sz w:val="22"/>
            <w:szCs w:val="22"/>
          </w:rPr>
          <w:tab/>
        </w:r>
        <w:r w:rsidRPr="006639FA">
          <w:rPr>
            <w:rStyle w:val="afe"/>
            <w:noProof/>
          </w:rPr>
          <w:t>Удаление учащегося из группы</w:t>
        </w:r>
        <w:r>
          <w:rPr>
            <w:noProof/>
            <w:webHidden/>
          </w:rPr>
          <w:tab/>
        </w:r>
        <w:r>
          <w:rPr>
            <w:noProof/>
            <w:webHidden/>
          </w:rPr>
          <w:fldChar w:fldCharType="begin"/>
        </w:r>
        <w:r>
          <w:rPr>
            <w:noProof/>
            <w:webHidden/>
          </w:rPr>
          <w:instrText xml:space="preserve"> PAGEREF _Toc47355312 \h </w:instrText>
        </w:r>
        <w:r>
          <w:rPr>
            <w:noProof/>
            <w:webHidden/>
          </w:rPr>
        </w:r>
        <w:r>
          <w:rPr>
            <w:noProof/>
            <w:webHidden/>
          </w:rPr>
          <w:fldChar w:fldCharType="separate"/>
        </w:r>
        <w:r>
          <w:rPr>
            <w:noProof/>
            <w:webHidden/>
          </w:rPr>
          <w:t>228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3" w:history="1">
        <w:r w:rsidRPr="006639FA">
          <w:rPr>
            <w:rStyle w:val="afe"/>
            <w:noProof/>
          </w:rPr>
          <w:t>8.9.4</w:t>
        </w:r>
        <w:r>
          <w:rPr>
            <w:rFonts w:asciiTheme="minorHAnsi" w:eastAsiaTheme="minorEastAsia" w:hAnsiTheme="minorHAnsi" w:cstheme="minorBidi"/>
            <w:i w:val="0"/>
            <w:iCs w:val="0"/>
            <w:noProof/>
            <w:sz w:val="22"/>
            <w:szCs w:val="22"/>
          </w:rPr>
          <w:tab/>
        </w:r>
        <w:r w:rsidRPr="006639FA">
          <w:rPr>
            <w:rStyle w:val="afe"/>
            <w:noProof/>
          </w:rPr>
          <w:t>Отчисление учащегося</w:t>
        </w:r>
        <w:r>
          <w:rPr>
            <w:noProof/>
            <w:webHidden/>
          </w:rPr>
          <w:tab/>
        </w:r>
        <w:r>
          <w:rPr>
            <w:noProof/>
            <w:webHidden/>
          </w:rPr>
          <w:fldChar w:fldCharType="begin"/>
        </w:r>
        <w:r>
          <w:rPr>
            <w:noProof/>
            <w:webHidden/>
          </w:rPr>
          <w:instrText xml:space="preserve"> PAGEREF _Toc47355313 \h </w:instrText>
        </w:r>
        <w:r>
          <w:rPr>
            <w:noProof/>
            <w:webHidden/>
          </w:rPr>
        </w:r>
        <w:r>
          <w:rPr>
            <w:noProof/>
            <w:webHidden/>
          </w:rPr>
          <w:fldChar w:fldCharType="separate"/>
        </w:r>
        <w:r>
          <w:rPr>
            <w:noProof/>
            <w:webHidden/>
          </w:rPr>
          <w:t>229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4" w:history="1">
        <w:r w:rsidRPr="006639FA">
          <w:rPr>
            <w:rStyle w:val="afe"/>
            <w:noProof/>
          </w:rPr>
          <w:t>8.9.5</w:t>
        </w:r>
        <w:r>
          <w:rPr>
            <w:rFonts w:asciiTheme="minorHAnsi" w:eastAsiaTheme="minorEastAsia" w:hAnsiTheme="minorHAnsi" w:cstheme="minorBidi"/>
            <w:i w:val="0"/>
            <w:iCs w:val="0"/>
            <w:noProof/>
            <w:sz w:val="22"/>
            <w:szCs w:val="22"/>
          </w:rPr>
          <w:tab/>
        </w:r>
        <w:r w:rsidRPr="006639FA">
          <w:rPr>
            <w:rStyle w:val="afe"/>
            <w:noProof/>
          </w:rPr>
          <w:t>Массовое отчисление</w:t>
        </w:r>
        <w:r>
          <w:rPr>
            <w:noProof/>
            <w:webHidden/>
          </w:rPr>
          <w:tab/>
        </w:r>
        <w:r>
          <w:rPr>
            <w:noProof/>
            <w:webHidden/>
          </w:rPr>
          <w:fldChar w:fldCharType="begin"/>
        </w:r>
        <w:r>
          <w:rPr>
            <w:noProof/>
            <w:webHidden/>
          </w:rPr>
          <w:instrText xml:space="preserve"> PAGEREF _Toc47355314 \h </w:instrText>
        </w:r>
        <w:r>
          <w:rPr>
            <w:noProof/>
            <w:webHidden/>
          </w:rPr>
        </w:r>
        <w:r>
          <w:rPr>
            <w:noProof/>
            <w:webHidden/>
          </w:rPr>
          <w:fldChar w:fldCharType="separate"/>
        </w:r>
        <w:r>
          <w:rPr>
            <w:noProof/>
            <w:webHidden/>
          </w:rPr>
          <w:t>230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5" w:history="1">
        <w:r w:rsidRPr="006639FA">
          <w:rPr>
            <w:rStyle w:val="afe"/>
            <w:noProof/>
          </w:rPr>
          <w:t>8.9.6</w:t>
        </w:r>
        <w:r>
          <w:rPr>
            <w:rFonts w:asciiTheme="minorHAnsi" w:eastAsiaTheme="minorEastAsia" w:hAnsiTheme="minorHAnsi" w:cstheme="minorBidi"/>
            <w:i w:val="0"/>
            <w:iCs w:val="0"/>
            <w:noProof/>
            <w:sz w:val="22"/>
            <w:szCs w:val="22"/>
          </w:rPr>
          <w:tab/>
        </w:r>
        <w:r w:rsidRPr="006639FA">
          <w:rPr>
            <w:rStyle w:val="afe"/>
            <w:noProof/>
          </w:rPr>
          <w:t>Перевод и выпуск учащихся</w:t>
        </w:r>
        <w:r>
          <w:rPr>
            <w:noProof/>
            <w:webHidden/>
          </w:rPr>
          <w:tab/>
        </w:r>
        <w:r>
          <w:rPr>
            <w:noProof/>
            <w:webHidden/>
          </w:rPr>
          <w:fldChar w:fldCharType="begin"/>
        </w:r>
        <w:r>
          <w:rPr>
            <w:noProof/>
            <w:webHidden/>
          </w:rPr>
          <w:instrText xml:space="preserve"> PAGEREF _Toc47355315 \h </w:instrText>
        </w:r>
        <w:r>
          <w:rPr>
            <w:noProof/>
            <w:webHidden/>
          </w:rPr>
        </w:r>
        <w:r>
          <w:rPr>
            <w:noProof/>
            <w:webHidden/>
          </w:rPr>
          <w:fldChar w:fldCharType="separate"/>
        </w:r>
        <w:r>
          <w:rPr>
            <w:noProof/>
            <w:webHidden/>
          </w:rPr>
          <w:t>232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6" w:history="1">
        <w:r w:rsidRPr="006639FA">
          <w:rPr>
            <w:rStyle w:val="afe"/>
            <w:noProof/>
          </w:rPr>
          <w:t>8.9.7</w:t>
        </w:r>
        <w:r>
          <w:rPr>
            <w:rFonts w:asciiTheme="minorHAnsi" w:eastAsiaTheme="minorEastAsia" w:hAnsiTheme="minorHAnsi" w:cstheme="minorBidi"/>
            <w:i w:val="0"/>
            <w:iCs w:val="0"/>
            <w:noProof/>
            <w:sz w:val="22"/>
            <w:szCs w:val="22"/>
          </w:rPr>
          <w:tab/>
        </w:r>
        <w:r w:rsidRPr="006639FA">
          <w:rPr>
            <w:rStyle w:val="afe"/>
            <w:noProof/>
          </w:rPr>
          <w:t>Массовый перевод на следующий учебный год</w:t>
        </w:r>
        <w:r>
          <w:rPr>
            <w:noProof/>
            <w:webHidden/>
          </w:rPr>
          <w:tab/>
        </w:r>
        <w:r>
          <w:rPr>
            <w:noProof/>
            <w:webHidden/>
          </w:rPr>
          <w:fldChar w:fldCharType="begin"/>
        </w:r>
        <w:r>
          <w:rPr>
            <w:noProof/>
            <w:webHidden/>
          </w:rPr>
          <w:instrText xml:space="preserve"> PAGEREF _Toc47355316 \h </w:instrText>
        </w:r>
        <w:r>
          <w:rPr>
            <w:noProof/>
            <w:webHidden/>
          </w:rPr>
        </w:r>
        <w:r>
          <w:rPr>
            <w:noProof/>
            <w:webHidden/>
          </w:rPr>
          <w:fldChar w:fldCharType="separate"/>
        </w:r>
        <w:r>
          <w:rPr>
            <w:noProof/>
            <w:webHidden/>
          </w:rPr>
          <w:t>236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7" w:history="1">
        <w:r w:rsidRPr="006639FA">
          <w:rPr>
            <w:rStyle w:val="afe"/>
            <w:noProof/>
          </w:rPr>
          <w:t>8.9.8</w:t>
        </w:r>
        <w:r>
          <w:rPr>
            <w:rFonts w:asciiTheme="minorHAnsi" w:eastAsiaTheme="minorEastAsia" w:hAnsiTheme="minorHAnsi" w:cstheme="minorBidi"/>
            <w:i w:val="0"/>
            <w:iCs w:val="0"/>
            <w:noProof/>
            <w:sz w:val="22"/>
            <w:szCs w:val="22"/>
          </w:rPr>
          <w:tab/>
        </w:r>
        <w:r w:rsidRPr="006639FA">
          <w:rPr>
            <w:rStyle w:val="afe"/>
            <w:noProof/>
          </w:rPr>
          <w:t>Отмена перевода учащихся</w:t>
        </w:r>
        <w:r>
          <w:rPr>
            <w:noProof/>
            <w:webHidden/>
          </w:rPr>
          <w:tab/>
        </w:r>
        <w:r>
          <w:rPr>
            <w:noProof/>
            <w:webHidden/>
          </w:rPr>
          <w:fldChar w:fldCharType="begin"/>
        </w:r>
        <w:r>
          <w:rPr>
            <w:noProof/>
            <w:webHidden/>
          </w:rPr>
          <w:instrText xml:space="preserve"> PAGEREF _Toc47355317 \h </w:instrText>
        </w:r>
        <w:r>
          <w:rPr>
            <w:noProof/>
            <w:webHidden/>
          </w:rPr>
        </w:r>
        <w:r>
          <w:rPr>
            <w:noProof/>
            <w:webHidden/>
          </w:rPr>
          <w:fldChar w:fldCharType="separate"/>
        </w:r>
        <w:r>
          <w:rPr>
            <w:noProof/>
            <w:webHidden/>
          </w:rPr>
          <w:t>238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18" w:history="1">
        <w:r w:rsidRPr="006639FA">
          <w:rPr>
            <w:rStyle w:val="afe"/>
            <w:noProof/>
          </w:rPr>
          <w:t>8.9.9</w:t>
        </w:r>
        <w:r>
          <w:rPr>
            <w:rFonts w:asciiTheme="minorHAnsi" w:eastAsiaTheme="minorEastAsia" w:hAnsiTheme="minorHAnsi" w:cstheme="minorBidi"/>
            <w:i w:val="0"/>
            <w:iCs w:val="0"/>
            <w:noProof/>
            <w:sz w:val="22"/>
            <w:szCs w:val="22"/>
          </w:rPr>
          <w:tab/>
        </w:r>
        <w:r w:rsidRPr="006639FA">
          <w:rPr>
            <w:rStyle w:val="afe"/>
            <w:noProof/>
          </w:rPr>
          <w:t>Объединение учащихся</w:t>
        </w:r>
        <w:r>
          <w:rPr>
            <w:noProof/>
            <w:webHidden/>
          </w:rPr>
          <w:tab/>
        </w:r>
        <w:r>
          <w:rPr>
            <w:noProof/>
            <w:webHidden/>
          </w:rPr>
          <w:fldChar w:fldCharType="begin"/>
        </w:r>
        <w:r>
          <w:rPr>
            <w:noProof/>
            <w:webHidden/>
          </w:rPr>
          <w:instrText xml:space="preserve"> PAGEREF _Toc47355318 \h </w:instrText>
        </w:r>
        <w:r>
          <w:rPr>
            <w:noProof/>
            <w:webHidden/>
          </w:rPr>
        </w:r>
        <w:r>
          <w:rPr>
            <w:noProof/>
            <w:webHidden/>
          </w:rPr>
          <w:fldChar w:fldCharType="separate"/>
        </w:r>
        <w:r>
          <w:rPr>
            <w:noProof/>
            <w:webHidden/>
          </w:rPr>
          <w:t>240</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19" w:history="1">
        <w:r w:rsidRPr="006639FA">
          <w:rPr>
            <w:rStyle w:val="afe"/>
          </w:rPr>
          <w:t>8.10</w:t>
        </w:r>
        <w:r>
          <w:rPr>
            <w:rFonts w:asciiTheme="minorHAnsi" w:eastAsiaTheme="minorEastAsia" w:hAnsiTheme="minorHAnsi" w:cstheme="minorBidi"/>
            <w:sz w:val="22"/>
            <w:szCs w:val="22"/>
          </w:rPr>
          <w:tab/>
        </w:r>
        <w:r w:rsidRPr="006639FA">
          <w:rPr>
            <w:rStyle w:val="afe"/>
          </w:rPr>
          <w:t>Реестр «</w:t>
        </w:r>
        <w:r w:rsidRPr="006639FA">
          <w:rPr>
            <w:rStyle w:val="afe"/>
            <w:rFonts w:cs="Arial"/>
          </w:rPr>
          <w:t>Информационные материалы для родителей/учеников</w:t>
        </w:r>
        <w:r w:rsidRPr="006639FA">
          <w:rPr>
            <w:rStyle w:val="afe"/>
          </w:rPr>
          <w:t>»</w:t>
        </w:r>
        <w:r>
          <w:rPr>
            <w:webHidden/>
          </w:rPr>
          <w:tab/>
        </w:r>
        <w:r>
          <w:rPr>
            <w:webHidden/>
          </w:rPr>
          <w:fldChar w:fldCharType="begin"/>
        </w:r>
        <w:r>
          <w:rPr>
            <w:webHidden/>
          </w:rPr>
          <w:instrText xml:space="preserve"> PAGEREF _Toc47355319 \h </w:instrText>
        </w:r>
        <w:r>
          <w:rPr>
            <w:webHidden/>
          </w:rPr>
        </w:r>
        <w:r>
          <w:rPr>
            <w:webHidden/>
          </w:rPr>
          <w:fldChar w:fldCharType="separate"/>
        </w:r>
        <w:r>
          <w:rPr>
            <w:webHidden/>
          </w:rPr>
          <w:t>243</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320" w:history="1">
        <w:r w:rsidRPr="006639FA">
          <w:rPr>
            <w:rStyle w:val="afe"/>
          </w:rPr>
          <w:t>9</w:t>
        </w:r>
        <w:r>
          <w:rPr>
            <w:rFonts w:asciiTheme="minorHAnsi" w:eastAsiaTheme="minorEastAsia" w:hAnsiTheme="minorHAnsi" w:cstheme="minorBidi"/>
            <w:b w:val="0"/>
            <w:sz w:val="22"/>
            <w:szCs w:val="22"/>
          </w:rPr>
          <w:tab/>
        </w:r>
        <w:r w:rsidRPr="006639FA">
          <w:rPr>
            <w:rStyle w:val="afe"/>
          </w:rPr>
          <w:t>Администрирование</w:t>
        </w:r>
        <w:r>
          <w:rPr>
            <w:webHidden/>
          </w:rPr>
          <w:tab/>
        </w:r>
        <w:r>
          <w:rPr>
            <w:webHidden/>
          </w:rPr>
          <w:fldChar w:fldCharType="begin"/>
        </w:r>
        <w:r>
          <w:rPr>
            <w:webHidden/>
          </w:rPr>
          <w:instrText xml:space="preserve"> PAGEREF _Toc47355320 \h </w:instrText>
        </w:r>
        <w:r>
          <w:rPr>
            <w:webHidden/>
          </w:rPr>
        </w:r>
        <w:r>
          <w:rPr>
            <w:webHidden/>
          </w:rPr>
          <w:fldChar w:fldCharType="separate"/>
        </w:r>
        <w:r>
          <w:rPr>
            <w:webHidden/>
          </w:rPr>
          <w:t>245</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321" w:history="1">
        <w:r w:rsidRPr="006639FA">
          <w:rPr>
            <w:rStyle w:val="afe"/>
          </w:rPr>
          <w:t>10</w:t>
        </w:r>
        <w:r>
          <w:rPr>
            <w:rFonts w:asciiTheme="minorHAnsi" w:eastAsiaTheme="minorEastAsia" w:hAnsiTheme="minorHAnsi" w:cstheme="minorBidi"/>
            <w:b w:val="0"/>
            <w:sz w:val="22"/>
            <w:szCs w:val="22"/>
          </w:rPr>
          <w:tab/>
        </w:r>
        <w:r w:rsidRPr="006639FA">
          <w:rPr>
            <w:rStyle w:val="afe"/>
          </w:rPr>
          <w:t>Асинхронные задачи</w:t>
        </w:r>
        <w:r>
          <w:rPr>
            <w:webHidden/>
          </w:rPr>
          <w:tab/>
        </w:r>
        <w:r>
          <w:rPr>
            <w:webHidden/>
          </w:rPr>
          <w:fldChar w:fldCharType="begin"/>
        </w:r>
        <w:r>
          <w:rPr>
            <w:webHidden/>
          </w:rPr>
          <w:instrText xml:space="preserve"> PAGEREF _Toc47355321 \h </w:instrText>
        </w:r>
        <w:r>
          <w:rPr>
            <w:webHidden/>
          </w:rPr>
        </w:r>
        <w:r>
          <w:rPr>
            <w:webHidden/>
          </w:rPr>
          <w:fldChar w:fldCharType="separate"/>
        </w:r>
        <w:r>
          <w:rPr>
            <w:webHidden/>
          </w:rPr>
          <w:t>246</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322" w:history="1">
        <w:r w:rsidRPr="006639FA">
          <w:rPr>
            <w:rStyle w:val="afe"/>
          </w:rPr>
          <w:t>11</w:t>
        </w:r>
        <w:r>
          <w:rPr>
            <w:rFonts w:asciiTheme="minorHAnsi" w:eastAsiaTheme="minorEastAsia" w:hAnsiTheme="minorHAnsi" w:cstheme="minorBidi"/>
            <w:b w:val="0"/>
            <w:sz w:val="22"/>
            <w:szCs w:val="22"/>
          </w:rPr>
          <w:tab/>
        </w:r>
        <w:r w:rsidRPr="006639FA">
          <w:rPr>
            <w:rStyle w:val="afe"/>
          </w:rPr>
          <w:t>Зачисление</w:t>
        </w:r>
        <w:r>
          <w:rPr>
            <w:webHidden/>
          </w:rPr>
          <w:tab/>
        </w:r>
        <w:r>
          <w:rPr>
            <w:webHidden/>
          </w:rPr>
          <w:fldChar w:fldCharType="begin"/>
        </w:r>
        <w:r>
          <w:rPr>
            <w:webHidden/>
          </w:rPr>
          <w:instrText xml:space="preserve"> PAGEREF _Toc47355322 \h </w:instrText>
        </w:r>
        <w:r>
          <w:rPr>
            <w:webHidden/>
          </w:rPr>
        </w:r>
        <w:r>
          <w:rPr>
            <w:webHidden/>
          </w:rPr>
          <w:fldChar w:fldCharType="separate"/>
        </w:r>
        <w:r>
          <w:rPr>
            <w:webHidden/>
          </w:rPr>
          <w:t>248</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23" w:history="1">
        <w:r w:rsidRPr="006639FA">
          <w:rPr>
            <w:rStyle w:val="afe"/>
          </w:rPr>
          <w:t>11.1</w:t>
        </w:r>
        <w:r>
          <w:rPr>
            <w:rFonts w:asciiTheme="minorHAnsi" w:eastAsiaTheme="minorEastAsia" w:hAnsiTheme="minorHAnsi" w:cstheme="minorBidi"/>
            <w:sz w:val="22"/>
            <w:szCs w:val="22"/>
          </w:rPr>
          <w:tab/>
        </w:r>
        <w:r w:rsidRPr="006639FA">
          <w:rPr>
            <w:rStyle w:val="afe"/>
          </w:rPr>
          <w:t>Настройка зачисления</w:t>
        </w:r>
        <w:r>
          <w:rPr>
            <w:webHidden/>
          </w:rPr>
          <w:tab/>
        </w:r>
        <w:r>
          <w:rPr>
            <w:webHidden/>
          </w:rPr>
          <w:fldChar w:fldCharType="begin"/>
        </w:r>
        <w:r>
          <w:rPr>
            <w:webHidden/>
          </w:rPr>
          <w:instrText xml:space="preserve"> PAGEREF _Toc47355323 \h </w:instrText>
        </w:r>
        <w:r>
          <w:rPr>
            <w:webHidden/>
          </w:rPr>
        </w:r>
        <w:r>
          <w:rPr>
            <w:webHidden/>
          </w:rPr>
          <w:fldChar w:fldCharType="separate"/>
        </w:r>
        <w:r>
          <w:rPr>
            <w:webHidden/>
          </w:rPr>
          <w:t>253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24" w:history="1">
        <w:r w:rsidRPr="006639FA">
          <w:rPr>
            <w:rStyle w:val="afe"/>
          </w:rPr>
          <w:t>11.2</w:t>
        </w:r>
        <w:r>
          <w:rPr>
            <w:rFonts w:asciiTheme="minorHAnsi" w:eastAsiaTheme="minorEastAsia" w:hAnsiTheme="minorHAnsi" w:cstheme="minorBidi"/>
            <w:sz w:val="22"/>
            <w:szCs w:val="22"/>
          </w:rPr>
          <w:tab/>
        </w:r>
        <w:r w:rsidRPr="006639FA">
          <w:rPr>
            <w:rStyle w:val="afe"/>
          </w:rPr>
          <w:t>Реестр заявлений</w:t>
        </w:r>
        <w:r>
          <w:rPr>
            <w:webHidden/>
          </w:rPr>
          <w:tab/>
        </w:r>
        <w:r>
          <w:rPr>
            <w:webHidden/>
          </w:rPr>
          <w:fldChar w:fldCharType="begin"/>
        </w:r>
        <w:r>
          <w:rPr>
            <w:webHidden/>
          </w:rPr>
          <w:instrText xml:space="preserve"> PAGEREF _Toc47355324 \h </w:instrText>
        </w:r>
        <w:r>
          <w:rPr>
            <w:webHidden/>
          </w:rPr>
        </w:r>
        <w:r>
          <w:rPr>
            <w:webHidden/>
          </w:rPr>
          <w:fldChar w:fldCharType="separate"/>
        </w:r>
        <w:r>
          <w:rPr>
            <w:webHidden/>
          </w:rPr>
          <w:t>257</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25" w:history="1">
        <w:r w:rsidRPr="006639FA">
          <w:rPr>
            <w:rStyle w:val="afe"/>
            <w:noProof/>
          </w:rPr>
          <w:t>11.2.1</w:t>
        </w:r>
        <w:r>
          <w:rPr>
            <w:rFonts w:asciiTheme="minorHAnsi" w:eastAsiaTheme="minorEastAsia" w:hAnsiTheme="minorHAnsi" w:cstheme="minorBidi"/>
            <w:i w:val="0"/>
            <w:iCs w:val="0"/>
            <w:noProof/>
            <w:sz w:val="22"/>
            <w:szCs w:val="22"/>
          </w:rPr>
          <w:tab/>
        </w:r>
        <w:r w:rsidRPr="006639FA">
          <w:rPr>
            <w:rStyle w:val="afe"/>
            <w:noProof/>
          </w:rPr>
          <w:t>Вкладка «Общие сведения»</w:t>
        </w:r>
        <w:r>
          <w:rPr>
            <w:noProof/>
            <w:webHidden/>
          </w:rPr>
          <w:tab/>
        </w:r>
        <w:r>
          <w:rPr>
            <w:noProof/>
            <w:webHidden/>
          </w:rPr>
          <w:fldChar w:fldCharType="begin"/>
        </w:r>
        <w:r>
          <w:rPr>
            <w:noProof/>
            <w:webHidden/>
          </w:rPr>
          <w:instrText xml:space="preserve"> PAGEREF _Toc47355325 \h </w:instrText>
        </w:r>
        <w:r>
          <w:rPr>
            <w:noProof/>
            <w:webHidden/>
          </w:rPr>
        </w:r>
        <w:r>
          <w:rPr>
            <w:noProof/>
            <w:webHidden/>
          </w:rPr>
          <w:fldChar w:fldCharType="separate"/>
        </w:r>
        <w:r>
          <w:rPr>
            <w:noProof/>
            <w:webHidden/>
          </w:rPr>
          <w:t>261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26" w:history="1">
        <w:r w:rsidRPr="006639FA">
          <w:rPr>
            <w:rStyle w:val="afe"/>
            <w:noProof/>
          </w:rPr>
          <w:t>11.2.2</w:t>
        </w:r>
        <w:r>
          <w:rPr>
            <w:rFonts w:asciiTheme="minorHAnsi" w:eastAsiaTheme="minorEastAsia" w:hAnsiTheme="minorHAnsi" w:cstheme="minorBidi"/>
            <w:i w:val="0"/>
            <w:iCs w:val="0"/>
            <w:noProof/>
            <w:sz w:val="22"/>
            <w:szCs w:val="22"/>
          </w:rPr>
          <w:tab/>
        </w:r>
        <w:r w:rsidRPr="006639FA">
          <w:rPr>
            <w:rStyle w:val="afe"/>
            <w:noProof/>
          </w:rPr>
          <w:t>Вкладка «Контактная информация»</w:t>
        </w:r>
        <w:r>
          <w:rPr>
            <w:noProof/>
            <w:webHidden/>
          </w:rPr>
          <w:tab/>
        </w:r>
        <w:r>
          <w:rPr>
            <w:noProof/>
            <w:webHidden/>
          </w:rPr>
          <w:fldChar w:fldCharType="begin"/>
        </w:r>
        <w:r>
          <w:rPr>
            <w:noProof/>
            <w:webHidden/>
          </w:rPr>
          <w:instrText xml:space="preserve"> PAGEREF _Toc47355326 \h </w:instrText>
        </w:r>
        <w:r>
          <w:rPr>
            <w:noProof/>
            <w:webHidden/>
          </w:rPr>
        </w:r>
        <w:r>
          <w:rPr>
            <w:noProof/>
            <w:webHidden/>
          </w:rPr>
          <w:fldChar w:fldCharType="separate"/>
        </w:r>
        <w:r>
          <w:rPr>
            <w:noProof/>
            <w:webHidden/>
          </w:rPr>
          <w:t>264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27" w:history="1">
        <w:r w:rsidRPr="006639FA">
          <w:rPr>
            <w:rStyle w:val="afe"/>
            <w:noProof/>
          </w:rPr>
          <w:t>11.2.3</w:t>
        </w:r>
        <w:r>
          <w:rPr>
            <w:rFonts w:asciiTheme="minorHAnsi" w:eastAsiaTheme="minorEastAsia" w:hAnsiTheme="minorHAnsi" w:cstheme="minorBidi"/>
            <w:i w:val="0"/>
            <w:iCs w:val="0"/>
            <w:noProof/>
            <w:sz w:val="22"/>
            <w:szCs w:val="22"/>
          </w:rPr>
          <w:tab/>
        </w:r>
        <w:r w:rsidRPr="006639FA">
          <w:rPr>
            <w:rStyle w:val="afe"/>
            <w:noProof/>
          </w:rPr>
          <w:t>Вкладка «Желаемая организация/ Льготы»</w:t>
        </w:r>
        <w:r>
          <w:rPr>
            <w:noProof/>
            <w:webHidden/>
          </w:rPr>
          <w:tab/>
        </w:r>
        <w:r>
          <w:rPr>
            <w:noProof/>
            <w:webHidden/>
          </w:rPr>
          <w:fldChar w:fldCharType="begin"/>
        </w:r>
        <w:r>
          <w:rPr>
            <w:noProof/>
            <w:webHidden/>
          </w:rPr>
          <w:instrText xml:space="preserve"> PAGEREF _Toc47355327 \h </w:instrText>
        </w:r>
        <w:r>
          <w:rPr>
            <w:noProof/>
            <w:webHidden/>
          </w:rPr>
        </w:r>
        <w:r>
          <w:rPr>
            <w:noProof/>
            <w:webHidden/>
          </w:rPr>
          <w:fldChar w:fldCharType="separate"/>
        </w:r>
        <w:r>
          <w:rPr>
            <w:noProof/>
            <w:webHidden/>
          </w:rPr>
          <w:t>265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28" w:history="1">
        <w:r w:rsidRPr="006639FA">
          <w:rPr>
            <w:rStyle w:val="afe"/>
            <w:noProof/>
          </w:rPr>
          <w:t>11.2.4</w:t>
        </w:r>
        <w:r>
          <w:rPr>
            <w:rFonts w:asciiTheme="minorHAnsi" w:eastAsiaTheme="minorEastAsia" w:hAnsiTheme="minorHAnsi" w:cstheme="minorBidi"/>
            <w:i w:val="0"/>
            <w:iCs w:val="0"/>
            <w:noProof/>
            <w:sz w:val="22"/>
            <w:szCs w:val="22"/>
          </w:rPr>
          <w:tab/>
        </w:r>
        <w:r w:rsidRPr="006639FA">
          <w:rPr>
            <w:rStyle w:val="afe"/>
            <w:noProof/>
          </w:rPr>
          <w:t>Вкладка «Показатели здоровья»</w:t>
        </w:r>
        <w:r>
          <w:rPr>
            <w:noProof/>
            <w:webHidden/>
          </w:rPr>
          <w:tab/>
        </w:r>
        <w:r>
          <w:rPr>
            <w:noProof/>
            <w:webHidden/>
          </w:rPr>
          <w:fldChar w:fldCharType="begin"/>
        </w:r>
        <w:r>
          <w:rPr>
            <w:noProof/>
            <w:webHidden/>
          </w:rPr>
          <w:instrText xml:space="preserve"> PAGEREF _Toc47355328 \h </w:instrText>
        </w:r>
        <w:r>
          <w:rPr>
            <w:noProof/>
            <w:webHidden/>
          </w:rPr>
        </w:r>
        <w:r>
          <w:rPr>
            <w:noProof/>
            <w:webHidden/>
          </w:rPr>
          <w:fldChar w:fldCharType="separate"/>
        </w:r>
        <w:r>
          <w:rPr>
            <w:noProof/>
            <w:webHidden/>
          </w:rPr>
          <w:t>266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29" w:history="1">
        <w:r w:rsidRPr="006639FA">
          <w:rPr>
            <w:rStyle w:val="afe"/>
            <w:noProof/>
          </w:rPr>
          <w:t>11.2.5</w:t>
        </w:r>
        <w:r>
          <w:rPr>
            <w:rFonts w:asciiTheme="minorHAnsi" w:eastAsiaTheme="minorEastAsia" w:hAnsiTheme="minorHAnsi" w:cstheme="minorBidi"/>
            <w:i w:val="0"/>
            <w:iCs w:val="0"/>
            <w:noProof/>
            <w:sz w:val="22"/>
            <w:szCs w:val="22"/>
          </w:rPr>
          <w:tab/>
        </w:r>
        <w:r w:rsidRPr="006639FA">
          <w:rPr>
            <w:rStyle w:val="afe"/>
            <w:noProof/>
          </w:rPr>
          <w:t>Вкладка «Данные о законном представителе»</w:t>
        </w:r>
        <w:r>
          <w:rPr>
            <w:noProof/>
            <w:webHidden/>
          </w:rPr>
          <w:tab/>
        </w:r>
        <w:r>
          <w:rPr>
            <w:noProof/>
            <w:webHidden/>
          </w:rPr>
          <w:fldChar w:fldCharType="begin"/>
        </w:r>
        <w:r>
          <w:rPr>
            <w:noProof/>
            <w:webHidden/>
          </w:rPr>
          <w:instrText xml:space="preserve"> PAGEREF _Toc47355329 \h </w:instrText>
        </w:r>
        <w:r>
          <w:rPr>
            <w:noProof/>
            <w:webHidden/>
          </w:rPr>
        </w:r>
        <w:r>
          <w:rPr>
            <w:noProof/>
            <w:webHidden/>
          </w:rPr>
          <w:fldChar w:fldCharType="separate"/>
        </w:r>
        <w:r>
          <w:rPr>
            <w:noProof/>
            <w:webHidden/>
          </w:rPr>
          <w:t>268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0" w:history="1">
        <w:r w:rsidRPr="006639FA">
          <w:rPr>
            <w:rStyle w:val="afe"/>
            <w:noProof/>
          </w:rPr>
          <w:t>11.2.6</w:t>
        </w:r>
        <w:r>
          <w:rPr>
            <w:rFonts w:asciiTheme="minorHAnsi" w:eastAsiaTheme="minorEastAsia" w:hAnsiTheme="minorHAnsi" w:cstheme="minorBidi"/>
            <w:i w:val="0"/>
            <w:iCs w:val="0"/>
            <w:noProof/>
            <w:sz w:val="22"/>
            <w:szCs w:val="22"/>
          </w:rPr>
          <w:tab/>
        </w:r>
        <w:r w:rsidRPr="006639FA">
          <w:rPr>
            <w:rStyle w:val="afe"/>
            <w:noProof/>
          </w:rPr>
          <w:t>Вкладка «Приложенные файлы»</w:t>
        </w:r>
        <w:r>
          <w:rPr>
            <w:noProof/>
            <w:webHidden/>
          </w:rPr>
          <w:tab/>
        </w:r>
        <w:r>
          <w:rPr>
            <w:noProof/>
            <w:webHidden/>
          </w:rPr>
          <w:fldChar w:fldCharType="begin"/>
        </w:r>
        <w:r>
          <w:rPr>
            <w:noProof/>
            <w:webHidden/>
          </w:rPr>
          <w:instrText xml:space="preserve"> PAGEREF _Toc47355330 \h </w:instrText>
        </w:r>
        <w:r>
          <w:rPr>
            <w:noProof/>
            <w:webHidden/>
          </w:rPr>
        </w:r>
        <w:r>
          <w:rPr>
            <w:noProof/>
            <w:webHidden/>
          </w:rPr>
          <w:fldChar w:fldCharType="separate"/>
        </w:r>
        <w:r>
          <w:rPr>
            <w:noProof/>
            <w:webHidden/>
          </w:rPr>
          <w:t>272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1" w:history="1">
        <w:r w:rsidRPr="006639FA">
          <w:rPr>
            <w:rStyle w:val="afe"/>
            <w:noProof/>
          </w:rPr>
          <w:t>11.2.7</w:t>
        </w:r>
        <w:r>
          <w:rPr>
            <w:rFonts w:asciiTheme="minorHAnsi" w:eastAsiaTheme="minorEastAsia" w:hAnsiTheme="minorHAnsi" w:cstheme="minorBidi"/>
            <w:i w:val="0"/>
            <w:iCs w:val="0"/>
            <w:noProof/>
            <w:sz w:val="22"/>
            <w:szCs w:val="22"/>
          </w:rPr>
          <w:tab/>
        </w:r>
        <w:r w:rsidRPr="006639FA">
          <w:rPr>
            <w:rStyle w:val="afe"/>
            <w:noProof/>
          </w:rPr>
          <w:t>Вкладка «Контингент обучающихся»</w:t>
        </w:r>
        <w:r>
          <w:rPr>
            <w:noProof/>
            <w:webHidden/>
          </w:rPr>
          <w:tab/>
        </w:r>
        <w:r>
          <w:rPr>
            <w:noProof/>
            <w:webHidden/>
          </w:rPr>
          <w:fldChar w:fldCharType="begin"/>
        </w:r>
        <w:r>
          <w:rPr>
            <w:noProof/>
            <w:webHidden/>
          </w:rPr>
          <w:instrText xml:space="preserve"> PAGEREF _Toc47355331 \h </w:instrText>
        </w:r>
        <w:r>
          <w:rPr>
            <w:noProof/>
            <w:webHidden/>
          </w:rPr>
        </w:r>
        <w:r>
          <w:rPr>
            <w:noProof/>
            <w:webHidden/>
          </w:rPr>
          <w:fldChar w:fldCharType="separate"/>
        </w:r>
        <w:r>
          <w:rPr>
            <w:noProof/>
            <w:webHidden/>
          </w:rPr>
          <w:t>272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2" w:history="1">
        <w:r w:rsidRPr="006639FA">
          <w:rPr>
            <w:rStyle w:val="afe"/>
            <w:noProof/>
          </w:rPr>
          <w:t>11.2.8</w:t>
        </w:r>
        <w:r>
          <w:rPr>
            <w:rFonts w:asciiTheme="minorHAnsi" w:eastAsiaTheme="minorEastAsia" w:hAnsiTheme="minorHAnsi" w:cstheme="minorBidi"/>
            <w:i w:val="0"/>
            <w:iCs w:val="0"/>
            <w:noProof/>
            <w:sz w:val="22"/>
            <w:szCs w:val="22"/>
          </w:rPr>
          <w:tab/>
        </w:r>
        <w:r w:rsidRPr="006639FA">
          <w:rPr>
            <w:rStyle w:val="afe"/>
            <w:noProof/>
          </w:rPr>
          <w:t>Проверка при резервировании</w:t>
        </w:r>
        <w:r>
          <w:rPr>
            <w:noProof/>
            <w:webHidden/>
          </w:rPr>
          <w:tab/>
        </w:r>
        <w:r>
          <w:rPr>
            <w:noProof/>
            <w:webHidden/>
          </w:rPr>
          <w:fldChar w:fldCharType="begin"/>
        </w:r>
        <w:r>
          <w:rPr>
            <w:noProof/>
            <w:webHidden/>
          </w:rPr>
          <w:instrText xml:space="preserve"> PAGEREF _Toc47355332 \h </w:instrText>
        </w:r>
        <w:r>
          <w:rPr>
            <w:noProof/>
            <w:webHidden/>
          </w:rPr>
        </w:r>
        <w:r>
          <w:rPr>
            <w:noProof/>
            <w:webHidden/>
          </w:rPr>
          <w:fldChar w:fldCharType="separate"/>
        </w:r>
        <w:r>
          <w:rPr>
            <w:noProof/>
            <w:webHidden/>
          </w:rPr>
          <w:t>272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3" w:history="1">
        <w:r w:rsidRPr="006639FA">
          <w:rPr>
            <w:rStyle w:val="afe"/>
            <w:noProof/>
          </w:rPr>
          <w:t>11.2.9</w:t>
        </w:r>
        <w:r>
          <w:rPr>
            <w:rFonts w:asciiTheme="minorHAnsi" w:eastAsiaTheme="minorEastAsia" w:hAnsiTheme="minorHAnsi" w:cstheme="minorBidi"/>
            <w:i w:val="0"/>
            <w:iCs w:val="0"/>
            <w:noProof/>
            <w:sz w:val="22"/>
            <w:szCs w:val="22"/>
          </w:rPr>
          <w:tab/>
        </w:r>
        <w:r w:rsidRPr="006639FA">
          <w:rPr>
            <w:rStyle w:val="afe"/>
            <w:noProof/>
          </w:rPr>
          <w:t>Смена статуса</w:t>
        </w:r>
        <w:r>
          <w:rPr>
            <w:noProof/>
            <w:webHidden/>
          </w:rPr>
          <w:tab/>
        </w:r>
        <w:r>
          <w:rPr>
            <w:noProof/>
            <w:webHidden/>
          </w:rPr>
          <w:fldChar w:fldCharType="begin"/>
        </w:r>
        <w:r>
          <w:rPr>
            <w:noProof/>
            <w:webHidden/>
          </w:rPr>
          <w:instrText xml:space="preserve"> PAGEREF _Toc47355333 \h </w:instrText>
        </w:r>
        <w:r>
          <w:rPr>
            <w:noProof/>
            <w:webHidden/>
          </w:rPr>
        </w:r>
        <w:r>
          <w:rPr>
            <w:noProof/>
            <w:webHidden/>
          </w:rPr>
          <w:fldChar w:fldCharType="separate"/>
        </w:r>
        <w:r>
          <w:rPr>
            <w:noProof/>
            <w:webHidden/>
          </w:rPr>
          <w:t>273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4" w:history="1">
        <w:r w:rsidRPr="006639FA">
          <w:rPr>
            <w:rStyle w:val="afe"/>
            <w:noProof/>
          </w:rPr>
          <w:t>11.2.10</w:t>
        </w:r>
        <w:r>
          <w:rPr>
            <w:rFonts w:asciiTheme="minorHAnsi" w:eastAsiaTheme="minorEastAsia" w:hAnsiTheme="minorHAnsi" w:cstheme="minorBidi"/>
            <w:i w:val="0"/>
            <w:iCs w:val="0"/>
            <w:noProof/>
            <w:sz w:val="22"/>
            <w:szCs w:val="22"/>
          </w:rPr>
          <w:tab/>
        </w:r>
        <w:r w:rsidRPr="006639FA">
          <w:rPr>
            <w:rStyle w:val="afe"/>
            <w:noProof/>
          </w:rPr>
          <w:t>Печать заявлений на зачисление</w:t>
        </w:r>
        <w:r>
          <w:rPr>
            <w:noProof/>
            <w:webHidden/>
          </w:rPr>
          <w:tab/>
        </w:r>
        <w:r>
          <w:rPr>
            <w:noProof/>
            <w:webHidden/>
          </w:rPr>
          <w:fldChar w:fldCharType="begin"/>
        </w:r>
        <w:r>
          <w:rPr>
            <w:noProof/>
            <w:webHidden/>
          </w:rPr>
          <w:instrText xml:space="preserve"> PAGEREF _Toc47355334 \h </w:instrText>
        </w:r>
        <w:r>
          <w:rPr>
            <w:noProof/>
            <w:webHidden/>
          </w:rPr>
        </w:r>
        <w:r>
          <w:rPr>
            <w:noProof/>
            <w:webHidden/>
          </w:rPr>
          <w:fldChar w:fldCharType="separate"/>
        </w:r>
        <w:r>
          <w:rPr>
            <w:noProof/>
            <w:webHidden/>
          </w:rPr>
          <w:t>274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5" w:history="1">
        <w:r w:rsidRPr="006639FA">
          <w:rPr>
            <w:rStyle w:val="afe"/>
            <w:noProof/>
          </w:rPr>
          <w:t>11.2.11</w:t>
        </w:r>
        <w:r>
          <w:rPr>
            <w:rFonts w:asciiTheme="minorHAnsi" w:eastAsiaTheme="minorEastAsia" w:hAnsiTheme="minorHAnsi" w:cstheme="minorBidi"/>
            <w:i w:val="0"/>
            <w:iCs w:val="0"/>
            <w:noProof/>
            <w:sz w:val="22"/>
            <w:szCs w:val="22"/>
          </w:rPr>
          <w:tab/>
        </w:r>
        <w:r w:rsidRPr="006639FA">
          <w:rPr>
            <w:rStyle w:val="afe"/>
            <w:noProof/>
          </w:rPr>
          <w:t>Расписка</w:t>
        </w:r>
        <w:r>
          <w:rPr>
            <w:noProof/>
            <w:webHidden/>
          </w:rPr>
          <w:tab/>
        </w:r>
        <w:r>
          <w:rPr>
            <w:noProof/>
            <w:webHidden/>
          </w:rPr>
          <w:fldChar w:fldCharType="begin"/>
        </w:r>
        <w:r>
          <w:rPr>
            <w:noProof/>
            <w:webHidden/>
          </w:rPr>
          <w:instrText xml:space="preserve"> PAGEREF _Toc47355335 \h </w:instrText>
        </w:r>
        <w:r>
          <w:rPr>
            <w:noProof/>
            <w:webHidden/>
          </w:rPr>
        </w:r>
        <w:r>
          <w:rPr>
            <w:noProof/>
            <w:webHidden/>
          </w:rPr>
          <w:fldChar w:fldCharType="separate"/>
        </w:r>
        <w:r>
          <w:rPr>
            <w:noProof/>
            <w:webHidden/>
          </w:rPr>
          <w:t>274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6" w:history="1">
        <w:r w:rsidRPr="006639FA">
          <w:rPr>
            <w:rStyle w:val="afe"/>
            <w:noProof/>
          </w:rPr>
          <w:t>11.2.12</w:t>
        </w:r>
        <w:r>
          <w:rPr>
            <w:rFonts w:asciiTheme="minorHAnsi" w:eastAsiaTheme="minorEastAsia" w:hAnsiTheme="minorHAnsi" w:cstheme="minorBidi"/>
            <w:i w:val="0"/>
            <w:iCs w:val="0"/>
            <w:noProof/>
            <w:sz w:val="22"/>
            <w:szCs w:val="22"/>
          </w:rPr>
          <w:tab/>
        </w:r>
        <w:r w:rsidRPr="006639FA">
          <w:rPr>
            <w:rStyle w:val="afe"/>
            <w:noProof/>
          </w:rPr>
          <w:t>Отмена зачисления</w:t>
        </w:r>
        <w:r>
          <w:rPr>
            <w:noProof/>
            <w:webHidden/>
          </w:rPr>
          <w:tab/>
        </w:r>
        <w:r>
          <w:rPr>
            <w:noProof/>
            <w:webHidden/>
          </w:rPr>
          <w:fldChar w:fldCharType="begin"/>
        </w:r>
        <w:r>
          <w:rPr>
            <w:noProof/>
            <w:webHidden/>
          </w:rPr>
          <w:instrText xml:space="preserve"> PAGEREF _Toc47355336 \h </w:instrText>
        </w:r>
        <w:r>
          <w:rPr>
            <w:noProof/>
            <w:webHidden/>
          </w:rPr>
        </w:r>
        <w:r>
          <w:rPr>
            <w:noProof/>
            <w:webHidden/>
          </w:rPr>
          <w:fldChar w:fldCharType="separate"/>
        </w:r>
        <w:r>
          <w:rPr>
            <w:noProof/>
            <w:webHidden/>
          </w:rPr>
          <w:t>275</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37" w:history="1">
        <w:r w:rsidRPr="006639FA">
          <w:rPr>
            <w:rStyle w:val="afe"/>
          </w:rPr>
          <w:t>11.3</w:t>
        </w:r>
        <w:r>
          <w:rPr>
            <w:rFonts w:asciiTheme="minorHAnsi" w:eastAsiaTheme="minorEastAsia" w:hAnsiTheme="minorHAnsi" w:cstheme="minorBidi"/>
            <w:sz w:val="22"/>
            <w:szCs w:val="22"/>
          </w:rPr>
          <w:tab/>
        </w:r>
        <w:r w:rsidRPr="006639FA">
          <w:rPr>
            <w:rStyle w:val="afe"/>
          </w:rPr>
          <w:t>Распределение заявлений</w:t>
        </w:r>
        <w:r>
          <w:rPr>
            <w:webHidden/>
          </w:rPr>
          <w:tab/>
        </w:r>
        <w:r>
          <w:rPr>
            <w:webHidden/>
          </w:rPr>
          <w:fldChar w:fldCharType="begin"/>
        </w:r>
        <w:r>
          <w:rPr>
            <w:webHidden/>
          </w:rPr>
          <w:instrText xml:space="preserve"> PAGEREF _Toc47355337 \h </w:instrText>
        </w:r>
        <w:r>
          <w:rPr>
            <w:webHidden/>
          </w:rPr>
        </w:r>
        <w:r>
          <w:rPr>
            <w:webHidden/>
          </w:rPr>
          <w:fldChar w:fldCharType="separate"/>
        </w:r>
        <w:r>
          <w:rPr>
            <w:webHidden/>
          </w:rPr>
          <w:t>276</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38" w:history="1">
        <w:r w:rsidRPr="006639FA">
          <w:rPr>
            <w:rStyle w:val="afe"/>
          </w:rPr>
          <w:t>11.4</w:t>
        </w:r>
        <w:r>
          <w:rPr>
            <w:rFonts w:asciiTheme="minorHAnsi" w:eastAsiaTheme="minorEastAsia" w:hAnsiTheme="minorHAnsi" w:cstheme="minorBidi"/>
            <w:sz w:val="22"/>
            <w:szCs w:val="22"/>
          </w:rPr>
          <w:tab/>
        </w:r>
        <w:r w:rsidRPr="006639FA">
          <w:rPr>
            <w:rStyle w:val="afe"/>
          </w:rPr>
          <w:t>Вступительные испытания</w:t>
        </w:r>
        <w:r>
          <w:rPr>
            <w:webHidden/>
          </w:rPr>
          <w:tab/>
        </w:r>
        <w:r>
          <w:rPr>
            <w:webHidden/>
          </w:rPr>
          <w:fldChar w:fldCharType="begin"/>
        </w:r>
        <w:r>
          <w:rPr>
            <w:webHidden/>
          </w:rPr>
          <w:instrText xml:space="preserve"> PAGEREF _Toc47355338 \h </w:instrText>
        </w:r>
        <w:r>
          <w:rPr>
            <w:webHidden/>
          </w:rPr>
        </w:r>
        <w:r>
          <w:rPr>
            <w:webHidden/>
          </w:rPr>
          <w:fldChar w:fldCharType="separate"/>
        </w:r>
        <w:r>
          <w:rPr>
            <w:webHidden/>
          </w:rPr>
          <w:t>280</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39" w:history="1">
        <w:r w:rsidRPr="006639FA">
          <w:rPr>
            <w:rStyle w:val="afe"/>
            <w:noProof/>
          </w:rPr>
          <w:t>11.4.1</w:t>
        </w:r>
        <w:r>
          <w:rPr>
            <w:rFonts w:asciiTheme="minorHAnsi" w:eastAsiaTheme="minorEastAsia" w:hAnsiTheme="minorHAnsi" w:cstheme="minorBidi"/>
            <w:i w:val="0"/>
            <w:iCs w:val="0"/>
            <w:noProof/>
            <w:sz w:val="22"/>
            <w:szCs w:val="22"/>
          </w:rPr>
          <w:tab/>
        </w:r>
        <w:r w:rsidRPr="006639FA">
          <w:rPr>
            <w:rStyle w:val="afe"/>
            <w:noProof/>
          </w:rPr>
          <w:t>Расписание вступительных испытаний</w:t>
        </w:r>
        <w:r>
          <w:rPr>
            <w:noProof/>
            <w:webHidden/>
          </w:rPr>
          <w:tab/>
        </w:r>
        <w:r>
          <w:rPr>
            <w:noProof/>
            <w:webHidden/>
          </w:rPr>
          <w:fldChar w:fldCharType="begin"/>
        </w:r>
        <w:r>
          <w:rPr>
            <w:noProof/>
            <w:webHidden/>
          </w:rPr>
          <w:instrText xml:space="preserve"> PAGEREF _Toc47355339 \h </w:instrText>
        </w:r>
        <w:r>
          <w:rPr>
            <w:noProof/>
            <w:webHidden/>
          </w:rPr>
        </w:r>
        <w:r>
          <w:rPr>
            <w:noProof/>
            <w:webHidden/>
          </w:rPr>
          <w:fldChar w:fldCharType="separate"/>
        </w:r>
        <w:r>
          <w:rPr>
            <w:noProof/>
            <w:webHidden/>
          </w:rPr>
          <w:t>280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0" w:history="1">
        <w:r w:rsidRPr="006639FA">
          <w:rPr>
            <w:rStyle w:val="afe"/>
            <w:noProof/>
          </w:rPr>
          <w:t>11.4.2</w:t>
        </w:r>
        <w:r>
          <w:rPr>
            <w:rFonts w:asciiTheme="minorHAnsi" w:eastAsiaTheme="minorEastAsia" w:hAnsiTheme="minorHAnsi" w:cstheme="minorBidi"/>
            <w:i w:val="0"/>
            <w:iCs w:val="0"/>
            <w:noProof/>
            <w:sz w:val="22"/>
            <w:szCs w:val="22"/>
          </w:rPr>
          <w:tab/>
        </w:r>
        <w:r w:rsidRPr="006639FA">
          <w:rPr>
            <w:rStyle w:val="afe"/>
            <w:noProof/>
          </w:rPr>
          <w:t>Результаты вступительных испытаний</w:t>
        </w:r>
        <w:r>
          <w:rPr>
            <w:noProof/>
            <w:webHidden/>
          </w:rPr>
          <w:tab/>
        </w:r>
        <w:r>
          <w:rPr>
            <w:noProof/>
            <w:webHidden/>
          </w:rPr>
          <w:fldChar w:fldCharType="begin"/>
        </w:r>
        <w:r>
          <w:rPr>
            <w:noProof/>
            <w:webHidden/>
          </w:rPr>
          <w:instrText xml:space="preserve"> PAGEREF _Toc47355340 \h </w:instrText>
        </w:r>
        <w:r>
          <w:rPr>
            <w:noProof/>
            <w:webHidden/>
          </w:rPr>
        </w:r>
        <w:r>
          <w:rPr>
            <w:noProof/>
            <w:webHidden/>
          </w:rPr>
          <w:fldChar w:fldCharType="separate"/>
        </w:r>
        <w:r>
          <w:rPr>
            <w:noProof/>
            <w:webHidden/>
          </w:rPr>
          <w:t>283</w:t>
        </w:r>
        <w:r>
          <w:rPr>
            <w:noProof/>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341" w:history="1">
        <w:r w:rsidRPr="006639FA">
          <w:rPr>
            <w:rStyle w:val="afe"/>
          </w:rPr>
          <w:t>12</w:t>
        </w:r>
        <w:r>
          <w:rPr>
            <w:rFonts w:asciiTheme="minorHAnsi" w:eastAsiaTheme="minorEastAsia" w:hAnsiTheme="minorHAnsi" w:cstheme="minorBidi"/>
            <w:b w:val="0"/>
            <w:sz w:val="22"/>
            <w:szCs w:val="22"/>
          </w:rPr>
          <w:tab/>
        </w:r>
        <w:r w:rsidRPr="006639FA">
          <w:rPr>
            <w:rStyle w:val="afe"/>
          </w:rPr>
          <w:t>Расписание</w:t>
        </w:r>
        <w:r>
          <w:rPr>
            <w:webHidden/>
          </w:rPr>
          <w:tab/>
        </w:r>
        <w:r>
          <w:rPr>
            <w:webHidden/>
          </w:rPr>
          <w:fldChar w:fldCharType="begin"/>
        </w:r>
        <w:r>
          <w:rPr>
            <w:webHidden/>
          </w:rPr>
          <w:instrText xml:space="preserve"> PAGEREF _Toc47355341 \h </w:instrText>
        </w:r>
        <w:r>
          <w:rPr>
            <w:webHidden/>
          </w:rPr>
        </w:r>
        <w:r>
          <w:rPr>
            <w:webHidden/>
          </w:rPr>
          <w:fldChar w:fldCharType="separate"/>
        </w:r>
        <w:r>
          <w:rPr>
            <w:webHidden/>
          </w:rPr>
          <w:t>285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42" w:history="1">
        <w:r w:rsidRPr="006639FA">
          <w:rPr>
            <w:rStyle w:val="afe"/>
          </w:rPr>
          <w:t>12.1</w:t>
        </w:r>
        <w:r>
          <w:rPr>
            <w:rFonts w:asciiTheme="minorHAnsi" w:eastAsiaTheme="minorEastAsia" w:hAnsiTheme="minorHAnsi" w:cstheme="minorBidi"/>
            <w:sz w:val="22"/>
            <w:szCs w:val="22"/>
          </w:rPr>
          <w:tab/>
        </w:r>
        <w:r w:rsidRPr="006639FA">
          <w:rPr>
            <w:rStyle w:val="afe"/>
          </w:rPr>
          <w:t>Расписание занятий</w:t>
        </w:r>
        <w:r>
          <w:rPr>
            <w:webHidden/>
          </w:rPr>
          <w:tab/>
        </w:r>
        <w:r>
          <w:rPr>
            <w:webHidden/>
          </w:rPr>
          <w:fldChar w:fldCharType="begin"/>
        </w:r>
        <w:r>
          <w:rPr>
            <w:webHidden/>
          </w:rPr>
          <w:instrText xml:space="preserve"> PAGEREF _Toc47355342 \h </w:instrText>
        </w:r>
        <w:r>
          <w:rPr>
            <w:webHidden/>
          </w:rPr>
        </w:r>
        <w:r>
          <w:rPr>
            <w:webHidden/>
          </w:rPr>
          <w:fldChar w:fldCharType="separate"/>
        </w:r>
        <w:r>
          <w:rPr>
            <w:webHidden/>
          </w:rPr>
          <w:t>285</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3" w:history="1">
        <w:r w:rsidRPr="006639FA">
          <w:rPr>
            <w:rStyle w:val="afe"/>
            <w:noProof/>
          </w:rPr>
          <w:t>12.1.1</w:t>
        </w:r>
        <w:r>
          <w:rPr>
            <w:rFonts w:asciiTheme="minorHAnsi" w:eastAsiaTheme="minorEastAsia" w:hAnsiTheme="minorHAnsi" w:cstheme="minorBidi"/>
            <w:i w:val="0"/>
            <w:iCs w:val="0"/>
            <w:noProof/>
            <w:sz w:val="22"/>
            <w:szCs w:val="22"/>
          </w:rPr>
          <w:tab/>
        </w:r>
        <w:r w:rsidRPr="006639FA">
          <w:rPr>
            <w:rStyle w:val="afe"/>
            <w:noProof/>
          </w:rPr>
          <w:t>Кнопка «Добавить»</w:t>
        </w:r>
        <w:r>
          <w:rPr>
            <w:noProof/>
            <w:webHidden/>
          </w:rPr>
          <w:tab/>
        </w:r>
        <w:r>
          <w:rPr>
            <w:noProof/>
            <w:webHidden/>
          </w:rPr>
          <w:fldChar w:fldCharType="begin"/>
        </w:r>
        <w:r>
          <w:rPr>
            <w:noProof/>
            <w:webHidden/>
          </w:rPr>
          <w:instrText xml:space="preserve"> PAGEREF _Toc47355343 \h </w:instrText>
        </w:r>
        <w:r>
          <w:rPr>
            <w:noProof/>
            <w:webHidden/>
          </w:rPr>
        </w:r>
        <w:r>
          <w:rPr>
            <w:noProof/>
            <w:webHidden/>
          </w:rPr>
          <w:fldChar w:fldCharType="separate"/>
        </w:r>
        <w:r>
          <w:rPr>
            <w:noProof/>
            <w:webHidden/>
          </w:rPr>
          <w:t>287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4" w:history="1">
        <w:r w:rsidRPr="006639FA">
          <w:rPr>
            <w:rStyle w:val="afe"/>
            <w:noProof/>
          </w:rPr>
          <w:t>12.1.2</w:t>
        </w:r>
        <w:r>
          <w:rPr>
            <w:rFonts w:asciiTheme="minorHAnsi" w:eastAsiaTheme="minorEastAsia" w:hAnsiTheme="minorHAnsi" w:cstheme="minorBidi"/>
            <w:i w:val="0"/>
            <w:iCs w:val="0"/>
            <w:noProof/>
            <w:sz w:val="22"/>
            <w:szCs w:val="22"/>
          </w:rPr>
          <w:tab/>
        </w:r>
        <w:r w:rsidRPr="006639FA">
          <w:rPr>
            <w:rStyle w:val="afe"/>
            <w:noProof/>
          </w:rPr>
          <w:t>Кнопка «Изменить»</w:t>
        </w:r>
        <w:r>
          <w:rPr>
            <w:noProof/>
            <w:webHidden/>
          </w:rPr>
          <w:tab/>
        </w:r>
        <w:r>
          <w:rPr>
            <w:noProof/>
            <w:webHidden/>
          </w:rPr>
          <w:fldChar w:fldCharType="begin"/>
        </w:r>
        <w:r>
          <w:rPr>
            <w:noProof/>
            <w:webHidden/>
          </w:rPr>
          <w:instrText xml:space="preserve"> PAGEREF _Toc47355344 \h </w:instrText>
        </w:r>
        <w:r>
          <w:rPr>
            <w:noProof/>
            <w:webHidden/>
          </w:rPr>
        </w:r>
        <w:r>
          <w:rPr>
            <w:noProof/>
            <w:webHidden/>
          </w:rPr>
          <w:fldChar w:fldCharType="separate"/>
        </w:r>
        <w:r>
          <w:rPr>
            <w:noProof/>
            <w:webHidden/>
          </w:rPr>
          <w:t>291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5" w:history="1">
        <w:r w:rsidRPr="006639FA">
          <w:rPr>
            <w:rStyle w:val="afe"/>
            <w:noProof/>
          </w:rPr>
          <w:t>12.1.3</w:t>
        </w:r>
        <w:r>
          <w:rPr>
            <w:rFonts w:asciiTheme="minorHAnsi" w:eastAsiaTheme="minorEastAsia" w:hAnsiTheme="minorHAnsi" w:cstheme="minorBidi"/>
            <w:i w:val="0"/>
            <w:iCs w:val="0"/>
            <w:noProof/>
            <w:sz w:val="22"/>
            <w:szCs w:val="22"/>
          </w:rPr>
          <w:tab/>
        </w:r>
        <w:r w:rsidRPr="006639FA">
          <w:rPr>
            <w:rStyle w:val="afe"/>
            <w:noProof/>
          </w:rPr>
          <w:t>Кнопка «Очистить ячейку»</w:t>
        </w:r>
        <w:r>
          <w:rPr>
            <w:noProof/>
            <w:webHidden/>
          </w:rPr>
          <w:tab/>
        </w:r>
        <w:r>
          <w:rPr>
            <w:noProof/>
            <w:webHidden/>
          </w:rPr>
          <w:fldChar w:fldCharType="begin"/>
        </w:r>
        <w:r>
          <w:rPr>
            <w:noProof/>
            <w:webHidden/>
          </w:rPr>
          <w:instrText xml:space="preserve"> PAGEREF _Toc47355345 \h </w:instrText>
        </w:r>
        <w:r>
          <w:rPr>
            <w:noProof/>
            <w:webHidden/>
          </w:rPr>
        </w:r>
        <w:r>
          <w:rPr>
            <w:noProof/>
            <w:webHidden/>
          </w:rPr>
          <w:fldChar w:fldCharType="separate"/>
        </w:r>
        <w:r>
          <w:rPr>
            <w:noProof/>
            <w:webHidden/>
          </w:rPr>
          <w:t>291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6" w:history="1">
        <w:r w:rsidRPr="006639FA">
          <w:rPr>
            <w:rStyle w:val="afe"/>
            <w:noProof/>
            <w:lang w:eastAsia="en-US"/>
          </w:rPr>
          <w:t>12.1.4</w:t>
        </w:r>
        <w:r>
          <w:rPr>
            <w:rFonts w:asciiTheme="minorHAnsi" w:eastAsiaTheme="minorEastAsia" w:hAnsiTheme="minorHAnsi" w:cstheme="minorBidi"/>
            <w:i w:val="0"/>
            <w:iCs w:val="0"/>
            <w:noProof/>
            <w:sz w:val="22"/>
            <w:szCs w:val="22"/>
          </w:rPr>
          <w:tab/>
        </w:r>
        <w:r w:rsidRPr="006639FA">
          <w:rPr>
            <w:rStyle w:val="afe"/>
            <w:noProof/>
            <w:lang w:eastAsia="en-US"/>
          </w:rPr>
          <w:t>Кнопка «Копировать»</w:t>
        </w:r>
        <w:r>
          <w:rPr>
            <w:noProof/>
            <w:webHidden/>
          </w:rPr>
          <w:tab/>
        </w:r>
        <w:r>
          <w:rPr>
            <w:noProof/>
            <w:webHidden/>
          </w:rPr>
          <w:fldChar w:fldCharType="begin"/>
        </w:r>
        <w:r>
          <w:rPr>
            <w:noProof/>
            <w:webHidden/>
          </w:rPr>
          <w:instrText xml:space="preserve"> PAGEREF _Toc47355346 \h </w:instrText>
        </w:r>
        <w:r>
          <w:rPr>
            <w:noProof/>
            <w:webHidden/>
          </w:rPr>
        </w:r>
        <w:r>
          <w:rPr>
            <w:noProof/>
            <w:webHidden/>
          </w:rPr>
          <w:fldChar w:fldCharType="separate"/>
        </w:r>
        <w:r>
          <w:rPr>
            <w:noProof/>
            <w:webHidden/>
          </w:rPr>
          <w:t>291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7" w:history="1">
        <w:r w:rsidRPr="006639FA">
          <w:rPr>
            <w:rStyle w:val="afe"/>
            <w:noProof/>
          </w:rPr>
          <w:t>12.1.5</w:t>
        </w:r>
        <w:r>
          <w:rPr>
            <w:rFonts w:asciiTheme="minorHAnsi" w:eastAsiaTheme="minorEastAsia" w:hAnsiTheme="minorHAnsi" w:cstheme="minorBidi"/>
            <w:i w:val="0"/>
            <w:iCs w:val="0"/>
            <w:noProof/>
            <w:sz w:val="22"/>
            <w:szCs w:val="22"/>
          </w:rPr>
          <w:tab/>
        </w:r>
        <w:r w:rsidRPr="006639FA">
          <w:rPr>
            <w:rStyle w:val="afe"/>
            <w:noProof/>
          </w:rPr>
          <w:t>Кнопка «Очистить расписание»</w:t>
        </w:r>
        <w:r>
          <w:rPr>
            <w:noProof/>
            <w:webHidden/>
          </w:rPr>
          <w:tab/>
        </w:r>
        <w:r>
          <w:rPr>
            <w:noProof/>
            <w:webHidden/>
          </w:rPr>
          <w:fldChar w:fldCharType="begin"/>
        </w:r>
        <w:r>
          <w:rPr>
            <w:noProof/>
            <w:webHidden/>
          </w:rPr>
          <w:instrText xml:space="preserve"> PAGEREF _Toc47355347 \h </w:instrText>
        </w:r>
        <w:r>
          <w:rPr>
            <w:noProof/>
            <w:webHidden/>
          </w:rPr>
        </w:r>
        <w:r>
          <w:rPr>
            <w:noProof/>
            <w:webHidden/>
          </w:rPr>
          <w:fldChar w:fldCharType="separate"/>
        </w:r>
        <w:r>
          <w:rPr>
            <w:noProof/>
            <w:webHidden/>
          </w:rPr>
          <w:t>291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8" w:history="1">
        <w:r w:rsidRPr="006639FA">
          <w:rPr>
            <w:rStyle w:val="afe"/>
            <w:noProof/>
          </w:rPr>
          <w:t>12.1.6</w:t>
        </w:r>
        <w:r>
          <w:rPr>
            <w:rFonts w:asciiTheme="minorHAnsi" w:eastAsiaTheme="minorEastAsia" w:hAnsiTheme="minorHAnsi" w:cstheme="minorBidi"/>
            <w:i w:val="0"/>
            <w:iCs w:val="0"/>
            <w:noProof/>
            <w:sz w:val="22"/>
            <w:szCs w:val="22"/>
          </w:rPr>
          <w:tab/>
        </w:r>
        <w:r w:rsidRPr="006639FA">
          <w:rPr>
            <w:rStyle w:val="afe"/>
            <w:noProof/>
          </w:rPr>
          <w:t>Кнопка «Копирование расписания»</w:t>
        </w:r>
        <w:r>
          <w:rPr>
            <w:noProof/>
            <w:webHidden/>
          </w:rPr>
          <w:tab/>
        </w:r>
        <w:r>
          <w:rPr>
            <w:noProof/>
            <w:webHidden/>
          </w:rPr>
          <w:fldChar w:fldCharType="begin"/>
        </w:r>
        <w:r>
          <w:rPr>
            <w:noProof/>
            <w:webHidden/>
          </w:rPr>
          <w:instrText xml:space="preserve"> PAGEREF _Toc47355348 \h </w:instrText>
        </w:r>
        <w:r>
          <w:rPr>
            <w:noProof/>
            <w:webHidden/>
          </w:rPr>
        </w:r>
        <w:r>
          <w:rPr>
            <w:noProof/>
            <w:webHidden/>
          </w:rPr>
          <w:fldChar w:fldCharType="separate"/>
        </w:r>
        <w:r>
          <w:rPr>
            <w:noProof/>
            <w:webHidden/>
          </w:rPr>
          <w:t>292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49" w:history="1">
        <w:r w:rsidRPr="006639FA">
          <w:rPr>
            <w:rStyle w:val="afe"/>
            <w:noProof/>
          </w:rPr>
          <w:t>12.1.7</w:t>
        </w:r>
        <w:r>
          <w:rPr>
            <w:rFonts w:asciiTheme="minorHAnsi" w:eastAsiaTheme="minorEastAsia" w:hAnsiTheme="minorHAnsi" w:cstheme="minorBidi"/>
            <w:i w:val="0"/>
            <w:iCs w:val="0"/>
            <w:noProof/>
            <w:sz w:val="22"/>
            <w:szCs w:val="22"/>
          </w:rPr>
          <w:tab/>
        </w:r>
        <w:r w:rsidRPr="006639FA">
          <w:rPr>
            <w:rStyle w:val="afe"/>
            <w:noProof/>
          </w:rPr>
          <w:t>Кнопка «Печать»</w:t>
        </w:r>
        <w:r>
          <w:rPr>
            <w:noProof/>
            <w:webHidden/>
          </w:rPr>
          <w:tab/>
        </w:r>
        <w:r>
          <w:rPr>
            <w:noProof/>
            <w:webHidden/>
          </w:rPr>
          <w:fldChar w:fldCharType="begin"/>
        </w:r>
        <w:r>
          <w:rPr>
            <w:noProof/>
            <w:webHidden/>
          </w:rPr>
          <w:instrText xml:space="preserve"> PAGEREF _Toc47355349 \h </w:instrText>
        </w:r>
        <w:r>
          <w:rPr>
            <w:noProof/>
            <w:webHidden/>
          </w:rPr>
        </w:r>
        <w:r>
          <w:rPr>
            <w:noProof/>
            <w:webHidden/>
          </w:rPr>
          <w:fldChar w:fldCharType="separate"/>
        </w:r>
        <w:r>
          <w:rPr>
            <w:noProof/>
            <w:webHidden/>
          </w:rPr>
          <w:t>294</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50" w:history="1">
        <w:r w:rsidRPr="006639FA">
          <w:rPr>
            <w:rStyle w:val="afe"/>
          </w:rPr>
          <w:t>12.2</w:t>
        </w:r>
        <w:r>
          <w:rPr>
            <w:rFonts w:asciiTheme="minorHAnsi" w:eastAsiaTheme="minorEastAsia" w:hAnsiTheme="minorHAnsi" w:cstheme="minorBidi"/>
            <w:sz w:val="22"/>
            <w:szCs w:val="22"/>
          </w:rPr>
          <w:tab/>
        </w:r>
        <w:r w:rsidRPr="006639FA">
          <w:rPr>
            <w:rStyle w:val="afe"/>
          </w:rPr>
          <w:t>Расписание звонков</w:t>
        </w:r>
        <w:r>
          <w:rPr>
            <w:webHidden/>
          </w:rPr>
          <w:tab/>
        </w:r>
        <w:r>
          <w:rPr>
            <w:webHidden/>
          </w:rPr>
          <w:fldChar w:fldCharType="begin"/>
        </w:r>
        <w:r>
          <w:rPr>
            <w:webHidden/>
          </w:rPr>
          <w:instrText xml:space="preserve"> PAGEREF _Toc47355350 \h </w:instrText>
        </w:r>
        <w:r>
          <w:rPr>
            <w:webHidden/>
          </w:rPr>
        </w:r>
        <w:r>
          <w:rPr>
            <w:webHidden/>
          </w:rPr>
          <w:fldChar w:fldCharType="separate"/>
        </w:r>
        <w:r>
          <w:rPr>
            <w:webHidden/>
          </w:rPr>
          <w:t>294</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351" w:history="1">
        <w:r w:rsidRPr="006639FA">
          <w:rPr>
            <w:rStyle w:val="afe"/>
          </w:rPr>
          <w:t>13</w:t>
        </w:r>
        <w:r>
          <w:rPr>
            <w:rFonts w:asciiTheme="minorHAnsi" w:eastAsiaTheme="minorEastAsia" w:hAnsiTheme="minorHAnsi" w:cstheme="minorBidi"/>
            <w:b w:val="0"/>
            <w:sz w:val="22"/>
            <w:szCs w:val="22"/>
          </w:rPr>
          <w:tab/>
        </w:r>
        <w:r w:rsidRPr="006639FA">
          <w:rPr>
            <w:rStyle w:val="afe"/>
          </w:rPr>
          <w:t>Журнал группы</w:t>
        </w:r>
        <w:r>
          <w:rPr>
            <w:webHidden/>
          </w:rPr>
          <w:tab/>
        </w:r>
        <w:r>
          <w:rPr>
            <w:webHidden/>
          </w:rPr>
          <w:fldChar w:fldCharType="begin"/>
        </w:r>
        <w:r>
          <w:rPr>
            <w:webHidden/>
          </w:rPr>
          <w:instrText xml:space="preserve"> PAGEREF _Toc47355351 \h </w:instrText>
        </w:r>
        <w:r>
          <w:rPr>
            <w:webHidden/>
          </w:rPr>
        </w:r>
        <w:r>
          <w:rPr>
            <w:webHidden/>
          </w:rPr>
          <w:fldChar w:fldCharType="separate"/>
        </w:r>
        <w:r>
          <w:rPr>
            <w:webHidden/>
          </w:rPr>
          <w:t>296</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52" w:history="1">
        <w:r w:rsidRPr="006639FA">
          <w:rPr>
            <w:rStyle w:val="afe"/>
          </w:rPr>
          <w:t>13.1</w:t>
        </w:r>
        <w:r>
          <w:rPr>
            <w:rFonts w:asciiTheme="minorHAnsi" w:eastAsiaTheme="minorEastAsia" w:hAnsiTheme="minorHAnsi" w:cstheme="minorBidi"/>
            <w:sz w:val="22"/>
            <w:szCs w:val="22"/>
          </w:rPr>
          <w:tab/>
        </w:r>
        <w:r w:rsidRPr="006639FA">
          <w:rPr>
            <w:rStyle w:val="afe"/>
          </w:rPr>
          <w:t>Вкладки журнала группы</w:t>
        </w:r>
        <w:r>
          <w:rPr>
            <w:webHidden/>
          </w:rPr>
          <w:tab/>
        </w:r>
        <w:r>
          <w:rPr>
            <w:webHidden/>
          </w:rPr>
          <w:fldChar w:fldCharType="begin"/>
        </w:r>
        <w:r>
          <w:rPr>
            <w:webHidden/>
          </w:rPr>
          <w:instrText xml:space="preserve"> PAGEREF _Toc47355352 \h </w:instrText>
        </w:r>
        <w:r>
          <w:rPr>
            <w:webHidden/>
          </w:rPr>
        </w:r>
        <w:r>
          <w:rPr>
            <w:webHidden/>
          </w:rPr>
          <w:fldChar w:fldCharType="separate"/>
        </w:r>
        <w:r>
          <w:rPr>
            <w:webHidden/>
          </w:rPr>
          <w:t>297</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3" w:history="1">
        <w:r w:rsidRPr="006639FA">
          <w:rPr>
            <w:rStyle w:val="afe"/>
            <w:noProof/>
          </w:rPr>
          <w:t>13.1.1</w:t>
        </w:r>
        <w:r>
          <w:rPr>
            <w:rFonts w:asciiTheme="minorHAnsi" w:eastAsiaTheme="minorEastAsia" w:hAnsiTheme="minorHAnsi" w:cstheme="minorBidi"/>
            <w:i w:val="0"/>
            <w:iCs w:val="0"/>
            <w:noProof/>
            <w:sz w:val="22"/>
            <w:szCs w:val="22"/>
          </w:rPr>
          <w:tab/>
        </w:r>
        <w:r w:rsidRPr="006639FA">
          <w:rPr>
            <w:rStyle w:val="afe"/>
            <w:noProof/>
          </w:rPr>
          <w:t>Вкладка «Учет посещаемости и работы группы»</w:t>
        </w:r>
        <w:r>
          <w:rPr>
            <w:noProof/>
            <w:webHidden/>
          </w:rPr>
          <w:tab/>
        </w:r>
        <w:r>
          <w:rPr>
            <w:noProof/>
            <w:webHidden/>
          </w:rPr>
          <w:fldChar w:fldCharType="begin"/>
        </w:r>
        <w:r>
          <w:rPr>
            <w:noProof/>
            <w:webHidden/>
          </w:rPr>
          <w:instrText xml:space="preserve"> PAGEREF _Toc47355353 \h </w:instrText>
        </w:r>
        <w:r>
          <w:rPr>
            <w:noProof/>
            <w:webHidden/>
          </w:rPr>
        </w:r>
        <w:r>
          <w:rPr>
            <w:noProof/>
            <w:webHidden/>
          </w:rPr>
          <w:fldChar w:fldCharType="separate"/>
        </w:r>
        <w:r>
          <w:rPr>
            <w:noProof/>
            <w:webHidden/>
          </w:rPr>
          <w:t>297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4" w:history="1">
        <w:r w:rsidRPr="006639FA">
          <w:rPr>
            <w:rStyle w:val="afe"/>
            <w:noProof/>
          </w:rPr>
          <w:t>13.1.2</w:t>
        </w:r>
        <w:r>
          <w:rPr>
            <w:rFonts w:asciiTheme="minorHAnsi" w:eastAsiaTheme="minorEastAsia" w:hAnsiTheme="minorHAnsi" w:cstheme="minorBidi"/>
            <w:i w:val="0"/>
            <w:iCs w:val="0"/>
            <w:noProof/>
            <w:sz w:val="22"/>
            <w:szCs w:val="22"/>
          </w:rPr>
          <w:tab/>
        </w:r>
        <w:r w:rsidRPr="006639FA">
          <w:rPr>
            <w:rStyle w:val="afe"/>
            <w:noProof/>
          </w:rPr>
          <w:t>Вкладка «Список обучающихся в группе»</w:t>
        </w:r>
        <w:r>
          <w:rPr>
            <w:noProof/>
            <w:webHidden/>
          </w:rPr>
          <w:tab/>
        </w:r>
        <w:r>
          <w:rPr>
            <w:noProof/>
            <w:webHidden/>
          </w:rPr>
          <w:fldChar w:fldCharType="begin"/>
        </w:r>
        <w:r>
          <w:rPr>
            <w:noProof/>
            <w:webHidden/>
          </w:rPr>
          <w:instrText xml:space="preserve"> PAGEREF _Toc47355354 \h </w:instrText>
        </w:r>
        <w:r>
          <w:rPr>
            <w:noProof/>
            <w:webHidden/>
          </w:rPr>
        </w:r>
        <w:r>
          <w:rPr>
            <w:noProof/>
            <w:webHidden/>
          </w:rPr>
          <w:fldChar w:fldCharType="separate"/>
        </w:r>
        <w:r>
          <w:rPr>
            <w:noProof/>
            <w:webHidden/>
          </w:rPr>
          <w:t>301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5" w:history="1">
        <w:r w:rsidRPr="006639FA">
          <w:rPr>
            <w:rStyle w:val="afe"/>
            <w:rFonts w:cs="Arial"/>
            <w:noProof/>
          </w:rPr>
          <w:t>13.1.3</w:t>
        </w:r>
        <w:r>
          <w:rPr>
            <w:rFonts w:asciiTheme="minorHAnsi" w:eastAsiaTheme="minorEastAsia" w:hAnsiTheme="minorHAnsi" w:cstheme="minorBidi"/>
            <w:i w:val="0"/>
            <w:iCs w:val="0"/>
            <w:noProof/>
            <w:sz w:val="22"/>
            <w:szCs w:val="22"/>
          </w:rPr>
          <w:tab/>
        </w:r>
        <w:r w:rsidRPr="006639FA">
          <w:rPr>
            <w:rStyle w:val="afe"/>
            <w:rFonts w:cs="Arial"/>
            <w:noProof/>
          </w:rPr>
          <w:t>Вкладка «Инструктаж по технике безопасности»</w:t>
        </w:r>
        <w:r>
          <w:rPr>
            <w:noProof/>
            <w:webHidden/>
          </w:rPr>
          <w:tab/>
        </w:r>
        <w:r>
          <w:rPr>
            <w:noProof/>
            <w:webHidden/>
          </w:rPr>
          <w:fldChar w:fldCharType="begin"/>
        </w:r>
        <w:r>
          <w:rPr>
            <w:noProof/>
            <w:webHidden/>
          </w:rPr>
          <w:instrText xml:space="preserve"> PAGEREF _Toc47355355 \h </w:instrText>
        </w:r>
        <w:r>
          <w:rPr>
            <w:noProof/>
            <w:webHidden/>
          </w:rPr>
        </w:r>
        <w:r>
          <w:rPr>
            <w:noProof/>
            <w:webHidden/>
          </w:rPr>
          <w:fldChar w:fldCharType="separate"/>
        </w:r>
        <w:r>
          <w:rPr>
            <w:noProof/>
            <w:webHidden/>
          </w:rPr>
          <w:t>302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6" w:history="1">
        <w:r w:rsidRPr="006639FA">
          <w:rPr>
            <w:rStyle w:val="afe"/>
            <w:noProof/>
          </w:rPr>
          <w:t>13.1.4</w:t>
        </w:r>
        <w:r>
          <w:rPr>
            <w:rFonts w:asciiTheme="minorHAnsi" w:eastAsiaTheme="minorEastAsia" w:hAnsiTheme="minorHAnsi" w:cstheme="minorBidi"/>
            <w:i w:val="0"/>
            <w:iCs w:val="0"/>
            <w:noProof/>
            <w:sz w:val="22"/>
            <w:szCs w:val="22"/>
          </w:rPr>
          <w:tab/>
        </w:r>
        <w:r w:rsidRPr="006639FA">
          <w:rPr>
            <w:rStyle w:val="afe"/>
            <w:noProof/>
          </w:rPr>
          <w:t>Вкладка «Творческие/ спортивные достижения»</w:t>
        </w:r>
        <w:r>
          <w:rPr>
            <w:noProof/>
            <w:webHidden/>
          </w:rPr>
          <w:tab/>
        </w:r>
        <w:r>
          <w:rPr>
            <w:noProof/>
            <w:webHidden/>
          </w:rPr>
          <w:fldChar w:fldCharType="begin"/>
        </w:r>
        <w:r>
          <w:rPr>
            <w:noProof/>
            <w:webHidden/>
          </w:rPr>
          <w:instrText xml:space="preserve"> PAGEREF _Toc47355356 \h </w:instrText>
        </w:r>
        <w:r>
          <w:rPr>
            <w:noProof/>
            <w:webHidden/>
          </w:rPr>
        </w:r>
        <w:r>
          <w:rPr>
            <w:noProof/>
            <w:webHidden/>
          </w:rPr>
          <w:fldChar w:fldCharType="separate"/>
        </w:r>
        <w:r>
          <w:rPr>
            <w:noProof/>
            <w:webHidden/>
          </w:rPr>
          <w:t>306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7" w:history="1">
        <w:r w:rsidRPr="006639FA">
          <w:rPr>
            <w:rStyle w:val="afe"/>
            <w:noProof/>
          </w:rPr>
          <w:t>13.1.5</w:t>
        </w:r>
        <w:r>
          <w:rPr>
            <w:rFonts w:asciiTheme="minorHAnsi" w:eastAsiaTheme="minorEastAsia" w:hAnsiTheme="minorHAnsi" w:cstheme="minorBidi"/>
            <w:i w:val="0"/>
            <w:iCs w:val="0"/>
            <w:noProof/>
            <w:sz w:val="22"/>
            <w:szCs w:val="22"/>
          </w:rPr>
          <w:tab/>
        </w:r>
        <w:r w:rsidRPr="006639FA">
          <w:rPr>
            <w:rStyle w:val="afe"/>
            <w:noProof/>
          </w:rPr>
          <w:t>Вкладка «Регистрация травм и заболеваний»</w:t>
        </w:r>
        <w:r>
          <w:rPr>
            <w:noProof/>
            <w:webHidden/>
          </w:rPr>
          <w:tab/>
        </w:r>
        <w:r>
          <w:rPr>
            <w:noProof/>
            <w:webHidden/>
          </w:rPr>
          <w:fldChar w:fldCharType="begin"/>
        </w:r>
        <w:r>
          <w:rPr>
            <w:noProof/>
            <w:webHidden/>
          </w:rPr>
          <w:instrText xml:space="preserve"> PAGEREF _Toc47355357 \h </w:instrText>
        </w:r>
        <w:r>
          <w:rPr>
            <w:noProof/>
            <w:webHidden/>
          </w:rPr>
        </w:r>
        <w:r>
          <w:rPr>
            <w:noProof/>
            <w:webHidden/>
          </w:rPr>
          <w:fldChar w:fldCharType="separate"/>
        </w:r>
        <w:r>
          <w:rPr>
            <w:noProof/>
            <w:webHidden/>
          </w:rPr>
          <w:t>306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8" w:history="1">
        <w:r w:rsidRPr="006639FA">
          <w:rPr>
            <w:rStyle w:val="afe"/>
            <w:noProof/>
          </w:rPr>
          <w:t>13.1.6</w:t>
        </w:r>
        <w:r>
          <w:rPr>
            <w:rFonts w:asciiTheme="minorHAnsi" w:eastAsiaTheme="minorEastAsia" w:hAnsiTheme="minorHAnsi" w:cstheme="minorBidi"/>
            <w:i w:val="0"/>
            <w:iCs w:val="0"/>
            <w:noProof/>
            <w:sz w:val="22"/>
            <w:szCs w:val="22"/>
          </w:rPr>
          <w:tab/>
        </w:r>
        <w:r w:rsidRPr="006639FA">
          <w:rPr>
            <w:rStyle w:val="afe"/>
            <w:noProof/>
          </w:rPr>
          <w:t>Вкладка «Данные о родителях и классном руководителе (воспитателе)»</w:t>
        </w:r>
        <w:r>
          <w:rPr>
            <w:noProof/>
            <w:webHidden/>
          </w:rPr>
          <w:tab/>
        </w:r>
        <w:r>
          <w:rPr>
            <w:noProof/>
            <w:webHidden/>
          </w:rPr>
          <w:fldChar w:fldCharType="begin"/>
        </w:r>
        <w:r>
          <w:rPr>
            <w:noProof/>
            <w:webHidden/>
          </w:rPr>
          <w:instrText xml:space="preserve"> PAGEREF _Toc47355358 \h </w:instrText>
        </w:r>
        <w:r>
          <w:rPr>
            <w:noProof/>
            <w:webHidden/>
          </w:rPr>
        </w:r>
        <w:r>
          <w:rPr>
            <w:noProof/>
            <w:webHidden/>
          </w:rPr>
          <w:fldChar w:fldCharType="separate"/>
        </w:r>
        <w:r>
          <w:rPr>
            <w:noProof/>
            <w:webHidden/>
          </w:rPr>
          <w:t>308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59" w:history="1">
        <w:r w:rsidRPr="006639FA">
          <w:rPr>
            <w:rStyle w:val="afe"/>
            <w:noProof/>
          </w:rPr>
          <w:t>13.1.7</w:t>
        </w:r>
        <w:r>
          <w:rPr>
            <w:rFonts w:asciiTheme="minorHAnsi" w:eastAsiaTheme="minorEastAsia" w:hAnsiTheme="minorHAnsi" w:cstheme="minorBidi"/>
            <w:i w:val="0"/>
            <w:iCs w:val="0"/>
            <w:noProof/>
            <w:sz w:val="22"/>
            <w:szCs w:val="22"/>
          </w:rPr>
          <w:tab/>
        </w:r>
        <w:r w:rsidRPr="006639FA">
          <w:rPr>
            <w:rStyle w:val="afe"/>
            <w:noProof/>
          </w:rPr>
          <w:t>Вкладка «Замечания, предложения по работе группы»</w:t>
        </w:r>
        <w:r>
          <w:rPr>
            <w:noProof/>
            <w:webHidden/>
          </w:rPr>
          <w:tab/>
        </w:r>
        <w:r>
          <w:rPr>
            <w:noProof/>
            <w:webHidden/>
          </w:rPr>
          <w:fldChar w:fldCharType="begin"/>
        </w:r>
        <w:r>
          <w:rPr>
            <w:noProof/>
            <w:webHidden/>
          </w:rPr>
          <w:instrText xml:space="preserve"> PAGEREF _Toc47355359 \h </w:instrText>
        </w:r>
        <w:r>
          <w:rPr>
            <w:noProof/>
            <w:webHidden/>
          </w:rPr>
        </w:r>
        <w:r>
          <w:rPr>
            <w:noProof/>
            <w:webHidden/>
          </w:rPr>
          <w:fldChar w:fldCharType="separate"/>
        </w:r>
        <w:r>
          <w:rPr>
            <w:noProof/>
            <w:webHidden/>
          </w:rPr>
          <w:t>309</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0" w:history="1">
        <w:r w:rsidRPr="006639FA">
          <w:rPr>
            <w:rStyle w:val="afe"/>
          </w:rPr>
          <w:t>13.2</w:t>
        </w:r>
        <w:r>
          <w:rPr>
            <w:rFonts w:asciiTheme="minorHAnsi" w:eastAsiaTheme="minorEastAsia" w:hAnsiTheme="minorHAnsi" w:cstheme="minorBidi"/>
            <w:sz w:val="22"/>
            <w:szCs w:val="22"/>
          </w:rPr>
          <w:tab/>
        </w:r>
        <w:r w:rsidRPr="006639FA">
          <w:rPr>
            <w:rStyle w:val="afe"/>
          </w:rPr>
          <w:t>Журнал на занятие</w:t>
        </w:r>
        <w:r>
          <w:rPr>
            <w:webHidden/>
          </w:rPr>
          <w:tab/>
        </w:r>
        <w:r>
          <w:rPr>
            <w:webHidden/>
          </w:rPr>
          <w:fldChar w:fldCharType="begin"/>
        </w:r>
        <w:r>
          <w:rPr>
            <w:webHidden/>
          </w:rPr>
          <w:instrText xml:space="preserve"> PAGEREF _Toc47355360 \h </w:instrText>
        </w:r>
        <w:r>
          <w:rPr>
            <w:webHidden/>
          </w:rPr>
        </w:r>
        <w:r>
          <w:rPr>
            <w:webHidden/>
          </w:rPr>
          <w:fldChar w:fldCharType="separate"/>
        </w:r>
        <w:r>
          <w:rPr>
            <w:webHidden/>
          </w:rPr>
          <w:t>311</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1" w:history="1">
        <w:r w:rsidRPr="006639FA">
          <w:rPr>
            <w:rStyle w:val="afe"/>
          </w:rPr>
          <w:t>13.3</w:t>
        </w:r>
        <w:r>
          <w:rPr>
            <w:rFonts w:asciiTheme="minorHAnsi" w:eastAsiaTheme="minorEastAsia" w:hAnsiTheme="minorHAnsi" w:cstheme="minorBidi"/>
            <w:sz w:val="22"/>
            <w:szCs w:val="22"/>
          </w:rPr>
          <w:tab/>
        </w:r>
        <w:r w:rsidRPr="006639FA">
          <w:rPr>
            <w:rStyle w:val="afe"/>
          </w:rPr>
          <w:t>Как проставить оценки</w:t>
        </w:r>
        <w:r>
          <w:rPr>
            <w:webHidden/>
          </w:rPr>
          <w:tab/>
        </w:r>
        <w:r>
          <w:rPr>
            <w:webHidden/>
          </w:rPr>
          <w:fldChar w:fldCharType="begin"/>
        </w:r>
        <w:r>
          <w:rPr>
            <w:webHidden/>
          </w:rPr>
          <w:instrText xml:space="preserve"> PAGEREF _Toc47355361 \h </w:instrText>
        </w:r>
        <w:r>
          <w:rPr>
            <w:webHidden/>
          </w:rPr>
        </w:r>
        <w:r>
          <w:rPr>
            <w:webHidden/>
          </w:rPr>
          <w:fldChar w:fldCharType="separate"/>
        </w:r>
        <w:r>
          <w:rPr>
            <w:webHidden/>
          </w:rPr>
          <w:t>316</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2" w:history="1">
        <w:r w:rsidRPr="006639FA">
          <w:rPr>
            <w:rStyle w:val="afe"/>
          </w:rPr>
          <w:t>13.4</w:t>
        </w:r>
        <w:r>
          <w:rPr>
            <w:rFonts w:asciiTheme="minorHAnsi" w:eastAsiaTheme="minorEastAsia" w:hAnsiTheme="minorHAnsi" w:cstheme="minorBidi"/>
            <w:sz w:val="22"/>
            <w:szCs w:val="22"/>
          </w:rPr>
          <w:tab/>
        </w:r>
        <w:r w:rsidRPr="006639FA">
          <w:rPr>
            <w:rStyle w:val="afe"/>
          </w:rPr>
          <w:t>Выставление итоговых оценок</w:t>
        </w:r>
        <w:r>
          <w:rPr>
            <w:webHidden/>
          </w:rPr>
          <w:tab/>
        </w:r>
        <w:r>
          <w:rPr>
            <w:webHidden/>
          </w:rPr>
          <w:fldChar w:fldCharType="begin"/>
        </w:r>
        <w:r>
          <w:rPr>
            <w:webHidden/>
          </w:rPr>
          <w:instrText xml:space="preserve"> PAGEREF _Toc47355362 \h </w:instrText>
        </w:r>
        <w:r>
          <w:rPr>
            <w:webHidden/>
          </w:rPr>
        </w:r>
        <w:r>
          <w:rPr>
            <w:webHidden/>
          </w:rPr>
          <w:fldChar w:fldCharType="separate"/>
        </w:r>
        <w:r>
          <w:rPr>
            <w:webHidden/>
          </w:rPr>
          <w:t>317</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3" w:history="1">
        <w:r w:rsidRPr="006639FA">
          <w:rPr>
            <w:rStyle w:val="afe"/>
          </w:rPr>
          <w:t>13.5</w:t>
        </w:r>
        <w:r>
          <w:rPr>
            <w:rFonts w:asciiTheme="minorHAnsi" w:eastAsiaTheme="minorEastAsia" w:hAnsiTheme="minorHAnsi" w:cstheme="minorBidi"/>
            <w:sz w:val="22"/>
            <w:szCs w:val="22"/>
          </w:rPr>
          <w:tab/>
        </w:r>
        <w:r w:rsidRPr="006639FA">
          <w:rPr>
            <w:rStyle w:val="afe"/>
          </w:rPr>
          <w:t>Журналы в архиве</w:t>
        </w:r>
        <w:r>
          <w:rPr>
            <w:webHidden/>
          </w:rPr>
          <w:tab/>
        </w:r>
        <w:r>
          <w:rPr>
            <w:webHidden/>
          </w:rPr>
          <w:fldChar w:fldCharType="begin"/>
        </w:r>
        <w:r>
          <w:rPr>
            <w:webHidden/>
          </w:rPr>
          <w:instrText xml:space="preserve"> PAGEREF _Toc47355363 \h </w:instrText>
        </w:r>
        <w:r>
          <w:rPr>
            <w:webHidden/>
          </w:rPr>
        </w:r>
        <w:r>
          <w:rPr>
            <w:webHidden/>
          </w:rPr>
          <w:fldChar w:fldCharType="separate"/>
        </w:r>
        <w:r>
          <w:rPr>
            <w:webHidden/>
          </w:rPr>
          <w:t>318</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364" w:history="1">
        <w:r w:rsidRPr="006639FA">
          <w:rPr>
            <w:rStyle w:val="afe"/>
          </w:rPr>
          <w:t>14</w:t>
        </w:r>
        <w:r>
          <w:rPr>
            <w:rFonts w:asciiTheme="minorHAnsi" w:eastAsiaTheme="minorEastAsia" w:hAnsiTheme="minorHAnsi" w:cstheme="minorBidi"/>
            <w:b w:val="0"/>
            <w:sz w:val="22"/>
            <w:szCs w:val="22"/>
          </w:rPr>
          <w:tab/>
        </w:r>
        <w:r w:rsidRPr="006639FA">
          <w:rPr>
            <w:rStyle w:val="afe"/>
          </w:rPr>
          <w:t>Плагины</w:t>
        </w:r>
        <w:r>
          <w:rPr>
            <w:webHidden/>
          </w:rPr>
          <w:tab/>
        </w:r>
        <w:r>
          <w:rPr>
            <w:webHidden/>
          </w:rPr>
          <w:fldChar w:fldCharType="begin"/>
        </w:r>
        <w:r>
          <w:rPr>
            <w:webHidden/>
          </w:rPr>
          <w:instrText xml:space="preserve"> PAGEREF _Toc47355364 \h </w:instrText>
        </w:r>
        <w:r>
          <w:rPr>
            <w:webHidden/>
          </w:rPr>
        </w:r>
        <w:r>
          <w:rPr>
            <w:webHidden/>
          </w:rPr>
          <w:fldChar w:fldCharType="separate"/>
        </w:r>
        <w:r>
          <w:rPr>
            <w:webHidden/>
          </w:rPr>
          <w:t>320</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5" w:history="1">
        <w:r w:rsidRPr="006639FA">
          <w:rPr>
            <w:rStyle w:val="afe"/>
          </w:rPr>
          <w:t>14.1</w:t>
        </w:r>
        <w:r>
          <w:rPr>
            <w:rFonts w:asciiTheme="minorHAnsi" w:eastAsiaTheme="minorEastAsia" w:hAnsiTheme="minorHAnsi" w:cstheme="minorBidi"/>
            <w:sz w:val="22"/>
            <w:szCs w:val="22"/>
          </w:rPr>
          <w:tab/>
        </w:r>
        <w:r w:rsidRPr="006639FA">
          <w:rPr>
            <w:rStyle w:val="afe"/>
          </w:rPr>
          <w:t>Сведения о договорах и категориях льготности в портфолио учащегося</w:t>
        </w:r>
        <w:r>
          <w:rPr>
            <w:webHidden/>
          </w:rPr>
          <w:tab/>
        </w:r>
        <w:r>
          <w:rPr>
            <w:webHidden/>
          </w:rPr>
          <w:fldChar w:fldCharType="begin"/>
        </w:r>
        <w:r>
          <w:rPr>
            <w:webHidden/>
          </w:rPr>
          <w:instrText xml:space="preserve"> PAGEREF _Toc47355365 \h </w:instrText>
        </w:r>
        <w:r>
          <w:rPr>
            <w:webHidden/>
          </w:rPr>
        </w:r>
        <w:r>
          <w:rPr>
            <w:webHidden/>
          </w:rPr>
          <w:fldChar w:fldCharType="separate"/>
        </w:r>
        <w:r>
          <w:rPr>
            <w:webHidden/>
          </w:rPr>
          <w:t>320</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6" w:history="1">
        <w:r w:rsidRPr="006639FA">
          <w:rPr>
            <w:rStyle w:val="afe"/>
          </w:rPr>
          <w:t>14.2</w:t>
        </w:r>
        <w:r>
          <w:rPr>
            <w:rFonts w:asciiTheme="minorHAnsi" w:eastAsiaTheme="minorEastAsia" w:hAnsiTheme="minorHAnsi" w:cstheme="minorBidi"/>
            <w:sz w:val="22"/>
            <w:szCs w:val="22"/>
          </w:rPr>
          <w:tab/>
        </w:r>
        <w:r w:rsidRPr="006639FA">
          <w:rPr>
            <w:rStyle w:val="afe"/>
          </w:rPr>
          <w:t>Печать портфолио учащегося</w:t>
        </w:r>
        <w:r>
          <w:rPr>
            <w:webHidden/>
          </w:rPr>
          <w:tab/>
        </w:r>
        <w:r>
          <w:rPr>
            <w:webHidden/>
          </w:rPr>
          <w:fldChar w:fldCharType="begin"/>
        </w:r>
        <w:r>
          <w:rPr>
            <w:webHidden/>
          </w:rPr>
          <w:instrText xml:space="preserve"> PAGEREF _Toc47355366 \h </w:instrText>
        </w:r>
        <w:r>
          <w:rPr>
            <w:webHidden/>
          </w:rPr>
        </w:r>
        <w:r>
          <w:rPr>
            <w:webHidden/>
          </w:rPr>
          <w:fldChar w:fldCharType="separate"/>
        </w:r>
        <w:r>
          <w:rPr>
            <w:webHidden/>
          </w:rPr>
          <w:t>321</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7" w:history="1">
        <w:r w:rsidRPr="006639FA">
          <w:rPr>
            <w:rStyle w:val="afe"/>
          </w:rPr>
          <w:t>14.3</w:t>
        </w:r>
        <w:r>
          <w:rPr>
            <w:rFonts w:asciiTheme="minorHAnsi" w:eastAsiaTheme="minorEastAsia" w:hAnsiTheme="minorHAnsi" w:cstheme="minorBidi"/>
            <w:sz w:val="22"/>
            <w:szCs w:val="22"/>
          </w:rPr>
          <w:tab/>
        </w:r>
        <w:r w:rsidRPr="006639FA">
          <w:rPr>
            <w:rStyle w:val="afe"/>
          </w:rPr>
          <w:t>Плагин «Конструктор отчетов»</w:t>
        </w:r>
        <w:r>
          <w:rPr>
            <w:webHidden/>
          </w:rPr>
          <w:tab/>
        </w:r>
        <w:r>
          <w:rPr>
            <w:webHidden/>
          </w:rPr>
          <w:fldChar w:fldCharType="begin"/>
        </w:r>
        <w:r>
          <w:rPr>
            <w:webHidden/>
          </w:rPr>
          <w:instrText xml:space="preserve"> PAGEREF _Toc47355367 \h </w:instrText>
        </w:r>
        <w:r>
          <w:rPr>
            <w:webHidden/>
          </w:rPr>
        </w:r>
        <w:r>
          <w:rPr>
            <w:webHidden/>
          </w:rPr>
          <w:fldChar w:fldCharType="separate"/>
        </w:r>
        <w:r>
          <w:rPr>
            <w:webHidden/>
          </w:rPr>
          <w:t>322</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68" w:history="1">
        <w:r w:rsidRPr="006639FA">
          <w:rPr>
            <w:rStyle w:val="afe"/>
            <w:noProof/>
          </w:rPr>
          <w:t>14.3.1</w:t>
        </w:r>
        <w:r>
          <w:rPr>
            <w:rFonts w:asciiTheme="minorHAnsi" w:eastAsiaTheme="minorEastAsia" w:hAnsiTheme="minorHAnsi" w:cstheme="minorBidi"/>
            <w:i w:val="0"/>
            <w:iCs w:val="0"/>
            <w:noProof/>
            <w:sz w:val="22"/>
            <w:szCs w:val="22"/>
          </w:rPr>
          <w:tab/>
        </w:r>
        <w:r w:rsidRPr="006639FA">
          <w:rPr>
            <w:rStyle w:val="afe"/>
            <w:noProof/>
          </w:rPr>
          <w:t>Добавление шаблона отчета</w:t>
        </w:r>
        <w:r>
          <w:rPr>
            <w:noProof/>
            <w:webHidden/>
          </w:rPr>
          <w:tab/>
        </w:r>
        <w:r>
          <w:rPr>
            <w:noProof/>
            <w:webHidden/>
          </w:rPr>
          <w:fldChar w:fldCharType="begin"/>
        </w:r>
        <w:r>
          <w:rPr>
            <w:noProof/>
            <w:webHidden/>
          </w:rPr>
          <w:instrText xml:space="preserve"> PAGEREF _Toc47355368 \h </w:instrText>
        </w:r>
        <w:r>
          <w:rPr>
            <w:noProof/>
            <w:webHidden/>
          </w:rPr>
        </w:r>
        <w:r>
          <w:rPr>
            <w:noProof/>
            <w:webHidden/>
          </w:rPr>
          <w:fldChar w:fldCharType="separate"/>
        </w:r>
        <w:r>
          <w:rPr>
            <w:noProof/>
            <w:webHidden/>
          </w:rPr>
          <w:t>326</w:t>
        </w:r>
        <w:r>
          <w:rPr>
            <w:noProof/>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69" w:history="1">
        <w:r w:rsidRPr="006639FA">
          <w:rPr>
            <w:rStyle w:val="afe"/>
          </w:rPr>
          <w:t>14.4</w:t>
        </w:r>
        <w:r>
          <w:rPr>
            <w:rFonts w:asciiTheme="minorHAnsi" w:eastAsiaTheme="minorEastAsia" w:hAnsiTheme="minorHAnsi" w:cstheme="minorBidi"/>
            <w:sz w:val="22"/>
            <w:szCs w:val="22"/>
          </w:rPr>
          <w:tab/>
        </w:r>
        <w:r w:rsidRPr="006639FA">
          <w:rPr>
            <w:rStyle w:val="afe"/>
          </w:rPr>
          <w:t>Блокировка / восстановление доступа пользователей</w:t>
        </w:r>
        <w:r>
          <w:rPr>
            <w:webHidden/>
          </w:rPr>
          <w:tab/>
        </w:r>
        <w:r>
          <w:rPr>
            <w:webHidden/>
          </w:rPr>
          <w:fldChar w:fldCharType="begin"/>
        </w:r>
        <w:r>
          <w:rPr>
            <w:webHidden/>
          </w:rPr>
          <w:instrText xml:space="preserve"> PAGEREF _Toc47355369 \h </w:instrText>
        </w:r>
        <w:r>
          <w:rPr>
            <w:webHidden/>
          </w:rPr>
        </w:r>
        <w:r>
          <w:rPr>
            <w:webHidden/>
          </w:rPr>
          <w:fldChar w:fldCharType="separate"/>
        </w:r>
        <w:r>
          <w:rPr>
            <w:webHidden/>
          </w:rPr>
          <w:t>335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70" w:history="1">
        <w:r w:rsidRPr="006639FA">
          <w:rPr>
            <w:rStyle w:val="afe"/>
          </w:rPr>
          <w:t>14.5</w:t>
        </w:r>
        <w:r>
          <w:rPr>
            <w:rFonts w:asciiTheme="minorHAnsi" w:eastAsiaTheme="minorEastAsia" w:hAnsiTheme="minorHAnsi" w:cstheme="minorBidi"/>
            <w:sz w:val="22"/>
            <w:szCs w:val="22"/>
          </w:rPr>
          <w:tab/>
        </w:r>
        <w:r w:rsidRPr="006639FA">
          <w:rPr>
            <w:rStyle w:val="afe"/>
          </w:rPr>
          <w:t>Отчет «Количество обучающихся, посещающих различные группы»</w:t>
        </w:r>
        <w:r>
          <w:rPr>
            <w:webHidden/>
          </w:rPr>
          <w:tab/>
        </w:r>
        <w:r>
          <w:rPr>
            <w:webHidden/>
          </w:rPr>
          <w:fldChar w:fldCharType="begin"/>
        </w:r>
        <w:r>
          <w:rPr>
            <w:webHidden/>
          </w:rPr>
          <w:instrText xml:space="preserve"> PAGEREF _Toc47355370 \h </w:instrText>
        </w:r>
        <w:r>
          <w:rPr>
            <w:webHidden/>
          </w:rPr>
        </w:r>
        <w:r>
          <w:rPr>
            <w:webHidden/>
          </w:rPr>
          <w:fldChar w:fldCharType="separate"/>
        </w:r>
        <w:r>
          <w:rPr>
            <w:webHidden/>
          </w:rPr>
          <w:t>335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71" w:history="1">
        <w:r w:rsidRPr="006639FA">
          <w:rPr>
            <w:rStyle w:val="afe"/>
          </w:rPr>
          <w:t>14.6</w:t>
        </w:r>
        <w:r>
          <w:rPr>
            <w:rFonts w:asciiTheme="minorHAnsi" w:eastAsiaTheme="minorEastAsia" w:hAnsiTheme="minorHAnsi" w:cstheme="minorBidi"/>
            <w:sz w:val="22"/>
            <w:szCs w:val="22"/>
          </w:rPr>
          <w:tab/>
        </w:r>
        <w:r w:rsidRPr="006639FA">
          <w:rPr>
            <w:rStyle w:val="afe"/>
          </w:rPr>
          <w:t>Отчет «Количество обучающихся»</w:t>
        </w:r>
        <w:r>
          <w:rPr>
            <w:webHidden/>
          </w:rPr>
          <w:tab/>
        </w:r>
        <w:r>
          <w:rPr>
            <w:webHidden/>
          </w:rPr>
          <w:fldChar w:fldCharType="begin"/>
        </w:r>
        <w:r>
          <w:rPr>
            <w:webHidden/>
          </w:rPr>
          <w:instrText xml:space="preserve"> PAGEREF _Toc47355371 \h </w:instrText>
        </w:r>
        <w:r>
          <w:rPr>
            <w:webHidden/>
          </w:rPr>
        </w:r>
        <w:r>
          <w:rPr>
            <w:webHidden/>
          </w:rPr>
          <w:fldChar w:fldCharType="separate"/>
        </w:r>
        <w:r>
          <w:rPr>
            <w:webHidden/>
          </w:rPr>
          <w:t>338</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72" w:history="1">
        <w:r w:rsidRPr="006639FA">
          <w:rPr>
            <w:rStyle w:val="afe"/>
          </w:rPr>
          <w:t>14.7</w:t>
        </w:r>
        <w:r>
          <w:rPr>
            <w:rFonts w:asciiTheme="minorHAnsi" w:eastAsiaTheme="minorEastAsia" w:hAnsiTheme="minorHAnsi" w:cstheme="minorBidi"/>
            <w:sz w:val="22"/>
            <w:szCs w:val="22"/>
          </w:rPr>
          <w:tab/>
        </w:r>
        <w:r w:rsidRPr="006639FA">
          <w:rPr>
            <w:rStyle w:val="afe"/>
          </w:rPr>
          <w:t>Отчет «Количество педагогов, работающих в системе дополнительного образования»</w:t>
        </w:r>
        <w:r>
          <w:rPr>
            <w:webHidden/>
          </w:rPr>
          <w:tab/>
        </w:r>
        <w:r>
          <w:rPr>
            <w:webHidden/>
          </w:rPr>
          <w:fldChar w:fldCharType="begin"/>
        </w:r>
        <w:r>
          <w:rPr>
            <w:webHidden/>
          </w:rPr>
          <w:instrText xml:space="preserve"> PAGEREF _Toc47355372 \h </w:instrText>
        </w:r>
        <w:r>
          <w:rPr>
            <w:webHidden/>
          </w:rPr>
        </w:r>
        <w:r>
          <w:rPr>
            <w:webHidden/>
          </w:rPr>
          <w:fldChar w:fldCharType="separate"/>
        </w:r>
        <w:r>
          <w:rPr>
            <w:webHidden/>
          </w:rPr>
          <w:t>340</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73" w:history="1">
        <w:r w:rsidRPr="006639FA">
          <w:rPr>
            <w:rStyle w:val="afe"/>
          </w:rPr>
          <w:t>14.8</w:t>
        </w:r>
        <w:r>
          <w:rPr>
            <w:rFonts w:asciiTheme="minorHAnsi" w:eastAsiaTheme="minorEastAsia" w:hAnsiTheme="minorHAnsi" w:cstheme="minorBidi"/>
            <w:sz w:val="22"/>
            <w:szCs w:val="22"/>
          </w:rPr>
          <w:tab/>
        </w:r>
        <w:r w:rsidRPr="006639FA">
          <w:rPr>
            <w:rStyle w:val="afe"/>
          </w:rPr>
          <w:t>Отчет «Отчет об обучающихся в организации дополнительного образования»</w:t>
        </w:r>
        <w:r>
          <w:rPr>
            <w:webHidden/>
          </w:rPr>
          <w:tab/>
        </w:r>
        <w:r>
          <w:rPr>
            <w:webHidden/>
          </w:rPr>
          <w:fldChar w:fldCharType="begin"/>
        </w:r>
        <w:r>
          <w:rPr>
            <w:webHidden/>
          </w:rPr>
          <w:instrText xml:space="preserve"> PAGEREF _Toc47355373 \h </w:instrText>
        </w:r>
        <w:r>
          <w:rPr>
            <w:webHidden/>
          </w:rPr>
        </w:r>
        <w:r>
          <w:rPr>
            <w:webHidden/>
          </w:rPr>
          <w:fldChar w:fldCharType="separate"/>
        </w:r>
        <w:r>
          <w:rPr>
            <w:webHidden/>
          </w:rPr>
          <w:t>341</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374" w:history="1">
        <w:r w:rsidRPr="006639FA">
          <w:rPr>
            <w:rStyle w:val="afe"/>
          </w:rPr>
          <w:t>14.9</w:t>
        </w:r>
        <w:r>
          <w:rPr>
            <w:rFonts w:asciiTheme="minorHAnsi" w:eastAsiaTheme="minorEastAsia" w:hAnsiTheme="minorHAnsi" w:cstheme="minorBidi"/>
            <w:sz w:val="22"/>
            <w:szCs w:val="22"/>
          </w:rPr>
          <w:tab/>
        </w:r>
        <w:r w:rsidRPr="006639FA">
          <w:rPr>
            <w:rStyle w:val="afe"/>
          </w:rPr>
          <w:t>Отчет «Состояние дополнительного образования в организациях образования»</w:t>
        </w:r>
        <w:r>
          <w:rPr>
            <w:webHidden/>
          </w:rPr>
          <w:tab/>
        </w:r>
        <w:r>
          <w:rPr>
            <w:webHidden/>
          </w:rPr>
          <w:fldChar w:fldCharType="begin"/>
        </w:r>
        <w:r>
          <w:rPr>
            <w:webHidden/>
          </w:rPr>
          <w:instrText xml:space="preserve"> PAGEREF _Toc47355374 \h </w:instrText>
        </w:r>
        <w:r>
          <w:rPr>
            <w:webHidden/>
          </w:rPr>
        </w:r>
        <w:r>
          <w:rPr>
            <w:webHidden/>
          </w:rPr>
          <w:fldChar w:fldCharType="separate"/>
        </w:r>
        <w:r>
          <w:rPr>
            <w:webHidden/>
          </w:rPr>
          <w:t>344</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75" w:history="1">
        <w:r w:rsidRPr="006639FA">
          <w:rPr>
            <w:rStyle w:val="afe"/>
          </w:rPr>
          <w:t>14.10</w:t>
        </w:r>
        <w:r>
          <w:rPr>
            <w:rFonts w:asciiTheme="minorHAnsi" w:eastAsiaTheme="minorEastAsia" w:hAnsiTheme="minorHAnsi" w:cstheme="minorBidi"/>
            <w:sz w:val="22"/>
            <w:szCs w:val="22"/>
          </w:rPr>
          <w:tab/>
        </w:r>
        <w:r w:rsidRPr="006639FA">
          <w:rPr>
            <w:rStyle w:val="afe"/>
          </w:rPr>
          <w:t>Отчет «Достижения учащихся, участвующих в мероприятиях с указанием возраста и направлений ОДО»</w:t>
        </w:r>
        <w:r>
          <w:rPr>
            <w:webHidden/>
          </w:rPr>
          <w:tab/>
        </w:r>
        <w:r>
          <w:rPr>
            <w:webHidden/>
          </w:rPr>
          <w:fldChar w:fldCharType="begin"/>
        </w:r>
        <w:r>
          <w:rPr>
            <w:webHidden/>
          </w:rPr>
          <w:instrText xml:space="preserve"> PAGEREF _Toc47355375 \h </w:instrText>
        </w:r>
        <w:r>
          <w:rPr>
            <w:webHidden/>
          </w:rPr>
        </w:r>
        <w:r>
          <w:rPr>
            <w:webHidden/>
          </w:rPr>
          <w:fldChar w:fldCharType="separate"/>
        </w:r>
        <w:r>
          <w:rPr>
            <w:webHidden/>
          </w:rPr>
          <w:t>344</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76" w:history="1">
        <w:r w:rsidRPr="006639FA">
          <w:rPr>
            <w:rStyle w:val="afe"/>
          </w:rPr>
          <w:t>14.11</w:t>
        </w:r>
        <w:r>
          <w:rPr>
            <w:rFonts w:asciiTheme="minorHAnsi" w:eastAsiaTheme="minorEastAsia" w:hAnsiTheme="minorHAnsi" w:cstheme="minorBidi"/>
            <w:sz w:val="22"/>
            <w:szCs w:val="22"/>
          </w:rPr>
          <w:tab/>
        </w:r>
        <w:r w:rsidRPr="006639FA">
          <w:rPr>
            <w:rStyle w:val="afe"/>
          </w:rPr>
          <w:t>Отчет «Посещаемость занятий»</w:t>
        </w:r>
        <w:r>
          <w:rPr>
            <w:webHidden/>
          </w:rPr>
          <w:tab/>
        </w:r>
        <w:r>
          <w:rPr>
            <w:webHidden/>
          </w:rPr>
          <w:fldChar w:fldCharType="begin"/>
        </w:r>
        <w:r>
          <w:rPr>
            <w:webHidden/>
          </w:rPr>
          <w:instrText xml:space="preserve"> PAGEREF _Toc47355376 \h </w:instrText>
        </w:r>
        <w:r>
          <w:rPr>
            <w:webHidden/>
          </w:rPr>
        </w:r>
        <w:r>
          <w:rPr>
            <w:webHidden/>
          </w:rPr>
          <w:fldChar w:fldCharType="separate"/>
        </w:r>
        <w:r>
          <w:rPr>
            <w:webHidden/>
          </w:rPr>
          <w:t>345</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77" w:history="1">
        <w:r w:rsidRPr="006639FA">
          <w:rPr>
            <w:rStyle w:val="afe"/>
          </w:rPr>
          <w:t>14.12</w:t>
        </w:r>
        <w:r>
          <w:rPr>
            <w:rFonts w:asciiTheme="minorHAnsi" w:eastAsiaTheme="minorEastAsia" w:hAnsiTheme="minorHAnsi" w:cstheme="minorBidi"/>
            <w:sz w:val="22"/>
            <w:szCs w:val="22"/>
          </w:rPr>
          <w:tab/>
        </w:r>
        <w:r w:rsidRPr="006639FA">
          <w:rPr>
            <w:rStyle w:val="afe"/>
          </w:rPr>
          <w:t>Отчет «Количество учащихся (С указанием возраста и направлений обучения)»</w:t>
        </w:r>
        <w:r>
          <w:rPr>
            <w:webHidden/>
          </w:rPr>
          <w:tab/>
        </w:r>
        <w:r>
          <w:rPr>
            <w:webHidden/>
          </w:rPr>
          <w:fldChar w:fldCharType="begin"/>
        </w:r>
        <w:r>
          <w:rPr>
            <w:webHidden/>
          </w:rPr>
          <w:instrText xml:space="preserve"> PAGEREF _Toc47355377 \h </w:instrText>
        </w:r>
        <w:r>
          <w:rPr>
            <w:webHidden/>
          </w:rPr>
        </w:r>
        <w:r>
          <w:rPr>
            <w:webHidden/>
          </w:rPr>
          <w:fldChar w:fldCharType="separate"/>
        </w:r>
        <w:r>
          <w:rPr>
            <w:webHidden/>
          </w:rPr>
          <w:t>346</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78" w:history="1">
        <w:r w:rsidRPr="006639FA">
          <w:rPr>
            <w:rStyle w:val="afe"/>
          </w:rPr>
          <w:t>14.13</w:t>
        </w:r>
        <w:r>
          <w:rPr>
            <w:rFonts w:asciiTheme="minorHAnsi" w:eastAsiaTheme="minorEastAsia" w:hAnsiTheme="minorHAnsi" w:cstheme="minorBidi"/>
            <w:sz w:val="22"/>
            <w:szCs w:val="22"/>
          </w:rPr>
          <w:tab/>
        </w:r>
        <w:r w:rsidRPr="006639FA">
          <w:rPr>
            <w:rStyle w:val="afe"/>
          </w:rPr>
          <w:t>Отчет «Посещаемость обучающихся»</w:t>
        </w:r>
        <w:r>
          <w:rPr>
            <w:webHidden/>
          </w:rPr>
          <w:tab/>
        </w:r>
        <w:r>
          <w:rPr>
            <w:webHidden/>
          </w:rPr>
          <w:fldChar w:fldCharType="begin"/>
        </w:r>
        <w:r>
          <w:rPr>
            <w:webHidden/>
          </w:rPr>
          <w:instrText xml:space="preserve"> PAGEREF _Toc47355378 \h </w:instrText>
        </w:r>
        <w:r>
          <w:rPr>
            <w:webHidden/>
          </w:rPr>
        </w:r>
        <w:r>
          <w:rPr>
            <w:webHidden/>
          </w:rPr>
          <w:fldChar w:fldCharType="separate"/>
        </w:r>
        <w:r>
          <w:rPr>
            <w:webHidden/>
          </w:rPr>
          <w:t>347</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79" w:history="1">
        <w:r w:rsidRPr="006639FA">
          <w:rPr>
            <w:rStyle w:val="afe"/>
          </w:rPr>
          <w:t>14.14</w:t>
        </w:r>
        <w:r>
          <w:rPr>
            <w:rFonts w:asciiTheme="minorHAnsi" w:eastAsiaTheme="minorEastAsia" w:hAnsiTheme="minorHAnsi" w:cstheme="minorBidi"/>
            <w:sz w:val="22"/>
            <w:szCs w:val="22"/>
          </w:rPr>
          <w:tab/>
        </w:r>
        <w:r w:rsidRPr="006639FA">
          <w:rPr>
            <w:rStyle w:val="afe"/>
          </w:rPr>
          <w:t>Отчет «Выгрузка данных по инвалидам»</w:t>
        </w:r>
        <w:r>
          <w:rPr>
            <w:webHidden/>
          </w:rPr>
          <w:tab/>
        </w:r>
        <w:r>
          <w:rPr>
            <w:webHidden/>
          </w:rPr>
          <w:fldChar w:fldCharType="begin"/>
        </w:r>
        <w:r>
          <w:rPr>
            <w:webHidden/>
          </w:rPr>
          <w:instrText xml:space="preserve"> PAGEREF _Toc47355379 \h </w:instrText>
        </w:r>
        <w:r>
          <w:rPr>
            <w:webHidden/>
          </w:rPr>
        </w:r>
        <w:r>
          <w:rPr>
            <w:webHidden/>
          </w:rPr>
          <w:fldChar w:fldCharType="separate"/>
        </w:r>
        <w:r>
          <w:rPr>
            <w:webHidden/>
          </w:rPr>
          <w:t>347</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0" w:history="1">
        <w:r w:rsidRPr="006639FA">
          <w:rPr>
            <w:rStyle w:val="afe"/>
          </w:rPr>
          <w:t>14.15</w:t>
        </w:r>
        <w:r>
          <w:rPr>
            <w:rFonts w:asciiTheme="minorHAnsi" w:eastAsiaTheme="minorEastAsia" w:hAnsiTheme="minorHAnsi" w:cstheme="minorBidi"/>
            <w:sz w:val="22"/>
            <w:szCs w:val="22"/>
          </w:rPr>
          <w:tab/>
        </w:r>
        <w:r w:rsidRPr="006639FA">
          <w:rPr>
            <w:rStyle w:val="afe"/>
          </w:rPr>
          <w:t>Отчет «Количество заявлений на участие в программах, находящихся на рассмотрении»</w:t>
        </w:r>
        <w:r>
          <w:rPr>
            <w:webHidden/>
          </w:rPr>
          <w:tab/>
        </w:r>
        <w:r>
          <w:rPr>
            <w:webHidden/>
          </w:rPr>
          <w:fldChar w:fldCharType="begin"/>
        </w:r>
        <w:r>
          <w:rPr>
            <w:webHidden/>
          </w:rPr>
          <w:instrText xml:space="preserve"> PAGEREF _Toc47355380 \h </w:instrText>
        </w:r>
        <w:r>
          <w:rPr>
            <w:webHidden/>
          </w:rPr>
        </w:r>
        <w:r>
          <w:rPr>
            <w:webHidden/>
          </w:rPr>
          <w:fldChar w:fldCharType="separate"/>
        </w:r>
        <w:r>
          <w:rPr>
            <w:webHidden/>
          </w:rPr>
          <w:t>348</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1" w:history="1">
        <w:r w:rsidRPr="006639FA">
          <w:rPr>
            <w:rStyle w:val="afe"/>
          </w:rPr>
          <w:t>14.16</w:t>
        </w:r>
        <w:r>
          <w:rPr>
            <w:rFonts w:asciiTheme="minorHAnsi" w:eastAsiaTheme="minorEastAsia" w:hAnsiTheme="minorHAnsi" w:cstheme="minorBidi"/>
            <w:sz w:val="22"/>
            <w:szCs w:val="22"/>
          </w:rPr>
          <w:tab/>
        </w:r>
        <w:r w:rsidRPr="006639FA">
          <w:rPr>
            <w:rStyle w:val="afe"/>
          </w:rPr>
          <w:t>Плагин «Группы периодов обучения»</w:t>
        </w:r>
        <w:r>
          <w:rPr>
            <w:webHidden/>
          </w:rPr>
          <w:tab/>
        </w:r>
        <w:r>
          <w:rPr>
            <w:webHidden/>
          </w:rPr>
          <w:fldChar w:fldCharType="begin"/>
        </w:r>
        <w:r>
          <w:rPr>
            <w:webHidden/>
          </w:rPr>
          <w:instrText xml:space="preserve"> PAGEREF _Toc47355381 \h </w:instrText>
        </w:r>
        <w:r>
          <w:rPr>
            <w:webHidden/>
          </w:rPr>
        </w:r>
        <w:r>
          <w:rPr>
            <w:webHidden/>
          </w:rPr>
          <w:fldChar w:fldCharType="separate"/>
        </w:r>
        <w:r>
          <w:rPr>
            <w:webHidden/>
          </w:rPr>
          <w:t>349</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82" w:history="1">
        <w:r w:rsidRPr="006639FA">
          <w:rPr>
            <w:rStyle w:val="afe"/>
            <w:noProof/>
          </w:rPr>
          <w:t>14.16.1</w:t>
        </w:r>
        <w:r>
          <w:rPr>
            <w:rFonts w:asciiTheme="minorHAnsi" w:eastAsiaTheme="minorEastAsia" w:hAnsiTheme="minorHAnsi" w:cstheme="minorBidi"/>
            <w:i w:val="0"/>
            <w:iCs w:val="0"/>
            <w:noProof/>
            <w:sz w:val="22"/>
            <w:szCs w:val="22"/>
          </w:rPr>
          <w:tab/>
        </w:r>
        <w:r w:rsidRPr="006639FA">
          <w:rPr>
            <w:rStyle w:val="afe"/>
            <w:noProof/>
          </w:rPr>
          <w:t>Справочник «Группы периодов обучения»</w:t>
        </w:r>
        <w:r>
          <w:rPr>
            <w:noProof/>
            <w:webHidden/>
          </w:rPr>
          <w:tab/>
        </w:r>
        <w:r>
          <w:rPr>
            <w:noProof/>
            <w:webHidden/>
          </w:rPr>
          <w:fldChar w:fldCharType="begin"/>
        </w:r>
        <w:r>
          <w:rPr>
            <w:noProof/>
            <w:webHidden/>
          </w:rPr>
          <w:instrText xml:space="preserve"> PAGEREF _Toc47355382 \h </w:instrText>
        </w:r>
        <w:r>
          <w:rPr>
            <w:noProof/>
            <w:webHidden/>
          </w:rPr>
        </w:r>
        <w:r>
          <w:rPr>
            <w:noProof/>
            <w:webHidden/>
          </w:rPr>
          <w:fldChar w:fldCharType="separate"/>
        </w:r>
        <w:r>
          <w:rPr>
            <w:noProof/>
            <w:webHidden/>
          </w:rPr>
          <w:t>349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83" w:history="1">
        <w:r w:rsidRPr="006639FA">
          <w:rPr>
            <w:rStyle w:val="afe"/>
            <w:noProof/>
          </w:rPr>
          <w:t>14.16.2</w:t>
        </w:r>
        <w:r>
          <w:rPr>
            <w:rFonts w:asciiTheme="minorHAnsi" w:eastAsiaTheme="minorEastAsia" w:hAnsiTheme="minorHAnsi" w:cstheme="minorBidi"/>
            <w:i w:val="0"/>
            <w:iCs w:val="0"/>
            <w:noProof/>
            <w:sz w:val="22"/>
            <w:szCs w:val="22"/>
          </w:rPr>
          <w:tab/>
        </w:r>
        <w:r w:rsidRPr="006639FA">
          <w:rPr>
            <w:rStyle w:val="afe"/>
            <w:noProof/>
          </w:rPr>
          <w:t>Отчет «Количество учащихся»</w:t>
        </w:r>
        <w:r>
          <w:rPr>
            <w:noProof/>
            <w:webHidden/>
          </w:rPr>
          <w:tab/>
        </w:r>
        <w:r>
          <w:rPr>
            <w:noProof/>
            <w:webHidden/>
          </w:rPr>
          <w:fldChar w:fldCharType="begin"/>
        </w:r>
        <w:r>
          <w:rPr>
            <w:noProof/>
            <w:webHidden/>
          </w:rPr>
          <w:instrText xml:space="preserve"> PAGEREF _Toc47355383 \h </w:instrText>
        </w:r>
        <w:r>
          <w:rPr>
            <w:noProof/>
            <w:webHidden/>
          </w:rPr>
        </w:r>
        <w:r>
          <w:rPr>
            <w:noProof/>
            <w:webHidden/>
          </w:rPr>
          <w:fldChar w:fldCharType="separate"/>
        </w:r>
        <w:r>
          <w:rPr>
            <w:noProof/>
            <w:webHidden/>
          </w:rPr>
          <w:t>355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84" w:history="1">
        <w:r w:rsidRPr="006639FA">
          <w:rPr>
            <w:rStyle w:val="afe"/>
            <w:noProof/>
          </w:rPr>
          <w:t>14.16.3</w:t>
        </w:r>
        <w:r>
          <w:rPr>
            <w:rFonts w:asciiTheme="minorHAnsi" w:eastAsiaTheme="minorEastAsia" w:hAnsiTheme="minorHAnsi" w:cstheme="minorBidi"/>
            <w:i w:val="0"/>
            <w:iCs w:val="0"/>
            <w:noProof/>
            <w:sz w:val="22"/>
            <w:szCs w:val="22"/>
          </w:rPr>
          <w:tab/>
        </w:r>
        <w:r w:rsidRPr="006639FA">
          <w:rPr>
            <w:rStyle w:val="afe"/>
            <w:noProof/>
          </w:rPr>
          <w:t>Отчет «Наполняемость групп»</w:t>
        </w:r>
        <w:r>
          <w:rPr>
            <w:noProof/>
            <w:webHidden/>
          </w:rPr>
          <w:tab/>
        </w:r>
        <w:r>
          <w:rPr>
            <w:noProof/>
            <w:webHidden/>
          </w:rPr>
          <w:fldChar w:fldCharType="begin"/>
        </w:r>
        <w:r>
          <w:rPr>
            <w:noProof/>
            <w:webHidden/>
          </w:rPr>
          <w:instrText xml:space="preserve"> PAGEREF _Toc47355384 \h </w:instrText>
        </w:r>
        <w:r>
          <w:rPr>
            <w:noProof/>
            <w:webHidden/>
          </w:rPr>
        </w:r>
        <w:r>
          <w:rPr>
            <w:noProof/>
            <w:webHidden/>
          </w:rPr>
          <w:fldChar w:fldCharType="separate"/>
        </w:r>
        <w:r>
          <w:rPr>
            <w:noProof/>
            <w:webHidden/>
          </w:rPr>
          <w:t>356</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5" w:history="1">
        <w:r w:rsidRPr="006639FA">
          <w:rPr>
            <w:rStyle w:val="afe"/>
          </w:rPr>
          <w:t>14.17</w:t>
        </w:r>
        <w:r>
          <w:rPr>
            <w:rFonts w:asciiTheme="minorHAnsi" w:eastAsiaTheme="minorEastAsia" w:hAnsiTheme="minorHAnsi" w:cstheme="minorBidi"/>
            <w:sz w:val="22"/>
            <w:szCs w:val="22"/>
          </w:rPr>
          <w:tab/>
        </w:r>
        <w:r w:rsidRPr="006639FA">
          <w:rPr>
            <w:rStyle w:val="afe"/>
          </w:rPr>
          <w:t>Добавление полей в реестр «Учащиеся»</w:t>
        </w:r>
        <w:r>
          <w:rPr>
            <w:webHidden/>
          </w:rPr>
          <w:tab/>
        </w:r>
        <w:r>
          <w:rPr>
            <w:webHidden/>
          </w:rPr>
          <w:fldChar w:fldCharType="begin"/>
        </w:r>
        <w:r>
          <w:rPr>
            <w:webHidden/>
          </w:rPr>
          <w:instrText xml:space="preserve"> PAGEREF _Toc47355385 \h </w:instrText>
        </w:r>
        <w:r>
          <w:rPr>
            <w:webHidden/>
          </w:rPr>
        </w:r>
        <w:r>
          <w:rPr>
            <w:webHidden/>
          </w:rPr>
          <w:fldChar w:fldCharType="separate"/>
        </w:r>
        <w:r>
          <w:rPr>
            <w:webHidden/>
          </w:rPr>
          <w:t>357</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6" w:history="1">
        <w:r w:rsidRPr="006639FA">
          <w:rPr>
            <w:rStyle w:val="afe"/>
          </w:rPr>
          <w:t>14.18</w:t>
        </w:r>
        <w:r>
          <w:rPr>
            <w:rFonts w:asciiTheme="minorHAnsi" w:eastAsiaTheme="minorEastAsia" w:hAnsiTheme="minorHAnsi" w:cstheme="minorBidi"/>
            <w:sz w:val="22"/>
            <w:szCs w:val="22"/>
          </w:rPr>
          <w:tab/>
        </w:r>
        <w:r w:rsidRPr="006639FA">
          <w:rPr>
            <w:rStyle w:val="afe"/>
          </w:rPr>
          <w:t>Справочные материалы</w:t>
        </w:r>
        <w:r>
          <w:rPr>
            <w:webHidden/>
          </w:rPr>
          <w:tab/>
        </w:r>
        <w:r>
          <w:rPr>
            <w:webHidden/>
          </w:rPr>
          <w:fldChar w:fldCharType="begin"/>
        </w:r>
        <w:r>
          <w:rPr>
            <w:webHidden/>
          </w:rPr>
          <w:instrText xml:space="preserve"> PAGEREF _Toc47355386 \h </w:instrText>
        </w:r>
        <w:r>
          <w:rPr>
            <w:webHidden/>
          </w:rPr>
        </w:r>
        <w:r>
          <w:rPr>
            <w:webHidden/>
          </w:rPr>
          <w:fldChar w:fldCharType="separate"/>
        </w:r>
        <w:r>
          <w:rPr>
            <w:webHidden/>
          </w:rPr>
          <w:t>357</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7" w:history="1">
        <w:r w:rsidRPr="006639FA">
          <w:rPr>
            <w:rStyle w:val="afe"/>
          </w:rPr>
          <w:t>14.19</w:t>
        </w:r>
        <w:r>
          <w:rPr>
            <w:rFonts w:asciiTheme="minorHAnsi" w:eastAsiaTheme="minorEastAsia" w:hAnsiTheme="minorHAnsi" w:cstheme="minorBidi"/>
            <w:sz w:val="22"/>
            <w:szCs w:val="22"/>
          </w:rPr>
          <w:tab/>
        </w:r>
        <w:r w:rsidRPr="006639FA">
          <w:rPr>
            <w:rStyle w:val="afe"/>
          </w:rPr>
          <w:t>РПГУ. Выгрузка справочников</w:t>
        </w:r>
        <w:r>
          <w:rPr>
            <w:webHidden/>
          </w:rPr>
          <w:tab/>
        </w:r>
        <w:r>
          <w:rPr>
            <w:webHidden/>
          </w:rPr>
          <w:fldChar w:fldCharType="begin"/>
        </w:r>
        <w:r>
          <w:rPr>
            <w:webHidden/>
          </w:rPr>
          <w:instrText xml:space="preserve"> PAGEREF _Toc47355387 \h </w:instrText>
        </w:r>
        <w:r>
          <w:rPr>
            <w:webHidden/>
          </w:rPr>
        </w:r>
        <w:r>
          <w:rPr>
            <w:webHidden/>
          </w:rPr>
          <w:fldChar w:fldCharType="separate"/>
        </w:r>
        <w:r>
          <w:rPr>
            <w:webHidden/>
          </w:rPr>
          <w:t>359</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8" w:history="1">
        <w:r w:rsidRPr="006639FA">
          <w:rPr>
            <w:rStyle w:val="afe"/>
          </w:rPr>
          <w:t>14.20</w:t>
        </w:r>
        <w:r>
          <w:rPr>
            <w:rFonts w:asciiTheme="minorHAnsi" w:eastAsiaTheme="minorEastAsia" w:hAnsiTheme="minorHAnsi" w:cstheme="minorBidi"/>
            <w:sz w:val="22"/>
            <w:szCs w:val="22"/>
          </w:rPr>
          <w:tab/>
        </w:r>
        <w:r w:rsidRPr="006639FA">
          <w:rPr>
            <w:rStyle w:val="afe"/>
          </w:rPr>
          <w:t>Плагин «Открытый контур»</w:t>
        </w:r>
        <w:r>
          <w:rPr>
            <w:webHidden/>
          </w:rPr>
          <w:tab/>
        </w:r>
        <w:r>
          <w:rPr>
            <w:webHidden/>
          </w:rPr>
          <w:fldChar w:fldCharType="begin"/>
        </w:r>
        <w:r>
          <w:rPr>
            <w:webHidden/>
          </w:rPr>
          <w:instrText xml:space="preserve"> PAGEREF _Toc47355388 \h </w:instrText>
        </w:r>
        <w:r>
          <w:rPr>
            <w:webHidden/>
          </w:rPr>
        </w:r>
        <w:r>
          <w:rPr>
            <w:webHidden/>
          </w:rPr>
          <w:fldChar w:fldCharType="separate"/>
        </w:r>
        <w:r>
          <w:rPr>
            <w:webHidden/>
          </w:rPr>
          <w:t>360</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89" w:history="1">
        <w:r w:rsidRPr="006639FA">
          <w:rPr>
            <w:rStyle w:val="afe"/>
          </w:rPr>
          <w:t>14.21</w:t>
        </w:r>
        <w:r>
          <w:rPr>
            <w:rFonts w:asciiTheme="minorHAnsi" w:eastAsiaTheme="minorEastAsia" w:hAnsiTheme="minorHAnsi" w:cstheme="minorBidi"/>
            <w:sz w:val="22"/>
            <w:szCs w:val="22"/>
          </w:rPr>
          <w:tab/>
        </w:r>
        <w:r w:rsidRPr="006639FA">
          <w:rPr>
            <w:rStyle w:val="afe"/>
          </w:rPr>
          <w:t>Плагин</w:t>
        </w:r>
        <w:r w:rsidRPr="006639FA">
          <w:rPr>
            <w:rStyle w:val="afe"/>
            <w:shd w:val="clear" w:color="auto" w:fill="FFFFFF"/>
          </w:rPr>
          <w:t xml:space="preserve"> «Планирование учебного процесса»</w:t>
        </w:r>
        <w:r>
          <w:rPr>
            <w:webHidden/>
          </w:rPr>
          <w:tab/>
        </w:r>
        <w:r>
          <w:rPr>
            <w:webHidden/>
          </w:rPr>
          <w:fldChar w:fldCharType="begin"/>
        </w:r>
        <w:r>
          <w:rPr>
            <w:webHidden/>
          </w:rPr>
          <w:instrText xml:space="preserve"> PAGEREF _Toc47355389 \h </w:instrText>
        </w:r>
        <w:r>
          <w:rPr>
            <w:webHidden/>
          </w:rPr>
        </w:r>
        <w:r>
          <w:rPr>
            <w:webHidden/>
          </w:rPr>
          <w:fldChar w:fldCharType="separate"/>
        </w:r>
        <w:r>
          <w:rPr>
            <w:webHidden/>
          </w:rPr>
          <w:t>360</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0" w:history="1">
        <w:r w:rsidRPr="006639FA">
          <w:rPr>
            <w:rStyle w:val="afe"/>
            <w:noProof/>
          </w:rPr>
          <w:t>14.21.1</w:t>
        </w:r>
        <w:r>
          <w:rPr>
            <w:rFonts w:asciiTheme="minorHAnsi" w:eastAsiaTheme="minorEastAsia" w:hAnsiTheme="minorHAnsi" w:cstheme="minorBidi"/>
            <w:i w:val="0"/>
            <w:iCs w:val="0"/>
            <w:noProof/>
            <w:sz w:val="22"/>
            <w:szCs w:val="22"/>
          </w:rPr>
          <w:tab/>
        </w:r>
        <w:r w:rsidRPr="006639FA">
          <w:rPr>
            <w:rStyle w:val="afe"/>
            <w:noProof/>
          </w:rPr>
          <w:t>Справочник «Модули»</w:t>
        </w:r>
        <w:r>
          <w:rPr>
            <w:noProof/>
            <w:webHidden/>
          </w:rPr>
          <w:tab/>
        </w:r>
        <w:r>
          <w:rPr>
            <w:noProof/>
            <w:webHidden/>
          </w:rPr>
          <w:fldChar w:fldCharType="begin"/>
        </w:r>
        <w:r>
          <w:rPr>
            <w:noProof/>
            <w:webHidden/>
          </w:rPr>
          <w:instrText xml:space="preserve"> PAGEREF _Toc47355390 \h </w:instrText>
        </w:r>
        <w:r>
          <w:rPr>
            <w:noProof/>
            <w:webHidden/>
          </w:rPr>
        </w:r>
        <w:r>
          <w:rPr>
            <w:noProof/>
            <w:webHidden/>
          </w:rPr>
          <w:fldChar w:fldCharType="separate"/>
        </w:r>
        <w:r>
          <w:rPr>
            <w:noProof/>
            <w:webHidden/>
          </w:rPr>
          <w:t>361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1" w:history="1">
        <w:r w:rsidRPr="006639FA">
          <w:rPr>
            <w:rStyle w:val="afe"/>
            <w:noProof/>
          </w:rPr>
          <w:t>14.21.2</w:t>
        </w:r>
        <w:r>
          <w:rPr>
            <w:rFonts w:asciiTheme="minorHAnsi" w:eastAsiaTheme="minorEastAsia" w:hAnsiTheme="minorHAnsi" w:cstheme="minorBidi"/>
            <w:i w:val="0"/>
            <w:iCs w:val="0"/>
            <w:noProof/>
            <w:sz w:val="22"/>
            <w:szCs w:val="22"/>
          </w:rPr>
          <w:tab/>
        </w:r>
        <w:r w:rsidRPr="006639FA">
          <w:rPr>
            <w:rStyle w:val="afe"/>
            <w:noProof/>
          </w:rPr>
          <w:t>Справочник «Формы аттестации»</w:t>
        </w:r>
        <w:r>
          <w:rPr>
            <w:noProof/>
            <w:webHidden/>
          </w:rPr>
          <w:tab/>
        </w:r>
        <w:r>
          <w:rPr>
            <w:noProof/>
            <w:webHidden/>
          </w:rPr>
          <w:fldChar w:fldCharType="begin"/>
        </w:r>
        <w:r>
          <w:rPr>
            <w:noProof/>
            <w:webHidden/>
          </w:rPr>
          <w:instrText xml:space="preserve"> PAGEREF _Toc47355391 \h </w:instrText>
        </w:r>
        <w:r>
          <w:rPr>
            <w:noProof/>
            <w:webHidden/>
          </w:rPr>
        </w:r>
        <w:r>
          <w:rPr>
            <w:noProof/>
            <w:webHidden/>
          </w:rPr>
          <w:fldChar w:fldCharType="separate"/>
        </w:r>
        <w:r>
          <w:rPr>
            <w:noProof/>
            <w:webHidden/>
          </w:rPr>
          <w:t>362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2" w:history="1">
        <w:r w:rsidRPr="006639FA">
          <w:rPr>
            <w:rStyle w:val="afe"/>
            <w:noProof/>
          </w:rPr>
          <w:t>14.21.3</w:t>
        </w:r>
        <w:r>
          <w:rPr>
            <w:rFonts w:asciiTheme="minorHAnsi" w:eastAsiaTheme="minorEastAsia" w:hAnsiTheme="minorHAnsi" w:cstheme="minorBidi"/>
            <w:i w:val="0"/>
            <w:iCs w:val="0"/>
            <w:noProof/>
            <w:sz w:val="22"/>
            <w:szCs w:val="22"/>
          </w:rPr>
          <w:tab/>
        </w:r>
        <w:r w:rsidRPr="006639FA">
          <w:rPr>
            <w:rStyle w:val="afe"/>
            <w:noProof/>
          </w:rPr>
          <w:t>Раздел «Нагрузка преподавателей»</w:t>
        </w:r>
        <w:r>
          <w:rPr>
            <w:noProof/>
            <w:webHidden/>
          </w:rPr>
          <w:tab/>
        </w:r>
        <w:r>
          <w:rPr>
            <w:noProof/>
            <w:webHidden/>
          </w:rPr>
          <w:fldChar w:fldCharType="begin"/>
        </w:r>
        <w:r>
          <w:rPr>
            <w:noProof/>
            <w:webHidden/>
          </w:rPr>
          <w:instrText xml:space="preserve"> PAGEREF _Toc47355392 \h </w:instrText>
        </w:r>
        <w:r>
          <w:rPr>
            <w:noProof/>
            <w:webHidden/>
          </w:rPr>
        </w:r>
        <w:r>
          <w:rPr>
            <w:noProof/>
            <w:webHidden/>
          </w:rPr>
          <w:fldChar w:fldCharType="separate"/>
        </w:r>
        <w:r>
          <w:rPr>
            <w:noProof/>
            <w:webHidden/>
          </w:rPr>
          <w:t>365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3" w:history="1">
        <w:r w:rsidRPr="006639FA">
          <w:rPr>
            <w:rStyle w:val="afe"/>
            <w:noProof/>
          </w:rPr>
          <w:t>14.21.4</w:t>
        </w:r>
        <w:r>
          <w:rPr>
            <w:rFonts w:asciiTheme="minorHAnsi" w:eastAsiaTheme="minorEastAsia" w:hAnsiTheme="minorHAnsi" w:cstheme="minorBidi"/>
            <w:i w:val="0"/>
            <w:iCs w:val="0"/>
            <w:noProof/>
            <w:sz w:val="22"/>
            <w:szCs w:val="22"/>
          </w:rPr>
          <w:tab/>
        </w:r>
        <w:r w:rsidRPr="006639FA">
          <w:rPr>
            <w:rStyle w:val="afe"/>
            <w:noProof/>
          </w:rPr>
          <w:t>Раздел «Образовательные программы»</w:t>
        </w:r>
        <w:r>
          <w:rPr>
            <w:noProof/>
            <w:webHidden/>
          </w:rPr>
          <w:tab/>
        </w:r>
        <w:r>
          <w:rPr>
            <w:noProof/>
            <w:webHidden/>
          </w:rPr>
          <w:fldChar w:fldCharType="begin"/>
        </w:r>
        <w:r>
          <w:rPr>
            <w:noProof/>
            <w:webHidden/>
          </w:rPr>
          <w:instrText xml:space="preserve"> PAGEREF _Toc47355393 \h </w:instrText>
        </w:r>
        <w:r>
          <w:rPr>
            <w:noProof/>
            <w:webHidden/>
          </w:rPr>
        </w:r>
        <w:r>
          <w:rPr>
            <w:noProof/>
            <w:webHidden/>
          </w:rPr>
          <w:fldChar w:fldCharType="separate"/>
        </w:r>
        <w:r>
          <w:rPr>
            <w:noProof/>
            <w:webHidden/>
          </w:rPr>
          <w:t>368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4" w:history="1">
        <w:r w:rsidRPr="006639FA">
          <w:rPr>
            <w:rStyle w:val="afe"/>
            <w:noProof/>
          </w:rPr>
          <w:t>14.21.5</w:t>
        </w:r>
        <w:r>
          <w:rPr>
            <w:rFonts w:asciiTheme="minorHAnsi" w:eastAsiaTheme="minorEastAsia" w:hAnsiTheme="minorHAnsi" w:cstheme="minorBidi"/>
            <w:i w:val="0"/>
            <w:iCs w:val="0"/>
            <w:noProof/>
            <w:sz w:val="22"/>
            <w:szCs w:val="22"/>
          </w:rPr>
          <w:tab/>
        </w:r>
        <w:r w:rsidRPr="006639FA">
          <w:rPr>
            <w:rStyle w:val="afe"/>
            <w:noProof/>
          </w:rPr>
          <w:t>Справочник «Результаты участия в методических конкурсах»</w:t>
        </w:r>
        <w:r>
          <w:rPr>
            <w:noProof/>
            <w:webHidden/>
          </w:rPr>
          <w:tab/>
        </w:r>
        <w:r>
          <w:rPr>
            <w:noProof/>
            <w:webHidden/>
          </w:rPr>
          <w:fldChar w:fldCharType="begin"/>
        </w:r>
        <w:r>
          <w:rPr>
            <w:noProof/>
            <w:webHidden/>
          </w:rPr>
          <w:instrText xml:space="preserve"> PAGEREF _Toc47355394 \h </w:instrText>
        </w:r>
        <w:r>
          <w:rPr>
            <w:noProof/>
            <w:webHidden/>
          </w:rPr>
        </w:r>
        <w:r>
          <w:rPr>
            <w:noProof/>
            <w:webHidden/>
          </w:rPr>
          <w:fldChar w:fldCharType="separate"/>
        </w:r>
        <w:r>
          <w:rPr>
            <w:noProof/>
            <w:webHidden/>
          </w:rPr>
          <w:t>373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5" w:history="1">
        <w:r w:rsidRPr="006639FA">
          <w:rPr>
            <w:rStyle w:val="afe"/>
            <w:noProof/>
          </w:rPr>
          <w:t>14.21.6</w:t>
        </w:r>
        <w:r>
          <w:rPr>
            <w:rFonts w:asciiTheme="minorHAnsi" w:eastAsiaTheme="minorEastAsia" w:hAnsiTheme="minorHAnsi" w:cstheme="minorBidi"/>
            <w:i w:val="0"/>
            <w:iCs w:val="0"/>
            <w:noProof/>
            <w:sz w:val="22"/>
            <w:szCs w:val="22"/>
          </w:rPr>
          <w:tab/>
        </w:r>
        <w:r w:rsidRPr="006639FA">
          <w:rPr>
            <w:rStyle w:val="afe"/>
            <w:noProof/>
          </w:rPr>
          <w:t>Раздел «Рабочие программы»</w:t>
        </w:r>
        <w:r>
          <w:rPr>
            <w:noProof/>
            <w:webHidden/>
          </w:rPr>
          <w:tab/>
        </w:r>
        <w:r>
          <w:rPr>
            <w:noProof/>
            <w:webHidden/>
          </w:rPr>
          <w:fldChar w:fldCharType="begin"/>
        </w:r>
        <w:r>
          <w:rPr>
            <w:noProof/>
            <w:webHidden/>
          </w:rPr>
          <w:instrText xml:space="preserve"> PAGEREF _Toc47355395 \h </w:instrText>
        </w:r>
        <w:r>
          <w:rPr>
            <w:noProof/>
            <w:webHidden/>
          </w:rPr>
        </w:r>
        <w:r>
          <w:rPr>
            <w:noProof/>
            <w:webHidden/>
          </w:rPr>
          <w:fldChar w:fldCharType="separate"/>
        </w:r>
        <w:r>
          <w:rPr>
            <w:noProof/>
            <w:webHidden/>
          </w:rPr>
          <w:t>374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6" w:history="1">
        <w:r w:rsidRPr="006639FA">
          <w:rPr>
            <w:rStyle w:val="afe"/>
            <w:noProof/>
          </w:rPr>
          <w:t>14.21.7</w:t>
        </w:r>
        <w:r>
          <w:rPr>
            <w:rFonts w:asciiTheme="minorHAnsi" w:eastAsiaTheme="minorEastAsia" w:hAnsiTheme="minorHAnsi" w:cstheme="minorBidi"/>
            <w:i w:val="0"/>
            <w:iCs w:val="0"/>
            <w:noProof/>
            <w:sz w:val="22"/>
            <w:szCs w:val="22"/>
          </w:rPr>
          <w:tab/>
        </w:r>
        <w:r w:rsidRPr="006639FA">
          <w:rPr>
            <w:rStyle w:val="afe"/>
            <w:noProof/>
          </w:rPr>
          <w:t>Раздел «Рабочие учебные планы»</w:t>
        </w:r>
        <w:r>
          <w:rPr>
            <w:noProof/>
            <w:webHidden/>
          </w:rPr>
          <w:tab/>
        </w:r>
        <w:r>
          <w:rPr>
            <w:noProof/>
            <w:webHidden/>
          </w:rPr>
          <w:fldChar w:fldCharType="begin"/>
        </w:r>
        <w:r>
          <w:rPr>
            <w:noProof/>
            <w:webHidden/>
          </w:rPr>
          <w:instrText xml:space="preserve"> PAGEREF _Toc47355396 \h </w:instrText>
        </w:r>
        <w:r>
          <w:rPr>
            <w:noProof/>
            <w:webHidden/>
          </w:rPr>
        </w:r>
        <w:r>
          <w:rPr>
            <w:noProof/>
            <w:webHidden/>
          </w:rPr>
          <w:fldChar w:fldCharType="separate"/>
        </w:r>
        <w:r>
          <w:rPr>
            <w:noProof/>
            <w:webHidden/>
          </w:rPr>
          <w:t>380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7" w:history="1">
        <w:r w:rsidRPr="006639FA">
          <w:rPr>
            <w:rStyle w:val="afe"/>
            <w:noProof/>
          </w:rPr>
          <w:t>14.21.8</w:t>
        </w:r>
        <w:r>
          <w:rPr>
            <w:rFonts w:asciiTheme="minorHAnsi" w:eastAsiaTheme="minorEastAsia" w:hAnsiTheme="minorHAnsi" w:cstheme="minorBidi"/>
            <w:i w:val="0"/>
            <w:iCs w:val="0"/>
            <w:noProof/>
            <w:sz w:val="22"/>
            <w:szCs w:val="22"/>
          </w:rPr>
          <w:tab/>
        </w:r>
        <w:r w:rsidRPr="006639FA">
          <w:rPr>
            <w:rStyle w:val="afe"/>
            <w:noProof/>
          </w:rPr>
          <w:t>Справочник «Виды занятий»</w:t>
        </w:r>
        <w:r>
          <w:rPr>
            <w:noProof/>
            <w:webHidden/>
          </w:rPr>
          <w:tab/>
        </w:r>
        <w:r>
          <w:rPr>
            <w:noProof/>
            <w:webHidden/>
          </w:rPr>
          <w:fldChar w:fldCharType="begin"/>
        </w:r>
        <w:r>
          <w:rPr>
            <w:noProof/>
            <w:webHidden/>
          </w:rPr>
          <w:instrText xml:space="preserve"> PAGEREF _Toc47355397 \h </w:instrText>
        </w:r>
        <w:r>
          <w:rPr>
            <w:noProof/>
            <w:webHidden/>
          </w:rPr>
        </w:r>
        <w:r>
          <w:rPr>
            <w:noProof/>
            <w:webHidden/>
          </w:rPr>
          <w:fldChar w:fldCharType="separate"/>
        </w:r>
        <w:r>
          <w:rPr>
            <w:noProof/>
            <w:webHidden/>
          </w:rPr>
          <w:t>385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398" w:history="1">
        <w:r w:rsidRPr="006639FA">
          <w:rPr>
            <w:rStyle w:val="afe"/>
            <w:noProof/>
          </w:rPr>
          <w:t>14.21.9</w:t>
        </w:r>
        <w:r>
          <w:rPr>
            <w:rFonts w:asciiTheme="minorHAnsi" w:eastAsiaTheme="minorEastAsia" w:hAnsiTheme="minorHAnsi" w:cstheme="minorBidi"/>
            <w:i w:val="0"/>
            <w:iCs w:val="0"/>
            <w:noProof/>
            <w:sz w:val="22"/>
            <w:szCs w:val="22"/>
          </w:rPr>
          <w:tab/>
        </w:r>
        <w:r w:rsidRPr="006639FA">
          <w:rPr>
            <w:rStyle w:val="afe"/>
            <w:noProof/>
          </w:rPr>
          <w:t>Реестр «Группы»</w:t>
        </w:r>
        <w:r>
          <w:rPr>
            <w:noProof/>
            <w:webHidden/>
          </w:rPr>
          <w:tab/>
        </w:r>
        <w:r>
          <w:rPr>
            <w:noProof/>
            <w:webHidden/>
          </w:rPr>
          <w:fldChar w:fldCharType="begin"/>
        </w:r>
        <w:r>
          <w:rPr>
            <w:noProof/>
            <w:webHidden/>
          </w:rPr>
          <w:instrText xml:space="preserve"> PAGEREF _Toc47355398 \h </w:instrText>
        </w:r>
        <w:r>
          <w:rPr>
            <w:noProof/>
            <w:webHidden/>
          </w:rPr>
        </w:r>
        <w:r>
          <w:rPr>
            <w:noProof/>
            <w:webHidden/>
          </w:rPr>
          <w:fldChar w:fldCharType="separate"/>
        </w:r>
        <w:r>
          <w:rPr>
            <w:noProof/>
            <w:webHidden/>
          </w:rPr>
          <w:t>387</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399" w:history="1">
        <w:r w:rsidRPr="006639FA">
          <w:rPr>
            <w:rStyle w:val="afe"/>
          </w:rPr>
          <w:t>14.22</w:t>
        </w:r>
        <w:r>
          <w:rPr>
            <w:rFonts w:asciiTheme="minorHAnsi" w:eastAsiaTheme="minorEastAsia" w:hAnsiTheme="minorHAnsi" w:cstheme="minorBidi"/>
            <w:sz w:val="22"/>
            <w:szCs w:val="22"/>
          </w:rPr>
          <w:tab/>
        </w:r>
        <w:r w:rsidRPr="006639FA">
          <w:rPr>
            <w:rStyle w:val="afe"/>
          </w:rPr>
          <w:t>Плагин «Индивидуальное обучение»</w:t>
        </w:r>
        <w:r>
          <w:rPr>
            <w:webHidden/>
          </w:rPr>
          <w:tab/>
        </w:r>
        <w:r>
          <w:rPr>
            <w:webHidden/>
          </w:rPr>
          <w:fldChar w:fldCharType="begin"/>
        </w:r>
        <w:r>
          <w:rPr>
            <w:webHidden/>
          </w:rPr>
          <w:instrText xml:space="preserve"> PAGEREF _Toc47355399 \h </w:instrText>
        </w:r>
        <w:r>
          <w:rPr>
            <w:webHidden/>
          </w:rPr>
        </w:r>
        <w:r>
          <w:rPr>
            <w:webHidden/>
          </w:rPr>
          <w:fldChar w:fldCharType="separate"/>
        </w:r>
        <w:r>
          <w:rPr>
            <w:webHidden/>
          </w:rPr>
          <w:t>388</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0" w:history="1">
        <w:r w:rsidRPr="006639FA">
          <w:rPr>
            <w:rStyle w:val="afe"/>
            <w:noProof/>
          </w:rPr>
          <w:t>14.22.1</w:t>
        </w:r>
        <w:r>
          <w:rPr>
            <w:rFonts w:asciiTheme="minorHAnsi" w:eastAsiaTheme="minorEastAsia" w:hAnsiTheme="minorHAnsi" w:cstheme="minorBidi"/>
            <w:i w:val="0"/>
            <w:iCs w:val="0"/>
            <w:noProof/>
            <w:sz w:val="22"/>
            <w:szCs w:val="22"/>
          </w:rPr>
          <w:tab/>
        </w:r>
        <w:r w:rsidRPr="006639FA">
          <w:rPr>
            <w:rStyle w:val="afe"/>
            <w:noProof/>
          </w:rPr>
          <w:t>Отчет «№1 – ДОП»</w:t>
        </w:r>
        <w:r>
          <w:rPr>
            <w:noProof/>
            <w:webHidden/>
          </w:rPr>
          <w:tab/>
        </w:r>
        <w:r>
          <w:rPr>
            <w:noProof/>
            <w:webHidden/>
          </w:rPr>
          <w:fldChar w:fldCharType="begin"/>
        </w:r>
        <w:r>
          <w:rPr>
            <w:noProof/>
            <w:webHidden/>
          </w:rPr>
          <w:instrText xml:space="preserve"> PAGEREF _Toc47355400 \h </w:instrText>
        </w:r>
        <w:r>
          <w:rPr>
            <w:noProof/>
            <w:webHidden/>
          </w:rPr>
        </w:r>
        <w:r>
          <w:rPr>
            <w:noProof/>
            <w:webHidden/>
          </w:rPr>
          <w:fldChar w:fldCharType="separate"/>
        </w:r>
        <w:r>
          <w:rPr>
            <w:noProof/>
            <w:webHidden/>
          </w:rPr>
          <w:t>388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1" w:history="1">
        <w:r w:rsidRPr="006639FA">
          <w:rPr>
            <w:rStyle w:val="afe"/>
            <w:noProof/>
          </w:rPr>
          <w:t>14.22.2</w:t>
        </w:r>
        <w:r>
          <w:rPr>
            <w:rFonts w:asciiTheme="minorHAnsi" w:eastAsiaTheme="minorEastAsia" w:hAnsiTheme="minorHAnsi" w:cstheme="minorBidi"/>
            <w:i w:val="0"/>
            <w:iCs w:val="0"/>
            <w:noProof/>
            <w:sz w:val="22"/>
            <w:szCs w:val="22"/>
          </w:rPr>
          <w:tab/>
        </w:r>
        <w:r w:rsidRPr="006639FA">
          <w:rPr>
            <w:rStyle w:val="afe"/>
            <w:noProof/>
          </w:rPr>
          <w:t>Отчет «Посещаемость занятий»</w:t>
        </w:r>
        <w:r>
          <w:rPr>
            <w:noProof/>
            <w:webHidden/>
          </w:rPr>
          <w:tab/>
        </w:r>
        <w:r>
          <w:rPr>
            <w:noProof/>
            <w:webHidden/>
          </w:rPr>
          <w:fldChar w:fldCharType="begin"/>
        </w:r>
        <w:r>
          <w:rPr>
            <w:noProof/>
            <w:webHidden/>
          </w:rPr>
          <w:instrText xml:space="preserve"> PAGEREF _Toc47355401 \h </w:instrText>
        </w:r>
        <w:r>
          <w:rPr>
            <w:noProof/>
            <w:webHidden/>
          </w:rPr>
        </w:r>
        <w:r>
          <w:rPr>
            <w:noProof/>
            <w:webHidden/>
          </w:rPr>
          <w:fldChar w:fldCharType="separate"/>
        </w:r>
        <w:r>
          <w:rPr>
            <w:noProof/>
            <w:webHidden/>
          </w:rPr>
          <w:t>389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2" w:history="1">
        <w:r w:rsidRPr="006639FA">
          <w:rPr>
            <w:rStyle w:val="afe"/>
            <w:noProof/>
          </w:rPr>
          <w:t>14.22.3</w:t>
        </w:r>
        <w:r>
          <w:rPr>
            <w:rFonts w:asciiTheme="minorHAnsi" w:eastAsiaTheme="minorEastAsia" w:hAnsiTheme="minorHAnsi" w:cstheme="minorBidi"/>
            <w:i w:val="0"/>
            <w:iCs w:val="0"/>
            <w:noProof/>
            <w:sz w:val="22"/>
            <w:szCs w:val="22"/>
          </w:rPr>
          <w:tab/>
        </w:r>
        <w:r w:rsidRPr="006639FA">
          <w:rPr>
            <w:rStyle w:val="afe"/>
            <w:noProof/>
          </w:rPr>
          <w:t>Отчет «Сводная ведомость успеваемости»</w:t>
        </w:r>
        <w:r>
          <w:rPr>
            <w:noProof/>
            <w:webHidden/>
          </w:rPr>
          <w:tab/>
        </w:r>
        <w:r>
          <w:rPr>
            <w:noProof/>
            <w:webHidden/>
          </w:rPr>
          <w:fldChar w:fldCharType="begin"/>
        </w:r>
        <w:r>
          <w:rPr>
            <w:noProof/>
            <w:webHidden/>
          </w:rPr>
          <w:instrText xml:space="preserve"> PAGEREF _Toc47355402 \h </w:instrText>
        </w:r>
        <w:r>
          <w:rPr>
            <w:noProof/>
            <w:webHidden/>
          </w:rPr>
        </w:r>
        <w:r>
          <w:rPr>
            <w:noProof/>
            <w:webHidden/>
          </w:rPr>
          <w:fldChar w:fldCharType="separate"/>
        </w:r>
        <w:r>
          <w:rPr>
            <w:noProof/>
            <w:webHidden/>
          </w:rPr>
          <w:t>390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3" w:history="1">
        <w:r w:rsidRPr="006639FA">
          <w:rPr>
            <w:rStyle w:val="afe"/>
            <w:noProof/>
          </w:rPr>
          <w:t>14.22.4</w:t>
        </w:r>
        <w:r>
          <w:rPr>
            <w:rFonts w:asciiTheme="minorHAnsi" w:eastAsiaTheme="minorEastAsia" w:hAnsiTheme="minorHAnsi" w:cstheme="minorBidi"/>
            <w:i w:val="0"/>
            <w:iCs w:val="0"/>
            <w:noProof/>
            <w:sz w:val="22"/>
            <w:szCs w:val="22"/>
          </w:rPr>
          <w:tab/>
        </w:r>
        <w:r w:rsidRPr="006639FA">
          <w:rPr>
            <w:rStyle w:val="afe"/>
            <w:noProof/>
          </w:rPr>
          <w:t>Ведение индивидуальных занятий</w:t>
        </w:r>
        <w:r>
          <w:rPr>
            <w:noProof/>
            <w:webHidden/>
          </w:rPr>
          <w:tab/>
        </w:r>
        <w:r>
          <w:rPr>
            <w:noProof/>
            <w:webHidden/>
          </w:rPr>
          <w:fldChar w:fldCharType="begin"/>
        </w:r>
        <w:r>
          <w:rPr>
            <w:noProof/>
            <w:webHidden/>
          </w:rPr>
          <w:instrText xml:space="preserve"> PAGEREF _Toc47355403 \h </w:instrText>
        </w:r>
        <w:r>
          <w:rPr>
            <w:noProof/>
            <w:webHidden/>
          </w:rPr>
        </w:r>
        <w:r>
          <w:rPr>
            <w:noProof/>
            <w:webHidden/>
          </w:rPr>
          <w:fldChar w:fldCharType="separate"/>
        </w:r>
        <w:r>
          <w:rPr>
            <w:noProof/>
            <w:webHidden/>
          </w:rPr>
          <w:t>391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4" w:history="1">
        <w:r w:rsidRPr="006639FA">
          <w:rPr>
            <w:rStyle w:val="afe"/>
            <w:noProof/>
          </w:rPr>
          <w:t>14.22.5</w:t>
        </w:r>
        <w:r>
          <w:rPr>
            <w:rFonts w:asciiTheme="minorHAnsi" w:eastAsiaTheme="minorEastAsia" w:hAnsiTheme="minorHAnsi" w:cstheme="minorBidi"/>
            <w:i w:val="0"/>
            <w:iCs w:val="0"/>
            <w:noProof/>
            <w:sz w:val="22"/>
            <w:szCs w:val="22"/>
          </w:rPr>
          <w:tab/>
        </w:r>
        <w:r w:rsidRPr="006639FA">
          <w:rPr>
            <w:rStyle w:val="afe"/>
            <w:noProof/>
          </w:rPr>
          <w:t>Расписание индивидуальных занятий</w:t>
        </w:r>
        <w:r>
          <w:rPr>
            <w:noProof/>
            <w:webHidden/>
          </w:rPr>
          <w:tab/>
        </w:r>
        <w:r>
          <w:rPr>
            <w:noProof/>
            <w:webHidden/>
          </w:rPr>
          <w:fldChar w:fldCharType="begin"/>
        </w:r>
        <w:r>
          <w:rPr>
            <w:noProof/>
            <w:webHidden/>
          </w:rPr>
          <w:instrText xml:space="preserve"> PAGEREF _Toc47355404 \h </w:instrText>
        </w:r>
        <w:r>
          <w:rPr>
            <w:noProof/>
            <w:webHidden/>
          </w:rPr>
        </w:r>
        <w:r>
          <w:rPr>
            <w:noProof/>
            <w:webHidden/>
          </w:rPr>
          <w:fldChar w:fldCharType="separate"/>
        </w:r>
        <w:r>
          <w:rPr>
            <w:noProof/>
            <w:webHidden/>
          </w:rPr>
          <w:t>391</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5" w:history="1">
        <w:r w:rsidRPr="006639FA">
          <w:rPr>
            <w:rStyle w:val="afe"/>
            <w:noProof/>
            <w:lang w:eastAsia="en-US"/>
          </w:rPr>
          <w:t>14.22.6</w:t>
        </w:r>
        <w:r>
          <w:rPr>
            <w:rFonts w:asciiTheme="minorHAnsi" w:eastAsiaTheme="minorEastAsia" w:hAnsiTheme="minorHAnsi" w:cstheme="minorBidi"/>
            <w:i w:val="0"/>
            <w:iCs w:val="0"/>
            <w:noProof/>
            <w:sz w:val="22"/>
            <w:szCs w:val="22"/>
          </w:rPr>
          <w:tab/>
        </w:r>
        <w:r w:rsidRPr="006639FA">
          <w:rPr>
            <w:rStyle w:val="afe"/>
            <w:noProof/>
            <w:lang w:eastAsia="en-US"/>
          </w:rPr>
          <w:t>Вкладка «Учащиеся» в портфолио сотрудника</w:t>
        </w:r>
        <w:r>
          <w:rPr>
            <w:noProof/>
            <w:webHidden/>
          </w:rPr>
          <w:tab/>
        </w:r>
        <w:r>
          <w:rPr>
            <w:noProof/>
            <w:webHidden/>
          </w:rPr>
          <w:fldChar w:fldCharType="begin"/>
        </w:r>
        <w:r>
          <w:rPr>
            <w:noProof/>
            <w:webHidden/>
          </w:rPr>
          <w:instrText xml:space="preserve"> PAGEREF _Toc47355405 \h </w:instrText>
        </w:r>
        <w:r>
          <w:rPr>
            <w:noProof/>
            <w:webHidden/>
          </w:rPr>
        </w:r>
        <w:r>
          <w:rPr>
            <w:noProof/>
            <w:webHidden/>
          </w:rPr>
          <w:fldChar w:fldCharType="separate"/>
        </w:r>
        <w:r>
          <w:rPr>
            <w:noProof/>
            <w:webHidden/>
          </w:rPr>
          <w:t>393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6" w:history="1">
        <w:r w:rsidRPr="006639FA">
          <w:rPr>
            <w:rStyle w:val="afe"/>
            <w:noProof/>
          </w:rPr>
          <w:t>14.22.7</w:t>
        </w:r>
        <w:r>
          <w:rPr>
            <w:rFonts w:asciiTheme="minorHAnsi" w:eastAsiaTheme="minorEastAsia" w:hAnsiTheme="minorHAnsi" w:cstheme="minorBidi"/>
            <w:i w:val="0"/>
            <w:iCs w:val="0"/>
            <w:noProof/>
            <w:sz w:val="22"/>
            <w:szCs w:val="22"/>
          </w:rPr>
          <w:tab/>
        </w:r>
        <w:r w:rsidRPr="006639FA">
          <w:rPr>
            <w:rStyle w:val="afe"/>
            <w:noProof/>
          </w:rPr>
          <w:t>Изменения в портфолио учащегося</w:t>
        </w:r>
        <w:r>
          <w:rPr>
            <w:noProof/>
            <w:webHidden/>
          </w:rPr>
          <w:tab/>
        </w:r>
        <w:r>
          <w:rPr>
            <w:noProof/>
            <w:webHidden/>
          </w:rPr>
          <w:fldChar w:fldCharType="begin"/>
        </w:r>
        <w:r>
          <w:rPr>
            <w:noProof/>
            <w:webHidden/>
          </w:rPr>
          <w:instrText xml:space="preserve"> PAGEREF _Toc47355406 \h </w:instrText>
        </w:r>
        <w:r>
          <w:rPr>
            <w:noProof/>
            <w:webHidden/>
          </w:rPr>
        </w:r>
        <w:r>
          <w:rPr>
            <w:noProof/>
            <w:webHidden/>
          </w:rPr>
          <w:fldChar w:fldCharType="separate"/>
        </w:r>
        <w:r>
          <w:rPr>
            <w:noProof/>
            <w:webHidden/>
          </w:rPr>
          <w:t>394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7" w:history="1">
        <w:r w:rsidRPr="006639FA">
          <w:rPr>
            <w:rStyle w:val="afe"/>
            <w:noProof/>
          </w:rPr>
          <w:t>14.22.8</w:t>
        </w:r>
        <w:r>
          <w:rPr>
            <w:rFonts w:asciiTheme="minorHAnsi" w:eastAsiaTheme="minorEastAsia" w:hAnsiTheme="minorHAnsi" w:cstheme="minorBidi"/>
            <w:i w:val="0"/>
            <w:iCs w:val="0"/>
            <w:noProof/>
            <w:sz w:val="22"/>
            <w:szCs w:val="22"/>
          </w:rPr>
          <w:tab/>
        </w:r>
        <w:r w:rsidRPr="006639FA">
          <w:rPr>
            <w:rStyle w:val="afe"/>
            <w:noProof/>
          </w:rPr>
          <w:t>Добавление индивидуального обучения</w:t>
        </w:r>
        <w:r>
          <w:rPr>
            <w:noProof/>
            <w:webHidden/>
          </w:rPr>
          <w:tab/>
        </w:r>
        <w:r>
          <w:rPr>
            <w:noProof/>
            <w:webHidden/>
          </w:rPr>
          <w:fldChar w:fldCharType="begin"/>
        </w:r>
        <w:r>
          <w:rPr>
            <w:noProof/>
            <w:webHidden/>
          </w:rPr>
          <w:instrText xml:space="preserve"> PAGEREF _Toc47355407 \h </w:instrText>
        </w:r>
        <w:r>
          <w:rPr>
            <w:noProof/>
            <w:webHidden/>
          </w:rPr>
        </w:r>
        <w:r>
          <w:rPr>
            <w:noProof/>
            <w:webHidden/>
          </w:rPr>
          <w:fldChar w:fldCharType="separate"/>
        </w:r>
        <w:r>
          <w:rPr>
            <w:noProof/>
            <w:webHidden/>
          </w:rPr>
          <w:t>394</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08" w:history="1">
        <w:r w:rsidRPr="006639FA">
          <w:rPr>
            <w:rStyle w:val="afe"/>
          </w:rPr>
          <w:t>14.23</w:t>
        </w:r>
        <w:r>
          <w:rPr>
            <w:rFonts w:asciiTheme="minorHAnsi" w:eastAsiaTheme="minorEastAsia" w:hAnsiTheme="minorHAnsi" w:cstheme="minorBidi"/>
            <w:sz w:val="22"/>
            <w:szCs w:val="22"/>
          </w:rPr>
          <w:tab/>
        </w:r>
        <w:r w:rsidRPr="006639FA">
          <w:rPr>
            <w:rStyle w:val="afe"/>
          </w:rPr>
          <w:t>Плагин «Навигатор»</w:t>
        </w:r>
        <w:r>
          <w:rPr>
            <w:webHidden/>
          </w:rPr>
          <w:tab/>
        </w:r>
        <w:r>
          <w:rPr>
            <w:webHidden/>
          </w:rPr>
          <w:fldChar w:fldCharType="begin"/>
        </w:r>
        <w:r>
          <w:rPr>
            <w:webHidden/>
          </w:rPr>
          <w:instrText xml:space="preserve"> PAGEREF _Toc47355408 \h </w:instrText>
        </w:r>
        <w:r>
          <w:rPr>
            <w:webHidden/>
          </w:rPr>
        </w:r>
        <w:r>
          <w:rPr>
            <w:webHidden/>
          </w:rPr>
          <w:fldChar w:fldCharType="separate"/>
        </w:r>
        <w:r>
          <w:rPr>
            <w:webHidden/>
          </w:rPr>
          <w:t>397</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09" w:history="1">
        <w:r w:rsidRPr="006639FA">
          <w:rPr>
            <w:rStyle w:val="afe"/>
            <w:noProof/>
          </w:rPr>
          <w:t>14.23.1</w:t>
        </w:r>
        <w:r>
          <w:rPr>
            <w:rFonts w:asciiTheme="minorHAnsi" w:eastAsiaTheme="minorEastAsia" w:hAnsiTheme="minorHAnsi" w:cstheme="minorBidi"/>
            <w:i w:val="0"/>
            <w:iCs w:val="0"/>
            <w:noProof/>
            <w:sz w:val="22"/>
            <w:szCs w:val="22"/>
          </w:rPr>
          <w:tab/>
        </w:r>
        <w:r w:rsidRPr="006639FA">
          <w:rPr>
            <w:rStyle w:val="afe"/>
            <w:noProof/>
          </w:rPr>
          <w:t>Отчет «Сведения о мероприятиях»</w:t>
        </w:r>
        <w:r>
          <w:rPr>
            <w:noProof/>
            <w:webHidden/>
          </w:rPr>
          <w:tab/>
        </w:r>
        <w:r>
          <w:rPr>
            <w:noProof/>
            <w:webHidden/>
          </w:rPr>
          <w:fldChar w:fldCharType="begin"/>
        </w:r>
        <w:r>
          <w:rPr>
            <w:noProof/>
            <w:webHidden/>
          </w:rPr>
          <w:instrText xml:space="preserve"> PAGEREF _Toc47355409 \h </w:instrText>
        </w:r>
        <w:r>
          <w:rPr>
            <w:noProof/>
            <w:webHidden/>
          </w:rPr>
        </w:r>
        <w:r>
          <w:rPr>
            <w:noProof/>
            <w:webHidden/>
          </w:rPr>
          <w:fldChar w:fldCharType="separate"/>
        </w:r>
        <w:r>
          <w:rPr>
            <w:noProof/>
            <w:webHidden/>
          </w:rPr>
          <w:t>397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0" w:history="1">
        <w:r w:rsidRPr="006639FA">
          <w:rPr>
            <w:rStyle w:val="afe"/>
            <w:noProof/>
          </w:rPr>
          <w:t>14.23.2</w:t>
        </w:r>
        <w:r>
          <w:rPr>
            <w:rFonts w:asciiTheme="minorHAnsi" w:eastAsiaTheme="minorEastAsia" w:hAnsiTheme="minorHAnsi" w:cstheme="minorBidi"/>
            <w:i w:val="0"/>
            <w:iCs w:val="0"/>
            <w:noProof/>
            <w:sz w:val="22"/>
            <w:szCs w:val="22"/>
          </w:rPr>
          <w:tab/>
        </w:r>
        <w:r w:rsidRPr="006639FA">
          <w:rPr>
            <w:rStyle w:val="afe"/>
            <w:noProof/>
          </w:rPr>
          <w:t>Модуль «Зачисление»</w:t>
        </w:r>
        <w:r>
          <w:rPr>
            <w:noProof/>
            <w:webHidden/>
          </w:rPr>
          <w:tab/>
        </w:r>
        <w:r>
          <w:rPr>
            <w:noProof/>
            <w:webHidden/>
          </w:rPr>
          <w:fldChar w:fldCharType="begin"/>
        </w:r>
        <w:r>
          <w:rPr>
            <w:noProof/>
            <w:webHidden/>
          </w:rPr>
          <w:instrText xml:space="preserve"> PAGEREF _Toc47355410 \h </w:instrText>
        </w:r>
        <w:r>
          <w:rPr>
            <w:noProof/>
            <w:webHidden/>
          </w:rPr>
        </w:r>
        <w:r>
          <w:rPr>
            <w:noProof/>
            <w:webHidden/>
          </w:rPr>
          <w:fldChar w:fldCharType="separate"/>
        </w:r>
        <w:r>
          <w:rPr>
            <w:noProof/>
            <w:webHidden/>
          </w:rPr>
          <w:t>398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1" w:history="1">
        <w:r w:rsidRPr="006639FA">
          <w:rPr>
            <w:rStyle w:val="afe"/>
            <w:noProof/>
          </w:rPr>
          <w:t>14.23.3</w:t>
        </w:r>
        <w:r>
          <w:rPr>
            <w:rFonts w:asciiTheme="minorHAnsi" w:eastAsiaTheme="minorEastAsia" w:hAnsiTheme="minorHAnsi" w:cstheme="minorBidi"/>
            <w:i w:val="0"/>
            <w:iCs w:val="0"/>
            <w:noProof/>
            <w:sz w:val="22"/>
            <w:szCs w:val="22"/>
          </w:rPr>
          <w:tab/>
        </w:r>
        <w:r w:rsidRPr="006639FA">
          <w:rPr>
            <w:rStyle w:val="afe"/>
            <w:noProof/>
          </w:rPr>
          <w:t>Реестр «Учащиеся»</w:t>
        </w:r>
        <w:r>
          <w:rPr>
            <w:noProof/>
            <w:webHidden/>
          </w:rPr>
          <w:tab/>
        </w:r>
        <w:r>
          <w:rPr>
            <w:noProof/>
            <w:webHidden/>
          </w:rPr>
          <w:fldChar w:fldCharType="begin"/>
        </w:r>
        <w:r>
          <w:rPr>
            <w:noProof/>
            <w:webHidden/>
          </w:rPr>
          <w:instrText xml:space="preserve"> PAGEREF _Toc47355411 \h </w:instrText>
        </w:r>
        <w:r>
          <w:rPr>
            <w:noProof/>
            <w:webHidden/>
          </w:rPr>
        </w:r>
        <w:r>
          <w:rPr>
            <w:noProof/>
            <w:webHidden/>
          </w:rPr>
          <w:fldChar w:fldCharType="separate"/>
        </w:r>
        <w:r>
          <w:rPr>
            <w:noProof/>
            <w:webHidden/>
          </w:rPr>
          <w:t>404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2" w:history="1">
        <w:r w:rsidRPr="006639FA">
          <w:rPr>
            <w:rStyle w:val="afe"/>
            <w:noProof/>
          </w:rPr>
          <w:t>14.23.4</w:t>
        </w:r>
        <w:r>
          <w:rPr>
            <w:rFonts w:asciiTheme="minorHAnsi" w:eastAsiaTheme="minorEastAsia" w:hAnsiTheme="minorHAnsi" w:cstheme="minorBidi"/>
            <w:i w:val="0"/>
            <w:iCs w:val="0"/>
            <w:noProof/>
            <w:sz w:val="22"/>
            <w:szCs w:val="22"/>
          </w:rPr>
          <w:tab/>
        </w:r>
        <w:r w:rsidRPr="006639FA">
          <w:rPr>
            <w:rStyle w:val="afe"/>
            <w:noProof/>
          </w:rPr>
          <w:t>Реестр «Организации»</w:t>
        </w:r>
        <w:r>
          <w:rPr>
            <w:noProof/>
            <w:webHidden/>
          </w:rPr>
          <w:tab/>
        </w:r>
        <w:r>
          <w:rPr>
            <w:noProof/>
            <w:webHidden/>
          </w:rPr>
          <w:fldChar w:fldCharType="begin"/>
        </w:r>
        <w:r>
          <w:rPr>
            <w:noProof/>
            <w:webHidden/>
          </w:rPr>
          <w:instrText xml:space="preserve"> PAGEREF _Toc47355412 \h </w:instrText>
        </w:r>
        <w:r>
          <w:rPr>
            <w:noProof/>
            <w:webHidden/>
          </w:rPr>
        </w:r>
        <w:r>
          <w:rPr>
            <w:noProof/>
            <w:webHidden/>
          </w:rPr>
          <w:fldChar w:fldCharType="separate"/>
        </w:r>
        <w:r>
          <w:rPr>
            <w:noProof/>
            <w:webHidden/>
          </w:rPr>
          <w:t>407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3" w:history="1">
        <w:r w:rsidRPr="006639FA">
          <w:rPr>
            <w:rStyle w:val="afe"/>
            <w:noProof/>
          </w:rPr>
          <w:t>14.23.5</w:t>
        </w:r>
        <w:r>
          <w:rPr>
            <w:rFonts w:asciiTheme="minorHAnsi" w:eastAsiaTheme="minorEastAsia" w:hAnsiTheme="minorHAnsi" w:cstheme="minorBidi"/>
            <w:i w:val="0"/>
            <w:iCs w:val="0"/>
            <w:noProof/>
            <w:sz w:val="22"/>
            <w:szCs w:val="22"/>
          </w:rPr>
          <w:tab/>
        </w:r>
        <w:r w:rsidRPr="006639FA">
          <w:rPr>
            <w:rStyle w:val="afe"/>
            <w:noProof/>
          </w:rPr>
          <w:t>Раздел «Данные моей организации»</w:t>
        </w:r>
        <w:r>
          <w:rPr>
            <w:noProof/>
            <w:webHidden/>
          </w:rPr>
          <w:tab/>
        </w:r>
        <w:r>
          <w:rPr>
            <w:noProof/>
            <w:webHidden/>
          </w:rPr>
          <w:fldChar w:fldCharType="begin"/>
        </w:r>
        <w:r>
          <w:rPr>
            <w:noProof/>
            <w:webHidden/>
          </w:rPr>
          <w:instrText xml:space="preserve"> PAGEREF _Toc47355413 \h </w:instrText>
        </w:r>
        <w:r>
          <w:rPr>
            <w:noProof/>
            <w:webHidden/>
          </w:rPr>
        </w:r>
        <w:r>
          <w:rPr>
            <w:noProof/>
            <w:webHidden/>
          </w:rPr>
          <w:fldChar w:fldCharType="separate"/>
        </w:r>
        <w:r>
          <w:rPr>
            <w:noProof/>
            <w:webHidden/>
          </w:rPr>
          <w:t>409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4" w:history="1">
        <w:r w:rsidRPr="006639FA">
          <w:rPr>
            <w:rStyle w:val="afe"/>
            <w:noProof/>
          </w:rPr>
          <w:t>14.23.6</w:t>
        </w:r>
        <w:r>
          <w:rPr>
            <w:rFonts w:asciiTheme="minorHAnsi" w:eastAsiaTheme="minorEastAsia" w:hAnsiTheme="minorHAnsi" w:cstheme="minorBidi"/>
            <w:i w:val="0"/>
            <w:iCs w:val="0"/>
            <w:noProof/>
            <w:sz w:val="22"/>
            <w:szCs w:val="22"/>
          </w:rPr>
          <w:tab/>
        </w:r>
        <w:r w:rsidRPr="006639FA">
          <w:rPr>
            <w:rStyle w:val="afe"/>
            <w:noProof/>
          </w:rPr>
          <w:t>Справочник «Образовательные программы»</w:t>
        </w:r>
        <w:r>
          <w:rPr>
            <w:noProof/>
            <w:webHidden/>
          </w:rPr>
          <w:tab/>
        </w:r>
        <w:r>
          <w:rPr>
            <w:noProof/>
            <w:webHidden/>
          </w:rPr>
          <w:fldChar w:fldCharType="begin"/>
        </w:r>
        <w:r>
          <w:rPr>
            <w:noProof/>
            <w:webHidden/>
          </w:rPr>
          <w:instrText xml:space="preserve"> PAGEREF _Toc47355414 \h </w:instrText>
        </w:r>
        <w:r>
          <w:rPr>
            <w:noProof/>
            <w:webHidden/>
          </w:rPr>
        </w:r>
        <w:r>
          <w:rPr>
            <w:noProof/>
            <w:webHidden/>
          </w:rPr>
          <w:fldChar w:fldCharType="separate"/>
        </w:r>
        <w:r>
          <w:rPr>
            <w:noProof/>
            <w:webHidden/>
          </w:rPr>
          <w:t>412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5" w:history="1">
        <w:r w:rsidRPr="006639FA">
          <w:rPr>
            <w:rStyle w:val="afe"/>
            <w:noProof/>
          </w:rPr>
          <w:t>14.23.7</w:t>
        </w:r>
        <w:r>
          <w:rPr>
            <w:rFonts w:asciiTheme="minorHAnsi" w:eastAsiaTheme="minorEastAsia" w:hAnsiTheme="minorHAnsi" w:cstheme="minorBidi"/>
            <w:i w:val="0"/>
            <w:iCs w:val="0"/>
            <w:noProof/>
            <w:sz w:val="22"/>
            <w:szCs w:val="22"/>
          </w:rPr>
          <w:tab/>
        </w:r>
        <w:r w:rsidRPr="006639FA">
          <w:rPr>
            <w:rStyle w:val="afe"/>
            <w:noProof/>
          </w:rPr>
          <w:t>Реестр «Мероприятия»</w:t>
        </w:r>
        <w:r>
          <w:rPr>
            <w:noProof/>
            <w:webHidden/>
          </w:rPr>
          <w:tab/>
        </w:r>
        <w:r>
          <w:rPr>
            <w:noProof/>
            <w:webHidden/>
          </w:rPr>
          <w:fldChar w:fldCharType="begin"/>
        </w:r>
        <w:r>
          <w:rPr>
            <w:noProof/>
            <w:webHidden/>
          </w:rPr>
          <w:instrText xml:space="preserve"> PAGEREF _Toc47355415 \h </w:instrText>
        </w:r>
        <w:r>
          <w:rPr>
            <w:noProof/>
            <w:webHidden/>
          </w:rPr>
        </w:r>
        <w:r>
          <w:rPr>
            <w:noProof/>
            <w:webHidden/>
          </w:rPr>
          <w:fldChar w:fldCharType="separate"/>
        </w:r>
        <w:r>
          <w:rPr>
            <w:noProof/>
            <w:webHidden/>
          </w:rPr>
          <w:t>417</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6" w:history="1">
        <w:r w:rsidRPr="006639FA">
          <w:rPr>
            <w:rStyle w:val="afe"/>
            <w:noProof/>
          </w:rPr>
          <w:t>14.23.8</w:t>
        </w:r>
        <w:r>
          <w:rPr>
            <w:rFonts w:asciiTheme="minorHAnsi" w:eastAsiaTheme="minorEastAsia" w:hAnsiTheme="minorHAnsi" w:cstheme="minorBidi"/>
            <w:i w:val="0"/>
            <w:iCs w:val="0"/>
            <w:noProof/>
            <w:sz w:val="22"/>
            <w:szCs w:val="22"/>
          </w:rPr>
          <w:tab/>
        </w:r>
        <w:r w:rsidRPr="006639FA">
          <w:rPr>
            <w:rStyle w:val="afe"/>
            <w:noProof/>
          </w:rPr>
          <w:t>Справочник «Направления и профили»</w:t>
        </w:r>
        <w:r>
          <w:rPr>
            <w:noProof/>
            <w:webHidden/>
          </w:rPr>
          <w:tab/>
        </w:r>
        <w:r>
          <w:rPr>
            <w:noProof/>
            <w:webHidden/>
          </w:rPr>
          <w:fldChar w:fldCharType="begin"/>
        </w:r>
        <w:r>
          <w:rPr>
            <w:noProof/>
            <w:webHidden/>
          </w:rPr>
          <w:instrText xml:space="preserve"> PAGEREF _Toc47355416 \h </w:instrText>
        </w:r>
        <w:r>
          <w:rPr>
            <w:noProof/>
            <w:webHidden/>
          </w:rPr>
        </w:r>
        <w:r>
          <w:rPr>
            <w:noProof/>
            <w:webHidden/>
          </w:rPr>
          <w:fldChar w:fldCharType="separate"/>
        </w:r>
        <w:r>
          <w:rPr>
            <w:noProof/>
            <w:webHidden/>
          </w:rPr>
          <w:t>421</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17" w:history="1">
        <w:r w:rsidRPr="006639FA">
          <w:rPr>
            <w:rStyle w:val="afe"/>
          </w:rPr>
          <w:t>14.24</w:t>
        </w:r>
        <w:r>
          <w:rPr>
            <w:rFonts w:asciiTheme="minorHAnsi" w:eastAsiaTheme="minorEastAsia" w:hAnsiTheme="minorHAnsi" w:cstheme="minorBidi"/>
            <w:sz w:val="22"/>
            <w:szCs w:val="22"/>
          </w:rPr>
          <w:tab/>
        </w:r>
        <w:r w:rsidRPr="006639FA">
          <w:rPr>
            <w:rStyle w:val="afe"/>
          </w:rPr>
          <w:t>Плагин «Движение учащихся»</w:t>
        </w:r>
        <w:r>
          <w:rPr>
            <w:webHidden/>
          </w:rPr>
          <w:tab/>
        </w:r>
        <w:r>
          <w:rPr>
            <w:webHidden/>
          </w:rPr>
          <w:fldChar w:fldCharType="begin"/>
        </w:r>
        <w:r>
          <w:rPr>
            <w:webHidden/>
          </w:rPr>
          <w:instrText xml:space="preserve"> PAGEREF _Toc47355417 \h </w:instrText>
        </w:r>
        <w:r>
          <w:rPr>
            <w:webHidden/>
          </w:rPr>
        </w:r>
        <w:r>
          <w:rPr>
            <w:webHidden/>
          </w:rPr>
          <w:fldChar w:fldCharType="separate"/>
        </w:r>
        <w:r>
          <w:rPr>
            <w:webHidden/>
          </w:rPr>
          <w:t>422</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18" w:history="1">
        <w:r w:rsidRPr="006639FA">
          <w:rPr>
            <w:rStyle w:val="afe"/>
          </w:rPr>
          <w:t>14.25</w:t>
        </w:r>
        <w:r>
          <w:rPr>
            <w:rFonts w:asciiTheme="minorHAnsi" w:eastAsiaTheme="minorEastAsia" w:hAnsiTheme="minorHAnsi" w:cstheme="minorBidi"/>
            <w:sz w:val="22"/>
            <w:szCs w:val="22"/>
          </w:rPr>
          <w:tab/>
        </w:r>
        <w:r w:rsidRPr="006639FA">
          <w:rPr>
            <w:rStyle w:val="afe"/>
          </w:rPr>
          <w:t>Плагин «ПФДО»</w:t>
        </w:r>
        <w:r>
          <w:rPr>
            <w:webHidden/>
          </w:rPr>
          <w:tab/>
        </w:r>
        <w:r>
          <w:rPr>
            <w:webHidden/>
          </w:rPr>
          <w:fldChar w:fldCharType="begin"/>
        </w:r>
        <w:r>
          <w:rPr>
            <w:webHidden/>
          </w:rPr>
          <w:instrText xml:space="preserve"> PAGEREF _Toc47355418 \h </w:instrText>
        </w:r>
        <w:r>
          <w:rPr>
            <w:webHidden/>
          </w:rPr>
        </w:r>
        <w:r>
          <w:rPr>
            <w:webHidden/>
          </w:rPr>
          <w:fldChar w:fldCharType="separate"/>
        </w:r>
        <w:r>
          <w:rPr>
            <w:webHidden/>
          </w:rPr>
          <w:t>425</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19" w:history="1">
        <w:r w:rsidRPr="006639FA">
          <w:rPr>
            <w:rStyle w:val="afe"/>
            <w:noProof/>
          </w:rPr>
          <w:t>14.25.1</w:t>
        </w:r>
        <w:r>
          <w:rPr>
            <w:rFonts w:asciiTheme="minorHAnsi" w:eastAsiaTheme="minorEastAsia" w:hAnsiTheme="minorHAnsi" w:cstheme="minorBidi"/>
            <w:i w:val="0"/>
            <w:iCs w:val="0"/>
            <w:noProof/>
            <w:sz w:val="22"/>
            <w:szCs w:val="22"/>
          </w:rPr>
          <w:tab/>
        </w:r>
        <w:r w:rsidRPr="006639FA">
          <w:rPr>
            <w:rStyle w:val="afe"/>
            <w:noProof/>
          </w:rPr>
          <w:t>Реестр «Организации»</w:t>
        </w:r>
        <w:r>
          <w:rPr>
            <w:noProof/>
            <w:webHidden/>
          </w:rPr>
          <w:tab/>
        </w:r>
        <w:r>
          <w:rPr>
            <w:noProof/>
            <w:webHidden/>
          </w:rPr>
          <w:fldChar w:fldCharType="begin"/>
        </w:r>
        <w:r>
          <w:rPr>
            <w:noProof/>
            <w:webHidden/>
          </w:rPr>
          <w:instrText xml:space="preserve"> PAGEREF _Toc47355419 \h </w:instrText>
        </w:r>
        <w:r>
          <w:rPr>
            <w:noProof/>
            <w:webHidden/>
          </w:rPr>
        </w:r>
        <w:r>
          <w:rPr>
            <w:noProof/>
            <w:webHidden/>
          </w:rPr>
          <w:fldChar w:fldCharType="separate"/>
        </w:r>
        <w:r>
          <w:rPr>
            <w:noProof/>
            <w:webHidden/>
          </w:rPr>
          <w:t>425</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0" w:history="1">
        <w:r w:rsidRPr="006639FA">
          <w:rPr>
            <w:rStyle w:val="afe"/>
            <w:noProof/>
          </w:rPr>
          <w:t>14.25.2</w:t>
        </w:r>
        <w:r>
          <w:rPr>
            <w:rFonts w:asciiTheme="minorHAnsi" w:eastAsiaTheme="minorEastAsia" w:hAnsiTheme="minorHAnsi" w:cstheme="minorBidi"/>
            <w:i w:val="0"/>
            <w:iCs w:val="0"/>
            <w:noProof/>
            <w:sz w:val="22"/>
            <w:szCs w:val="22"/>
          </w:rPr>
          <w:tab/>
        </w:r>
        <w:r w:rsidRPr="006639FA">
          <w:rPr>
            <w:rStyle w:val="afe"/>
            <w:noProof/>
          </w:rPr>
          <w:t>Форма оплаты</w:t>
        </w:r>
        <w:r>
          <w:rPr>
            <w:noProof/>
            <w:webHidden/>
          </w:rPr>
          <w:tab/>
        </w:r>
        <w:r>
          <w:rPr>
            <w:noProof/>
            <w:webHidden/>
          </w:rPr>
          <w:fldChar w:fldCharType="begin"/>
        </w:r>
        <w:r>
          <w:rPr>
            <w:noProof/>
            <w:webHidden/>
          </w:rPr>
          <w:instrText xml:space="preserve"> PAGEREF _Toc47355420 \h </w:instrText>
        </w:r>
        <w:r>
          <w:rPr>
            <w:noProof/>
            <w:webHidden/>
          </w:rPr>
        </w:r>
        <w:r>
          <w:rPr>
            <w:noProof/>
            <w:webHidden/>
          </w:rPr>
          <w:fldChar w:fldCharType="separate"/>
        </w:r>
        <w:r>
          <w:rPr>
            <w:noProof/>
            <w:webHidden/>
          </w:rPr>
          <w:t>428</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1" w:history="1">
        <w:r w:rsidRPr="006639FA">
          <w:rPr>
            <w:rStyle w:val="afe"/>
            <w:noProof/>
          </w:rPr>
          <w:t>14.25.3</w:t>
        </w:r>
        <w:r>
          <w:rPr>
            <w:rFonts w:asciiTheme="minorHAnsi" w:eastAsiaTheme="minorEastAsia" w:hAnsiTheme="minorHAnsi" w:cstheme="minorBidi"/>
            <w:i w:val="0"/>
            <w:iCs w:val="0"/>
            <w:noProof/>
            <w:sz w:val="22"/>
            <w:szCs w:val="22"/>
          </w:rPr>
          <w:tab/>
        </w:r>
        <w:r w:rsidRPr="006639FA">
          <w:rPr>
            <w:rStyle w:val="afe"/>
            <w:noProof/>
          </w:rPr>
          <w:t>Реестр «Сертификаты»</w:t>
        </w:r>
        <w:r>
          <w:rPr>
            <w:noProof/>
            <w:webHidden/>
          </w:rPr>
          <w:tab/>
        </w:r>
        <w:r>
          <w:rPr>
            <w:noProof/>
            <w:webHidden/>
          </w:rPr>
          <w:fldChar w:fldCharType="begin"/>
        </w:r>
        <w:r>
          <w:rPr>
            <w:noProof/>
            <w:webHidden/>
          </w:rPr>
          <w:instrText xml:space="preserve"> PAGEREF _Toc47355421 \h </w:instrText>
        </w:r>
        <w:r>
          <w:rPr>
            <w:noProof/>
            <w:webHidden/>
          </w:rPr>
        </w:r>
        <w:r>
          <w:rPr>
            <w:noProof/>
            <w:webHidden/>
          </w:rPr>
          <w:fldChar w:fldCharType="separate"/>
        </w:r>
        <w:r>
          <w:rPr>
            <w:noProof/>
            <w:webHidden/>
          </w:rPr>
          <w:t>436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2" w:history="1">
        <w:r w:rsidRPr="006639FA">
          <w:rPr>
            <w:rStyle w:val="afe"/>
            <w:noProof/>
          </w:rPr>
          <w:t>14.25.4</w:t>
        </w:r>
        <w:r>
          <w:rPr>
            <w:rFonts w:asciiTheme="minorHAnsi" w:eastAsiaTheme="minorEastAsia" w:hAnsiTheme="minorHAnsi" w:cstheme="minorBidi"/>
            <w:i w:val="0"/>
            <w:iCs w:val="0"/>
            <w:noProof/>
            <w:sz w:val="22"/>
            <w:szCs w:val="22"/>
          </w:rPr>
          <w:tab/>
        </w:r>
        <w:r w:rsidRPr="006639FA">
          <w:rPr>
            <w:rStyle w:val="afe"/>
            <w:noProof/>
          </w:rPr>
          <w:t>Пункт «Сводная информация»</w:t>
        </w:r>
        <w:r>
          <w:rPr>
            <w:noProof/>
            <w:webHidden/>
          </w:rPr>
          <w:tab/>
        </w:r>
        <w:r>
          <w:rPr>
            <w:noProof/>
            <w:webHidden/>
          </w:rPr>
          <w:fldChar w:fldCharType="begin"/>
        </w:r>
        <w:r>
          <w:rPr>
            <w:noProof/>
            <w:webHidden/>
          </w:rPr>
          <w:instrText xml:space="preserve"> PAGEREF _Toc47355422 \h </w:instrText>
        </w:r>
        <w:r>
          <w:rPr>
            <w:noProof/>
            <w:webHidden/>
          </w:rPr>
        </w:r>
        <w:r>
          <w:rPr>
            <w:noProof/>
            <w:webHidden/>
          </w:rPr>
          <w:fldChar w:fldCharType="separate"/>
        </w:r>
        <w:r>
          <w:rPr>
            <w:noProof/>
            <w:webHidden/>
          </w:rPr>
          <w:t>443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3" w:history="1">
        <w:r w:rsidRPr="006639FA">
          <w:rPr>
            <w:rStyle w:val="afe"/>
            <w:noProof/>
          </w:rPr>
          <w:t>14.25.5</w:t>
        </w:r>
        <w:r>
          <w:rPr>
            <w:rFonts w:asciiTheme="minorHAnsi" w:eastAsiaTheme="minorEastAsia" w:hAnsiTheme="minorHAnsi" w:cstheme="minorBidi"/>
            <w:i w:val="0"/>
            <w:iCs w:val="0"/>
            <w:noProof/>
            <w:sz w:val="22"/>
            <w:szCs w:val="22"/>
          </w:rPr>
          <w:tab/>
        </w:r>
        <w:r w:rsidRPr="006639FA">
          <w:rPr>
            <w:rStyle w:val="afe"/>
            <w:noProof/>
          </w:rPr>
          <w:t>Отчет «Использование сертификатов»</w:t>
        </w:r>
        <w:r>
          <w:rPr>
            <w:noProof/>
            <w:webHidden/>
          </w:rPr>
          <w:tab/>
        </w:r>
        <w:r>
          <w:rPr>
            <w:noProof/>
            <w:webHidden/>
          </w:rPr>
          <w:fldChar w:fldCharType="begin"/>
        </w:r>
        <w:r>
          <w:rPr>
            <w:noProof/>
            <w:webHidden/>
          </w:rPr>
          <w:instrText xml:space="preserve"> PAGEREF _Toc47355423 \h </w:instrText>
        </w:r>
        <w:r>
          <w:rPr>
            <w:noProof/>
            <w:webHidden/>
          </w:rPr>
        </w:r>
        <w:r>
          <w:rPr>
            <w:noProof/>
            <w:webHidden/>
          </w:rPr>
          <w:fldChar w:fldCharType="separate"/>
        </w:r>
        <w:r>
          <w:rPr>
            <w:noProof/>
            <w:webHidden/>
          </w:rPr>
          <w:t>444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4" w:history="1">
        <w:r w:rsidRPr="006639FA">
          <w:rPr>
            <w:rStyle w:val="afe"/>
            <w:noProof/>
          </w:rPr>
          <w:t>14.25.6</w:t>
        </w:r>
        <w:r>
          <w:rPr>
            <w:rFonts w:asciiTheme="minorHAnsi" w:eastAsiaTheme="minorEastAsia" w:hAnsiTheme="minorHAnsi" w:cstheme="minorBidi"/>
            <w:i w:val="0"/>
            <w:iCs w:val="0"/>
            <w:noProof/>
            <w:sz w:val="22"/>
            <w:szCs w:val="22"/>
          </w:rPr>
          <w:tab/>
        </w:r>
        <w:r w:rsidRPr="006639FA">
          <w:rPr>
            <w:rStyle w:val="afe"/>
            <w:noProof/>
          </w:rPr>
          <w:t>Отчет «Количество сертификатов ПФДО»</w:t>
        </w:r>
        <w:r>
          <w:rPr>
            <w:noProof/>
            <w:webHidden/>
          </w:rPr>
          <w:tab/>
        </w:r>
        <w:r>
          <w:rPr>
            <w:noProof/>
            <w:webHidden/>
          </w:rPr>
          <w:fldChar w:fldCharType="begin"/>
        </w:r>
        <w:r>
          <w:rPr>
            <w:noProof/>
            <w:webHidden/>
          </w:rPr>
          <w:instrText xml:space="preserve"> PAGEREF _Toc47355424 \h </w:instrText>
        </w:r>
        <w:r>
          <w:rPr>
            <w:noProof/>
            <w:webHidden/>
          </w:rPr>
        </w:r>
        <w:r>
          <w:rPr>
            <w:noProof/>
            <w:webHidden/>
          </w:rPr>
          <w:fldChar w:fldCharType="separate"/>
        </w:r>
        <w:r>
          <w:rPr>
            <w:noProof/>
            <w:webHidden/>
          </w:rPr>
          <w:t>444</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5" w:history="1">
        <w:r w:rsidRPr="006639FA">
          <w:rPr>
            <w:rStyle w:val="afe"/>
            <w:noProof/>
          </w:rPr>
          <w:t>14.25.7</w:t>
        </w:r>
        <w:r>
          <w:rPr>
            <w:rFonts w:asciiTheme="minorHAnsi" w:eastAsiaTheme="minorEastAsia" w:hAnsiTheme="minorHAnsi" w:cstheme="minorBidi"/>
            <w:i w:val="0"/>
            <w:iCs w:val="0"/>
            <w:noProof/>
            <w:sz w:val="22"/>
            <w:szCs w:val="22"/>
          </w:rPr>
          <w:tab/>
        </w:r>
        <w:r w:rsidRPr="006639FA">
          <w:rPr>
            <w:rStyle w:val="afe"/>
            <w:noProof/>
          </w:rPr>
          <w:t>Отчет «Количество сертификатов, которые регион может выдать за учебный год»</w:t>
        </w:r>
        <w:r>
          <w:rPr>
            <w:noProof/>
            <w:webHidden/>
          </w:rPr>
          <w:tab/>
        </w:r>
        <w:r>
          <w:rPr>
            <w:noProof/>
            <w:webHidden/>
          </w:rPr>
          <w:fldChar w:fldCharType="begin"/>
        </w:r>
        <w:r>
          <w:rPr>
            <w:noProof/>
            <w:webHidden/>
          </w:rPr>
          <w:instrText xml:space="preserve"> PAGEREF _Toc47355425 \h </w:instrText>
        </w:r>
        <w:r>
          <w:rPr>
            <w:noProof/>
            <w:webHidden/>
          </w:rPr>
        </w:r>
        <w:r>
          <w:rPr>
            <w:noProof/>
            <w:webHidden/>
          </w:rPr>
          <w:fldChar w:fldCharType="separate"/>
        </w:r>
        <w:r>
          <w:rPr>
            <w:noProof/>
            <w:webHidden/>
          </w:rPr>
          <w:t>445</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26" w:history="1">
        <w:r w:rsidRPr="006639FA">
          <w:rPr>
            <w:rStyle w:val="afe"/>
          </w:rPr>
          <w:t>14.26</w:t>
        </w:r>
        <w:r>
          <w:rPr>
            <w:rFonts w:asciiTheme="minorHAnsi" w:eastAsiaTheme="minorEastAsia" w:hAnsiTheme="minorHAnsi" w:cstheme="minorBidi"/>
            <w:sz w:val="22"/>
            <w:szCs w:val="22"/>
          </w:rPr>
          <w:tab/>
        </w:r>
        <w:r w:rsidRPr="006639FA">
          <w:rPr>
            <w:rStyle w:val="afe"/>
          </w:rPr>
          <w:t>Плагин «Интеграция с ПФДО»</w:t>
        </w:r>
        <w:r>
          <w:rPr>
            <w:webHidden/>
          </w:rPr>
          <w:tab/>
        </w:r>
        <w:r>
          <w:rPr>
            <w:webHidden/>
          </w:rPr>
          <w:fldChar w:fldCharType="begin"/>
        </w:r>
        <w:r>
          <w:rPr>
            <w:webHidden/>
          </w:rPr>
          <w:instrText xml:space="preserve"> PAGEREF _Toc47355426 \h </w:instrText>
        </w:r>
        <w:r>
          <w:rPr>
            <w:webHidden/>
          </w:rPr>
        </w:r>
        <w:r>
          <w:rPr>
            <w:webHidden/>
          </w:rPr>
          <w:fldChar w:fldCharType="separate"/>
        </w:r>
        <w:r>
          <w:rPr>
            <w:webHidden/>
          </w:rPr>
          <w:t>446</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7" w:history="1">
        <w:r w:rsidRPr="006639FA">
          <w:rPr>
            <w:rStyle w:val="afe"/>
            <w:noProof/>
          </w:rPr>
          <w:t>14.26.1</w:t>
        </w:r>
        <w:r>
          <w:rPr>
            <w:rFonts w:asciiTheme="minorHAnsi" w:eastAsiaTheme="minorEastAsia" w:hAnsiTheme="minorHAnsi" w:cstheme="minorBidi"/>
            <w:i w:val="0"/>
            <w:iCs w:val="0"/>
            <w:noProof/>
            <w:sz w:val="22"/>
            <w:szCs w:val="22"/>
          </w:rPr>
          <w:tab/>
        </w:r>
        <w:r w:rsidRPr="006639FA">
          <w:rPr>
            <w:rStyle w:val="afe"/>
            <w:noProof/>
          </w:rPr>
          <w:t>Данные моей организации</w:t>
        </w:r>
        <w:r>
          <w:rPr>
            <w:noProof/>
            <w:webHidden/>
          </w:rPr>
          <w:tab/>
        </w:r>
        <w:r>
          <w:rPr>
            <w:noProof/>
            <w:webHidden/>
          </w:rPr>
          <w:fldChar w:fldCharType="begin"/>
        </w:r>
        <w:r>
          <w:rPr>
            <w:noProof/>
            <w:webHidden/>
          </w:rPr>
          <w:instrText xml:space="preserve"> PAGEREF _Toc47355427 \h </w:instrText>
        </w:r>
        <w:r>
          <w:rPr>
            <w:noProof/>
            <w:webHidden/>
          </w:rPr>
        </w:r>
        <w:r>
          <w:rPr>
            <w:noProof/>
            <w:webHidden/>
          </w:rPr>
          <w:fldChar w:fldCharType="separate"/>
        </w:r>
        <w:r>
          <w:rPr>
            <w:noProof/>
            <w:webHidden/>
          </w:rPr>
          <w:t>446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8" w:history="1">
        <w:r w:rsidRPr="006639FA">
          <w:rPr>
            <w:rStyle w:val="afe"/>
            <w:noProof/>
          </w:rPr>
          <w:t>14.26.2</w:t>
        </w:r>
        <w:r>
          <w:rPr>
            <w:rFonts w:asciiTheme="minorHAnsi" w:eastAsiaTheme="minorEastAsia" w:hAnsiTheme="minorHAnsi" w:cstheme="minorBidi"/>
            <w:i w:val="0"/>
            <w:iCs w:val="0"/>
            <w:noProof/>
            <w:sz w:val="22"/>
            <w:szCs w:val="22"/>
          </w:rPr>
          <w:tab/>
        </w:r>
        <w:r w:rsidRPr="006639FA">
          <w:rPr>
            <w:rStyle w:val="afe"/>
            <w:noProof/>
          </w:rPr>
          <w:t>Реестр «Организации»</w:t>
        </w:r>
        <w:r>
          <w:rPr>
            <w:noProof/>
            <w:webHidden/>
          </w:rPr>
          <w:tab/>
        </w:r>
        <w:r>
          <w:rPr>
            <w:noProof/>
            <w:webHidden/>
          </w:rPr>
          <w:fldChar w:fldCharType="begin"/>
        </w:r>
        <w:r>
          <w:rPr>
            <w:noProof/>
            <w:webHidden/>
          </w:rPr>
          <w:instrText xml:space="preserve"> PAGEREF _Toc47355428 \h </w:instrText>
        </w:r>
        <w:r>
          <w:rPr>
            <w:noProof/>
            <w:webHidden/>
          </w:rPr>
        </w:r>
        <w:r>
          <w:rPr>
            <w:noProof/>
            <w:webHidden/>
          </w:rPr>
          <w:fldChar w:fldCharType="separate"/>
        </w:r>
        <w:r>
          <w:rPr>
            <w:noProof/>
            <w:webHidden/>
          </w:rPr>
          <w:t>446</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29" w:history="1">
        <w:r w:rsidRPr="006639FA">
          <w:rPr>
            <w:rStyle w:val="afe"/>
            <w:noProof/>
          </w:rPr>
          <w:t>14.26.3</w:t>
        </w:r>
        <w:r>
          <w:rPr>
            <w:rFonts w:asciiTheme="minorHAnsi" w:eastAsiaTheme="minorEastAsia" w:hAnsiTheme="minorHAnsi" w:cstheme="minorBidi"/>
            <w:i w:val="0"/>
            <w:iCs w:val="0"/>
            <w:noProof/>
            <w:sz w:val="22"/>
            <w:szCs w:val="22"/>
          </w:rPr>
          <w:tab/>
        </w:r>
        <w:r w:rsidRPr="006639FA">
          <w:rPr>
            <w:rStyle w:val="afe"/>
            <w:noProof/>
          </w:rPr>
          <w:t>Образовательные программы</w:t>
        </w:r>
        <w:r>
          <w:rPr>
            <w:noProof/>
            <w:webHidden/>
          </w:rPr>
          <w:tab/>
        </w:r>
        <w:r>
          <w:rPr>
            <w:noProof/>
            <w:webHidden/>
          </w:rPr>
          <w:fldChar w:fldCharType="begin"/>
        </w:r>
        <w:r>
          <w:rPr>
            <w:noProof/>
            <w:webHidden/>
          </w:rPr>
          <w:instrText xml:space="preserve"> PAGEREF _Toc47355429 \h </w:instrText>
        </w:r>
        <w:r>
          <w:rPr>
            <w:noProof/>
            <w:webHidden/>
          </w:rPr>
        </w:r>
        <w:r>
          <w:rPr>
            <w:noProof/>
            <w:webHidden/>
          </w:rPr>
          <w:fldChar w:fldCharType="separate"/>
        </w:r>
        <w:r>
          <w:rPr>
            <w:noProof/>
            <w:webHidden/>
          </w:rPr>
          <w:t>450</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30" w:history="1">
        <w:r w:rsidRPr="006639FA">
          <w:rPr>
            <w:rStyle w:val="afe"/>
            <w:noProof/>
          </w:rPr>
          <w:t>14.26.4</w:t>
        </w:r>
        <w:r>
          <w:rPr>
            <w:rFonts w:asciiTheme="minorHAnsi" w:eastAsiaTheme="minorEastAsia" w:hAnsiTheme="minorHAnsi" w:cstheme="minorBidi"/>
            <w:i w:val="0"/>
            <w:iCs w:val="0"/>
            <w:noProof/>
            <w:sz w:val="22"/>
            <w:szCs w:val="22"/>
          </w:rPr>
          <w:tab/>
        </w:r>
        <w:r w:rsidRPr="006639FA">
          <w:rPr>
            <w:rStyle w:val="afe"/>
            <w:noProof/>
          </w:rPr>
          <w:t>Карточка сотрудника</w:t>
        </w:r>
        <w:r>
          <w:rPr>
            <w:noProof/>
            <w:webHidden/>
          </w:rPr>
          <w:tab/>
        </w:r>
        <w:r>
          <w:rPr>
            <w:noProof/>
            <w:webHidden/>
          </w:rPr>
          <w:fldChar w:fldCharType="begin"/>
        </w:r>
        <w:r>
          <w:rPr>
            <w:noProof/>
            <w:webHidden/>
          </w:rPr>
          <w:instrText xml:space="preserve"> PAGEREF _Toc47355430 \h </w:instrText>
        </w:r>
        <w:r>
          <w:rPr>
            <w:noProof/>
            <w:webHidden/>
          </w:rPr>
        </w:r>
        <w:r>
          <w:rPr>
            <w:noProof/>
            <w:webHidden/>
          </w:rPr>
          <w:fldChar w:fldCharType="separate"/>
        </w:r>
        <w:r>
          <w:rPr>
            <w:noProof/>
            <w:webHidden/>
          </w:rPr>
          <w:t>452</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31" w:history="1">
        <w:r w:rsidRPr="006639FA">
          <w:rPr>
            <w:rStyle w:val="afe"/>
          </w:rPr>
          <w:t>14.27</w:t>
        </w:r>
        <w:r>
          <w:rPr>
            <w:rFonts w:asciiTheme="minorHAnsi" w:eastAsiaTheme="minorEastAsia" w:hAnsiTheme="minorHAnsi" w:cstheme="minorBidi"/>
            <w:sz w:val="22"/>
            <w:szCs w:val="22"/>
          </w:rPr>
          <w:tab/>
        </w:r>
        <w:r w:rsidRPr="006639FA">
          <w:rPr>
            <w:rStyle w:val="afe"/>
          </w:rPr>
          <w:t>Плагин «Проверка журнала»</w:t>
        </w:r>
        <w:r>
          <w:rPr>
            <w:webHidden/>
          </w:rPr>
          <w:tab/>
        </w:r>
        <w:r>
          <w:rPr>
            <w:webHidden/>
          </w:rPr>
          <w:fldChar w:fldCharType="begin"/>
        </w:r>
        <w:r>
          <w:rPr>
            <w:webHidden/>
          </w:rPr>
          <w:instrText xml:space="preserve"> PAGEREF _Toc47355431 \h </w:instrText>
        </w:r>
        <w:r>
          <w:rPr>
            <w:webHidden/>
          </w:rPr>
        </w:r>
        <w:r>
          <w:rPr>
            <w:webHidden/>
          </w:rPr>
          <w:fldChar w:fldCharType="separate"/>
        </w:r>
        <w:r>
          <w:rPr>
            <w:webHidden/>
          </w:rPr>
          <w:t>453</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32" w:history="1">
        <w:r w:rsidRPr="006639FA">
          <w:rPr>
            <w:rStyle w:val="afe"/>
          </w:rPr>
          <w:t>14.28</w:t>
        </w:r>
        <w:r>
          <w:rPr>
            <w:rFonts w:asciiTheme="minorHAnsi" w:eastAsiaTheme="minorEastAsia" w:hAnsiTheme="minorHAnsi" w:cstheme="minorBidi"/>
            <w:sz w:val="22"/>
            <w:szCs w:val="22"/>
          </w:rPr>
          <w:tab/>
        </w:r>
        <w:r w:rsidRPr="006639FA">
          <w:rPr>
            <w:rStyle w:val="afe"/>
          </w:rPr>
          <w:t>Плагин «Получение информации из Контингента»</w:t>
        </w:r>
        <w:r>
          <w:rPr>
            <w:webHidden/>
          </w:rPr>
          <w:tab/>
        </w:r>
        <w:r>
          <w:rPr>
            <w:webHidden/>
          </w:rPr>
          <w:fldChar w:fldCharType="begin"/>
        </w:r>
        <w:r>
          <w:rPr>
            <w:webHidden/>
          </w:rPr>
          <w:instrText xml:space="preserve"> PAGEREF _Toc47355432 \h </w:instrText>
        </w:r>
        <w:r>
          <w:rPr>
            <w:webHidden/>
          </w:rPr>
        </w:r>
        <w:r>
          <w:rPr>
            <w:webHidden/>
          </w:rPr>
          <w:fldChar w:fldCharType="separate"/>
        </w:r>
        <w:r>
          <w:rPr>
            <w:webHidden/>
          </w:rPr>
          <w:t>455</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33" w:history="1">
        <w:r w:rsidRPr="006639FA">
          <w:rPr>
            <w:rStyle w:val="afe"/>
          </w:rPr>
          <w:t>14.29</w:t>
        </w:r>
        <w:r>
          <w:rPr>
            <w:rFonts w:asciiTheme="minorHAnsi" w:eastAsiaTheme="minorEastAsia" w:hAnsiTheme="minorHAnsi" w:cstheme="minorBidi"/>
            <w:sz w:val="22"/>
            <w:szCs w:val="22"/>
          </w:rPr>
          <w:tab/>
        </w:r>
        <w:r w:rsidRPr="006639FA">
          <w:rPr>
            <w:rStyle w:val="afe"/>
          </w:rPr>
          <w:t>Плагин «Согласование»</w:t>
        </w:r>
        <w:r>
          <w:rPr>
            <w:webHidden/>
          </w:rPr>
          <w:tab/>
        </w:r>
        <w:r>
          <w:rPr>
            <w:webHidden/>
          </w:rPr>
          <w:fldChar w:fldCharType="begin"/>
        </w:r>
        <w:r>
          <w:rPr>
            <w:webHidden/>
          </w:rPr>
          <w:instrText xml:space="preserve"> PAGEREF _Toc47355433 \h </w:instrText>
        </w:r>
        <w:r>
          <w:rPr>
            <w:webHidden/>
          </w:rPr>
        </w:r>
        <w:r>
          <w:rPr>
            <w:webHidden/>
          </w:rPr>
          <w:fldChar w:fldCharType="separate"/>
        </w:r>
        <w:r>
          <w:rPr>
            <w:webHidden/>
          </w:rPr>
          <w:t>459</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34" w:history="1">
        <w:r w:rsidRPr="006639FA">
          <w:rPr>
            <w:rStyle w:val="afe"/>
            <w:noProof/>
          </w:rPr>
          <w:t>14.29.1</w:t>
        </w:r>
        <w:r>
          <w:rPr>
            <w:rFonts w:asciiTheme="minorHAnsi" w:eastAsiaTheme="minorEastAsia" w:hAnsiTheme="minorHAnsi" w:cstheme="minorBidi"/>
            <w:i w:val="0"/>
            <w:iCs w:val="0"/>
            <w:noProof/>
            <w:sz w:val="22"/>
            <w:szCs w:val="22"/>
          </w:rPr>
          <w:tab/>
        </w:r>
        <w:r w:rsidRPr="006639FA">
          <w:rPr>
            <w:rStyle w:val="afe"/>
            <w:noProof/>
          </w:rPr>
          <w:t>Шаблоны маршрутов согласования</w:t>
        </w:r>
        <w:r>
          <w:rPr>
            <w:noProof/>
            <w:webHidden/>
          </w:rPr>
          <w:tab/>
        </w:r>
        <w:r>
          <w:rPr>
            <w:noProof/>
            <w:webHidden/>
          </w:rPr>
          <w:fldChar w:fldCharType="begin"/>
        </w:r>
        <w:r>
          <w:rPr>
            <w:noProof/>
            <w:webHidden/>
          </w:rPr>
          <w:instrText xml:space="preserve"> PAGEREF _Toc47355434 \h </w:instrText>
        </w:r>
        <w:r>
          <w:rPr>
            <w:noProof/>
            <w:webHidden/>
          </w:rPr>
        </w:r>
        <w:r>
          <w:rPr>
            <w:noProof/>
            <w:webHidden/>
          </w:rPr>
          <w:fldChar w:fldCharType="separate"/>
        </w:r>
        <w:r>
          <w:rPr>
            <w:noProof/>
            <w:webHidden/>
          </w:rPr>
          <w:t>459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35" w:history="1">
        <w:r w:rsidRPr="006639FA">
          <w:rPr>
            <w:rStyle w:val="afe"/>
            <w:noProof/>
          </w:rPr>
          <w:t>14.29.2</w:t>
        </w:r>
        <w:r>
          <w:rPr>
            <w:rFonts w:asciiTheme="minorHAnsi" w:eastAsiaTheme="minorEastAsia" w:hAnsiTheme="minorHAnsi" w:cstheme="minorBidi"/>
            <w:i w:val="0"/>
            <w:iCs w:val="0"/>
            <w:noProof/>
            <w:sz w:val="22"/>
            <w:szCs w:val="22"/>
          </w:rPr>
          <w:tab/>
        </w:r>
        <w:r w:rsidRPr="006639FA">
          <w:rPr>
            <w:rStyle w:val="afe"/>
            <w:noProof/>
          </w:rPr>
          <w:t>Раздел «Рабочие программы»</w:t>
        </w:r>
        <w:r>
          <w:rPr>
            <w:noProof/>
            <w:webHidden/>
          </w:rPr>
          <w:tab/>
        </w:r>
        <w:r>
          <w:rPr>
            <w:noProof/>
            <w:webHidden/>
          </w:rPr>
          <w:fldChar w:fldCharType="begin"/>
        </w:r>
        <w:r>
          <w:rPr>
            <w:noProof/>
            <w:webHidden/>
          </w:rPr>
          <w:instrText xml:space="preserve"> PAGEREF _Toc47355435 \h </w:instrText>
        </w:r>
        <w:r>
          <w:rPr>
            <w:noProof/>
            <w:webHidden/>
          </w:rPr>
        </w:r>
        <w:r>
          <w:rPr>
            <w:noProof/>
            <w:webHidden/>
          </w:rPr>
          <w:fldChar w:fldCharType="separate"/>
        </w:r>
        <w:r>
          <w:rPr>
            <w:noProof/>
            <w:webHidden/>
          </w:rPr>
          <w:t>462</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36" w:history="1">
        <w:r w:rsidRPr="006639FA">
          <w:rPr>
            <w:rStyle w:val="afe"/>
            <w:noProof/>
          </w:rPr>
          <w:t>14.29.3</w:t>
        </w:r>
        <w:r>
          <w:rPr>
            <w:rFonts w:asciiTheme="minorHAnsi" w:eastAsiaTheme="minorEastAsia" w:hAnsiTheme="minorHAnsi" w:cstheme="minorBidi"/>
            <w:i w:val="0"/>
            <w:iCs w:val="0"/>
            <w:noProof/>
            <w:sz w:val="22"/>
            <w:szCs w:val="22"/>
          </w:rPr>
          <w:tab/>
        </w:r>
        <w:r w:rsidRPr="006639FA">
          <w:rPr>
            <w:rStyle w:val="afe"/>
            <w:noProof/>
          </w:rPr>
          <w:t>Раздел «Образовательные программы»</w:t>
        </w:r>
        <w:r>
          <w:rPr>
            <w:noProof/>
            <w:webHidden/>
          </w:rPr>
          <w:tab/>
        </w:r>
        <w:r>
          <w:rPr>
            <w:noProof/>
            <w:webHidden/>
          </w:rPr>
          <w:fldChar w:fldCharType="begin"/>
        </w:r>
        <w:r>
          <w:rPr>
            <w:noProof/>
            <w:webHidden/>
          </w:rPr>
          <w:instrText xml:space="preserve"> PAGEREF _Toc47355436 \h </w:instrText>
        </w:r>
        <w:r>
          <w:rPr>
            <w:noProof/>
            <w:webHidden/>
          </w:rPr>
        </w:r>
        <w:r>
          <w:rPr>
            <w:noProof/>
            <w:webHidden/>
          </w:rPr>
          <w:fldChar w:fldCharType="separate"/>
        </w:r>
        <w:r>
          <w:rPr>
            <w:noProof/>
            <w:webHidden/>
          </w:rPr>
          <w:t>465</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37" w:history="1">
        <w:r w:rsidRPr="006639FA">
          <w:rPr>
            <w:rStyle w:val="afe"/>
          </w:rPr>
          <w:t>14.30</w:t>
        </w:r>
        <w:r>
          <w:rPr>
            <w:rFonts w:asciiTheme="minorHAnsi" w:eastAsiaTheme="minorEastAsia" w:hAnsiTheme="minorHAnsi" w:cstheme="minorBidi"/>
            <w:sz w:val="22"/>
            <w:szCs w:val="22"/>
          </w:rPr>
          <w:tab/>
        </w:r>
        <w:r w:rsidRPr="006639FA">
          <w:rPr>
            <w:rStyle w:val="afe"/>
          </w:rPr>
          <w:t>Плагин «Приказы»</w:t>
        </w:r>
        <w:r>
          <w:rPr>
            <w:webHidden/>
          </w:rPr>
          <w:tab/>
        </w:r>
        <w:r>
          <w:rPr>
            <w:webHidden/>
          </w:rPr>
          <w:fldChar w:fldCharType="begin"/>
        </w:r>
        <w:r>
          <w:rPr>
            <w:webHidden/>
          </w:rPr>
          <w:instrText xml:space="preserve"> PAGEREF _Toc47355437 \h </w:instrText>
        </w:r>
        <w:r>
          <w:rPr>
            <w:webHidden/>
          </w:rPr>
        </w:r>
        <w:r>
          <w:rPr>
            <w:webHidden/>
          </w:rPr>
          <w:fldChar w:fldCharType="separate"/>
        </w:r>
        <w:r>
          <w:rPr>
            <w:webHidden/>
          </w:rPr>
          <w:t>469</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38" w:history="1">
        <w:r w:rsidRPr="006639FA">
          <w:rPr>
            <w:rStyle w:val="afe"/>
            <w:noProof/>
          </w:rPr>
          <w:t>14.30.1</w:t>
        </w:r>
        <w:r>
          <w:rPr>
            <w:rFonts w:asciiTheme="minorHAnsi" w:eastAsiaTheme="minorEastAsia" w:hAnsiTheme="minorHAnsi" w:cstheme="minorBidi"/>
            <w:i w:val="0"/>
            <w:iCs w:val="0"/>
            <w:noProof/>
            <w:sz w:val="22"/>
            <w:szCs w:val="22"/>
          </w:rPr>
          <w:tab/>
        </w:r>
        <w:r w:rsidRPr="006639FA">
          <w:rPr>
            <w:rStyle w:val="afe"/>
            <w:noProof/>
          </w:rPr>
          <w:t>Реестр «Приказы»</w:t>
        </w:r>
        <w:r>
          <w:rPr>
            <w:noProof/>
            <w:webHidden/>
          </w:rPr>
          <w:tab/>
        </w:r>
        <w:r>
          <w:rPr>
            <w:noProof/>
            <w:webHidden/>
          </w:rPr>
          <w:fldChar w:fldCharType="begin"/>
        </w:r>
        <w:r>
          <w:rPr>
            <w:noProof/>
            <w:webHidden/>
          </w:rPr>
          <w:instrText xml:space="preserve"> PAGEREF _Toc47355438 \h </w:instrText>
        </w:r>
        <w:r>
          <w:rPr>
            <w:noProof/>
            <w:webHidden/>
          </w:rPr>
        </w:r>
        <w:r>
          <w:rPr>
            <w:noProof/>
            <w:webHidden/>
          </w:rPr>
          <w:fldChar w:fldCharType="separate"/>
        </w:r>
        <w:r>
          <w:rPr>
            <w:noProof/>
            <w:webHidden/>
          </w:rPr>
          <w:t>469</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39" w:history="1">
        <w:r w:rsidRPr="006639FA">
          <w:rPr>
            <w:rStyle w:val="afe"/>
            <w:noProof/>
          </w:rPr>
          <w:t>14.30.2</w:t>
        </w:r>
        <w:r>
          <w:rPr>
            <w:rFonts w:asciiTheme="minorHAnsi" w:eastAsiaTheme="minorEastAsia" w:hAnsiTheme="minorHAnsi" w:cstheme="minorBidi"/>
            <w:i w:val="0"/>
            <w:iCs w:val="0"/>
            <w:noProof/>
            <w:sz w:val="22"/>
            <w:szCs w:val="22"/>
          </w:rPr>
          <w:tab/>
        </w:r>
        <w:r w:rsidRPr="006639FA">
          <w:rPr>
            <w:rStyle w:val="afe"/>
            <w:noProof/>
          </w:rPr>
          <w:t>Отчет «Приказы»</w:t>
        </w:r>
        <w:r>
          <w:rPr>
            <w:noProof/>
            <w:webHidden/>
          </w:rPr>
          <w:tab/>
        </w:r>
        <w:r>
          <w:rPr>
            <w:noProof/>
            <w:webHidden/>
          </w:rPr>
          <w:fldChar w:fldCharType="begin"/>
        </w:r>
        <w:r>
          <w:rPr>
            <w:noProof/>
            <w:webHidden/>
          </w:rPr>
          <w:instrText xml:space="preserve"> PAGEREF _Toc47355439 \h </w:instrText>
        </w:r>
        <w:r>
          <w:rPr>
            <w:noProof/>
            <w:webHidden/>
          </w:rPr>
        </w:r>
        <w:r>
          <w:rPr>
            <w:noProof/>
            <w:webHidden/>
          </w:rPr>
          <w:fldChar w:fldCharType="separate"/>
        </w:r>
        <w:r>
          <w:rPr>
            <w:noProof/>
            <w:webHidden/>
          </w:rPr>
          <w:t>472</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40" w:history="1">
        <w:r w:rsidRPr="006639FA">
          <w:rPr>
            <w:rStyle w:val="afe"/>
          </w:rPr>
          <w:t>14.31</w:t>
        </w:r>
        <w:r>
          <w:rPr>
            <w:rFonts w:asciiTheme="minorHAnsi" w:eastAsiaTheme="minorEastAsia" w:hAnsiTheme="minorHAnsi" w:cstheme="minorBidi"/>
            <w:sz w:val="22"/>
            <w:szCs w:val="22"/>
          </w:rPr>
          <w:tab/>
        </w:r>
        <w:r w:rsidRPr="006639FA">
          <w:rPr>
            <w:rStyle w:val="afe"/>
          </w:rPr>
          <w:t>Плагин «Медицинские справки»</w:t>
        </w:r>
        <w:r>
          <w:rPr>
            <w:webHidden/>
          </w:rPr>
          <w:tab/>
        </w:r>
        <w:r>
          <w:rPr>
            <w:webHidden/>
          </w:rPr>
          <w:fldChar w:fldCharType="begin"/>
        </w:r>
        <w:r>
          <w:rPr>
            <w:webHidden/>
          </w:rPr>
          <w:instrText xml:space="preserve"> PAGEREF _Toc47355440 \h </w:instrText>
        </w:r>
        <w:r>
          <w:rPr>
            <w:webHidden/>
          </w:rPr>
        </w:r>
        <w:r>
          <w:rPr>
            <w:webHidden/>
          </w:rPr>
          <w:fldChar w:fldCharType="separate"/>
        </w:r>
        <w:r>
          <w:rPr>
            <w:webHidden/>
          </w:rPr>
          <w:t>473</w:t>
        </w:r>
        <w:r>
          <w:rPr>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41" w:history="1">
        <w:r w:rsidRPr="006639FA">
          <w:rPr>
            <w:rStyle w:val="afe"/>
            <w:noProof/>
          </w:rPr>
          <w:t>14.31.1</w:t>
        </w:r>
        <w:r>
          <w:rPr>
            <w:rFonts w:asciiTheme="minorHAnsi" w:eastAsiaTheme="minorEastAsia" w:hAnsiTheme="minorHAnsi" w:cstheme="minorBidi"/>
            <w:i w:val="0"/>
            <w:iCs w:val="0"/>
            <w:noProof/>
            <w:sz w:val="22"/>
            <w:szCs w:val="22"/>
          </w:rPr>
          <w:tab/>
        </w:r>
        <w:r w:rsidRPr="006639FA">
          <w:rPr>
            <w:rStyle w:val="afe"/>
            <w:noProof/>
          </w:rPr>
          <w:t>Реестр «Медицинские справки»</w:t>
        </w:r>
        <w:r>
          <w:rPr>
            <w:noProof/>
            <w:webHidden/>
          </w:rPr>
          <w:tab/>
        </w:r>
        <w:r>
          <w:rPr>
            <w:noProof/>
            <w:webHidden/>
          </w:rPr>
          <w:fldChar w:fldCharType="begin"/>
        </w:r>
        <w:r>
          <w:rPr>
            <w:noProof/>
            <w:webHidden/>
          </w:rPr>
          <w:instrText xml:space="preserve"> PAGEREF _Toc47355441 \h </w:instrText>
        </w:r>
        <w:r>
          <w:rPr>
            <w:noProof/>
            <w:webHidden/>
          </w:rPr>
        </w:r>
        <w:r>
          <w:rPr>
            <w:noProof/>
            <w:webHidden/>
          </w:rPr>
          <w:fldChar w:fldCharType="separate"/>
        </w:r>
        <w:r>
          <w:rPr>
            <w:noProof/>
            <w:webHidden/>
          </w:rPr>
          <w:t>473</w:t>
        </w:r>
        <w:r>
          <w:rPr>
            <w:noProof/>
            <w:webHidden/>
          </w:rPr>
          <w:fldChar w:fldCharType="end"/>
        </w:r>
      </w:hyperlink>
    </w:p>
    <w:p w:rsidR="002718AC" w:rsidRDefault="002718AC">
      <w:pPr>
        <w:pStyle w:val="33"/>
        <w:rPr>
          <w:rFonts w:asciiTheme="minorHAnsi" w:eastAsiaTheme="minorEastAsia" w:hAnsiTheme="minorHAnsi" w:cstheme="minorBidi"/>
          <w:i w:val="0"/>
          <w:iCs w:val="0"/>
          <w:noProof/>
          <w:sz w:val="22"/>
          <w:szCs w:val="22"/>
        </w:rPr>
      </w:pPr>
      <w:hyperlink w:anchor="_Toc47355442" w:history="1">
        <w:r w:rsidRPr="006639FA">
          <w:rPr>
            <w:rStyle w:val="afe"/>
            <w:noProof/>
          </w:rPr>
          <w:t>14.31.2</w:t>
        </w:r>
        <w:r>
          <w:rPr>
            <w:rFonts w:asciiTheme="minorHAnsi" w:eastAsiaTheme="minorEastAsia" w:hAnsiTheme="minorHAnsi" w:cstheme="minorBidi"/>
            <w:i w:val="0"/>
            <w:iCs w:val="0"/>
            <w:noProof/>
            <w:sz w:val="22"/>
            <w:szCs w:val="22"/>
          </w:rPr>
          <w:tab/>
        </w:r>
        <w:r w:rsidRPr="006639FA">
          <w:rPr>
            <w:rStyle w:val="afe"/>
            <w:noProof/>
          </w:rPr>
          <w:t>Отчет «Медицинские справки»</w:t>
        </w:r>
        <w:r>
          <w:rPr>
            <w:noProof/>
            <w:webHidden/>
          </w:rPr>
          <w:tab/>
        </w:r>
        <w:r>
          <w:rPr>
            <w:noProof/>
            <w:webHidden/>
          </w:rPr>
          <w:fldChar w:fldCharType="begin"/>
        </w:r>
        <w:r>
          <w:rPr>
            <w:noProof/>
            <w:webHidden/>
          </w:rPr>
          <w:instrText xml:space="preserve"> PAGEREF _Toc47355442 \h </w:instrText>
        </w:r>
        <w:r>
          <w:rPr>
            <w:noProof/>
            <w:webHidden/>
          </w:rPr>
        </w:r>
        <w:r>
          <w:rPr>
            <w:noProof/>
            <w:webHidden/>
          </w:rPr>
          <w:fldChar w:fldCharType="separate"/>
        </w:r>
        <w:r>
          <w:rPr>
            <w:noProof/>
            <w:webHidden/>
          </w:rPr>
          <w:t>475</w:t>
        </w:r>
        <w:r>
          <w:rPr>
            <w:noProof/>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43" w:history="1">
        <w:r w:rsidRPr="006639FA">
          <w:rPr>
            <w:rStyle w:val="afe"/>
          </w:rPr>
          <w:t>14.32</w:t>
        </w:r>
        <w:r>
          <w:rPr>
            <w:rFonts w:asciiTheme="minorHAnsi" w:eastAsiaTheme="minorEastAsia" w:hAnsiTheme="minorHAnsi" w:cstheme="minorBidi"/>
            <w:sz w:val="22"/>
            <w:szCs w:val="22"/>
          </w:rPr>
          <w:tab/>
        </w:r>
        <w:r w:rsidRPr="006639FA">
          <w:rPr>
            <w:rStyle w:val="afe"/>
          </w:rPr>
          <w:t>Плагин «Выгрузка в КО»</w:t>
        </w:r>
        <w:r>
          <w:rPr>
            <w:webHidden/>
          </w:rPr>
          <w:tab/>
        </w:r>
        <w:r>
          <w:rPr>
            <w:webHidden/>
          </w:rPr>
          <w:fldChar w:fldCharType="begin"/>
        </w:r>
        <w:r>
          <w:rPr>
            <w:webHidden/>
          </w:rPr>
          <w:instrText xml:space="preserve"> PAGEREF _Toc47355443 \h </w:instrText>
        </w:r>
        <w:r>
          <w:rPr>
            <w:webHidden/>
          </w:rPr>
        </w:r>
        <w:r>
          <w:rPr>
            <w:webHidden/>
          </w:rPr>
          <w:fldChar w:fldCharType="separate"/>
        </w:r>
        <w:r>
          <w:rPr>
            <w:webHidden/>
          </w:rPr>
          <w:t>476</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444" w:history="1">
        <w:r w:rsidRPr="006639FA">
          <w:rPr>
            <w:rStyle w:val="afe"/>
          </w:rPr>
          <w:t>15</w:t>
        </w:r>
        <w:r>
          <w:rPr>
            <w:rFonts w:asciiTheme="minorHAnsi" w:eastAsiaTheme="minorEastAsia" w:hAnsiTheme="minorHAnsi" w:cstheme="minorBidi"/>
            <w:b w:val="0"/>
            <w:sz w:val="22"/>
            <w:szCs w:val="22"/>
          </w:rPr>
          <w:tab/>
        </w:r>
        <w:r w:rsidRPr="006639FA">
          <w:rPr>
            <w:rStyle w:val="afe"/>
          </w:rPr>
          <w:t>Отчеты</w:t>
        </w:r>
        <w:r>
          <w:rPr>
            <w:webHidden/>
          </w:rPr>
          <w:tab/>
        </w:r>
        <w:r>
          <w:rPr>
            <w:webHidden/>
          </w:rPr>
          <w:fldChar w:fldCharType="begin"/>
        </w:r>
        <w:r>
          <w:rPr>
            <w:webHidden/>
          </w:rPr>
          <w:instrText xml:space="preserve"> PAGEREF _Toc47355444 \h </w:instrText>
        </w:r>
        <w:r>
          <w:rPr>
            <w:webHidden/>
          </w:rPr>
        </w:r>
        <w:r>
          <w:rPr>
            <w:webHidden/>
          </w:rPr>
          <w:fldChar w:fldCharType="separate"/>
        </w:r>
        <w:r>
          <w:rPr>
            <w:webHidden/>
          </w:rPr>
          <w:t>477</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45" w:history="1">
        <w:r w:rsidRPr="006639FA">
          <w:rPr>
            <w:rStyle w:val="afe"/>
          </w:rPr>
          <w:t>15.1</w:t>
        </w:r>
        <w:r>
          <w:rPr>
            <w:rFonts w:asciiTheme="minorHAnsi" w:eastAsiaTheme="minorEastAsia" w:hAnsiTheme="minorHAnsi" w:cstheme="minorBidi"/>
            <w:sz w:val="22"/>
            <w:szCs w:val="22"/>
          </w:rPr>
          <w:tab/>
        </w:r>
        <w:r w:rsidRPr="006639FA">
          <w:rPr>
            <w:rStyle w:val="afe"/>
          </w:rPr>
          <w:t>Отчет «Количество учащихся»</w:t>
        </w:r>
        <w:r>
          <w:rPr>
            <w:webHidden/>
          </w:rPr>
          <w:tab/>
        </w:r>
        <w:r>
          <w:rPr>
            <w:webHidden/>
          </w:rPr>
          <w:fldChar w:fldCharType="begin"/>
        </w:r>
        <w:r>
          <w:rPr>
            <w:webHidden/>
          </w:rPr>
          <w:instrText xml:space="preserve"> PAGEREF _Toc47355445 \h </w:instrText>
        </w:r>
        <w:r>
          <w:rPr>
            <w:webHidden/>
          </w:rPr>
        </w:r>
        <w:r>
          <w:rPr>
            <w:webHidden/>
          </w:rPr>
          <w:fldChar w:fldCharType="separate"/>
        </w:r>
        <w:r>
          <w:rPr>
            <w:webHidden/>
          </w:rPr>
          <w:t>477</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46" w:history="1">
        <w:r w:rsidRPr="006639FA">
          <w:rPr>
            <w:rStyle w:val="afe"/>
          </w:rPr>
          <w:t>15.2</w:t>
        </w:r>
        <w:r>
          <w:rPr>
            <w:rFonts w:asciiTheme="minorHAnsi" w:eastAsiaTheme="minorEastAsia" w:hAnsiTheme="minorHAnsi" w:cstheme="minorBidi"/>
            <w:sz w:val="22"/>
            <w:szCs w:val="22"/>
          </w:rPr>
          <w:tab/>
        </w:r>
        <w:r w:rsidRPr="006639FA">
          <w:rPr>
            <w:rStyle w:val="afe"/>
          </w:rPr>
          <w:t>Отчет «Сводная ведомость успеваемости»</w:t>
        </w:r>
        <w:r>
          <w:rPr>
            <w:webHidden/>
          </w:rPr>
          <w:tab/>
        </w:r>
        <w:r>
          <w:rPr>
            <w:webHidden/>
          </w:rPr>
          <w:fldChar w:fldCharType="begin"/>
        </w:r>
        <w:r>
          <w:rPr>
            <w:webHidden/>
          </w:rPr>
          <w:instrText xml:space="preserve"> PAGEREF _Toc47355446 \h </w:instrText>
        </w:r>
        <w:r>
          <w:rPr>
            <w:webHidden/>
          </w:rPr>
        </w:r>
        <w:r>
          <w:rPr>
            <w:webHidden/>
          </w:rPr>
          <w:fldChar w:fldCharType="separate"/>
        </w:r>
        <w:r>
          <w:rPr>
            <w:webHidden/>
          </w:rPr>
          <w:t>478</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47" w:history="1">
        <w:r w:rsidRPr="006639FA">
          <w:rPr>
            <w:rStyle w:val="afe"/>
          </w:rPr>
          <w:t>15.3</w:t>
        </w:r>
        <w:r>
          <w:rPr>
            <w:rFonts w:asciiTheme="minorHAnsi" w:eastAsiaTheme="minorEastAsia" w:hAnsiTheme="minorHAnsi" w:cstheme="minorBidi"/>
            <w:sz w:val="22"/>
            <w:szCs w:val="22"/>
          </w:rPr>
          <w:tab/>
        </w:r>
        <w:r w:rsidRPr="006639FA">
          <w:rPr>
            <w:rStyle w:val="afe"/>
          </w:rPr>
          <w:t>Отчет «Учащиеся, посещающие различные группы»</w:t>
        </w:r>
        <w:r>
          <w:rPr>
            <w:webHidden/>
          </w:rPr>
          <w:tab/>
        </w:r>
        <w:r>
          <w:rPr>
            <w:webHidden/>
          </w:rPr>
          <w:fldChar w:fldCharType="begin"/>
        </w:r>
        <w:r>
          <w:rPr>
            <w:webHidden/>
          </w:rPr>
          <w:instrText xml:space="preserve"> PAGEREF _Toc47355447 \h </w:instrText>
        </w:r>
        <w:r>
          <w:rPr>
            <w:webHidden/>
          </w:rPr>
        </w:r>
        <w:r>
          <w:rPr>
            <w:webHidden/>
          </w:rPr>
          <w:fldChar w:fldCharType="separate"/>
        </w:r>
        <w:r>
          <w:rPr>
            <w:webHidden/>
          </w:rPr>
          <w:t>482</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48" w:history="1">
        <w:r w:rsidRPr="006639FA">
          <w:rPr>
            <w:rStyle w:val="afe"/>
          </w:rPr>
          <w:t>15.4</w:t>
        </w:r>
        <w:r>
          <w:rPr>
            <w:rFonts w:asciiTheme="minorHAnsi" w:eastAsiaTheme="minorEastAsia" w:hAnsiTheme="minorHAnsi" w:cstheme="minorBidi"/>
            <w:sz w:val="22"/>
            <w:szCs w:val="22"/>
          </w:rPr>
          <w:tab/>
        </w:r>
        <w:r w:rsidRPr="006639FA">
          <w:rPr>
            <w:rStyle w:val="afe"/>
          </w:rPr>
          <w:t>Отчет «Количество учащихся по системе ПФДО»</w:t>
        </w:r>
        <w:r>
          <w:rPr>
            <w:webHidden/>
          </w:rPr>
          <w:tab/>
        </w:r>
        <w:r>
          <w:rPr>
            <w:webHidden/>
          </w:rPr>
          <w:fldChar w:fldCharType="begin"/>
        </w:r>
        <w:r>
          <w:rPr>
            <w:webHidden/>
          </w:rPr>
          <w:instrText xml:space="preserve"> PAGEREF _Toc47355448 \h </w:instrText>
        </w:r>
        <w:r>
          <w:rPr>
            <w:webHidden/>
          </w:rPr>
        </w:r>
        <w:r>
          <w:rPr>
            <w:webHidden/>
          </w:rPr>
          <w:fldChar w:fldCharType="separate"/>
        </w:r>
        <w:r>
          <w:rPr>
            <w:webHidden/>
          </w:rPr>
          <w:t>483</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49" w:history="1">
        <w:r w:rsidRPr="006639FA">
          <w:rPr>
            <w:rStyle w:val="afe"/>
          </w:rPr>
          <w:t>15.5</w:t>
        </w:r>
        <w:r>
          <w:rPr>
            <w:rFonts w:asciiTheme="minorHAnsi" w:eastAsiaTheme="minorEastAsia" w:hAnsiTheme="minorHAnsi" w:cstheme="minorBidi"/>
            <w:sz w:val="22"/>
            <w:szCs w:val="22"/>
          </w:rPr>
          <w:tab/>
        </w:r>
        <w:r w:rsidRPr="006639FA">
          <w:rPr>
            <w:rStyle w:val="afe"/>
          </w:rPr>
          <w:t>Отчет «Наполняемость групп»</w:t>
        </w:r>
        <w:r>
          <w:rPr>
            <w:webHidden/>
          </w:rPr>
          <w:tab/>
        </w:r>
        <w:r>
          <w:rPr>
            <w:webHidden/>
          </w:rPr>
          <w:fldChar w:fldCharType="begin"/>
        </w:r>
        <w:r>
          <w:rPr>
            <w:webHidden/>
          </w:rPr>
          <w:instrText xml:space="preserve"> PAGEREF _Toc47355449 \h </w:instrText>
        </w:r>
        <w:r>
          <w:rPr>
            <w:webHidden/>
          </w:rPr>
        </w:r>
        <w:r>
          <w:rPr>
            <w:webHidden/>
          </w:rPr>
          <w:fldChar w:fldCharType="separate"/>
        </w:r>
        <w:r>
          <w:rPr>
            <w:webHidden/>
          </w:rPr>
          <w:t>484</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50" w:history="1">
        <w:r w:rsidRPr="006639FA">
          <w:rPr>
            <w:rStyle w:val="afe"/>
          </w:rPr>
          <w:t>15.6</w:t>
        </w:r>
        <w:r>
          <w:rPr>
            <w:rFonts w:asciiTheme="minorHAnsi" w:eastAsiaTheme="minorEastAsia" w:hAnsiTheme="minorHAnsi" w:cstheme="minorBidi"/>
            <w:sz w:val="22"/>
            <w:szCs w:val="22"/>
          </w:rPr>
          <w:tab/>
        </w:r>
        <w:r w:rsidRPr="006639FA">
          <w:rPr>
            <w:rStyle w:val="afe"/>
          </w:rPr>
          <w:t>Отчет «Посещаемость занятий»</w:t>
        </w:r>
        <w:r>
          <w:rPr>
            <w:webHidden/>
          </w:rPr>
          <w:tab/>
        </w:r>
        <w:r>
          <w:rPr>
            <w:webHidden/>
          </w:rPr>
          <w:fldChar w:fldCharType="begin"/>
        </w:r>
        <w:r>
          <w:rPr>
            <w:webHidden/>
          </w:rPr>
          <w:instrText xml:space="preserve"> PAGEREF _Toc47355450 \h </w:instrText>
        </w:r>
        <w:r>
          <w:rPr>
            <w:webHidden/>
          </w:rPr>
        </w:r>
        <w:r>
          <w:rPr>
            <w:webHidden/>
          </w:rPr>
          <w:fldChar w:fldCharType="separate"/>
        </w:r>
        <w:r>
          <w:rPr>
            <w:webHidden/>
          </w:rPr>
          <w:t>485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51" w:history="1">
        <w:r w:rsidRPr="006639FA">
          <w:rPr>
            <w:rStyle w:val="afe"/>
          </w:rPr>
          <w:t>15.7</w:t>
        </w:r>
        <w:r>
          <w:rPr>
            <w:rFonts w:asciiTheme="minorHAnsi" w:eastAsiaTheme="minorEastAsia" w:hAnsiTheme="minorHAnsi" w:cstheme="minorBidi"/>
            <w:sz w:val="22"/>
            <w:szCs w:val="22"/>
          </w:rPr>
          <w:tab/>
        </w:r>
        <w:r w:rsidRPr="006639FA">
          <w:rPr>
            <w:rStyle w:val="afe"/>
          </w:rPr>
          <w:t>Отчет «Посещаемость в разрезе групп»</w:t>
        </w:r>
        <w:r>
          <w:rPr>
            <w:webHidden/>
          </w:rPr>
          <w:tab/>
        </w:r>
        <w:r>
          <w:rPr>
            <w:webHidden/>
          </w:rPr>
          <w:fldChar w:fldCharType="begin"/>
        </w:r>
        <w:r>
          <w:rPr>
            <w:webHidden/>
          </w:rPr>
          <w:instrText xml:space="preserve"> PAGEREF _Toc47355451 \h </w:instrText>
        </w:r>
        <w:r>
          <w:rPr>
            <w:webHidden/>
          </w:rPr>
        </w:r>
        <w:r>
          <w:rPr>
            <w:webHidden/>
          </w:rPr>
          <w:fldChar w:fldCharType="separate"/>
        </w:r>
        <w:r>
          <w:rPr>
            <w:webHidden/>
          </w:rPr>
          <w:t>485</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52" w:history="1">
        <w:r w:rsidRPr="006639FA">
          <w:rPr>
            <w:rStyle w:val="afe"/>
          </w:rPr>
          <w:t>15.8</w:t>
        </w:r>
        <w:r>
          <w:rPr>
            <w:rFonts w:asciiTheme="minorHAnsi" w:eastAsiaTheme="minorEastAsia" w:hAnsiTheme="minorHAnsi" w:cstheme="minorBidi"/>
            <w:sz w:val="22"/>
            <w:szCs w:val="22"/>
          </w:rPr>
          <w:tab/>
        </w:r>
        <w:r w:rsidRPr="006639FA">
          <w:rPr>
            <w:rStyle w:val="afe"/>
          </w:rPr>
          <w:t>Отчет «Численность учащихся участвующих в мероприятиях в разрезе организаций»</w:t>
        </w:r>
        <w:r>
          <w:rPr>
            <w:webHidden/>
          </w:rPr>
          <w:tab/>
        </w:r>
        <w:r>
          <w:rPr>
            <w:webHidden/>
          </w:rPr>
          <w:fldChar w:fldCharType="begin"/>
        </w:r>
        <w:r>
          <w:rPr>
            <w:webHidden/>
          </w:rPr>
          <w:instrText xml:space="preserve"> PAGEREF _Toc47355452 \h </w:instrText>
        </w:r>
        <w:r>
          <w:rPr>
            <w:webHidden/>
          </w:rPr>
        </w:r>
        <w:r>
          <w:rPr>
            <w:webHidden/>
          </w:rPr>
          <w:fldChar w:fldCharType="separate"/>
        </w:r>
        <w:r>
          <w:rPr>
            <w:webHidden/>
          </w:rPr>
          <w:t>486</w:t>
        </w:r>
        <w:r>
          <w:rPr>
            <w:webHidden/>
          </w:rPr>
          <w:fldChar w:fldCharType="end"/>
        </w:r>
      </w:hyperlink>
    </w:p>
    <w:p w:rsidR="002718AC" w:rsidRDefault="002718AC">
      <w:pPr>
        <w:pStyle w:val="26"/>
        <w:rPr>
          <w:rFonts w:asciiTheme="minorHAnsi" w:eastAsiaTheme="minorEastAsia" w:hAnsiTheme="minorHAnsi" w:cstheme="minorBidi"/>
          <w:sz w:val="22"/>
          <w:szCs w:val="22"/>
        </w:rPr>
      </w:pPr>
      <w:hyperlink w:anchor="_Toc47355453" w:history="1">
        <w:r w:rsidRPr="006639FA">
          <w:rPr>
            <w:rStyle w:val="afe"/>
          </w:rPr>
          <w:t>15.9</w:t>
        </w:r>
        <w:r>
          <w:rPr>
            <w:rFonts w:asciiTheme="minorHAnsi" w:eastAsiaTheme="minorEastAsia" w:hAnsiTheme="minorHAnsi" w:cstheme="minorBidi"/>
            <w:sz w:val="22"/>
            <w:szCs w:val="22"/>
          </w:rPr>
          <w:tab/>
        </w:r>
        <w:r w:rsidRPr="006639FA">
          <w:rPr>
            <w:rStyle w:val="afe"/>
          </w:rPr>
          <w:t>Отчет «№1 – ДОП»</w:t>
        </w:r>
        <w:r>
          <w:rPr>
            <w:webHidden/>
          </w:rPr>
          <w:tab/>
        </w:r>
        <w:r>
          <w:rPr>
            <w:webHidden/>
          </w:rPr>
          <w:fldChar w:fldCharType="begin"/>
        </w:r>
        <w:r>
          <w:rPr>
            <w:webHidden/>
          </w:rPr>
          <w:instrText xml:space="preserve"> PAGEREF _Toc47355453 \h </w:instrText>
        </w:r>
        <w:r>
          <w:rPr>
            <w:webHidden/>
          </w:rPr>
        </w:r>
        <w:r>
          <w:rPr>
            <w:webHidden/>
          </w:rPr>
          <w:fldChar w:fldCharType="separate"/>
        </w:r>
        <w:r>
          <w:rPr>
            <w:webHidden/>
          </w:rPr>
          <w:t>487</w:t>
        </w:r>
        <w:r>
          <w:rPr>
            <w:webHidden/>
          </w:rPr>
          <w:fldChar w:fldCharType="end"/>
        </w:r>
      </w:hyperlink>
    </w:p>
    <w:p w:rsidR="002718AC" w:rsidRDefault="002718AC">
      <w:pPr>
        <w:pStyle w:val="26"/>
        <w:tabs>
          <w:tab w:val="left" w:pos="1843"/>
        </w:tabs>
        <w:rPr>
          <w:rFonts w:asciiTheme="minorHAnsi" w:eastAsiaTheme="minorEastAsia" w:hAnsiTheme="minorHAnsi" w:cstheme="minorBidi"/>
          <w:sz w:val="22"/>
          <w:szCs w:val="22"/>
        </w:rPr>
      </w:pPr>
      <w:hyperlink w:anchor="_Toc47355454" w:history="1">
        <w:r w:rsidRPr="006639FA">
          <w:rPr>
            <w:rStyle w:val="afe"/>
          </w:rPr>
          <w:t>15.10</w:t>
        </w:r>
        <w:r>
          <w:rPr>
            <w:rFonts w:asciiTheme="minorHAnsi" w:eastAsiaTheme="minorEastAsia" w:hAnsiTheme="minorHAnsi" w:cstheme="minorBidi"/>
            <w:sz w:val="22"/>
            <w:szCs w:val="22"/>
          </w:rPr>
          <w:tab/>
        </w:r>
        <w:r w:rsidRPr="006639FA">
          <w:rPr>
            <w:rStyle w:val="afe"/>
          </w:rPr>
          <w:t>Отчет «Мониторинг входов в систему пользователей»</w:t>
        </w:r>
        <w:r>
          <w:rPr>
            <w:webHidden/>
          </w:rPr>
          <w:tab/>
        </w:r>
        <w:r>
          <w:rPr>
            <w:webHidden/>
          </w:rPr>
          <w:fldChar w:fldCharType="begin"/>
        </w:r>
        <w:r>
          <w:rPr>
            <w:webHidden/>
          </w:rPr>
          <w:instrText xml:space="preserve"> PAGEREF _Toc47355454 \h </w:instrText>
        </w:r>
        <w:r>
          <w:rPr>
            <w:webHidden/>
          </w:rPr>
        </w:r>
        <w:r>
          <w:rPr>
            <w:webHidden/>
          </w:rPr>
          <w:fldChar w:fldCharType="separate"/>
        </w:r>
        <w:r>
          <w:rPr>
            <w:webHidden/>
          </w:rPr>
          <w:t>488</w:t>
        </w:r>
        <w:r>
          <w:rPr>
            <w:webHidden/>
          </w:rPr>
          <w:fldChar w:fldCharType="end"/>
        </w:r>
      </w:hyperlink>
    </w:p>
    <w:p w:rsidR="002718AC" w:rsidRDefault="002718AC">
      <w:pPr>
        <w:pStyle w:val="1c"/>
        <w:rPr>
          <w:rFonts w:asciiTheme="minorHAnsi" w:eastAsiaTheme="minorEastAsia" w:hAnsiTheme="minorHAnsi" w:cstheme="minorBidi"/>
          <w:b w:val="0"/>
          <w:sz w:val="22"/>
          <w:szCs w:val="22"/>
        </w:rPr>
      </w:pPr>
      <w:hyperlink w:anchor="_Toc47355455" w:history="1">
        <w:r w:rsidRPr="006639FA">
          <w:rPr>
            <w:rStyle w:val="afe"/>
          </w:rPr>
          <w:t>16</w:t>
        </w:r>
        <w:r>
          <w:rPr>
            <w:rFonts w:asciiTheme="minorHAnsi" w:eastAsiaTheme="minorEastAsia" w:hAnsiTheme="minorHAnsi" w:cstheme="minorBidi"/>
            <w:b w:val="0"/>
            <w:sz w:val="22"/>
            <w:szCs w:val="22"/>
          </w:rPr>
          <w:tab/>
        </w:r>
        <w:r w:rsidRPr="006639FA">
          <w:rPr>
            <w:rStyle w:val="afe"/>
          </w:rPr>
          <w:t>Завершение работы в Системе</w:t>
        </w:r>
        <w:r>
          <w:rPr>
            <w:webHidden/>
          </w:rPr>
          <w:tab/>
        </w:r>
        <w:r>
          <w:rPr>
            <w:webHidden/>
          </w:rPr>
          <w:fldChar w:fldCharType="begin"/>
        </w:r>
        <w:r>
          <w:rPr>
            <w:webHidden/>
          </w:rPr>
          <w:instrText xml:space="preserve"> PAGEREF _Toc47355455 \h </w:instrText>
        </w:r>
        <w:r>
          <w:rPr>
            <w:webHidden/>
          </w:rPr>
        </w:r>
        <w:r>
          <w:rPr>
            <w:webHidden/>
          </w:rPr>
          <w:fldChar w:fldCharType="separate"/>
        </w:r>
        <w:r>
          <w:rPr>
            <w:webHidden/>
          </w:rPr>
          <w:t>489</w:t>
        </w:r>
        <w:r>
          <w:rPr>
            <w:webHidden/>
          </w:rPr>
          <w:fldChar w:fldCharType="end"/>
        </w:r>
      </w:hyperlink>
    </w:p>
    <w:p w:rsidR="00AF5538" w:rsidRPr="00AF5538" w:rsidRDefault="00AF5538" w:rsidP="00AF5538">
      <w:pPr>
        <w:pStyle w:val="1c"/>
      </w:pPr>
      <w:r>
        <w:fldChar w:fldCharType="end"/>
      </w:r>
    </w:p>
    <w:p w:rsidR="00CC46B9" w:rsidRDefault="00CC46B9" w:rsidP="0084454B">
      <w:pPr>
        <w:pStyle w:val="13"/>
        <w:numPr>
          <w:ilvl w:val="0"/>
          <w:numId w:val="0"/>
        </w:numPr>
        <w:ind w:left="720"/>
        <w:rPr>
          <w:rFonts w:cs="Arial"/>
        </w:rPr>
      </w:pPr>
      <w:bookmarkStart w:id="1672" w:name="_Toc43281811"/>
      <w:bookmarkStart w:id="1673" w:name="_Toc47355228"/>
      <w:r w:rsidRPr="009676B5">
        <w:rPr>
          <w:rFonts w:cs="Arial"/>
        </w:rPr>
        <w:lastRenderedPageBreak/>
        <w:t>Перечень терминов и сокращений</w:t>
      </w:r>
      <w:bookmarkEnd w:id="1672"/>
      <w:bookmarkEnd w:id="1673"/>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2"/>
        <w:gridCol w:w="7112"/>
      </w:tblGrid>
      <w:tr w:rsidR="00DE6BDD" w:rsidRPr="009676B5" w:rsidTr="00F04B0E">
        <w:trPr>
          <w:cantSplit/>
          <w:tblHeader/>
        </w:trPr>
        <w:tc>
          <w:tcPr>
            <w:tcW w:w="1505" w:type="pct"/>
          </w:tcPr>
          <w:p w:rsidR="00DE6BDD" w:rsidRPr="009676B5" w:rsidRDefault="00DE6BDD" w:rsidP="00F04B0E">
            <w:pPr>
              <w:pStyle w:val="phtablecolcaption"/>
            </w:pPr>
            <w:r w:rsidRPr="009676B5">
              <w:t>Термин, сокращение</w:t>
            </w:r>
          </w:p>
        </w:tc>
        <w:tc>
          <w:tcPr>
            <w:tcW w:w="3495" w:type="pct"/>
          </w:tcPr>
          <w:p w:rsidR="00DE6BDD" w:rsidRPr="009676B5" w:rsidRDefault="00DE6BDD" w:rsidP="00F04B0E">
            <w:pPr>
              <w:pStyle w:val="phtablecolcaption"/>
            </w:pPr>
            <w:r w:rsidRPr="009676B5">
              <w:t>Определение</w:t>
            </w:r>
          </w:p>
        </w:tc>
      </w:tr>
      <w:tr w:rsidR="00DE6BDD" w:rsidRPr="009676B5" w:rsidTr="00F04B0E">
        <w:trPr>
          <w:cantSplit/>
        </w:trPr>
        <w:tc>
          <w:tcPr>
            <w:tcW w:w="1505" w:type="pct"/>
          </w:tcPr>
          <w:p w:rsidR="00DE6BDD" w:rsidRPr="009676B5" w:rsidRDefault="00DE6BDD" w:rsidP="00F04B0E">
            <w:pPr>
              <w:pStyle w:val="phtablecellleft"/>
            </w:pPr>
            <w:r w:rsidRPr="009676B5">
              <w:t>E-mail</w:t>
            </w:r>
          </w:p>
        </w:tc>
        <w:tc>
          <w:tcPr>
            <w:tcW w:w="3495" w:type="pct"/>
          </w:tcPr>
          <w:p w:rsidR="00DE6BDD" w:rsidRPr="009676B5" w:rsidRDefault="00DE6BDD" w:rsidP="00F04B0E">
            <w:pPr>
              <w:pStyle w:val="phtablecellleft"/>
            </w:pPr>
            <w:r w:rsidRPr="009676B5">
              <w:t>(Электронная почта) – технология и предоставляемые ею услуги по пересылке и получению электронных сообщений (называемых «письма» или «электронные письма») по распределённой (в том числе глобальной) компьютерной сети</w:t>
            </w:r>
          </w:p>
        </w:tc>
      </w:tr>
      <w:tr w:rsidR="00DE6BDD" w:rsidRPr="009676B5" w:rsidTr="00F04B0E">
        <w:trPr>
          <w:cantSplit/>
        </w:trPr>
        <w:tc>
          <w:tcPr>
            <w:tcW w:w="1505" w:type="pct"/>
          </w:tcPr>
          <w:p w:rsidR="00DE6BDD" w:rsidRPr="009676B5" w:rsidRDefault="00DE6BDD" w:rsidP="00F04B0E">
            <w:pPr>
              <w:pStyle w:val="phtablecellleft"/>
            </w:pPr>
            <w:r w:rsidRPr="009676B5">
              <w:t>URL</w:t>
            </w:r>
          </w:p>
        </w:tc>
        <w:tc>
          <w:tcPr>
            <w:tcW w:w="3495" w:type="pct"/>
          </w:tcPr>
          <w:p w:rsidR="00DE6BDD" w:rsidRPr="009676B5" w:rsidRDefault="00DE6BDD" w:rsidP="00F04B0E">
            <w:pPr>
              <w:pStyle w:val="phtablecellleft"/>
            </w:pPr>
            <w:r w:rsidRPr="009676B5">
              <w:t>Стандартизированный способ записи адреса ресурса в сети Интернет</w:t>
            </w:r>
          </w:p>
        </w:tc>
      </w:tr>
      <w:tr w:rsidR="00DE6BDD" w:rsidRPr="009676B5" w:rsidTr="00F04B0E">
        <w:trPr>
          <w:cantSplit/>
        </w:trPr>
        <w:tc>
          <w:tcPr>
            <w:tcW w:w="1505" w:type="pct"/>
          </w:tcPr>
          <w:p w:rsidR="00DE6BDD" w:rsidRPr="009676B5" w:rsidRDefault="00DE6BDD" w:rsidP="00F04B0E">
            <w:pPr>
              <w:pStyle w:val="phtablecellleft"/>
            </w:pPr>
            <w:r w:rsidRPr="009676B5">
              <w:rPr>
                <w:lang w:val="en-US"/>
              </w:rPr>
              <w:t>W</w:t>
            </w:r>
            <w:r w:rsidRPr="009676B5">
              <w:t>eb-браузер</w:t>
            </w:r>
          </w:p>
        </w:tc>
        <w:tc>
          <w:tcPr>
            <w:tcW w:w="3495" w:type="pct"/>
          </w:tcPr>
          <w:p w:rsidR="00DE6BDD" w:rsidRPr="009676B5" w:rsidRDefault="00DE6BDD" w:rsidP="00F04B0E">
            <w:pPr>
              <w:pStyle w:val="phtablecellleft"/>
            </w:pPr>
            <w:r w:rsidRPr="009676B5">
              <w:t xml:space="preserve">Программное обеспечение для просмотра </w:t>
            </w:r>
            <w:r w:rsidRPr="009676B5">
              <w:rPr>
                <w:lang w:val="en-US"/>
              </w:rPr>
              <w:t>web</w:t>
            </w:r>
            <w:r w:rsidRPr="009676B5">
              <w:t>-сайтов, их обработки, вывода и перехода от одной страницы к другой</w:t>
            </w:r>
          </w:p>
        </w:tc>
      </w:tr>
      <w:tr w:rsidR="00DE6BDD" w:rsidRPr="009676B5" w:rsidTr="00F04B0E">
        <w:trPr>
          <w:cantSplit/>
        </w:trPr>
        <w:tc>
          <w:tcPr>
            <w:tcW w:w="1505" w:type="pct"/>
          </w:tcPr>
          <w:p w:rsidR="00DE6BDD" w:rsidRPr="009676B5" w:rsidRDefault="00DE6BDD" w:rsidP="00F04B0E">
            <w:pPr>
              <w:pStyle w:val="phtablecellleft"/>
            </w:pPr>
            <w:r w:rsidRPr="009676B5">
              <w:t>АИС</w:t>
            </w:r>
          </w:p>
        </w:tc>
        <w:tc>
          <w:tcPr>
            <w:tcW w:w="3495" w:type="pct"/>
          </w:tcPr>
          <w:p w:rsidR="00DE6BDD" w:rsidRPr="009676B5" w:rsidRDefault="00DE6BDD" w:rsidP="00F04B0E">
            <w:pPr>
              <w:pStyle w:val="phtablecellleft"/>
            </w:pPr>
            <w:r w:rsidRPr="009676B5">
              <w:t>Автоматизированная информационная система</w:t>
            </w:r>
          </w:p>
        </w:tc>
      </w:tr>
      <w:tr w:rsidR="00DE6BDD" w:rsidRPr="009676B5" w:rsidTr="00F04B0E">
        <w:trPr>
          <w:cantSplit/>
        </w:trPr>
        <w:tc>
          <w:tcPr>
            <w:tcW w:w="1505" w:type="pct"/>
          </w:tcPr>
          <w:p w:rsidR="00DE6BDD" w:rsidRPr="009676B5" w:rsidRDefault="00DE6BDD" w:rsidP="00F04B0E">
            <w:pPr>
              <w:pStyle w:val="phtablecellleft"/>
            </w:pPr>
            <w:r w:rsidRPr="009676B5">
              <w:t>АО</w:t>
            </w:r>
            <w:r>
              <w:t xml:space="preserve"> «БАРС Груп»</w:t>
            </w:r>
          </w:p>
        </w:tc>
        <w:tc>
          <w:tcPr>
            <w:tcW w:w="3495" w:type="pct"/>
          </w:tcPr>
          <w:p w:rsidR="00DE6BDD" w:rsidRPr="009676B5" w:rsidRDefault="00DE6BDD" w:rsidP="00F04B0E">
            <w:pPr>
              <w:pStyle w:val="phtablecellleft"/>
            </w:pPr>
            <w:r w:rsidRPr="009676B5">
              <w:t>Акционерное общество</w:t>
            </w:r>
            <w:r>
              <w:t xml:space="preserve"> «БАРС Груп»</w:t>
            </w:r>
          </w:p>
        </w:tc>
      </w:tr>
      <w:tr w:rsidR="00DE6BDD" w:rsidRPr="009676B5" w:rsidTr="00F04B0E">
        <w:trPr>
          <w:cantSplit/>
        </w:trPr>
        <w:tc>
          <w:tcPr>
            <w:tcW w:w="1505" w:type="pct"/>
          </w:tcPr>
          <w:p w:rsidR="00DE6BDD" w:rsidRPr="009676B5" w:rsidRDefault="00DE6BDD" w:rsidP="00F04B0E">
            <w:pPr>
              <w:pStyle w:val="phtablecellleft"/>
            </w:pPr>
            <w:r w:rsidRPr="009676B5">
              <w:t>БД</w:t>
            </w:r>
          </w:p>
        </w:tc>
        <w:tc>
          <w:tcPr>
            <w:tcW w:w="3495" w:type="pct"/>
          </w:tcPr>
          <w:p w:rsidR="00DE6BDD" w:rsidRPr="009676B5" w:rsidRDefault="00DE6BDD" w:rsidP="00F04B0E">
            <w:pPr>
              <w:pStyle w:val="phtablecellleft"/>
            </w:pPr>
            <w:r w:rsidRPr="009676B5">
              <w:t>База данных</w:t>
            </w:r>
          </w:p>
        </w:tc>
      </w:tr>
      <w:tr w:rsidR="00DE6BDD" w:rsidRPr="009676B5" w:rsidTr="00F04B0E">
        <w:trPr>
          <w:cantSplit/>
        </w:trPr>
        <w:tc>
          <w:tcPr>
            <w:tcW w:w="1505" w:type="pct"/>
          </w:tcPr>
          <w:p w:rsidR="00DE6BDD" w:rsidRDefault="00DE6BDD" w:rsidP="00F04B0E">
            <w:pPr>
              <w:pStyle w:val="phtablecellleft"/>
            </w:pPr>
            <w:r>
              <w:t>БИК</w:t>
            </w:r>
          </w:p>
        </w:tc>
        <w:tc>
          <w:tcPr>
            <w:tcW w:w="3495" w:type="pct"/>
          </w:tcPr>
          <w:p w:rsidR="00DE6BDD" w:rsidRDefault="00DE6BDD" w:rsidP="00F04B0E">
            <w:pPr>
              <w:pStyle w:val="phtablecellleft"/>
            </w:pPr>
            <w:r w:rsidRPr="006F27D8">
              <w:t>Банковский идентификационный код</w:t>
            </w:r>
          </w:p>
        </w:tc>
      </w:tr>
      <w:tr w:rsidR="00DE6BDD" w:rsidRPr="009676B5" w:rsidTr="00F04B0E">
        <w:trPr>
          <w:cantSplit/>
        </w:trPr>
        <w:tc>
          <w:tcPr>
            <w:tcW w:w="1505" w:type="pct"/>
          </w:tcPr>
          <w:p w:rsidR="00DE6BDD" w:rsidRPr="009676B5" w:rsidRDefault="00DE6BDD" w:rsidP="00F04B0E">
            <w:pPr>
              <w:pStyle w:val="phtablecellleft"/>
            </w:pPr>
            <w:r w:rsidRPr="009676B5">
              <w:t>ДЗ</w:t>
            </w:r>
          </w:p>
        </w:tc>
        <w:tc>
          <w:tcPr>
            <w:tcW w:w="3495" w:type="pct"/>
          </w:tcPr>
          <w:p w:rsidR="00DE6BDD" w:rsidRPr="009676B5" w:rsidRDefault="00DE6BDD" w:rsidP="00F04B0E">
            <w:pPr>
              <w:pStyle w:val="phtablecellleft"/>
            </w:pPr>
            <w:r w:rsidRPr="009676B5">
              <w:t>Домашнее задание</w:t>
            </w:r>
          </w:p>
        </w:tc>
      </w:tr>
      <w:tr w:rsidR="00DE6BDD" w:rsidRPr="009676B5" w:rsidTr="00F04B0E">
        <w:trPr>
          <w:cantSplit/>
        </w:trPr>
        <w:tc>
          <w:tcPr>
            <w:tcW w:w="1505" w:type="pct"/>
          </w:tcPr>
          <w:p w:rsidR="00DE6BDD" w:rsidRPr="009676B5" w:rsidRDefault="00DE6BDD" w:rsidP="00F04B0E">
            <w:pPr>
              <w:pStyle w:val="phtablecellleft"/>
            </w:pPr>
            <w:r w:rsidRPr="009676B5">
              <w:t>ДМО</w:t>
            </w:r>
          </w:p>
        </w:tc>
        <w:tc>
          <w:tcPr>
            <w:tcW w:w="3495" w:type="pct"/>
          </w:tcPr>
          <w:p w:rsidR="00DE6BDD" w:rsidRPr="009676B5" w:rsidRDefault="00DE6BDD" w:rsidP="00F04B0E">
            <w:pPr>
              <w:pStyle w:val="phtablecellleft"/>
            </w:pPr>
            <w:r w:rsidRPr="009676B5">
              <w:t>Данные моей организации</w:t>
            </w:r>
          </w:p>
        </w:tc>
      </w:tr>
      <w:tr w:rsidR="00DE6BDD" w:rsidRPr="009676B5" w:rsidTr="00F04B0E">
        <w:trPr>
          <w:cantSplit/>
        </w:trPr>
        <w:tc>
          <w:tcPr>
            <w:tcW w:w="1505" w:type="pct"/>
          </w:tcPr>
          <w:p w:rsidR="00DE6BDD" w:rsidRPr="009676B5" w:rsidRDefault="00DE6BDD" w:rsidP="00F04B0E">
            <w:pPr>
              <w:pStyle w:val="phtablecellleft"/>
            </w:pPr>
            <w:r>
              <w:t>ДОП</w:t>
            </w:r>
          </w:p>
        </w:tc>
        <w:tc>
          <w:tcPr>
            <w:tcW w:w="3495" w:type="pct"/>
          </w:tcPr>
          <w:p w:rsidR="00DE6BDD" w:rsidRPr="009676B5" w:rsidRDefault="00DE6BDD" w:rsidP="00F04B0E">
            <w:pPr>
              <w:pStyle w:val="phtablecellleft"/>
            </w:pPr>
            <w:r>
              <w:t>Дополнительные образовательные программы</w:t>
            </w:r>
          </w:p>
        </w:tc>
      </w:tr>
      <w:tr w:rsidR="00DE6BDD" w:rsidRPr="009676B5" w:rsidTr="00F04B0E">
        <w:trPr>
          <w:cantSplit/>
        </w:trPr>
        <w:tc>
          <w:tcPr>
            <w:tcW w:w="1505" w:type="pct"/>
          </w:tcPr>
          <w:p w:rsidR="00DE6BDD" w:rsidRPr="009676B5" w:rsidRDefault="00DE6BDD" w:rsidP="00F04B0E">
            <w:pPr>
              <w:pStyle w:val="phtablecellleft"/>
            </w:pPr>
            <w:r>
              <w:t>ДУЛ</w:t>
            </w:r>
          </w:p>
        </w:tc>
        <w:tc>
          <w:tcPr>
            <w:tcW w:w="3495" w:type="pct"/>
          </w:tcPr>
          <w:p w:rsidR="00DE6BDD" w:rsidRPr="009676B5" w:rsidRDefault="00DE6BDD" w:rsidP="00F04B0E">
            <w:pPr>
              <w:pStyle w:val="phtablecellleft"/>
            </w:pPr>
            <w:r w:rsidRPr="003416EE">
              <w:t>Документ</w:t>
            </w:r>
            <w:r>
              <w:t>,</w:t>
            </w:r>
            <w:r w:rsidRPr="003416EE">
              <w:t xml:space="preserve"> удостоверяющий личность</w:t>
            </w:r>
          </w:p>
        </w:tc>
      </w:tr>
      <w:tr w:rsidR="00DE6BDD" w:rsidRPr="009676B5" w:rsidTr="00F04B0E">
        <w:trPr>
          <w:cantSplit/>
        </w:trPr>
        <w:tc>
          <w:tcPr>
            <w:tcW w:w="1505" w:type="pct"/>
          </w:tcPr>
          <w:p w:rsidR="00DE6BDD" w:rsidRDefault="00DE6BDD" w:rsidP="00F04B0E">
            <w:pPr>
              <w:pStyle w:val="phtablecellleft"/>
            </w:pPr>
            <w:r w:rsidRPr="006F27D8">
              <w:t>ДШИ</w:t>
            </w:r>
          </w:p>
        </w:tc>
        <w:tc>
          <w:tcPr>
            <w:tcW w:w="3495" w:type="pct"/>
          </w:tcPr>
          <w:p w:rsidR="00DE6BDD" w:rsidRPr="006F27D8" w:rsidRDefault="00DE6BDD" w:rsidP="00F04B0E">
            <w:pPr>
              <w:pStyle w:val="phtablecellleft"/>
            </w:pPr>
            <w:r w:rsidRPr="006F27D8">
              <w:t>Детская школа искусств</w:t>
            </w:r>
          </w:p>
        </w:tc>
      </w:tr>
      <w:tr w:rsidR="00DE6BDD" w:rsidRPr="009676B5" w:rsidTr="00F04B0E">
        <w:trPr>
          <w:cantSplit/>
        </w:trPr>
        <w:tc>
          <w:tcPr>
            <w:tcW w:w="1505" w:type="pct"/>
          </w:tcPr>
          <w:p w:rsidR="00DE6BDD" w:rsidRPr="009676B5" w:rsidRDefault="00DE6BDD" w:rsidP="00F04B0E">
            <w:pPr>
              <w:pStyle w:val="phtablecellleft"/>
            </w:pPr>
            <w:r w:rsidRPr="009676B5">
              <w:t>ЕПГУ</w:t>
            </w:r>
          </w:p>
        </w:tc>
        <w:tc>
          <w:tcPr>
            <w:tcW w:w="3495" w:type="pct"/>
          </w:tcPr>
          <w:p w:rsidR="00DE6BDD" w:rsidRPr="009676B5" w:rsidRDefault="00DE6BDD" w:rsidP="00F04B0E">
            <w:pPr>
              <w:pStyle w:val="phtablecellleft"/>
            </w:pPr>
            <w:r w:rsidRPr="009676B5">
              <w:t>Единый портал государственных и муниципальных услуг</w:t>
            </w:r>
          </w:p>
        </w:tc>
      </w:tr>
      <w:tr w:rsidR="00DE6BDD" w:rsidRPr="009676B5" w:rsidTr="00F04B0E">
        <w:trPr>
          <w:cantSplit/>
        </w:trPr>
        <w:tc>
          <w:tcPr>
            <w:tcW w:w="1505" w:type="pct"/>
          </w:tcPr>
          <w:p w:rsidR="00DE6BDD" w:rsidRPr="009676B5" w:rsidRDefault="00DE6BDD" w:rsidP="00F04B0E">
            <w:pPr>
              <w:pStyle w:val="phtablecellleft"/>
            </w:pPr>
            <w:r w:rsidRPr="009676B5">
              <w:t>ЗАГС</w:t>
            </w:r>
          </w:p>
        </w:tc>
        <w:tc>
          <w:tcPr>
            <w:tcW w:w="3495" w:type="pct"/>
          </w:tcPr>
          <w:p w:rsidR="00DE6BDD" w:rsidRPr="009676B5" w:rsidRDefault="00DE6BDD" w:rsidP="00F04B0E">
            <w:pPr>
              <w:pStyle w:val="phtablecellleft"/>
            </w:pPr>
            <w:r w:rsidRPr="009676B5">
              <w:t>Орган записи актов гражданского состояния</w:t>
            </w:r>
          </w:p>
        </w:tc>
      </w:tr>
      <w:tr w:rsidR="00DE6BDD" w:rsidRPr="009676B5" w:rsidTr="00F04B0E">
        <w:trPr>
          <w:cantSplit/>
        </w:trPr>
        <w:tc>
          <w:tcPr>
            <w:tcW w:w="1505" w:type="pct"/>
          </w:tcPr>
          <w:p w:rsidR="00DE6BDD" w:rsidRPr="009676B5" w:rsidRDefault="00DE6BDD" w:rsidP="00F04B0E">
            <w:pPr>
              <w:pStyle w:val="phtablecellleft"/>
            </w:pPr>
            <w:r w:rsidRPr="009676B5">
              <w:t>ИДЗ</w:t>
            </w:r>
          </w:p>
        </w:tc>
        <w:tc>
          <w:tcPr>
            <w:tcW w:w="3495" w:type="pct"/>
          </w:tcPr>
          <w:p w:rsidR="00DE6BDD" w:rsidRPr="009676B5" w:rsidRDefault="00DE6BDD" w:rsidP="00F04B0E">
            <w:pPr>
              <w:pStyle w:val="phtablecellleft"/>
            </w:pPr>
            <w:r w:rsidRPr="009676B5">
              <w:t>Индивидуальное домашнее задание</w:t>
            </w:r>
          </w:p>
        </w:tc>
      </w:tr>
      <w:tr w:rsidR="00DE6BDD" w:rsidRPr="009676B5" w:rsidTr="00F04B0E">
        <w:trPr>
          <w:cantSplit/>
        </w:trPr>
        <w:tc>
          <w:tcPr>
            <w:tcW w:w="1505" w:type="pct"/>
          </w:tcPr>
          <w:p w:rsidR="00DE6BDD" w:rsidRPr="009676B5" w:rsidRDefault="00DE6BDD" w:rsidP="00F04B0E">
            <w:pPr>
              <w:pStyle w:val="phtablecellleft"/>
            </w:pPr>
            <w:r w:rsidRPr="009676B5">
              <w:t>ИНН</w:t>
            </w:r>
          </w:p>
        </w:tc>
        <w:tc>
          <w:tcPr>
            <w:tcW w:w="3495" w:type="pct"/>
          </w:tcPr>
          <w:p w:rsidR="00DE6BDD" w:rsidRPr="009676B5" w:rsidRDefault="00DE6BDD" w:rsidP="00F04B0E">
            <w:pPr>
              <w:pStyle w:val="phtablecellleft"/>
            </w:pPr>
            <w:r w:rsidRPr="009676B5">
              <w:t>Идентификационный номер налогоплательщика</w:t>
            </w:r>
          </w:p>
        </w:tc>
      </w:tr>
      <w:tr w:rsidR="00DE6BDD" w:rsidRPr="009676B5" w:rsidTr="00F04B0E">
        <w:trPr>
          <w:cantSplit/>
        </w:trPr>
        <w:tc>
          <w:tcPr>
            <w:tcW w:w="1505" w:type="pct"/>
          </w:tcPr>
          <w:p w:rsidR="00DE6BDD" w:rsidRPr="009676B5" w:rsidRDefault="00DE6BDD" w:rsidP="00F04B0E">
            <w:pPr>
              <w:pStyle w:val="phtablecellleft"/>
            </w:pPr>
            <w:r w:rsidRPr="009676B5">
              <w:t>ИПР</w:t>
            </w:r>
          </w:p>
        </w:tc>
        <w:tc>
          <w:tcPr>
            <w:tcW w:w="3495" w:type="pct"/>
          </w:tcPr>
          <w:p w:rsidR="00DE6BDD" w:rsidRPr="009676B5" w:rsidRDefault="00DE6BDD" w:rsidP="00F04B0E">
            <w:pPr>
              <w:pStyle w:val="phtablecellleft"/>
            </w:pPr>
            <w:r w:rsidRPr="009676B5">
              <w:t>Индивидуальная программа реабилитации</w:t>
            </w:r>
          </w:p>
        </w:tc>
      </w:tr>
      <w:tr w:rsidR="00DE6BDD" w:rsidRPr="009676B5" w:rsidTr="00F04B0E">
        <w:trPr>
          <w:cantSplit/>
        </w:trPr>
        <w:tc>
          <w:tcPr>
            <w:tcW w:w="1505" w:type="pct"/>
          </w:tcPr>
          <w:p w:rsidR="00DE6BDD" w:rsidRPr="009676B5" w:rsidRDefault="00DE6BDD" w:rsidP="00F04B0E">
            <w:pPr>
              <w:pStyle w:val="phtablecellleft"/>
            </w:pPr>
            <w:r>
              <w:t>ИС</w:t>
            </w:r>
          </w:p>
        </w:tc>
        <w:tc>
          <w:tcPr>
            <w:tcW w:w="3495" w:type="pct"/>
          </w:tcPr>
          <w:p w:rsidR="00DE6BDD" w:rsidRPr="009676B5" w:rsidRDefault="00DE6BDD" w:rsidP="00F04B0E">
            <w:pPr>
              <w:pStyle w:val="phtablecellleft"/>
            </w:pPr>
            <w:r w:rsidRPr="009676B5">
              <w:rPr>
                <w:rStyle w:val="affff5"/>
                <w:i w:val="0"/>
                <w:iCs w:val="0"/>
              </w:rPr>
              <w:t>Информационная система</w:t>
            </w:r>
          </w:p>
        </w:tc>
      </w:tr>
      <w:tr w:rsidR="00DE6BDD" w:rsidRPr="009676B5" w:rsidTr="00F04B0E">
        <w:trPr>
          <w:cantSplit/>
        </w:trPr>
        <w:tc>
          <w:tcPr>
            <w:tcW w:w="1505" w:type="pct"/>
          </w:tcPr>
          <w:p w:rsidR="00DE6BDD" w:rsidRPr="009676B5" w:rsidRDefault="00DE6BDD" w:rsidP="00F04B0E">
            <w:pPr>
              <w:pStyle w:val="phtablecellleft"/>
            </w:pPr>
            <w:r w:rsidRPr="009676B5">
              <w:t>Контингент</w:t>
            </w:r>
          </w:p>
        </w:tc>
        <w:tc>
          <w:tcPr>
            <w:tcW w:w="3495" w:type="pct"/>
          </w:tcPr>
          <w:p w:rsidR="00DE6BDD" w:rsidRPr="009676B5" w:rsidRDefault="00DE6BDD" w:rsidP="00F04B0E">
            <w:pPr>
              <w:pStyle w:val="phtablecellleft"/>
            </w:pPr>
            <w:r w:rsidRPr="009676B5">
              <w:t>Региональный сегмент Единой федеральной межведомственной системы учета контингента обучающихся по основным и дополнительным общеобразовательным программам и программам среднего профессионального образования</w:t>
            </w:r>
          </w:p>
        </w:tc>
      </w:tr>
      <w:tr w:rsidR="00DE6BDD" w:rsidRPr="009676B5" w:rsidTr="00F04B0E">
        <w:trPr>
          <w:cantSplit/>
        </w:trPr>
        <w:tc>
          <w:tcPr>
            <w:tcW w:w="1505" w:type="pct"/>
          </w:tcPr>
          <w:p w:rsidR="00DE6BDD" w:rsidRPr="009676B5" w:rsidRDefault="00DE6BDD" w:rsidP="00F04B0E">
            <w:pPr>
              <w:pStyle w:val="phtablecellleft"/>
            </w:pPr>
            <w:r w:rsidRPr="009676B5">
              <w:t>КПМО</w:t>
            </w:r>
          </w:p>
        </w:tc>
        <w:tc>
          <w:tcPr>
            <w:tcW w:w="3495" w:type="pct"/>
          </w:tcPr>
          <w:p w:rsidR="00DE6BDD" w:rsidRPr="009676B5" w:rsidRDefault="00DE6BDD" w:rsidP="00F04B0E">
            <w:pPr>
              <w:pStyle w:val="phtablecellleft"/>
            </w:pPr>
            <w:r w:rsidRPr="009676B5">
              <w:t>Комплексный проект модернизации образования</w:t>
            </w:r>
          </w:p>
        </w:tc>
      </w:tr>
      <w:tr w:rsidR="00DE6BDD" w:rsidRPr="009676B5" w:rsidTr="00F04B0E">
        <w:trPr>
          <w:cantSplit/>
        </w:trPr>
        <w:tc>
          <w:tcPr>
            <w:tcW w:w="1505" w:type="pct"/>
          </w:tcPr>
          <w:p w:rsidR="00DE6BDD" w:rsidRPr="009676B5" w:rsidRDefault="00DE6BDD" w:rsidP="00F04B0E">
            <w:pPr>
              <w:pStyle w:val="phtablecellleft"/>
            </w:pPr>
            <w:r w:rsidRPr="009676B5">
              <w:t>КПП</w:t>
            </w:r>
          </w:p>
        </w:tc>
        <w:tc>
          <w:tcPr>
            <w:tcW w:w="3495" w:type="pct"/>
          </w:tcPr>
          <w:p w:rsidR="00DE6BDD" w:rsidRPr="009676B5" w:rsidRDefault="00DE6BDD" w:rsidP="00F04B0E">
            <w:pPr>
              <w:pStyle w:val="phtablecellleft"/>
            </w:pPr>
            <w:r w:rsidRPr="009676B5">
              <w:t>Код причины постановки на учет</w:t>
            </w:r>
          </w:p>
        </w:tc>
      </w:tr>
      <w:tr w:rsidR="00DE6BDD" w:rsidRPr="009676B5" w:rsidTr="00F04B0E">
        <w:trPr>
          <w:cantSplit/>
        </w:trPr>
        <w:tc>
          <w:tcPr>
            <w:tcW w:w="1505" w:type="pct"/>
          </w:tcPr>
          <w:p w:rsidR="00DE6BDD" w:rsidRPr="009676B5" w:rsidRDefault="00DE6BDD" w:rsidP="00F04B0E">
            <w:pPr>
              <w:pStyle w:val="phtablecellleft"/>
            </w:pPr>
            <w:r w:rsidRPr="009676B5">
              <w:t>МО</w:t>
            </w:r>
          </w:p>
        </w:tc>
        <w:tc>
          <w:tcPr>
            <w:tcW w:w="3495" w:type="pct"/>
          </w:tcPr>
          <w:p w:rsidR="00DE6BDD" w:rsidRPr="009676B5" w:rsidRDefault="00DE6BDD" w:rsidP="00F04B0E">
            <w:pPr>
              <w:pStyle w:val="phtablecellleft"/>
            </w:pPr>
            <w:r w:rsidRPr="009676B5">
              <w:t>Муниципальное образование</w:t>
            </w:r>
          </w:p>
        </w:tc>
      </w:tr>
      <w:tr w:rsidR="00DE6BDD" w:rsidRPr="009676B5" w:rsidTr="00F04B0E">
        <w:trPr>
          <w:cantSplit/>
        </w:trPr>
        <w:tc>
          <w:tcPr>
            <w:tcW w:w="1505" w:type="pct"/>
          </w:tcPr>
          <w:p w:rsidR="00DE6BDD" w:rsidRPr="009676B5" w:rsidRDefault="00DE6BDD" w:rsidP="00F04B0E">
            <w:pPr>
              <w:pStyle w:val="phtablecellleft"/>
            </w:pPr>
            <w:r>
              <w:t>НАО</w:t>
            </w:r>
          </w:p>
        </w:tc>
        <w:tc>
          <w:tcPr>
            <w:tcW w:w="3495" w:type="pct"/>
          </w:tcPr>
          <w:p w:rsidR="00DE6BDD" w:rsidRPr="009676B5" w:rsidRDefault="00DE6BDD" w:rsidP="00F04B0E">
            <w:pPr>
              <w:pStyle w:val="phtablecellleft"/>
            </w:pPr>
            <w:r w:rsidRPr="00FB5DB4">
              <w:t>Ненецкий автономный округ</w:t>
            </w:r>
          </w:p>
        </w:tc>
      </w:tr>
      <w:tr w:rsidR="00DE6BDD" w:rsidRPr="009676B5" w:rsidTr="00F04B0E">
        <w:trPr>
          <w:cantSplit/>
        </w:trPr>
        <w:tc>
          <w:tcPr>
            <w:tcW w:w="1505" w:type="pct"/>
          </w:tcPr>
          <w:p w:rsidR="00DE6BDD" w:rsidRPr="009676B5" w:rsidRDefault="00DE6BDD" w:rsidP="00F04B0E">
            <w:pPr>
              <w:pStyle w:val="phtablecellleft"/>
            </w:pPr>
            <w:r>
              <w:t>ОВЗ</w:t>
            </w:r>
          </w:p>
        </w:tc>
        <w:tc>
          <w:tcPr>
            <w:tcW w:w="3495" w:type="pct"/>
          </w:tcPr>
          <w:p w:rsidR="00DE6BDD" w:rsidRPr="009676B5" w:rsidRDefault="00DE6BDD" w:rsidP="00F04B0E">
            <w:pPr>
              <w:pStyle w:val="phtablecellleft"/>
            </w:pPr>
            <w:r>
              <w:t>О</w:t>
            </w:r>
            <w:r w:rsidRPr="003416EE">
              <w:t>граниченные возможности здоровья</w:t>
            </w:r>
          </w:p>
        </w:tc>
      </w:tr>
      <w:tr w:rsidR="00DE6BDD" w:rsidRPr="009676B5" w:rsidTr="00F04B0E">
        <w:trPr>
          <w:cantSplit/>
        </w:trPr>
        <w:tc>
          <w:tcPr>
            <w:tcW w:w="1505" w:type="pct"/>
          </w:tcPr>
          <w:p w:rsidR="00DE6BDD" w:rsidRPr="009676B5" w:rsidRDefault="00DE6BDD" w:rsidP="00F04B0E">
            <w:pPr>
              <w:pStyle w:val="phtablecellleft"/>
            </w:pPr>
            <w:r w:rsidRPr="009676B5">
              <w:t>ОГРН</w:t>
            </w:r>
          </w:p>
        </w:tc>
        <w:tc>
          <w:tcPr>
            <w:tcW w:w="3495" w:type="pct"/>
          </w:tcPr>
          <w:p w:rsidR="00DE6BDD" w:rsidRPr="009676B5" w:rsidRDefault="00DE6BDD" w:rsidP="00F04B0E">
            <w:pPr>
              <w:pStyle w:val="phtablecellleft"/>
            </w:pPr>
            <w:r w:rsidRPr="009676B5">
              <w:t>Основной государственный регистрационный номер</w:t>
            </w:r>
          </w:p>
        </w:tc>
      </w:tr>
      <w:tr w:rsidR="00DE6BDD" w:rsidRPr="009676B5" w:rsidTr="00F04B0E">
        <w:trPr>
          <w:cantSplit/>
        </w:trPr>
        <w:tc>
          <w:tcPr>
            <w:tcW w:w="1505" w:type="pct"/>
          </w:tcPr>
          <w:p w:rsidR="00DE6BDD" w:rsidRPr="009676B5" w:rsidRDefault="00DE6BDD" w:rsidP="00F04B0E">
            <w:pPr>
              <w:pStyle w:val="phtablecellleft"/>
            </w:pPr>
            <w:r w:rsidRPr="009676B5">
              <w:t>ОДО</w:t>
            </w:r>
          </w:p>
        </w:tc>
        <w:tc>
          <w:tcPr>
            <w:tcW w:w="3495" w:type="pct"/>
          </w:tcPr>
          <w:p w:rsidR="00DE6BDD" w:rsidRPr="009676B5" w:rsidRDefault="00DE6BDD" w:rsidP="00F04B0E">
            <w:pPr>
              <w:pStyle w:val="phtablecellleft"/>
            </w:pPr>
            <w:r w:rsidRPr="009676B5">
              <w:t>Организация дополнительного образования</w:t>
            </w:r>
          </w:p>
        </w:tc>
      </w:tr>
      <w:tr w:rsidR="00DE6BDD" w:rsidRPr="009676B5" w:rsidTr="00F04B0E">
        <w:trPr>
          <w:cantSplit/>
        </w:trPr>
        <w:tc>
          <w:tcPr>
            <w:tcW w:w="1505" w:type="pct"/>
          </w:tcPr>
          <w:p w:rsidR="00DE6BDD" w:rsidRPr="009676B5" w:rsidRDefault="00DE6BDD" w:rsidP="00F04B0E">
            <w:pPr>
              <w:pStyle w:val="phtablecellleft"/>
            </w:pPr>
            <w:r w:rsidRPr="009676B5">
              <w:lastRenderedPageBreak/>
              <w:t>ОКАТО</w:t>
            </w:r>
          </w:p>
        </w:tc>
        <w:tc>
          <w:tcPr>
            <w:tcW w:w="3495" w:type="pct"/>
          </w:tcPr>
          <w:p w:rsidR="00DE6BDD" w:rsidRPr="009676B5" w:rsidRDefault="00DE6BDD" w:rsidP="00F04B0E">
            <w:pPr>
              <w:pStyle w:val="phtablecellleft"/>
            </w:pPr>
            <w:r w:rsidRPr="009676B5">
              <w:t>Общероссийский классификатор объектов административно-территориального деления</w:t>
            </w:r>
          </w:p>
        </w:tc>
      </w:tr>
      <w:tr w:rsidR="00DE6BDD" w:rsidRPr="009676B5" w:rsidTr="00F04B0E">
        <w:trPr>
          <w:cantSplit/>
        </w:trPr>
        <w:tc>
          <w:tcPr>
            <w:tcW w:w="1505" w:type="pct"/>
          </w:tcPr>
          <w:p w:rsidR="00DE6BDD" w:rsidRPr="009676B5" w:rsidRDefault="00DE6BDD" w:rsidP="00F04B0E">
            <w:pPr>
              <w:pStyle w:val="phtablecellleft"/>
            </w:pPr>
            <w:r w:rsidRPr="009676B5">
              <w:t>ОКВЭД</w:t>
            </w:r>
          </w:p>
        </w:tc>
        <w:tc>
          <w:tcPr>
            <w:tcW w:w="3495" w:type="pct"/>
          </w:tcPr>
          <w:p w:rsidR="00DE6BDD" w:rsidRPr="009676B5" w:rsidRDefault="00DE6BDD" w:rsidP="00F04B0E">
            <w:pPr>
              <w:pStyle w:val="phtablecellleft"/>
            </w:pPr>
            <w:r w:rsidRPr="009676B5">
              <w:t>Общероссийский классификатор видов экономической деятельности</w:t>
            </w:r>
          </w:p>
        </w:tc>
      </w:tr>
      <w:tr w:rsidR="00DE6BDD" w:rsidRPr="009676B5" w:rsidTr="00F04B0E">
        <w:trPr>
          <w:cantSplit/>
        </w:trPr>
        <w:tc>
          <w:tcPr>
            <w:tcW w:w="1505" w:type="pct"/>
          </w:tcPr>
          <w:p w:rsidR="00DE6BDD" w:rsidRPr="009676B5" w:rsidRDefault="00DE6BDD" w:rsidP="00F04B0E">
            <w:pPr>
              <w:pStyle w:val="phtablecellleft"/>
            </w:pPr>
            <w:r w:rsidRPr="009676B5">
              <w:t>ОКИН</w:t>
            </w:r>
          </w:p>
        </w:tc>
        <w:tc>
          <w:tcPr>
            <w:tcW w:w="3495" w:type="pct"/>
          </w:tcPr>
          <w:p w:rsidR="00DE6BDD" w:rsidRPr="009676B5" w:rsidRDefault="00DE6BDD" w:rsidP="00F04B0E">
            <w:pPr>
              <w:pStyle w:val="phtablecellleft"/>
            </w:pPr>
            <w:r w:rsidRPr="009676B5">
              <w:t>Общероссийский классификатор информации о населении</w:t>
            </w:r>
          </w:p>
        </w:tc>
      </w:tr>
      <w:tr w:rsidR="00DE6BDD" w:rsidRPr="009676B5" w:rsidTr="00F04B0E">
        <w:trPr>
          <w:cantSplit/>
        </w:trPr>
        <w:tc>
          <w:tcPr>
            <w:tcW w:w="1505" w:type="pct"/>
          </w:tcPr>
          <w:p w:rsidR="00DE6BDD" w:rsidRPr="009676B5" w:rsidRDefault="00DE6BDD" w:rsidP="00F04B0E">
            <w:pPr>
              <w:pStyle w:val="phtablecellleft"/>
            </w:pPr>
            <w:r w:rsidRPr="009676B5">
              <w:t>ОКОГУ</w:t>
            </w:r>
          </w:p>
        </w:tc>
        <w:tc>
          <w:tcPr>
            <w:tcW w:w="3495" w:type="pct"/>
          </w:tcPr>
          <w:p w:rsidR="00DE6BDD" w:rsidRPr="009676B5" w:rsidRDefault="00DE6BDD" w:rsidP="00F04B0E">
            <w:pPr>
              <w:pStyle w:val="phtablecellleft"/>
            </w:pPr>
            <w:r w:rsidRPr="009676B5">
              <w:t>Общероссийский классификатор органов государственной власти и управления</w:t>
            </w:r>
          </w:p>
        </w:tc>
      </w:tr>
      <w:tr w:rsidR="00DE6BDD" w:rsidRPr="009676B5" w:rsidTr="00F04B0E">
        <w:trPr>
          <w:cantSplit/>
        </w:trPr>
        <w:tc>
          <w:tcPr>
            <w:tcW w:w="1505" w:type="pct"/>
          </w:tcPr>
          <w:p w:rsidR="00DE6BDD" w:rsidRPr="009676B5" w:rsidRDefault="00DE6BDD" w:rsidP="00F04B0E">
            <w:pPr>
              <w:pStyle w:val="phtablecellleft"/>
            </w:pPr>
            <w:r w:rsidRPr="009676B5">
              <w:t>ОКОПФ</w:t>
            </w:r>
          </w:p>
        </w:tc>
        <w:tc>
          <w:tcPr>
            <w:tcW w:w="3495" w:type="pct"/>
          </w:tcPr>
          <w:p w:rsidR="00DE6BDD" w:rsidRPr="009676B5" w:rsidRDefault="00DE6BDD" w:rsidP="00F04B0E">
            <w:pPr>
              <w:pStyle w:val="phtablecellleft"/>
            </w:pPr>
            <w:r w:rsidRPr="009676B5">
              <w:t>Общероссийский классификатор организационно-правовых форм</w:t>
            </w:r>
          </w:p>
        </w:tc>
      </w:tr>
      <w:tr w:rsidR="00DE6BDD" w:rsidRPr="009676B5" w:rsidTr="00F04B0E">
        <w:trPr>
          <w:cantSplit/>
        </w:trPr>
        <w:tc>
          <w:tcPr>
            <w:tcW w:w="1505" w:type="pct"/>
          </w:tcPr>
          <w:p w:rsidR="00DE6BDD" w:rsidRPr="009676B5" w:rsidRDefault="00DE6BDD" w:rsidP="00F04B0E">
            <w:pPr>
              <w:pStyle w:val="phtablecellleft"/>
            </w:pPr>
            <w:r w:rsidRPr="009676B5">
              <w:t>ОКПО</w:t>
            </w:r>
          </w:p>
        </w:tc>
        <w:tc>
          <w:tcPr>
            <w:tcW w:w="3495" w:type="pct"/>
          </w:tcPr>
          <w:p w:rsidR="00DE6BDD" w:rsidRPr="009676B5" w:rsidRDefault="00DE6BDD" w:rsidP="00F04B0E">
            <w:pPr>
              <w:pStyle w:val="phtablecellleft"/>
            </w:pPr>
            <w:r w:rsidRPr="009676B5">
              <w:t>Общероссийский классификатор предприятий и организаций</w:t>
            </w:r>
          </w:p>
        </w:tc>
      </w:tr>
      <w:tr w:rsidR="00DE6BDD" w:rsidRPr="009676B5" w:rsidTr="00F04B0E">
        <w:trPr>
          <w:cantSplit/>
        </w:trPr>
        <w:tc>
          <w:tcPr>
            <w:tcW w:w="1505" w:type="pct"/>
          </w:tcPr>
          <w:p w:rsidR="00DE6BDD" w:rsidRPr="009676B5" w:rsidRDefault="00DE6BDD" w:rsidP="00F04B0E">
            <w:pPr>
              <w:pStyle w:val="phtablecellleft"/>
            </w:pPr>
            <w:r w:rsidRPr="009676B5">
              <w:t>ОКТМО</w:t>
            </w:r>
          </w:p>
        </w:tc>
        <w:tc>
          <w:tcPr>
            <w:tcW w:w="3495" w:type="pct"/>
          </w:tcPr>
          <w:p w:rsidR="00DE6BDD" w:rsidRPr="009676B5" w:rsidRDefault="00DE6BDD" w:rsidP="00F04B0E">
            <w:pPr>
              <w:pStyle w:val="phtablecellleft"/>
            </w:pPr>
            <w:r w:rsidRPr="009676B5">
              <w:t>Общероссийский классификатор территорий муниципальных образований</w:t>
            </w:r>
          </w:p>
        </w:tc>
      </w:tr>
      <w:tr w:rsidR="00DE6BDD" w:rsidRPr="009676B5" w:rsidTr="00F04B0E">
        <w:trPr>
          <w:cantSplit/>
        </w:trPr>
        <w:tc>
          <w:tcPr>
            <w:tcW w:w="1505" w:type="pct"/>
          </w:tcPr>
          <w:p w:rsidR="00DE6BDD" w:rsidRPr="009676B5" w:rsidRDefault="00DE6BDD" w:rsidP="00F04B0E">
            <w:pPr>
              <w:pStyle w:val="phtablecellleft"/>
            </w:pPr>
            <w:r w:rsidRPr="009676B5">
              <w:t>ОКФС</w:t>
            </w:r>
          </w:p>
        </w:tc>
        <w:tc>
          <w:tcPr>
            <w:tcW w:w="3495" w:type="pct"/>
          </w:tcPr>
          <w:p w:rsidR="00DE6BDD" w:rsidRPr="009676B5" w:rsidRDefault="00DE6BDD" w:rsidP="00F04B0E">
            <w:pPr>
              <w:pStyle w:val="phtablecellleft"/>
            </w:pPr>
            <w:r w:rsidRPr="009676B5">
              <w:t>Общероссийский классификатор форм собственности</w:t>
            </w:r>
          </w:p>
        </w:tc>
      </w:tr>
      <w:tr w:rsidR="00DE6BDD" w:rsidRPr="009676B5" w:rsidTr="00F04B0E">
        <w:trPr>
          <w:cantSplit/>
        </w:trPr>
        <w:tc>
          <w:tcPr>
            <w:tcW w:w="1505" w:type="pct"/>
          </w:tcPr>
          <w:p w:rsidR="00DE6BDD" w:rsidRPr="009676B5" w:rsidRDefault="00DE6BDD" w:rsidP="00F04B0E">
            <w:pPr>
              <w:pStyle w:val="phtablecellleft"/>
            </w:pPr>
            <w:r w:rsidRPr="009676B5">
              <w:t>ОО</w:t>
            </w:r>
          </w:p>
        </w:tc>
        <w:tc>
          <w:tcPr>
            <w:tcW w:w="3495" w:type="pct"/>
          </w:tcPr>
          <w:p w:rsidR="00DE6BDD" w:rsidRPr="009676B5" w:rsidRDefault="00DE6BDD" w:rsidP="00F04B0E">
            <w:pPr>
              <w:pStyle w:val="phtablecellleft"/>
            </w:pPr>
            <w:r w:rsidRPr="009676B5">
              <w:t>Образовательная организация</w:t>
            </w:r>
          </w:p>
        </w:tc>
      </w:tr>
      <w:tr w:rsidR="00DE6BDD" w:rsidRPr="009676B5" w:rsidTr="00F04B0E">
        <w:trPr>
          <w:cantSplit/>
        </w:trPr>
        <w:tc>
          <w:tcPr>
            <w:tcW w:w="1505" w:type="pct"/>
          </w:tcPr>
          <w:p w:rsidR="00DE6BDD" w:rsidRPr="009676B5" w:rsidRDefault="00DE6BDD" w:rsidP="00F04B0E">
            <w:pPr>
              <w:pStyle w:val="phtablecellleft"/>
            </w:pPr>
            <w:r w:rsidRPr="009676B5">
              <w:t>ОС</w:t>
            </w:r>
          </w:p>
        </w:tc>
        <w:tc>
          <w:tcPr>
            <w:tcW w:w="3495" w:type="pct"/>
          </w:tcPr>
          <w:p w:rsidR="00DE6BDD" w:rsidRPr="009676B5" w:rsidRDefault="00DE6BDD" w:rsidP="00F04B0E">
            <w:pPr>
              <w:pStyle w:val="phtablecellleft"/>
            </w:pPr>
            <w:r w:rsidRPr="009676B5">
              <w:t>Операционная система</w:t>
            </w:r>
          </w:p>
        </w:tc>
      </w:tr>
      <w:tr w:rsidR="00DE6BDD" w:rsidRPr="009676B5" w:rsidTr="00F04B0E">
        <w:trPr>
          <w:cantSplit/>
        </w:trPr>
        <w:tc>
          <w:tcPr>
            <w:tcW w:w="1505" w:type="pct"/>
          </w:tcPr>
          <w:p w:rsidR="00DE6BDD" w:rsidRPr="009676B5" w:rsidRDefault="00DE6BDD" w:rsidP="00F04B0E">
            <w:pPr>
              <w:pStyle w:val="phtablecellleft"/>
            </w:pPr>
            <w:r w:rsidRPr="009676B5">
              <w:t>ПК</w:t>
            </w:r>
          </w:p>
        </w:tc>
        <w:tc>
          <w:tcPr>
            <w:tcW w:w="3495" w:type="pct"/>
          </w:tcPr>
          <w:p w:rsidR="00DE6BDD" w:rsidRPr="009676B5" w:rsidRDefault="00DE6BDD" w:rsidP="00F04B0E">
            <w:pPr>
              <w:pStyle w:val="phtablecellleft"/>
            </w:pPr>
            <w:r w:rsidRPr="009676B5">
              <w:t>Персональный компьютер</w:t>
            </w:r>
          </w:p>
        </w:tc>
      </w:tr>
      <w:tr w:rsidR="00DE6BDD" w:rsidRPr="009676B5" w:rsidTr="00F04B0E">
        <w:trPr>
          <w:cantSplit/>
        </w:trPr>
        <w:tc>
          <w:tcPr>
            <w:tcW w:w="1505" w:type="pct"/>
          </w:tcPr>
          <w:p w:rsidR="00DE6BDD" w:rsidRPr="009676B5" w:rsidRDefault="00DE6BDD" w:rsidP="00F04B0E">
            <w:pPr>
              <w:pStyle w:val="phtablecellleft"/>
            </w:pPr>
            <w:r w:rsidRPr="009676B5">
              <w:t>ПМПК</w:t>
            </w:r>
          </w:p>
        </w:tc>
        <w:tc>
          <w:tcPr>
            <w:tcW w:w="3495" w:type="pct"/>
          </w:tcPr>
          <w:p w:rsidR="00DE6BDD" w:rsidRPr="009676B5" w:rsidRDefault="00DE6BDD" w:rsidP="00F04B0E">
            <w:pPr>
              <w:pStyle w:val="phtablecellleft"/>
            </w:pPr>
            <w:r w:rsidRPr="009676B5">
              <w:t>Психолого-медико-педагогическая комиссия</w:t>
            </w:r>
          </w:p>
        </w:tc>
      </w:tr>
      <w:tr w:rsidR="00DE6BDD" w:rsidRPr="009676B5" w:rsidTr="00F04B0E">
        <w:trPr>
          <w:cantSplit/>
        </w:trPr>
        <w:tc>
          <w:tcPr>
            <w:tcW w:w="1505" w:type="pct"/>
          </w:tcPr>
          <w:p w:rsidR="00DE6BDD" w:rsidRPr="009676B5" w:rsidRDefault="00DE6BDD" w:rsidP="00F04B0E">
            <w:pPr>
              <w:pStyle w:val="phtablecellleft"/>
            </w:pPr>
            <w:r w:rsidRPr="009676B5">
              <w:t>ПО</w:t>
            </w:r>
          </w:p>
        </w:tc>
        <w:tc>
          <w:tcPr>
            <w:tcW w:w="3495" w:type="pct"/>
          </w:tcPr>
          <w:p w:rsidR="00DE6BDD" w:rsidRPr="009676B5" w:rsidRDefault="00DE6BDD" w:rsidP="00F04B0E">
            <w:pPr>
              <w:pStyle w:val="phtablecellleft"/>
            </w:pPr>
            <w:r w:rsidRPr="009676B5">
              <w:t>Программное обеспечение</w:t>
            </w:r>
          </w:p>
        </w:tc>
      </w:tr>
      <w:tr w:rsidR="00DE6BDD" w:rsidRPr="009676B5" w:rsidTr="00F04B0E">
        <w:trPr>
          <w:cantSplit/>
        </w:trPr>
        <w:tc>
          <w:tcPr>
            <w:tcW w:w="1505" w:type="pct"/>
          </w:tcPr>
          <w:p w:rsidR="00DE6BDD" w:rsidRPr="009676B5" w:rsidRDefault="00DE6BDD" w:rsidP="00F04B0E">
            <w:pPr>
              <w:pStyle w:val="phtablecellleft"/>
            </w:pPr>
            <w:r w:rsidRPr="009676B5">
              <w:t>Приказ Росстата от 31.08.2018 N 534</w:t>
            </w:r>
          </w:p>
        </w:tc>
        <w:tc>
          <w:tcPr>
            <w:tcW w:w="3495" w:type="pct"/>
          </w:tcPr>
          <w:p w:rsidR="00DE6BDD" w:rsidRPr="009676B5" w:rsidRDefault="00DE6BDD" w:rsidP="00F04B0E">
            <w:pPr>
              <w:pStyle w:val="phtablecellleft"/>
            </w:pPr>
            <w:r w:rsidRPr="009676B5">
              <w:t>Приказ Росстата от 31.08.2018 N 534</w:t>
            </w:r>
            <w:r w:rsidRPr="009676B5" w:rsidDel="009074E1">
              <w:t xml:space="preserve"> </w:t>
            </w:r>
            <w:r w:rsidRPr="009676B5">
              <w:t>«Об утверждении статистического инструментария для организации федерального статистического наблюдения за дополнительным образованием и спортивной подготовкой детей»</w:t>
            </w:r>
          </w:p>
        </w:tc>
      </w:tr>
      <w:tr w:rsidR="00DE6BDD" w:rsidRPr="009676B5" w:rsidTr="00F04B0E">
        <w:trPr>
          <w:cantSplit/>
        </w:trPr>
        <w:tc>
          <w:tcPr>
            <w:tcW w:w="1505" w:type="pct"/>
          </w:tcPr>
          <w:p w:rsidR="00DE6BDD" w:rsidRPr="009676B5" w:rsidRDefault="00DE6BDD" w:rsidP="00F04B0E">
            <w:pPr>
              <w:pStyle w:val="phtablecellleft"/>
            </w:pPr>
            <w:r>
              <w:t>ПФДО</w:t>
            </w:r>
          </w:p>
        </w:tc>
        <w:tc>
          <w:tcPr>
            <w:tcW w:w="3495" w:type="pct"/>
          </w:tcPr>
          <w:p w:rsidR="00DE6BDD" w:rsidRPr="009676B5" w:rsidRDefault="00DE6BDD" w:rsidP="00F04B0E">
            <w:pPr>
              <w:pStyle w:val="phtablecellleft"/>
            </w:pPr>
            <w:r>
              <w:t>П</w:t>
            </w:r>
            <w:r w:rsidRPr="008613AE">
              <w:t>ерсонифицированное финансирование дополнительного образования</w:t>
            </w:r>
          </w:p>
        </w:tc>
      </w:tr>
      <w:tr w:rsidR="00DE6BDD" w:rsidRPr="009676B5" w:rsidTr="00F04B0E">
        <w:trPr>
          <w:cantSplit/>
        </w:trPr>
        <w:tc>
          <w:tcPr>
            <w:tcW w:w="1505" w:type="pct"/>
          </w:tcPr>
          <w:p w:rsidR="00DE6BDD" w:rsidRPr="009676B5" w:rsidRDefault="00DE6BDD" w:rsidP="00F04B0E">
            <w:pPr>
              <w:pStyle w:val="phtablecellleft"/>
            </w:pPr>
            <w:r w:rsidRPr="009676B5">
              <w:t>РБД</w:t>
            </w:r>
          </w:p>
        </w:tc>
        <w:tc>
          <w:tcPr>
            <w:tcW w:w="3495" w:type="pct"/>
          </w:tcPr>
          <w:p w:rsidR="00DE6BDD" w:rsidRPr="009676B5" w:rsidRDefault="00DE6BDD" w:rsidP="00F04B0E">
            <w:pPr>
              <w:pStyle w:val="phtablecellleft"/>
            </w:pPr>
            <w:r w:rsidRPr="009676B5">
              <w:t>Региональная база данных</w:t>
            </w:r>
          </w:p>
        </w:tc>
      </w:tr>
      <w:tr w:rsidR="00DE6BDD" w:rsidRPr="009676B5" w:rsidTr="00F04B0E">
        <w:trPr>
          <w:cantSplit/>
        </w:trPr>
        <w:tc>
          <w:tcPr>
            <w:tcW w:w="1505" w:type="pct"/>
          </w:tcPr>
          <w:p w:rsidR="00DE6BDD" w:rsidRPr="009676B5" w:rsidRDefault="00DE6BDD" w:rsidP="00F04B0E">
            <w:pPr>
              <w:pStyle w:val="phtablecellleft"/>
            </w:pPr>
            <w:r w:rsidRPr="009676B5">
              <w:t>РПГУ</w:t>
            </w:r>
          </w:p>
        </w:tc>
        <w:tc>
          <w:tcPr>
            <w:tcW w:w="3495" w:type="pct"/>
          </w:tcPr>
          <w:p w:rsidR="00DE6BDD" w:rsidRPr="009676B5" w:rsidRDefault="00DE6BDD" w:rsidP="00F04B0E">
            <w:pPr>
              <w:pStyle w:val="phtablecellleft"/>
            </w:pPr>
            <w:r w:rsidRPr="009676B5">
              <w:t>Региональный портал государственных и муниципальных услуг</w:t>
            </w:r>
          </w:p>
        </w:tc>
      </w:tr>
      <w:tr w:rsidR="00DE6BDD" w:rsidRPr="009676B5" w:rsidTr="00F04B0E">
        <w:trPr>
          <w:cantSplit/>
        </w:trPr>
        <w:tc>
          <w:tcPr>
            <w:tcW w:w="1505" w:type="pct"/>
          </w:tcPr>
          <w:p w:rsidR="00DE6BDD" w:rsidRPr="009676B5" w:rsidRDefault="00DE6BDD" w:rsidP="00F04B0E">
            <w:pPr>
              <w:pStyle w:val="phtablecellleft"/>
            </w:pPr>
            <w:r w:rsidRPr="009676B5">
              <w:t>РС</w:t>
            </w:r>
          </w:p>
        </w:tc>
        <w:tc>
          <w:tcPr>
            <w:tcW w:w="3495" w:type="pct"/>
          </w:tcPr>
          <w:p w:rsidR="00DE6BDD" w:rsidRPr="009676B5" w:rsidRDefault="00DE6BDD" w:rsidP="00F04B0E">
            <w:pPr>
              <w:pStyle w:val="phtablecellleft"/>
            </w:pPr>
            <w:r w:rsidRPr="009676B5">
              <w:t>Региональный сегмент Единой федеральной межведомственной системы учета контингента обучающихся по основным и дополнительным общеобразовательным программам и программам среднего профессионального образования</w:t>
            </w:r>
          </w:p>
        </w:tc>
      </w:tr>
      <w:tr w:rsidR="00DE6BDD" w:rsidRPr="009676B5" w:rsidTr="00F04B0E">
        <w:trPr>
          <w:cantSplit/>
        </w:trPr>
        <w:tc>
          <w:tcPr>
            <w:tcW w:w="1505" w:type="pct"/>
          </w:tcPr>
          <w:p w:rsidR="00DE6BDD" w:rsidRPr="009676B5" w:rsidRDefault="00DE6BDD" w:rsidP="00F04B0E">
            <w:pPr>
              <w:pStyle w:val="phtablecellleft"/>
            </w:pPr>
            <w:r w:rsidRPr="009676B5">
              <w:t>РФ</w:t>
            </w:r>
          </w:p>
        </w:tc>
        <w:tc>
          <w:tcPr>
            <w:tcW w:w="3495" w:type="pct"/>
          </w:tcPr>
          <w:p w:rsidR="00DE6BDD" w:rsidRPr="009676B5" w:rsidRDefault="00DE6BDD" w:rsidP="00F04B0E">
            <w:pPr>
              <w:pStyle w:val="phtablecellleft"/>
            </w:pPr>
            <w:r w:rsidRPr="009676B5">
              <w:t>Российская Федерация</w:t>
            </w:r>
          </w:p>
        </w:tc>
      </w:tr>
      <w:tr w:rsidR="00DE6BDD" w:rsidRPr="009676B5" w:rsidTr="00F04B0E">
        <w:trPr>
          <w:cantSplit/>
        </w:trPr>
        <w:tc>
          <w:tcPr>
            <w:tcW w:w="1505" w:type="pct"/>
          </w:tcPr>
          <w:p w:rsidR="00DE6BDD" w:rsidRPr="009676B5" w:rsidRDefault="00DE6BDD" w:rsidP="00F04B0E">
            <w:pPr>
              <w:pStyle w:val="phtablecellleft"/>
            </w:pPr>
            <w:r w:rsidRPr="009676B5">
              <w:t>СанПиН</w:t>
            </w:r>
          </w:p>
        </w:tc>
        <w:tc>
          <w:tcPr>
            <w:tcW w:w="3495" w:type="pct"/>
          </w:tcPr>
          <w:p w:rsidR="00DE6BDD" w:rsidRPr="009676B5" w:rsidRDefault="00DE6BDD" w:rsidP="00F04B0E">
            <w:pPr>
              <w:pStyle w:val="phtablecellleft"/>
            </w:pPr>
            <w:r w:rsidRPr="009676B5">
              <w:t>Санитарно-эпидемиологическое нормирование, обязательное для всех медучреждений России. Санитарные правила и нормы устанавливаются на общегосударственном уровне и действуют для всех без исключения медицинских заведений, которые обладают государственной лицензией</w:t>
            </w:r>
          </w:p>
        </w:tc>
      </w:tr>
      <w:tr w:rsidR="00DE6BDD" w:rsidRPr="009676B5" w:rsidTr="00F04B0E">
        <w:trPr>
          <w:cantSplit/>
        </w:trPr>
        <w:tc>
          <w:tcPr>
            <w:tcW w:w="1505" w:type="pct"/>
          </w:tcPr>
          <w:p w:rsidR="00DE6BDD" w:rsidRPr="009676B5" w:rsidRDefault="00DE6BDD" w:rsidP="00F04B0E">
            <w:pPr>
              <w:pStyle w:val="phtablecellleft"/>
            </w:pPr>
            <w:r w:rsidRPr="009676B5">
              <w:t>Система</w:t>
            </w:r>
          </w:p>
        </w:tc>
        <w:tc>
          <w:tcPr>
            <w:tcW w:w="3495" w:type="pct"/>
          </w:tcPr>
          <w:p w:rsidR="00DE6BDD" w:rsidRPr="009676B5" w:rsidRDefault="00DE6BDD" w:rsidP="00F04B0E">
            <w:pPr>
              <w:pStyle w:val="phtablecellleft"/>
            </w:pPr>
            <w:r w:rsidRPr="009676B5">
              <w:t>АИС «БАРС.Образование – Электронное дополнительное образование»</w:t>
            </w:r>
          </w:p>
        </w:tc>
      </w:tr>
      <w:tr w:rsidR="00DE6BDD" w:rsidRPr="009676B5" w:rsidTr="00F04B0E">
        <w:trPr>
          <w:cantSplit/>
        </w:trPr>
        <w:tc>
          <w:tcPr>
            <w:tcW w:w="1505" w:type="pct"/>
          </w:tcPr>
          <w:p w:rsidR="00DE6BDD" w:rsidRPr="009676B5" w:rsidRDefault="00DE6BDD" w:rsidP="00F04B0E">
            <w:pPr>
              <w:pStyle w:val="phtablecellleft"/>
            </w:pPr>
            <w:r w:rsidRPr="009676B5">
              <w:t>СНИЛС</w:t>
            </w:r>
          </w:p>
        </w:tc>
        <w:tc>
          <w:tcPr>
            <w:tcW w:w="3495" w:type="pct"/>
          </w:tcPr>
          <w:p w:rsidR="00DE6BDD" w:rsidRPr="009676B5" w:rsidRDefault="00DE6BDD" w:rsidP="00F04B0E">
            <w:pPr>
              <w:pStyle w:val="phtablecellleft"/>
            </w:pPr>
            <w:r w:rsidRPr="009676B5">
              <w:t>Страховой номер индивидуального лицевого счета</w:t>
            </w:r>
          </w:p>
        </w:tc>
      </w:tr>
      <w:tr w:rsidR="00DE6BDD" w:rsidRPr="009676B5" w:rsidTr="00F04B0E">
        <w:trPr>
          <w:cantSplit/>
        </w:trPr>
        <w:tc>
          <w:tcPr>
            <w:tcW w:w="1505" w:type="pct"/>
          </w:tcPr>
          <w:p w:rsidR="00DE6BDD" w:rsidRPr="009676B5" w:rsidRDefault="00DE6BDD" w:rsidP="00F04B0E">
            <w:pPr>
              <w:pStyle w:val="phtablecellleft"/>
            </w:pPr>
            <w:r w:rsidRPr="009676B5">
              <w:t>ФГОС</w:t>
            </w:r>
          </w:p>
        </w:tc>
        <w:tc>
          <w:tcPr>
            <w:tcW w:w="3495" w:type="pct"/>
          </w:tcPr>
          <w:p w:rsidR="00DE6BDD" w:rsidRPr="009676B5" w:rsidRDefault="00DE6BDD" w:rsidP="00F04B0E">
            <w:pPr>
              <w:pStyle w:val="phtablecellleft"/>
            </w:pPr>
            <w:r w:rsidRPr="009676B5">
              <w:t>Федеральные государственные образовательные стандарты</w:t>
            </w:r>
          </w:p>
        </w:tc>
      </w:tr>
      <w:tr w:rsidR="00DE6BDD" w:rsidRPr="009676B5" w:rsidTr="00F04B0E">
        <w:trPr>
          <w:cantSplit/>
        </w:trPr>
        <w:tc>
          <w:tcPr>
            <w:tcW w:w="1505" w:type="pct"/>
          </w:tcPr>
          <w:p w:rsidR="00DE6BDD" w:rsidRPr="009676B5" w:rsidRDefault="00DE6BDD" w:rsidP="00F04B0E">
            <w:pPr>
              <w:pStyle w:val="phtablecellleft"/>
            </w:pPr>
            <w:r w:rsidRPr="009676B5">
              <w:t>ФИАС</w:t>
            </w:r>
          </w:p>
        </w:tc>
        <w:tc>
          <w:tcPr>
            <w:tcW w:w="3495" w:type="pct"/>
          </w:tcPr>
          <w:p w:rsidR="00DE6BDD" w:rsidRPr="009676B5" w:rsidRDefault="00DE6BDD" w:rsidP="00F04B0E">
            <w:pPr>
              <w:pStyle w:val="phtablecellleft"/>
            </w:pPr>
            <w:r w:rsidRPr="009676B5">
              <w:t>Федеральная информационная адресная система</w:t>
            </w:r>
          </w:p>
        </w:tc>
      </w:tr>
      <w:tr w:rsidR="00DE6BDD" w:rsidRPr="009676B5" w:rsidTr="00F04B0E">
        <w:trPr>
          <w:cantSplit/>
        </w:trPr>
        <w:tc>
          <w:tcPr>
            <w:tcW w:w="1505" w:type="pct"/>
          </w:tcPr>
          <w:p w:rsidR="00DE6BDD" w:rsidRPr="009676B5" w:rsidRDefault="00DE6BDD" w:rsidP="00F04B0E">
            <w:pPr>
              <w:pStyle w:val="phtablecellleft"/>
            </w:pPr>
            <w:r w:rsidRPr="009676B5">
              <w:t>ФИО</w:t>
            </w:r>
          </w:p>
        </w:tc>
        <w:tc>
          <w:tcPr>
            <w:tcW w:w="3495" w:type="pct"/>
          </w:tcPr>
          <w:p w:rsidR="00DE6BDD" w:rsidRPr="009676B5" w:rsidRDefault="00DE6BDD" w:rsidP="00F04B0E">
            <w:pPr>
              <w:pStyle w:val="phtablecellleft"/>
            </w:pPr>
            <w:r w:rsidRPr="009676B5">
              <w:t>Фамилия, имя, отчество</w:t>
            </w:r>
          </w:p>
        </w:tc>
      </w:tr>
      <w:tr w:rsidR="00DE6BDD" w:rsidRPr="009676B5" w:rsidTr="00F04B0E">
        <w:trPr>
          <w:cantSplit/>
        </w:trPr>
        <w:tc>
          <w:tcPr>
            <w:tcW w:w="1505" w:type="pct"/>
          </w:tcPr>
          <w:p w:rsidR="00DE6BDD" w:rsidRPr="009676B5" w:rsidRDefault="00DE6BDD" w:rsidP="00F04B0E">
            <w:pPr>
              <w:pStyle w:val="phtablecellleft"/>
            </w:pPr>
            <w:r>
              <w:t>ФСН</w:t>
            </w:r>
          </w:p>
        </w:tc>
        <w:tc>
          <w:tcPr>
            <w:tcW w:w="3495" w:type="pct"/>
          </w:tcPr>
          <w:p w:rsidR="00DE6BDD" w:rsidRPr="009676B5" w:rsidRDefault="00DE6BDD" w:rsidP="00F04B0E">
            <w:pPr>
              <w:pStyle w:val="phtablecellleft"/>
            </w:pPr>
            <w:r>
              <w:t>Ф</w:t>
            </w:r>
            <w:r w:rsidRPr="008613AE">
              <w:t>едеральное статистическое наблюдение</w:t>
            </w:r>
          </w:p>
        </w:tc>
      </w:tr>
    </w:tbl>
    <w:p w:rsidR="006A5C16" w:rsidRPr="009676B5" w:rsidRDefault="006A5C16" w:rsidP="006F1778">
      <w:pPr>
        <w:pStyle w:val="13"/>
        <w:rPr>
          <w:rFonts w:cs="Arial"/>
        </w:rPr>
      </w:pPr>
      <w:bookmarkStart w:id="1674" w:name="_Toc450750340"/>
      <w:bookmarkStart w:id="1675" w:name="_Toc43281812"/>
      <w:bookmarkStart w:id="1676" w:name="_Toc47355229"/>
      <w:bookmarkEnd w:id="1662"/>
      <w:r w:rsidRPr="009676B5">
        <w:rPr>
          <w:rFonts w:cs="Arial"/>
        </w:rPr>
        <w:lastRenderedPageBreak/>
        <w:t>Введение</w:t>
      </w:r>
      <w:bookmarkEnd w:id="1663"/>
      <w:bookmarkEnd w:id="1664"/>
      <w:bookmarkEnd w:id="1665"/>
      <w:bookmarkEnd w:id="1666"/>
      <w:bookmarkEnd w:id="1667"/>
      <w:bookmarkEnd w:id="1668"/>
      <w:bookmarkEnd w:id="1674"/>
      <w:bookmarkEnd w:id="1675"/>
      <w:bookmarkEnd w:id="1676"/>
    </w:p>
    <w:p w:rsidR="006A5C16" w:rsidRPr="009676B5" w:rsidRDefault="006A5C16" w:rsidP="001B555D">
      <w:pPr>
        <w:pStyle w:val="22"/>
      </w:pPr>
      <w:bookmarkStart w:id="1677" w:name="_Toc429056524"/>
      <w:bookmarkStart w:id="1678" w:name="_Toc429056583"/>
      <w:bookmarkStart w:id="1679" w:name="_Toc429061040"/>
      <w:bookmarkStart w:id="1680" w:name="_Toc429061092"/>
      <w:bookmarkStart w:id="1681" w:name="_Toc435804365"/>
      <w:bookmarkStart w:id="1682" w:name="_Toc450750341"/>
      <w:bookmarkStart w:id="1683" w:name="_Toc43281813"/>
      <w:bookmarkStart w:id="1684" w:name="_Toc295202969"/>
      <w:bookmarkStart w:id="1685" w:name="_Toc338419469"/>
      <w:bookmarkStart w:id="1686" w:name="_Toc382991444"/>
      <w:bookmarkStart w:id="1687" w:name="_Toc427589772"/>
      <w:bookmarkStart w:id="1688" w:name="_Toc47355230"/>
      <w:r w:rsidRPr="009676B5">
        <w:t>Область применения Системы</w:t>
      </w:r>
      <w:bookmarkEnd w:id="1677"/>
      <w:bookmarkEnd w:id="1678"/>
      <w:bookmarkEnd w:id="1679"/>
      <w:bookmarkEnd w:id="1680"/>
      <w:bookmarkEnd w:id="1681"/>
      <w:bookmarkEnd w:id="1682"/>
      <w:bookmarkEnd w:id="1683"/>
      <w:bookmarkEnd w:id="1688"/>
    </w:p>
    <w:p w:rsidR="006A5C16" w:rsidRPr="009676B5" w:rsidRDefault="006A5C16" w:rsidP="008B7C5E">
      <w:pPr>
        <w:pStyle w:val="phnormal"/>
        <w:rPr>
          <w:rFonts w:cs="Arial"/>
        </w:rPr>
      </w:pPr>
      <w:r w:rsidRPr="009676B5">
        <w:rPr>
          <w:rFonts w:cs="Arial"/>
        </w:rPr>
        <w:t>Областью применения АИС «</w:t>
      </w:r>
      <w:r w:rsidR="009928FD" w:rsidRPr="009676B5">
        <w:rPr>
          <w:rFonts w:cs="Arial"/>
        </w:rPr>
        <w:t xml:space="preserve">БАРС.Образование – Электронное </w:t>
      </w:r>
      <w:r w:rsidR="00440CFE" w:rsidRPr="009676B5">
        <w:rPr>
          <w:rFonts w:cs="Arial"/>
        </w:rPr>
        <w:t>д</w:t>
      </w:r>
      <w:r w:rsidRPr="009676B5">
        <w:rPr>
          <w:rFonts w:cs="Arial"/>
        </w:rPr>
        <w:t xml:space="preserve">ополнительное </w:t>
      </w:r>
      <w:r w:rsidR="00440CFE" w:rsidRPr="009676B5">
        <w:rPr>
          <w:rFonts w:cs="Arial"/>
        </w:rPr>
        <w:t>о</w:t>
      </w:r>
      <w:r w:rsidRPr="009676B5">
        <w:rPr>
          <w:rFonts w:cs="Arial"/>
        </w:rPr>
        <w:t>бразование»</w:t>
      </w:r>
      <w:r w:rsidR="00AE6A09" w:rsidRPr="009676B5">
        <w:rPr>
          <w:rFonts w:cs="Arial"/>
        </w:rPr>
        <w:t xml:space="preserve"> (далее – Система)</w:t>
      </w:r>
      <w:r w:rsidRPr="009676B5">
        <w:rPr>
          <w:rFonts w:cs="Arial"/>
        </w:rPr>
        <w:t xml:space="preserve"> является автоматизация и реализация оказания государственных и муниципальных услуг в сфере </w:t>
      </w:r>
      <w:r w:rsidR="00AE6A09" w:rsidRPr="009676B5">
        <w:rPr>
          <w:rFonts w:cs="Arial"/>
        </w:rPr>
        <w:t>дополнительного</w:t>
      </w:r>
      <w:r w:rsidRPr="009676B5">
        <w:rPr>
          <w:rFonts w:cs="Arial"/>
        </w:rPr>
        <w:t xml:space="preserve"> образования в электронном виде согласно Распоряжению Правительства </w:t>
      </w:r>
      <w:r w:rsidR="0060299F" w:rsidRPr="009676B5">
        <w:rPr>
          <w:rFonts w:cs="Arial"/>
        </w:rPr>
        <w:t>РФ</w:t>
      </w:r>
      <w:r w:rsidRPr="009676B5">
        <w:rPr>
          <w:rFonts w:cs="Arial"/>
        </w:rPr>
        <w:t xml:space="preserve"> от 17 декабря 2009 г. №1993-р (в ред. распоряжений Правительства РФ от 07.09.2010 №1506-р, от 28.12.2011 №2415-р).</w:t>
      </w:r>
    </w:p>
    <w:p w:rsidR="006A5C16" w:rsidRPr="009676B5" w:rsidRDefault="006A5C16" w:rsidP="001B555D">
      <w:pPr>
        <w:pStyle w:val="22"/>
      </w:pPr>
      <w:bookmarkStart w:id="1689" w:name="_Toc429056525"/>
      <w:bookmarkStart w:id="1690" w:name="_Toc429056584"/>
      <w:bookmarkStart w:id="1691" w:name="_Toc429061041"/>
      <w:bookmarkStart w:id="1692" w:name="_Toc429061093"/>
      <w:bookmarkStart w:id="1693" w:name="_Toc435804366"/>
      <w:bookmarkStart w:id="1694" w:name="_Toc450750342"/>
      <w:bookmarkStart w:id="1695" w:name="_Toc43281814"/>
      <w:bookmarkStart w:id="1696" w:name="_Toc47355231"/>
      <w:r w:rsidRPr="009676B5">
        <w:t>Краткие возможности</w:t>
      </w:r>
      <w:bookmarkEnd w:id="1689"/>
      <w:bookmarkEnd w:id="1690"/>
      <w:bookmarkEnd w:id="1691"/>
      <w:bookmarkEnd w:id="1692"/>
      <w:bookmarkEnd w:id="1693"/>
      <w:bookmarkEnd w:id="1694"/>
      <w:bookmarkEnd w:id="1695"/>
      <w:bookmarkEnd w:id="1696"/>
    </w:p>
    <w:p w:rsidR="006A5C16" w:rsidRPr="009676B5" w:rsidRDefault="006A5C16" w:rsidP="00E22D71">
      <w:pPr>
        <w:pStyle w:val="phlistitemizedtitle"/>
        <w:rPr>
          <w:rFonts w:cs="Arial"/>
        </w:rPr>
      </w:pPr>
      <w:r w:rsidRPr="009676B5">
        <w:rPr>
          <w:rFonts w:cs="Arial"/>
        </w:rPr>
        <w:t>В Системе реализованы следующие функции:</w:t>
      </w:r>
    </w:p>
    <w:p w:rsidR="006A5C16" w:rsidRPr="009676B5" w:rsidRDefault="009928FD" w:rsidP="001B555D">
      <w:pPr>
        <w:pStyle w:val="phlistitemized1"/>
      </w:pPr>
      <w:r w:rsidRPr="009676B5">
        <w:t>ведение данных по общеобразовательным организациям;</w:t>
      </w:r>
    </w:p>
    <w:p w:rsidR="006A5C16" w:rsidRPr="009676B5" w:rsidRDefault="009928FD" w:rsidP="00294EFE">
      <w:pPr>
        <w:pStyle w:val="phlistitemized1"/>
      </w:pPr>
      <w:r w:rsidRPr="009676B5">
        <w:t xml:space="preserve">ведение </w:t>
      </w:r>
      <w:r w:rsidRPr="00294EFE">
        <w:t>информации</w:t>
      </w:r>
      <w:r w:rsidRPr="009676B5">
        <w:t xml:space="preserve"> о сотрудниках;</w:t>
      </w:r>
    </w:p>
    <w:p w:rsidR="006A5C16" w:rsidRPr="009676B5" w:rsidRDefault="009928FD" w:rsidP="001B555D">
      <w:pPr>
        <w:pStyle w:val="phlistitemized1"/>
      </w:pPr>
      <w:r w:rsidRPr="009676B5">
        <w:t>ведение информации об учащихся;</w:t>
      </w:r>
    </w:p>
    <w:p w:rsidR="006A5C16" w:rsidRPr="009676B5" w:rsidRDefault="009928FD" w:rsidP="001B555D">
      <w:pPr>
        <w:pStyle w:val="phlistitemized1"/>
      </w:pPr>
      <w:r w:rsidRPr="009676B5">
        <w:t>ведение групп;</w:t>
      </w:r>
    </w:p>
    <w:p w:rsidR="006A5C16" w:rsidRPr="009676B5" w:rsidRDefault="009928FD" w:rsidP="001B555D">
      <w:pPr>
        <w:pStyle w:val="phlistitemized1"/>
      </w:pPr>
      <w:r w:rsidRPr="009676B5">
        <w:t>ведение информации о родителях учащихся;</w:t>
      </w:r>
    </w:p>
    <w:p w:rsidR="006A5C16" w:rsidRPr="009676B5" w:rsidRDefault="009928FD" w:rsidP="001B555D">
      <w:pPr>
        <w:pStyle w:val="phlistitemized1"/>
      </w:pPr>
      <w:r w:rsidRPr="009676B5">
        <w:t>ведение расписания занятий;</w:t>
      </w:r>
    </w:p>
    <w:p w:rsidR="006A5C16" w:rsidRPr="009676B5" w:rsidRDefault="009928FD" w:rsidP="001B555D">
      <w:pPr>
        <w:pStyle w:val="phlistitemized1"/>
      </w:pPr>
      <w:r w:rsidRPr="009676B5">
        <w:t>ведение электронного журнала группы;</w:t>
      </w:r>
    </w:p>
    <w:p w:rsidR="006A5C16" w:rsidRPr="009676B5" w:rsidRDefault="009928FD" w:rsidP="001B555D">
      <w:pPr>
        <w:pStyle w:val="phlistitemized1"/>
      </w:pPr>
      <w:r w:rsidRPr="009676B5">
        <w:t>импорт входных данных;</w:t>
      </w:r>
    </w:p>
    <w:p w:rsidR="006A5C16" w:rsidRPr="009676B5" w:rsidRDefault="009928FD" w:rsidP="001B555D">
      <w:pPr>
        <w:pStyle w:val="phlistitemized1"/>
      </w:pPr>
      <w:r w:rsidRPr="009676B5">
        <w:t>предоставление выходных данных в печатной форме;</w:t>
      </w:r>
    </w:p>
    <w:p w:rsidR="006A5C16" w:rsidRPr="009676B5" w:rsidRDefault="009928FD" w:rsidP="001B555D">
      <w:pPr>
        <w:pStyle w:val="phlistitemized1"/>
      </w:pPr>
      <w:r w:rsidRPr="009676B5">
        <w:t>ведение электронного дневника учащегося;</w:t>
      </w:r>
    </w:p>
    <w:p w:rsidR="006A5C16" w:rsidRPr="009676B5" w:rsidRDefault="009928FD" w:rsidP="001B555D">
      <w:pPr>
        <w:pStyle w:val="phlistitemized1"/>
      </w:pPr>
      <w:r w:rsidRPr="009676B5">
        <w:t>предоставление отчетности деятельности ОДО.</w:t>
      </w:r>
    </w:p>
    <w:p w:rsidR="006A5C16" w:rsidRPr="009676B5" w:rsidRDefault="006A5C16" w:rsidP="001B555D">
      <w:pPr>
        <w:pStyle w:val="22"/>
      </w:pPr>
      <w:bookmarkStart w:id="1697" w:name="_Toc429056526"/>
      <w:bookmarkStart w:id="1698" w:name="_Toc429056585"/>
      <w:bookmarkStart w:id="1699" w:name="_Toc429061042"/>
      <w:bookmarkStart w:id="1700" w:name="_Toc429061094"/>
      <w:bookmarkStart w:id="1701" w:name="_Toc435804367"/>
      <w:bookmarkStart w:id="1702" w:name="_Toc450750343"/>
      <w:bookmarkStart w:id="1703" w:name="_Toc43281815"/>
      <w:bookmarkStart w:id="1704" w:name="_Toc47355232"/>
      <w:r w:rsidRPr="009676B5">
        <w:t>Уровень подготовки пользователя</w:t>
      </w:r>
      <w:bookmarkEnd w:id="1697"/>
      <w:bookmarkEnd w:id="1698"/>
      <w:bookmarkEnd w:id="1699"/>
      <w:bookmarkEnd w:id="1700"/>
      <w:bookmarkEnd w:id="1701"/>
      <w:bookmarkEnd w:id="1702"/>
      <w:bookmarkEnd w:id="1703"/>
      <w:bookmarkEnd w:id="1704"/>
    </w:p>
    <w:p w:rsidR="006A5C16" w:rsidRPr="009676B5" w:rsidRDefault="006A5C16" w:rsidP="008B7C5E">
      <w:pPr>
        <w:pStyle w:val="phnormal"/>
        <w:rPr>
          <w:rFonts w:cs="Arial"/>
        </w:rPr>
      </w:pPr>
      <w:r w:rsidRPr="009676B5">
        <w:rPr>
          <w:rFonts w:cs="Arial"/>
        </w:rPr>
        <w:t xml:space="preserve">Для работы </w:t>
      </w:r>
      <w:r w:rsidR="008F5444" w:rsidRPr="009676B5">
        <w:rPr>
          <w:rFonts w:cs="Arial"/>
        </w:rPr>
        <w:t>в Системе</w:t>
      </w:r>
      <w:r w:rsidRPr="009676B5">
        <w:rPr>
          <w:rFonts w:cs="Arial"/>
        </w:rPr>
        <w:t xml:space="preserve"> пользователь должен обладать навыками </w:t>
      </w:r>
      <w:r w:rsidR="00123654" w:rsidRPr="009676B5">
        <w:rPr>
          <w:rFonts w:cs="Arial"/>
        </w:rPr>
        <w:t>работы с ПК в ОС</w:t>
      </w:r>
      <w:r w:rsidRPr="009676B5">
        <w:rPr>
          <w:rFonts w:cs="Arial"/>
        </w:rPr>
        <w:t xml:space="preserve"> </w:t>
      </w:r>
      <w:r w:rsidRPr="009676B5">
        <w:rPr>
          <w:rFonts w:cs="Arial"/>
          <w:lang w:val="en-US"/>
        </w:rPr>
        <w:t>Windows</w:t>
      </w:r>
      <w:r w:rsidRPr="009676B5">
        <w:rPr>
          <w:rFonts w:cs="Arial"/>
        </w:rPr>
        <w:t>.</w:t>
      </w:r>
    </w:p>
    <w:p w:rsidR="006A5C16" w:rsidRPr="009676B5" w:rsidRDefault="006A5C16" w:rsidP="008B7C5E">
      <w:pPr>
        <w:pStyle w:val="phnormal"/>
        <w:rPr>
          <w:rFonts w:cs="Arial"/>
        </w:rPr>
      </w:pPr>
      <w:r w:rsidRPr="009676B5">
        <w:rPr>
          <w:rFonts w:cs="Arial"/>
        </w:rPr>
        <w:t>Каждый пользователь в соответствии со своими правами должен обладать необходимыми знаниями в предметной области для корректной работы с предоставляемой информацией.</w:t>
      </w:r>
    </w:p>
    <w:p w:rsidR="006A5C16" w:rsidRPr="009676B5" w:rsidRDefault="006A5C16" w:rsidP="001B555D">
      <w:pPr>
        <w:pStyle w:val="22"/>
      </w:pPr>
      <w:bookmarkStart w:id="1705" w:name="_Toc429056527"/>
      <w:bookmarkStart w:id="1706" w:name="_Toc429056586"/>
      <w:bookmarkStart w:id="1707" w:name="_Toc429061043"/>
      <w:bookmarkStart w:id="1708" w:name="_Toc429061095"/>
      <w:bookmarkStart w:id="1709" w:name="_Toc435804368"/>
      <w:bookmarkStart w:id="1710" w:name="_Toc450750344"/>
      <w:bookmarkStart w:id="1711" w:name="_Toc43281816"/>
      <w:bookmarkStart w:id="1712" w:name="_Toc47355233"/>
      <w:r w:rsidRPr="009676B5">
        <w:lastRenderedPageBreak/>
        <w:t>Назначение документа</w:t>
      </w:r>
      <w:bookmarkEnd w:id="1684"/>
      <w:bookmarkEnd w:id="1685"/>
      <w:bookmarkEnd w:id="1686"/>
      <w:bookmarkEnd w:id="1687"/>
      <w:bookmarkEnd w:id="1705"/>
      <w:bookmarkEnd w:id="1706"/>
      <w:bookmarkEnd w:id="1707"/>
      <w:bookmarkEnd w:id="1708"/>
      <w:bookmarkEnd w:id="1709"/>
      <w:bookmarkEnd w:id="1710"/>
      <w:bookmarkEnd w:id="1711"/>
      <w:bookmarkEnd w:id="1712"/>
    </w:p>
    <w:p w:rsidR="00B654E3" w:rsidRPr="009676B5" w:rsidRDefault="00AE6A09" w:rsidP="008B7C5E">
      <w:pPr>
        <w:pStyle w:val="phnormal"/>
        <w:rPr>
          <w:rFonts w:cs="Arial"/>
        </w:rPr>
      </w:pPr>
      <w:bookmarkStart w:id="1713" w:name="_Toc429056528"/>
      <w:bookmarkStart w:id="1714" w:name="_Toc429056587"/>
      <w:bookmarkStart w:id="1715" w:name="_Toc429061044"/>
      <w:bookmarkStart w:id="1716" w:name="_Toc429061096"/>
      <w:r w:rsidRPr="009676B5">
        <w:rPr>
          <w:rFonts w:cs="Arial"/>
        </w:rPr>
        <w:t>Система</w:t>
      </w:r>
      <w:r w:rsidR="00B654E3" w:rsidRPr="009676B5">
        <w:rPr>
          <w:rFonts w:cs="Arial"/>
        </w:rPr>
        <w:t xml:space="preserve"> представляет собой распределенную систему хранения и обработки данных, функционирующую на основе протоколов общедоступной сети Интернет.</w:t>
      </w:r>
    </w:p>
    <w:p w:rsidR="00B654E3" w:rsidRPr="009676B5" w:rsidRDefault="00B654E3" w:rsidP="008B7C5E">
      <w:pPr>
        <w:pStyle w:val="phnormal"/>
        <w:rPr>
          <w:rFonts w:cs="Arial"/>
        </w:rPr>
      </w:pPr>
      <w:r w:rsidRPr="009676B5">
        <w:rPr>
          <w:rFonts w:cs="Arial"/>
        </w:rPr>
        <w:t xml:space="preserve">Настоящее руководство предназначено для ознакомления пользователя с техническими характеристиками и функциональными возможностями </w:t>
      </w:r>
      <w:r w:rsidR="009928FD" w:rsidRPr="009676B5">
        <w:rPr>
          <w:rFonts w:cs="Arial"/>
        </w:rPr>
        <w:t>Системы</w:t>
      </w:r>
      <w:r w:rsidRPr="009676B5">
        <w:rPr>
          <w:rFonts w:cs="Arial"/>
        </w:rPr>
        <w:t>.</w:t>
      </w:r>
    </w:p>
    <w:p w:rsidR="00B654E3" w:rsidRPr="009676B5" w:rsidRDefault="00B654E3" w:rsidP="008B7C5E">
      <w:pPr>
        <w:pStyle w:val="phnormal"/>
        <w:rPr>
          <w:rFonts w:cs="Arial"/>
        </w:rPr>
      </w:pPr>
      <w:r w:rsidRPr="009676B5">
        <w:rPr>
          <w:rFonts w:cs="Arial"/>
        </w:rPr>
        <w:t xml:space="preserve">В основной части документа приведены сведения о назначении </w:t>
      </w:r>
      <w:r w:rsidR="009928FD" w:rsidRPr="009676B5">
        <w:rPr>
          <w:rFonts w:cs="Arial"/>
        </w:rPr>
        <w:t>С</w:t>
      </w:r>
      <w:r w:rsidRPr="009676B5">
        <w:rPr>
          <w:rFonts w:cs="Arial"/>
        </w:rPr>
        <w:t xml:space="preserve">истемы и ее основных возможностях, об условиях применения </w:t>
      </w:r>
      <w:r w:rsidR="009928FD" w:rsidRPr="009676B5">
        <w:rPr>
          <w:rFonts w:cs="Arial"/>
        </w:rPr>
        <w:t>Системы</w:t>
      </w:r>
      <w:r w:rsidRPr="009676B5">
        <w:rPr>
          <w:rFonts w:cs="Arial"/>
        </w:rPr>
        <w:t xml:space="preserve">, описание процесса работы </w:t>
      </w:r>
      <w:r w:rsidR="00D67A2C" w:rsidRPr="009676B5">
        <w:rPr>
          <w:rFonts w:cs="Arial"/>
        </w:rPr>
        <w:t xml:space="preserve">с Системой </w:t>
      </w:r>
      <w:r w:rsidRPr="009676B5">
        <w:rPr>
          <w:rFonts w:cs="Arial"/>
        </w:rPr>
        <w:t>и дос</w:t>
      </w:r>
      <w:r w:rsidR="009928FD" w:rsidRPr="009676B5">
        <w:rPr>
          <w:rFonts w:cs="Arial"/>
        </w:rPr>
        <w:t>тупа различных пользователей</w:t>
      </w:r>
      <w:r w:rsidRPr="009676B5">
        <w:rPr>
          <w:rFonts w:cs="Arial"/>
        </w:rPr>
        <w:t>.</w:t>
      </w:r>
    </w:p>
    <w:p w:rsidR="00C23F03" w:rsidRPr="009676B5" w:rsidRDefault="00C23F03" w:rsidP="006F1778">
      <w:pPr>
        <w:pStyle w:val="13"/>
        <w:rPr>
          <w:rFonts w:cs="Arial"/>
        </w:rPr>
      </w:pPr>
      <w:bookmarkStart w:id="1717" w:name="_Toc435804369"/>
      <w:bookmarkStart w:id="1718" w:name="_Toc450750345"/>
      <w:bookmarkStart w:id="1719" w:name="_Toc43281817"/>
      <w:bookmarkStart w:id="1720" w:name="_Toc47355234"/>
      <w:r w:rsidRPr="009676B5">
        <w:rPr>
          <w:rFonts w:cs="Arial"/>
        </w:rPr>
        <w:lastRenderedPageBreak/>
        <w:t>Назначение и условия применения</w:t>
      </w:r>
      <w:bookmarkEnd w:id="1713"/>
      <w:bookmarkEnd w:id="1714"/>
      <w:bookmarkEnd w:id="1715"/>
      <w:bookmarkEnd w:id="1716"/>
      <w:bookmarkEnd w:id="1717"/>
      <w:bookmarkEnd w:id="1718"/>
      <w:bookmarkEnd w:id="1719"/>
      <w:bookmarkEnd w:id="1720"/>
    </w:p>
    <w:p w:rsidR="00C23F03" w:rsidRPr="009676B5" w:rsidRDefault="00C23F03" w:rsidP="001B555D">
      <w:pPr>
        <w:pStyle w:val="22"/>
      </w:pPr>
      <w:bookmarkStart w:id="1721" w:name="_Toc429056529"/>
      <w:bookmarkStart w:id="1722" w:name="_Toc429056588"/>
      <w:bookmarkStart w:id="1723" w:name="_Toc429061045"/>
      <w:bookmarkStart w:id="1724" w:name="_Toc429061097"/>
      <w:bookmarkStart w:id="1725" w:name="_Toc435804370"/>
      <w:bookmarkStart w:id="1726" w:name="_Toc450750346"/>
      <w:bookmarkStart w:id="1727" w:name="_Toc43281818"/>
      <w:bookmarkStart w:id="1728" w:name="_Toc47355235"/>
      <w:r w:rsidRPr="009676B5">
        <w:t xml:space="preserve">Назначение </w:t>
      </w:r>
      <w:bookmarkEnd w:id="1721"/>
      <w:bookmarkEnd w:id="1722"/>
      <w:bookmarkEnd w:id="1723"/>
      <w:bookmarkEnd w:id="1724"/>
      <w:bookmarkEnd w:id="1725"/>
      <w:r w:rsidR="009928FD" w:rsidRPr="009676B5">
        <w:t>Системы</w:t>
      </w:r>
      <w:bookmarkEnd w:id="1726"/>
      <w:bookmarkEnd w:id="1727"/>
      <w:bookmarkEnd w:id="1728"/>
    </w:p>
    <w:p w:rsidR="00C23F03" w:rsidRPr="009676B5" w:rsidRDefault="00C23F03" w:rsidP="00BA22EC">
      <w:pPr>
        <w:pStyle w:val="phlistitemizedtitle"/>
        <w:rPr>
          <w:rFonts w:cs="Arial"/>
        </w:rPr>
      </w:pPr>
      <w:r w:rsidRPr="009676B5">
        <w:rPr>
          <w:rFonts w:cs="Arial"/>
        </w:rPr>
        <w:t>Система предназначена для реализации следующих возможностей:</w:t>
      </w:r>
    </w:p>
    <w:p w:rsidR="00C23F03" w:rsidRPr="009676B5" w:rsidRDefault="009928FD" w:rsidP="001B555D">
      <w:pPr>
        <w:pStyle w:val="phlistitemized1"/>
      </w:pPr>
      <w:r w:rsidRPr="009676B5">
        <w:t>п</w:t>
      </w:r>
      <w:r w:rsidR="00C23F03" w:rsidRPr="009676B5">
        <w:t>еревод государственных и муниципальных услуг в электронный вид;</w:t>
      </w:r>
    </w:p>
    <w:p w:rsidR="00C23F03" w:rsidRPr="009676B5" w:rsidRDefault="009928FD" w:rsidP="001B555D">
      <w:pPr>
        <w:pStyle w:val="phlistitemized1"/>
      </w:pPr>
      <w:r w:rsidRPr="009676B5">
        <w:t>п</w:t>
      </w:r>
      <w:r w:rsidR="00C23F03" w:rsidRPr="009676B5">
        <w:t>овышение эффективности процесса управления за счет оперативности в получении более достоверной информации о состоянии объектов управления и сокращения времени реакции управления (принятия решения, постановки задач, контроля исполнения);</w:t>
      </w:r>
    </w:p>
    <w:p w:rsidR="00C23F03" w:rsidRPr="009676B5" w:rsidRDefault="009928FD" w:rsidP="001B555D">
      <w:pPr>
        <w:pStyle w:val="phlistitemized1"/>
      </w:pPr>
      <w:r w:rsidRPr="009676B5">
        <w:t>о</w:t>
      </w:r>
      <w:r w:rsidR="00C23F03" w:rsidRPr="009676B5">
        <w:t>свобождение органов управления всех уровней от малопродуктивного рутинного труда по сбору информации и составле</w:t>
      </w:r>
      <w:r w:rsidR="00D67A2C" w:rsidRPr="009676B5">
        <w:t>нию всевозможных отчетов, создание условий</w:t>
      </w:r>
      <w:r w:rsidR="00C23F03" w:rsidRPr="009676B5">
        <w:t xml:space="preserve"> </w:t>
      </w:r>
      <w:r w:rsidR="00D67A2C" w:rsidRPr="009676B5">
        <w:t xml:space="preserve">для </w:t>
      </w:r>
      <w:r w:rsidR="00C23F03" w:rsidRPr="009676B5">
        <w:t>творческого труда;</w:t>
      </w:r>
    </w:p>
    <w:p w:rsidR="00C23F03" w:rsidRPr="009676B5" w:rsidRDefault="009928FD" w:rsidP="001B555D">
      <w:pPr>
        <w:pStyle w:val="phlistitemized1"/>
      </w:pPr>
      <w:r w:rsidRPr="009676B5">
        <w:t>с</w:t>
      </w:r>
      <w:r w:rsidR="00C23F03" w:rsidRPr="009676B5">
        <w:t>окращение бумажных потоков документооборота и перехода на безбумажное делопроизводство;</w:t>
      </w:r>
    </w:p>
    <w:p w:rsidR="00C23F03" w:rsidRPr="009676B5" w:rsidRDefault="009928FD" w:rsidP="001B555D">
      <w:pPr>
        <w:pStyle w:val="phlistitemized1"/>
      </w:pPr>
      <w:r w:rsidRPr="009676B5">
        <w:t>с</w:t>
      </w:r>
      <w:r w:rsidR="00C23F03" w:rsidRPr="009676B5">
        <w:t>тандартизация делопроизводства;</w:t>
      </w:r>
    </w:p>
    <w:p w:rsidR="00C23F03" w:rsidRPr="009676B5" w:rsidRDefault="009928FD" w:rsidP="001B555D">
      <w:pPr>
        <w:pStyle w:val="phlistitemized1"/>
      </w:pPr>
      <w:r w:rsidRPr="009676B5">
        <w:t>п</w:t>
      </w:r>
      <w:r w:rsidR="00C23F03" w:rsidRPr="009676B5">
        <w:t>роведение мониторинговых исследований различной направленности;</w:t>
      </w:r>
    </w:p>
    <w:p w:rsidR="00C23F03" w:rsidRPr="009676B5" w:rsidRDefault="009928FD" w:rsidP="001B555D">
      <w:pPr>
        <w:pStyle w:val="phlistitemized1"/>
      </w:pPr>
      <w:r w:rsidRPr="009676B5">
        <w:t>ф</w:t>
      </w:r>
      <w:r w:rsidR="00C23F03" w:rsidRPr="009676B5">
        <w:t>ормирование статистических и аналитических отчетов по вопросам качества образования.</w:t>
      </w:r>
    </w:p>
    <w:p w:rsidR="00C23F03" w:rsidRPr="009676B5" w:rsidRDefault="00C23F03" w:rsidP="00380AF9">
      <w:pPr>
        <w:pStyle w:val="phlistitemizedtitle"/>
        <w:rPr>
          <w:rFonts w:cs="Arial"/>
        </w:rPr>
      </w:pPr>
      <w:r w:rsidRPr="009676B5">
        <w:rPr>
          <w:rFonts w:cs="Arial"/>
        </w:rPr>
        <w:t>Использование Системы обеспечивает возможность:</w:t>
      </w:r>
    </w:p>
    <w:p w:rsidR="00C23F03" w:rsidRPr="009676B5" w:rsidRDefault="009928FD" w:rsidP="001B555D">
      <w:pPr>
        <w:pStyle w:val="phlistitemized1"/>
      </w:pPr>
      <w:r w:rsidRPr="009676B5">
        <w:t>а</w:t>
      </w:r>
      <w:r w:rsidR="00C23F03" w:rsidRPr="009676B5">
        <w:t>втоматизации процесса управления качеством образования на всех уровнях;</w:t>
      </w:r>
    </w:p>
    <w:p w:rsidR="00C23F03" w:rsidRPr="009676B5" w:rsidRDefault="009928FD" w:rsidP="001B555D">
      <w:pPr>
        <w:pStyle w:val="phlistitemized1"/>
      </w:pPr>
      <w:r w:rsidRPr="009676B5">
        <w:t>с</w:t>
      </w:r>
      <w:r w:rsidR="00C23F03" w:rsidRPr="009676B5">
        <w:t>оздания полной РБД на всех участников образовательного процесса региона (по персоналиям) и ОДО;</w:t>
      </w:r>
    </w:p>
    <w:p w:rsidR="00C23F03" w:rsidRPr="009676B5" w:rsidRDefault="009928FD" w:rsidP="001B555D">
      <w:pPr>
        <w:pStyle w:val="phlistitemized1"/>
      </w:pPr>
      <w:r w:rsidRPr="009676B5">
        <w:t>п</w:t>
      </w:r>
      <w:r w:rsidR="00C23F03" w:rsidRPr="009676B5">
        <w:t>олучения данных для формирования статистической и аналитической отчетности любого уровня, оценки качества деятельности органов управления и организаций образования, педагогов, необходимых для принятия решений по финансированию ОДО в рамках КПМО;</w:t>
      </w:r>
    </w:p>
    <w:p w:rsidR="00C23F03" w:rsidRPr="009676B5" w:rsidRDefault="009928FD" w:rsidP="001B555D">
      <w:pPr>
        <w:pStyle w:val="phlistitemized1"/>
      </w:pPr>
      <w:r w:rsidRPr="009676B5">
        <w:t>п</w:t>
      </w:r>
      <w:r w:rsidR="00C23F03" w:rsidRPr="009676B5">
        <w:t>олучения информации для построения портфолио учащихся и сотрудников ОДО;</w:t>
      </w:r>
    </w:p>
    <w:p w:rsidR="00C23F03" w:rsidRPr="009676B5" w:rsidRDefault="009928FD" w:rsidP="001B555D">
      <w:pPr>
        <w:pStyle w:val="phlistitemized1"/>
      </w:pPr>
      <w:r w:rsidRPr="009676B5">
        <w:t>п</w:t>
      </w:r>
      <w:r w:rsidR="00C23F03" w:rsidRPr="009676B5">
        <w:t>роведения широкомасштабного мониторинга различной направленности.</w:t>
      </w:r>
    </w:p>
    <w:p w:rsidR="00C23F03" w:rsidRPr="009676B5" w:rsidRDefault="00C23F03" w:rsidP="001B555D">
      <w:pPr>
        <w:pStyle w:val="22"/>
      </w:pPr>
      <w:bookmarkStart w:id="1729" w:name="_Toc413771077"/>
      <w:bookmarkStart w:id="1730" w:name="_Toc424807616"/>
      <w:bookmarkStart w:id="1731" w:name="_Toc429056530"/>
      <w:bookmarkStart w:id="1732" w:name="_Toc429056589"/>
      <w:bookmarkStart w:id="1733" w:name="_Toc429061046"/>
      <w:bookmarkStart w:id="1734" w:name="_Toc429061098"/>
      <w:bookmarkStart w:id="1735" w:name="_Toc435804371"/>
      <w:bookmarkStart w:id="1736" w:name="_Toc450750347"/>
      <w:bookmarkStart w:id="1737" w:name="_Toc43281819"/>
      <w:bookmarkStart w:id="1738" w:name="_Toc47355236"/>
      <w:r w:rsidRPr="009676B5">
        <w:lastRenderedPageBreak/>
        <w:t xml:space="preserve">Требования к </w:t>
      </w:r>
      <w:bookmarkEnd w:id="1729"/>
      <w:bookmarkEnd w:id="1730"/>
      <w:bookmarkEnd w:id="1731"/>
      <w:bookmarkEnd w:id="1732"/>
      <w:bookmarkEnd w:id="1733"/>
      <w:bookmarkEnd w:id="1734"/>
      <w:bookmarkEnd w:id="1735"/>
      <w:bookmarkEnd w:id="1736"/>
      <w:r w:rsidR="0060299F" w:rsidRPr="009676B5">
        <w:t>ПО</w:t>
      </w:r>
      <w:bookmarkEnd w:id="1737"/>
      <w:bookmarkEnd w:id="1738"/>
    </w:p>
    <w:p w:rsidR="001B04AC" w:rsidRPr="009676B5" w:rsidRDefault="001B04AC" w:rsidP="00380AF9">
      <w:pPr>
        <w:pStyle w:val="phlistitemizedtitle"/>
        <w:rPr>
          <w:rFonts w:cs="Arial"/>
          <w:lang w:eastAsia="en-US"/>
        </w:rPr>
      </w:pPr>
      <w:bookmarkStart w:id="1739" w:name="_Toc413771078"/>
      <w:bookmarkStart w:id="1740" w:name="_Toc424807617"/>
      <w:bookmarkStart w:id="1741" w:name="_Toc429056531"/>
      <w:bookmarkStart w:id="1742" w:name="_Toc429056590"/>
      <w:bookmarkStart w:id="1743" w:name="_Toc429061047"/>
      <w:bookmarkStart w:id="1744" w:name="_Toc429061099"/>
      <w:bookmarkStart w:id="1745" w:name="_Toc435804372"/>
      <w:bookmarkStart w:id="1746" w:name="_Toc450750348"/>
      <w:r w:rsidRPr="009676B5">
        <w:rPr>
          <w:rFonts w:cs="Arial"/>
          <w:lang w:eastAsia="en-US"/>
        </w:rPr>
        <w:t xml:space="preserve">Для работы </w:t>
      </w:r>
      <w:r w:rsidR="000D292E" w:rsidRPr="009676B5">
        <w:rPr>
          <w:rFonts w:cs="Arial"/>
          <w:lang w:eastAsia="en-US"/>
        </w:rPr>
        <w:t xml:space="preserve">с Системой </w:t>
      </w:r>
      <w:r w:rsidRPr="009676B5">
        <w:rPr>
          <w:rFonts w:cs="Arial"/>
          <w:lang w:eastAsia="en-US"/>
        </w:rPr>
        <w:t xml:space="preserve">могут использоваться следующие </w:t>
      </w:r>
      <w:r w:rsidR="0060299F" w:rsidRPr="009676B5">
        <w:rPr>
          <w:rFonts w:cs="Arial"/>
          <w:lang w:val="en-US" w:eastAsia="en-US"/>
        </w:rPr>
        <w:t>web</w:t>
      </w:r>
      <w:r w:rsidRPr="009676B5">
        <w:rPr>
          <w:rFonts w:cs="Arial"/>
          <w:lang w:eastAsia="en-US"/>
        </w:rPr>
        <w:t>-браузеры:</w:t>
      </w:r>
    </w:p>
    <w:p w:rsidR="001B04AC" w:rsidRPr="009676B5" w:rsidRDefault="001B04AC" w:rsidP="001B555D">
      <w:pPr>
        <w:pStyle w:val="phlistitemized1"/>
        <w:rPr>
          <w:snapToGrid w:val="0"/>
        </w:rPr>
      </w:pPr>
      <w:r w:rsidRPr="009676B5">
        <w:rPr>
          <w:snapToGrid w:val="0"/>
        </w:rPr>
        <w:t>Internet</w:t>
      </w:r>
      <w:r w:rsidR="0084454B" w:rsidRPr="009676B5">
        <w:rPr>
          <w:snapToGrid w:val="0"/>
        </w:rPr>
        <w:t xml:space="preserve"> </w:t>
      </w:r>
      <w:r w:rsidRPr="009676B5">
        <w:rPr>
          <w:snapToGrid w:val="0"/>
        </w:rPr>
        <w:t>Explorer 10 и выше;</w:t>
      </w:r>
    </w:p>
    <w:p w:rsidR="001B04AC" w:rsidRPr="009676B5" w:rsidRDefault="001B04AC" w:rsidP="001B555D">
      <w:pPr>
        <w:pStyle w:val="phlistitemized1"/>
        <w:rPr>
          <w:snapToGrid w:val="0"/>
        </w:rPr>
      </w:pPr>
      <w:r w:rsidRPr="009676B5">
        <w:rPr>
          <w:snapToGrid w:val="0"/>
        </w:rPr>
        <w:t>Mozilla</w:t>
      </w:r>
      <w:r w:rsidR="0084454B" w:rsidRPr="009676B5">
        <w:rPr>
          <w:snapToGrid w:val="0"/>
        </w:rPr>
        <w:t xml:space="preserve"> </w:t>
      </w:r>
      <w:r w:rsidRPr="009676B5">
        <w:rPr>
          <w:snapToGrid w:val="0"/>
        </w:rPr>
        <w:t>Firefox 34 и выше;</w:t>
      </w:r>
    </w:p>
    <w:p w:rsidR="001B04AC" w:rsidRPr="009676B5" w:rsidRDefault="001B04AC" w:rsidP="001B555D">
      <w:pPr>
        <w:pStyle w:val="phlistitemized1"/>
        <w:rPr>
          <w:snapToGrid w:val="0"/>
        </w:rPr>
      </w:pPr>
      <w:r w:rsidRPr="009676B5">
        <w:rPr>
          <w:snapToGrid w:val="0"/>
        </w:rPr>
        <w:t>Safari 6.2 и выше;</w:t>
      </w:r>
    </w:p>
    <w:p w:rsidR="001B04AC" w:rsidRPr="009676B5" w:rsidRDefault="001B04AC" w:rsidP="001B555D">
      <w:pPr>
        <w:pStyle w:val="phlistitemized1"/>
        <w:rPr>
          <w:snapToGrid w:val="0"/>
        </w:rPr>
      </w:pPr>
      <w:r w:rsidRPr="009676B5">
        <w:rPr>
          <w:snapToGrid w:val="0"/>
        </w:rPr>
        <w:t>Google</w:t>
      </w:r>
      <w:r w:rsidR="0084454B" w:rsidRPr="009676B5">
        <w:rPr>
          <w:snapToGrid w:val="0"/>
        </w:rPr>
        <w:t xml:space="preserve"> </w:t>
      </w:r>
      <w:r w:rsidRPr="009676B5">
        <w:rPr>
          <w:snapToGrid w:val="0"/>
        </w:rPr>
        <w:t>Chrome 37 и выше;</w:t>
      </w:r>
    </w:p>
    <w:p w:rsidR="001B04AC" w:rsidRPr="009676B5" w:rsidRDefault="001B04AC" w:rsidP="001B555D">
      <w:pPr>
        <w:pStyle w:val="phlistitemized1"/>
        <w:rPr>
          <w:snapToGrid w:val="0"/>
        </w:rPr>
      </w:pPr>
      <w:r w:rsidRPr="009676B5">
        <w:rPr>
          <w:snapToGrid w:val="0"/>
        </w:rPr>
        <w:t>Opera 25 и выше.</w:t>
      </w:r>
    </w:p>
    <w:p w:rsidR="00C23F03" w:rsidRPr="009676B5" w:rsidRDefault="00C23F03" w:rsidP="001B555D">
      <w:pPr>
        <w:pStyle w:val="22"/>
      </w:pPr>
      <w:bookmarkStart w:id="1747" w:name="_Toc43281820"/>
      <w:bookmarkStart w:id="1748" w:name="_Toc47355237"/>
      <w:r w:rsidRPr="009676B5">
        <w:t>Требования к техническому обеспечению</w:t>
      </w:r>
      <w:bookmarkEnd w:id="1739"/>
      <w:bookmarkEnd w:id="1740"/>
      <w:bookmarkEnd w:id="1741"/>
      <w:bookmarkEnd w:id="1742"/>
      <w:bookmarkEnd w:id="1743"/>
      <w:bookmarkEnd w:id="1744"/>
      <w:bookmarkEnd w:id="1745"/>
      <w:bookmarkEnd w:id="1746"/>
      <w:bookmarkEnd w:id="1747"/>
      <w:bookmarkEnd w:id="1748"/>
    </w:p>
    <w:p w:rsidR="001B04AC" w:rsidRPr="009676B5" w:rsidRDefault="001B04AC" w:rsidP="00380AF9">
      <w:pPr>
        <w:pStyle w:val="phlistitemizedtitle"/>
        <w:rPr>
          <w:rFonts w:cs="Arial"/>
          <w:lang w:eastAsia="en-US"/>
        </w:rPr>
      </w:pPr>
      <w:bookmarkStart w:id="1749" w:name="_Toc429056532"/>
      <w:bookmarkStart w:id="1750" w:name="_Toc429056591"/>
      <w:bookmarkStart w:id="1751" w:name="_Toc429061048"/>
      <w:bookmarkStart w:id="1752" w:name="_Toc429061100"/>
      <w:bookmarkStart w:id="1753" w:name="_Toc435804373"/>
      <w:bookmarkStart w:id="1754" w:name="_Toc450750349"/>
      <w:bookmarkEnd w:id="1669"/>
      <w:bookmarkEnd w:id="1670"/>
      <w:bookmarkEnd w:id="1671"/>
      <w:r w:rsidRPr="009676B5">
        <w:rPr>
          <w:rFonts w:cs="Arial"/>
          <w:lang w:eastAsia="en-US"/>
        </w:rPr>
        <w:t>Для организации возможности доступа и комфортной работы пользователей, обработки и хранения информации необходимо обеспечить функционирование Системы на серверах со следующими характеристиками:</w:t>
      </w:r>
    </w:p>
    <w:p w:rsidR="001B04AC" w:rsidRPr="009676B5" w:rsidRDefault="001B04AC" w:rsidP="001B555D">
      <w:pPr>
        <w:pStyle w:val="phlistitemized1"/>
        <w:rPr>
          <w:snapToGrid w:val="0"/>
        </w:rPr>
      </w:pPr>
      <w:r w:rsidRPr="009676B5">
        <w:rPr>
          <w:snapToGrid w:val="0"/>
        </w:rPr>
        <w:t>сервер БД:</w:t>
      </w:r>
    </w:p>
    <w:p w:rsidR="001B04AC" w:rsidRPr="009676B5" w:rsidRDefault="00E22D71" w:rsidP="001B555D">
      <w:pPr>
        <w:pStyle w:val="phlistitemized2"/>
        <w:rPr>
          <w:snapToGrid w:val="0"/>
        </w:rPr>
      </w:pPr>
      <w:r w:rsidRPr="009676B5">
        <w:rPr>
          <w:snapToGrid w:val="0"/>
        </w:rPr>
        <w:t>два</w:t>
      </w:r>
      <w:r w:rsidR="001B04AC" w:rsidRPr="009676B5">
        <w:rPr>
          <w:snapToGrid w:val="0"/>
        </w:rPr>
        <w:t xml:space="preserve"> четырехъядерных процессора Xeon 2</w:t>
      </w:r>
      <w:r w:rsidR="00026395" w:rsidRPr="009676B5">
        <w:rPr>
          <w:snapToGrid w:val="0"/>
        </w:rPr>
        <w:t xml:space="preserve"> ГГц </w:t>
      </w:r>
      <w:r w:rsidR="001B04AC" w:rsidRPr="009676B5">
        <w:rPr>
          <w:snapToGrid w:val="0"/>
        </w:rPr>
        <w:t>или аналог;</w:t>
      </w:r>
    </w:p>
    <w:p w:rsidR="001B04AC" w:rsidRPr="009676B5" w:rsidRDefault="001B04AC" w:rsidP="001B555D">
      <w:pPr>
        <w:pStyle w:val="phlistitemized2"/>
        <w:rPr>
          <w:snapToGrid w:val="0"/>
        </w:rPr>
      </w:pPr>
      <w:r w:rsidRPr="009676B5">
        <w:rPr>
          <w:snapToGrid w:val="0"/>
        </w:rPr>
        <w:t>оперативная память: 8 ГБ;</w:t>
      </w:r>
    </w:p>
    <w:p w:rsidR="001B04AC" w:rsidRPr="009676B5" w:rsidRDefault="001B04AC" w:rsidP="001B555D">
      <w:pPr>
        <w:pStyle w:val="phlistitemized2"/>
        <w:rPr>
          <w:snapToGrid w:val="0"/>
        </w:rPr>
      </w:pPr>
      <w:r w:rsidRPr="009676B5">
        <w:rPr>
          <w:snapToGrid w:val="0"/>
        </w:rPr>
        <w:t xml:space="preserve">дисковое пространство: зависит от объема </w:t>
      </w:r>
      <w:r w:rsidR="00407AE0" w:rsidRPr="009676B5">
        <w:rPr>
          <w:snapToGrid w:val="0"/>
        </w:rPr>
        <w:t>БД</w:t>
      </w:r>
      <w:r w:rsidRPr="009676B5">
        <w:rPr>
          <w:snapToGrid w:val="0"/>
        </w:rPr>
        <w:t>.</w:t>
      </w:r>
    </w:p>
    <w:p w:rsidR="001B04AC" w:rsidRPr="009676B5" w:rsidRDefault="001B04AC" w:rsidP="001B555D">
      <w:pPr>
        <w:pStyle w:val="phlistitemized1"/>
        <w:rPr>
          <w:snapToGrid w:val="0"/>
        </w:rPr>
      </w:pPr>
      <w:r w:rsidRPr="009676B5">
        <w:rPr>
          <w:snapToGrid w:val="0"/>
        </w:rPr>
        <w:t>Web-сервер:</w:t>
      </w:r>
    </w:p>
    <w:p w:rsidR="001B04AC" w:rsidRPr="009676B5" w:rsidRDefault="00E22D71" w:rsidP="001B555D">
      <w:pPr>
        <w:pStyle w:val="phlistitemized2"/>
        <w:rPr>
          <w:snapToGrid w:val="0"/>
        </w:rPr>
      </w:pPr>
      <w:r w:rsidRPr="009676B5">
        <w:rPr>
          <w:snapToGrid w:val="0"/>
        </w:rPr>
        <w:t>два</w:t>
      </w:r>
      <w:r w:rsidR="001B04AC" w:rsidRPr="009676B5">
        <w:rPr>
          <w:snapToGrid w:val="0"/>
        </w:rPr>
        <w:t xml:space="preserve"> четырехъядерных процессора Xeon 2</w:t>
      </w:r>
      <w:r w:rsidR="00026395" w:rsidRPr="009676B5">
        <w:rPr>
          <w:snapToGrid w:val="0"/>
        </w:rPr>
        <w:t xml:space="preserve"> ГГц </w:t>
      </w:r>
      <w:r w:rsidR="001B04AC" w:rsidRPr="009676B5">
        <w:rPr>
          <w:snapToGrid w:val="0"/>
        </w:rPr>
        <w:t>или аналог;</w:t>
      </w:r>
    </w:p>
    <w:p w:rsidR="001B04AC" w:rsidRPr="009676B5" w:rsidRDefault="0084454B" w:rsidP="001B555D">
      <w:pPr>
        <w:pStyle w:val="phlistitemized2"/>
        <w:rPr>
          <w:snapToGrid w:val="0"/>
        </w:rPr>
      </w:pPr>
      <w:r w:rsidRPr="009676B5">
        <w:rPr>
          <w:snapToGrid w:val="0"/>
        </w:rPr>
        <w:t xml:space="preserve">оперативная память: 16 </w:t>
      </w:r>
      <w:r w:rsidR="006A339D" w:rsidRPr="009676B5">
        <w:rPr>
          <w:snapToGrid w:val="0"/>
        </w:rPr>
        <w:t>ГБ</w:t>
      </w:r>
      <w:r w:rsidR="001B04AC" w:rsidRPr="009676B5">
        <w:rPr>
          <w:snapToGrid w:val="0"/>
        </w:rPr>
        <w:t>;</w:t>
      </w:r>
    </w:p>
    <w:p w:rsidR="001B04AC" w:rsidRPr="009676B5" w:rsidRDefault="001B04AC" w:rsidP="001B555D">
      <w:pPr>
        <w:pStyle w:val="phlistitemized2"/>
        <w:rPr>
          <w:snapToGrid w:val="0"/>
        </w:rPr>
      </w:pPr>
      <w:r w:rsidRPr="009676B5">
        <w:rPr>
          <w:snapToGrid w:val="0"/>
        </w:rPr>
        <w:t xml:space="preserve">дисковое пространство: зависит от объема </w:t>
      </w:r>
      <w:r w:rsidR="00407AE0" w:rsidRPr="009676B5">
        <w:rPr>
          <w:snapToGrid w:val="0"/>
        </w:rPr>
        <w:t>БД</w:t>
      </w:r>
      <w:r w:rsidR="00D34229" w:rsidRPr="009676B5">
        <w:rPr>
          <w:snapToGrid w:val="0"/>
        </w:rPr>
        <w:t>;</w:t>
      </w:r>
    </w:p>
    <w:p w:rsidR="001B04AC" w:rsidRPr="009676B5" w:rsidRDefault="001B04AC" w:rsidP="001B555D">
      <w:pPr>
        <w:pStyle w:val="phlistitemized2"/>
        <w:rPr>
          <w:snapToGrid w:val="0"/>
        </w:rPr>
      </w:pPr>
      <w:r w:rsidRPr="009676B5">
        <w:rPr>
          <w:snapToGrid w:val="0"/>
        </w:rPr>
        <w:t>канал связи между серверами: 1 Гбит;</w:t>
      </w:r>
    </w:p>
    <w:p w:rsidR="001B04AC" w:rsidRPr="009676B5" w:rsidRDefault="001B04AC" w:rsidP="001B555D">
      <w:pPr>
        <w:pStyle w:val="phlistitemized2"/>
        <w:rPr>
          <w:snapToGrid w:val="0"/>
        </w:rPr>
      </w:pPr>
      <w:r w:rsidRPr="009676B5">
        <w:rPr>
          <w:snapToGrid w:val="0"/>
        </w:rPr>
        <w:t>внешний канал связи: 10 Мбит.</w:t>
      </w:r>
    </w:p>
    <w:p w:rsidR="001B04AC" w:rsidRPr="009676B5" w:rsidRDefault="001B04AC" w:rsidP="00380AF9">
      <w:pPr>
        <w:pStyle w:val="phlistitemizedtitle"/>
        <w:rPr>
          <w:rFonts w:cs="Arial"/>
          <w:lang w:eastAsia="en-US"/>
        </w:rPr>
      </w:pPr>
      <w:r w:rsidRPr="009676B5">
        <w:rPr>
          <w:rFonts w:cs="Arial"/>
          <w:lang w:eastAsia="en-US"/>
        </w:rPr>
        <w:t>Для клиентских машин, подключенных к серверам Системы с использов</w:t>
      </w:r>
      <w:r w:rsidR="00D34229" w:rsidRPr="009676B5">
        <w:rPr>
          <w:rFonts w:cs="Arial"/>
          <w:lang w:eastAsia="en-US"/>
        </w:rPr>
        <w:t xml:space="preserve">анием удаленного доступа через </w:t>
      </w:r>
      <w:r w:rsidR="00D34229" w:rsidRPr="009676B5">
        <w:rPr>
          <w:rFonts w:cs="Arial"/>
          <w:lang w:val="en-US" w:eastAsia="en-US"/>
        </w:rPr>
        <w:t>w</w:t>
      </w:r>
      <w:r w:rsidRPr="009676B5">
        <w:rPr>
          <w:rFonts w:cs="Arial"/>
          <w:lang w:eastAsia="en-US"/>
        </w:rPr>
        <w:t>e</w:t>
      </w:r>
      <w:r w:rsidR="00D34229" w:rsidRPr="009676B5">
        <w:rPr>
          <w:rFonts w:cs="Arial"/>
          <w:lang w:eastAsia="en-US"/>
        </w:rPr>
        <w:t>b-интерфейс</w:t>
      </w:r>
      <w:r w:rsidR="003B3B21" w:rsidRPr="009676B5">
        <w:rPr>
          <w:rFonts w:cs="Arial"/>
          <w:lang w:eastAsia="en-US"/>
        </w:rPr>
        <w:t>,</w:t>
      </w:r>
      <w:r w:rsidR="00D34229" w:rsidRPr="009676B5">
        <w:rPr>
          <w:rFonts w:cs="Arial"/>
          <w:lang w:eastAsia="en-US"/>
        </w:rPr>
        <w:t xml:space="preserve"> </w:t>
      </w:r>
      <w:r w:rsidRPr="009676B5">
        <w:rPr>
          <w:rFonts w:cs="Arial"/>
          <w:lang w:eastAsia="en-US"/>
        </w:rPr>
        <w:t>выдвигаются следующие минимальные требования:</w:t>
      </w:r>
    </w:p>
    <w:p w:rsidR="001B04AC" w:rsidRPr="009676B5" w:rsidRDefault="001B04AC" w:rsidP="001B555D">
      <w:pPr>
        <w:pStyle w:val="phlistitemized1"/>
        <w:rPr>
          <w:snapToGrid w:val="0"/>
        </w:rPr>
      </w:pPr>
      <w:r w:rsidRPr="009676B5">
        <w:rPr>
          <w:snapToGrid w:val="0"/>
        </w:rPr>
        <w:t>процессор с тактовой частотой 600 МГц;</w:t>
      </w:r>
    </w:p>
    <w:p w:rsidR="001B04AC" w:rsidRPr="009676B5" w:rsidRDefault="001B04AC" w:rsidP="001B555D">
      <w:pPr>
        <w:pStyle w:val="phlistitemized1"/>
        <w:rPr>
          <w:snapToGrid w:val="0"/>
        </w:rPr>
      </w:pPr>
      <w:r w:rsidRPr="009676B5">
        <w:rPr>
          <w:snapToGrid w:val="0"/>
        </w:rPr>
        <w:t xml:space="preserve">объем оперативной памяти 512 </w:t>
      </w:r>
      <w:r w:rsidR="006A339D" w:rsidRPr="009676B5">
        <w:rPr>
          <w:snapToGrid w:val="0"/>
        </w:rPr>
        <w:t>МБ</w:t>
      </w:r>
      <w:r w:rsidRPr="009676B5">
        <w:rPr>
          <w:snapToGrid w:val="0"/>
        </w:rPr>
        <w:t>;</w:t>
      </w:r>
    </w:p>
    <w:p w:rsidR="001B04AC" w:rsidRPr="009676B5" w:rsidRDefault="001B04AC" w:rsidP="001B555D">
      <w:pPr>
        <w:pStyle w:val="phlistitemized1"/>
        <w:rPr>
          <w:snapToGrid w:val="0"/>
        </w:rPr>
      </w:pPr>
      <w:r w:rsidRPr="009676B5">
        <w:rPr>
          <w:snapToGrid w:val="0"/>
        </w:rPr>
        <w:t xml:space="preserve">объем жесткого диска 15 </w:t>
      </w:r>
      <w:r w:rsidR="006A339D" w:rsidRPr="009676B5">
        <w:rPr>
          <w:snapToGrid w:val="0"/>
        </w:rPr>
        <w:t>ГБ</w:t>
      </w:r>
      <w:r w:rsidRPr="009676B5">
        <w:rPr>
          <w:snapToGrid w:val="0"/>
        </w:rPr>
        <w:t>.</w:t>
      </w:r>
    </w:p>
    <w:p w:rsidR="001B04AC" w:rsidRPr="009676B5" w:rsidRDefault="001B04AC" w:rsidP="00380AF9">
      <w:pPr>
        <w:pStyle w:val="phlistitemizedtitle"/>
        <w:rPr>
          <w:rFonts w:cs="Arial"/>
          <w:lang w:eastAsia="en-US"/>
        </w:rPr>
      </w:pPr>
      <w:r w:rsidRPr="009676B5">
        <w:rPr>
          <w:rFonts w:cs="Arial"/>
          <w:lang w:eastAsia="en-US"/>
        </w:rPr>
        <w:t>Для клиентских машин, выполняющих функции администрирования Системы, выдвигаются следующие минимальные требования:</w:t>
      </w:r>
    </w:p>
    <w:p w:rsidR="001B04AC" w:rsidRPr="009676B5" w:rsidRDefault="001B04AC" w:rsidP="001B555D">
      <w:pPr>
        <w:pStyle w:val="phlistitemized1"/>
        <w:rPr>
          <w:snapToGrid w:val="0"/>
        </w:rPr>
      </w:pPr>
      <w:r w:rsidRPr="009676B5">
        <w:t>процессор</w:t>
      </w:r>
      <w:r w:rsidRPr="009676B5">
        <w:rPr>
          <w:snapToGrid w:val="0"/>
        </w:rPr>
        <w:t xml:space="preserve"> с тактовой частотой 1 ГГц;</w:t>
      </w:r>
    </w:p>
    <w:p w:rsidR="001B04AC" w:rsidRPr="009676B5" w:rsidRDefault="001B04AC" w:rsidP="001B555D">
      <w:pPr>
        <w:pStyle w:val="phlistitemized1"/>
        <w:rPr>
          <w:snapToGrid w:val="0"/>
        </w:rPr>
      </w:pPr>
      <w:r w:rsidRPr="009676B5">
        <w:rPr>
          <w:snapToGrid w:val="0"/>
        </w:rPr>
        <w:t>объем оперативной памяти 2 Г</w:t>
      </w:r>
      <w:r w:rsidR="006A339D" w:rsidRPr="009676B5">
        <w:rPr>
          <w:snapToGrid w:val="0"/>
        </w:rPr>
        <w:t>Б</w:t>
      </w:r>
      <w:r w:rsidRPr="009676B5">
        <w:rPr>
          <w:snapToGrid w:val="0"/>
        </w:rPr>
        <w:t>;</w:t>
      </w:r>
    </w:p>
    <w:p w:rsidR="001B04AC" w:rsidRPr="009676B5" w:rsidRDefault="001B04AC" w:rsidP="001B555D">
      <w:pPr>
        <w:pStyle w:val="phlistitemized1"/>
        <w:rPr>
          <w:snapToGrid w:val="0"/>
        </w:rPr>
      </w:pPr>
      <w:r w:rsidRPr="009676B5">
        <w:rPr>
          <w:snapToGrid w:val="0"/>
        </w:rPr>
        <w:t xml:space="preserve">объем жесткого диска 30 </w:t>
      </w:r>
      <w:r w:rsidR="006A339D" w:rsidRPr="009676B5">
        <w:rPr>
          <w:snapToGrid w:val="0"/>
        </w:rPr>
        <w:t>ГБ</w:t>
      </w:r>
      <w:r w:rsidRPr="009676B5">
        <w:rPr>
          <w:snapToGrid w:val="0"/>
        </w:rPr>
        <w:t>.</w:t>
      </w:r>
    </w:p>
    <w:p w:rsidR="00A82523" w:rsidRPr="009676B5" w:rsidRDefault="00A82523" w:rsidP="006F1778">
      <w:pPr>
        <w:pStyle w:val="13"/>
        <w:rPr>
          <w:rFonts w:cs="Arial"/>
        </w:rPr>
      </w:pPr>
      <w:bookmarkStart w:id="1755" w:name="_Toc43281821"/>
      <w:bookmarkStart w:id="1756" w:name="_Toc47355238"/>
      <w:r w:rsidRPr="009676B5">
        <w:rPr>
          <w:rFonts w:cs="Arial"/>
        </w:rPr>
        <w:lastRenderedPageBreak/>
        <w:t>Требования к установке</w:t>
      </w:r>
      <w:bookmarkEnd w:id="1755"/>
      <w:bookmarkEnd w:id="1756"/>
    </w:p>
    <w:p w:rsidR="00A82523" w:rsidRPr="009676B5" w:rsidRDefault="00A82523" w:rsidP="00380AF9">
      <w:pPr>
        <w:pStyle w:val="phlistitemizedtitle"/>
        <w:rPr>
          <w:rFonts w:cs="Arial"/>
        </w:rPr>
      </w:pPr>
      <w:r w:rsidRPr="009676B5">
        <w:rPr>
          <w:rFonts w:cs="Arial"/>
        </w:rPr>
        <w:t xml:space="preserve">Требования к установке версии </w:t>
      </w:r>
      <w:r w:rsidR="00E07DFE" w:rsidRPr="009676B5">
        <w:rPr>
          <w:rFonts w:cs="Arial"/>
        </w:rPr>
        <w:t>2</w:t>
      </w:r>
      <w:r w:rsidRPr="009676B5">
        <w:rPr>
          <w:rFonts w:cs="Arial"/>
        </w:rPr>
        <w:t>.</w:t>
      </w:r>
      <w:r w:rsidR="005238C4">
        <w:rPr>
          <w:rFonts w:cs="Arial"/>
        </w:rPr>
        <w:t>17</w:t>
      </w:r>
      <w:r w:rsidRPr="009676B5">
        <w:rPr>
          <w:rFonts w:cs="Arial"/>
        </w:rPr>
        <w:t>.0:</w:t>
      </w:r>
    </w:p>
    <w:p w:rsidR="00A82523" w:rsidRPr="009676B5" w:rsidRDefault="00A82523" w:rsidP="001B555D">
      <w:pPr>
        <w:pStyle w:val="phlistitemized1"/>
      </w:pPr>
      <w:r w:rsidRPr="009676B5">
        <w:t xml:space="preserve">если предыдущая версия была </w:t>
      </w:r>
      <w:r w:rsidR="00E07DFE" w:rsidRPr="009676B5">
        <w:t>2</w:t>
      </w:r>
      <w:r w:rsidRPr="009676B5">
        <w:t>.</w:t>
      </w:r>
      <w:r w:rsidR="005238C4">
        <w:t>16</w:t>
      </w:r>
      <w:r w:rsidRPr="009676B5">
        <w:t>.</w:t>
      </w:r>
      <w:r w:rsidR="00E07DFE" w:rsidRPr="009676B5">
        <w:t>0</w:t>
      </w:r>
      <w:r w:rsidRPr="009676B5">
        <w:t>:</w:t>
      </w:r>
    </w:p>
    <w:p w:rsidR="00A82523" w:rsidRPr="009676B5" w:rsidRDefault="00BF3926" w:rsidP="001B555D">
      <w:pPr>
        <w:pStyle w:val="phlistitemized2"/>
      </w:pPr>
      <w:r w:rsidRPr="009676B5">
        <w:t xml:space="preserve">при </w:t>
      </w:r>
      <w:r w:rsidR="00A82523" w:rsidRPr="009676B5">
        <w:t>обновлени</w:t>
      </w:r>
      <w:r w:rsidRPr="009676B5">
        <w:t>и Системы</w:t>
      </w:r>
      <w:r w:rsidR="00A82523" w:rsidRPr="009676B5">
        <w:t xml:space="preserve"> с версии </w:t>
      </w:r>
      <w:r w:rsidR="00E07DFE" w:rsidRPr="009676B5">
        <w:t>2</w:t>
      </w:r>
      <w:r w:rsidR="00A82523" w:rsidRPr="009676B5">
        <w:t>.</w:t>
      </w:r>
      <w:r w:rsidR="005238C4">
        <w:t>16</w:t>
      </w:r>
      <w:r w:rsidR="00A82523" w:rsidRPr="009676B5">
        <w:t>.</w:t>
      </w:r>
      <w:r w:rsidR="00E07DFE" w:rsidRPr="009676B5">
        <w:t>0</w:t>
      </w:r>
      <w:r w:rsidR="00A82523" w:rsidRPr="009676B5">
        <w:t xml:space="preserve"> до версии </w:t>
      </w:r>
      <w:r w:rsidR="00E07DFE" w:rsidRPr="009676B5">
        <w:t>2</w:t>
      </w:r>
      <w:r w:rsidR="00A82523" w:rsidRPr="009676B5">
        <w:t>.</w:t>
      </w:r>
      <w:r w:rsidR="005238C4">
        <w:t>17</w:t>
      </w:r>
      <w:r w:rsidR="00A82523" w:rsidRPr="009676B5">
        <w:t xml:space="preserve">.0 </w:t>
      </w:r>
      <w:r w:rsidRPr="009676B5">
        <w:t>о</w:t>
      </w:r>
      <w:r w:rsidR="00A82523" w:rsidRPr="009676B5">
        <w:t>собых указаний к установке нет.</w:t>
      </w:r>
    </w:p>
    <w:p w:rsidR="00A82523" w:rsidRPr="009676B5" w:rsidRDefault="00A82523" w:rsidP="001B555D">
      <w:pPr>
        <w:pStyle w:val="phlistitemized1"/>
      </w:pPr>
      <w:r w:rsidRPr="009676B5">
        <w:t xml:space="preserve">если </w:t>
      </w:r>
      <w:r w:rsidR="00BF3926" w:rsidRPr="009676B5">
        <w:t>С</w:t>
      </w:r>
      <w:r w:rsidRPr="009676B5">
        <w:t>истема устанавливается с нуля:</w:t>
      </w:r>
    </w:p>
    <w:p w:rsidR="00A82523" w:rsidRPr="009676B5" w:rsidRDefault="004839E5" w:rsidP="001B555D">
      <w:pPr>
        <w:pStyle w:val="phlistitemized2"/>
      </w:pPr>
      <w:r w:rsidRPr="009676B5">
        <w:t>при первоначальной</w:t>
      </w:r>
      <w:r w:rsidR="000D292E" w:rsidRPr="009676B5">
        <w:t xml:space="preserve"> установке</w:t>
      </w:r>
      <w:r w:rsidR="00BF3926" w:rsidRPr="009676B5">
        <w:t xml:space="preserve"> версии </w:t>
      </w:r>
      <w:r w:rsidR="00E07DFE" w:rsidRPr="009676B5">
        <w:t>2</w:t>
      </w:r>
      <w:r w:rsidR="00BF3926" w:rsidRPr="009676B5">
        <w:t>.</w:t>
      </w:r>
      <w:r w:rsidR="005238C4">
        <w:t>17</w:t>
      </w:r>
      <w:r w:rsidR="00BF3926" w:rsidRPr="009676B5">
        <w:t>.0 С</w:t>
      </w:r>
      <w:r w:rsidR="00A82523" w:rsidRPr="009676B5">
        <w:t xml:space="preserve">истемы </w:t>
      </w:r>
      <w:r w:rsidRPr="009676B5">
        <w:t>о</w:t>
      </w:r>
      <w:r w:rsidR="00A82523" w:rsidRPr="009676B5">
        <w:t>собых указаний к установке нет.</w:t>
      </w:r>
    </w:p>
    <w:p w:rsidR="00BF3926" w:rsidRPr="009676B5" w:rsidRDefault="004839E5" w:rsidP="005A380F">
      <w:pPr>
        <w:pStyle w:val="phnormal"/>
        <w:rPr>
          <w:rFonts w:cs="Arial"/>
        </w:rPr>
      </w:pPr>
      <w:r w:rsidRPr="009676B5">
        <w:rPr>
          <w:rFonts w:cs="Arial"/>
          <w:b/>
        </w:rPr>
        <w:t>Примечание</w:t>
      </w:r>
      <w:r w:rsidR="0060299F" w:rsidRPr="009676B5">
        <w:rPr>
          <w:rFonts w:cs="Arial"/>
        </w:rPr>
        <w:t xml:space="preserve"> – </w:t>
      </w:r>
      <w:r w:rsidRPr="009676B5">
        <w:rPr>
          <w:rFonts w:cs="Arial"/>
        </w:rPr>
        <w:t>Обновление Систем происходит согласно инструкци</w:t>
      </w:r>
      <w:r w:rsidR="00895925" w:rsidRPr="009676B5">
        <w:rPr>
          <w:rFonts w:cs="Arial"/>
        </w:rPr>
        <w:t>и</w:t>
      </w:r>
      <w:r w:rsidRPr="009676B5">
        <w:rPr>
          <w:rFonts w:cs="Arial"/>
        </w:rPr>
        <w:t xml:space="preserve">. Необходимо обратиться за консультацией к администраторам, совершающим обновления </w:t>
      </w:r>
      <w:r w:rsidR="003230D6" w:rsidRPr="009676B5">
        <w:rPr>
          <w:rFonts w:cs="Arial"/>
        </w:rPr>
        <w:t>С</w:t>
      </w:r>
      <w:r w:rsidRPr="009676B5">
        <w:rPr>
          <w:rFonts w:cs="Arial"/>
        </w:rPr>
        <w:t>истемы.</w:t>
      </w:r>
    </w:p>
    <w:p w:rsidR="00E67848" w:rsidRPr="009676B5" w:rsidRDefault="00C23F03" w:rsidP="001B04AC">
      <w:pPr>
        <w:pStyle w:val="13"/>
        <w:rPr>
          <w:rFonts w:cs="Arial"/>
        </w:rPr>
      </w:pPr>
      <w:bookmarkStart w:id="1757" w:name="_Toc43281822"/>
      <w:bookmarkStart w:id="1758" w:name="_Toc47355239"/>
      <w:r w:rsidRPr="009676B5">
        <w:rPr>
          <w:rFonts w:cs="Arial"/>
        </w:rPr>
        <w:lastRenderedPageBreak/>
        <w:t xml:space="preserve">Работа с </w:t>
      </w:r>
      <w:r w:rsidR="00A26CCC" w:rsidRPr="009676B5">
        <w:rPr>
          <w:rFonts w:cs="Arial"/>
        </w:rPr>
        <w:t>Систем</w:t>
      </w:r>
      <w:r w:rsidRPr="009676B5">
        <w:rPr>
          <w:rFonts w:cs="Arial"/>
        </w:rPr>
        <w:t>ой</w:t>
      </w:r>
      <w:bookmarkEnd w:id="1749"/>
      <w:bookmarkEnd w:id="1750"/>
      <w:bookmarkEnd w:id="1751"/>
      <w:bookmarkEnd w:id="1752"/>
      <w:bookmarkEnd w:id="1753"/>
      <w:bookmarkEnd w:id="1754"/>
      <w:bookmarkEnd w:id="1757"/>
      <w:bookmarkEnd w:id="1758"/>
    </w:p>
    <w:p w:rsidR="00B457F1" w:rsidRPr="009676B5" w:rsidRDefault="00B457F1" w:rsidP="001B555D">
      <w:pPr>
        <w:pStyle w:val="22"/>
      </w:pPr>
      <w:bookmarkStart w:id="1759" w:name="_Toc295202976"/>
      <w:bookmarkStart w:id="1760" w:name="_Toc338419476"/>
      <w:bookmarkStart w:id="1761" w:name="_Toc383012843"/>
      <w:bookmarkStart w:id="1762" w:name="_Toc429056533"/>
      <w:bookmarkStart w:id="1763" w:name="_Toc429056592"/>
      <w:bookmarkStart w:id="1764" w:name="_Toc429061049"/>
      <w:bookmarkStart w:id="1765" w:name="_Toc429061101"/>
      <w:bookmarkStart w:id="1766" w:name="_Toc435804374"/>
      <w:bookmarkStart w:id="1767" w:name="_Toc450750350"/>
      <w:bookmarkStart w:id="1768" w:name="_Ref468803229"/>
      <w:bookmarkStart w:id="1769" w:name="_Toc43281823"/>
      <w:bookmarkStart w:id="1770" w:name="_Toc47355240"/>
      <w:r w:rsidRPr="009676B5">
        <w:t xml:space="preserve">Пользователи </w:t>
      </w:r>
      <w:r w:rsidR="00E67848" w:rsidRPr="009676B5">
        <w:t>С</w:t>
      </w:r>
      <w:r w:rsidRPr="009676B5">
        <w:t>истемы</w:t>
      </w:r>
      <w:bookmarkEnd w:id="1759"/>
      <w:bookmarkEnd w:id="1760"/>
      <w:bookmarkEnd w:id="1761"/>
      <w:bookmarkEnd w:id="1762"/>
      <w:bookmarkEnd w:id="1763"/>
      <w:bookmarkEnd w:id="1764"/>
      <w:bookmarkEnd w:id="1765"/>
      <w:bookmarkEnd w:id="1766"/>
      <w:bookmarkEnd w:id="1767"/>
      <w:bookmarkEnd w:id="1768"/>
      <w:bookmarkEnd w:id="1769"/>
      <w:bookmarkEnd w:id="1770"/>
    </w:p>
    <w:p w:rsidR="00B457F1" w:rsidRPr="009676B5" w:rsidRDefault="009928FD" w:rsidP="00E22D71">
      <w:pPr>
        <w:pStyle w:val="phlistitemizedtitle"/>
        <w:rPr>
          <w:rStyle w:val="A20"/>
          <w:rFonts w:cs="Arial"/>
          <w:sz w:val="24"/>
          <w:szCs w:val="24"/>
        </w:rPr>
      </w:pPr>
      <w:r w:rsidRPr="009676B5">
        <w:rPr>
          <w:rFonts w:cs="Arial"/>
        </w:rPr>
        <w:t>Система</w:t>
      </w:r>
      <w:r w:rsidR="00B457F1" w:rsidRPr="009676B5">
        <w:rPr>
          <w:rStyle w:val="A20"/>
          <w:rFonts w:cs="Arial"/>
          <w:sz w:val="24"/>
          <w:szCs w:val="24"/>
        </w:rPr>
        <w:t xml:space="preserve"> предназначена для следующих </w:t>
      </w:r>
      <w:r w:rsidR="003463A4" w:rsidRPr="009676B5">
        <w:rPr>
          <w:rStyle w:val="A20"/>
          <w:rFonts w:cs="Arial"/>
          <w:sz w:val="24"/>
          <w:szCs w:val="24"/>
        </w:rPr>
        <w:t xml:space="preserve">типов </w:t>
      </w:r>
      <w:r w:rsidR="00B457F1" w:rsidRPr="009676B5">
        <w:rPr>
          <w:rStyle w:val="A20"/>
          <w:rFonts w:cs="Arial"/>
          <w:sz w:val="24"/>
          <w:szCs w:val="24"/>
        </w:rPr>
        <w:t>пользователей:</w:t>
      </w:r>
    </w:p>
    <w:p w:rsidR="003463A4" w:rsidRPr="009676B5" w:rsidRDefault="005F0493" w:rsidP="001B555D">
      <w:pPr>
        <w:pStyle w:val="phlistitemized1"/>
        <w:rPr>
          <w:rStyle w:val="A20"/>
          <w:sz w:val="24"/>
          <w:szCs w:val="24"/>
        </w:rPr>
      </w:pPr>
      <w:r w:rsidRPr="009676B5">
        <w:rPr>
          <w:rStyle w:val="A20"/>
          <w:sz w:val="24"/>
          <w:szCs w:val="24"/>
        </w:rPr>
        <w:t>«Администратор С</w:t>
      </w:r>
      <w:r w:rsidR="003463A4" w:rsidRPr="009676B5">
        <w:rPr>
          <w:rStyle w:val="A20"/>
          <w:sz w:val="24"/>
          <w:szCs w:val="24"/>
        </w:rPr>
        <w:t>истемы»;</w:t>
      </w:r>
    </w:p>
    <w:p w:rsidR="003463A4" w:rsidRPr="009676B5" w:rsidRDefault="003463A4" w:rsidP="001B555D">
      <w:pPr>
        <w:pStyle w:val="phlistitemized1"/>
        <w:rPr>
          <w:rStyle w:val="A20"/>
          <w:sz w:val="24"/>
          <w:szCs w:val="24"/>
        </w:rPr>
      </w:pPr>
      <w:r w:rsidRPr="009676B5">
        <w:rPr>
          <w:rStyle w:val="A20"/>
          <w:sz w:val="24"/>
          <w:szCs w:val="24"/>
        </w:rPr>
        <w:t>«Сотрудник»;</w:t>
      </w:r>
    </w:p>
    <w:p w:rsidR="003463A4" w:rsidRPr="009676B5" w:rsidRDefault="003463A4" w:rsidP="001B555D">
      <w:pPr>
        <w:pStyle w:val="phlistitemized1"/>
        <w:rPr>
          <w:rStyle w:val="A20"/>
          <w:sz w:val="24"/>
          <w:szCs w:val="24"/>
        </w:rPr>
      </w:pPr>
      <w:r w:rsidRPr="009676B5">
        <w:rPr>
          <w:rStyle w:val="A20"/>
          <w:sz w:val="24"/>
          <w:szCs w:val="24"/>
        </w:rPr>
        <w:t>«Учащийся»;</w:t>
      </w:r>
    </w:p>
    <w:p w:rsidR="003463A4" w:rsidRPr="009676B5" w:rsidRDefault="003463A4" w:rsidP="001B555D">
      <w:pPr>
        <w:pStyle w:val="phlistitemized1"/>
        <w:rPr>
          <w:rStyle w:val="A20"/>
          <w:sz w:val="24"/>
          <w:szCs w:val="24"/>
        </w:rPr>
      </w:pPr>
      <w:r w:rsidRPr="009676B5">
        <w:rPr>
          <w:rStyle w:val="A20"/>
          <w:sz w:val="24"/>
          <w:szCs w:val="24"/>
        </w:rPr>
        <w:t>«Родитель».</w:t>
      </w:r>
    </w:p>
    <w:p w:rsidR="003463A4" w:rsidRPr="009676B5" w:rsidRDefault="003463A4" w:rsidP="00E22D71">
      <w:pPr>
        <w:pStyle w:val="phlistitemizedtitle"/>
        <w:rPr>
          <w:rStyle w:val="A20"/>
          <w:rFonts w:cs="Arial"/>
          <w:sz w:val="24"/>
          <w:szCs w:val="24"/>
        </w:rPr>
      </w:pPr>
      <w:r w:rsidRPr="009676B5">
        <w:rPr>
          <w:rStyle w:val="A20"/>
          <w:rFonts w:cs="Arial"/>
          <w:sz w:val="24"/>
          <w:szCs w:val="24"/>
        </w:rPr>
        <w:t>Тип пользователя контролирует организационные права</w:t>
      </w:r>
      <w:r w:rsidR="005E19FF" w:rsidRPr="009676B5">
        <w:rPr>
          <w:rStyle w:val="A20"/>
          <w:rFonts w:cs="Arial"/>
          <w:sz w:val="24"/>
          <w:szCs w:val="24"/>
        </w:rPr>
        <w:t xml:space="preserve"> доступа в Систему по организации</w:t>
      </w:r>
      <w:r w:rsidRPr="009676B5">
        <w:rPr>
          <w:rStyle w:val="A20"/>
          <w:rFonts w:cs="Arial"/>
          <w:sz w:val="24"/>
          <w:szCs w:val="24"/>
        </w:rPr>
        <w:t>, а именно:</w:t>
      </w:r>
    </w:p>
    <w:p w:rsidR="003463A4" w:rsidRPr="009676B5" w:rsidRDefault="003463A4" w:rsidP="001B555D">
      <w:pPr>
        <w:pStyle w:val="phlistitemized1"/>
        <w:rPr>
          <w:rStyle w:val="A20"/>
          <w:sz w:val="24"/>
          <w:szCs w:val="24"/>
        </w:rPr>
      </w:pPr>
      <w:r w:rsidRPr="009676B5">
        <w:rPr>
          <w:rStyle w:val="A20"/>
          <w:sz w:val="24"/>
          <w:szCs w:val="24"/>
        </w:rPr>
        <w:t xml:space="preserve">«Администратор Системы» имеет доступ ко всем </w:t>
      </w:r>
      <w:r w:rsidR="005E19FF" w:rsidRPr="009676B5">
        <w:rPr>
          <w:rStyle w:val="A20"/>
          <w:sz w:val="24"/>
          <w:szCs w:val="24"/>
        </w:rPr>
        <w:t>организациям</w:t>
      </w:r>
      <w:r w:rsidRPr="009676B5">
        <w:rPr>
          <w:rStyle w:val="A20"/>
          <w:sz w:val="24"/>
          <w:szCs w:val="24"/>
        </w:rPr>
        <w:t xml:space="preserve"> Системы;</w:t>
      </w:r>
    </w:p>
    <w:p w:rsidR="003463A4" w:rsidRPr="009676B5" w:rsidRDefault="003463A4" w:rsidP="001B555D">
      <w:pPr>
        <w:pStyle w:val="phlistitemized1"/>
        <w:rPr>
          <w:rStyle w:val="A20"/>
          <w:sz w:val="24"/>
          <w:szCs w:val="24"/>
        </w:rPr>
      </w:pPr>
      <w:r w:rsidRPr="009676B5">
        <w:rPr>
          <w:rStyle w:val="A20"/>
          <w:sz w:val="24"/>
          <w:szCs w:val="24"/>
        </w:rPr>
        <w:t xml:space="preserve">«Сотрудник» имеет доступ только к тем </w:t>
      </w:r>
      <w:r w:rsidR="005E19FF" w:rsidRPr="009676B5">
        <w:rPr>
          <w:rStyle w:val="A20"/>
          <w:sz w:val="24"/>
          <w:szCs w:val="24"/>
        </w:rPr>
        <w:t>организациям</w:t>
      </w:r>
      <w:r w:rsidRPr="009676B5">
        <w:rPr>
          <w:rStyle w:val="A20"/>
          <w:sz w:val="24"/>
          <w:szCs w:val="24"/>
        </w:rPr>
        <w:t xml:space="preserve"> Системы, в которых работает на текущую дату;</w:t>
      </w:r>
    </w:p>
    <w:p w:rsidR="003463A4" w:rsidRPr="009676B5" w:rsidRDefault="003463A4" w:rsidP="001B555D">
      <w:pPr>
        <w:pStyle w:val="phlistitemized1"/>
        <w:rPr>
          <w:rStyle w:val="A20"/>
          <w:sz w:val="24"/>
          <w:szCs w:val="24"/>
        </w:rPr>
      </w:pPr>
      <w:r w:rsidRPr="009676B5">
        <w:rPr>
          <w:rStyle w:val="A20"/>
          <w:sz w:val="24"/>
          <w:szCs w:val="24"/>
        </w:rPr>
        <w:t xml:space="preserve">«Учащийся» имеет доступ к тем </w:t>
      </w:r>
      <w:r w:rsidR="005E19FF" w:rsidRPr="009676B5">
        <w:rPr>
          <w:rStyle w:val="A20"/>
          <w:sz w:val="24"/>
          <w:szCs w:val="24"/>
        </w:rPr>
        <w:t>организациям</w:t>
      </w:r>
      <w:r w:rsidR="00EB1BED" w:rsidRPr="009676B5">
        <w:rPr>
          <w:rStyle w:val="A20"/>
          <w:sz w:val="24"/>
          <w:szCs w:val="24"/>
        </w:rPr>
        <w:t xml:space="preserve"> </w:t>
      </w:r>
      <w:r w:rsidRPr="009676B5">
        <w:rPr>
          <w:rStyle w:val="A20"/>
          <w:sz w:val="24"/>
          <w:szCs w:val="24"/>
        </w:rPr>
        <w:t>Системы, в которых обучается;</w:t>
      </w:r>
    </w:p>
    <w:p w:rsidR="003463A4" w:rsidRPr="009676B5" w:rsidRDefault="003463A4" w:rsidP="001B555D">
      <w:pPr>
        <w:pStyle w:val="phlistitemized1"/>
        <w:rPr>
          <w:rStyle w:val="A20"/>
          <w:sz w:val="24"/>
          <w:szCs w:val="24"/>
        </w:rPr>
      </w:pPr>
      <w:r w:rsidRPr="009676B5">
        <w:rPr>
          <w:rStyle w:val="A20"/>
          <w:sz w:val="24"/>
          <w:szCs w:val="24"/>
        </w:rPr>
        <w:t>«Родитель»</w:t>
      </w:r>
      <w:r w:rsidR="005E19FF" w:rsidRPr="009676B5">
        <w:rPr>
          <w:rStyle w:val="A20"/>
          <w:sz w:val="24"/>
          <w:szCs w:val="24"/>
        </w:rPr>
        <w:t xml:space="preserve"> имеет доступ к тем организациям</w:t>
      </w:r>
      <w:r w:rsidRPr="009676B5">
        <w:rPr>
          <w:rStyle w:val="A20"/>
          <w:sz w:val="24"/>
          <w:szCs w:val="24"/>
        </w:rPr>
        <w:t xml:space="preserve"> Системы, в которых обучаются все его дети.</w:t>
      </w:r>
    </w:p>
    <w:p w:rsidR="007C4DF9" w:rsidRPr="009676B5" w:rsidRDefault="007C4DF9" w:rsidP="007C4DF9">
      <w:pPr>
        <w:pStyle w:val="phnormal"/>
        <w:rPr>
          <w:rStyle w:val="A20"/>
          <w:rFonts w:cs="Arial"/>
          <w:color w:val="auto"/>
          <w:sz w:val="24"/>
          <w:szCs w:val="20"/>
        </w:rPr>
      </w:pPr>
      <w:r w:rsidRPr="009676B5">
        <w:rPr>
          <w:rStyle w:val="A20"/>
          <w:rFonts w:cs="Arial"/>
          <w:color w:val="auto"/>
          <w:sz w:val="24"/>
          <w:szCs w:val="20"/>
        </w:rPr>
        <w:t>Ролью пользователя считается множество разрешенных (включенных) прав доступа к Системе. Множества прав доступа у одного пользователя могут пересекаться.</w:t>
      </w:r>
    </w:p>
    <w:p w:rsidR="007C4DF9" w:rsidRPr="009676B5" w:rsidRDefault="007C4DF9" w:rsidP="007C4DF9">
      <w:pPr>
        <w:pStyle w:val="phnormal"/>
        <w:rPr>
          <w:rStyle w:val="A20"/>
          <w:rFonts w:cs="Arial"/>
          <w:color w:val="auto"/>
          <w:sz w:val="24"/>
          <w:szCs w:val="20"/>
        </w:rPr>
      </w:pPr>
      <w:r w:rsidRPr="009676B5">
        <w:rPr>
          <w:rStyle w:val="A20"/>
          <w:rFonts w:cs="Arial"/>
          <w:color w:val="auto"/>
          <w:sz w:val="24"/>
          <w:szCs w:val="20"/>
        </w:rPr>
        <w:t>У пользователя с тип</w:t>
      </w:r>
      <w:r w:rsidR="005F0493" w:rsidRPr="009676B5">
        <w:rPr>
          <w:rStyle w:val="A20"/>
          <w:rFonts w:cs="Arial"/>
          <w:color w:val="auto"/>
          <w:sz w:val="24"/>
          <w:szCs w:val="20"/>
        </w:rPr>
        <w:t>ом пользователя «Администратор С</w:t>
      </w:r>
      <w:r w:rsidRPr="009676B5">
        <w:rPr>
          <w:rStyle w:val="A20"/>
          <w:rFonts w:cs="Arial"/>
          <w:color w:val="auto"/>
          <w:sz w:val="24"/>
          <w:szCs w:val="20"/>
        </w:rPr>
        <w:t>истемы» или «Сотрудник» может быть несколько ролей, заданных через интерфейс пользователя. Также пра</w:t>
      </w:r>
      <w:r w:rsidR="005F0493" w:rsidRPr="009676B5">
        <w:rPr>
          <w:rStyle w:val="A20"/>
          <w:rFonts w:cs="Arial"/>
          <w:color w:val="auto"/>
          <w:sz w:val="24"/>
          <w:szCs w:val="20"/>
        </w:rPr>
        <w:t>ва доступа для «Администратора С</w:t>
      </w:r>
      <w:r w:rsidRPr="009676B5">
        <w:rPr>
          <w:rStyle w:val="A20"/>
          <w:rFonts w:cs="Arial"/>
          <w:color w:val="auto"/>
          <w:sz w:val="24"/>
          <w:szCs w:val="20"/>
        </w:rPr>
        <w:t>истемы» можно присвоить только для конкретного пользователя с типом п</w:t>
      </w:r>
      <w:r w:rsidR="005F0493" w:rsidRPr="009676B5">
        <w:rPr>
          <w:rStyle w:val="A20"/>
          <w:rFonts w:cs="Arial"/>
          <w:color w:val="auto"/>
          <w:sz w:val="24"/>
          <w:szCs w:val="20"/>
        </w:rPr>
        <w:t>ользователя «Администратор С</w:t>
      </w:r>
      <w:r w:rsidRPr="009676B5">
        <w:rPr>
          <w:rStyle w:val="A20"/>
          <w:rFonts w:cs="Arial"/>
          <w:color w:val="auto"/>
          <w:sz w:val="24"/>
          <w:szCs w:val="20"/>
        </w:rPr>
        <w:t>истемы». Права же доступа для «Сотрудника» можно присвоить как для всех пользователей с типом пользователя «Сотрудник» (используя справочник «Должности»), так и для конкретного пользователя по конкретной организации.</w:t>
      </w:r>
    </w:p>
    <w:p w:rsidR="007C4DF9" w:rsidRPr="009676B5" w:rsidRDefault="007C4DF9" w:rsidP="007C4DF9">
      <w:pPr>
        <w:pStyle w:val="phnormal"/>
        <w:rPr>
          <w:rStyle w:val="A20"/>
          <w:rFonts w:cs="Arial"/>
          <w:color w:val="auto"/>
          <w:sz w:val="24"/>
          <w:szCs w:val="20"/>
        </w:rPr>
      </w:pPr>
      <w:r w:rsidRPr="009676B5">
        <w:rPr>
          <w:rStyle w:val="A20"/>
          <w:rFonts w:cs="Arial"/>
          <w:color w:val="auto"/>
          <w:sz w:val="24"/>
          <w:szCs w:val="20"/>
        </w:rPr>
        <w:t>У пользователей с типом пользователя «Учащийся» или «Родитель» может быть только одна роль с предопределённым множеством прав доступа, не подлежащих редактированию из интерфейса пользователя.</w:t>
      </w:r>
    </w:p>
    <w:p w:rsidR="003463A4" w:rsidRPr="009676B5" w:rsidRDefault="00057AEA" w:rsidP="00767F37">
      <w:pPr>
        <w:pStyle w:val="phnormal"/>
        <w:rPr>
          <w:rStyle w:val="A20"/>
          <w:rFonts w:cs="Arial"/>
          <w:sz w:val="24"/>
          <w:szCs w:val="24"/>
        </w:rPr>
      </w:pPr>
      <w:r w:rsidRPr="009676B5">
        <w:rPr>
          <w:rStyle w:val="A20"/>
          <w:rFonts w:cs="Arial"/>
          <w:sz w:val="24"/>
          <w:szCs w:val="24"/>
        </w:rPr>
        <w:t xml:space="preserve">Роли </w:t>
      </w:r>
      <w:r w:rsidR="00D34229" w:rsidRPr="009676B5">
        <w:rPr>
          <w:rStyle w:val="A20"/>
          <w:rFonts w:cs="Arial"/>
          <w:sz w:val="24"/>
          <w:szCs w:val="24"/>
        </w:rPr>
        <w:t xml:space="preserve">и </w:t>
      </w:r>
      <w:r w:rsidRPr="009676B5">
        <w:rPr>
          <w:rStyle w:val="A20"/>
          <w:rFonts w:cs="Arial"/>
          <w:sz w:val="24"/>
          <w:szCs w:val="24"/>
        </w:rPr>
        <w:t>права пользователей подробно описан</w:t>
      </w:r>
      <w:r w:rsidR="00055967">
        <w:rPr>
          <w:rStyle w:val="A20"/>
          <w:rFonts w:cs="Arial"/>
          <w:sz w:val="24"/>
          <w:szCs w:val="24"/>
        </w:rPr>
        <w:t>ы в документе «БАРС.Образование </w:t>
      </w:r>
      <w:r w:rsidR="006F262D" w:rsidRPr="009676B5">
        <w:rPr>
          <w:rStyle w:val="A20"/>
          <w:rFonts w:cs="Arial"/>
          <w:sz w:val="24"/>
          <w:szCs w:val="24"/>
        </w:rPr>
        <w:t xml:space="preserve">– </w:t>
      </w:r>
      <w:r w:rsidR="00440CFE" w:rsidRPr="009676B5">
        <w:rPr>
          <w:rStyle w:val="A20"/>
          <w:rFonts w:cs="Arial"/>
          <w:sz w:val="24"/>
          <w:szCs w:val="24"/>
        </w:rPr>
        <w:t>Электронное дополнительное о</w:t>
      </w:r>
      <w:r w:rsidRPr="009676B5">
        <w:rPr>
          <w:rStyle w:val="A20"/>
          <w:rFonts w:cs="Arial"/>
          <w:sz w:val="24"/>
          <w:szCs w:val="24"/>
        </w:rPr>
        <w:t>бразование. Руководство администратора»</w:t>
      </w:r>
      <w:r w:rsidR="000C518C" w:rsidRPr="009676B5">
        <w:rPr>
          <w:rStyle w:val="A20"/>
          <w:rFonts w:cs="Arial"/>
          <w:sz w:val="24"/>
          <w:szCs w:val="24"/>
        </w:rPr>
        <w:t>.</w:t>
      </w:r>
    </w:p>
    <w:p w:rsidR="00DD1D20" w:rsidRPr="001B555D" w:rsidRDefault="00DD1D20" w:rsidP="001B555D">
      <w:pPr>
        <w:pStyle w:val="22"/>
      </w:pPr>
      <w:bookmarkStart w:id="1771" w:name="_Toc429056534"/>
      <w:bookmarkStart w:id="1772" w:name="_Toc429056593"/>
      <w:bookmarkStart w:id="1773" w:name="_Toc429061050"/>
      <w:bookmarkStart w:id="1774" w:name="_Toc429061102"/>
      <w:bookmarkStart w:id="1775" w:name="_Toc435804375"/>
      <w:bookmarkStart w:id="1776" w:name="_Toc450750351"/>
      <w:bookmarkStart w:id="1777" w:name="_Toc43281824"/>
      <w:bookmarkStart w:id="1778" w:name="_Ref374017562"/>
      <w:bookmarkStart w:id="1779" w:name="_Ref374017566"/>
      <w:bookmarkStart w:id="1780" w:name="_Toc383012844"/>
      <w:bookmarkStart w:id="1781" w:name="_Toc295202977"/>
      <w:bookmarkStart w:id="1782" w:name="_Toc338419477"/>
      <w:bookmarkStart w:id="1783" w:name="_Toc47355241"/>
      <w:r w:rsidRPr="001B555D">
        <w:lastRenderedPageBreak/>
        <w:t>Начало и завершение работы с Системой</w:t>
      </w:r>
      <w:bookmarkEnd w:id="1771"/>
      <w:bookmarkEnd w:id="1772"/>
      <w:bookmarkEnd w:id="1773"/>
      <w:bookmarkEnd w:id="1774"/>
      <w:bookmarkEnd w:id="1775"/>
      <w:bookmarkEnd w:id="1776"/>
      <w:bookmarkEnd w:id="1777"/>
      <w:bookmarkEnd w:id="1783"/>
    </w:p>
    <w:p w:rsidR="00DD1D20" w:rsidRPr="001B555D" w:rsidRDefault="00DD1D20" w:rsidP="001B555D">
      <w:pPr>
        <w:pStyle w:val="30"/>
      </w:pPr>
      <w:bookmarkStart w:id="1784" w:name="_Toc382991452"/>
      <w:bookmarkStart w:id="1785" w:name="_Toc427589780"/>
      <w:bookmarkStart w:id="1786" w:name="_Ref428449896"/>
      <w:bookmarkStart w:id="1787" w:name="_Toc429056535"/>
      <w:bookmarkStart w:id="1788" w:name="_Toc429056594"/>
      <w:bookmarkStart w:id="1789" w:name="_Toc429061051"/>
      <w:bookmarkStart w:id="1790" w:name="_Toc429061103"/>
      <w:bookmarkStart w:id="1791" w:name="_Toc435804376"/>
      <w:bookmarkStart w:id="1792" w:name="_Ref449453084"/>
      <w:bookmarkStart w:id="1793" w:name="_Toc450750352"/>
      <w:bookmarkStart w:id="1794" w:name="_Ref511144153"/>
      <w:bookmarkStart w:id="1795" w:name="_Toc43281825"/>
      <w:bookmarkStart w:id="1796" w:name="_Toc47355242"/>
      <w:r w:rsidRPr="001B555D">
        <w:t>Запуск Системы</w:t>
      </w:r>
      <w:bookmarkEnd w:id="1784"/>
      <w:bookmarkEnd w:id="1785"/>
      <w:bookmarkEnd w:id="1786"/>
      <w:bookmarkEnd w:id="1787"/>
      <w:bookmarkEnd w:id="1788"/>
      <w:bookmarkEnd w:id="1789"/>
      <w:bookmarkEnd w:id="1790"/>
      <w:bookmarkEnd w:id="1791"/>
      <w:bookmarkEnd w:id="1792"/>
      <w:bookmarkEnd w:id="1793"/>
      <w:bookmarkEnd w:id="1794"/>
      <w:bookmarkEnd w:id="1795"/>
      <w:bookmarkEnd w:id="1796"/>
    </w:p>
    <w:p w:rsidR="00DD1D20" w:rsidRPr="009676B5" w:rsidRDefault="00DD1D20" w:rsidP="005F0493">
      <w:pPr>
        <w:pStyle w:val="phlistitemizedtitle"/>
        <w:rPr>
          <w:rStyle w:val="A20"/>
          <w:rFonts w:cs="Arial"/>
          <w:color w:val="auto"/>
          <w:sz w:val="24"/>
          <w:szCs w:val="20"/>
        </w:rPr>
      </w:pPr>
      <w:r w:rsidRPr="009676B5">
        <w:rPr>
          <w:rStyle w:val="A20"/>
          <w:rFonts w:cs="Arial"/>
          <w:color w:val="auto"/>
          <w:sz w:val="24"/>
          <w:szCs w:val="20"/>
        </w:rPr>
        <w:t>Начало работы с Системой содержит следующую последовательность действий:</w:t>
      </w:r>
    </w:p>
    <w:p w:rsidR="00DD1D20" w:rsidRPr="009676B5" w:rsidRDefault="00BC1A0C" w:rsidP="001B555D">
      <w:pPr>
        <w:pStyle w:val="phlistitemized1"/>
        <w:rPr>
          <w:lang w:val="en-US"/>
        </w:rPr>
      </w:pPr>
      <w:r w:rsidRPr="009676B5">
        <w:t>з</w:t>
      </w:r>
      <w:r w:rsidR="00DD1D20" w:rsidRPr="009676B5">
        <w:t>апустит</w:t>
      </w:r>
      <w:r w:rsidR="005A55DE" w:rsidRPr="009676B5">
        <w:t>е</w:t>
      </w:r>
      <w:r w:rsidR="005A55DE" w:rsidRPr="009676B5">
        <w:rPr>
          <w:lang w:val="en-US"/>
        </w:rPr>
        <w:t xml:space="preserve"> </w:t>
      </w:r>
      <w:r w:rsidR="005A55DE" w:rsidRPr="009676B5">
        <w:t>любой</w:t>
      </w:r>
      <w:r w:rsidR="005A55DE" w:rsidRPr="009676B5">
        <w:rPr>
          <w:lang w:val="en-US"/>
        </w:rPr>
        <w:t xml:space="preserve"> </w:t>
      </w:r>
      <w:r w:rsidR="0060299F" w:rsidRPr="009676B5">
        <w:rPr>
          <w:lang w:val="en-US"/>
        </w:rPr>
        <w:t>web</w:t>
      </w:r>
      <w:r w:rsidR="005A55DE" w:rsidRPr="009676B5">
        <w:rPr>
          <w:lang w:val="en-US"/>
        </w:rPr>
        <w:t>-</w:t>
      </w:r>
      <w:r w:rsidR="00DD1D20" w:rsidRPr="009676B5">
        <w:t>браузер</w:t>
      </w:r>
      <w:r w:rsidR="005A55DE" w:rsidRPr="009676B5">
        <w:rPr>
          <w:lang w:val="en-US"/>
        </w:rPr>
        <w:t xml:space="preserve"> (</w:t>
      </w:r>
      <w:r w:rsidR="00DD1D20" w:rsidRPr="009676B5">
        <w:rPr>
          <w:lang w:val="en-US"/>
        </w:rPr>
        <w:t xml:space="preserve">Internet Explorer, Mozilla Firefox, Opera, Safari, Google Chrome </w:t>
      </w:r>
      <w:r w:rsidR="00DD1D20" w:rsidRPr="009676B5">
        <w:t>и</w:t>
      </w:r>
      <w:r w:rsidR="00DD1D20" w:rsidRPr="009676B5">
        <w:rPr>
          <w:lang w:val="en-US"/>
        </w:rPr>
        <w:t xml:space="preserve"> </w:t>
      </w:r>
      <w:r w:rsidR="00D34229" w:rsidRPr="009676B5">
        <w:t>др</w:t>
      </w:r>
      <w:r w:rsidR="00D34229" w:rsidRPr="009676B5">
        <w:rPr>
          <w:lang w:val="en-US"/>
        </w:rPr>
        <w:t>.</w:t>
      </w:r>
      <w:r w:rsidR="005A55DE" w:rsidRPr="009676B5">
        <w:rPr>
          <w:lang w:val="en-US"/>
        </w:rPr>
        <w:t>)</w:t>
      </w:r>
      <w:r w:rsidR="00DD1D20" w:rsidRPr="009676B5">
        <w:rPr>
          <w:lang w:val="en-US"/>
        </w:rPr>
        <w:t>;</w:t>
      </w:r>
    </w:p>
    <w:p w:rsidR="00DD1D20" w:rsidRPr="009676B5" w:rsidRDefault="005A55DE" w:rsidP="001B555D">
      <w:pPr>
        <w:pStyle w:val="phlistitemized1"/>
      </w:pPr>
      <w:r w:rsidRPr="009676B5">
        <w:t>в</w:t>
      </w:r>
      <w:r w:rsidR="00D34229" w:rsidRPr="009676B5">
        <w:t xml:space="preserve"> адресной строке </w:t>
      </w:r>
      <w:r w:rsidR="00D34229" w:rsidRPr="009676B5">
        <w:rPr>
          <w:lang w:val="en-US"/>
        </w:rPr>
        <w:t>web</w:t>
      </w:r>
      <w:r w:rsidR="00D34229" w:rsidRPr="009676B5">
        <w:t>-</w:t>
      </w:r>
      <w:r w:rsidR="00DD1D20" w:rsidRPr="009676B5">
        <w:t>браузера вве</w:t>
      </w:r>
      <w:r w:rsidRPr="009676B5">
        <w:t>дите</w:t>
      </w:r>
      <w:r w:rsidR="00DD1D20" w:rsidRPr="009676B5">
        <w:t xml:space="preserve"> ссылку на сайт Системы (ссылка выдается </w:t>
      </w:r>
      <w:r w:rsidR="00A26CCC" w:rsidRPr="009676B5">
        <w:t>а</w:t>
      </w:r>
      <w:r w:rsidR="00DD1D20" w:rsidRPr="009676B5">
        <w:t>дминистратором Системы) и перей</w:t>
      </w:r>
      <w:r w:rsidRPr="009676B5">
        <w:t>дите</w:t>
      </w:r>
      <w:r w:rsidR="00DD1D20" w:rsidRPr="009676B5">
        <w:t xml:space="preserve"> по данной ссылке;</w:t>
      </w:r>
    </w:p>
    <w:p w:rsidR="00DD1D20" w:rsidRPr="009676B5" w:rsidRDefault="005A55DE" w:rsidP="001B555D">
      <w:pPr>
        <w:pStyle w:val="phlistitemized1"/>
      </w:pPr>
      <w:r w:rsidRPr="009676B5">
        <w:t>в</w:t>
      </w:r>
      <w:r w:rsidR="00DD1D20" w:rsidRPr="009676B5">
        <w:t xml:space="preserve"> открывшемся окне входа в Систему (</w:t>
      </w:r>
      <w:r w:rsidRPr="009676B5">
        <w:fldChar w:fldCharType="begin"/>
      </w:r>
      <w:r w:rsidRPr="009676B5">
        <w:instrText xml:space="preserve"> REF _Ref449444317 \h </w:instrText>
      </w:r>
      <w:r w:rsidR="002222B6" w:rsidRPr="009676B5">
        <w:instrText xml:space="preserve"> \* MERGEFORMAT </w:instrText>
      </w:r>
      <w:r w:rsidRPr="009676B5">
        <w:fldChar w:fldCharType="separate"/>
      </w:r>
      <w:r w:rsidR="002718AC" w:rsidRPr="009676B5">
        <w:t>Р</w:t>
      </w:r>
      <w:r w:rsidR="002718AC">
        <w:t>исунок 1</w:t>
      </w:r>
      <w:r w:rsidRPr="009676B5">
        <w:fldChar w:fldCharType="end"/>
      </w:r>
      <w:r w:rsidR="00DD1D20" w:rsidRPr="009676B5">
        <w:t xml:space="preserve">) </w:t>
      </w:r>
      <w:r w:rsidRPr="009676B5">
        <w:t xml:space="preserve">заполните </w:t>
      </w:r>
      <w:r w:rsidR="00DD1D20" w:rsidRPr="009676B5">
        <w:t>следующие поля:</w:t>
      </w:r>
    </w:p>
    <w:p w:rsidR="005A55DE" w:rsidRPr="009676B5" w:rsidRDefault="005A55DE" w:rsidP="001B555D">
      <w:pPr>
        <w:pStyle w:val="phlistitemized2"/>
      </w:pPr>
      <w:r w:rsidRPr="009676B5">
        <w:t>«Логин» – введите логин, под которым пользователь входит в Систему;</w:t>
      </w:r>
    </w:p>
    <w:p w:rsidR="005A55DE" w:rsidRPr="009676B5" w:rsidRDefault="005A55DE" w:rsidP="001B555D">
      <w:pPr>
        <w:pStyle w:val="phlistitemized2"/>
      </w:pPr>
      <w:r w:rsidRPr="009676B5">
        <w:t>«Пароль» – введите пароль, под которым пользователь входит в Систему.</w:t>
      </w:r>
    </w:p>
    <w:p w:rsidR="005A55DE" w:rsidRPr="009676B5" w:rsidRDefault="000026B0" w:rsidP="00BA5FE1">
      <w:pPr>
        <w:pStyle w:val="phfigure"/>
        <w:rPr>
          <w:rFonts w:cs="Arial"/>
        </w:rPr>
      </w:pPr>
      <w:r w:rsidRPr="009676B5">
        <w:rPr>
          <w:rFonts w:cs="Arial"/>
          <w:noProof/>
        </w:rPr>
        <w:drawing>
          <wp:inline distT="0" distB="0" distL="0" distR="0" wp14:anchorId="29FEC3F1" wp14:editId="2DAFB584">
            <wp:extent cx="3667125" cy="2019300"/>
            <wp:effectExtent l="0" t="0" r="9525" b="0"/>
            <wp:docPr id="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67125" cy="2019300"/>
                    </a:xfrm>
                    <a:prstGeom prst="rect">
                      <a:avLst/>
                    </a:prstGeom>
                    <a:noFill/>
                    <a:ln>
                      <a:noFill/>
                    </a:ln>
                  </pic:spPr>
                </pic:pic>
              </a:graphicData>
            </a:graphic>
          </wp:inline>
        </w:drawing>
      </w:r>
    </w:p>
    <w:p w:rsidR="00DD1D20" w:rsidRPr="009676B5" w:rsidRDefault="005A55DE" w:rsidP="00BA5FE1">
      <w:pPr>
        <w:pStyle w:val="phfiguretitle"/>
      </w:pPr>
      <w:bookmarkStart w:id="1797" w:name="_Ref449444317"/>
      <w:r w:rsidRPr="009676B5">
        <w:t>Р</w:t>
      </w:r>
      <w:r w:rsidR="009C4DCE">
        <w:t>исунок </w:t>
      </w:r>
      <w:r w:rsidR="00157D1B">
        <w:fldChar w:fldCharType="begin"/>
      </w:r>
      <w:r w:rsidR="00157D1B">
        <w:instrText xml:space="preserve"> SEQ Рисунок \</w:instrText>
      </w:r>
      <w:r w:rsidR="00157D1B">
        <w:instrText xml:space="preserve">* ARABIC </w:instrText>
      </w:r>
      <w:r w:rsidR="00157D1B">
        <w:fldChar w:fldCharType="separate"/>
      </w:r>
      <w:r w:rsidR="002718AC">
        <w:rPr>
          <w:noProof/>
        </w:rPr>
        <w:t>1</w:t>
      </w:r>
      <w:r w:rsidR="00157D1B">
        <w:rPr>
          <w:noProof/>
        </w:rPr>
        <w:fldChar w:fldCharType="end"/>
      </w:r>
      <w:bookmarkEnd w:id="1797"/>
      <w:r w:rsidR="0060299F" w:rsidRPr="009676B5">
        <w:t xml:space="preserve"> – </w:t>
      </w:r>
      <w:r w:rsidR="00DD1D20" w:rsidRPr="009676B5">
        <w:t xml:space="preserve">Окно входа в </w:t>
      </w:r>
      <w:r w:rsidR="00A26CCC" w:rsidRPr="009676B5">
        <w:t>Систем</w:t>
      </w:r>
      <w:r w:rsidR="00DD1D20" w:rsidRPr="009676B5">
        <w:t>у</w:t>
      </w:r>
    </w:p>
    <w:p w:rsidR="00DD1D20" w:rsidRPr="009676B5" w:rsidRDefault="005A55DE" w:rsidP="001B555D">
      <w:pPr>
        <w:pStyle w:val="phlistitemized1"/>
      </w:pPr>
      <w:r w:rsidRPr="009676B5">
        <w:t>нажмите</w:t>
      </w:r>
      <w:r w:rsidR="00DD1D20" w:rsidRPr="009676B5">
        <w:t xml:space="preserve"> </w:t>
      </w:r>
      <w:r w:rsidR="00410817" w:rsidRPr="009676B5">
        <w:t xml:space="preserve">на </w:t>
      </w:r>
      <w:r w:rsidR="00DD1D20" w:rsidRPr="009676B5">
        <w:t>кнопку «Войти».</w:t>
      </w:r>
    </w:p>
    <w:p w:rsidR="00DD1D20" w:rsidRPr="009676B5" w:rsidRDefault="00F30BD6" w:rsidP="005F0493">
      <w:pPr>
        <w:pStyle w:val="phlistitemizedtitle"/>
        <w:rPr>
          <w:rFonts w:cs="Arial"/>
        </w:rPr>
      </w:pPr>
      <w:r w:rsidRPr="009676B5">
        <w:rPr>
          <w:rFonts w:cs="Arial"/>
        </w:rPr>
        <w:t>Е</w:t>
      </w:r>
      <w:r w:rsidR="00DD1D20" w:rsidRPr="009676B5">
        <w:rPr>
          <w:rFonts w:cs="Arial"/>
        </w:rPr>
        <w:t xml:space="preserve">сли логин и пароль введены верно, Система </w:t>
      </w:r>
      <w:r w:rsidRPr="009676B5">
        <w:rPr>
          <w:rFonts w:cs="Arial"/>
        </w:rPr>
        <w:t xml:space="preserve">начнет </w:t>
      </w:r>
      <w:r w:rsidR="00DD1D20" w:rsidRPr="009676B5">
        <w:rPr>
          <w:rFonts w:cs="Arial"/>
        </w:rPr>
        <w:t>провер</w:t>
      </w:r>
      <w:r w:rsidRPr="009676B5">
        <w:rPr>
          <w:rFonts w:cs="Arial"/>
        </w:rPr>
        <w:t>ку</w:t>
      </w:r>
      <w:r w:rsidR="005A55DE" w:rsidRPr="009676B5">
        <w:rPr>
          <w:rFonts w:cs="Arial"/>
        </w:rPr>
        <w:t xml:space="preserve"> наличи</w:t>
      </w:r>
      <w:r w:rsidRPr="009676B5">
        <w:rPr>
          <w:rFonts w:cs="Arial"/>
        </w:rPr>
        <w:t>я</w:t>
      </w:r>
      <w:r w:rsidR="005A55DE" w:rsidRPr="009676B5">
        <w:rPr>
          <w:rFonts w:cs="Arial"/>
        </w:rPr>
        <w:t xml:space="preserve"> ролей у пользователя:</w:t>
      </w:r>
    </w:p>
    <w:p w:rsidR="00A53303" w:rsidRPr="009676B5" w:rsidRDefault="00F30BD6" w:rsidP="001B555D">
      <w:pPr>
        <w:pStyle w:val="phlistitemized1"/>
      </w:pPr>
      <w:r w:rsidRPr="009676B5">
        <w:t>е</w:t>
      </w:r>
      <w:r w:rsidR="00A53303" w:rsidRPr="009676B5">
        <w:t>сли пользователь имеет одну роль</w:t>
      </w:r>
      <w:r w:rsidRPr="009676B5">
        <w:t xml:space="preserve">, то </w:t>
      </w:r>
      <w:r w:rsidR="00A53303" w:rsidRPr="009676B5">
        <w:t>откроется главное окно Системы (</w:t>
      </w:r>
      <w:r w:rsidRPr="009676B5">
        <w:fldChar w:fldCharType="begin"/>
      </w:r>
      <w:r w:rsidRPr="009676B5">
        <w:instrText xml:space="preserve"> REF _Ref449513744 \h </w:instrText>
      </w:r>
      <w:r w:rsidR="002222B6" w:rsidRPr="009676B5">
        <w:instrText xml:space="preserve"> \* MERGEFORMAT </w:instrText>
      </w:r>
      <w:r w:rsidRPr="009676B5">
        <w:fldChar w:fldCharType="separate"/>
      </w:r>
      <w:r w:rsidR="002718AC" w:rsidRPr="009676B5">
        <w:t>Р</w:t>
      </w:r>
      <w:r w:rsidR="002718AC">
        <w:t>исунок 11</w:t>
      </w:r>
      <w:r w:rsidRPr="009676B5">
        <w:fldChar w:fldCharType="end"/>
      </w:r>
      <w:r w:rsidRPr="009676B5">
        <w:t>);</w:t>
      </w:r>
    </w:p>
    <w:p w:rsidR="00A53303" w:rsidRPr="009676B5" w:rsidRDefault="00F71C1F" w:rsidP="001B555D">
      <w:pPr>
        <w:pStyle w:val="phlistitemized1"/>
      </w:pPr>
      <w:r w:rsidRPr="009676B5">
        <w:t>если пользователь имеет только роли «Родитель» или «Учащийся», то откроется окно «Личный кабинет» (</w:t>
      </w:r>
      <w:r w:rsidRPr="009676B5">
        <w:fldChar w:fldCharType="begin"/>
      </w:r>
      <w:r w:rsidRPr="009676B5">
        <w:instrText xml:space="preserve"> REF _Ref450664021 \h  \* MERGEFORMAT </w:instrText>
      </w:r>
      <w:r w:rsidRPr="009676B5">
        <w:fldChar w:fldCharType="separate"/>
      </w:r>
      <w:r w:rsidR="002718AC" w:rsidRPr="009676B5">
        <w:t>Р</w:t>
      </w:r>
      <w:r w:rsidR="002718AC">
        <w:t>исунок 2</w:t>
      </w:r>
      <w:r w:rsidRPr="009676B5">
        <w:fldChar w:fldCharType="end"/>
      </w:r>
      <w:r>
        <w:t xml:space="preserve">, </w:t>
      </w:r>
      <w:r w:rsidRPr="009676B5">
        <w:t xml:space="preserve">для работы с данным окном см. «БАРС.Образование – Электронное дополнительное образование. </w:t>
      </w:r>
      <w:r w:rsidR="00954730" w:rsidRPr="009676B5">
        <w:t>Руководство учащегося и родителя»)</w:t>
      </w:r>
      <w:r w:rsidR="00F30BD6" w:rsidRPr="009676B5">
        <w:t>;</w:t>
      </w:r>
    </w:p>
    <w:p w:rsidR="00954730" w:rsidRPr="009676B5" w:rsidRDefault="000026B0" w:rsidP="00B85945">
      <w:pPr>
        <w:pStyle w:val="phfigure"/>
        <w:rPr>
          <w:rFonts w:cs="Arial"/>
        </w:rPr>
      </w:pPr>
      <w:r w:rsidRPr="009676B5">
        <w:rPr>
          <w:rFonts w:cs="Arial"/>
          <w:noProof/>
        </w:rPr>
        <w:lastRenderedPageBreak/>
        <w:drawing>
          <wp:inline distT="0" distB="0" distL="0" distR="0" wp14:anchorId="48D34EF0" wp14:editId="6D8819B0">
            <wp:extent cx="5866410" cy="1670928"/>
            <wp:effectExtent l="0" t="0" r="1270" b="571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68062" cy="1671398"/>
                    </a:xfrm>
                    <a:prstGeom prst="rect">
                      <a:avLst/>
                    </a:prstGeom>
                    <a:noFill/>
                    <a:ln>
                      <a:noFill/>
                    </a:ln>
                  </pic:spPr>
                </pic:pic>
              </a:graphicData>
            </a:graphic>
          </wp:inline>
        </w:drawing>
      </w:r>
    </w:p>
    <w:p w:rsidR="00954730" w:rsidRPr="009676B5" w:rsidRDefault="00954730" w:rsidP="00954730">
      <w:pPr>
        <w:pStyle w:val="phfiguretitle"/>
      </w:pPr>
      <w:bookmarkStart w:id="1798" w:name="_Ref45066402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w:t>
      </w:r>
      <w:r w:rsidR="00157D1B">
        <w:rPr>
          <w:noProof/>
        </w:rPr>
        <w:fldChar w:fldCharType="end"/>
      </w:r>
      <w:bookmarkEnd w:id="1798"/>
      <w:r w:rsidRPr="009676B5">
        <w:t xml:space="preserve"> – Окно «Личный кабинет»</w:t>
      </w:r>
    </w:p>
    <w:p w:rsidR="00423669" w:rsidRPr="009676B5" w:rsidRDefault="00F30BD6" w:rsidP="001B555D">
      <w:pPr>
        <w:pStyle w:val="phlistitemized1"/>
      </w:pPr>
      <w:r w:rsidRPr="009676B5">
        <w:t>е</w:t>
      </w:r>
      <w:r w:rsidR="00423669" w:rsidRPr="009676B5">
        <w:t xml:space="preserve">сли пользователь имеет несколько ролей, Система выдаст окно </w:t>
      </w:r>
      <w:r w:rsidRPr="009676B5">
        <w:t xml:space="preserve">для выбора текущей роли пользователя </w:t>
      </w:r>
      <w:r w:rsidR="00423669" w:rsidRPr="009676B5">
        <w:t>(</w:t>
      </w:r>
      <w:r w:rsidR="009E09EC" w:rsidRPr="009676B5">
        <w:fldChar w:fldCharType="begin"/>
      </w:r>
      <w:r w:rsidR="009E09EC" w:rsidRPr="009676B5">
        <w:instrText xml:space="preserve"> REF _Ref449513538 \h </w:instrText>
      </w:r>
      <w:r w:rsidR="002222B6" w:rsidRPr="009676B5">
        <w:instrText xml:space="preserve"> \* MERGEFORMAT </w:instrText>
      </w:r>
      <w:r w:rsidR="009E09EC" w:rsidRPr="009676B5">
        <w:fldChar w:fldCharType="separate"/>
      </w:r>
      <w:r w:rsidR="002718AC" w:rsidRPr="009676B5">
        <w:t>Р</w:t>
      </w:r>
      <w:r w:rsidR="002718AC">
        <w:t>исунок 3</w:t>
      </w:r>
      <w:r w:rsidR="009E09EC" w:rsidRPr="009676B5">
        <w:fldChar w:fldCharType="end"/>
      </w:r>
      <w:r w:rsidR="00423669" w:rsidRPr="009676B5">
        <w:t>)</w:t>
      </w:r>
      <w:r w:rsidRPr="009676B5">
        <w:t xml:space="preserve">. Окно </w:t>
      </w:r>
      <w:r w:rsidR="00423669" w:rsidRPr="009676B5">
        <w:t>состоит из следующих столбцов:</w:t>
      </w:r>
    </w:p>
    <w:p w:rsidR="00423669" w:rsidRPr="009676B5" w:rsidRDefault="00F30BD6" w:rsidP="001B555D">
      <w:pPr>
        <w:pStyle w:val="phlistitemized2"/>
      </w:pPr>
      <w:r w:rsidRPr="009676B5">
        <w:t>«</w:t>
      </w:r>
      <w:r w:rsidR="00423669" w:rsidRPr="009676B5">
        <w:t>Тип пользователя</w:t>
      </w:r>
      <w:r w:rsidRPr="009676B5">
        <w:t>»</w:t>
      </w:r>
      <w:r w:rsidR="0060299F" w:rsidRPr="009676B5">
        <w:t xml:space="preserve"> – </w:t>
      </w:r>
      <w:r w:rsidRPr="009676B5">
        <w:t>у</w:t>
      </w:r>
      <w:r w:rsidR="00D34229" w:rsidRPr="009676B5">
        <w:t>казывается наименование роли;</w:t>
      </w:r>
    </w:p>
    <w:p w:rsidR="00423669" w:rsidRPr="009676B5" w:rsidRDefault="00F30BD6" w:rsidP="001B555D">
      <w:pPr>
        <w:pStyle w:val="phlistitemized2"/>
      </w:pPr>
      <w:r w:rsidRPr="009676B5">
        <w:t>«</w:t>
      </w:r>
      <w:r w:rsidR="004F4025" w:rsidRPr="009676B5">
        <w:t>Организация</w:t>
      </w:r>
      <w:r w:rsidRPr="009676B5">
        <w:t>»</w:t>
      </w:r>
      <w:r w:rsidR="0060299F" w:rsidRPr="009676B5">
        <w:t xml:space="preserve"> – </w:t>
      </w:r>
      <w:r w:rsidRPr="009676B5">
        <w:t>у</w:t>
      </w:r>
      <w:r w:rsidR="00423669" w:rsidRPr="009676B5">
        <w:t>каз</w:t>
      </w:r>
      <w:r w:rsidR="00D34229" w:rsidRPr="009676B5">
        <w:t xml:space="preserve">ывается наименование </w:t>
      </w:r>
      <w:r w:rsidR="005E19FF" w:rsidRPr="009676B5">
        <w:t>организации</w:t>
      </w:r>
      <w:r w:rsidR="00D34229" w:rsidRPr="009676B5">
        <w:t>;</w:t>
      </w:r>
    </w:p>
    <w:p w:rsidR="00423669" w:rsidRPr="009676B5" w:rsidRDefault="00F30BD6" w:rsidP="001B555D">
      <w:pPr>
        <w:pStyle w:val="phlistitemized2"/>
      </w:pPr>
      <w:r w:rsidRPr="009676B5">
        <w:t>«</w:t>
      </w:r>
      <w:r w:rsidR="00423669" w:rsidRPr="009676B5">
        <w:t>Период действия</w:t>
      </w:r>
      <w:r w:rsidRPr="009676B5">
        <w:t>»</w:t>
      </w:r>
      <w:r w:rsidR="0060299F" w:rsidRPr="009676B5">
        <w:t xml:space="preserve"> – </w:t>
      </w:r>
      <w:r w:rsidRPr="009676B5">
        <w:t>у</w:t>
      </w:r>
      <w:r w:rsidR="00423669" w:rsidRPr="009676B5">
        <w:t>казывается период</w:t>
      </w:r>
      <w:r w:rsidR="00A168FE" w:rsidRPr="009676B5">
        <w:t xml:space="preserve">, в течение </w:t>
      </w:r>
      <w:r w:rsidR="00877016" w:rsidRPr="009676B5">
        <w:t>которого пользов</w:t>
      </w:r>
      <w:r w:rsidR="00A168FE" w:rsidRPr="009676B5">
        <w:t>ателю присвоена данная роль;</w:t>
      </w:r>
    </w:p>
    <w:p w:rsidR="00877016" w:rsidRPr="009676B5" w:rsidRDefault="00F30BD6" w:rsidP="001B555D">
      <w:pPr>
        <w:pStyle w:val="phlistitemized2"/>
      </w:pPr>
      <w:r w:rsidRPr="009676B5">
        <w:t>«</w:t>
      </w:r>
      <w:r w:rsidR="00877016" w:rsidRPr="009676B5">
        <w:t>Должность</w:t>
      </w:r>
      <w:r w:rsidR="007C3D3F" w:rsidRPr="009676B5">
        <w:t xml:space="preserve">/ </w:t>
      </w:r>
      <w:r w:rsidR="00877016" w:rsidRPr="009676B5">
        <w:t>группа</w:t>
      </w:r>
      <w:r w:rsidRPr="009676B5">
        <w:t>»</w:t>
      </w:r>
      <w:r w:rsidR="0060299F" w:rsidRPr="009676B5">
        <w:t xml:space="preserve"> – </w:t>
      </w:r>
      <w:r w:rsidRPr="009676B5">
        <w:t>у</w:t>
      </w:r>
      <w:r w:rsidR="00877016" w:rsidRPr="009676B5">
        <w:t>казывается</w:t>
      </w:r>
      <w:r w:rsidR="00F4552A" w:rsidRPr="009676B5">
        <w:t xml:space="preserve"> наименование должности или группы пользователя.</w:t>
      </w:r>
    </w:p>
    <w:p w:rsidR="00F4552A" w:rsidRPr="009676B5" w:rsidRDefault="007173C8" w:rsidP="000D292E">
      <w:pPr>
        <w:pStyle w:val="phnormal"/>
        <w:rPr>
          <w:rFonts w:cs="Arial"/>
        </w:rPr>
      </w:pPr>
      <w:r w:rsidRPr="009676B5">
        <w:rPr>
          <w:rFonts w:cs="Arial"/>
        </w:rPr>
        <w:t>Л</w:t>
      </w:r>
      <w:r w:rsidR="00F4552A" w:rsidRPr="009676B5">
        <w:rPr>
          <w:rFonts w:cs="Arial"/>
        </w:rPr>
        <w:t xml:space="preserve">евой кнопкой мыши </w:t>
      </w:r>
      <w:r w:rsidRPr="009676B5">
        <w:rPr>
          <w:rFonts w:cs="Arial"/>
        </w:rPr>
        <w:t xml:space="preserve">выделите </w:t>
      </w:r>
      <w:r w:rsidR="00F4552A" w:rsidRPr="009676B5">
        <w:rPr>
          <w:rFonts w:cs="Arial"/>
        </w:rPr>
        <w:t>необходимую роль</w:t>
      </w:r>
      <w:r w:rsidR="00BC0184" w:rsidRPr="009676B5">
        <w:rPr>
          <w:rFonts w:cs="Arial"/>
        </w:rPr>
        <w:t xml:space="preserve">, под которой необходимо войти в Систему, </w:t>
      </w:r>
      <w:r w:rsidR="00F4552A" w:rsidRPr="009676B5">
        <w:rPr>
          <w:rFonts w:cs="Arial"/>
        </w:rPr>
        <w:t>и нажмите на кнопку «Выбрать».</w:t>
      </w:r>
    </w:p>
    <w:p w:rsidR="00F30BD6" w:rsidRPr="009676B5" w:rsidRDefault="000026B0" w:rsidP="005A380F">
      <w:pPr>
        <w:pStyle w:val="phfigure"/>
        <w:rPr>
          <w:rFonts w:cs="Arial"/>
        </w:rPr>
      </w:pPr>
      <w:r w:rsidRPr="009676B5">
        <w:rPr>
          <w:rFonts w:cs="Arial"/>
          <w:noProof/>
        </w:rPr>
        <w:drawing>
          <wp:inline distT="0" distB="0" distL="0" distR="0" wp14:anchorId="194E603D" wp14:editId="6ECEBBD4">
            <wp:extent cx="6153150" cy="30480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53150" cy="3048000"/>
                    </a:xfrm>
                    <a:prstGeom prst="rect">
                      <a:avLst/>
                    </a:prstGeom>
                    <a:noFill/>
                    <a:ln>
                      <a:noFill/>
                    </a:ln>
                  </pic:spPr>
                </pic:pic>
              </a:graphicData>
            </a:graphic>
          </wp:inline>
        </w:drawing>
      </w:r>
    </w:p>
    <w:p w:rsidR="00F4552A" w:rsidRPr="009676B5" w:rsidRDefault="00F30BD6" w:rsidP="00BA5FE1">
      <w:pPr>
        <w:pStyle w:val="phfiguretitle"/>
      </w:pPr>
      <w:bookmarkStart w:id="1799" w:name="_Ref44951353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w:t>
      </w:r>
      <w:r w:rsidR="00157D1B">
        <w:rPr>
          <w:noProof/>
        </w:rPr>
        <w:fldChar w:fldCharType="end"/>
      </w:r>
      <w:bookmarkEnd w:id="1799"/>
      <w:r w:rsidR="0060299F" w:rsidRPr="009676B5">
        <w:t xml:space="preserve"> – </w:t>
      </w:r>
      <w:r w:rsidR="00F4552A" w:rsidRPr="009676B5">
        <w:t xml:space="preserve">Окно </w:t>
      </w:r>
      <w:r w:rsidR="00A168FE" w:rsidRPr="009676B5">
        <w:t>«Выбор текущего пользователя»</w:t>
      </w:r>
    </w:p>
    <w:p w:rsidR="00A82BD8" w:rsidRPr="009676B5" w:rsidRDefault="00A82BD8" w:rsidP="00BC1A0C">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Если пользователь имеет несколько ролей в </w:t>
      </w:r>
      <w:r w:rsidR="00A26CCC" w:rsidRPr="009676B5">
        <w:rPr>
          <w:rFonts w:cs="Arial"/>
        </w:rPr>
        <w:t>Систем</w:t>
      </w:r>
      <w:r w:rsidRPr="009676B5">
        <w:rPr>
          <w:rFonts w:cs="Arial"/>
        </w:rPr>
        <w:t xml:space="preserve">е, для смены роли </w:t>
      </w:r>
      <w:r w:rsidR="00F30BD6" w:rsidRPr="009676B5">
        <w:rPr>
          <w:rFonts w:cs="Arial"/>
        </w:rPr>
        <w:t>нажмите</w:t>
      </w:r>
      <w:r w:rsidRPr="009676B5">
        <w:rPr>
          <w:rFonts w:cs="Arial"/>
        </w:rPr>
        <w:t xml:space="preserve"> на кнопку «Выбрать» в </w:t>
      </w:r>
      <w:r w:rsidR="00C939C7">
        <w:rPr>
          <w:rFonts w:cs="Arial"/>
        </w:rPr>
        <w:t>области</w:t>
      </w:r>
      <w:r w:rsidRPr="009676B5">
        <w:rPr>
          <w:rFonts w:cs="Arial"/>
        </w:rPr>
        <w:t xml:space="preserve"> </w:t>
      </w:r>
      <w:r w:rsidR="007173C8" w:rsidRPr="009676B5">
        <w:rPr>
          <w:rFonts w:cs="Arial"/>
        </w:rPr>
        <w:t xml:space="preserve">«Пользователь» </w:t>
      </w:r>
      <w:r w:rsidRPr="009676B5">
        <w:rPr>
          <w:rFonts w:cs="Arial"/>
        </w:rPr>
        <w:t>(</w:t>
      </w:r>
      <w:r w:rsidR="007173C8" w:rsidRPr="009676B5">
        <w:rPr>
          <w:rFonts w:cs="Arial"/>
        </w:rPr>
        <w:fldChar w:fldCharType="begin"/>
      </w:r>
      <w:r w:rsidR="007173C8" w:rsidRPr="009676B5">
        <w:rPr>
          <w:rFonts w:cs="Arial"/>
        </w:rPr>
        <w:instrText xml:space="preserve"> REF _Ref449514119 \h </w:instrText>
      </w:r>
      <w:r w:rsidR="002222B6" w:rsidRPr="009676B5">
        <w:rPr>
          <w:rFonts w:cs="Arial"/>
        </w:rPr>
        <w:instrText xml:space="preserve"> \* MERGEFORMAT </w:instrText>
      </w:r>
      <w:r w:rsidR="007173C8" w:rsidRPr="009676B5">
        <w:rPr>
          <w:rFonts w:cs="Arial"/>
        </w:rPr>
      </w:r>
      <w:r w:rsidR="007173C8" w:rsidRPr="009676B5">
        <w:rPr>
          <w:rFonts w:cs="Arial"/>
        </w:rPr>
        <w:fldChar w:fldCharType="separate"/>
      </w:r>
      <w:r w:rsidR="002718AC" w:rsidRPr="002718AC">
        <w:rPr>
          <w:rFonts w:cs="Arial"/>
        </w:rPr>
        <w:t>Рисунок 4</w:t>
      </w:r>
      <w:r w:rsidR="007173C8" w:rsidRPr="009676B5">
        <w:rPr>
          <w:rFonts w:cs="Arial"/>
        </w:rPr>
        <w:fldChar w:fldCharType="end"/>
      </w:r>
      <w:r w:rsidRPr="009676B5">
        <w:rPr>
          <w:rFonts w:cs="Arial"/>
        </w:rPr>
        <w:t xml:space="preserve">), откроется окно </w:t>
      </w:r>
      <w:r w:rsidR="00F30BD6" w:rsidRPr="009676B5">
        <w:rPr>
          <w:rFonts w:cs="Arial"/>
        </w:rPr>
        <w:t>«Выбор текущего пользователя»</w:t>
      </w:r>
      <w:r w:rsidRPr="009676B5">
        <w:rPr>
          <w:rFonts w:cs="Arial"/>
        </w:rPr>
        <w:t xml:space="preserve"> </w:t>
      </w:r>
      <w:r w:rsidR="007173C8" w:rsidRPr="009676B5">
        <w:rPr>
          <w:rFonts w:cs="Arial"/>
        </w:rPr>
        <w:t>(</w:t>
      </w:r>
      <w:r w:rsidR="007173C8" w:rsidRPr="009676B5">
        <w:rPr>
          <w:rFonts w:cs="Arial"/>
        </w:rPr>
        <w:fldChar w:fldCharType="begin"/>
      </w:r>
      <w:r w:rsidR="007173C8" w:rsidRPr="009676B5">
        <w:rPr>
          <w:rFonts w:cs="Arial"/>
        </w:rPr>
        <w:instrText xml:space="preserve"> REF _Ref449513538 \h </w:instrText>
      </w:r>
      <w:r w:rsidR="002222B6" w:rsidRPr="009676B5">
        <w:rPr>
          <w:rFonts w:cs="Arial"/>
        </w:rPr>
        <w:instrText xml:space="preserve"> \* MERGEFORMAT </w:instrText>
      </w:r>
      <w:r w:rsidR="007173C8" w:rsidRPr="009676B5">
        <w:rPr>
          <w:rFonts w:cs="Arial"/>
        </w:rPr>
      </w:r>
      <w:r w:rsidR="007173C8" w:rsidRPr="009676B5">
        <w:rPr>
          <w:rFonts w:cs="Arial"/>
        </w:rPr>
        <w:fldChar w:fldCharType="separate"/>
      </w:r>
      <w:r w:rsidR="002718AC" w:rsidRPr="002718AC">
        <w:rPr>
          <w:rFonts w:cs="Arial"/>
        </w:rPr>
        <w:t>Рисунок 3</w:t>
      </w:r>
      <w:r w:rsidR="007173C8" w:rsidRPr="009676B5">
        <w:rPr>
          <w:rFonts w:cs="Arial"/>
        </w:rPr>
        <w:fldChar w:fldCharType="end"/>
      </w:r>
      <w:r w:rsidR="007173C8" w:rsidRPr="009676B5">
        <w:rPr>
          <w:rFonts w:cs="Arial"/>
        </w:rPr>
        <w:t>)</w:t>
      </w:r>
      <w:r w:rsidRPr="009676B5">
        <w:rPr>
          <w:rFonts w:cs="Arial"/>
        </w:rPr>
        <w:t>.</w:t>
      </w:r>
    </w:p>
    <w:p w:rsidR="007173C8" w:rsidRPr="009676B5" w:rsidRDefault="000026B0" w:rsidP="00B85945">
      <w:pPr>
        <w:pStyle w:val="phfigure"/>
        <w:rPr>
          <w:rFonts w:cs="Arial"/>
        </w:rPr>
      </w:pPr>
      <w:r w:rsidRPr="009676B5">
        <w:rPr>
          <w:rFonts w:cs="Arial"/>
          <w:noProof/>
        </w:rPr>
        <w:lastRenderedPageBreak/>
        <w:drawing>
          <wp:inline distT="0" distB="0" distL="0" distR="0" wp14:anchorId="0C08B2A6" wp14:editId="44BA3CBB">
            <wp:extent cx="2945081" cy="3688232"/>
            <wp:effectExtent l="0" t="0" r="8255" b="762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0452" cy="3694958"/>
                    </a:xfrm>
                    <a:prstGeom prst="rect">
                      <a:avLst/>
                    </a:prstGeom>
                    <a:noFill/>
                    <a:ln>
                      <a:noFill/>
                    </a:ln>
                  </pic:spPr>
                </pic:pic>
              </a:graphicData>
            </a:graphic>
          </wp:inline>
        </w:drawing>
      </w:r>
    </w:p>
    <w:p w:rsidR="00A82BD8" w:rsidRPr="009676B5" w:rsidRDefault="007173C8" w:rsidP="00B85945">
      <w:pPr>
        <w:pStyle w:val="phfiguretitle"/>
      </w:pPr>
      <w:bookmarkStart w:id="1800" w:name="_Ref44951411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w:t>
      </w:r>
      <w:r w:rsidR="00157D1B">
        <w:rPr>
          <w:noProof/>
        </w:rPr>
        <w:fldChar w:fldCharType="end"/>
      </w:r>
      <w:bookmarkEnd w:id="1800"/>
      <w:r w:rsidR="0060299F" w:rsidRPr="009676B5">
        <w:t xml:space="preserve"> – </w:t>
      </w:r>
      <w:r w:rsidR="00A82BD8" w:rsidRPr="009676B5">
        <w:t>Смена роли пользователя</w:t>
      </w:r>
    </w:p>
    <w:p w:rsidR="00F4552A" w:rsidRPr="009676B5" w:rsidRDefault="00F30BD6" w:rsidP="00BC1A0C">
      <w:pPr>
        <w:pStyle w:val="phnormal"/>
        <w:rPr>
          <w:rFonts w:cs="Arial"/>
        </w:rPr>
      </w:pPr>
      <w:r w:rsidRPr="009676B5">
        <w:rPr>
          <w:rFonts w:cs="Arial"/>
          <w:b/>
        </w:rPr>
        <w:t>Примечание</w:t>
      </w:r>
      <w:r w:rsidR="0060299F" w:rsidRPr="009676B5">
        <w:rPr>
          <w:rFonts w:cs="Arial"/>
        </w:rPr>
        <w:t xml:space="preserve"> – </w:t>
      </w:r>
      <w:r w:rsidR="000F4BA9" w:rsidRPr="009676B5">
        <w:rPr>
          <w:rFonts w:cs="Arial"/>
        </w:rPr>
        <w:t>Если пользователю не назначена роль с периодом действия, включающим текущую дату, Система выдаст сообщение: «Нет действующей роли. В случае необходи</w:t>
      </w:r>
      <w:r w:rsidR="00D8534E" w:rsidRPr="009676B5">
        <w:rPr>
          <w:rFonts w:cs="Arial"/>
        </w:rPr>
        <w:t xml:space="preserve">мости доступа в </w:t>
      </w:r>
      <w:r w:rsidR="001D49FB" w:rsidRPr="009676B5">
        <w:rPr>
          <w:rFonts w:cs="Arial"/>
        </w:rPr>
        <w:t>С</w:t>
      </w:r>
      <w:r w:rsidR="00D8534E" w:rsidRPr="009676B5">
        <w:rPr>
          <w:rFonts w:cs="Arial"/>
        </w:rPr>
        <w:t xml:space="preserve">истему </w:t>
      </w:r>
      <w:r w:rsidR="000F4BA9" w:rsidRPr="009676B5">
        <w:rPr>
          <w:rFonts w:cs="Arial"/>
        </w:rPr>
        <w:t>обра</w:t>
      </w:r>
      <w:r w:rsidR="007173C8" w:rsidRPr="009676B5">
        <w:rPr>
          <w:rFonts w:cs="Arial"/>
        </w:rPr>
        <w:t xml:space="preserve">титесь к </w:t>
      </w:r>
      <w:r w:rsidR="006A339D" w:rsidRPr="009676B5">
        <w:rPr>
          <w:rFonts w:cs="Arial"/>
        </w:rPr>
        <w:t xml:space="preserve">администратору </w:t>
      </w:r>
      <w:r w:rsidR="005F0493" w:rsidRPr="009676B5">
        <w:rPr>
          <w:rFonts w:cs="Arial"/>
        </w:rPr>
        <w:t>С</w:t>
      </w:r>
      <w:r w:rsidR="007173C8" w:rsidRPr="009676B5">
        <w:rPr>
          <w:rFonts w:cs="Arial"/>
        </w:rPr>
        <w:t>истемы</w:t>
      </w:r>
      <w:r w:rsidR="000F4BA9" w:rsidRPr="009676B5">
        <w:rPr>
          <w:rFonts w:cs="Arial"/>
        </w:rPr>
        <w:t>»</w:t>
      </w:r>
      <w:r w:rsidR="007173C8" w:rsidRPr="009676B5">
        <w:rPr>
          <w:rFonts w:cs="Arial"/>
        </w:rPr>
        <w:t>.</w:t>
      </w:r>
    </w:p>
    <w:p w:rsidR="00211872" w:rsidRPr="009676B5" w:rsidRDefault="00211872" w:rsidP="005F0493">
      <w:pPr>
        <w:pStyle w:val="phlistitemizedtitle"/>
        <w:rPr>
          <w:rFonts w:cs="Arial"/>
        </w:rPr>
      </w:pPr>
      <w:r w:rsidRPr="009676B5">
        <w:rPr>
          <w:rFonts w:cs="Arial"/>
        </w:rPr>
        <w:t>Если при вводе логина либо пароля была допущена ошибка:</w:t>
      </w:r>
    </w:p>
    <w:p w:rsidR="00211872" w:rsidRPr="009676B5" w:rsidRDefault="00211872" w:rsidP="001B555D">
      <w:pPr>
        <w:pStyle w:val="phlistitemized1"/>
      </w:pPr>
      <w:r w:rsidRPr="009676B5">
        <w:t>при первой неудачной попытке входа в Систему откроется окно (</w:t>
      </w:r>
      <w:r w:rsidR="004E538A" w:rsidRPr="009676B5">
        <w:fldChar w:fldCharType="begin"/>
      </w:r>
      <w:r w:rsidR="004E538A" w:rsidRPr="009676B5">
        <w:instrText xml:space="preserve"> REF _Ref531960051 \h </w:instrText>
      </w:r>
      <w:r w:rsidR="00BC1A0C" w:rsidRPr="009676B5">
        <w:instrText xml:space="preserve"> \* MERGEFORMAT </w:instrText>
      </w:r>
      <w:r w:rsidR="004E538A" w:rsidRPr="009676B5">
        <w:fldChar w:fldCharType="separate"/>
      </w:r>
      <w:r w:rsidR="002718AC" w:rsidRPr="009676B5">
        <w:t>Р</w:t>
      </w:r>
      <w:r w:rsidR="002718AC">
        <w:t>исунок 5</w:t>
      </w:r>
      <w:r w:rsidR="004E538A" w:rsidRPr="009676B5">
        <w:fldChar w:fldCharType="end"/>
      </w:r>
      <w:r w:rsidRPr="009676B5">
        <w:t>);</w:t>
      </w:r>
    </w:p>
    <w:p w:rsidR="004E538A" w:rsidRPr="009676B5" w:rsidRDefault="000026B0" w:rsidP="004E538A">
      <w:pPr>
        <w:pStyle w:val="phfigure"/>
        <w:rPr>
          <w:rFonts w:cs="Arial"/>
        </w:rPr>
      </w:pPr>
      <w:r w:rsidRPr="009676B5">
        <w:rPr>
          <w:rFonts w:cs="Arial"/>
          <w:noProof/>
        </w:rPr>
        <w:drawing>
          <wp:inline distT="0" distB="0" distL="0" distR="0" wp14:anchorId="37B8B524" wp14:editId="4409EC70">
            <wp:extent cx="5367647" cy="905062"/>
            <wp:effectExtent l="0" t="0" r="508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656" cy="905907"/>
                    </a:xfrm>
                    <a:prstGeom prst="rect">
                      <a:avLst/>
                    </a:prstGeom>
                    <a:noFill/>
                    <a:ln>
                      <a:noFill/>
                    </a:ln>
                  </pic:spPr>
                </pic:pic>
              </a:graphicData>
            </a:graphic>
          </wp:inline>
        </w:drawing>
      </w:r>
    </w:p>
    <w:p w:rsidR="004A7A01" w:rsidRPr="009676B5" w:rsidRDefault="004E538A" w:rsidP="00BC1A0C">
      <w:pPr>
        <w:pStyle w:val="phfiguretitle"/>
      </w:pPr>
      <w:bookmarkStart w:id="1801" w:name="_Ref53196005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w:t>
      </w:r>
      <w:r w:rsidR="00157D1B">
        <w:rPr>
          <w:noProof/>
        </w:rPr>
        <w:fldChar w:fldCharType="end"/>
      </w:r>
      <w:bookmarkEnd w:id="1801"/>
      <w:r w:rsidRPr="009676B5">
        <w:t xml:space="preserve"> – Сообщение о некорректно введенном пароле</w:t>
      </w:r>
    </w:p>
    <w:p w:rsidR="00211872" w:rsidRPr="009676B5" w:rsidRDefault="00211872" w:rsidP="001B555D">
      <w:pPr>
        <w:pStyle w:val="phlistitemized1"/>
      </w:pPr>
      <w:r w:rsidRPr="009676B5">
        <w:t xml:space="preserve">при </w:t>
      </w:r>
      <w:r w:rsidR="004E538A" w:rsidRPr="009676B5">
        <w:t>второй</w:t>
      </w:r>
      <w:r w:rsidR="004A7A01" w:rsidRPr="009676B5">
        <w:t xml:space="preserve"> </w:t>
      </w:r>
      <w:r w:rsidRPr="009676B5">
        <w:t>неудачной попытке входа в Систему учетная запись будет заблокирована</w:t>
      </w:r>
      <w:r w:rsidR="004E538A" w:rsidRPr="009676B5">
        <w:t xml:space="preserve"> на 1 минуту</w:t>
      </w:r>
      <w:r w:rsidRPr="009676B5">
        <w:t>, откроется окно (</w:t>
      </w:r>
      <w:r w:rsidR="004A7A01" w:rsidRPr="009676B5">
        <w:fldChar w:fldCharType="begin"/>
      </w:r>
      <w:r w:rsidR="004A7A01" w:rsidRPr="009676B5">
        <w:instrText xml:space="preserve"> REF _Ref531977660 \h  \* MERGEFORMAT </w:instrText>
      </w:r>
      <w:r w:rsidR="004A7A01" w:rsidRPr="009676B5">
        <w:fldChar w:fldCharType="separate"/>
      </w:r>
      <w:r w:rsidR="002718AC" w:rsidRPr="009676B5">
        <w:t>Р</w:t>
      </w:r>
      <w:r w:rsidR="002718AC">
        <w:t>исунок 6</w:t>
      </w:r>
      <w:r w:rsidR="004A7A01" w:rsidRPr="009676B5">
        <w:fldChar w:fldCharType="end"/>
      </w:r>
      <w:r w:rsidRPr="009676B5">
        <w:t>). Для восстановления учетной записи, обратитесь к администратору Системы.</w:t>
      </w:r>
    </w:p>
    <w:p w:rsidR="004E538A" w:rsidRPr="009676B5" w:rsidRDefault="000026B0" w:rsidP="004E538A">
      <w:pPr>
        <w:pStyle w:val="phfigure"/>
        <w:rPr>
          <w:rFonts w:cs="Arial"/>
        </w:rPr>
      </w:pPr>
      <w:r w:rsidRPr="009676B5">
        <w:rPr>
          <w:rFonts w:cs="Arial"/>
          <w:noProof/>
        </w:rPr>
        <w:drawing>
          <wp:inline distT="0" distB="0" distL="0" distR="0" wp14:anchorId="4BC04DAB" wp14:editId="2B706FD1">
            <wp:extent cx="4963886" cy="91724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1085" cy="916722"/>
                    </a:xfrm>
                    <a:prstGeom prst="rect">
                      <a:avLst/>
                    </a:prstGeom>
                    <a:noFill/>
                    <a:ln>
                      <a:noFill/>
                    </a:ln>
                  </pic:spPr>
                </pic:pic>
              </a:graphicData>
            </a:graphic>
          </wp:inline>
        </w:drawing>
      </w:r>
    </w:p>
    <w:p w:rsidR="004E538A" w:rsidRPr="009676B5" w:rsidRDefault="004E538A" w:rsidP="00BC1A0C">
      <w:pPr>
        <w:pStyle w:val="phfiguretitle"/>
      </w:pPr>
      <w:bookmarkStart w:id="1802" w:name="_Ref53197766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w:t>
      </w:r>
      <w:r w:rsidR="00157D1B">
        <w:rPr>
          <w:noProof/>
        </w:rPr>
        <w:fldChar w:fldCharType="end"/>
      </w:r>
      <w:bookmarkEnd w:id="1802"/>
      <w:r w:rsidRPr="009676B5">
        <w:t xml:space="preserve"> – </w:t>
      </w:r>
      <w:r w:rsidR="004A7A01" w:rsidRPr="009676B5">
        <w:t>Сообщение о блокировке учетной записи</w:t>
      </w:r>
    </w:p>
    <w:p w:rsidR="00DD1D20" w:rsidRPr="009676B5" w:rsidRDefault="00F30BD6" w:rsidP="00BC1A0C">
      <w:pPr>
        <w:pStyle w:val="phnormal"/>
        <w:rPr>
          <w:rFonts w:cs="Arial"/>
        </w:rPr>
      </w:pPr>
      <w:r w:rsidRPr="009676B5">
        <w:rPr>
          <w:rFonts w:cs="Arial"/>
          <w:b/>
        </w:rPr>
        <w:lastRenderedPageBreak/>
        <w:t>Примечание</w:t>
      </w:r>
      <w:r w:rsidR="0060299F" w:rsidRPr="009676B5">
        <w:rPr>
          <w:rFonts w:cs="Arial"/>
        </w:rPr>
        <w:t xml:space="preserve"> – </w:t>
      </w:r>
      <w:r w:rsidR="00DD1D20" w:rsidRPr="009676B5">
        <w:rPr>
          <w:rFonts w:cs="Arial"/>
        </w:rPr>
        <w:t xml:space="preserve">Логин и пароль для входа в Систему присваивается </w:t>
      </w:r>
      <w:r w:rsidR="00BC0184" w:rsidRPr="009676B5">
        <w:rPr>
          <w:rFonts w:cs="Arial"/>
        </w:rPr>
        <w:t>пользователю при его создании в Системе ответственным лицом.</w:t>
      </w:r>
    </w:p>
    <w:p w:rsidR="00DD1D20" w:rsidRPr="009676B5" w:rsidRDefault="00DD1D20" w:rsidP="001B555D">
      <w:pPr>
        <w:pStyle w:val="30"/>
      </w:pPr>
      <w:bookmarkStart w:id="1803" w:name="_Toc382991453"/>
      <w:bookmarkStart w:id="1804" w:name="_Toc427589781"/>
      <w:bookmarkStart w:id="1805" w:name="_Toc429056536"/>
      <w:bookmarkStart w:id="1806" w:name="_Toc429056595"/>
      <w:bookmarkStart w:id="1807" w:name="_Toc429061052"/>
      <w:bookmarkStart w:id="1808" w:name="_Toc429061104"/>
      <w:bookmarkStart w:id="1809" w:name="_Toc435804377"/>
      <w:bookmarkStart w:id="1810" w:name="_Toc450750353"/>
      <w:bookmarkStart w:id="1811" w:name="_Toc43281826"/>
      <w:bookmarkStart w:id="1812" w:name="_Toc47355243"/>
      <w:r w:rsidRPr="009676B5">
        <w:t>Смена пароля</w:t>
      </w:r>
      <w:bookmarkEnd w:id="1803"/>
      <w:bookmarkEnd w:id="1804"/>
      <w:bookmarkEnd w:id="1805"/>
      <w:bookmarkEnd w:id="1806"/>
      <w:bookmarkEnd w:id="1807"/>
      <w:bookmarkEnd w:id="1808"/>
      <w:bookmarkEnd w:id="1809"/>
      <w:bookmarkEnd w:id="1810"/>
      <w:bookmarkEnd w:id="1811"/>
      <w:bookmarkEnd w:id="1812"/>
    </w:p>
    <w:p w:rsidR="008F5444" w:rsidRPr="009676B5" w:rsidRDefault="008F5444" w:rsidP="00BC1A0C">
      <w:pPr>
        <w:pStyle w:val="phnormal"/>
        <w:rPr>
          <w:rFonts w:cs="Arial"/>
        </w:rPr>
      </w:pPr>
      <w:r w:rsidRPr="009676B5">
        <w:rPr>
          <w:rFonts w:cs="Arial"/>
        </w:rPr>
        <w:t xml:space="preserve">После входа в Систему пользователь может </w:t>
      </w:r>
      <w:r w:rsidR="00BC0184" w:rsidRPr="009676B5">
        <w:rPr>
          <w:rFonts w:cs="Arial"/>
        </w:rPr>
        <w:t xml:space="preserve">самостоятельно </w:t>
      </w:r>
      <w:r w:rsidRPr="009676B5">
        <w:rPr>
          <w:rFonts w:cs="Arial"/>
        </w:rPr>
        <w:t xml:space="preserve">изменить свой пароль, присвоенный ему </w:t>
      </w:r>
      <w:r w:rsidR="00BC0184" w:rsidRPr="009676B5">
        <w:rPr>
          <w:rFonts w:cs="Arial"/>
        </w:rPr>
        <w:t>при создании.</w:t>
      </w:r>
    </w:p>
    <w:p w:rsidR="008F5444" w:rsidRPr="009676B5" w:rsidRDefault="008F5444" w:rsidP="00BC1A0C">
      <w:pPr>
        <w:pStyle w:val="phnormal"/>
        <w:rPr>
          <w:rFonts w:cs="Arial"/>
        </w:rPr>
      </w:pPr>
      <w:r w:rsidRPr="009676B5">
        <w:rPr>
          <w:rFonts w:cs="Arial"/>
        </w:rPr>
        <w:t xml:space="preserve">Для самостоятельной смены пароля выберите </w:t>
      </w:r>
      <w:r w:rsidR="00C75D13" w:rsidRPr="009676B5">
        <w:rPr>
          <w:rFonts w:cs="Arial"/>
        </w:rPr>
        <w:t>пункт меню</w:t>
      </w:r>
      <w:r w:rsidRPr="009676B5">
        <w:rPr>
          <w:rFonts w:cs="Arial"/>
        </w:rPr>
        <w:t xml:space="preserve"> </w:t>
      </w:r>
      <w:r w:rsidR="00837916" w:rsidRPr="009676B5">
        <w:rPr>
          <w:rFonts w:cs="Arial"/>
        </w:rPr>
        <w:t>«</w:t>
      </w:r>
      <w:r w:rsidRPr="009676B5">
        <w:rPr>
          <w:rFonts w:cs="Arial"/>
        </w:rPr>
        <w:t>Пуск</w:t>
      </w:r>
      <w:r w:rsidR="0036016D" w:rsidRPr="009676B5">
        <w:rPr>
          <w:rFonts w:cs="Arial"/>
        </w:rPr>
        <w:t>/</w:t>
      </w:r>
      <w:r w:rsidRPr="009676B5">
        <w:rPr>
          <w:rFonts w:cs="Arial"/>
        </w:rPr>
        <w:t>Смена пароля</w:t>
      </w:r>
      <w:r w:rsidR="00837916" w:rsidRPr="009676B5">
        <w:rPr>
          <w:rFonts w:cs="Arial"/>
        </w:rPr>
        <w:t>»</w:t>
      </w:r>
      <w:r w:rsidRPr="009676B5">
        <w:rPr>
          <w:rFonts w:cs="Arial"/>
        </w:rPr>
        <w:t xml:space="preserve"> (</w:t>
      </w:r>
      <w:r w:rsidRPr="009676B5">
        <w:rPr>
          <w:rFonts w:cs="Arial"/>
        </w:rPr>
        <w:fldChar w:fldCharType="begin"/>
      </w:r>
      <w:r w:rsidRPr="009676B5">
        <w:rPr>
          <w:rFonts w:cs="Arial"/>
        </w:rPr>
        <w:instrText xml:space="preserve"> REF _Ref450656416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w:t>
      </w:r>
      <w:r w:rsidRPr="009676B5">
        <w:rPr>
          <w:rFonts w:cs="Arial"/>
        </w:rPr>
        <w:fldChar w:fldCharType="end"/>
      </w:r>
      <w:r w:rsidRPr="009676B5">
        <w:rPr>
          <w:rFonts w:cs="Arial"/>
        </w:rPr>
        <w:t>).</w:t>
      </w:r>
    </w:p>
    <w:p w:rsidR="008F5444" w:rsidRPr="009676B5" w:rsidRDefault="000026B0" w:rsidP="008F5444">
      <w:pPr>
        <w:pStyle w:val="phfigure"/>
        <w:rPr>
          <w:rFonts w:cs="Arial"/>
        </w:rPr>
      </w:pPr>
      <w:r w:rsidRPr="009676B5">
        <w:rPr>
          <w:rFonts w:cs="Arial"/>
          <w:noProof/>
        </w:rPr>
        <w:drawing>
          <wp:inline distT="0" distB="0" distL="0" distR="0" wp14:anchorId="137E5E79" wp14:editId="71FB0E9D">
            <wp:extent cx="3105150" cy="373380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05150" cy="3733800"/>
                    </a:xfrm>
                    <a:prstGeom prst="rect">
                      <a:avLst/>
                    </a:prstGeom>
                    <a:noFill/>
                    <a:ln>
                      <a:noFill/>
                    </a:ln>
                  </pic:spPr>
                </pic:pic>
              </a:graphicData>
            </a:graphic>
          </wp:inline>
        </w:drawing>
      </w:r>
    </w:p>
    <w:p w:rsidR="008F5444" w:rsidRPr="009676B5" w:rsidRDefault="008F5444" w:rsidP="00BC1A0C">
      <w:pPr>
        <w:pStyle w:val="phfiguretitle"/>
      </w:pPr>
      <w:bookmarkStart w:id="1813" w:name="_Ref45065641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w:t>
      </w:r>
      <w:r w:rsidR="00157D1B">
        <w:rPr>
          <w:noProof/>
        </w:rPr>
        <w:fldChar w:fldCharType="end"/>
      </w:r>
      <w:bookmarkEnd w:id="1813"/>
      <w:r w:rsidRPr="009676B5">
        <w:t xml:space="preserve"> – Расположение пункта «Смена пароля» в меню «Пуск»</w:t>
      </w:r>
    </w:p>
    <w:p w:rsidR="00DD1D20" w:rsidRPr="009676B5" w:rsidRDefault="002B4D3A" w:rsidP="00155400">
      <w:pPr>
        <w:pStyle w:val="phlistitemizedtitle"/>
        <w:rPr>
          <w:rFonts w:cs="Arial"/>
        </w:rPr>
      </w:pPr>
      <w:r>
        <w:rPr>
          <w:rFonts w:cs="Arial"/>
        </w:rPr>
        <w:t>О</w:t>
      </w:r>
      <w:r w:rsidR="00D8534E" w:rsidRPr="009676B5">
        <w:rPr>
          <w:rFonts w:cs="Arial"/>
        </w:rPr>
        <w:t>ткроется</w:t>
      </w:r>
      <w:r w:rsidR="008F5444" w:rsidRPr="009676B5">
        <w:rPr>
          <w:rFonts w:cs="Arial"/>
        </w:rPr>
        <w:t xml:space="preserve"> </w:t>
      </w:r>
      <w:r w:rsidR="00DD1D20" w:rsidRPr="009676B5">
        <w:rPr>
          <w:rFonts w:cs="Arial"/>
        </w:rPr>
        <w:t>диалоговое окно «Смена пароля» (</w:t>
      </w:r>
      <w:r w:rsidR="00EE2879" w:rsidRPr="009676B5">
        <w:rPr>
          <w:rFonts w:cs="Arial"/>
        </w:rPr>
        <w:fldChar w:fldCharType="begin"/>
      </w:r>
      <w:r w:rsidR="00EE2879" w:rsidRPr="009676B5">
        <w:rPr>
          <w:rFonts w:cs="Arial"/>
        </w:rPr>
        <w:instrText xml:space="preserve"> REF _Ref449519420 \h </w:instrText>
      </w:r>
      <w:r w:rsidR="002222B6" w:rsidRPr="009676B5">
        <w:rPr>
          <w:rFonts w:cs="Arial"/>
        </w:rPr>
        <w:instrText xml:space="preserve"> \* MERGEFORMAT </w:instrText>
      </w:r>
      <w:r w:rsidR="00EE2879" w:rsidRPr="009676B5">
        <w:rPr>
          <w:rFonts w:cs="Arial"/>
        </w:rPr>
      </w:r>
      <w:r w:rsidR="00EE2879" w:rsidRPr="009676B5">
        <w:rPr>
          <w:rFonts w:cs="Arial"/>
        </w:rPr>
        <w:fldChar w:fldCharType="separate"/>
      </w:r>
      <w:r w:rsidR="002718AC" w:rsidRPr="002718AC">
        <w:rPr>
          <w:rFonts w:cs="Arial"/>
        </w:rPr>
        <w:t>Рисунок 8</w:t>
      </w:r>
      <w:r w:rsidR="00EE2879" w:rsidRPr="009676B5">
        <w:rPr>
          <w:rFonts w:cs="Arial"/>
        </w:rPr>
        <w:fldChar w:fldCharType="end"/>
      </w:r>
      <w:r w:rsidR="00D8534E" w:rsidRPr="009676B5">
        <w:rPr>
          <w:rFonts w:cs="Arial"/>
        </w:rPr>
        <w:t xml:space="preserve">), </w:t>
      </w:r>
      <w:r w:rsidR="00DD1D20" w:rsidRPr="009676B5">
        <w:rPr>
          <w:rFonts w:cs="Arial"/>
        </w:rPr>
        <w:t>заполнит</w:t>
      </w:r>
      <w:r w:rsidR="007173C8" w:rsidRPr="009676B5">
        <w:rPr>
          <w:rFonts w:cs="Arial"/>
        </w:rPr>
        <w:t xml:space="preserve">е </w:t>
      </w:r>
      <w:r w:rsidR="00DD1D20" w:rsidRPr="009676B5">
        <w:rPr>
          <w:rFonts w:cs="Arial"/>
        </w:rPr>
        <w:t>следующие поля:</w:t>
      </w:r>
    </w:p>
    <w:p w:rsidR="007173C8" w:rsidRPr="009676B5" w:rsidRDefault="007173C8" w:rsidP="001B555D">
      <w:pPr>
        <w:pStyle w:val="phlistitemized1"/>
      </w:pPr>
      <w:r w:rsidRPr="009676B5">
        <w:t>«Старый пароль»</w:t>
      </w:r>
      <w:r w:rsidR="0060299F" w:rsidRPr="009676B5">
        <w:t xml:space="preserve"> – </w:t>
      </w:r>
      <w:r w:rsidRPr="009676B5">
        <w:t>введите текущий пароль пользователя Системы;</w:t>
      </w:r>
    </w:p>
    <w:p w:rsidR="007173C8" w:rsidRPr="009676B5" w:rsidRDefault="007173C8" w:rsidP="001B555D">
      <w:pPr>
        <w:pStyle w:val="phlistitemized1"/>
      </w:pPr>
      <w:r w:rsidRPr="009676B5">
        <w:t>«Пароль»</w:t>
      </w:r>
      <w:r w:rsidR="0060299F" w:rsidRPr="009676B5">
        <w:t xml:space="preserve"> – </w:t>
      </w:r>
      <w:r w:rsidRPr="009676B5">
        <w:t>введите новый пароль пользователя Системы;</w:t>
      </w:r>
    </w:p>
    <w:p w:rsidR="007173C8" w:rsidRPr="009676B5" w:rsidRDefault="007173C8" w:rsidP="001B555D">
      <w:pPr>
        <w:pStyle w:val="phlistitemized1"/>
      </w:pPr>
      <w:r w:rsidRPr="009676B5">
        <w:t>«Подтверждение»</w:t>
      </w:r>
      <w:r w:rsidR="0060299F" w:rsidRPr="009676B5">
        <w:t xml:space="preserve"> – </w:t>
      </w:r>
      <w:r w:rsidRPr="009676B5">
        <w:t>повторный ввод нового пароля пользователя Системы.</w:t>
      </w:r>
    </w:p>
    <w:p w:rsidR="007173C8" w:rsidRPr="009676B5" w:rsidRDefault="000026B0" w:rsidP="00BA5FE1">
      <w:pPr>
        <w:pStyle w:val="phfigure"/>
        <w:rPr>
          <w:rFonts w:cs="Arial"/>
        </w:rPr>
      </w:pPr>
      <w:r w:rsidRPr="009676B5">
        <w:rPr>
          <w:rFonts w:cs="Arial"/>
          <w:noProof/>
        </w:rPr>
        <w:lastRenderedPageBreak/>
        <w:drawing>
          <wp:inline distT="0" distB="0" distL="0" distR="0" wp14:anchorId="476C81E3" wp14:editId="28BFCE0A">
            <wp:extent cx="2867025" cy="191452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7025" cy="1914525"/>
                    </a:xfrm>
                    <a:prstGeom prst="rect">
                      <a:avLst/>
                    </a:prstGeom>
                    <a:noFill/>
                    <a:ln>
                      <a:noFill/>
                    </a:ln>
                  </pic:spPr>
                </pic:pic>
              </a:graphicData>
            </a:graphic>
          </wp:inline>
        </w:drawing>
      </w:r>
    </w:p>
    <w:p w:rsidR="00DD1D20" w:rsidRPr="009676B5" w:rsidRDefault="007173C8" w:rsidP="00BC1A0C">
      <w:pPr>
        <w:pStyle w:val="phfiguretitle"/>
      </w:pPr>
      <w:bookmarkStart w:id="1814" w:name="_Ref4495194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w:t>
      </w:r>
      <w:r w:rsidR="00157D1B">
        <w:rPr>
          <w:noProof/>
        </w:rPr>
        <w:fldChar w:fldCharType="end"/>
      </w:r>
      <w:bookmarkEnd w:id="1814"/>
      <w:r w:rsidR="0060299F" w:rsidRPr="009676B5">
        <w:t xml:space="preserve"> – </w:t>
      </w:r>
      <w:r w:rsidRPr="009676B5">
        <w:t>Окно «Смена пароля»</w:t>
      </w:r>
    </w:p>
    <w:p w:rsidR="00DD1D20" w:rsidRPr="009676B5" w:rsidRDefault="00DD1D20" w:rsidP="008B7C5E">
      <w:pPr>
        <w:pStyle w:val="phnormal"/>
        <w:rPr>
          <w:rFonts w:cs="Arial"/>
        </w:rPr>
      </w:pPr>
      <w:r w:rsidRPr="009676B5">
        <w:rPr>
          <w:rFonts w:cs="Arial"/>
        </w:rPr>
        <w:t xml:space="preserve">После заполнения всех указанных полей </w:t>
      </w:r>
      <w:r w:rsidR="007173C8" w:rsidRPr="009676B5">
        <w:rPr>
          <w:rFonts w:cs="Arial"/>
        </w:rPr>
        <w:t>нажмите</w:t>
      </w:r>
      <w:r w:rsidR="00410817" w:rsidRPr="009676B5">
        <w:rPr>
          <w:rFonts w:cs="Arial"/>
        </w:rPr>
        <w:t xml:space="preserve"> на </w:t>
      </w:r>
      <w:r w:rsidRPr="009676B5">
        <w:rPr>
          <w:rFonts w:cs="Arial"/>
        </w:rPr>
        <w:t xml:space="preserve">кнопку «Сменить пароль» для смены текущего пароля на новый. Если все поля были заполнены корректно, Система закрепит новый пароль за пользователем. Для отмены изменения пароля </w:t>
      </w:r>
      <w:r w:rsidR="001967A7" w:rsidRPr="009676B5">
        <w:rPr>
          <w:rFonts w:cs="Arial"/>
        </w:rPr>
        <w:t>нажмите</w:t>
      </w:r>
      <w:r w:rsidR="00410817" w:rsidRPr="009676B5">
        <w:rPr>
          <w:rFonts w:cs="Arial"/>
        </w:rPr>
        <w:t xml:space="preserve"> на</w:t>
      </w:r>
      <w:r w:rsidRPr="009676B5">
        <w:rPr>
          <w:rFonts w:cs="Arial"/>
        </w:rPr>
        <w:t xml:space="preserve"> кнопку «Отмена».</w:t>
      </w:r>
    </w:p>
    <w:p w:rsidR="00DD1D20" w:rsidRPr="009676B5" w:rsidRDefault="005A55DE" w:rsidP="00BC1A0C">
      <w:pPr>
        <w:pStyle w:val="phnormal"/>
        <w:rPr>
          <w:rFonts w:cs="Arial"/>
        </w:rPr>
      </w:pPr>
      <w:r w:rsidRPr="009676B5">
        <w:rPr>
          <w:rFonts w:cs="Arial"/>
          <w:b/>
        </w:rPr>
        <w:t>Примечание</w:t>
      </w:r>
      <w:r w:rsidR="0060299F" w:rsidRPr="009676B5">
        <w:rPr>
          <w:rFonts w:cs="Arial"/>
        </w:rPr>
        <w:t xml:space="preserve"> – </w:t>
      </w:r>
      <w:r w:rsidR="00DD1D20" w:rsidRPr="009676B5">
        <w:rPr>
          <w:rFonts w:cs="Arial"/>
        </w:rPr>
        <w:t>Хранение пароля полностью переходит в обязанности пользователя Системы</w:t>
      </w:r>
      <w:r w:rsidR="00DC62BF" w:rsidRPr="009676B5">
        <w:rPr>
          <w:rFonts w:cs="Arial"/>
        </w:rPr>
        <w:t>.</w:t>
      </w:r>
      <w:r w:rsidR="00DD1D20" w:rsidRPr="009676B5">
        <w:rPr>
          <w:rFonts w:cs="Arial"/>
        </w:rPr>
        <w:t xml:space="preserve"> Не передавайте свой логин и пароль другим пользователям и </w:t>
      </w:r>
      <w:r w:rsidR="00D8534E" w:rsidRPr="009676B5">
        <w:rPr>
          <w:rFonts w:cs="Arial"/>
        </w:rPr>
        <w:t>по</w:t>
      </w:r>
      <w:r w:rsidR="001B555D">
        <w:rPr>
          <w:rFonts w:cs="Arial"/>
        </w:rPr>
        <w:t>сторонним лицам.</w:t>
      </w:r>
    </w:p>
    <w:p w:rsidR="00DC3A89" w:rsidRPr="009676B5" w:rsidRDefault="00DC3A89" w:rsidP="001B555D">
      <w:pPr>
        <w:pStyle w:val="30"/>
      </w:pPr>
      <w:bookmarkStart w:id="1815" w:name="_Toc435804378"/>
      <w:bookmarkStart w:id="1816" w:name="_Toc450750354"/>
      <w:bookmarkStart w:id="1817" w:name="_Toc43281827"/>
      <w:bookmarkStart w:id="1818" w:name="_Toc382991455"/>
      <w:bookmarkStart w:id="1819" w:name="_Toc427589783"/>
      <w:bookmarkStart w:id="1820" w:name="_Toc429056538"/>
      <w:bookmarkStart w:id="1821" w:name="_Toc429056597"/>
      <w:bookmarkStart w:id="1822" w:name="_Toc429061054"/>
      <w:bookmarkStart w:id="1823" w:name="_Toc429061106"/>
      <w:bookmarkStart w:id="1824" w:name="_Toc47355244"/>
      <w:r w:rsidRPr="009676B5">
        <w:t>Восстановление пароля</w:t>
      </w:r>
      <w:bookmarkEnd w:id="1815"/>
      <w:bookmarkEnd w:id="1816"/>
      <w:bookmarkEnd w:id="1817"/>
      <w:bookmarkEnd w:id="1824"/>
    </w:p>
    <w:p w:rsidR="007173C8" w:rsidRPr="009676B5" w:rsidRDefault="00DC3A89" w:rsidP="00C12CCD">
      <w:pPr>
        <w:pStyle w:val="phnormal"/>
        <w:rPr>
          <w:rFonts w:cs="Arial"/>
        </w:rPr>
      </w:pPr>
      <w:r w:rsidRPr="009676B5">
        <w:rPr>
          <w:rFonts w:cs="Arial"/>
        </w:rPr>
        <w:t>В Системе реализована возможность смены пароля после входа пользователя в Систему</w:t>
      </w:r>
      <w:r w:rsidR="007173C8" w:rsidRPr="009676B5">
        <w:rPr>
          <w:rFonts w:cs="Arial"/>
        </w:rPr>
        <w:t>.</w:t>
      </w:r>
    </w:p>
    <w:p w:rsidR="00DC3A89" w:rsidRPr="009676B5" w:rsidRDefault="00D8534E" w:rsidP="00C12CCD">
      <w:pPr>
        <w:pStyle w:val="phnormal"/>
        <w:rPr>
          <w:rFonts w:cs="Arial"/>
        </w:rPr>
      </w:pPr>
      <w:r w:rsidRPr="009676B5">
        <w:rPr>
          <w:rFonts w:cs="Arial"/>
        </w:rPr>
        <w:t xml:space="preserve">Для восстановления </w:t>
      </w:r>
      <w:r w:rsidR="007173C8" w:rsidRPr="009676B5">
        <w:rPr>
          <w:rFonts w:cs="Arial"/>
        </w:rPr>
        <w:t>пароля воспользуйтесь ссылкой «Забыли пароль?», расположенной на странице входа в Систему</w:t>
      </w:r>
      <w:r w:rsidR="00DC3A89" w:rsidRPr="009676B5">
        <w:rPr>
          <w:rFonts w:cs="Arial"/>
        </w:rPr>
        <w:t xml:space="preserve"> (</w:t>
      </w:r>
      <w:r w:rsidR="007173C8" w:rsidRPr="009676B5">
        <w:rPr>
          <w:rFonts w:cs="Arial"/>
        </w:rPr>
        <w:fldChar w:fldCharType="begin"/>
      </w:r>
      <w:r w:rsidR="007173C8" w:rsidRPr="009676B5">
        <w:rPr>
          <w:rFonts w:cs="Arial"/>
        </w:rPr>
        <w:instrText xml:space="preserve"> REF _Ref449444317 \h </w:instrText>
      </w:r>
      <w:r w:rsidR="002222B6" w:rsidRPr="009676B5">
        <w:rPr>
          <w:rFonts w:cs="Arial"/>
        </w:rPr>
        <w:instrText xml:space="preserve"> \* MERGEFORMAT </w:instrText>
      </w:r>
      <w:r w:rsidR="007173C8" w:rsidRPr="009676B5">
        <w:rPr>
          <w:rFonts w:cs="Arial"/>
        </w:rPr>
      </w:r>
      <w:r w:rsidR="007173C8" w:rsidRPr="009676B5">
        <w:rPr>
          <w:rFonts w:cs="Arial"/>
        </w:rPr>
        <w:fldChar w:fldCharType="separate"/>
      </w:r>
      <w:r w:rsidR="002718AC" w:rsidRPr="002718AC">
        <w:rPr>
          <w:rFonts w:cs="Arial"/>
        </w:rPr>
        <w:t>Рисунок 1</w:t>
      </w:r>
      <w:r w:rsidR="007173C8" w:rsidRPr="009676B5">
        <w:rPr>
          <w:rFonts w:cs="Arial"/>
        </w:rPr>
        <w:fldChar w:fldCharType="end"/>
      </w:r>
      <w:r w:rsidR="00DC3A89" w:rsidRPr="009676B5">
        <w:rPr>
          <w:rFonts w:cs="Arial"/>
        </w:rPr>
        <w:t>).</w:t>
      </w:r>
      <w:r w:rsidRPr="009676B5">
        <w:rPr>
          <w:rFonts w:cs="Arial"/>
        </w:rPr>
        <w:t xml:space="preserve"> </w:t>
      </w:r>
      <w:r w:rsidR="004F6450">
        <w:rPr>
          <w:rFonts w:cs="Arial"/>
        </w:rPr>
        <w:t>О</w:t>
      </w:r>
      <w:r w:rsidR="007173C8" w:rsidRPr="009676B5">
        <w:rPr>
          <w:rFonts w:cs="Arial"/>
        </w:rPr>
        <w:t>ткроется окно восстановления пароля (</w:t>
      </w:r>
      <w:r w:rsidR="007173C8" w:rsidRPr="009676B5">
        <w:rPr>
          <w:rFonts w:cs="Arial"/>
        </w:rPr>
        <w:fldChar w:fldCharType="begin"/>
      </w:r>
      <w:r w:rsidR="007173C8" w:rsidRPr="009676B5">
        <w:rPr>
          <w:rFonts w:cs="Arial"/>
        </w:rPr>
        <w:instrText xml:space="preserve"> REF _Ref449514427 \h </w:instrText>
      </w:r>
      <w:r w:rsidR="002222B6" w:rsidRPr="009676B5">
        <w:rPr>
          <w:rFonts w:cs="Arial"/>
        </w:rPr>
        <w:instrText xml:space="preserve"> \* MERGEFORMAT </w:instrText>
      </w:r>
      <w:r w:rsidR="007173C8" w:rsidRPr="009676B5">
        <w:rPr>
          <w:rFonts w:cs="Arial"/>
        </w:rPr>
      </w:r>
      <w:r w:rsidR="007173C8" w:rsidRPr="009676B5">
        <w:rPr>
          <w:rFonts w:cs="Arial"/>
        </w:rPr>
        <w:fldChar w:fldCharType="separate"/>
      </w:r>
      <w:r w:rsidR="002718AC" w:rsidRPr="002718AC">
        <w:rPr>
          <w:rFonts w:cs="Arial"/>
        </w:rPr>
        <w:t>Рисунок 9</w:t>
      </w:r>
      <w:r w:rsidR="007173C8" w:rsidRPr="009676B5">
        <w:rPr>
          <w:rFonts w:cs="Arial"/>
        </w:rPr>
        <w:fldChar w:fldCharType="end"/>
      </w:r>
      <w:r w:rsidR="007173C8" w:rsidRPr="009676B5">
        <w:rPr>
          <w:rFonts w:cs="Arial"/>
        </w:rPr>
        <w:t>).</w:t>
      </w:r>
    </w:p>
    <w:p w:rsidR="007173C8" w:rsidRPr="009676B5" w:rsidRDefault="000026B0" w:rsidP="00C12CCD">
      <w:pPr>
        <w:pStyle w:val="phfigure"/>
        <w:rPr>
          <w:rFonts w:cs="Arial"/>
        </w:rPr>
      </w:pPr>
      <w:bookmarkStart w:id="1825" w:name="_Ref396224653"/>
      <w:r w:rsidRPr="009676B5">
        <w:rPr>
          <w:rFonts w:cs="Arial"/>
          <w:noProof/>
        </w:rPr>
        <w:drawing>
          <wp:inline distT="0" distB="0" distL="0" distR="0" wp14:anchorId="615010AD" wp14:editId="579C9BC8">
            <wp:extent cx="3667125" cy="2038350"/>
            <wp:effectExtent l="0" t="0" r="9525"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7125" cy="2038350"/>
                    </a:xfrm>
                    <a:prstGeom prst="rect">
                      <a:avLst/>
                    </a:prstGeom>
                    <a:noFill/>
                    <a:ln>
                      <a:noFill/>
                    </a:ln>
                  </pic:spPr>
                </pic:pic>
              </a:graphicData>
            </a:graphic>
          </wp:inline>
        </w:drawing>
      </w:r>
    </w:p>
    <w:p w:rsidR="00DC3A89" w:rsidRPr="009676B5" w:rsidRDefault="007173C8" w:rsidP="00C12CCD">
      <w:pPr>
        <w:pStyle w:val="phfiguretitle"/>
      </w:pPr>
      <w:bookmarkStart w:id="1826" w:name="_Ref44951442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w:t>
      </w:r>
      <w:r w:rsidR="00157D1B">
        <w:rPr>
          <w:noProof/>
        </w:rPr>
        <w:fldChar w:fldCharType="end"/>
      </w:r>
      <w:bookmarkEnd w:id="1825"/>
      <w:bookmarkEnd w:id="1826"/>
      <w:r w:rsidR="0060299F" w:rsidRPr="009676B5">
        <w:t xml:space="preserve"> – </w:t>
      </w:r>
      <w:bookmarkStart w:id="1827" w:name="_Ref435629256"/>
      <w:r w:rsidR="00DC3A89" w:rsidRPr="009676B5">
        <w:t>Окно восстановления пароля</w:t>
      </w:r>
      <w:bookmarkEnd w:id="1827"/>
    </w:p>
    <w:p w:rsidR="00DC3A89" w:rsidRPr="009676B5" w:rsidRDefault="007173C8" w:rsidP="00C12CCD">
      <w:pPr>
        <w:pStyle w:val="phnormal"/>
        <w:rPr>
          <w:rFonts w:cs="Arial"/>
        </w:rPr>
      </w:pPr>
      <w:r w:rsidRPr="009676B5">
        <w:rPr>
          <w:rFonts w:cs="Arial"/>
        </w:rPr>
        <w:t xml:space="preserve">В открывшемся окне введите адрес электронной почты (E-mail), который был введен при создании учетной записи. После указания электронной почты нажмите на </w:t>
      </w:r>
      <w:r w:rsidRPr="009676B5">
        <w:rPr>
          <w:rFonts w:cs="Arial"/>
        </w:rPr>
        <w:lastRenderedPageBreak/>
        <w:t>кнопку «Далее», Система вышлет на указанную электронную почту письмо примерно следующего содержания:</w:t>
      </w:r>
    </w:p>
    <w:p w:rsidR="00DC3A89" w:rsidRPr="009676B5" w:rsidRDefault="000D292E" w:rsidP="008B7C5E">
      <w:pPr>
        <w:pStyle w:val="phnormal"/>
        <w:rPr>
          <w:rFonts w:cs="Arial"/>
          <w:i/>
        </w:rPr>
      </w:pPr>
      <w:r w:rsidRPr="009676B5">
        <w:rPr>
          <w:rFonts w:cs="Arial"/>
          <w:i/>
        </w:rPr>
        <w:t>«</w:t>
      </w:r>
      <w:r w:rsidR="00DC3A89" w:rsidRPr="009676B5">
        <w:rPr>
          <w:rFonts w:cs="Arial"/>
          <w:i/>
        </w:rPr>
        <w:t xml:space="preserve">Вы получили это письмо, т.к. вы отправили запрос на сброс пароля для вашей учетной записи на сайте </w:t>
      </w:r>
      <w:r w:rsidR="00837916" w:rsidRPr="009676B5">
        <w:rPr>
          <w:rFonts w:cs="Arial"/>
          <w:i/>
        </w:rPr>
        <w:t>«</w:t>
      </w:r>
      <w:r w:rsidR="00DC3A89" w:rsidRPr="009676B5">
        <w:rPr>
          <w:rFonts w:cs="Arial"/>
          <w:i/>
        </w:rPr>
        <w:t>ссылка на сайт</w:t>
      </w:r>
      <w:r w:rsidR="00837916" w:rsidRPr="009676B5">
        <w:rPr>
          <w:rFonts w:cs="Arial"/>
          <w:i/>
        </w:rPr>
        <w:t>»</w:t>
      </w:r>
      <w:r w:rsidR="00DC3A89" w:rsidRPr="009676B5">
        <w:rPr>
          <w:rFonts w:cs="Arial"/>
          <w:i/>
        </w:rPr>
        <w:t>.</w:t>
      </w:r>
    </w:p>
    <w:p w:rsidR="00DC3A89" w:rsidRPr="009676B5" w:rsidRDefault="00DC3A89" w:rsidP="008B7C5E">
      <w:pPr>
        <w:pStyle w:val="phnormal"/>
        <w:rPr>
          <w:rFonts w:cs="Arial"/>
          <w:i/>
        </w:rPr>
      </w:pPr>
      <w:r w:rsidRPr="009676B5">
        <w:rPr>
          <w:rFonts w:cs="Arial"/>
          <w:i/>
        </w:rPr>
        <w:t>Пожалуйста, перейдите по ссылке, указанной далее, и укажите новый пароль:</w:t>
      </w:r>
    </w:p>
    <w:p w:rsidR="00DC3A89" w:rsidRPr="009676B5" w:rsidRDefault="00837916" w:rsidP="008B7C5E">
      <w:pPr>
        <w:pStyle w:val="phnormal"/>
        <w:rPr>
          <w:rFonts w:cs="Arial"/>
          <w:i/>
        </w:rPr>
      </w:pPr>
      <w:r w:rsidRPr="009676B5">
        <w:rPr>
          <w:rFonts w:cs="Arial"/>
          <w:i/>
        </w:rPr>
        <w:t>«</w:t>
      </w:r>
      <w:r w:rsidR="00DC3A89" w:rsidRPr="009676B5">
        <w:rPr>
          <w:rFonts w:cs="Arial"/>
          <w:i/>
        </w:rPr>
        <w:t>ссылка для восстановления пароля</w:t>
      </w:r>
      <w:r w:rsidRPr="009676B5">
        <w:rPr>
          <w:rFonts w:cs="Arial"/>
          <w:i/>
        </w:rPr>
        <w:t>»</w:t>
      </w:r>
    </w:p>
    <w:p w:rsidR="00DC3A89" w:rsidRPr="009676B5" w:rsidRDefault="00DC3A89" w:rsidP="008B7C5E">
      <w:pPr>
        <w:pStyle w:val="phnormal"/>
        <w:rPr>
          <w:rFonts w:cs="Arial"/>
          <w:i/>
        </w:rPr>
      </w:pPr>
      <w:r w:rsidRPr="009676B5">
        <w:rPr>
          <w:rFonts w:cs="Arial"/>
          <w:i/>
        </w:rPr>
        <w:t xml:space="preserve">Ваше имя пользователя, на тот случай, если вы забыли: </w:t>
      </w:r>
      <w:r w:rsidR="00837916" w:rsidRPr="009676B5">
        <w:rPr>
          <w:rFonts w:cs="Arial"/>
          <w:i/>
        </w:rPr>
        <w:t>«</w:t>
      </w:r>
      <w:r w:rsidRPr="009676B5">
        <w:rPr>
          <w:rFonts w:cs="Arial"/>
          <w:i/>
        </w:rPr>
        <w:t>имя учетной записи (логин)</w:t>
      </w:r>
      <w:r w:rsidR="00837916" w:rsidRPr="009676B5">
        <w:rPr>
          <w:rFonts w:cs="Arial"/>
          <w:i/>
        </w:rPr>
        <w:t>»</w:t>
      </w:r>
      <w:r w:rsidR="00141344" w:rsidRPr="009676B5">
        <w:rPr>
          <w:rFonts w:cs="Arial"/>
          <w:i/>
        </w:rPr>
        <w:t>.</w:t>
      </w:r>
    </w:p>
    <w:p w:rsidR="00DC3A89" w:rsidRPr="009676B5" w:rsidRDefault="00DC3A89" w:rsidP="008B7C5E">
      <w:pPr>
        <w:pStyle w:val="phnormal"/>
        <w:rPr>
          <w:rFonts w:cs="Arial"/>
          <w:i/>
        </w:rPr>
      </w:pPr>
      <w:r w:rsidRPr="009676B5">
        <w:rPr>
          <w:rFonts w:cs="Arial"/>
          <w:i/>
        </w:rPr>
        <w:t>Благодарим за пользование нашим сайтом!</w:t>
      </w:r>
      <w:r w:rsidR="000D292E" w:rsidRPr="009676B5">
        <w:rPr>
          <w:rFonts w:cs="Arial"/>
          <w:i/>
        </w:rPr>
        <w:t>»</w:t>
      </w:r>
    </w:p>
    <w:p w:rsidR="00DC3A89" w:rsidRPr="009676B5" w:rsidRDefault="007173C8" w:rsidP="008B7C5E">
      <w:pPr>
        <w:pStyle w:val="phnormal"/>
        <w:rPr>
          <w:rFonts w:cs="Arial"/>
        </w:rPr>
      </w:pPr>
      <w:r w:rsidRPr="009676B5">
        <w:rPr>
          <w:rFonts w:cs="Arial"/>
        </w:rPr>
        <w:t>После получения данного письма перейдите по ссылке для восстановления пароля, откроется окно, в котором Система предложит пользователю ввести н</w:t>
      </w:r>
      <w:r w:rsidR="00D8534E" w:rsidRPr="009676B5">
        <w:rPr>
          <w:rFonts w:cs="Arial"/>
        </w:rPr>
        <w:t xml:space="preserve">овый пароль и его подтверждение </w:t>
      </w:r>
      <w:r w:rsidR="00DC3A89" w:rsidRPr="009676B5">
        <w:rPr>
          <w:rFonts w:cs="Arial"/>
        </w:rPr>
        <w:t>(</w:t>
      </w:r>
      <w:r w:rsidRPr="009676B5">
        <w:rPr>
          <w:rFonts w:cs="Arial"/>
        </w:rPr>
        <w:fldChar w:fldCharType="begin"/>
      </w:r>
      <w:r w:rsidRPr="009676B5">
        <w:rPr>
          <w:rFonts w:cs="Arial"/>
        </w:rPr>
        <w:instrText xml:space="preserve"> REF _Ref449514622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10</w:t>
      </w:r>
      <w:r w:rsidRPr="009676B5">
        <w:rPr>
          <w:rFonts w:cs="Arial"/>
        </w:rPr>
        <w:fldChar w:fldCharType="end"/>
      </w:r>
      <w:r w:rsidR="00DC3A89" w:rsidRPr="009676B5">
        <w:rPr>
          <w:rFonts w:cs="Arial"/>
        </w:rPr>
        <w:t>).</w:t>
      </w:r>
    </w:p>
    <w:p w:rsidR="00DC3A89" w:rsidRPr="009676B5" w:rsidRDefault="005A55DE" w:rsidP="008B7C5E">
      <w:pPr>
        <w:pStyle w:val="phnormal"/>
        <w:rPr>
          <w:rFonts w:cs="Arial"/>
        </w:rPr>
      </w:pPr>
      <w:r w:rsidRPr="009676B5">
        <w:rPr>
          <w:rFonts w:cs="Arial"/>
          <w:b/>
        </w:rPr>
        <w:t>Примечание</w:t>
      </w:r>
      <w:r w:rsidR="0060299F" w:rsidRPr="009676B5">
        <w:rPr>
          <w:rFonts w:cs="Arial"/>
        </w:rPr>
        <w:t xml:space="preserve"> – </w:t>
      </w:r>
      <w:r w:rsidR="00DC3A89" w:rsidRPr="009676B5">
        <w:rPr>
          <w:rFonts w:cs="Arial"/>
        </w:rPr>
        <w:t>Перейти по данной ссылке можно только один раз.</w:t>
      </w:r>
    </w:p>
    <w:p w:rsidR="007173C8" w:rsidRPr="009676B5" w:rsidRDefault="000026B0" w:rsidP="00BA5FE1">
      <w:pPr>
        <w:pStyle w:val="phfigure"/>
        <w:rPr>
          <w:rFonts w:cs="Arial"/>
        </w:rPr>
      </w:pPr>
      <w:r w:rsidRPr="009676B5">
        <w:rPr>
          <w:rFonts w:cs="Arial"/>
          <w:noProof/>
        </w:rPr>
        <w:drawing>
          <wp:inline distT="0" distB="0" distL="0" distR="0" wp14:anchorId="2E1126D1" wp14:editId="630AEDA0">
            <wp:extent cx="3409950" cy="1895475"/>
            <wp:effectExtent l="0" t="0" r="0" b="9525"/>
            <wp:docPr id="10" name="Рисунок 1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9950" cy="1895475"/>
                    </a:xfrm>
                    <a:prstGeom prst="rect">
                      <a:avLst/>
                    </a:prstGeom>
                    <a:noFill/>
                    <a:ln>
                      <a:noFill/>
                    </a:ln>
                  </pic:spPr>
                </pic:pic>
              </a:graphicData>
            </a:graphic>
          </wp:inline>
        </w:drawing>
      </w:r>
    </w:p>
    <w:p w:rsidR="00DC3A89" w:rsidRPr="009676B5" w:rsidRDefault="007173C8" w:rsidP="00BA5FE1">
      <w:pPr>
        <w:pStyle w:val="phfiguretitle"/>
      </w:pPr>
      <w:bookmarkStart w:id="1828" w:name="_Ref4495146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w:t>
      </w:r>
      <w:r w:rsidR="00157D1B">
        <w:rPr>
          <w:noProof/>
        </w:rPr>
        <w:fldChar w:fldCharType="end"/>
      </w:r>
      <w:bookmarkEnd w:id="1828"/>
      <w:r w:rsidR="0060299F" w:rsidRPr="009676B5">
        <w:t xml:space="preserve"> – </w:t>
      </w:r>
      <w:r w:rsidR="00DC3A89" w:rsidRPr="009676B5">
        <w:t>Окно ввода нового пароля</w:t>
      </w:r>
    </w:p>
    <w:p w:rsidR="00D8534E" w:rsidRPr="009676B5" w:rsidRDefault="007173C8" w:rsidP="00155400">
      <w:pPr>
        <w:pStyle w:val="phlistitemizedtitle"/>
        <w:rPr>
          <w:rFonts w:cs="Arial"/>
        </w:rPr>
      </w:pPr>
      <w:r w:rsidRPr="009676B5">
        <w:rPr>
          <w:rFonts w:cs="Arial"/>
        </w:rPr>
        <w:t>В окне введения нов</w:t>
      </w:r>
      <w:r w:rsidR="00D8534E" w:rsidRPr="009676B5">
        <w:rPr>
          <w:rFonts w:cs="Arial"/>
        </w:rPr>
        <w:t>ого пароля заполните поля ввода:</w:t>
      </w:r>
    </w:p>
    <w:p w:rsidR="00D8534E" w:rsidRPr="009676B5" w:rsidRDefault="00D8534E" w:rsidP="001B555D">
      <w:pPr>
        <w:pStyle w:val="phlistitemized1"/>
      </w:pPr>
      <w:r w:rsidRPr="009676B5">
        <w:t>«Новый пароль»</w:t>
      </w:r>
      <w:r w:rsidR="00B70CE4" w:rsidRPr="009676B5">
        <w:t xml:space="preserve"> – </w:t>
      </w:r>
      <w:r w:rsidRPr="009676B5">
        <w:t>введите новый пароль;</w:t>
      </w:r>
    </w:p>
    <w:p w:rsidR="00D8534E" w:rsidRPr="009676B5" w:rsidRDefault="00D8534E" w:rsidP="001B555D">
      <w:pPr>
        <w:pStyle w:val="phlistitemized1"/>
      </w:pPr>
      <w:r w:rsidRPr="009676B5">
        <w:t>«Подтверждение»</w:t>
      </w:r>
      <w:r w:rsidR="00B70CE4" w:rsidRPr="009676B5">
        <w:t xml:space="preserve"> – </w:t>
      </w:r>
      <w:r w:rsidRPr="009676B5">
        <w:t>введите этот пароль еще раз для подтверждения.</w:t>
      </w:r>
    </w:p>
    <w:p w:rsidR="008F5444" w:rsidRPr="009676B5" w:rsidRDefault="00D8534E" w:rsidP="00C12CCD">
      <w:pPr>
        <w:pStyle w:val="phnormal"/>
        <w:rPr>
          <w:rFonts w:cs="Arial"/>
        </w:rPr>
      </w:pPr>
      <w:r w:rsidRPr="009676B5">
        <w:rPr>
          <w:rFonts w:cs="Arial"/>
        </w:rPr>
        <w:t>После это</w:t>
      </w:r>
      <w:r w:rsidR="007173C8" w:rsidRPr="009676B5">
        <w:rPr>
          <w:rFonts w:cs="Arial"/>
        </w:rPr>
        <w:t>го нажмите на кнопку «Далее». Если пароли были введены корректно, Система выдаст сообщение: «Новый пароль установлен!»</w:t>
      </w:r>
      <w:r w:rsidR="008F5444" w:rsidRPr="009676B5">
        <w:rPr>
          <w:rFonts w:cs="Arial"/>
        </w:rPr>
        <w:t>.</w:t>
      </w:r>
    </w:p>
    <w:p w:rsidR="00DC3A89" w:rsidRPr="009676B5" w:rsidRDefault="007173C8" w:rsidP="00C12CCD">
      <w:pPr>
        <w:pStyle w:val="phnormal"/>
        <w:rPr>
          <w:rFonts w:cs="Arial"/>
        </w:rPr>
      </w:pPr>
      <w:r w:rsidRPr="009676B5">
        <w:rPr>
          <w:rFonts w:cs="Arial"/>
        </w:rPr>
        <w:t xml:space="preserve">Для продолжения работы нажмите на кнопку «Ок», </w:t>
      </w:r>
      <w:r w:rsidR="008F5444" w:rsidRPr="009676B5">
        <w:rPr>
          <w:rFonts w:cs="Arial"/>
        </w:rPr>
        <w:t>в открывшемся</w:t>
      </w:r>
      <w:r w:rsidRPr="009676B5">
        <w:rPr>
          <w:rFonts w:cs="Arial"/>
        </w:rPr>
        <w:t xml:space="preserve"> окн</w:t>
      </w:r>
      <w:r w:rsidR="008F5444" w:rsidRPr="009676B5">
        <w:rPr>
          <w:rFonts w:cs="Arial"/>
        </w:rPr>
        <w:t>е</w:t>
      </w:r>
      <w:r w:rsidRPr="009676B5">
        <w:rPr>
          <w:rFonts w:cs="Arial"/>
        </w:rPr>
        <w:t xml:space="preserve"> входа в Систему (</w:t>
      </w:r>
      <w:r w:rsidRPr="009676B5">
        <w:rPr>
          <w:rFonts w:cs="Arial"/>
        </w:rPr>
        <w:fldChar w:fldCharType="begin"/>
      </w:r>
      <w:r w:rsidRPr="009676B5">
        <w:rPr>
          <w:rFonts w:cs="Arial"/>
        </w:rPr>
        <w:instrText xml:space="preserve"> REF _Ref449444317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w:t>
      </w:r>
      <w:r w:rsidRPr="009676B5">
        <w:rPr>
          <w:rFonts w:cs="Arial"/>
        </w:rPr>
        <w:fldChar w:fldCharType="end"/>
      </w:r>
      <w:r w:rsidRPr="009676B5">
        <w:rPr>
          <w:rFonts w:cs="Arial"/>
        </w:rPr>
        <w:t>)</w:t>
      </w:r>
      <w:r w:rsidR="008F5444" w:rsidRPr="009676B5">
        <w:rPr>
          <w:rFonts w:cs="Arial"/>
        </w:rPr>
        <w:t>, введите логин (логин остается прежним после смены пар</w:t>
      </w:r>
      <w:r w:rsidR="006255B9" w:rsidRPr="009676B5">
        <w:rPr>
          <w:rFonts w:cs="Arial"/>
        </w:rPr>
        <w:t xml:space="preserve">оля) и новый пароль, затем </w:t>
      </w:r>
      <w:r w:rsidR="008F5444" w:rsidRPr="009676B5">
        <w:rPr>
          <w:rFonts w:cs="Arial"/>
        </w:rPr>
        <w:t>нажмите</w:t>
      </w:r>
      <w:r w:rsidR="00410817" w:rsidRPr="009676B5">
        <w:rPr>
          <w:rFonts w:cs="Arial"/>
        </w:rPr>
        <w:t xml:space="preserve"> на</w:t>
      </w:r>
      <w:r w:rsidR="008F5444" w:rsidRPr="009676B5">
        <w:rPr>
          <w:rFonts w:cs="Arial"/>
        </w:rPr>
        <w:t xml:space="preserve"> кнопку «Войти».</w:t>
      </w:r>
    </w:p>
    <w:p w:rsidR="00DD1D20" w:rsidRPr="009676B5" w:rsidRDefault="00DD1D20" w:rsidP="001B555D">
      <w:pPr>
        <w:pStyle w:val="30"/>
      </w:pPr>
      <w:bookmarkStart w:id="1829" w:name="_Toc435804379"/>
      <w:bookmarkStart w:id="1830" w:name="_Toc450750355"/>
      <w:bookmarkStart w:id="1831" w:name="_Toc43281828"/>
      <w:bookmarkStart w:id="1832" w:name="_Toc47355245"/>
      <w:r w:rsidRPr="009676B5">
        <w:t>Завершение работы Системы</w:t>
      </w:r>
      <w:bookmarkEnd w:id="1818"/>
      <w:bookmarkEnd w:id="1819"/>
      <w:bookmarkEnd w:id="1820"/>
      <w:bookmarkEnd w:id="1821"/>
      <w:bookmarkEnd w:id="1822"/>
      <w:bookmarkEnd w:id="1823"/>
      <w:bookmarkEnd w:id="1829"/>
      <w:bookmarkEnd w:id="1830"/>
      <w:bookmarkEnd w:id="1831"/>
      <w:bookmarkEnd w:id="1832"/>
    </w:p>
    <w:p w:rsidR="007173C8" w:rsidRPr="009676B5" w:rsidRDefault="00DD1D20" w:rsidP="00C12CCD">
      <w:pPr>
        <w:pStyle w:val="phnormal"/>
        <w:rPr>
          <w:rFonts w:cs="Arial"/>
        </w:rPr>
      </w:pPr>
      <w:r w:rsidRPr="009676B5">
        <w:rPr>
          <w:rFonts w:cs="Arial"/>
        </w:rPr>
        <w:t xml:space="preserve">Для завершения работы </w:t>
      </w:r>
      <w:r w:rsidR="007173C8" w:rsidRPr="009676B5">
        <w:rPr>
          <w:rFonts w:cs="Arial"/>
        </w:rPr>
        <w:t>нажмите</w:t>
      </w:r>
      <w:r w:rsidRPr="009676B5">
        <w:rPr>
          <w:rFonts w:cs="Arial"/>
        </w:rPr>
        <w:t xml:space="preserve"> на кнопку </w:t>
      </w:r>
      <w:r w:rsidR="000026B0" w:rsidRPr="009676B5">
        <w:rPr>
          <w:rFonts w:cs="Arial"/>
          <w:noProof/>
        </w:rPr>
        <w:drawing>
          <wp:inline distT="0" distB="0" distL="0" distR="0" wp14:anchorId="354AFAD4" wp14:editId="1885597B">
            <wp:extent cx="590550" cy="180975"/>
            <wp:effectExtent l="0" t="0" r="0" b="9525"/>
            <wp:docPr id="11" name="Рисунок 1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ымянный"/>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9676B5">
        <w:rPr>
          <w:rFonts w:cs="Arial"/>
        </w:rPr>
        <w:t xml:space="preserve"> в меню </w:t>
      </w:r>
      <w:r w:rsidR="000026B0" w:rsidRPr="009676B5">
        <w:rPr>
          <w:rFonts w:cs="Arial"/>
          <w:noProof/>
        </w:rPr>
        <w:drawing>
          <wp:inline distT="0" distB="0" distL="0" distR="0" wp14:anchorId="4EC67B94" wp14:editId="2F7FC9F0">
            <wp:extent cx="590550" cy="247650"/>
            <wp:effectExtent l="0" t="0" r="0" b="0"/>
            <wp:docPr id="12" name="Рисунок 1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ымянны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550" cy="247650"/>
                    </a:xfrm>
                    <a:prstGeom prst="rect">
                      <a:avLst/>
                    </a:prstGeom>
                    <a:noFill/>
                    <a:ln>
                      <a:noFill/>
                    </a:ln>
                  </pic:spPr>
                </pic:pic>
              </a:graphicData>
            </a:graphic>
          </wp:inline>
        </w:drawing>
      </w:r>
      <w:r w:rsidRPr="009676B5">
        <w:rPr>
          <w:rFonts w:cs="Arial"/>
        </w:rPr>
        <w:t xml:space="preserve"> Системы (</w:t>
      </w:r>
      <w:r w:rsidR="00F30BD6" w:rsidRPr="009676B5">
        <w:rPr>
          <w:rFonts w:cs="Arial"/>
        </w:rPr>
        <w:fldChar w:fldCharType="begin"/>
      </w:r>
      <w:r w:rsidR="00F30BD6" w:rsidRPr="009676B5">
        <w:rPr>
          <w:rFonts w:cs="Arial"/>
        </w:rPr>
        <w:instrText xml:space="preserve"> REF _Ref449513744 \h </w:instrText>
      </w:r>
      <w:r w:rsidR="002222B6" w:rsidRPr="009676B5">
        <w:rPr>
          <w:rFonts w:cs="Arial"/>
        </w:rPr>
        <w:instrText xml:space="preserve"> \* MERGEFORMAT </w:instrText>
      </w:r>
      <w:r w:rsidR="00F30BD6" w:rsidRPr="009676B5">
        <w:rPr>
          <w:rFonts w:cs="Arial"/>
        </w:rPr>
      </w:r>
      <w:r w:rsidR="00F30BD6" w:rsidRPr="009676B5">
        <w:rPr>
          <w:rFonts w:cs="Arial"/>
        </w:rPr>
        <w:fldChar w:fldCharType="separate"/>
      </w:r>
      <w:r w:rsidR="002718AC" w:rsidRPr="002718AC">
        <w:rPr>
          <w:rFonts w:cs="Arial"/>
        </w:rPr>
        <w:t>Рисунок 11</w:t>
      </w:r>
      <w:r w:rsidR="00F30BD6" w:rsidRPr="009676B5">
        <w:rPr>
          <w:rFonts w:cs="Arial"/>
        </w:rPr>
        <w:fldChar w:fldCharType="end"/>
      </w:r>
      <w:r w:rsidRPr="009676B5">
        <w:rPr>
          <w:rFonts w:cs="Arial"/>
        </w:rPr>
        <w:t xml:space="preserve">). </w:t>
      </w:r>
      <w:bookmarkStart w:id="1833" w:name="_Toc295202982"/>
      <w:bookmarkStart w:id="1834" w:name="_Toc338419483"/>
      <w:bookmarkStart w:id="1835" w:name="_Toc383012852"/>
      <w:bookmarkStart w:id="1836" w:name="_Toc429056539"/>
      <w:bookmarkStart w:id="1837" w:name="_Toc429056598"/>
      <w:bookmarkStart w:id="1838" w:name="_Toc429061055"/>
      <w:bookmarkStart w:id="1839" w:name="_Toc429061107"/>
      <w:bookmarkStart w:id="1840" w:name="_Toc435804380"/>
      <w:r w:rsidR="008009D5">
        <w:rPr>
          <w:rFonts w:cs="Arial"/>
        </w:rPr>
        <w:t>В</w:t>
      </w:r>
      <w:r w:rsidR="006255B9" w:rsidRPr="009676B5">
        <w:rPr>
          <w:rFonts w:cs="Arial"/>
        </w:rPr>
        <w:t xml:space="preserve"> появивше</w:t>
      </w:r>
      <w:r w:rsidR="007173C8" w:rsidRPr="009676B5">
        <w:rPr>
          <w:rFonts w:cs="Arial"/>
        </w:rPr>
        <w:t xml:space="preserve">мся диалоговом окне нажмите </w:t>
      </w:r>
      <w:r w:rsidR="00410817" w:rsidRPr="009676B5">
        <w:rPr>
          <w:rFonts w:cs="Arial"/>
        </w:rPr>
        <w:t xml:space="preserve">на </w:t>
      </w:r>
      <w:r w:rsidR="007173C8" w:rsidRPr="009676B5">
        <w:rPr>
          <w:rFonts w:cs="Arial"/>
        </w:rPr>
        <w:t xml:space="preserve">кнопку «Да» для подтверждения выхода или кнопку «Нет» </w:t>
      </w:r>
      <w:r w:rsidR="006255B9" w:rsidRPr="009676B5">
        <w:rPr>
          <w:rFonts w:cs="Arial"/>
        </w:rPr>
        <w:t>д</w:t>
      </w:r>
      <w:r w:rsidR="007173C8" w:rsidRPr="009676B5">
        <w:rPr>
          <w:rFonts w:cs="Arial"/>
        </w:rPr>
        <w:t>ля отмены операции.</w:t>
      </w:r>
    </w:p>
    <w:p w:rsidR="00575F30" w:rsidRPr="009676B5" w:rsidRDefault="00575F30" w:rsidP="001B555D">
      <w:pPr>
        <w:pStyle w:val="22"/>
      </w:pPr>
      <w:bookmarkStart w:id="1841" w:name="_Toc450750356"/>
      <w:bookmarkStart w:id="1842" w:name="_Ref501116568"/>
      <w:bookmarkStart w:id="1843" w:name="_Toc43281829"/>
      <w:bookmarkStart w:id="1844" w:name="_Toc47355246"/>
      <w:r w:rsidRPr="009676B5">
        <w:lastRenderedPageBreak/>
        <w:t>Главное окно Системы</w:t>
      </w:r>
      <w:bookmarkEnd w:id="1833"/>
      <w:bookmarkEnd w:id="1834"/>
      <w:bookmarkEnd w:id="1835"/>
      <w:bookmarkEnd w:id="1836"/>
      <w:bookmarkEnd w:id="1837"/>
      <w:bookmarkEnd w:id="1838"/>
      <w:bookmarkEnd w:id="1839"/>
      <w:bookmarkEnd w:id="1840"/>
      <w:bookmarkEnd w:id="1841"/>
      <w:bookmarkEnd w:id="1842"/>
      <w:bookmarkEnd w:id="1843"/>
      <w:bookmarkEnd w:id="1844"/>
    </w:p>
    <w:p w:rsidR="00575F30" w:rsidRPr="009676B5" w:rsidRDefault="00575F30" w:rsidP="00C12CCD">
      <w:pPr>
        <w:pStyle w:val="phnormal"/>
        <w:rPr>
          <w:rFonts w:cs="Arial"/>
        </w:rPr>
      </w:pPr>
      <w:r w:rsidRPr="009676B5">
        <w:rPr>
          <w:rFonts w:cs="Arial"/>
        </w:rPr>
        <w:t xml:space="preserve">После входа в Систему (см. п. </w:t>
      </w:r>
      <w:r w:rsidR="007E45BB" w:rsidRPr="009676B5">
        <w:rPr>
          <w:rFonts w:cs="Arial"/>
        </w:rPr>
        <w:fldChar w:fldCharType="begin"/>
      </w:r>
      <w:r w:rsidR="007E45BB" w:rsidRPr="009676B5">
        <w:rPr>
          <w:rFonts w:cs="Arial"/>
        </w:rPr>
        <w:instrText xml:space="preserve"> REF _Ref449453084 \w \h </w:instrText>
      </w:r>
      <w:r w:rsidR="002222B6" w:rsidRPr="009676B5">
        <w:rPr>
          <w:rFonts w:cs="Arial"/>
        </w:rPr>
        <w:instrText xml:space="preserve"> \* MERGEFORMAT </w:instrText>
      </w:r>
      <w:r w:rsidR="007E45BB" w:rsidRPr="009676B5">
        <w:rPr>
          <w:rFonts w:cs="Arial"/>
        </w:rPr>
      </w:r>
      <w:r w:rsidR="007E45BB" w:rsidRPr="009676B5">
        <w:rPr>
          <w:rFonts w:cs="Arial"/>
        </w:rPr>
        <w:fldChar w:fldCharType="separate"/>
      </w:r>
      <w:r w:rsidR="002718AC">
        <w:rPr>
          <w:rFonts w:cs="Arial"/>
        </w:rPr>
        <w:t>4.2.1</w:t>
      </w:r>
      <w:r w:rsidR="007E45BB" w:rsidRPr="009676B5">
        <w:rPr>
          <w:rFonts w:cs="Arial"/>
        </w:rPr>
        <w:fldChar w:fldCharType="end"/>
      </w:r>
      <w:r w:rsidR="006D49F0" w:rsidRPr="009676B5">
        <w:rPr>
          <w:rFonts w:cs="Arial"/>
        </w:rPr>
        <w:t xml:space="preserve">) в окне </w:t>
      </w:r>
      <w:r w:rsidR="006255B9" w:rsidRPr="009676B5">
        <w:rPr>
          <w:rFonts w:cs="Arial"/>
        </w:rPr>
        <w:t>web-</w:t>
      </w:r>
      <w:r w:rsidR="006D49F0" w:rsidRPr="009676B5">
        <w:rPr>
          <w:rFonts w:cs="Arial"/>
        </w:rPr>
        <w:t xml:space="preserve">браузера </w:t>
      </w:r>
      <w:r w:rsidRPr="009676B5">
        <w:rPr>
          <w:rFonts w:cs="Arial"/>
        </w:rPr>
        <w:t>отобразится главное окно (</w:t>
      </w:r>
      <w:r w:rsidR="007173C8" w:rsidRPr="009676B5">
        <w:rPr>
          <w:rFonts w:cs="Arial"/>
        </w:rPr>
        <w:t>р</w:t>
      </w:r>
      <w:r w:rsidRPr="009676B5">
        <w:rPr>
          <w:rFonts w:cs="Arial"/>
        </w:rPr>
        <w:t>абочий стол) Системы (</w:t>
      </w:r>
      <w:r w:rsidR="00F30BD6" w:rsidRPr="009676B5">
        <w:rPr>
          <w:rFonts w:cs="Arial"/>
        </w:rPr>
        <w:fldChar w:fldCharType="begin"/>
      </w:r>
      <w:r w:rsidR="00F30BD6" w:rsidRPr="009676B5">
        <w:rPr>
          <w:rFonts w:cs="Arial"/>
        </w:rPr>
        <w:instrText xml:space="preserve"> REF _Ref449513744 \h </w:instrText>
      </w:r>
      <w:r w:rsidR="002222B6" w:rsidRPr="009676B5">
        <w:rPr>
          <w:rFonts w:cs="Arial"/>
        </w:rPr>
        <w:instrText xml:space="preserve"> \* MERGEFORMAT </w:instrText>
      </w:r>
      <w:r w:rsidR="00F30BD6" w:rsidRPr="009676B5">
        <w:rPr>
          <w:rFonts w:cs="Arial"/>
        </w:rPr>
      </w:r>
      <w:r w:rsidR="00F30BD6" w:rsidRPr="009676B5">
        <w:rPr>
          <w:rFonts w:cs="Arial"/>
        </w:rPr>
        <w:fldChar w:fldCharType="separate"/>
      </w:r>
      <w:r w:rsidR="002718AC" w:rsidRPr="002718AC">
        <w:rPr>
          <w:rFonts w:cs="Arial"/>
        </w:rPr>
        <w:t>Рисунок 11</w:t>
      </w:r>
      <w:r w:rsidR="00F30BD6" w:rsidRPr="009676B5">
        <w:rPr>
          <w:rFonts w:cs="Arial"/>
        </w:rPr>
        <w:fldChar w:fldCharType="end"/>
      </w:r>
      <w:r w:rsidRPr="009676B5">
        <w:rPr>
          <w:rFonts w:cs="Arial"/>
        </w:rPr>
        <w:t>).</w:t>
      </w:r>
    </w:p>
    <w:p w:rsidR="00575F30" w:rsidRPr="009676B5" w:rsidRDefault="00575F30" w:rsidP="00575F30">
      <w:pPr>
        <w:pStyle w:val="a8"/>
        <w:ind w:firstLine="0"/>
        <w:jc w:val="center"/>
        <w:rPr>
          <w:rFonts w:ascii="Arial" w:hAnsi="Arial" w:cs="Arial"/>
        </w:rPr>
        <w:sectPr w:rsidR="00575F30" w:rsidRPr="009676B5" w:rsidSect="00294EFE">
          <w:footerReference w:type="default" r:id="rId25"/>
          <w:headerReference w:type="first" r:id="rId26"/>
          <w:footerReference w:type="first" r:id="rId27"/>
          <w:pgSz w:w="11906" w:h="16838"/>
          <w:pgMar w:top="851" w:right="566" w:bottom="425" w:left="1134" w:header="709" w:footer="698" w:gutter="0"/>
          <w:pgNumType w:start="1"/>
          <w:cols w:space="708"/>
          <w:titlePg/>
          <w:docGrid w:linePitch="360"/>
        </w:sectPr>
      </w:pPr>
    </w:p>
    <w:p w:rsidR="00F30BD6" w:rsidRPr="009676B5" w:rsidRDefault="008009D5" w:rsidP="00BA5FE1">
      <w:pPr>
        <w:pStyle w:val="phfigure"/>
        <w:rPr>
          <w:rFonts w:cs="Arial"/>
        </w:rPr>
      </w:pPr>
      <w:r>
        <w:rPr>
          <w:noProof/>
        </w:rPr>
        <w:lastRenderedPageBreak/>
        <w:drawing>
          <wp:inline distT="0" distB="0" distL="0" distR="0" wp14:anchorId="5472C89D" wp14:editId="5287135D">
            <wp:extent cx="9432589" cy="5094514"/>
            <wp:effectExtent l="0" t="0" r="0" b="0"/>
            <wp:docPr id="10297" name="Рисунок 1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9434271" cy="5095423"/>
                    </a:xfrm>
                    <a:prstGeom prst="rect">
                      <a:avLst/>
                    </a:prstGeom>
                  </pic:spPr>
                </pic:pic>
              </a:graphicData>
            </a:graphic>
          </wp:inline>
        </w:drawing>
      </w:r>
    </w:p>
    <w:p w:rsidR="00575F30" w:rsidRPr="009676B5" w:rsidRDefault="00F30BD6" w:rsidP="00C12CCD">
      <w:pPr>
        <w:pStyle w:val="phfiguretitle"/>
      </w:pPr>
      <w:bookmarkStart w:id="1845" w:name="_Ref44951374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w:t>
      </w:r>
      <w:r w:rsidR="00157D1B">
        <w:rPr>
          <w:noProof/>
        </w:rPr>
        <w:fldChar w:fldCharType="end"/>
      </w:r>
      <w:bookmarkEnd w:id="1845"/>
      <w:r w:rsidR="0060299F" w:rsidRPr="009676B5">
        <w:t xml:space="preserve"> – </w:t>
      </w:r>
      <w:r w:rsidRPr="009676B5">
        <w:t>Рабочий стол Системы</w:t>
      </w:r>
    </w:p>
    <w:p w:rsidR="00575F30" w:rsidRPr="009676B5" w:rsidRDefault="00575F30" w:rsidP="008E224C">
      <w:pPr>
        <w:pStyle w:val="afff5"/>
        <w:rPr>
          <w:rFonts w:cs="Arial"/>
        </w:rPr>
        <w:sectPr w:rsidR="00575F30" w:rsidRPr="009676B5" w:rsidSect="00F30BD6">
          <w:pgSz w:w="16838" w:h="11906" w:orient="landscape"/>
          <w:pgMar w:top="1077" w:right="567" w:bottom="567" w:left="425" w:header="709" w:footer="284" w:gutter="0"/>
          <w:cols w:space="708"/>
          <w:docGrid w:linePitch="360"/>
        </w:sectPr>
      </w:pPr>
    </w:p>
    <w:p w:rsidR="005A380F" w:rsidRPr="009676B5" w:rsidRDefault="005A380F" w:rsidP="006F262D">
      <w:pPr>
        <w:pStyle w:val="phlistitemizedtitle"/>
        <w:rPr>
          <w:rFonts w:cs="Arial"/>
        </w:rPr>
      </w:pPr>
      <w:r w:rsidRPr="009676B5">
        <w:rPr>
          <w:rFonts w:cs="Arial"/>
        </w:rPr>
        <w:lastRenderedPageBreak/>
        <w:t>Рабочий стол Системы содержит следующие элементы:</w:t>
      </w:r>
    </w:p>
    <w:p w:rsidR="00E81C6F" w:rsidRPr="009676B5" w:rsidRDefault="00E81C6F" w:rsidP="001B555D">
      <w:pPr>
        <w:pStyle w:val="phlistitemized1"/>
      </w:pPr>
      <w:r w:rsidRPr="009676B5">
        <w:t>1 – ярлыки рабочих форм;</w:t>
      </w:r>
    </w:p>
    <w:p w:rsidR="00E81C6F" w:rsidRPr="009676B5" w:rsidRDefault="00E81C6F" w:rsidP="001B555D">
      <w:pPr>
        <w:pStyle w:val="phlistitemized1"/>
      </w:pPr>
      <w:r w:rsidRPr="009676B5">
        <w:t>2 – виджеты Системы;</w:t>
      </w:r>
    </w:p>
    <w:p w:rsidR="00E81C6F" w:rsidRPr="009676B5" w:rsidRDefault="00E81C6F" w:rsidP="001B555D">
      <w:pPr>
        <w:pStyle w:val="phlistitemized1"/>
      </w:pPr>
      <w:r w:rsidRPr="009676B5">
        <w:t>3 – фильтр «Период обучения»;</w:t>
      </w:r>
    </w:p>
    <w:p w:rsidR="00E81C6F" w:rsidRPr="009676B5" w:rsidRDefault="00E81C6F" w:rsidP="001B555D">
      <w:pPr>
        <w:pStyle w:val="phlistitemized1"/>
      </w:pPr>
      <w:r w:rsidRPr="009676B5">
        <w:t>4 – фильтр «Пользователи»;</w:t>
      </w:r>
    </w:p>
    <w:p w:rsidR="00E81C6F" w:rsidRPr="009676B5" w:rsidRDefault="00E81C6F" w:rsidP="001B555D">
      <w:pPr>
        <w:pStyle w:val="phlistitemized1"/>
      </w:pPr>
      <w:r w:rsidRPr="009676B5">
        <w:t>5 – фильтр «Организация»;</w:t>
      </w:r>
    </w:p>
    <w:p w:rsidR="00E81C6F" w:rsidRPr="009676B5" w:rsidRDefault="00E81C6F" w:rsidP="001B555D">
      <w:pPr>
        <w:pStyle w:val="phlistitemized1"/>
      </w:pPr>
      <w:r w:rsidRPr="009676B5">
        <w:t>6 – виджет «Информация о лицензии»;</w:t>
      </w:r>
    </w:p>
    <w:p w:rsidR="00E81C6F" w:rsidRPr="009676B5" w:rsidRDefault="00E81C6F" w:rsidP="001B555D">
      <w:pPr>
        <w:pStyle w:val="phlistitemized1"/>
      </w:pPr>
      <w:r w:rsidRPr="009676B5">
        <w:t>7 – виджет «Полезные ссылки»;</w:t>
      </w:r>
    </w:p>
    <w:p w:rsidR="00E81C6F" w:rsidRPr="009676B5" w:rsidRDefault="00E81C6F" w:rsidP="001B555D">
      <w:pPr>
        <w:pStyle w:val="phlistitemized1"/>
      </w:pPr>
      <w:r w:rsidRPr="009676B5">
        <w:t>8 – кнопка меню «Пуск»;</w:t>
      </w:r>
    </w:p>
    <w:p w:rsidR="00E81C6F" w:rsidRPr="009676B5" w:rsidRDefault="00E81C6F" w:rsidP="001B555D">
      <w:pPr>
        <w:pStyle w:val="phlistitemized1"/>
      </w:pPr>
      <w:r w:rsidRPr="009676B5">
        <w:t>9 – список меню «Пуск»;</w:t>
      </w:r>
    </w:p>
    <w:p w:rsidR="00E81C6F" w:rsidRPr="009676B5" w:rsidRDefault="00E81C6F" w:rsidP="001B555D">
      <w:pPr>
        <w:pStyle w:val="phlistitemized1"/>
      </w:pPr>
      <w:r w:rsidRPr="009676B5">
        <w:t>10 – кнопка «Выход».</w:t>
      </w:r>
    </w:p>
    <w:p w:rsidR="00575F30" w:rsidRPr="009676B5" w:rsidRDefault="00575F30" w:rsidP="006F262D">
      <w:pPr>
        <w:pStyle w:val="phlistitemizedtitle"/>
        <w:rPr>
          <w:rFonts w:cs="Arial"/>
        </w:rPr>
      </w:pPr>
      <w:r w:rsidRPr="009676B5">
        <w:rPr>
          <w:rFonts w:cs="Arial"/>
        </w:rPr>
        <w:t xml:space="preserve">На </w:t>
      </w:r>
      <w:r w:rsidR="00A26CCC" w:rsidRPr="009676B5">
        <w:rPr>
          <w:rFonts w:cs="Arial"/>
        </w:rPr>
        <w:t>р</w:t>
      </w:r>
      <w:r w:rsidRPr="009676B5">
        <w:rPr>
          <w:rFonts w:cs="Arial"/>
        </w:rPr>
        <w:t>абочем столе Системы содержатся следующие элементы:</w:t>
      </w:r>
    </w:p>
    <w:p w:rsidR="00575F30" w:rsidRPr="001B555D" w:rsidRDefault="00776199" w:rsidP="001B555D">
      <w:pPr>
        <w:pStyle w:val="phlistitemized1"/>
      </w:pPr>
      <w:r w:rsidRPr="001B555D">
        <w:t>ярлыки</w:t>
      </w:r>
      <w:r w:rsidR="00B70CE4" w:rsidRPr="001B555D">
        <w:t xml:space="preserve"> – </w:t>
      </w:r>
      <w:r w:rsidR="006255B9" w:rsidRPr="001B555D">
        <w:t>н</w:t>
      </w:r>
      <w:r w:rsidR="00575F30" w:rsidRPr="001B555D">
        <w:t xml:space="preserve">еобходимы для быстрого доступа к функциям Системы. Ярлыки размещаются в верхней центральной части </w:t>
      </w:r>
      <w:r w:rsidR="007173C8" w:rsidRPr="001B555D">
        <w:t>р</w:t>
      </w:r>
      <w:r w:rsidR="00575F30" w:rsidRPr="001B555D">
        <w:t xml:space="preserve">абочего стола Системы. Набор отображающихся ярлыков зависит от прав доступа текущего пользователя в Системе. На </w:t>
      </w:r>
      <w:r w:rsidR="007173C8" w:rsidRPr="001B555D">
        <w:t>р</w:t>
      </w:r>
      <w:r w:rsidR="00575F30" w:rsidRPr="001B555D">
        <w:t>абочем столе Системы могут располагаться следующие ярлыки:</w:t>
      </w:r>
    </w:p>
    <w:p w:rsidR="007173C8" w:rsidRPr="001B555D" w:rsidRDefault="007173C8" w:rsidP="001B555D">
      <w:pPr>
        <w:pStyle w:val="phlistitemized2"/>
      </w:pPr>
      <w:r w:rsidRPr="001B555D">
        <w:t>«Группы»</w:t>
      </w:r>
      <w:r w:rsidR="0060299F" w:rsidRPr="001B555D">
        <w:t xml:space="preserve"> – </w:t>
      </w:r>
      <w:r w:rsidRPr="001B555D">
        <w:t>вход в реестр групп;</w:t>
      </w:r>
    </w:p>
    <w:p w:rsidR="007173C8" w:rsidRPr="001B555D" w:rsidRDefault="00E81C6F" w:rsidP="001B555D">
      <w:pPr>
        <w:pStyle w:val="phlistitemized2"/>
      </w:pPr>
      <w:r w:rsidRPr="001B555D">
        <w:t>«Данные моей организации</w:t>
      </w:r>
      <w:r w:rsidR="007173C8" w:rsidRPr="001B555D">
        <w:t>»</w:t>
      </w:r>
      <w:r w:rsidR="0060299F" w:rsidRPr="001B555D">
        <w:t xml:space="preserve"> – </w:t>
      </w:r>
      <w:r w:rsidR="007173C8" w:rsidRPr="001B555D">
        <w:t xml:space="preserve">вход в данные </w:t>
      </w:r>
      <w:r w:rsidR="005E19FF" w:rsidRPr="001B555D">
        <w:t>организации</w:t>
      </w:r>
      <w:r w:rsidR="007173C8" w:rsidRPr="001B555D">
        <w:t>;</w:t>
      </w:r>
    </w:p>
    <w:p w:rsidR="007173C8" w:rsidRPr="001B555D" w:rsidRDefault="007173C8" w:rsidP="001B555D">
      <w:pPr>
        <w:pStyle w:val="phlistitemized2"/>
      </w:pPr>
      <w:r w:rsidRPr="001B555D">
        <w:t>«Журнал группы»</w:t>
      </w:r>
      <w:r w:rsidR="0060299F" w:rsidRPr="001B555D">
        <w:t xml:space="preserve"> – </w:t>
      </w:r>
      <w:r w:rsidRPr="001B555D">
        <w:t>вход в журнал группы;</w:t>
      </w:r>
    </w:p>
    <w:p w:rsidR="007173C8" w:rsidRPr="001B555D" w:rsidRDefault="007173C8" w:rsidP="001B555D">
      <w:pPr>
        <w:pStyle w:val="phlistitemized2"/>
      </w:pPr>
      <w:r w:rsidRPr="001B555D">
        <w:t>«Мое портфолио»</w:t>
      </w:r>
      <w:r w:rsidR="0060299F" w:rsidRPr="001B555D">
        <w:t xml:space="preserve"> – </w:t>
      </w:r>
      <w:r w:rsidRPr="001B555D">
        <w:t>вход в форму просмотра личного портфолио пользователя;</w:t>
      </w:r>
    </w:p>
    <w:p w:rsidR="007173C8" w:rsidRPr="001B555D" w:rsidRDefault="007173C8" w:rsidP="001B555D">
      <w:pPr>
        <w:pStyle w:val="phlistitemized2"/>
      </w:pPr>
      <w:r w:rsidRPr="001B555D">
        <w:t>«Сотрудники»</w:t>
      </w:r>
      <w:r w:rsidR="0060299F" w:rsidRPr="001B555D">
        <w:t xml:space="preserve"> – </w:t>
      </w:r>
      <w:r w:rsidRPr="001B555D">
        <w:t>вход в реестр сотрудников;</w:t>
      </w:r>
    </w:p>
    <w:p w:rsidR="007173C8" w:rsidRPr="001B555D" w:rsidRDefault="007173C8" w:rsidP="001B555D">
      <w:pPr>
        <w:pStyle w:val="phlistitemized2"/>
      </w:pPr>
      <w:r w:rsidRPr="001B555D">
        <w:t>«Расписание занятий»</w:t>
      </w:r>
      <w:r w:rsidR="0060299F" w:rsidRPr="001B555D">
        <w:t xml:space="preserve"> – </w:t>
      </w:r>
      <w:r w:rsidRPr="001B555D">
        <w:t>вход в расписание занятий;</w:t>
      </w:r>
    </w:p>
    <w:p w:rsidR="007173C8" w:rsidRPr="001B555D" w:rsidRDefault="007173C8" w:rsidP="001B555D">
      <w:pPr>
        <w:pStyle w:val="phlistitemized2"/>
      </w:pPr>
      <w:r w:rsidRPr="001B555D">
        <w:t>«Учащиеся»</w:t>
      </w:r>
      <w:r w:rsidR="0060299F" w:rsidRPr="001B555D">
        <w:t xml:space="preserve"> – </w:t>
      </w:r>
      <w:r w:rsidRPr="001B555D">
        <w:t>вход в реестр учащихся;</w:t>
      </w:r>
    </w:p>
    <w:p w:rsidR="007173C8" w:rsidRPr="001B555D" w:rsidRDefault="00E81C6F" w:rsidP="001B555D">
      <w:pPr>
        <w:pStyle w:val="phlistitemized2"/>
      </w:pPr>
      <w:r w:rsidRPr="001B555D">
        <w:t>«Организация</w:t>
      </w:r>
      <w:r w:rsidR="007173C8" w:rsidRPr="001B555D">
        <w:t>»</w:t>
      </w:r>
      <w:r w:rsidR="0060299F" w:rsidRPr="001B555D">
        <w:t xml:space="preserve"> – </w:t>
      </w:r>
      <w:r w:rsidR="00BC0184" w:rsidRPr="001B555D">
        <w:t xml:space="preserve">вход в реестр </w:t>
      </w:r>
      <w:r w:rsidR="005E19FF" w:rsidRPr="001B555D">
        <w:t>организаций</w:t>
      </w:r>
      <w:r w:rsidR="00BC0184" w:rsidRPr="001B555D">
        <w:t>;</w:t>
      </w:r>
    </w:p>
    <w:p w:rsidR="00216755" w:rsidRPr="009676B5" w:rsidRDefault="00216755" w:rsidP="001B555D">
      <w:pPr>
        <w:pStyle w:val="phlistitemized2"/>
      </w:pPr>
      <w:r w:rsidRPr="009676B5">
        <w:t>«Мероприятия» – вход в реестр мероприятий, ярлык отображается на рабочем столе только при условии, что у пользователя есть права на просмотр и редактирование реестра мероприятий;</w:t>
      </w:r>
    </w:p>
    <w:p w:rsidR="00BC0184" w:rsidRPr="009676B5" w:rsidRDefault="00BC0184" w:rsidP="001B555D">
      <w:pPr>
        <w:pStyle w:val="phlistitemized2"/>
      </w:pPr>
      <w:r w:rsidRPr="009676B5">
        <w:t xml:space="preserve">«Материальная база» – вход в реестр материальной базы </w:t>
      </w:r>
      <w:r w:rsidR="005E19FF" w:rsidRPr="009676B5">
        <w:t>организации</w:t>
      </w:r>
      <w:r w:rsidRPr="009676B5">
        <w:t>.</w:t>
      </w:r>
    </w:p>
    <w:p w:rsidR="007173C8" w:rsidRPr="009676B5" w:rsidRDefault="006255B9" w:rsidP="001B555D">
      <w:pPr>
        <w:pStyle w:val="phlistitemized1"/>
      </w:pPr>
      <w:r w:rsidRPr="009676B5">
        <w:t>кнопка «Пуск»</w:t>
      </w:r>
      <w:r w:rsidR="00B70CE4" w:rsidRPr="009676B5">
        <w:t xml:space="preserve"> – </w:t>
      </w:r>
      <w:r w:rsidR="007173C8" w:rsidRPr="009676B5">
        <w:t>расположена в нижнем левом углу рабочего стола Системы и предназначена для входа в главное меню;</w:t>
      </w:r>
    </w:p>
    <w:p w:rsidR="007173C8" w:rsidRPr="009676B5" w:rsidRDefault="006255B9" w:rsidP="001B555D">
      <w:pPr>
        <w:pStyle w:val="phlistitemized1"/>
      </w:pPr>
      <w:r w:rsidRPr="009676B5">
        <w:t>«Виджеты»</w:t>
      </w:r>
      <w:r w:rsidR="00B70CE4" w:rsidRPr="009676B5">
        <w:t xml:space="preserve"> – </w:t>
      </w:r>
      <w:r w:rsidR="007173C8" w:rsidRPr="009676B5">
        <w:t>расположены в правом верхнем углу рабочего стола Системы и предназначены для отображени</w:t>
      </w:r>
      <w:r w:rsidR="008F5444" w:rsidRPr="009676B5">
        <w:t>я</w:t>
      </w:r>
      <w:r w:rsidR="007173C8" w:rsidRPr="009676B5">
        <w:t xml:space="preserve"> полезной информации</w:t>
      </w:r>
      <w:r w:rsidRPr="009676B5">
        <w:t>, имеют функцию фильтров. В Системе представлены следующие виджеты</w:t>
      </w:r>
      <w:r w:rsidR="007173C8" w:rsidRPr="009676B5">
        <w:t>:</w:t>
      </w:r>
    </w:p>
    <w:p w:rsidR="007173C8" w:rsidRPr="009676B5" w:rsidRDefault="006255B9" w:rsidP="001B555D">
      <w:pPr>
        <w:pStyle w:val="phlistitemized2"/>
      </w:pPr>
      <w:r w:rsidRPr="009676B5">
        <w:lastRenderedPageBreak/>
        <w:t>«Пользователь»</w:t>
      </w:r>
      <w:r w:rsidR="00B70CE4" w:rsidRPr="009676B5">
        <w:t xml:space="preserve"> – </w:t>
      </w:r>
      <w:r w:rsidRPr="009676B5">
        <w:t>е</w:t>
      </w:r>
      <w:r w:rsidR="007173C8" w:rsidRPr="009676B5">
        <w:t>сли у пользователя имеется несколько ролей, для перехода между ролями нажмите на кнопку «Выбрать», откроется окно (</w:t>
      </w:r>
      <w:r w:rsidR="007173C8" w:rsidRPr="009676B5">
        <w:fldChar w:fldCharType="begin"/>
      </w:r>
      <w:r w:rsidR="007173C8" w:rsidRPr="009676B5">
        <w:instrText xml:space="preserve"> REF _Ref448937604 \h </w:instrText>
      </w:r>
      <w:r w:rsidR="002222B6" w:rsidRPr="009676B5">
        <w:instrText xml:space="preserve"> \* MERGEFORMAT </w:instrText>
      </w:r>
      <w:r w:rsidR="007173C8" w:rsidRPr="009676B5">
        <w:fldChar w:fldCharType="separate"/>
      </w:r>
      <w:r w:rsidR="002718AC" w:rsidRPr="009676B5">
        <w:t>Р</w:t>
      </w:r>
      <w:r w:rsidR="002718AC">
        <w:t>исунок 12</w:t>
      </w:r>
      <w:r w:rsidR="007173C8" w:rsidRPr="009676B5">
        <w:fldChar w:fldCharType="end"/>
      </w:r>
      <w:r w:rsidR="007173C8" w:rsidRPr="009676B5">
        <w:t>), содержащее все должности пользователя, каждой из которой назначена роль и соответствующий набор прав. Выберите необходимую роль и нажмите на кнопку «Выбрать»;</w:t>
      </w:r>
    </w:p>
    <w:p w:rsidR="007173C8" w:rsidRPr="009676B5" w:rsidRDefault="000026B0" w:rsidP="00C12CCD">
      <w:pPr>
        <w:pStyle w:val="phfigure"/>
        <w:rPr>
          <w:rFonts w:cs="Arial"/>
        </w:rPr>
      </w:pPr>
      <w:r w:rsidRPr="009676B5">
        <w:rPr>
          <w:rFonts w:cs="Arial"/>
          <w:noProof/>
        </w:rPr>
        <w:drawing>
          <wp:inline distT="0" distB="0" distL="0" distR="0" wp14:anchorId="22FEB8F1" wp14:editId="2109CD72">
            <wp:extent cx="6153150" cy="304800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53150" cy="3048000"/>
                    </a:xfrm>
                    <a:prstGeom prst="rect">
                      <a:avLst/>
                    </a:prstGeom>
                    <a:noFill/>
                    <a:ln>
                      <a:noFill/>
                    </a:ln>
                  </pic:spPr>
                </pic:pic>
              </a:graphicData>
            </a:graphic>
          </wp:inline>
        </w:drawing>
      </w:r>
    </w:p>
    <w:p w:rsidR="007173C8" w:rsidRPr="009676B5" w:rsidRDefault="007173C8" w:rsidP="00C12CCD">
      <w:pPr>
        <w:pStyle w:val="phfiguretitle"/>
      </w:pPr>
      <w:bookmarkStart w:id="1846" w:name="_Ref44893760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w:t>
      </w:r>
      <w:r w:rsidR="00157D1B">
        <w:rPr>
          <w:noProof/>
        </w:rPr>
        <w:fldChar w:fldCharType="end"/>
      </w:r>
      <w:bookmarkEnd w:id="1846"/>
      <w:r w:rsidR="0060299F" w:rsidRPr="009676B5">
        <w:t xml:space="preserve"> – </w:t>
      </w:r>
      <w:bookmarkStart w:id="1847" w:name="_Ref435605277"/>
      <w:r w:rsidRPr="009676B5">
        <w:t>Окно выбора текущего пользователя</w:t>
      </w:r>
      <w:bookmarkEnd w:id="1847"/>
    </w:p>
    <w:p w:rsidR="007173C8" w:rsidRPr="009676B5" w:rsidRDefault="006255B9" w:rsidP="001B555D">
      <w:pPr>
        <w:pStyle w:val="phlistitemized2"/>
      </w:pPr>
      <w:r w:rsidRPr="009676B5">
        <w:t>«Период обучения»</w:t>
      </w:r>
      <w:r w:rsidR="00B70CE4" w:rsidRPr="009676B5">
        <w:t xml:space="preserve"> – </w:t>
      </w:r>
      <w:r w:rsidRPr="009676B5">
        <w:t>выберите</w:t>
      </w:r>
      <w:r w:rsidR="00155400" w:rsidRPr="009676B5">
        <w:t xml:space="preserve"> период</w:t>
      </w:r>
      <w:r w:rsidR="007173C8" w:rsidRPr="009676B5">
        <w:t xml:space="preserve"> обучения для просмотра. Для смены периода обучения нажмите на кнопку «Выбрать», откроется окно (</w:t>
      </w:r>
      <w:r w:rsidR="007173C8" w:rsidRPr="009676B5">
        <w:fldChar w:fldCharType="begin"/>
      </w:r>
      <w:r w:rsidR="007173C8" w:rsidRPr="009676B5">
        <w:instrText xml:space="preserve"> REF _Ref448937620 \h  \* MERGEFORMAT </w:instrText>
      </w:r>
      <w:r w:rsidR="007173C8" w:rsidRPr="009676B5">
        <w:fldChar w:fldCharType="separate"/>
      </w:r>
      <w:r w:rsidR="002718AC" w:rsidRPr="009676B5">
        <w:t>Р</w:t>
      </w:r>
      <w:r w:rsidR="002718AC">
        <w:t>исунок 13</w:t>
      </w:r>
      <w:r w:rsidR="007173C8" w:rsidRPr="009676B5">
        <w:fldChar w:fldCharType="end"/>
      </w:r>
      <w:r w:rsidR="007173C8" w:rsidRPr="009676B5">
        <w:t xml:space="preserve">). Нажатием левой кнопкой мыши на запись выберите необходимый период обучения, далее нажмите </w:t>
      </w:r>
      <w:r w:rsidR="00410817" w:rsidRPr="009676B5">
        <w:t xml:space="preserve">на </w:t>
      </w:r>
      <w:r w:rsidR="007173C8" w:rsidRPr="009676B5">
        <w:t>кнопку «Выбрать». При нажатии на кнопку «Сбросить» установится текущий период обучения;</w:t>
      </w:r>
    </w:p>
    <w:p w:rsidR="007173C8" w:rsidRPr="009676B5" w:rsidRDefault="000026B0" w:rsidP="00C12CCD">
      <w:pPr>
        <w:pStyle w:val="phfigure"/>
        <w:rPr>
          <w:rFonts w:cs="Arial"/>
        </w:rPr>
      </w:pPr>
      <w:r w:rsidRPr="009676B5">
        <w:rPr>
          <w:rFonts w:cs="Arial"/>
          <w:noProof/>
        </w:rPr>
        <w:lastRenderedPageBreak/>
        <w:drawing>
          <wp:inline distT="0" distB="0" distL="0" distR="0" wp14:anchorId="101B445E" wp14:editId="011A753D">
            <wp:extent cx="4505325" cy="3028950"/>
            <wp:effectExtent l="0" t="0" r="9525" b="0"/>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5325" cy="3028950"/>
                    </a:xfrm>
                    <a:prstGeom prst="rect">
                      <a:avLst/>
                    </a:prstGeom>
                    <a:noFill/>
                    <a:ln>
                      <a:noFill/>
                    </a:ln>
                  </pic:spPr>
                </pic:pic>
              </a:graphicData>
            </a:graphic>
          </wp:inline>
        </w:drawing>
      </w:r>
    </w:p>
    <w:p w:rsidR="007173C8" w:rsidRPr="009676B5" w:rsidRDefault="007173C8" w:rsidP="00BA5FE1">
      <w:pPr>
        <w:pStyle w:val="phfiguretitle"/>
      </w:pPr>
      <w:bookmarkStart w:id="1848" w:name="_Ref4489376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w:t>
      </w:r>
      <w:r w:rsidR="00157D1B">
        <w:rPr>
          <w:noProof/>
        </w:rPr>
        <w:fldChar w:fldCharType="end"/>
      </w:r>
      <w:bookmarkEnd w:id="1848"/>
      <w:r w:rsidRPr="009676B5">
        <w:t xml:space="preserve"> – Окно «Периоды обучения»</w:t>
      </w:r>
    </w:p>
    <w:p w:rsidR="007173C8" w:rsidRPr="009676B5" w:rsidRDefault="007173C8" w:rsidP="001B555D">
      <w:pPr>
        <w:pStyle w:val="phlistitemized2"/>
      </w:pPr>
      <w:r w:rsidRPr="009676B5">
        <w:t>«</w:t>
      </w:r>
      <w:r w:rsidR="00E81C6F" w:rsidRPr="009676B5">
        <w:t>Организация</w:t>
      </w:r>
      <w:r w:rsidRPr="009676B5">
        <w:t>»</w:t>
      </w:r>
      <w:r w:rsidR="0060299F" w:rsidRPr="009676B5">
        <w:t xml:space="preserve"> – </w:t>
      </w:r>
      <w:r w:rsidR="00166E7A" w:rsidRPr="009676B5">
        <w:t>выберите</w:t>
      </w:r>
      <w:r w:rsidRPr="009676B5">
        <w:t xml:space="preserve"> </w:t>
      </w:r>
      <w:r w:rsidR="005E19FF" w:rsidRPr="009676B5">
        <w:t>организацию</w:t>
      </w:r>
      <w:r w:rsidRPr="009676B5">
        <w:t xml:space="preserve"> для просмотра;</w:t>
      </w:r>
    </w:p>
    <w:p w:rsidR="007173C8" w:rsidRPr="009676B5" w:rsidRDefault="007173C8" w:rsidP="001B555D">
      <w:pPr>
        <w:pStyle w:val="phlistitemized2"/>
      </w:pPr>
      <w:r w:rsidRPr="009676B5">
        <w:t>«Информация о лицензии»</w:t>
      </w:r>
      <w:r w:rsidR="0060299F" w:rsidRPr="009676B5">
        <w:t xml:space="preserve"> – </w:t>
      </w:r>
      <w:r w:rsidRPr="009676B5">
        <w:t>содержит информацию о номере лицензии, правообладателе и сроке окончания гарантированной поддержки.</w:t>
      </w:r>
    </w:p>
    <w:p w:rsidR="00575F30" w:rsidRPr="009676B5" w:rsidRDefault="00575F30" w:rsidP="001B555D">
      <w:pPr>
        <w:pStyle w:val="22"/>
      </w:pPr>
      <w:bookmarkStart w:id="1849" w:name="_Toc295202985"/>
      <w:bookmarkStart w:id="1850" w:name="_Toc338419486"/>
      <w:bookmarkStart w:id="1851" w:name="_Toc383012853"/>
      <w:bookmarkStart w:id="1852" w:name="_Toc429056540"/>
      <w:bookmarkStart w:id="1853" w:name="_Toc429056599"/>
      <w:bookmarkStart w:id="1854" w:name="_Toc429061056"/>
      <w:bookmarkStart w:id="1855" w:name="_Toc429061108"/>
      <w:bookmarkStart w:id="1856" w:name="_Toc435804381"/>
      <w:bookmarkStart w:id="1857" w:name="_Toc450750357"/>
      <w:bookmarkStart w:id="1858" w:name="_Toc43281830"/>
      <w:bookmarkStart w:id="1859" w:name="_Toc47355247"/>
      <w:r w:rsidRPr="009676B5">
        <w:t>Представление информации в Системе</w:t>
      </w:r>
      <w:bookmarkEnd w:id="1849"/>
      <w:bookmarkEnd w:id="1850"/>
      <w:bookmarkEnd w:id="1851"/>
      <w:bookmarkEnd w:id="1852"/>
      <w:bookmarkEnd w:id="1853"/>
      <w:bookmarkEnd w:id="1854"/>
      <w:bookmarkEnd w:id="1855"/>
      <w:bookmarkEnd w:id="1856"/>
      <w:bookmarkEnd w:id="1857"/>
      <w:bookmarkEnd w:id="1858"/>
      <w:bookmarkEnd w:id="1859"/>
    </w:p>
    <w:p w:rsidR="00575F30" w:rsidRPr="009676B5" w:rsidRDefault="00575F30" w:rsidP="00155400">
      <w:pPr>
        <w:pStyle w:val="phlistitemizedtitle"/>
        <w:rPr>
          <w:rFonts w:cs="Arial"/>
        </w:rPr>
      </w:pPr>
      <w:r w:rsidRPr="009676B5">
        <w:rPr>
          <w:rFonts w:cs="Arial"/>
        </w:rPr>
        <w:t xml:space="preserve">Представление информации в Системе </w:t>
      </w:r>
      <w:r w:rsidR="00166E7A" w:rsidRPr="009676B5">
        <w:rPr>
          <w:rFonts w:cs="Arial"/>
        </w:rPr>
        <w:t>бывает двух</w:t>
      </w:r>
      <w:r w:rsidRPr="009676B5">
        <w:rPr>
          <w:rFonts w:cs="Arial"/>
        </w:rPr>
        <w:t xml:space="preserve"> типов:</w:t>
      </w:r>
    </w:p>
    <w:p w:rsidR="00575F30" w:rsidRPr="009676B5" w:rsidRDefault="007173C8" w:rsidP="001B555D">
      <w:pPr>
        <w:pStyle w:val="phlistitemized1"/>
      </w:pPr>
      <w:r w:rsidRPr="009676B5">
        <w:t>т</w:t>
      </w:r>
      <w:r w:rsidR="00575F30" w:rsidRPr="009676B5">
        <w:t>абличное представление;</w:t>
      </w:r>
    </w:p>
    <w:p w:rsidR="00575F30" w:rsidRPr="009676B5" w:rsidRDefault="007173C8" w:rsidP="001B555D">
      <w:pPr>
        <w:pStyle w:val="phlistitemized1"/>
      </w:pPr>
      <w:r w:rsidRPr="009676B5">
        <w:t>и</w:t>
      </w:r>
      <w:r w:rsidR="00575F30" w:rsidRPr="009676B5">
        <w:t>ерархическое представление.</w:t>
      </w:r>
    </w:p>
    <w:p w:rsidR="00575F30" w:rsidRPr="009676B5" w:rsidRDefault="00575F30" w:rsidP="001B555D">
      <w:pPr>
        <w:pStyle w:val="30"/>
      </w:pPr>
      <w:bookmarkStart w:id="1860" w:name="_Toc295202986"/>
      <w:bookmarkStart w:id="1861" w:name="_Ref310348587"/>
      <w:bookmarkStart w:id="1862" w:name="_Ref310348597"/>
      <w:bookmarkStart w:id="1863" w:name="_Ref310349968"/>
      <w:bookmarkStart w:id="1864" w:name="_Ref310349980"/>
      <w:bookmarkStart w:id="1865" w:name="_Ref310413455"/>
      <w:bookmarkStart w:id="1866" w:name="_Ref310413468"/>
      <w:bookmarkStart w:id="1867" w:name="_Ref310603952"/>
      <w:bookmarkStart w:id="1868" w:name="_Ref310604010"/>
      <w:bookmarkStart w:id="1869" w:name="_Ref310604018"/>
      <w:bookmarkStart w:id="1870" w:name="_Ref310604470"/>
      <w:bookmarkStart w:id="1871" w:name="_Ref310604489"/>
      <w:bookmarkStart w:id="1872" w:name="_Ref310606577"/>
      <w:bookmarkStart w:id="1873" w:name="_Ref310606588"/>
      <w:bookmarkStart w:id="1874" w:name="_Ref310842877"/>
      <w:bookmarkStart w:id="1875" w:name="_Ref310842907"/>
      <w:bookmarkStart w:id="1876" w:name="_Ref310842978"/>
      <w:bookmarkStart w:id="1877" w:name="_Ref310842984"/>
      <w:bookmarkStart w:id="1878" w:name="_Ref310843091"/>
      <w:bookmarkStart w:id="1879" w:name="_Ref310843100"/>
      <w:bookmarkStart w:id="1880" w:name="_Ref310843109"/>
      <w:bookmarkStart w:id="1881" w:name="_Ref310843117"/>
      <w:bookmarkStart w:id="1882" w:name="_Ref310843126"/>
      <w:bookmarkStart w:id="1883" w:name="_Ref310843134"/>
      <w:bookmarkStart w:id="1884" w:name="_Ref310843156"/>
      <w:bookmarkStart w:id="1885" w:name="_Ref310843166"/>
      <w:bookmarkStart w:id="1886" w:name="_Ref310843178"/>
      <w:bookmarkStart w:id="1887" w:name="_Ref310843186"/>
      <w:bookmarkStart w:id="1888" w:name="_Ref310843196"/>
      <w:bookmarkStart w:id="1889" w:name="_Ref310843206"/>
      <w:bookmarkStart w:id="1890" w:name="_Ref310843214"/>
      <w:bookmarkStart w:id="1891" w:name="_Ref310843221"/>
      <w:bookmarkStart w:id="1892" w:name="_Ref310843304"/>
      <w:bookmarkStart w:id="1893" w:name="_Ref310843313"/>
      <w:bookmarkStart w:id="1894" w:name="_Ref310843337"/>
      <w:bookmarkStart w:id="1895" w:name="_Ref310843344"/>
      <w:bookmarkStart w:id="1896" w:name="_Ref310843412"/>
      <w:bookmarkStart w:id="1897" w:name="_Ref310843418"/>
      <w:bookmarkStart w:id="1898" w:name="_Ref310843433"/>
      <w:bookmarkStart w:id="1899" w:name="_Ref310843440"/>
      <w:bookmarkStart w:id="1900" w:name="_Ref310843445"/>
      <w:bookmarkStart w:id="1901" w:name="_Ref310843451"/>
      <w:bookmarkStart w:id="1902" w:name="_Ref310843480"/>
      <w:bookmarkStart w:id="1903" w:name="_Ref310843490"/>
      <w:bookmarkStart w:id="1904" w:name="_Ref310843811"/>
      <w:bookmarkStart w:id="1905" w:name="_Ref310843822"/>
      <w:bookmarkStart w:id="1906" w:name="_Ref310844083"/>
      <w:bookmarkStart w:id="1907" w:name="_Ref310844091"/>
      <w:bookmarkStart w:id="1908" w:name="_Ref310844115"/>
      <w:bookmarkStart w:id="1909" w:name="_Ref310844122"/>
      <w:bookmarkStart w:id="1910" w:name="_Toc338419487"/>
      <w:bookmarkStart w:id="1911" w:name="_Ref357782358"/>
      <w:bookmarkStart w:id="1912" w:name="_Ref357782359"/>
      <w:bookmarkStart w:id="1913" w:name="_Toc383012854"/>
      <w:bookmarkStart w:id="1914" w:name="_Toc429056541"/>
      <w:bookmarkStart w:id="1915" w:name="_Toc429056600"/>
      <w:bookmarkStart w:id="1916" w:name="_Toc429061057"/>
      <w:bookmarkStart w:id="1917" w:name="_Toc429061109"/>
      <w:bookmarkStart w:id="1918" w:name="_Toc435804382"/>
      <w:bookmarkStart w:id="1919" w:name="_Ref449453001"/>
      <w:bookmarkStart w:id="1920" w:name="_Ref449453013"/>
      <w:bookmarkStart w:id="1921" w:name="_Ref449453019"/>
      <w:bookmarkStart w:id="1922" w:name="_Ref449453025"/>
      <w:bookmarkStart w:id="1923" w:name="_Ref449453031"/>
      <w:bookmarkStart w:id="1924" w:name="_Ref449453036"/>
      <w:bookmarkStart w:id="1925" w:name="_Ref449453044"/>
      <w:bookmarkStart w:id="1926" w:name="_Ref449453049"/>
      <w:bookmarkStart w:id="1927" w:name="_Ref449453058"/>
      <w:bookmarkStart w:id="1928" w:name="_Ref449453066"/>
      <w:bookmarkStart w:id="1929" w:name="_Ref449453072"/>
      <w:bookmarkStart w:id="1930" w:name="_Ref449453094"/>
      <w:bookmarkStart w:id="1931" w:name="_Ref449453120"/>
      <w:bookmarkStart w:id="1932" w:name="_Ref449453151"/>
      <w:bookmarkStart w:id="1933" w:name="_Ref450223659"/>
      <w:bookmarkStart w:id="1934" w:name="_Toc450750358"/>
      <w:bookmarkStart w:id="1935" w:name="_Ref458672456"/>
      <w:bookmarkStart w:id="1936" w:name="_Toc43281831"/>
      <w:bookmarkStart w:id="1937" w:name="_Toc47355248"/>
      <w:r w:rsidRPr="009676B5">
        <w:t>Табличное представление информации</w:t>
      </w:r>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p>
    <w:p w:rsidR="007173C8" w:rsidRPr="009676B5" w:rsidRDefault="007173C8" w:rsidP="00C12CCD">
      <w:pPr>
        <w:pStyle w:val="phnormal"/>
        <w:rPr>
          <w:rFonts w:cs="Arial"/>
        </w:rPr>
      </w:pPr>
      <w:r w:rsidRPr="009676B5">
        <w:rPr>
          <w:rFonts w:cs="Arial"/>
        </w:rPr>
        <w:t>В большинстве окон Системы информация представляется в виде таблицы (</w:t>
      </w:r>
      <w:r w:rsidRPr="009676B5">
        <w:rPr>
          <w:rFonts w:cs="Arial"/>
        </w:rPr>
        <w:fldChar w:fldCharType="begin"/>
      </w:r>
      <w:r w:rsidRPr="009676B5">
        <w:rPr>
          <w:rFonts w:cs="Arial"/>
        </w:rPr>
        <w:instrText xml:space="preserve"> REF _Ref449515364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w:t>
      </w:r>
      <w:r w:rsidRPr="009676B5">
        <w:rPr>
          <w:rFonts w:cs="Arial"/>
        </w:rPr>
        <w:fldChar w:fldCharType="end"/>
      </w:r>
      <w:r w:rsidRPr="009676B5">
        <w:rPr>
          <w:rFonts w:cs="Arial"/>
        </w:rPr>
        <w:t>).</w:t>
      </w:r>
    </w:p>
    <w:p w:rsidR="007173C8" w:rsidRPr="009676B5" w:rsidRDefault="007173C8" w:rsidP="00155400">
      <w:pPr>
        <w:pStyle w:val="phlistitemizedtitle"/>
        <w:rPr>
          <w:rFonts w:cs="Arial"/>
        </w:rPr>
      </w:pPr>
      <w:r w:rsidRPr="009676B5">
        <w:rPr>
          <w:rFonts w:cs="Arial"/>
        </w:rPr>
        <w:t>У каждого окна есть основные элементы:</w:t>
      </w:r>
    </w:p>
    <w:p w:rsidR="007173C8" w:rsidRPr="009676B5" w:rsidRDefault="007173C8" w:rsidP="001B555D">
      <w:pPr>
        <w:pStyle w:val="phlistitemized1"/>
      </w:pPr>
      <w:r w:rsidRPr="009676B5">
        <w:t>1 – заголовок окна;</w:t>
      </w:r>
    </w:p>
    <w:p w:rsidR="007173C8" w:rsidRPr="009676B5" w:rsidRDefault="007173C8" w:rsidP="001B555D">
      <w:pPr>
        <w:pStyle w:val="phlistitemized1"/>
      </w:pPr>
      <w:r w:rsidRPr="009676B5">
        <w:t>2 – панель инструментов;</w:t>
      </w:r>
    </w:p>
    <w:p w:rsidR="007173C8" w:rsidRPr="009676B5" w:rsidRDefault="007173C8" w:rsidP="001B555D">
      <w:pPr>
        <w:pStyle w:val="phlistitemized1"/>
      </w:pPr>
      <w:r w:rsidRPr="009676B5">
        <w:t>3 – строка поиска;</w:t>
      </w:r>
    </w:p>
    <w:p w:rsidR="007173C8" w:rsidRPr="009676B5" w:rsidRDefault="007173C8" w:rsidP="001B555D">
      <w:pPr>
        <w:pStyle w:val="phlistitemized1"/>
      </w:pPr>
      <w:r w:rsidRPr="009676B5">
        <w:t>4 – кнопка «Свернуть»;</w:t>
      </w:r>
    </w:p>
    <w:p w:rsidR="007173C8" w:rsidRPr="009676B5" w:rsidRDefault="007173C8" w:rsidP="001B555D">
      <w:pPr>
        <w:pStyle w:val="phlistitemized1"/>
      </w:pPr>
      <w:r w:rsidRPr="009676B5">
        <w:t>5 – кнопка «Развернуть»;</w:t>
      </w:r>
    </w:p>
    <w:p w:rsidR="007173C8" w:rsidRPr="009676B5" w:rsidRDefault="007173C8" w:rsidP="001B555D">
      <w:pPr>
        <w:pStyle w:val="phlistitemized1"/>
      </w:pPr>
      <w:r w:rsidRPr="009676B5">
        <w:t>6 – кнопка «Закрыть»;</w:t>
      </w:r>
    </w:p>
    <w:p w:rsidR="007173C8" w:rsidRPr="009676B5" w:rsidRDefault="00166E7A" w:rsidP="001B555D">
      <w:pPr>
        <w:pStyle w:val="phlistitemized1"/>
      </w:pPr>
      <w:r w:rsidRPr="009676B5">
        <w:t>7 – строка записи в окне;</w:t>
      </w:r>
    </w:p>
    <w:p w:rsidR="007173C8" w:rsidRPr="009676B5" w:rsidRDefault="007173C8" w:rsidP="001B555D">
      <w:pPr>
        <w:pStyle w:val="phlistitemized1"/>
      </w:pPr>
      <w:r w:rsidRPr="009676B5">
        <w:lastRenderedPageBreak/>
        <w:t>8 – полоса прокрутки;</w:t>
      </w:r>
    </w:p>
    <w:p w:rsidR="007173C8" w:rsidRPr="009676B5" w:rsidRDefault="007173C8" w:rsidP="001B555D">
      <w:pPr>
        <w:pStyle w:val="phlistitemized1"/>
      </w:pPr>
      <w:r w:rsidRPr="009676B5">
        <w:t>9 – нижняя панель</w:t>
      </w:r>
      <w:r w:rsidR="00166E7A" w:rsidRPr="009676B5">
        <w:t xml:space="preserve"> инструментов</w:t>
      </w:r>
      <w:r w:rsidRPr="009676B5">
        <w:t>;</w:t>
      </w:r>
    </w:p>
    <w:p w:rsidR="007173C8" w:rsidRPr="009676B5" w:rsidRDefault="007173C8" w:rsidP="001B555D">
      <w:pPr>
        <w:pStyle w:val="phlistitemized1"/>
      </w:pPr>
      <w:r w:rsidRPr="009676B5">
        <w:t>10 – границы окна;</w:t>
      </w:r>
    </w:p>
    <w:p w:rsidR="007173C8" w:rsidRPr="009676B5" w:rsidRDefault="007173C8" w:rsidP="001B555D">
      <w:pPr>
        <w:pStyle w:val="phlistitemized1"/>
      </w:pPr>
      <w:r w:rsidRPr="009676B5">
        <w:t>11 – строка состояния.</w:t>
      </w:r>
    </w:p>
    <w:p w:rsidR="007173C8" w:rsidRPr="009676B5" w:rsidRDefault="000026B0" w:rsidP="00C12CCD">
      <w:pPr>
        <w:pStyle w:val="phfigure"/>
        <w:rPr>
          <w:rFonts w:cs="Arial"/>
        </w:rPr>
      </w:pPr>
      <w:r w:rsidRPr="009676B5">
        <w:rPr>
          <w:rFonts w:cs="Arial"/>
          <w:noProof/>
        </w:rPr>
        <w:drawing>
          <wp:inline distT="0" distB="0" distL="0" distR="0" wp14:anchorId="6F104347" wp14:editId="5DF1FBBF">
            <wp:extent cx="6486525" cy="3333750"/>
            <wp:effectExtent l="0" t="0" r="952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6525" cy="3333750"/>
                    </a:xfrm>
                    <a:prstGeom prst="rect">
                      <a:avLst/>
                    </a:prstGeom>
                    <a:noFill/>
                    <a:ln>
                      <a:noFill/>
                    </a:ln>
                  </pic:spPr>
                </pic:pic>
              </a:graphicData>
            </a:graphic>
          </wp:inline>
        </w:drawing>
      </w:r>
    </w:p>
    <w:p w:rsidR="00575F30" w:rsidRPr="009676B5" w:rsidRDefault="007173C8" w:rsidP="00C12CCD">
      <w:pPr>
        <w:pStyle w:val="phfiguretitle"/>
      </w:pPr>
      <w:bookmarkStart w:id="1938" w:name="_Ref44951536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w:t>
      </w:r>
      <w:r w:rsidR="00157D1B">
        <w:rPr>
          <w:noProof/>
        </w:rPr>
        <w:fldChar w:fldCharType="end"/>
      </w:r>
      <w:bookmarkEnd w:id="1938"/>
      <w:r w:rsidR="0060299F" w:rsidRPr="009676B5">
        <w:t xml:space="preserve"> – </w:t>
      </w:r>
      <w:r w:rsidRPr="009676B5">
        <w:t>Табличное представление информации</w:t>
      </w:r>
    </w:p>
    <w:p w:rsidR="007173C8" w:rsidRPr="009676B5" w:rsidRDefault="008F5444" w:rsidP="00C12CCD">
      <w:pPr>
        <w:pStyle w:val="phnormal"/>
        <w:rPr>
          <w:rFonts w:cs="Arial"/>
        </w:rPr>
      </w:pPr>
      <w:r w:rsidRPr="009676B5">
        <w:rPr>
          <w:rFonts w:cs="Arial"/>
        </w:rPr>
        <w:t xml:space="preserve">Заголовок окна (1) </w:t>
      </w:r>
      <w:r w:rsidR="007173C8" w:rsidRPr="009676B5">
        <w:rPr>
          <w:rFonts w:cs="Arial"/>
        </w:rPr>
        <w:t>отображает название реестра, справочника, формы</w:t>
      </w:r>
      <w:r w:rsidR="0060299F" w:rsidRPr="009676B5">
        <w:rPr>
          <w:rFonts w:cs="Arial"/>
        </w:rPr>
        <w:t xml:space="preserve"> – </w:t>
      </w:r>
      <w:r w:rsidR="00356CD0" w:rsidRPr="009676B5">
        <w:rPr>
          <w:rFonts w:cs="Arial"/>
        </w:rPr>
        <w:t>функциональность</w:t>
      </w:r>
      <w:r w:rsidR="007173C8" w:rsidRPr="009676B5">
        <w:rPr>
          <w:rFonts w:cs="Arial"/>
        </w:rPr>
        <w:t xml:space="preserve"> Системы.</w:t>
      </w:r>
    </w:p>
    <w:p w:rsidR="007173C8" w:rsidRPr="009676B5" w:rsidRDefault="007173C8" w:rsidP="00C12CCD">
      <w:pPr>
        <w:pStyle w:val="phnormal"/>
        <w:rPr>
          <w:rFonts w:cs="Arial"/>
        </w:rPr>
      </w:pPr>
      <w:r w:rsidRPr="009676B5">
        <w:rPr>
          <w:rFonts w:cs="Arial"/>
        </w:rPr>
        <w:t>Верхняя панель</w:t>
      </w:r>
      <w:r w:rsidR="008F5444" w:rsidRPr="009676B5">
        <w:rPr>
          <w:rFonts w:cs="Arial"/>
        </w:rPr>
        <w:t xml:space="preserve"> (2)</w:t>
      </w:r>
      <w:r w:rsidRPr="009676B5">
        <w:rPr>
          <w:rFonts w:cs="Arial"/>
        </w:rPr>
        <w:t xml:space="preserve"> </w:t>
      </w:r>
      <w:r w:rsidR="00166E7A" w:rsidRPr="009676B5">
        <w:rPr>
          <w:rFonts w:cs="Arial"/>
        </w:rPr>
        <w:t>инструментов</w:t>
      </w:r>
      <w:r w:rsidRPr="009676B5">
        <w:rPr>
          <w:rFonts w:cs="Arial"/>
        </w:rPr>
        <w:t xml:space="preserve"> содержит элементы, которые открываются нажатием.</w:t>
      </w:r>
    </w:p>
    <w:p w:rsidR="007173C8" w:rsidRPr="009676B5" w:rsidRDefault="007173C8" w:rsidP="00C12CCD">
      <w:pPr>
        <w:pStyle w:val="phnormal"/>
        <w:rPr>
          <w:rFonts w:cs="Arial"/>
        </w:rPr>
      </w:pPr>
      <w:r w:rsidRPr="009676B5">
        <w:rPr>
          <w:rFonts w:cs="Arial"/>
        </w:rPr>
        <w:t>Строка поиска</w:t>
      </w:r>
      <w:r w:rsidR="008F5444" w:rsidRPr="009676B5">
        <w:rPr>
          <w:rFonts w:cs="Arial"/>
        </w:rPr>
        <w:t xml:space="preserve"> (3)</w:t>
      </w:r>
      <w:r w:rsidR="0060299F" w:rsidRPr="009676B5">
        <w:rPr>
          <w:rFonts w:cs="Arial"/>
        </w:rPr>
        <w:t xml:space="preserve"> – </w:t>
      </w:r>
      <w:r w:rsidRPr="009676B5">
        <w:rPr>
          <w:rFonts w:cs="Arial"/>
        </w:rPr>
        <w:t xml:space="preserve">введите искомое значение, затем нажмите </w:t>
      </w:r>
      <w:r w:rsidR="000026B0" w:rsidRPr="009676B5">
        <w:rPr>
          <w:rFonts w:cs="Arial"/>
          <w:noProof/>
        </w:rPr>
        <w:drawing>
          <wp:inline distT="0" distB="0" distL="0" distR="0" wp14:anchorId="2753A47B" wp14:editId="4ED9D135">
            <wp:extent cx="190500" cy="209550"/>
            <wp:effectExtent l="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3A050D" w:rsidRPr="009676B5">
        <w:rPr>
          <w:rFonts w:cs="Arial"/>
        </w:rPr>
        <w:t xml:space="preserve"> или клавишу «Enter»</w:t>
      </w:r>
      <w:r w:rsidRPr="009676B5">
        <w:rPr>
          <w:rFonts w:cs="Arial"/>
        </w:rPr>
        <w:t xml:space="preserve"> на клавиатуре.</w:t>
      </w:r>
    </w:p>
    <w:p w:rsidR="007173C8" w:rsidRPr="009676B5" w:rsidRDefault="007173C8" w:rsidP="00C12CCD">
      <w:pPr>
        <w:pStyle w:val="phnormal"/>
        <w:rPr>
          <w:rFonts w:cs="Arial"/>
        </w:rPr>
      </w:pPr>
      <w:r w:rsidRPr="009676B5">
        <w:rPr>
          <w:rFonts w:cs="Arial"/>
        </w:rPr>
        <w:t xml:space="preserve">С помощью кнопки «Свернуть» </w:t>
      </w:r>
      <w:r w:rsidR="008F5444" w:rsidRPr="009676B5">
        <w:rPr>
          <w:rFonts w:cs="Arial"/>
        </w:rPr>
        <w:t xml:space="preserve">(4) </w:t>
      </w:r>
      <w:r w:rsidRPr="009676B5">
        <w:rPr>
          <w:rFonts w:cs="Arial"/>
        </w:rPr>
        <w:t>можно скрыть, но не закрыть окно. Используется, если окно нужно временно убрать из поля зрения.</w:t>
      </w:r>
      <w:r w:rsidR="00166E7A" w:rsidRPr="009676B5">
        <w:rPr>
          <w:rFonts w:cs="Arial"/>
        </w:rPr>
        <w:t xml:space="preserve"> </w:t>
      </w:r>
      <w:r w:rsidR="008F5444" w:rsidRPr="009676B5">
        <w:rPr>
          <w:rFonts w:cs="Arial"/>
        </w:rPr>
        <w:t xml:space="preserve">Нажмите на </w:t>
      </w:r>
      <w:r w:rsidRPr="009676B5">
        <w:rPr>
          <w:rFonts w:cs="Arial"/>
        </w:rPr>
        <w:t>кнопку</w:t>
      </w:r>
      <w:r w:rsidR="008F5444" w:rsidRPr="009676B5">
        <w:rPr>
          <w:rFonts w:cs="Arial"/>
        </w:rPr>
        <w:t xml:space="preserve"> «Свернуть»</w:t>
      </w:r>
      <w:r w:rsidRPr="009676B5">
        <w:rPr>
          <w:rFonts w:cs="Arial"/>
        </w:rPr>
        <w:t>, окно исчезнет. В нижней строке главного окна Системы окно останется видимым только как кнопка (</w:t>
      </w:r>
      <w:r w:rsidR="00EE2879" w:rsidRPr="009676B5">
        <w:rPr>
          <w:rFonts w:cs="Arial"/>
        </w:rPr>
        <w:fldChar w:fldCharType="begin"/>
      </w:r>
      <w:r w:rsidR="00EE2879" w:rsidRPr="009676B5">
        <w:rPr>
          <w:rFonts w:cs="Arial"/>
        </w:rPr>
        <w:instrText xml:space="preserve"> REF _Ref449515449 \h </w:instrText>
      </w:r>
      <w:r w:rsidR="002222B6" w:rsidRPr="009676B5">
        <w:rPr>
          <w:rFonts w:cs="Arial"/>
        </w:rPr>
        <w:instrText xml:space="preserve"> \* MERGEFORMAT </w:instrText>
      </w:r>
      <w:r w:rsidR="00EE2879" w:rsidRPr="009676B5">
        <w:rPr>
          <w:rFonts w:cs="Arial"/>
        </w:rPr>
      </w:r>
      <w:r w:rsidR="00EE2879" w:rsidRPr="009676B5">
        <w:rPr>
          <w:rFonts w:cs="Arial"/>
        </w:rPr>
        <w:fldChar w:fldCharType="separate"/>
      </w:r>
      <w:r w:rsidR="002718AC" w:rsidRPr="002718AC">
        <w:rPr>
          <w:rFonts w:cs="Arial"/>
        </w:rPr>
        <w:t>Рисунок 15</w:t>
      </w:r>
      <w:r w:rsidR="00EE2879" w:rsidRPr="009676B5">
        <w:rPr>
          <w:rFonts w:cs="Arial"/>
        </w:rPr>
        <w:fldChar w:fldCharType="end"/>
      </w:r>
      <w:r w:rsidRPr="009676B5">
        <w:rPr>
          <w:rFonts w:cs="Arial"/>
        </w:rPr>
        <w:t>).</w:t>
      </w:r>
    </w:p>
    <w:p w:rsidR="007173C8" w:rsidRPr="009676B5" w:rsidRDefault="000026B0" w:rsidP="00C12CCD">
      <w:pPr>
        <w:pStyle w:val="phfigure"/>
        <w:rPr>
          <w:rFonts w:cs="Arial"/>
        </w:rPr>
      </w:pPr>
      <w:r w:rsidRPr="009676B5">
        <w:rPr>
          <w:rFonts w:cs="Arial"/>
          <w:noProof/>
        </w:rPr>
        <w:drawing>
          <wp:inline distT="0" distB="0" distL="0" distR="0" wp14:anchorId="153BC5E2" wp14:editId="31232A99">
            <wp:extent cx="4025735" cy="107406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6219" cy="1076857"/>
                    </a:xfrm>
                    <a:prstGeom prst="rect">
                      <a:avLst/>
                    </a:prstGeom>
                    <a:noFill/>
                    <a:ln>
                      <a:noFill/>
                    </a:ln>
                  </pic:spPr>
                </pic:pic>
              </a:graphicData>
            </a:graphic>
          </wp:inline>
        </w:drawing>
      </w:r>
    </w:p>
    <w:p w:rsidR="00575F30" w:rsidRPr="009676B5" w:rsidRDefault="007173C8" w:rsidP="00C12CCD">
      <w:pPr>
        <w:pStyle w:val="phfiguretitle"/>
      </w:pPr>
      <w:bookmarkStart w:id="1939" w:name="_Ref44951544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w:t>
      </w:r>
      <w:r w:rsidR="00157D1B">
        <w:rPr>
          <w:noProof/>
        </w:rPr>
        <w:fldChar w:fldCharType="end"/>
      </w:r>
      <w:bookmarkEnd w:id="1939"/>
      <w:r w:rsidR="0060299F" w:rsidRPr="009676B5">
        <w:t xml:space="preserve"> – </w:t>
      </w:r>
      <w:r w:rsidR="00575F30" w:rsidRPr="009676B5">
        <w:t xml:space="preserve">Кнопка свернутого окна в </w:t>
      </w:r>
      <w:r w:rsidRPr="009676B5">
        <w:t>г</w:t>
      </w:r>
      <w:r w:rsidR="00575F30" w:rsidRPr="009676B5">
        <w:t>лавном окне Системы</w:t>
      </w:r>
    </w:p>
    <w:p w:rsidR="007173C8" w:rsidRPr="00B1507B" w:rsidRDefault="007173C8" w:rsidP="00C12CCD">
      <w:pPr>
        <w:pStyle w:val="phnormal"/>
        <w:rPr>
          <w:rFonts w:cs="Arial"/>
        </w:rPr>
      </w:pPr>
      <w:r w:rsidRPr="009676B5">
        <w:rPr>
          <w:rFonts w:cs="Arial"/>
        </w:rPr>
        <w:lastRenderedPageBreak/>
        <w:t>Чтобы свернутое окно снова появилось на рабочем столе, нажмите</w:t>
      </w:r>
      <w:r w:rsidR="009A1686" w:rsidRPr="009676B5">
        <w:rPr>
          <w:rFonts w:cs="Arial"/>
        </w:rPr>
        <w:t xml:space="preserve"> на</w:t>
      </w:r>
      <w:r w:rsidRPr="009676B5">
        <w:rPr>
          <w:rFonts w:cs="Arial"/>
        </w:rPr>
        <w:t xml:space="preserve"> его кнопку </w:t>
      </w:r>
      <w:r w:rsidR="009A1686" w:rsidRPr="009676B5">
        <w:rPr>
          <w:rFonts w:cs="Arial"/>
        </w:rPr>
        <w:t>(</w:t>
      </w:r>
      <w:r w:rsidR="009A1686" w:rsidRPr="009676B5">
        <w:rPr>
          <w:rFonts w:cs="Arial"/>
        </w:rPr>
        <w:fldChar w:fldCharType="begin"/>
      </w:r>
      <w:r w:rsidR="009A1686" w:rsidRPr="009676B5">
        <w:rPr>
          <w:rFonts w:cs="Arial"/>
        </w:rPr>
        <w:instrText xml:space="preserve"> REF _Ref449515449 \h </w:instrText>
      </w:r>
      <w:r w:rsidR="002222B6" w:rsidRPr="009676B5">
        <w:rPr>
          <w:rFonts w:cs="Arial"/>
        </w:rPr>
        <w:instrText xml:space="preserve"> \* MERGEFORMAT </w:instrText>
      </w:r>
      <w:r w:rsidR="009A1686" w:rsidRPr="009676B5">
        <w:rPr>
          <w:rFonts w:cs="Arial"/>
        </w:rPr>
      </w:r>
      <w:r w:rsidR="009A1686" w:rsidRPr="009676B5">
        <w:rPr>
          <w:rFonts w:cs="Arial"/>
        </w:rPr>
        <w:fldChar w:fldCharType="separate"/>
      </w:r>
      <w:r w:rsidR="002718AC" w:rsidRPr="002718AC">
        <w:rPr>
          <w:rFonts w:cs="Arial"/>
        </w:rPr>
        <w:t>Рисунок 15</w:t>
      </w:r>
      <w:r w:rsidR="009A1686" w:rsidRPr="009676B5">
        <w:rPr>
          <w:rFonts w:cs="Arial"/>
        </w:rPr>
        <w:fldChar w:fldCharType="end"/>
      </w:r>
      <w:r w:rsidR="009A1686" w:rsidRPr="009676B5">
        <w:rPr>
          <w:rFonts w:cs="Arial"/>
        </w:rPr>
        <w:t xml:space="preserve">) </w:t>
      </w:r>
      <w:r w:rsidRPr="009676B5">
        <w:rPr>
          <w:rFonts w:cs="Arial"/>
        </w:rPr>
        <w:t>в нижней строке главного окна Системы. Окно будет выглядеть так же, как до свертывания.</w:t>
      </w:r>
    </w:p>
    <w:p w:rsidR="007173C8" w:rsidRPr="009676B5" w:rsidRDefault="007173C8" w:rsidP="00C12CCD">
      <w:pPr>
        <w:pStyle w:val="phnormal"/>
        <w:rPr>
          <w:rFonts w:cs="Arial"/>
        </w:rPr>
      </w:pPr>
      <w:r w:rsidRPr="009676B5">
        <w:rPr>
          <w:rFonts w:cs="Arial"/>
        </w:rPr>
        <w:t>С помощью кнопки «Развернуть»</w:t>
      </w:r>
      <w:r w:rsidR="008F5444" w:rsidRPr="009676B5">
        <w:rPr>
          <w:rFonts w:cs="Arial"/>
        </w:rPr>
        <w:t xml:space="preserve"> (5)</w:t>
      </w:r>
      <w:r w:rsidRPr="009676B5">
        <w:rPr>
          <w:rFonts w:cs="Arial"/>
        </w:rPr>
        <w:t xml:space="preserve"> </w:t>
      </w:r>
      <w:r w:rsidR="009A1686" w:rsidRPr="009676B5">
        <w:rPr>
          <w:rFonts w:cs="Arial"/>
        </w:rPr>
        <w:t xml:space="preserve">или двойным нажатием на заголовок окна </w:t>
      </w:r>
      <w:r w:rsidRPr="009676B5">
        <w:rPr>
          <w:rFonts w:cs="Arial"/>
        </w:rPr>
        <w:t>можно развернуть окно во весь экран.</w:t>
      </w:r>
    </w:p>
    <w:p w:rsidR="007173C8" w:rsidRPr="009676B5" w:rsidRDefault="007173C8" w:rsidP="00C12CCD">
      <w:pPr>
        <w:pStyle w:val="phnormal"/>
        <w:rPr>
          <w:rFonts w:cs="Arial"/>
        </w:rPr>
      </w:pPr>
      <w:r w:rsidRPr="009676B5">
        <w:rPr>
          <w:rFonts w:cs="Arial"/>
        </w:rPr>
        <w:t>Нажмите кнопку «Закрыть»</w:t>
      </w:r>
      <w:r w:rsidR="008F5444" w:rsidRPr="009676B5">
        <w:rPr>
          <w:rFonts w:cs="Arial"/>
        </w:rPr>
        <w:t xml:space="preserve"> (6)</w:t>
      </w:r>
      <w:r w:rsidRPr="009676B5">
        <w:rPr>
          <w:rFonts w:cs="Arial"/>
        </w:rPr>
        <w:t>, если работа с формой, справочником, реестром закончена. Закрытие окна убирает его с рабочего стола.</w:t>
      </w:r>
    </w:p>
    <w:p w:rsidR="007173C8" w:rsidRPr="009676B5" w:rsidRDefault="007173C8" w:rsidP="00C12CCD">
      <w:pPr>
        <w:pStyle w:val="phnormal"/>
        <w:rPr>
          <w:rFonts w:cs="Arial"/>
        </w:rPr>
      </w:pPr>
      <w:r w:rsidRPr="009676B5">
        <w:rPr>
          <w:rFonts w:cs="Arial"/>
        </w:rPr>
        <w:t>Строка записи</w:t>
      </w:r>
      <w:r w:rsidR="008F5444" w:rsidRPr="009676B5">
        <w:rPr>
          <w:rFonts w:cs="Arial"/>
        </w:rPr>
        <w:t xml:space="preserve"> (7)</w:t>
      </w:r>
      <w:r w:rsidR="0060299F" w:rsidRPr="009676B5">
        <w:rPr>
          <w:rFonts w:cs="Arial"/>
        </w:rPr>
        <w:t xml:space="preserve"> – </w:t>
      </w:r>
      <w:r w:rsidRPr="009676B5">
        <w:rPr>
          <w:rFonts w:cs="Arial"/>
        </w:rPr>
        <w:t>строка, которая показывает краткую информацию об элементе окна.</w:t>
      </w:r>
    </w:p>
    <w:p w:rsidR="007173C8" w:rsidRPr="009676B5" w:rsidRDefault="007173C8" w:rsidP="00C12CCD">
      <w:pPr>
        <w:pStyle w:val="phnormal"/>
        <w:rPr>
          <w:rFonts w:cs="Arial"/>
        </w:rPr>
      </w:pPr>
      <w:r w:rsidRPr="009676B5">
        <w:rPr>
          <w:rFonts w:cs="Arial"/>
        </w:rPr>
        <w:t>Полоса прокрутки</w:t>
      </w:r>
      <w:r w:rsidR="008F5444" w:rsidRPr="009676B5">
        <w:rPr>
          <w:rFonts w:cs="Arial"/>
        </w:rPr>
        <w:t xml:space="preserve"> (8)</w:t>
      </w:r>
      <w:r w:rsidRPr="009676B5">
        <w:rPr>
          <w:rFonts w:cs="Arial"/>
        </w:rPr>
        <w:t xml:space="preserve"> позволяет прокручивать содержимое окна для просмотра информации, не видимой в настоящий момент.</w:t>
      </w:r>
    </w:p>
    <w:p w:rsidR="007173C8" w:rsidRPr="009676B5" w:rsidRDefault="00166E7A" w:rsidP="006F262D">
      <w:pPr>
        <w:pStyle w:val="phlistitemizedtitle"/>
        <w:rPr>
          <w:rFonts w:cs="Arial"/>
        </w:rPr>
      </w:pPr>
      <w:r w:rsidRPr="009676B5">
        <w:rPr>
          <w:rFonts w:cs="Arial"/>
        </w:rPr>
        <w:t>Нижняя панель инструментов</w:t>
      </w:r>
      <w:r w:rsidR="008F5444" w:rsidRPr="009676B5">
        <w:rPr>
          <w:rFonts w:cs="Arial"/>
        </w:rPr>
        <w:t xml:space="preserve"> (9)</w:t>
      </w:r>
      <w:r w:rsidR="0060299F" w:rsidRPr="009676B5">
        <w:rPr>
          <w:rFonts w:cs="Arial"/>
        </w:rPr>
        <w:t xml:space="preserve"> – </w:t>
      </w:r>
      <w:r w:rsidRPr="009676B5">
        <w:rPr>
          <w:rFonts w:cs="Arial"/>
        </w:rPr>
        <w:t xml:space="preserve">в Системе чаще всего </w:t>
      </w:r>
      <w:r w:rsidR="007173C8" w:rsidRPr="009676B5">
        <w:rPr>
          <w:rFonts w:cs="Arial"/>
        </w:rPr>
        <w:t>в нижней панели имеются следующие кнопки:</w:t>
      </w:r>
    </w:p>
    <w:p w:rsidR="007173C8" w:rsidRPr="009676B5" w:rsidRDefault="007173C8" w:rsidP="001B555D">
      <w:pPr>
        <w:pStyle w:val="phlistitemized1"/>
      </w:pPr>
      <w:r w:rsidRPr="009676B5">
        <w:t>«Сохранить»</w:t>
      </w:r>
      <w:r w:rsidR="0060299F" w:rsidRPr="009676B5">
        <w:t xml:space="preserve"> – </w:t>
      </w:r>
      <w:r w:rsidRPr="009676B5">
        <w:t>одним нажатием по данной кнопке введенные параметры сохраняются, окно закрывается автоматически;</w:t>
      </w:r>
    </w:p>
    <w:p w:rsidR="007173C8" w:rsidRPr="009676B5" w:rsidRDefault="007173C8" w:rsidP="001B555D">
      <w:pPr>
        <w:pStyle w:val="phlistitemized1"/>
      </w:pPr>
      <w:r w:rsidRPr="009676B5">
        <w:t>«ОК»</w:t>
      </w:r>
      <w:r w:rsidR="0060299F" w:rsidRPr="009676B5">
        <w:t xml:space="preserve"> – </w:t>
      </w:r>
      <w:r w:rsidRPr="009676B5">
        <w:t>функция ан</w:t>
      </w:r>
      <w:r w:rsidR="00166E7A" w:rsidRPr="009676B5">
        <w:t>алогична кнопке «Сохранить» или в иных случаях</w:t>
      </w:r>
      <w:r w:rsidRPr="009676B5">
        <w:t xml:space="preserve"> служит для согласия выполненных действий;</w:t>
      </w:r>
    </w:p>
    <w:p w:rsidR="007173C8" w:rsidRPr="009676B5" w:rsidRDefault="007173C8" w:rsidP="001B555D">
      <w:pPr>
        <w:pStyle w:val="phlistitemized1"/>
      </w:pPr>
      <w:r w:rsidRPr="009676B5">
        <w:t>«Закрыть»</w:t>
      </w:r>
      <w:r w:rsidR="0060299F" w:rsidRPr="009676B5">
        <w:t xml:space="preserve"> – </w:t>
      </w:r>
      <w:r w:rsidRPr="009676B5">
        <w:t>одним нажатием по этой кнопке окно закрывается;</w:t>
      </w:r>
    </w:p>
    <w:p w:rsidR="00600E16" w:rsidRPr="009676B5" w:rsidRDefault="00600E16" w:rsidP="001B555D">
      <w:pPr>
        <w:pStyle w:val="phlistitemized1"/>
      </w:pPr>
      <w:r w:rsidRPr="009676B5">
        <w:t>«Отмена»</w:t>
      </w:r>
      <w:r w:rsidR="0060299F" w:rsidRPr="009676B5">
        <w:t xml:space="preserve"> – </w:t>
      </w:r>
      <w:r w:rsidRPr="009676B5">
        <w:t>кнопка служит для отмены действия.</w:t>
      </w:r>
    </w:p>
    <w:p w:rsidR="007173C8" w:rsidRPr="009676B5" w:rsidRDefault="007173C8" w:rsidP="00095CD9">
      <w:pPr>
        <w:pStyle w:val="phnormal"/>
        <w:rPr>
          <w:rFonts w:cs="Arial"/>
        </w:rPr>
      </w:pPr>
      <w:r w:rsidRPr="009676B5">
        <w:rPr>
          <w:rFonts w:cs="Arial"/>
        </w:rPr>
        <w:t>Чтобы изменить размер окна (сделать его больше или меньше), наведите указатель на любую границу или угол окна</w:t>
      </w:r>
      <w:r w:rsidR="008F5444" w:rsidRPr="009676B5">
        <w:rPr>
          <w:rFonts w:cs="Arial"/>
        </w:rPr>
        <w:t xml:space="preserve"> (10)</w:t>
      </w:r>
      <w:r w:rsidRPr="009676B5">
        <w:rPr>
          <w:rFonts w:cs="Arial"/>
        </w:rPr>
        <w:t>. Когда указатель мыши превратится в двухстороннюю стрелку,</w:t>
      </w:r>
      <w:r w:rsidR="00166E7A" w:rsidRPr="009676B5">
        <w:rPr>
          <w:rFonts w:cs="Arial"/>
        </w:rPr>
        <w:t xml:space="preserve"> нажмите левой клавиши мыши и, удерживая,</w:t>
      </w:r>
      <w:r w:rsidRPr="009676B5">
        <w:rPr>
          <w:rFonts w:cs="Arial"/>
        </w:rPr>
        <w:t xml:space="preserve"> перенесите границу или угол, чтобы уменьшить или увеличить окно.</w:t>
      </w:r>
    </w:p>
    <w:p w:rsidR="007173C8" w:rsidRPr="009676B5" w:rsidRDefault="007173C8" w:rsidP="00095CD9">
      <w:pPr>
        <w:pStyle w:val="phnormal"/>
        <w:rPr>
          <w:rFonts w:cs="Arial"/>
        </w:rPr>
      </w:pPr>
      <w:r w:rsidRPr="009676B5">
        <w:rPr>
          <w:rFonts w:cs="Arial"/>
        </w:rPr>
        <w:t xml:space="preserve">Строка состояния </w:t>
      </w:r>
      <w:r w:rsidR="008F5444" w:rsidRPr="009676B5">
        <w:rPr>
          <w:rFonts w:cs="Arial"/>
        </w:rPr>
        <w:t>(11)</w:t>
      </w:r>
      <w:r w:rsidR="0060299F" w:rsidRPr="009676B5">
        <w:rPr>
          <w:rFonts w:cs="Arial"/>
        </w:rPr>
        <w:t xml:space="preserve"> – </w:t>
      </w:r>
      <w:r w:rsidRPr="009676B5">
        <w:rPr>
          <w:rFonts w:cs="Arial"/>
        </w:rPr>
        <w:t>показывает, на какой странице окна вы находитесь и количество страниц информации, которая содержится в окне.</w:t>
      </w:r>
    </w:p>
    <w:p w:rsidR="007173C8" w:rsidRPr="009676B5" w:rsidRDefault="000800B7" w:rsidP="00095CD9">
      <w:pPr>
        <w:pStyle w:val="phnormal"/>
        <w:rPr>
          <w:rFonts w:cs="Arial"/>
        </w:rPr>
      </w:pPr>
      <w:r w:rsidRPr="009676B5">
        <w:rPr>
          <w:rFonts w:cs="Arial"/>
        </w:rPr>
        <w:t>Кнопки</w:t>
      </w:r>
      <w:r w:rsidR="000026B0" w:rsidRPr="009676B5">
        <w:rPr>
          <w:rFonts w:cs="Arial"/>
          <w:noProof/>
        </w:rPr>
        <w:drawing>
          <wp:inline distT="0" distB="0" distL="0" distR="0" wp14:anchorId="2D25EB9A" wp14:editId="22CC3961">
            <wp:extent cx="314325" cy="219075"/>
            <wp:effectExtent l="0" t="0" r="9525" b="9525"/>
            <wp:docPr id="19" name="Рисунок 251" descr="клавиша_первая 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клавиша_первая страница.PNG"/>
                    <pic:cNvPicPr>
                      <a:picLocks noChangeAspect="1" noChangeArrowheads="1"/>
                    </pic:cNvPicPr>
                  </pic:nvPicPr>
                  <pic:blipFill>
                    <a:blip r:embed="rId33">
                      <a:extLst>
                        <a:ext uri="{28A0092B-C50C-407E-A947-70E740481C1C}">
                          <a14:useLocalDpi xmlns:a14="http://schemas.microsoft.com/office/drawing/2010/main" val="0"/>
                        </a:ext>
                      </a:extLst>
                    </a:blip>
                    <a:srcRect l="-52484"/>
                    <a:stretch>
                      <a:fillRect/>
                    </a:stretch>
                  </pic:blipFill>
                  <pic:spPr bwMode="auto">
                    <a:xfrm>
                      <a:off x="0" y="0"/>
                      <a:ext cx="314325" cy="219075"/>
                    </a:xfrm>
                    <a:prstGeom prst="rect">
                      <a:avLst/>
                    </a:prstGeom>
                    <a:noFill/>
                    <a:ln>
                      <a:noFill/>
                    </a:ln>
                  </pic:spPr>
                </pic:pic>
              </a:graphicData>
            </a:graphic>
          </wp:inline>
        </w:drawing>
      </w:r>
      <w:r w:rsidR="007173C8" w:rsidRPr="009676B5">
        <w:rPr>
          <w:rFonts w:cs="Arial"/>
        </w:rPr>
        <w:t xml:space="preserve"> и </w:t>
      </w:r>
      <w:r w:rsidR="000026B0" w:rsidRPr="009676B5">
        <w:rPr>
          <w:rFonts w:cs="Arial"/>
          <w:noProof/>
        </w:rPr>
        <w:drawing>
          <wp:inline distT="0" distB="0" distL="0" distR="0" wp14:anchorId="0FC20E31" wp14:editId="22A71A03">
            <wp:extent cx="247650" cy="238125"/>
            <wp:effectExtent l="0" t="0" r="0" b="952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9275EA" w:rsidRPr="009676B5">
        <w:rPr>
          <w:rFonts w:cs="Arial"/>
        </w:rPr>
        <w:t xml:space="preserve"> </w:t>
      </w:r>
      <w:r w:rsidR="007173C8" w:rsidRPr="009676B5">
        <w:rPr>
          <w:rFonts w:cs="Arial"/>
        </w:rPr>
        <w:t>служат для перехода к первой и последней страницам соответственно.</w:t>
      </w:r>
    </w:p>
    <w:p w:rsidR="007173C8" w:rsidRPr="009676B5" w:rsidRDefault="000800B7" w:rsidP="00095CD9">
      <w:pPr>
        <w:pStyle w:val="phnormal"/>
        <w:rPr>
          <w:rFonts w:cs="Arial"/>
        </w:rPr>
      </w:pPr>
      <w:r w:rsidRPr="009676B5">
        <w:rPr>
          <w:rFonts w:cs="Arial"/>
        </w:rPr>
        <w:t>Кнопки</w:t>
      </w:r>
      <w:r w:rsidR="000026B0" w:rsidRPr="009676B5">
        <w:rPr>
          <w:rFonts w:cs="Arial"/>
          <w:noProof/>
        </w:rPr>
        <w:drawing>
          <wp:inline distT="0" distB="0" distL="0" distR="0" wp14:anchorId="7F9D9F02" wp14:editId="5CE9F939">
            <wp:extent cx="304800" cy="209550"/>
            <wp:effectExtent l="0" t="0" r="0" b="0"/>
            <wp:docPr id="21"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35">
                      <a:extLst>
                        <a:ext uri="{28A0092B-C50C-407E-A947-70E740481C1C}">
                          <a14:useLocalDpi xmlns:a14="http://schemas.microsoft.com/office/drawing/2010/main" val="0"/>
                        </a:ext>
                      </a:extLst>
                    </a:blip>
                    <a:srcRect l="-62886"/>
                    <a:stretch>
                      <a:fillRect/>
                    </a:stretch>
                  </pic:blipFill>
                  <pic:spPr bwMode="auto">
                    <a:xfrm>
                      <a:off x="0" y="0"/>
                      <a:ext cx="304800" cy="209550"/>
                    </a:xfrm>
                    <a:prstGeom prst="rect">
                      <a:avLst/>
                    </a:prstGeom>
                    <a:noFill/>
                    <a:ln>
                      <a:noFill/>
                    </a:ln>
                  </pic:spPr>
                </pic:pic>
              </a:graphicData>
            </a:graphic>
          </wp:inline>
        </w:drawing>
      </w:r>
      <w:r w:rsidR="007173C8" w:rsidRPr="009676B5">
        <w:rPr>
          <w:rFonts w:cs="Arial"/>
        </w:rPr>
        <w:t xml:space="preserve"> и </w:t>
      </w:r>
      <w:r w:rsidR="000026B0" w:rsidRPr="009676B5">
        <w:rPr>
          <w:rFonts w:cs="Arial"/>
          <w:noProof/>
        </w:rPr>
        <w:drawing>
          <wp:inline distT="0" distB="0" distL="0" distR="0" wp14:anchorId="170AF652" wp14:editId="1A986FDF">
            <wp:extent cx="247650" cy="209550"/>
            <wp:effectExtent l="0" t="0" r="0" b="0"/>
            <wp:docPr id="22"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35">
                      <a:extLst>
                        <a:ext uri="{28A0092B-C50C-407E-A947-70E740481C1C}">
                          <a14:useLocalDpi xmlns:a14="http://schemas.microsoft.com/office/drawing/2010/main" val="0"/>
                        </a:ext>
                      </a:extLst>
                    </a:blip>
                    <a:srcRect l="-31615"/>
                    <a:stretch>
                      <a:fillRect/>
                    </a:stretch>
                  </pic:blipFill>
                  <pic:spPr bwMode="auto">
                    <a:xfrm flipH="1" flipV="1">
                      <a:off x="0" y="0"/>
                      <a:ext cx="247650" cy="209550"/>
                    </a:xfrm>
                    <a:prstGeom prst="rect">
                      <a:avLst/>
                    </a:prstGeom>
                    <a:noFill/>
                    <a:ln>
                      <a:noFill/>
                    </a:ln>
                  </pic:spPr>
                </pic:pic>
              </a:graphicData>
            </a:graphic>
          </wp:inline>
        </w:drawing>
      </w:r>
      <w:r w:rsidR="007173C8" w:rsidRPr="009676B5">
        <w:rPr>
          <w:rFonts w:cs="Arial"/>
        </w:rPr>
        <w:t xml:space="preserve">служат </w:t>
      </w:r>
      <w:r w:rsidRPr="009676B5">
        <w:rPr>
          <w:rFonts w:cs="Arial"/>
        </w:rPr>
        <w:t xml:space="preserve">для перехода к предыдущей и к </w:t>
      </w:r>
      <w:r w:rsidR="007173C8" w:rsidRPr="009676B5">
        <w:rPr>
          <w:rFonts w:cs="Arial"/>
        </w:rPr>
        <w:t>следующей странице соответственно.</w:t>
      </w:r>
    </w:p>
    <w:p w:rsidR="007173C8" w:rsidRPr="009676B5" w:rsidRDefault="007173C8" w:rsidP="00095CD9">
      <w:pPr>
        <w:pStyle w:val="phnormal"/>
        <w:rPr>
          <w:rFonts w:cs="Arial"/>
        </w:rPr>
      </w:pPr>
      <w:r w:rsidRPr="009676B5">
        <w:rPr>
          <w:rFonts w:cs="Arial"/>
        </w:rPr>
        <w:t>Чтобы переместить окно, наведите указатель мыши на загол</w:t>
      </w:r>
      <w:r w:rsidR="00B633D3" w:rsidRPr="009676B5">
        <w:rPr>
          <w:rFonts w:cs="Arial"/>
        </w:rPr>
        <w:t>овок, нажмите левую кнопку мыши</w:t>
      </w:r>
      <w:r w:rsidRPr="009676B5">
        <w:rPr>
          <w:rFonts w:cs="Arial"/>
        </w:rPr>
        <w:t xml:space="preserve"> и, </w:t>
      </w:r>
      <w:r w:rsidR="000800B7" w:rsidRPr="009676B5">
        <w:rPr>
          <w:rFonts w:cs="Arial"/>
        </w:rPr>
        <w:t>удерживая</w:t>
      </w:r>
      <w:r w:rsidRPr="009676B5">
        <w:rPr>
          <w:rFonts w:cs="Arial"/>
        </w:rPr>
        <w:t xml:space="preserve"> кнопку мыши, перетащите окно в нужное место.</w:t>
      </w:r>
    </w:p>
    <w:p w:rsidR="007173C8" w:rsidRPr="009676B5" w:rsidRDefault="007173C8" w:rsidP="00095CD9">
      <w:pPr>
        <w:pStyle w:val="phnormal"/>
        <w:rPr>
          <w:rFonts w:cs="Arial"/>
        </w:rPr>
      </w:pPr>
      <w:r w:rsidRPr="009676B5">
        <w:rPr>
          <w:rFonts w:cs="Arial"/>
        </w:rPr>
        <w:t>Переключение между окнами</w:t>
      </w:r>
      <w:r w:rsidR="0060299F" w:rsidRPr="009676B5">
        <w:rPr>
          <w:rFonts w:cs="Arial"/>
        </w:rPr>
        <w:t xml:space="preserve"> – </w:t>
      </w:r>
      <w:r w:rsidRPr="009676B5">
        <w:rPr>
          <w:rFonts w:cs="Arial"/>
        </w:rPr>
        <w:t>каждому окну соответствует своя кнопка в нижней строке главного окна Системы. Чтобы перейти в другое окно, нажмите один раз (левой кнопкой мыши) по кнопке этого окна в нижней строке главного окна Системы (</w:t>
      </w:r>
      <w:r w:rsidRPr="009676B5">
        <w:rPr>
          <w:rFonts w:cs="Arial"/>
        </w:rPr>
        <w:fldChar w:fldCharType="begin"/>
      </w:r>
      <w:r w:rsidRPr="009676B5">
        <w:rPr>
          <w:rFonts w:cs="Arial"/>
        </w:rPr>
        <w:instrText xml:space="preserve"> REF _Ref449515651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w:t>
      </w:r>
      <w:r w:rsidRPr="009676B5">
        <w:rPr>
          <w:rFonts w:cs="Arial"/>
        </w:rPr>
        <w:fldChar w:fldCharType="end"/>
      </w:r>
      <w:r w:rsidRPr="009676B5">
        <w:rPr>
          <w:rFonts w:cs="Arial"/>
        </w:rPr>
        <w:t>).</w:t>
      </w:r>
    </w:p>
    <w:p w:rsidR="007173C8" w:rsidRPr="009676B5" w:rsidRDefault="000026B0" w:rsidP="00095CD9">
      <w:pPr>
        <w:pStyle w:val="phfigure"/>
        <w:rPr>
          <w:rFonts w:cs="Arial"/>
        </w:rPr>
      </w:pPr>
      <w:r w:rsidRPr="009676B5">
        <w:rPr>
          <w:rFonts w:cs="Arial"/>
          <w:noProof/>
        </w:rPr>
        <w:lastRenderedPageBreak/>
        <w:drawing>
          <wp:inline distT="0" distB="0" distL="0" distR="0" wp14:anchorId="65088DCF" wp14:editId="14352933">
            <wp:extent cx="6153150" cy="981075"/>
            <wp:effectExtent l="0" t="0" r="0" b="952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53150" cy="981075"/>
                    </a:xfrm>
                    <a:prstGeom prst="rect">
                      <a:avLst/>
                    </a:prstGeom>
                    <a:noFill/>
                    <a:ln>
                      <a:noFill/>
                    </a:ln>
                  </pic:spPr>
                </pic:pic>
              </a:graphicData>
            </a:graphic>
          </wp:inline>
        </w:drawing>
      </w:r>
    </w:p>
    <w:p w:rsidR="00575F30" w:rsidRPr="009676B5" w:rsidRDefault="007173C8" w:rsidP="00095CD9">
      <w:pPr>
        <w:pStyle w:val="phfiguretitle"/>
      </w:pPr>
      <w:bookmarkStart w:id="1940" w:name="_Ref44951565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w:t>
      </w:r>
      <w:r w:rsidR="00157D1B">
        <w:rPr>
          <w:noProof/>
        </w:rPr>
        <w:fldChar w:fldCharType="end"/>
      </w:r>
      <w:bookmarkEnd w:id="1940"/>
      <w:r w:rsidR="0060299F" w:rsidRPr="009676B5">
        <w:t xml:space="preserve"> – </w:t>
      </w:r>
      <w:r w:rsidR="00575F30" w:rsidRPr="009676B5">
        <w:t>Переключение между окнами</w:t>
      </w:r>
    </w:p>
    <w:p w:rsidR="007173C8" w:rsidRPr="009676B5" w:rsidRDefault="007173C8" w:rsidP="00095CD9">
      <w:pPr>
        <w:pStyle w:val="phnormal"/>
        <w:rPr>
          <w:rFonts w:cs="Arial"/>
        </w:rPr>
      </w:pPr>
      <w:r w:rsidRPr="009676B5">
        <w:rPr>
          <w:rFonts w:cs="Arial"/>
        </w:rPr>
        <w:t>Контекстное меню – это меню, которое открывается при нажатии правой кнопкой мыши по элементу.</w:t>
      </w:r>
    </w:p>
    <w:p w:rsidR="00575F30" w:rsidRPr="009676B5" w:rsidRDefault="007173C8" w:rsidP="00095CD9">
      <w:pPr>
        <w:pStyle w:val="phnormal"/>
        <w:rPr>
          <w:rFonts w:cs="Arial"/>
        </w:rPr>
      </w:pPr>
      <w:r w:rsidRPr="009676B5">
        <w:rPr>
          <w:rFonts w:cs="Arial"/>
        </w:rPr>
        <w:t xml:space="preserve">При нажатии правой кнопкой мыши по кнопке окна в нижней строке (главного окна Системы) появится следующее меню </w:t>
      </w:r>
      <w:r w:rsidR="00575F30" w:rsidRPr="009676B5">
        <w:rPr>
          <w:rFonts w:cs="Arial"/>
        </w:rPr>
        <w:t>(</w:t>
      </w:r>
      <w:r w:rsidR="00943F08" w:rsidRPr="009676B5">
        <w:rPr>
          <w:rFonts w:cs="Arial"/>
        </w:rPr>
        <w:fldChar w:fldCharType="begin"/>
      </w:r>
      <w:r w:rsidR="00943F08" w:rsidRPr="009676B5">
        <w:rPr>
          <w:rFonts w:cs="Arial"/>
        </w:rPr>
        <w:instrText xml:space="preserve"> REF _Ref449515725 \h </w:instrText>
      </w:r>
      <w:r w:rsidR="002222B6" w:rsidRPr="009676B5">
        <w:rPr>
          <w:rFonts w:cs="Arial"/>
        </w:rPr>
        <w:instrText xml:space="preserve"> \* MERGEFORMAT </w:instrText>
      </w:r>
      <w:r w:rsidR="00943F08" w:rsidRPr="009676B5">
        <w:rPr>
          <w:rFonts w:cs="Arial"/>
        </w:rPr>
      </w:r>
      <w:r w:rsidR="00943F08" w:rsidRPr="009676B5">
        <w:rPr>
          <w:rFonts w:cs="Arial"/>
        </w:rPr>
        <w:fldChar w:fldCharType="separate"/>
      </w:r>
      <w:r w:rsidR="002718AC" w:rsidRPr="002718AC">
        <w:rPr>
          <w:rFonts w:cs="Arial"/>
        </w:rPr>
        <w:t>Рисунок 17</w:t>
      </w:r>
      <w:r w:rsidR="00943F08" w:rsidRPr="009676B5">
        <w:rPr>
          <w:rFonts w:cs="Arial"/>
        </w:rPr>
        <w:fldChar w:fldCharType="end"/>
      </w:r>
      <w:r w:rsidR="00575F30" w:rsidRPr="009676B5">
        <w:rPr>
          <w:rFonts w:cs="Arial"/>
        </w:rPr>
        <w:t>)</w:t>
      </w:r>
      <w:r w:rsidRPr="009676B5">
        <w:rPr>
          <w:rFonts w:cs="Arial"/>
        </w:rPr>
        <w:t xml:space="preserve">. Выберите </w:t>
      </w:r>
      <w:r w:rsidR="000800B7" w:rsidRPr="009676B5">
        <w:rPr>
          <w:rFonts w:cs="Arial"/>
        </w:rPr>
        <w:t xml:space="preserve">необходимое </w:t>
      </w:r>
      <w:r w:rsidRPr="009676B5">
        <w:rPr>
          <w:rFonts w:cs="Arial"/>
        </w:rPr>
        <w:t>действие.</w:t>
      </w:r>
    </w:p>
    <w:p w:rsidR="007173C8" w:rsidRPr="009676B5" w:rsidRDefault="000026B0" w:rsidP="00095CD9">
      <w:pPr>
        <w:pStyle w:val="phfigure"/>
        <w:rPr>
          <w:rFonts w:cs="Arial"/>
        </w:rPr>
      </w:pPr>
      <w:r w:rsidRPr="009676B5">
        <w:rPr>
          <w:rFonts w:cs="Arial"/>
          <w:noProof/>
        </w:rPr>
        <w:drawing>
          <wp:inline distT="0" distB="0" distL="0" distR="0" wp14:anchorId="567A4BB0" wp14:editId="2CB687B0">
            <wp:extent cx="6086475" cy="1390650"/>
            <wp:effectExtent l="0" t="0" r="9525" b="0"/>
            <wp:docPr id="24" name="Рисунок 2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езымянный"/>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6475" cy="1390650"/>
                    </a:xfrm>
                    <a:prstGeom prst="rect">
                      <a:avLst/>
                    </a:prstGeom>
                    <a:noFill/>
                    <a:ln>
                      <a:noFill/>
                    </a:ln>
                  </pic:spPr>
                </pic:pic>
              </a:graphicData>
            </a:graphic>
          </wp:inline>
        </w:drawing>
      </w:r>
    </w:p>
    <w:p w:rsidR="00575F30" w:rsidRPr="009676B5" w:rsidRDefault="007173C8" w:rsidP="00095CD9">
      <w:pPr>
        <w:pStyle w:val="phfiguretitle"/>
      </w:pPr>
      <w:bookmarkStart w:id="1941" w:name="_Ref44951572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w:t>
      </w:r>
      <w:r w:rsidR="00157D1B">
        <w:rPr>
          <w:noProof/>
        </w:rPr>
        <w:fldChar w:fldCharType="end"/>
      </w:r>
      <w:bookmarkEnd w:id="1941"/>
      <w:r w:rsidR="0060299F" w:rsidRPr="009676B5">
        <w:t xml:space="preserve"> – </w:t>
      </w:r>
      <w:r w:rsidRPr="009676B5">
        <w:t>Контекстное меню</w:t>
      </w:r>
    </w:p>
    <w:p w:rsidR="00575F30" w:rsidRPr="009676B5" w:rsidRDefault="00575F30" w:rsidP="00095CD9">
      <w:pPr>
        <w:pStyle w:val="phnormal"/>
        <w:rPr>
          <w:rFonts w:cs="Arial"/>
        </w:rPr>
      </w:pPr>
      <w:bookmarkStart w:id="1942" w:name="_Toc429056601"/>
      <w:r w:rsidRPr="009676B5">
        <w:rPr>
          <w:rFonts w:cs="Arial"/>
        </w:rPr>
        <w:t>Запрос Системы</w:t>
      </w:r>
      <w:bookmarkEnd w:id="1942"/>
      <w:r w:rsidR="000800B7" w:rsidRPr="009676B5">
        <w:rPr>
          <w:rFonts w:cs="Arial"/>
        </w:rPr>
        <w:t>, д</w:t>
      </w:r>
      <w:r w:rsidRPr="009676B5">
        <w:rPr>
          <w:rFonts w:cs="Arial"/>
        </w:rPr>
        <w:t>иалоговое окно – это особый тип окна с вопросами дл</w:t>
      </w:r>
      <w:r w:rsidR="00DE595E" w:rsidRPr="009676B5">
        <w:rPr>
          <w:rFonts w:cs="Arial"/>
        </w:rPr>
        <w:t xml:space="preserve">я выбора действия пользователю </w:t>
      </w:r>
      <w:r w:rsidRPr="009676B5">
        <w:rPr>
          <w:rFonts w:cs="Arial"/>
        </w:rPr>
        <w:t>(</w:t>
      </w:r>
      <w:r w:rsidR="00DE595E" w:rsidRPr="009676B5">
        <w:rPr>
          <w:rFonts w:cs="Arial"/>
        </w:rPr>
        <w:fldChar w:fldCharType="begin"/>
      </w:r>
      <w:r w:rsidR="00DE595E" w:rsidRPr="009676B5">
        <w:rPr>
          <w:rFonts w:cs="Arial"/>
        </w:rPr>
        <w:instrText xml:space="preserve"> REF _Ref449516298 \h </w:instrText>
      </w:r>
      <w:r w:rsidR="002222B6" w:rsidRPr="009676B5">
        <w:rPr>
          <w:rFonts w:cs="Arial"/>
        </w:rPr>
        <w:instrText xml:space="preserve"> \* MERGEFORMAT </w:instrText>
      </w:r>
      <w:r w:rsidR="00DE595E" w:rsidRPr="009676B5">
        <w:rPr>
          <w:rFonts w:cs="Arial"/>
        </w:rPr>
      </w:r>
      <w:r w:rsidR="00DE595E" w:rsidRPr="009676B5">
        <w:rPr>
          <w:rFonts w:cs="Arial"/>
        </w:rPr>
        <w:fldChar w:fldCharType="separate"/>
      </w:r>
      <w:r w:rsidR="002718AC" w:rsidRPr="002718AC">
        <w:rPr>
          <w:rFonts w:cs="Arial"/>
        </w:rPr>
        <w:t>Рисунок 18</w:t>
      </w:r>
      <w:r w:rsidR="00DE595E" w:rsidRPr="009676B5">
        <w:rPr>
          <w:rFonts w:cs="Arial"/>
        </w:rPr>
        <w:fldChar w:fldCharType="end"/>
      </w:r>
      <w:r w:rsidRPr="009676B5">
        <w:rPr>
          <w:rFonts w:cs="Arial"/>
        </w:rPr>
        <w:t>)</w:t>
      </w:r>
      <w:r w:rsidR="00DE595E" w:rsidRPr="009676B5">
        <w:rPr>
          <w:rFonts w:cs="Arial"/>
        </w:rPr>
        <w:t>.</w:t>
      </w:r>
    </w:p>
    <w:p w:rsidR="007173C8" w:rsidRPr="009676B5" w:rsidRDefault="000026B0" w:rsidP="00095CD9">
      <w:pPr>
        <w:pStyle w:val="phfigure"/>
        <w:rPr>
          <w:rFonts w:cs="Arial"/>
        </w:rPr>
      </w:pPr>
      <w:r w:rsidRPr="009676B5">
        <w:rPr>
          <w:rFonts w:cs="Arial"/>
          <w:noProof/>
        </w:rPr>
        <w:drawing>
          <wp:inline distT="0" distB="0" distL="0" distR="0" wp14:anchorId="7180423A" wp14:editId="60799C5C">
            <wp:extent cx="3705225" cy="981075"/>
            <wp:effectExtent l="0" t="0" r="9525" b="9525"/>
            <wp:docPr id="25" name="Рисунок 2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езымянный"/>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5225" cy="981075"/>
                    </a:xfrm>
                    <a:prstGeom prst="rect">
                      <a:avLst/>
                    </a:prstGeom>
                    <a:noFill/>
                    <a:ln>
                      <a:noFill/>
                    </a:ln>
                  </pic:spPr>
                </pic:pic>
              </a:graphicData>
            </a:graphic>
          </wp:inline>
        </w:drawing>
      </w:r>
    </w:p>
    <w:p w:rsidR="00575F30" w:rsidRPr="009676B5" w:rsidRDefault="007173C8" w:rsidP="00095CD9">
      <w:pPr>
        <w:pStyle w:val="phfiguretitle"/>
      </w:pPr>
      <w:bookmarkStart w:id="1943" w:name="_Ref44951629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w:t>
      </w:r>
      <w:r w:rsidR="00157D1B">
        <w:rPr>
          <w:noProof/>
        </w:rPr>
        <w:fldChar w:fldCharType="end"/>
      </w:r>
      <w:bookmarkEnd w:id="1943"/>
      <w:r w:rsidR="0060299F" w:rsidRPr="009676B5">
        <w:t xml:space="preserve"> – </w:t>
      </w:r>
      <w:r w:rsidR="00575F30" w:rsidRPr="009676B5">
        <w:t>Диалоговое окно</w:t>
      </w:r>
    </w:p>
    <w:p w:rsidR="00575F30" w:rsidRPr="009676B5" w:rsidRDefault="00575F30" w:rsidP="00095CD9">
      <w:pPr>
        <w:pStyle w:val="phnormal"/>
        <w:rPr>
          <w:rFonts w:cs="Arial"/>
        </w:rPr>
      </w:pPr>
      <w:bookmarkStart w:id="1944" w:name="_Toc429056602"/>
      <w:r w:rsidRPr="009676B5">
        <w:rPr>
          <w:rFonts w:cs="Arial"/>
        </w:rPr>
        <w:t>Работа с фильтрами.</w:t>
      </w:r>
      <w:bookmarkEnd w:id="1944"/>
      <w:r w:rsidR="008F5444" w:rsidRPr="009676B5">
        <w:rPr>
          <w:rFonts w:cs="Arial"/>
        </w:rPr>
        <w:t xml:space="preserve"> </w:t>
      </w:r>
      <w:r w:rsidRPr="009676B5">
        <w:rPr>
          <w:rFonts w:cs="Arial"/>
        </w:rPr>
        <w:t>В некоторых окнах Системы имеется возможность удалять или добавлять столбцы по усмотрению пользователя.</w:t>
      </w:r>
    </w:p>
    <w:p w:rsidR="00575F30" w:rsidRPr="009676B5" w:rsidRDefault="00575F30" w:rsidP="00095CD9">
      <w:pPr>
        <w:pStyle w:val="phnormal"/>
        <w:rPr>
          <w:rFonts w:cs="Arial"/>
        </w:rPr>
      </w:pPr>
      <w:r w:rsidRPr="009676B5">
        <w:rPr>
          <w:rFonts w:cs="Arial"/>
        </w:rPr>
        <w:t>Рассмотрим на примере формы «Группы».</w:t>
      </w:r>
    </w:p>
    <w:p w:rsidR="00575F30" w:rsidRPr="009676B5" w:rsidRDefault="00575F30" w:rsidP="00095CD9">
      <w:pPr>
        <w:pStyle w:val="phnormal"/>
        <w:rPr>
          <w:rFonts w:cs="Arial"/>
        </w:rPr>
      </w:pPr>
      <w:r w:rsidRPr="009676B5">
        <w:rPr>
          <w:rFonts w:cs="Arial"/>
        </w:rPr>
        <w:t>Наведите курсор на графу «</w:t>
      </w:r>
      <w:r w:rsidR="00E81C6F" w:rsidRPr="009676B5">
        <w:rPr>
          <w:rFonts w:cs="Arial"/>
        </w:rPr>
        <w:t>Организация</w:t>
      </w:r>
      <w:r w:rsidRPr="009676B5">
        <w:rPr>
          <w:rFonts w:cs="Arial"/>
        </w:rPr>
        <w:t xml:space="preserve">». Появится </w:t>
      </w:r>
      <w:r w:rsidR="003A050D" w:rsidRPr="009676B5">
        <w:rPr>
          <w:rFonts w:cs="Arial"/>
        </w:rPr>
        <w:t>кнопка</w:t>
      </w:r>
      <w:r w:rsidRPr="009676B5">
        <w:rPr>
          <w:rFonts w:cs="Arial"/>
        </w:rPr>
        <w:t xml:space="preserve"> </w:t>
      </w:r>
      <w:r w:rsidR="000026B0" w:rsidRPr="009676B5">
        <w:rPr>
          <w:rFonts w:cs="Arial"/>
          <w:noProof/>
        </w:rPr>
        <w:drawing>
          <wp:inline distT="0" distB="0" distL="0" distR="0" wp14:anchorId="347067D7" wp14:editId="574C6497">
            <wp:extent cx="190500" cy="219075"/>
            <wp:effectExtent l="0" t="0" r="0" b="9525"/>
            <wp:docPr id="26" name="Рисунок 185" descr="льгота_раскрыт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льгота_раскрытие.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003A050D" w:rsidRPr="009676B5">
        <w:rPr>
          <w:rFonts w:cs="Arial"/>
        </w:rPr>
        <w:t>. Нажмите на нее</w:t>
      </w:r>
      <w:r w:rsidRPr="009676B5">
        <w:rPr>
          <w:rFonts w:cs="Arial"/>
        </w:rPr>
        <w:t>. Появится меню (</w:t>
      </w:r>
      <w:r w:rsidR="00DE595E" w:rsidRPr="009676B5">
        <w:rPr>
          <w:rFonts w:cs="Arial"/>
        </w:rPr>
        <w:fldChar w:fldCharType="begin"/>
      </w:r>
      <w:r w:rsidR="00DE595E" w:rsidRPr="009676B5">
        <w:rPr>
          <w:rFonts w:cs="Arial"/>
        </w:rPr>
        <w:instrText xml:space="preserve"> REF _Ref449517097 \h </w:instrText>
      </w:r>
      <w:r w:rsidR="002222B6" w:rsidRPr="009676B5">
        <w:rPr>
          <w:rFonts w:cs="Arial"/>
        </w:rPr>
        <w:instrText xml:space="preserve"> \* MERGEFORMAT </w:instrText>
      </w:r>
      <w:r w:rsidR="00DE595E" w:rsidRPr="009676B5">
        <w:rPr>
          <w:rFonts w:cs="Arial"/>
        </w:rPr>
      </w:r>
      <w:r w:rsidR="00DE595E" w:rsidRPr="009676B5">
        <w:rPr>
          <w:rFonts w:cs="Arial"/>
        </w:rPr>
        <w:fldChar w:fldCharType="separate"/>
      </w:r>
      <w:r w:rsidR="002718AC" w:rsidRPr="002718AC">
        <w:rPr>
          <w:rFonts w:cs="Arial"/>
        </w:rPr>
        <w:t>Рисунок 19</w:t>
      </w:r>
      <w:r w:rsidR="00DE595E" w:rsidRPr="009676B5">
        <w:rPr>
          <w:rFonts w:cs="Arial"/>
        </w:rPr>
        <w:fldChar w:fldCharType="end"/>
      </w:r>
      <w:r w:rsidRPr="009676B5">
        <w:rPr>
          <w:rFonts w:cs="Arial"/>
        </w:rPr>
        <w:t>).</w:t>
      </w:r>
    </w:p>
    <w:p w:rsidR="00DE595E" w:rsidRPr="009676B5" w:rsidRDefault="000026B0" w:rsidP="00095CD9">
      <w:pPr>
        <w:pStyle w:val="phfigure"/>
        <w:rPr>
          <w:rFonts w:cs="Arial"/>
        </w:rPr>
      </w:pPr>
      <w:r w:rsidRPr="009676B5">
        <w:rPr>
          <w:rFonts w:cs="Arial"/>
          <w:noProof/>
        </w:rPr>
        <w:lastRenderedPageBreak/>
        <w:drawing>
          <wp:inline distT="0" distB="0" distL="0" distR="0" wp14:anchorId="28BBEB9E" wp14:editId="4C4AE26A">
            <wp:extent cx="3152775" cy="1181100"/>
            <wp:effectExtent l="0" t="0" r="9525"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52775" cy="1181100"/>
                    </a:xfrm>
                    <a:prstGeom prst="rect">
                      <a:avLst/>
                    </a:prstGeom>
                    <a:noFill/>
                    <a:ln>
                      <a:noFill/>
                    </a:ln>
                  </pic:spPr>
                </pic:pic>
              </a:graphicData>
            </a:graphic>
          </wp:inline>
        </w:drawing>
      </w:r>
    </w:p>
    <w:p w:rsidR="00575F30" w:rsidRPr="009676B5" w:rsidRDefault="00DE595E" w:rsidP="00095CD9">
      <w:pPr>
        <w:pStyle w:val="phfiguretitle"/>
      </w:pPr>
      <w:bookmarkStart w:id="1945" w:name="_Ref44951709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w:t>
      </w:r>
      <w:r w:rsidR="00157D1B">
        <w:rPr>
          <w:noProof/>
        </w:rPr>
        <w:fldChar w:fldCharType="end"/>
      </w:r>
      <w:bookmarkEnd w:id="1945"/>
      <w:r w:rsidR="0060299F" w:rsidRPr="009676B5">
        <w:t xml:space="preserve"> – </w:t>
      </w:r>
      <w:r w:rsidR="00575F30" w:rsidRPr="009676B5">
        <w:t>Работа с фильтрами</w:t>
      </w:r>
    </w:p>
    <w:p w:rsidR="00DE595E" w:rsidRPr="009676B5" w:rsidRDefault="00DE595E" w:rsidP="00095CD9">
      <w:pPr>
        <w:pStyle w:val="phnormal"/>
        <w:rPr>
          <w:rFonts w:cs="Arial"/>
        </w:rPr>
      </w:pPr>
      <w:r w:rsidRPr="009676B5">
        <w:rPr>
          <w:rFonts w:cs="Arial"/>
        </w:rPr>
        <w:t xml:space="preserve">При нажатии на </w:t>
      </w:r>
      <w:r w:rsidR="00BD76D5" w:rsidRPr="009676B5">
        <w:rPr>
          <w:rFonts w:cs="Arial"/>
        </w:rPr>
        <w:t xml:space="preserve">кнопку </w:t>
      </w:r>
      <w:r w:rsidRPr="009676B5">
        <w:rPr>
          <w:rFonts w:cs="Arial"/>
        </w:rPr>
        <w:t>«Сортировать по возрастанию»</w:t>
      </w:r>
      <w:r w:rsidR="0060299F" w:rsidRPr="009676B5">
        <w:rPr>
          <w:rFonts w:cs="Arial"/>
        </w:rPr>
        <w:t xml:space="preserve"> </w:t>
      </w:r>
      <w:r w:rsidRPr="009676B5">
        <w:rPr>
          <w:rFonts w:cs="Arial"/>
        </w:rPr>
        <w:t>Система отсортирует список значений по возрастанию (от меньшего к большему).</w:t>
      </w:r>
    </w:p>
    <w:p w:rsidR="00DE595E" w:rsidRPr="009676B5" w:rsidRDefault="00DE595E" w:rsidP="00095CD9">
      <w:pPr>
        <w:pStyle w:val="phnormal"/>
        <w:rPr>
          <w:rFonts w:cs="Arial"/>
        </w:rPr>
      </w:pPr>
      <w:r w:rsidRPr="009676B5">
        <w:rPr>
          <w:rFonts w:cs="Arial"/>
        </w:rPr>
        <w:t>При нажатии на</w:t>
      </w:r>
      <w:r w:rsidR="00BD76D5" w:rsidRPr="009676B5">
        <w:rPr>
          <w:rFonts w:cs="Arial"/>
        </w:rPr>
        <w:t xml:space="preserve"> кнопку</w:t>
      </w:r>
      <w:r w:rsidRPr="009676B5">
        <w:rPr>
          <w:rFonts w:cs="Arial"/>
        </w:rPr>
        <w:t xml:space="preserve"> «Сортировать по убыванию»</w:t>
      </w:r>
      <w:r w:rsidR="0060299F" w:rsidRPr="009676B5">
        <w:rPr>
          <w:rFonts w:cs="Arial"/>
        </w:rPr>
        <w:t xml:space="preserve"> </w:t>
      </w:r>
      <w:r w:rsidRPr="009676B5">
        <w:rPr>
          <w:rFonts w:cs="Arial"/>
        </w:rPr>
        <w:t>Система отсортирует список значений по убыванию (от большего к меньшему).</w:t>
      </w:r>
    </w:p>
    <w:p w:rsidR="00575F30" w:rsidRPr="009676B5" w:rsidRDefault="00D323B0" w:rsidP="00095CD9">
      <w:pPr>
        <w:pStyle w:val="phnormal"/>
        <w:rPr>
          <w:rFonts w:cs="Arial"/>
        </w:rPr>
      </w:pPr>
      <w:r w:rsidRPr="009676B5">
        <w:rPr>
          <w:rFonts w:cs="Arial"/>
        </w:rPr>
        <w:t xml:space="preserve">При наведении курсора мыши </w:t>
      </w:r>
      <w:r w:rsidR="00575F30" w:rsidRPr="009676B5">
        <w:rPr>
          <w:rFonts w:cs="Arial"/>
        </w:rPr>
        <w:t xml:space="preserve">на строку «Столбцы», появится список </w:t>
      </w:r>
      <w:r w:rsidR="00DD5EB4" w:rsidRPr="009676B5">
        <w:rPr>
          <w:rFonts w:cs="Arial"/>
        </w:rPr>
        <w:t>(</w:t>
      </w:r>
      <w:r w:rsidR="00EE2879" w:rsidRPr="009676B5">
        <w:rPr>
          <w:rFonts w:cs="Arial"/>
        </w:rPr>
        <w:fldChar w:fldCharType="begin"/>
      </w:r>
      <w:r w:rsidR="00EE2879" w:rsidRPr="009676B5">
        <w:rPr>
          <w:rFonts w:cs="Arial"/>
        </w:rPr>
        <w:instrText xml:space="preserve"> REF _Ref449517195 \h </w:instrText>
      </w:r>
      <w:r w:rsidR="002222B6" w:rsidRPr="009676B5">
        <w:rPr>
          <w:rFonts w:cs="Arial"/>
        </w:rPr>
        <w:instrText xml:space="preserve"> \* MERGEFORMAT </w:instrText>
      </w:r>
      <w:r w:rsidR="00EE2879" w:rsidRPr="009676B5">
        <w:rPr>
          <w:rFonts w:cs="Arial"/>
        </w:rPr>
      </w:r>
      <w:r w:rsidR="00EE2879" w:rsidRPr="009676B5">
        <w:rPr>
          <w:rFonts w:cs="Arial"/>
        </w:rPr>
        <w:fldChar w:fldCharType="separate"/>
      </w:r>
      <w:r w:rsidR="002718AC" w:rsidRPr="002718AC">
        <w:rPr>
          <w:rFonts w:cs="Arial"/>
        </w:rPr>
        <w:t>Рисунок 20</w:t>
      </w:r>
      <w:r w:rsidR="00EE2879" w:rsidRPr="009676B5">
        <w:rPr>
          <w:rFonts w:cs="Arial"/>
        </w:rPr>
        <w:fldChar w:fldCharType="end"/>
      </w:r>
      <w:r w:rsidR="00DD5EB4" w:rsidRPr="009676B5">
        <w:rPr>
          <w:rFonts w:cs="Arial"/>
        </w:rPr>
        <w:t>)</w:t>
      </w:r>
      <w:r w:rsidR="00575F30" w:rsidRPr="009676B5">
        <w:rPr>
          <w:rFonts w:cs="Arial"/>
        </w:rPr>
        <w:t>. Список содержит значения столбцов (граф) формы.</w:t>
      </w:r>
      <w:r w:rsidRPr="009676B5">
        <w:rPr>
          <w:rFonts w:cs="Arial"/>
        </w:rPr>
        <w:t xml:space="preserve"> При снятии «флажка», например, в строке</w:t>
      </w:r>
      <w:r w:rsidR="00575F30" w:rsidRPr="009676B5">
        <w:rPr>
          <w:rFonts w:cs="Arial"/>
        </w:rPr>
        <w:t xml:space="preserve"> «</w:t>
      </w:r>
      <w:r w:rsidR="00FD3603" w:rsidRPr="009676B5">
        <w:rPr>
          <w:rFonts w:cs="Arial"/>
        </w:rPr>
        <w:t>Руководитель</w:t>
      </w:r>
      <w:r w:rsidR="00575F30" w:rsidRPr="009676B5">
        <w:rPr>
          <w:rFonts w:cs="Arial"/>
        </w:rPr>
        <w:t xml:space="preserve">», графа с этим значением исчезнет из формы. Чтобы вернуть столбец (графу) в форму, установите </w:t>
      </w:r>
      <w:r w:rsidRPr="009676B5">
        <w:rPr>
          <w:rFonts w:cs="Arial"/>
        </w:rPr>
        <w:t>«</w:t>
      </w:r>
      <w:r w:rsidR="00575F30" w:rsidRPr="009676B5">
        <w:rPr>
          <w:rFonts w:cs="Arial"/>
        </w:rPr>
        <w:t>флажок</w:t>
      </w:r>
      <w:r w:rsidRPr="009676B5">
        <w:rPr>
          <w:rFonts w:cs="Arial"/>
        </w:rPr>
        <w:t>»</w:t>
      </w:r>
      <w:r w:rsidR="00575F30" w:rsidRPr="009676B5">
        <w:rPr>
          <w:rFonts w:cs="Arial"/>
        </w:rPr>
        <w:t xml:space="preserve"> обратно.</w:t>
      </w:r>
    </w:p>
    <w:p w:rsidR="00D323B0" w:rsidRPr="009676B5" w:rsidRDefault="000026B0" w:rsidP="00095CD9">
      <w:pPr>
        <w:pStyle w:val="phfigure"/>
        <w:rPr>
          <w:rFonts w:cs="Arial"/>
        </w:rPr>
      </w:pPr>
      <w:r w:rsidRPr="009676B5">
        <w:rPr>
          <w:rFonts w:cs="Arial"/>
          <w:noProof/>
        </w:rPr>
        <w:drawing>
          <wp:inline distT="0" distB="0" distL="0" distR="0" wp14:anchorId="6FDCEA6D" wp14:editId="091A4359">
            <wp:extent cx="5295900" cy="2381250"/>
            <wp:effectExtent l="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5900" cy="2381250"/>
                    </a:xfrm>
                    <a:prstGeom prst="rect">
                      <a:avLst/>
                    </a:prstGeom>
                    <a:noFill/>
                    <a:ln>
                      <a:noFill/>
                    </a:ln>
                  </pic:spPr>
                </pic:pic>
              </a:graphicData>
            </a:graphic>
          </wp:inline>
        </w:drawing>
      </w:r>
    </w:p>
    <w:p w:rsidR="00575F30" w:rsidRPr="009676B5" w:rsidRDefault="00D323B0" w:rsidP="00095CD9">
      <w:pPr>
        <w:pStyle w:val="phfiguretitle"/>
      </w:pPr>
      <w:bookmarkStart w:id="1946" w:name="_Ref4495171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w:t>
      </w:r>
      <w:r w:rsidR="00157D1B">
        <w:rPr>
          <w:noProof/>
        </w:rPr>
        <w:fldChar w:fldCharType="end"/>
      </w:r>
      <w:bookmarkEnd w:id="1946"/>
      <w:r w:rsidR="0060299F" w:rsidRPr="009676B5">
        <w:t xml:space="preserve"> – </w:t>
      </w:r>
      <w:bookmarkStart w:id="1947" w:name="_Ref435518212"/>
      <w:r w:rsidR="00575F30" w:rsidRPr="009676B5">
        <w:t>Настройка столбцов в форме «Группы»</w:t>
      </w:r>
      <w:bookmarkEnd w:id="1947"/>
    </w:p>
    <w:p w:rsidR="00575F30" w:rsidRPr="009676B5" w:rsidRDefault="00575F30" w:rsidP="001B555D">
      <w:pPr>
        <w:pStyle w:val="30"/>
      </w:pPr>
      <w:bookmarkStart w:id="1948" w:name="_Toc295202987"/>
      <w:bookmarkStart w:id="1949" w:name="_Ref310350298"/>
      <w:bookmarkStart w:id="1950" w:name="_Ref310350306"/>
      <w:bookmarkStart w:id="1951" w:name="_Toc338419488"/>
      <w:bookmarkStart w:id="1952" w:name="_Toc383012855"/>
      <w:bookmarkStart w:id="1953" w:name="_Toc429056542"/>
      <w:bookmarkStart w:id="1954" w:name="_Toc429056603"/>
      <w:bookmarkStart w:id="1955" w:name="_Toc429061058"/>
      <w:bookmarkStart w:id="1956" w:name="_Toc429061110"/>
      <w:bookmarkStart w:id="1957" w:name="_Toc435804383"/>
      <w:bookmarkStart w:id="1958" w:name="_Ref449453128"/>
      <w:bookmarkStart w:id="1959" w:name="_Toc450750359"/>
      <w:bookmarkStart w:id="1960" w:name="_Toc43281832"/>
      <w:bookmarkStart w:id="1961" w:name="_Toc47355249"/>
      <w:r w:rsidRPr="009676B5">
        <w:t>Представление информации в виде иерархии</w:t>
      </w:r>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p>
    <w:p w:rsidR="00575F30" w:rsidRPr="009676B5" w:rsidRDefault="00575F30" w:rsidP="00095CD9">
      <w:pPr>
        <w:pStyle w:val="phnormal"/>
        <w:rPr>
          <w:rFonts w:cs="Arial"/>
        </w:rPr>
      </w:pPr>
      <w:r w:rsidRPr="009676B5">
        <w:rPr>
          <w:rFonts w:cs="Arial"/>
        </w:rPr>
        <w:t>Представление информации в виде иерархии (</w:t>
      </w:r>
      <w:r w:rsidR="00D323B0" w:rsidRPr="009676B5">
        <w:rPr>
          <w:rFonts w:cs="Arial"/>
        </w:rPr>
        <w:fldChar w:fldCharType="begin"/>
      </w:r>
      <w:r w:rsidR="00D323B0" w:rsidRPr="009676B5">
        <w:rPr>
          <w:rFonts w:cs="Arial"/>
        </w:rPr>
        <w:instrText xml:space="preserve"> REF _Ref449517283 \h </w:instrText>
      </w:r>
      <w:r w:rsidR="002222B6" w:rsidRPr="009676B5">
        <w:rPr>
          <w:rFonts w:cs="Arial"/>
        </w:rPr>
        <w:instrText xml:space="preserve"> \* MERGEFORMAT </w:instrText>
      </w:r>
      <w:r w:rsidR="00D323B0" w:rsidRPr="009676B5">
        <w:rPr>
          <w:rFonts w:cs="Arial"/>
        </w:rPr>
      </w:r>
      <w:r w:rsidR="00D323B0" w:rsidRPr="009676B5">
        <w:rPr>
          <w:rFonts w:cs="Arial"/>
        </w:rPr>
        <w:fldChar w:fldCharType="separate"/>
      </w:r>
      <w:r w:rsidR="002718AC" w:rsidRPr="002718AC">
        <w:rPr>
          <w:rFonts w:cs="Arial"/>
        </w:rPr>
        <w:t>Рисунок 21</w:t>
      </w:r>
      <w:r w:rsidR="00D323B0" w:rsidRPr="009676B5">
        <w:rPr>
          <w:rFonts w:cs="Arial"/>
        </w:rPr>
        <w:fldChar w:fldCharType="end"/>
      </w:r>
      <w:r w:rsidRPr="009676B5">
        <w:rPr>
          <w:rFonts w:cs="Arial"/>
        </w:rPr>
        <w:t>) предназначено для отображения иерархии элементов, т.е. расположения элементов в</w:t>
      </w:r>
      <w:r w:rsidR="009A1686" w:rsidRPr="009676B5">
        <w:rPr>
          <w:rFonts w:cs="Arial"/>
        </w:rPr>
        <w:t xml:space="preserve"> порядке «от высшего к низшему»</w:t>
      </w:r>
      <w:r w:rsidRPr="009676B5">
        <w:rPr>
          <w:rFonts w:cs="Arial"/>
        </w:rPr>
        <w:t xml:space="preserve"> с указанием порядка подчинения низших элементов.</w:t>
      </w:r>
    </w:p>
    <w:p w:rsidR="00D323B0" w:rsidRPr="009676B5" w:rsidRDefault="000026B0" w:rsidP="00095CD9">
      <w:pPr>
        <w:pStyle w:val="phfigure"/>
        <w:rPr>
          <w:rFonts w:cs="Arial"/>
        </w:rPr>
      </w:pPr>
      <w:r w:rsidRPr="009676B5">
        <w:rPr>
          <w:rFonts w:cs="Arial"/>
          <w:noProof/>
        </w:rPr>
        <w:lastRenderedPageBreak/>
        <w:drawing>
          <wp:inline distT="0" distB="0" distL="0" distR="0" wp14:anchorId="4F966873" wp14:editId="5831E9AE">
            <wp:extent cx="6219825" cy="2476500"/>
            <wp:effectExtent l="0" t="0" r="952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9825" cy="2476500"/>
                    </a:xfrm>
                    <a:prstGeom prst="rect">
                      <a:avLst/>
                    </a:prstGeom>
                    <a:noFill/>
                    <a:ln>
                      <a:noFill/>
                    </a:ln>
                  </pic:spPr>
                </pic:pic>
              </a:graphicData>
            </a:graphic>
          </wp:inline>
        </w:drawing>
      </w:r>
    </w:p>
    <w:p w:rsidR="00575F30" w:rsidRPr="009676B5" w:rsidRDefault="00D323B0" w:rsidP="00095CD9">
      <w:pPr>
        <w:pStyle w:val="phfiguretitle"/>
      </w:pPr>
      <w:bookmarkStart w:id="1962" w:name="_Ref44951728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w:t>
      </w:r>
      <w:r w:rsidR="00157D1B">
        <w:rPr>
          <w:noProof/>
        </w:rPr>
        <w:fldChar w:fldCharType="end"/>
      </w:r>
      <w:bookmarkEnd w:id="1962"/>
      <w:r w:rsidR="0060299F" w:rsidRPr="009676B5">
        <w:t xml:space="preserve"> – </w:t>
      </w:r>
      <w:r w:rsidR="00575F30" w:rsidRPr="009676B5">
        <w:t>Фрагмент предоставления информации в виде иерархии на примере справоч</w:t>
      </w:r>
      <w:r w:rsidRPr="009676B5">
        <w:t>ника «</w:t>
      </w:r>
      <w:r w:rsidR="00E81C6F" w:rsidRPr="009676B5">
        <w:t>Организации</w:t>
      </w:r>
      <w:r w:rsidRPr="009676B5">
        <w:t>»</w:t>
      </w:r>
    </w:p>
    <w:p w:rsidR="00575F30" w:rsidRPr="009676B5" w:rsidRDefault="003A050D" w:rsidP="00095CD9">
      <w:pPr>
        <w:pStyle w:val="phnormal"/>
        <w:rPr>
          <w:rFonts w:cs="Arial"/>
        </w:rPr>
      </w:pPr>
      <w:r w:rsidRPr="009676B5">
        <w:rPr>
          <w:rFonts w:cs="Arial"/>
        </w:rPr>
        <w:t>При нажатии</w:t>
      </w:r>
      <w:r w:rsidR="00BD76D5" w:rsidRPr="009676B5">
        <w:rPr>
          <w:rFonts w:cs="Arial"/>
        </w:rPr>
        <w:t xml:space="preserve"> на </w:t>
      </w:r>
      <w:r w:rsidRPr="009676B5">
        <w:rPr>
          <w:rFonts w:cs="Arial"/>
        </w:rPr>
        <w:t>кнопку</w:t>
      </w:r>
      <w:r w:rsidR="000026B0" w:rsidRPr="009676B5">
        <w:rPr>
          <w:rFonts w:cs="Arial"/>
          <w:noProof/>
        </w:rPr>
        <w:drawing>
          <wp:inline distT="0" distB="0" distL="0" distR="0" wp14:anchorId="0DDE9341" wp14:editId="2EC3CC54">
            <wp:extent cx="276225" cy="219075"/>
            <wp:effectExtent l="0" t="0" r="9525" b="9525"/>
            <wp:docPr id="30"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3">
                      <a:extLst>
                        <a:ext uri="{28A0092B-C50C-407E-A947-70E740481C1C}">
                          <a14:useLocalDpi xmlns:a14="http://schemas.microsoft.com/office/drawing/2010/main" val="0"/>
                        </a:ext>
                      </a:extLst>
                    </a:blip>
                    <a:srcRect l="-47423"/>
                    <a:stretch>
                      <a:fillRect/>
                    </a:stretch>
                  </pic:blipFill>
                  <pic:spPr bwMode="auto">
                    <a:xfrm>
                      <a:off x="0" y="0"/>
                      <a:ext cx="276225" cy="219075"/>
                    </a:xfrm>
                    <a:prstGeom prst="rect">
                      <a:avLst/>
                    </a:prstGeom>
                    <a:noFill/>
                    <a:ln>
                      <a:noFill/>
                    </a:ln>
                  </pic:spPr>
                </pic:pic>
              </a:graphicData>
            </a:graphic>
          </wp:inline>
        </w:drawing>
      </w:r>
      <w:r w:rsidR="00D323B0" w:rsidRPr="009676B5">
        <w:rPr>
          <w:rFonts w:cs="Arial"/>
        </w:rPr>
        <w:t xml:space="preserve"> разворачиваются и </w:t>
      </w:r>
      <w:r w:rsidRPr="009676B5">
        <w:rPr>
          <w:rFonts w:cs="Arial"/>
        </w:rPr>
        <w:t>на кнопку</w:t>
      </w:r>
      <w:r w:rsidR="000026B0" w:rsidRPr="009676B5">
        <w:rPr>
          <w:rFonts w:cs="Arial"/>
          <w:noProof/>
        </w:rPr>
        <w:drawing>
          <wp:inline distT="0" distB="0" distL="0" distR="0" wp14:anchorId="28827055" wp14:editId="2F1C411A">
            <wp:extent cx="276225" cy="266700"/>
            <wp:effectExtent l="0" t="0" r="9525" b="0"/>
            <wp:docPr id="3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44">
                      <a:extLst>
                        <a:ext uri="{28A0092B-C50C-407E-A947-70E740481C1C}">
                          <a14:useLocalDpi xmlns:a14="http://schemas.microsoft.com/office/drawing/2010/main" val="0"/>
                        </a:ext>
                      </a:extLst>
                    </a:blip>
                    <a:srcRect l="-44118" t="-17329"/>
                    <a:stretch>
                      <a:fillRect/>
                    </a:stretch>
                  </pic:blipFill>
                  <pic:spPr bwMode="auto">
                    <a:xfrm>
                      <a:off x="0" y="0"/>
                      <a:ext cx="276225" cy="266700"/>
                    </a:xfrm>
                    <a:prstGeom prst="rect">
                      <a:avLst/>
                    </a:prstGeom>
                    <a:noFill/>
                    <a:ln>
                      <a:noFill/>
                    </a:ln>
                  </pic:spPr>
                </pic:pic>
              </a:graphicData>
            </a:graphic>
          </wp:inline>
        </w:drawing>
      </w:r>
      <w:r w:rsidR="00B70CE4" w:rsidRPr="009676B5">
        <w:rPr>
          <w:rFonts w:cs="Arial"/>
        </w:rPr>
        <w:t xml:space="preserve"> – </w:t>
      </w:r>
      <w:r w:rsidR="00D323B0" w:rsidRPr="009676B5">
        <w:rPr>
          <w:rFonts w:cs="Arial"/>
        </w:rPr>
        <w:t>сворачиваются узлы иерархии на один уровень</w:t>
      </w:r>
      <w:r w:rsidR="009A1686" w:rsidRPr="009676B5">
        <w:rPr>
          <w:rFonts w:cs="Arial"/>
        </w:rPr>
        <w:t>.</w:t>
      </w:r>
    </w:p>
    <w:p w:rsidR="00EE2879" w:rsidRPr="009676B5" w:rsidRDefault="00EE2879" w:rsidP="001B555D">
      <w:pPr>
        <w:pStyle w:val="30"/>
      </w:pPr>
      <w:bookmarkStart w:id="1963" w:name="_Toc383012846"/>
      <w:bookmarkStart w:id="1964" w:name="_Toc429056544"/>
      <w:bookmarkStart w:id="1965" w:name="_Toc429056605"/>
      <w:bookmarkStart w:id="1966" w:name="_Toc429061060"/>
      <w:bookmarkStart w:id="1967" w:name="_Toc429061112"/>
      <w:bookmarkStart w:id="1968" w:name="_Toc435804385"/>
      <w:bookmarkStart w:id="1969" w:name="_Toc450750360"/>
      <w:bookmarkStart w:id="1970" w:name="_Toc43281833"/>
      <w:bookmarkStart w:id="1971" w:name="_Toc47355250"/>
      <w:bookmarkEnd w:id="1778"/>
      <w:bookmarkEnd w:id="1779"/>
      <w:bookmarkEnd w:id="1780"/>
      <w:r w:rsidRPr="009676B5">
        <w:t>Работа с диалоговыми окнами</w:t>
      </w:r>
      <w:bookmarkEnd w:id="1963"/>
      <w:bookmarkEnd w:id="1964"/>
      <w:bookmarkEnd w:id="1965"/>
      <w:bookmarkEnd w:id="1966"/>
      <w:bookmarkEnd w:id="1967"/>
      <w:bookmarkEnd w:id="1968"/>
      <w:bookmarkEnd w:id="1969"/>
      <w:bookmarkEnd w:id="1970"/>
      <w:bookmarkEnd w:id="1971"/>
    </w:p>
    <w:p w:rsidR="00EE2879" w:rsidRPr="009676B5" w:rsidRDefault="00EE2879" w:rsidP="00095CD9">
      <w:pPr>
        <w:pStyle w:val="phnormal"/>
        <w:rPr>
          <w:rFonts w:cs="Arial"/>
        </w:rPr>
      </w:pPr>
      <w:r w:rsidRPr="009676B5">
        <w:rPr>
          <w:rFonts w:cs="Arial"/>
        </w:rPr>
        <w:t>Диалоговое окно является вспомогательным окном, содержащим</w:t>
      </w:r>
      <w:r w:rsidR="003B7550" w:rsidRPr="009676B5">
        <w:rPr>
          <w:rFonts w:cs="Arial"/>
        </w:rPr>
        <w:t xml:space="preserve"> различные элементы интерфейса (</w:t>
      </w:r>
      <w:r w:rsidRPr="009676B5">
        <w:rPr>
          <w:rFonts w:cs="Arial"/>
        </w:rPr>
        <w:t>поля ввода, выпадающие списки, поля вы</w:t>
      </w:r>
      <w:r w:rsidR="003B7550" w:rsidRPr="009676B5">
        <w:rPr>
          <w:rFonts w:cs="Arial"/>
        </w:rPr>
        <w:t>бора, управляющие кнопки и т.п.),</w:t>
      </w:r>
      <w:r w:rsidRPr="009676B5">
        <w:rPr>
          <w:rFonts w:cs="Arial"/>
        </w:rPr>
        <w:t xml:space="preserve"> в котором осуществляется «диалог» с пользователем.</w:t>
      </w:r>
    </w:p>
    <w:p w:rsidR="00EE2879" w:rsidRPr="009676B5" w:rsidRDefault="00EE2879" w:rsidP="00AF7DB4">
      <w:pPr>
        <w:pStyle w:val="phlistitemizedtitle"/>
        <w:rPr>
          <w:rFonts w:cs="Arial"/>
        </w:rPr>
      </w:pPr>
      <w:r w:rsidRPr="009676B5">
        <w:rPr>
          <w:rFonts w:cs="Arial"/>
        </w:rPr>
        <w:t>В Системе используются диалоговые окна двух типов:</w:t>
      </w:r>
    </w:p>
    <w:p w:rsidR="00EE2879" w:rsidRPr="009676B5" w:rsidRDefault="003B7550" w:rsidP="001B555D">
      <w:pPr>
        <w:pStyle w:val="phlistitemized1"/>
      </w:pPr>
      <w:r w:rsidRPr="009676B5">
        <w:t>с информацией</w:t>
      </w:r>
      <w:r w:rsidR="00EE2879" w:rsidRPr="009676B5">
        <w:t>, которая содержится в Системе: стандартные справочники, классификаторы, данные, внесенные пользователями;</w:t>
      </w:r>
    </w:p>
    <w:p w:rsidR="00EE2879" w:rsidRPr="009676B5" w:rsidRDefault="003B7550" w:rsidP="001B555D">
      <w:pPr>
        <w:pStyle w:val="phlistitemized1"/>
      </w:pPr>
      <w:r w:rsidRPr="009676B5">
        <w:t xml:space="preserve">для </w:t>
      </w:r>
      <w:r w:rsidR="00EE2879" w:rsidRPr="009676B5">
        <w:t>ввод</w:t>
      </w:r>
      <w:r w:rsidRPr="009676B5">
        <w:t>а</w:t>
      </w:r>
      <w:r w:rsidR="00EE2879" w:rsidRPr="009676B5">
        <w:t xml:space="preserve"> информации пользователями.</w:t>
      </w:r>
    </w:p>
    <w:p w:rsidR="00EE2879" w:rsidRPr="009676B5" w:rsidRDefault="00EE2879" w:rsidP="00095CD9">
      <w:pPr>
        <w:pStyle w:val="phnormal"/>
        <w:rPr>
          <w:rFonts w:cs="Arial"/>
        </w:rPr>
      </w:pPr>
      <w:r w:rsidRPr="009676B5">
        <w:rPr>
          <w:rFonts w:cs="Arial"/>
        </w:rPr>
        <w:t>Управление диалоговым окном ос</w:t>
      </w:r>
      <w:r w:rsidR="003B7550" w:rsidRPr="009676B5">
        <w:rPr>
          <w:rFonts w:cs="Arial"/>
        </w:rPr>
        <w:t>уществляется как мышью, так и с помощью клавиатуры</w:t>
      </w:r>
      <w:r w:rsidRPr="009676B5">
        <w:rPr>
          <w:rFonts w:cs="Arial"/>
        </w:rPr>
        <w:t>.</w:t>
      </w:r>
    </w:p>
    <w:p w:rsidR="00EE2879" w:rsidRPr="009676B5" w:rsidRDefault="00EE2879" w:rsidP="00095CD9">
      <w:pPr>
        <w:pStyle w:val="phnormal"/>
        <w:rPr>
          <w:rFonts w:cs="Arial"/>
        </w:rPr>
      </w:pPr>
      <w:r w:rsidRPr="009676B5">
        <w:rPr>
          <w:rFonts w:cs="Arial"/>
        </w:rPr>
        <w:t>Открытие вкладки и переход между вкладками в диалоговом окне осуществляется нажати</w:t>
      </w:r>
      <w:r w:rsidR="009A1686" w:rsidRPr="009676B5">
        <w:rPr>
          <w:rFonts w:cs="Arial"/>
        </w:rPr>
        <w:t>ем</w:t>
      </w:r>
      <w:r w:rsidRPr="009676B5">
        <w:rPr>
          <w:rFonts w:cs="Arial"/>
        </w:rPr>
        <w:t xml:space="preserve"> по ней левой кнопкой мыши. Переход между пунктами меню осуществляется курсором мыши.</w:t>
      </w:r>
    </w:p>
    <w:p w:rsidR="00D323B0" w:rsidRPr="009676B5" w:rsidRDefault="00D323B0" w:rsidP="001B555D">
      <w:pPr>
        <w:pStyle w:val="30"/>
      </w:pPr>
      <w:bookmarkStart w:id="1972" w:name="_Toc450750361"/>
      <w:bookmarkStart w:id="1973" w:name="_Toc43281834"/>
      <w:bookmarkStart w:id="1974" w:name="_Toc47355251"/>
      <w:r w:rsidRPr="009676B5">
        <w:t>Заполнение полей различного типа</w:t>
      </w:r>
      <w:bookmarkEnd w:id="1972"/>
      <w:bookmarkEnd w:id="1973"/>
      <w:bookmarkEnd w:id="1974"/>
    </w:p>
    <w:p w:rsidR="00D323B0" w:rsidRPr="009676B5" w:rsidRDefault="00D323B0" w:rsidP="00095CD9">
      <w:pPr>
        <w:pStyle w:val="phnormal"/>
        <w:rPr>
          <w:rFonts w:cs="Arial"/>
        </w:rPr>
      </w:pPr>
      <w:r w:rsidRPr="009676B5">
        <w:rPr>
          <w:rFonts w:cs="Arial"/>
        </w:rPr>
        <w:t xml:space="preserve">В </w:t>
      </w:r>
      <w:r w:rsidR="00A26CCC" w:rsidRPr="009676B5">
        <w:rPr>
          <w:rFonts w:cs="Arial"/>
        </w:rPr>
        <w:t>Систем</w:t>
      </w:r>
      <w:r w:rsidRPr="009676B5">
        <w:rPr>
          <w:rFonts w:cs="Arial"/>
        </w:rPr>
        <w:t>е присутствуют различные поля с разными способами заполнения.</w:t>
      </w:r>
    </w:p>
    <w:p w:rsidR="00D323B0" w:rsidRPr="009676B5" w:rsidRDefault="00D323B0" w:rsidP="00C92EF9">
      <w:pPr>
        <w:pStyle w:val="phlistitemizedtitle"/>
        <w:rPr>
          <w:rFonts w:cs="Arial"/>
        </w:rPr>
      </w:pPr>
      <w:r w:rsidRPr="009676B5">
        <w:rPr>
          <w:rFonts w:cs="Arial"/>
        </w:rPr>
        <w:t>Рассмотрим каждое из них в отдельности:</w:t>
      </w:r>
    </w:p>
    <w:p w:rsidR="00D323B0" w:rsidRPr="009676B5" w:rsidRDefault="00D323B0" w:rsidP="001B555D">
      <w:pPr>
        <w:pStyle w:val="phlistitemized1"/>
      </w:pPr>
      <w:r w:rsidRPr="009676B5">
        <w:t>«Серое поле» (</w:t>
      </w:r>
      <w:r w:rsidRPr="009676B5">
        <w:fldChar w:fldCharType="begin"/>
      </w:r>
      <w:r w:rsidRPr="009676B5">
        <w:instrText xml:space="preserve"> REF _Ref442390395 \h  \* MERGEFORMAT </w:instrText>
      </w:r>
      <w:r w:rsidRPr="009676B5">
        <w:fldChar w:fldCharType="separate"/>
      </w:r>
      <w:r w:rsidR="002718AC" w:rsidRPr="009676B5">
        <w:t>Р</w:t>
      </w:r>
      <w:r w:rsidR="002718AC">
        <w:t>исунок 22</w:t>
      </w:r>
      <w:r w:rsidRPr="009676B5">
        <w:fldChar w:fldCharType="end"/>
      </w:r>
      <w:r w:rsidRPr="009676B5">
        <w:t>). Поле</w:t>
      </w:r>
      <w:r w:rsidR="009A1686" w:rsidRPr="009676B5">
        <w:t xml:space="preserve"> </w:t>
      </w:r>
      <w:r w:rsidRPr="009676B5">
        <w:t>недоступно для редактирования по следующим возможным причинам:</w:t>
      </w:r>
    </w:p>
    <w:p w:rsidR="00D323B0" w:rsidRPr="009676B5" w:rsidRDefault="00D323B0" w:rsidP="001B555D">
      <w:pPr>
        <w:pStyle w:val="phlistitemized2"/>
      </w:pPr>
      <w:r w:rsidRPr="009676B5">
        <w:lastRenderedPageBreak/>
        <w:t>значение проставляется автоматически</w:t>
      </w:r>
      <w:r w:rsidR="008F5444" w:rsidRPr="009676B5">
        <w:t xml:space="preserve"> </w:t>
      </w:r>
      <w:r w:rsidRPr="009676B5">
        <w:t>или уже было заполнено в другом разделе и отображается для информирова</w:t>
      </w:r>
      <w:r w:rsidR="009A1686" w:rsidRPr="009676B5">
        <w:t>ния</w:t>
      </w:r>
      <w:r w:rsidRPr="009676B5">
        <w:t xml:space="preserve"> пользователей;</w:t>
      </w:r>
    </w:p>
    <w:p w:rsidR="00D323B0" w:rsidRPr="009676B5" w:rsidRDefault="00D323B0" w:rsidP="001B555D">
      <w:pPr>
        <w:pStyle w:val="phlistitemized2"/>
      </w:pPr>
      <w:r w:rsidRPr="009676B5">
        <w:t xml:space="preserve">для доступа к вводу и редактированию данных </w:t>
      </w:r>
      <w:r w:rsidR="00894E41" w:rsidRPr="009676B5">
        <w:t>заполните</w:t>
      </w:r>
      <w:r w:rsidRPr="009676B5">
        <w:t xml:space="preserve"> поле, к которому будут тянуться данные</w:t>
      </w:r>
      <w:r w:rsidR="003B7550" w:rsidRPr="009676B5">
        <w:t>. Н</w:t>
      </w:r>
      <w:r w:rsidRPr="009676B5">
        <w:t>апример, поле ввода «Дата создания актовой записи» становится доступным при условии, что в поле «Тип документа» указано знач</w:t>
      </w:r>
      <w:r w:rsidR="003B7550" w:rsidRPr="009676B5">
        <w:t>ение «Свидетельство о рождении»</w:t>
      </w:r>
      <w:r w:rsidRPr="009676B5">
        <w:t>.</w:t>
      </w:r>
    </w:p>
    <w:p w:rsidR="00D323B0" w:rsidRPr="009676B5" w:rsidRDefault="000026B0" w:rsidP="00095CD9">
      <w:pPr>
        <w:pStyle w:val="phfigure"/>
        <w:rPr>
          <w:rFonts w:cs="Arial"/>
        </w:rPr>
      </w:pPr>
      <w:r w:rsidRPr="009676B5">
        <w:rPr>
          <w:rFonts w:cs="Arial"/>
          <w:noProof/>
        </w:rPr>
        <w:drawing>
          <wp:inline distT="0" distB="0" distL="0" distR="0" wp14:anchorId="69FA3C36" wp14:editId="3FE4E58B">
            <wp:extent cx="4467225" cy="257175"/>
            <wp:effectExtent l="0" t="0" r="9525" b="9525"/>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67225" cy="257175"/>
                    </a:xfrm>
                    <a:prstGeom prst="rect">
                      <a:avLst/>
                    </a:prstGeom>
                    <a:noFill/>
                    <a:ln>
                      <a:noFill/>
                    </a:ln>
                  </pic:spPr>
                </pic:pic>
              </a:graphicData>
            </a:graphic>
          </wp:inline>
        </w:drawing>
      </w:r>
    </w:p>
    <w:p w:rsidR="00D323B0" w:rsidRPr="009676B5" w:rsidRDefault="00D323B0" w:rsidP="00A26CCC">
      <w:pPr>
        <w:pStyle w:val="phfiguretitle"/>
        <w:rPr>
          <w:szCs w:val="24"/>
        </w:rPr>
      </w:pPr>
      <w:bookmarkStart w:id="1975" w:name="_Ref4423903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w:t>
      </w:r>
      <w:r w:rsidR="00157D1B">
        <w:rPr>
          <w:noProof/>
        </w:rPr>
        <w:fldChar w:fldCharType="end"/>
      </w:r>
      <w:bookmarkEnd w:id="1975"/>
      <w:r w:rsidR="0060299F" w:rsidRPr="009676B5">
        <w:t xml:space="preserve"> – </w:t>
      </w:r>
      <w:r w:rsidRPr="009676B5">
        <w:rPr>
          <w:szCs w:val="24"/>
        </w:rPr>
        <w:t>Серое поле</w:t>
      </w:r>
    </w:p>
    <w:p w:rsidR="00D323B0" w:rsidRPr="009676B5" w:rsidRDefault="00D323B0" w:rsidP="001B555D">
      <w:pPr>
        <w:pStyle w:val="phlistitemized1"/>
      </w:pPr>
      <w:r w:rsidRPr="009676B5">
        <w:t>«Текстовое поле» (</w:t>
      </w:r>
      <w:r w:rsidRPr="009676B5">
        <w:fldChar w:fldCharType="begin"/>
      </w:r>
      <w:r w:rsidRPr="009676B5">
        <w:instrText xml:space="preserve"> REF _Ref442390402 \h </w:instrText>
      </w:r>
      <w:r w:rsidR="002222B6" w:rsidRPr="009676B5">
        <w:instrText xml:space="preserve"> \* MERGEFORMAT </w:instrText>
      </w:r>
      <w:r w:rsidRPr="009676B5">
        <w:fldChar w:fldCharType="separate"/>
      </w:r>
      <w:r w:rsidR="002718AC" w:rsidRPr="009676B5">
        <w:t>Р</w:t>
      </w:r>
      <w:r w:rsidR="002718AC">
        <w:t>исунок 23</w:t>
      </w:r>
      <w:r w:rsidRPr="009676B5">
        <w:fldChar w:fldCharType="end"/>
      </w:r>
      <w:r w:rsidRPr="009676B5">
        <w:t>). Обычное текстовое поле, в которое информация вводится с клавиатуры;</w:t>
      </w:r>
    </w:p>
    <w:p w:rsidR="00D323B0" w:rsidRPr="009676B5" w:rsidRDefault="000026B0" w:rsidP="00095CD9">
      <w:pPr>
        <w:pStyle w:val="phfigure"/>
        <w:rPr>
          <w:rFonts w:cs="Arial"/>
        </w:rPr>
      </w:pPr>
      <w:r w:rsidRPr="009676B5">
        <w:rPr>
          <w:rFonts w:cs="Arial"/>
          <w:noProof/>
        </w:rPr>
        <w:drawing>
          <wp:inline distT="0" distB="0" distL="0" distR="0" wp14:anchorId="4B46DDFC" wp14:editId="78BEFA3D">
            <wp:extent cx="4514850" cy="285750"/>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4850" cy="285750"/>
                    </a:xfrm>
                    <a:prstGeom prst="rect">
                      <a:avLst/>
                    </a:prstGeom>
                    <a:noFill/>
                    <a:ln>
                      <a:noFill/>
                    </a:ln>
                  </pic:spPr>
                </pic:pic>
              </a:graphicData>
            </a:graphic>
          </wp:inline>
        </w:drawing>
      </w:r>
    </w:p>
    <w:p w:rsidR="00D323B0" w:rsidRPr="009676B5" w:rsidRDefault="00D323B0" w:rsidP="00A26CCC">
      <w:pPr>
        <w:pStyle w:val="phfiguretitle"/>
        <w:rPr>
          <w:szCs w:val="24"/>
        </w:rPr>
      </w:pPr>
      <w:bookmarkStart w:id="1976" w:name="_Ref44239040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w:t>
      </w:r>
      <w:r w:rsidR="00157D1B">
        <w:rPr>
          <w:noProof/>
        </w:rPr>
        <w:fldChar w:fldCharType="end"/>
      </w:r>
      <w:bookmarkEnd w:id="1976"/>
      <w:r w:rsidR="0060299F" w:rsidRPr="009676B5">
        <w:t xml:space="preserve"> – </w:t>
      </w:r>
      <w:r w:rsidRPr="009676B5">
        <w:rPr>
          <w:szCs w:val="24"/>
        </w:rPr>
        <w:t>Текстовое поле</w:t>
      </w:r>
    </w:p>
    <w:p w:rsidR="00D323B0" w:rsidRPr="009676B5" w:rsidRDefault="00D323B0" w:rsidP="001B555D">
      <w:pPr>
        <w:pStyle w:val="phlistitemized1"/>
      </w:pPr>
      <w:r w:rsidRPr="009676B5">
        <w:t>«</w:t>
      </w:r>
      <w:r w:rsidRPr="009676B5">
        <w:rPr>
          <w:rStyle w:val="phlistitemized10"/>
        </w:rPr>
        <w:t>Желтое поле» (</w:t>
      </w:r>
      <w:r w:rsidRPr="009676B5">
        <w:rPr>
          <w:rStyle w:val="phlistitemized10"/>
        </w:rPr>
        <w:fldChar w:fldCharType="begin"/>
      </w:r>
      <w:r w:rsidRPr="009676B5">
        <w:rPr>
          <w:rStyle w:val="phlistitemized10"/>
        </w:rPr>
        <w:instrText xml:space="preserve"> REF _Ref442390408 \h </w:instrText>
      </w:r>
      <w:r w:rsidR="002222B6" w:rsidRPr="009676B5">
        <w:rPr>
          <w:rStyle w:val="phlistitemized10"/>
        </w:rPr>
        <w:instrText xml:space="preserve"> \* MERGEFORMAT </w:instrText>
      </w:r>
      <w:r w:rsidRPr="009676B5">
        <w:rPr>
          <w:rStyle w:val="phlistitemized10"/>
        </w:rPr>
      </w:r>
      <w:r w:rsidRPr="009676B5">
        <w:rPr>
          <w:rStyle w:val="phlistitemized10"/>
        </w:rPr>
        <w:fldChar w:fldCharType="separate"/>
      </w:r>
      <w:r w:rsidR="002718AC" w:rsidRPr="002718AC">
        <w:rPr>
          <w:rStyle w:val="phlistitemized10"/>
        </w:rPr>
        <w:t>Рисунок 24</w:t>
      </w:r>
      <w:r w:rsidRPr="009676B5">
        <w:rPr>
          <w:rStyle w:val="phlistitemized10"/>
        </w:rPr>
        <w:fldChar w:fldCharType="end"/>
      </w:r>
      <w:r w:rsidRPr="009676B5">
        <w:rPr>
          <w:rStyle w:val="phlistitemized10"/>
        </w:rPr>
        <w:t>). Обязательное для заполнения поле. Невозможно сохранить данные, пока не заполнены все желтые поля на форме;</w:t>
      </w:r>
    </w:p>
    <w:p w:rsidR="00D323B0" w:rsidRPr="009676B5" w:rsidRDefault="000026B0" w:rsidP="00095CD9">
      <w:pPr>
        <w:pStyle w:val="phfigure"/>
        <w:rPr>
          <w:rFonts w:cs="Arial"/>
        </w:rPr>
      </w:pPr>
      <w:r w:rsidRPr="009676B5">
        <w:rPr>
          <w:rFonts w:cs="Arial"/>
          <w:noProof/>
        </w:rPr>
        <w:drawing>
          <wp:inline distT="0" distB="0" distL="0" distR="0" wp14:anchorId="5192F35D" wp14:editId="0D8F24B5">
            <wp:extent cx="3648075" cy="276225"/>
            <wp:effectExtent l="0" t="0" r="9525" b="9525"/>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48075" cy="276225"/>
                    </a:xfrm>
                    <a:prstGeom prst="rect">
                      <a:avLst/>
                    </a:prstGeom>
                    <a:noFill/>
                    <a:ln>
                      <a:noFill/>
                    </a:ln>
                  </pic:spPr>
                </pic:pic>
              </a:graphicData>
            </a:graphic>
          </wp:inline>
        </w:drawing>
      </w:r>
    </w:p>
    <w:p w:rsidR="00D323B0" w:rsidRPr="009676B5" w:rsidRDefault="00D323B0" w:rsidP="00A26CCC">
      <w:pPr>
        <w:pStyle w:val="phfiguretitle"/>
        <w:rPr>
          <w:szCs w:val="24"/>
        </w:rPr>
      </w:pPr>
      <w:bookmarkStart w:id="1977" w:name="_Ref44239040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w:t>
      </w:r>
      <w:r w:rsidR="00157D1B">
        <w:rPr>
          <w:noProof/>
        </w:rPr>
        <w:fldChar w:fldCharType="end"/>
      </w:r>
      <w:bookmarkEnd w:id="1977"/>
      <w:r w:rsidR="0060299F" w:rsidRPr="009676B5">
        <w:t xml:space="preserve"> – </w:t>
      </w:r>
      <w:r w:rsidRPr="009676B5">
        <w:rPr>
          <w:szCs w:val="24"/>
        </w:rPr>
        <w:t>«Желтое поле»</w:t>
      </w:r>
    </w:p>
    <w:p w:rsidR="00D323B0" w:rsidRPr="009676B5" w:rsidRDefault="00D323B0" w:rsidP="001B555D">
      <w:pPr>
        <w:pStyle w:val="phlistitemized1"/>
      </w:pPr>
      <w:r w:rsidRPr="009676B5">
        <w:t>«Выбор из списка» (</w:t>
      </w:r>
      <w:r w:rsidRPr="009676B5">
        <w:fldChar w:fldCharType="begin"/>
      </w:r>
      <w:r w:rsidRPr="009676B5">
        <w:instrText xml:space="preserve"> REF _Ref442390412 \h </w:instrText>
      </w:r>
      <w:r w:rsidR="002222B6" w:rsidRPr="009676B5">
        <w:instrText xml:space="preserve"> \* MERGEFORMAT </w:instrText>
      </w:r>
      <w:r w:rsidRPr="009676B5">
        <w:fldChar w:fldCharType="separate"/>
      </w:r>
      <w:r w:rsidR="002718AC" w:rsidRPr="009676B5">
        <w:t>Р</w:t>
      </w:r>
      <w:r w:rsidR="002718AC">
        <w:t>исунок 25</w:t>
      </w:r>
      <w:r w:rsidRPr="009676B5">
        <w:fldChar w:fldCharType="end"/>
      </w:r>
      <w:r w:rsidRPr="009676B5">
        <w:t xml:space="preserve">). Для выбора из списка нажмите на кнопку </w:t>
      </w:r>
      <w:r w:rsidR="000026B0" w:rsidRPr="009676B5">
        <w:rPr>
          <w:noProof/>
          <w:lang w:eastAsia="ru-RU"/>
        </w:rPr>
        <w:drawing>
          <wp:inline distT="0" distB="0" distL="0" distR="0" wp14:anchorId="477FF923" wp14:editId="13859533">
            <wp:extent cx="180975" cy="209550"/>
            <wp:effectExtent l="0" t="0" r="9525"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9676B5">
        <w:t xml:space="preserve"> в конце поля, откроется список возможных значений этого поля;</w:t>
      </w:r>
    </w:p>
    <w:p w:rsidR="00D323B0" w:rsidRPr="009676B5" w:rsidRDefault="000026B0" w:rsidP="00095CD9">
      <w:pPr>
        <w:pStyle w:val="phfigure"/>
        <w:rPr>
          <w:rFonts w:cs="Arial"/>
        </w:rPr>
      </w:pPr>
      <w:r w:rsidRPr="009676B5">
        <w:rPr>
          <w:rFonts w:cs="Arial"/>
          <w:noProof/>
        </w:rPr>
        <w:drawing>
          <wp:inline distT="0" distB="0" distL="0" distR="0" wp14:anchorId="06B98512" wp14:editId="1632B837">
            <wp:extent cx="4438650" cy="257175"/>
            <wp:effectExtent l="0" t="0" r="0" b="9525"/>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38650" cy="257175"/>
                    </a:xfrm>
                    <a:prstGeom prst="rect">
                      <a:avLst/>
                    </a:prstGeom>
                    <a:noFill/>
                    <a:ln>
                      <a:noFill/>
                    </a:ln>
                  </pic:spPr>
                </pic:pic>
              </a:graphicData>
            </a:graphic>
          </wp:inline>
        </w:drawing>
      </w:r>
    </w:p>
    <w:p w:rsidR="00D323B0" w:rsidRPr="009676B5" w:rsidRDefault="00D323B0" w:rsidP="00BA5FE1">
      <w:pPr>
        <w:pStyle w:val="phfiguretitle"/>
      </w:pPr>
      <w:bookmarkStart w:id="1978" w:name="_Ref442390412"/>
      <w:r w:rsidRPr="009676B5">
        <w:t>Р</w:t>
      </w:r>
      <w:r w:rsidR="009C4DCE">
        <w:t>исунок </w:t>
      </w:r>
      <w:r w:rsidR="00157D1B">
        <w:fldChar w:fldCharType="begin"/>
      </w:r>
      <w:r w:rsidR="00157D1B">
        <w:instrText xml:space="preserve"> SEQ Рисунок \* ARABIC</w:instrText>
      </w:r>
      <w:r w:rsidR="00157D1B">
        <w:instrText xml:space="preserve"> </w:instrText>
      </w:r>
      <w:r w:rsidR="00157D1B">
        <w:fldChar w:fldCharType="separate"/>
      </w:r>
      <w:r w:rsidR="002718AC">
        <w:rPr>
          <w:noProof/>
        </w:rPr>
        <w:t>25</w:t>
      </w:r>
      <w:r w:rsidR="00157D1B">
        <w:rPr>
          <w:noProof/>
        </w:rPr>
        <w:fldChar w:fldCharType="end"/>
      </w:r>
      <w:bookmarkEnd w:id="1978"/>
      <w:r w:rsidRPr="009676B5">
        <w:t xml:space="preserve"> – Поле с выбором значения из списка</w:t>
      </w:r>
    </w:p>
    <w:p w:rsidR="00D323B0" w:rsidRPr="009676B5" w:rsidRDefault="00D323B0" w:rsidP="001B555D">
      <w:pPr>
        <w:pStyle w:val="phlistitemized1"/>
      </w:pPr>
      <w:r w:rsidRPr="009676B5">
        <w:rPr>
          <w:rStyle w:val="phnormal0"/>
        </w:rPr>
        <w:t>«Выбор из с</w:t>
      </w:r>
      <w:r w:rsidR="008E224C" w:rsidRPr="009676B5">
        <w:rPr>
          <w:rStyle w:val="phnormal0"/>
        </w:rPr>
        <w:t>правочника</w:t>
      </w:r>
      <w:r w:rsidRPr="009676B5">
        <w:rPr>
          <w:rStyle w:val="phnormal0"/>
        </w:rPr>
        <w:t>» (</w:t>
      </w:r>
      <w:r w:rsidRPr="009676B5">
        <w:rPr>
          <w:rStyle w:val="phnormal0"/>
        </w:rPr>
        <w:fldChar w:fldCharType="begin"/>
      </w:r>
      <w:r w:rsidRPr="009676B5">
        <w:rPr>
          <w:rStyle w:val="phnormal0"/>
        </w:rPr>
        <w:instrText xml:space="preserve"> REF _Ref442390420 \h  \* MERGEFORMAT </w:instrText>
      </w:r>
      <w:r w:rsidRPr="009676B5">
        <w:rPr>
          <w:rStyle w:val="phnormal0"/>
        </w:rPr>
      </w:r>
      <w:r w:rsidRPr="009676B5">
        <w:rPr>
          <w:rStyle w:val="phnormal0"/>
        </w:rPr>
        <w:fldChar w:fldCharType="separate"/>
      </w:r>
      <w:r w:rsidR="002718AC" w:rsidRPr="002718AC">
        <w:rPr>
          <w:rStyle w:val="phnormal0"/>
        </w:rPr>
        <w:t>Рисунок 26</w:t>
      </w:r>
      <w:r w:rsidRPr="009676B5">
        <w:rPr>
          <w:rStyle w:val="phnormal0"/>
        </w:rPr>
        <w:fldChar w:fldCharType="end"/>
      </w:r>
      <w:r w:rsidRPr="009676B5">
        <w:rPr>
          <w:rStyle w:val="phnormal0"/>
        </w:rPr>
        <w:t>). Необхо</w:t>
      </w:r>
      <w:r w:rsidR="008E224C" w:rsidRPr="009676B5">
        <w:rPr>
          <w:rStyle w:val="phnormal0"/>
        </w:rPr>
        <w:t>димо выбрать значение из справочника</w:t>
      </w:r>
      <w:r w:rsidR="009A1686" w:rsidRPr="009676B5">
        <w:rPr>
          <w:rStyle w:val="phnormal0"/>
        </w:rPr>
        <w:t>. Н</w:t>
      </w:r>
      <w:r w:rsidRPr="009676B5">
        <w:rPr>
          <w:rStyle w:val="phnormal0"/>
        </w:rPr>
        <w:t>аж</w:t>
      </w:r>
      <w:r w:rsidR="009A1686" w:rsidRPr="009676B5">
        <w:rPr>
          <w:rStyle w:val="phnormal0"/>
        </w:rPr>
        <w:t>мите</w:t>
      </w:r>
      <w:r w:rsidRPr="009676B5">
        <w:rPr>
          <w:rStyle w:val="phnormal0"/>
        </w:rPr>
        <w:t xml:space="preserve"> на кнопку </w:t>
      </w:r>
      <w:r w:rsidR="000026B0" w:rsidRPr="009676B5">
        <w:rPr>
          <w:noProof/>
          <w:lang w:eastAsia="ru-RU"/>
        </w:rPr>
        <w:drawing>
          <wp:inline distT="0" distB="0" distL="0" distR="0" wp14:anchorId="32D1E40F" wp14:editId="3926D144">
            <wp:extent cx="180975" cy="219075"/>
            <wp:effectExtent l="0" t="0" r="9525" b="9525"/>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009A1686" w:rsidRPr="009676B5">
        <w:rPr>
          <w:rStyle w:val="phnormal0"/>
        </w:rPr>
        <w:t xml:space="preserve"> в конце поля, в результате чего откроется справочник возможных значений, выбрав из которого нужное значение, нажмите кнопку «ОК». Для отмены выбора значений из справочника выделите </w:t>
      </w:r>
      <w:r w:rsidR="003B7550" w:rsidRPr="009676B5">
        <w:rPr>
          <w:rStyle w:val="phnormal0"/>
        </w:rPr>
        <w:t>запись в строке и нажмите клавишу</w:t>
      </w:r>
      <w:r w:rsidR="009A1686" w:rsidRPr="009676B5">
        <w:rPr>
          <w:rStyle w:val="phnormal0"/>
        </w:rPr>
        <w:t xml:space="preserve"> </w:t>
      </w:r>
      <w:r w:rsidR="003A050D" w:rsidRPr="009676B5">
        <w:rPr>
          <w:rStyle w:val="phnormal0"/>
        </w:rPr>
        <w:t>«</w:t>
      </w:r>
      <w:r w:rsidR="009A1686" w:rsidRPr="009676B5">
        <w:rPr>
          <w:rStyle w:val="phnormal0"/>
        </w:rPr>
        <w:t>Delete</w:t>
      </w:r>
      <w:r w:rsidR="003A050D" w:rsidRPr="009676B5">
        <w:rPr>
          <w:rStyle w:val="phnormal0"/>
        </w:rPr>
        <w:t>»</w:t>
      </w:r>
      <w:r w:rsidR="009A1686" w:rsidRPr="009676B5">
        <w:rPr>
          <w:rStyle w:val="phnormal0"/>
        </w:rPr>
        <w:t xml:space="preserve"> на клавиатуре – строка очистится.</w:t>
      </w:r>
    </w:p>
    <w:p w:rsidR="00D323B0" w:rsidRPr="009676B5" w:rsidRDefault="000026B0" w:rsidP="00095CD9">
      <w:pPr>
        <w:pStyle w:val="phfigure"/>
        <w:rPr>
          <w:rFonts w:cs="Arial"/>
        </w:rPr>
      </w:pPr>
      <w:r w:rsidRPr="009676B5">
        <w:rPr>
          <w:rFonts w:cs="Arial"/>
          <w:noProof/>
        </w:rPr>
        <w:drawing>
          <wp:inline distT="0" distB="0" distL="0" distR="0" wp14:anchorId="2136F1ED" wp14:editId="53EBCADE">
            <wp:extent cx="5181600" cy="257175"/>
            <wp:effectExtent l="0" t="0" r="0" b="952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81600" cy="257175"/>
                    </a:xfrm>
                    <a:prstGeom prst="rect">
                      <a:avLst/>
                    </a:prstGeom>
                    <a:noFill/>
                    <a:ln>
                      <a:noFill/>
                    </a:ln>
                  </pic:spPr>
                </pic:pic>
              </a:graphicData>
            </a:graphic>
          </wp:inline>
        </w:drawing>
      </w:r>
    </w:p>
    <w:p w:rsidR="00D323B0" w:rsidRPr="009676B5" w:rsidRDefault="00D323B0" w:rsidP="00BA5FE1">
      <w:pPr>
        <w:pStyle w:val="phfiguretitle"/>
      </w:pPr>
      <w:bookmarkStart w:id="1979" w:name="_Ref4423904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26</w:t>
      </w:r>
      <w:r w:rsidR="00157D1B">
        <w:rPr>
          <w:noProof/>
        </w:rPr>
        <w:fldChar w:fldCharType="end"/>
      </w:r>
      <w:bookmarkEnd w:id="1979"/>
      <w:r w:rsidR="0060299F" w:rsidRPr="009676B5">
        <w:t xml:space="preserve"> – </w:t>
      </w:r>
      <w:r w:rsidRPr="009676B5">
        <w:t>Поле с необходимым выбором значения из словаря</w:t>
      </w:r>
    </w:p>
    <w:p w:rsidR="00D323B0" w:rsidRPr="009676B5" w:rsidRDefault="009A1686" w:rsidP="001B555D">
      <w:pPr>
        <w:pStyle w:val="phlistitemized1"/>
      </w:pPr>
      <w:r w:rsidRPr="009676B5">
        <w:t>«П</w:t>
      </w:r>
      <w:r w:rsidR="00D323B0" w:rsidRPr="009676B5">
        <w:t>оле загрузки файла</w:t>
      </w:r>
      <w:r w:rsidRPr="009676B5">
        <w:t>»</w:t>
      </w:r>
      <w:r w:rsidR="00D323B0" w:rsidRPr="009676B5">
        <w:t>. Данное поле предназначено для загрузки, удаления и добавления файлов в Систему.</w:t>
      </w:r>
      <w:r w:rsidR="0078132E" w:rsidRPr="009676B5">
        <w:t xml:space="preserve"> </w:t>
      </w:r>
      <w:r w:rsidR="00D323B0" w:rsidRPr="009676B5">
        <w:t xml:space="preserve">Нажмите на кнопку </w:t>
      </w:r>
      <w:r w:rsidR="000026B0" w:rsidRPr="009676B5">
        <w:rPr>
          <w:noProof/>
          <w:lang w:eastAsia="ru-RU"/>
        </w:rPr>
        <w:drawing>
          <wp:inline distT="0" distB="0" distL="0" distR="0" wp14:anchorId="17D28237" wp14:editId="01DA2A1D">
            <wp:extent cx="209550" cy="209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D323B0" w:rsidRPr="009676B5">
        <w:t xml:space="preserve"> (</w:t>
      </w:r>
      <w:r w:rsidR="000026B0" w:rsidRPr="009676B5">
        <w:rPr>
          <w:noProof/>
          <w:lang w:eastAsia="ru-RU"/>
        </w:rPr>
        <w:drawing>
          <wp:inline distT="0" distB="0" distL="0" distR="0" wp14:anchorId="298E3B81" wp14:editId="508D9AB5">
            <wp:extent cx="209550" cy="2095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D323B0" w:rsidRPr="009676B5">
        <w:t xml:space="preserve">), чтобы загрузить </w:t>
      </w:r>
      <w:r w:rsidR="00D323B0" w:rsidRPr="009676B5">
        <w:lastRenderedPageBreak/>
        <w:t xml:space="preserve">файл. </w:t>
      </w:r>
      <w:r w:rsidRPr="009676B5">
        <w:t>О</w:t>
      </w:r>
      <w:r w:rsidR="00D323B0" w:rsidRPr="009676B5">
        <w:t>ткроет</w:t>
      </w:r>
      <w:r w:rsidRPr="009676B5">
        <w:t>ся окно</w:t>
      </w:r>
      <w:r w:rsidR="00D323B0" w:rsidRPr="009676B5">
        <w:t xml:space="preserve"> для выбора </w:t>
      </w:r>
      <w:r w:rsidRPr="009676B5">
        <w:t xml:space="preserve">указания директории к </w:t>
      </w:r>
      <w:r w:rsidR="00D323B0" w:rsidRPr="009676B5">
        <w:t>файл</w:t>
      </w:r>
      <w:r w:rsidRPr="009676B5">
        <w:t>у</w:t>
      </w:r>
      <w:r w:rsidR="00D323B0" w:rsidRPr="009676B5">
        <w:t xml:space="preserve"> (</w:t>
      </w:r>
      <w:r w:rsidR="00EE2879" w:rsidRPr="009676B5">
        <w:fldChar w:fldCharType="begin"/>
      </w:r>
      <w:r w:rsidR="00EE2879" w:rsidRPr="009676B5">
        <w:instrText xml:space="preserve"> REF _Ref449518058 \h </w:instrText>
      </w:r>
      <w:r w:rsidR="002222B6" w:rsidRPr="009676B5">
        <w:instrText xml:space="preserve"> \* MERGEFORMAT </w:instrText>
      </w:r>
      <w:r w:rsidR="00EE2879" w:rsidRPr="009676B5">
        <w:fldChar w:fldCharType="separate"/>
      </w:r>
      <w:r w:rsidR="002718AC" w:rsidRPr="009676B5">
        <w:t>Р</w:t>
      </w:r>
      <w:r w:rsidR="002718AC">
        <w:t>исунок 27</w:t>
      </w:r>
      <w:r w:rsidR="00EE2879" w:rsidRPr="009676B5">
        <w:fldChar w:fldCharType="end"/>
      </w:r>
      <w:r w:rsidR="00EE2879" w:rsidRPr="009676B5">
        <w:t>)</w:t>
      </w:r>
      <w:r w:rsidR="00D323B0" w:rsidRPr="009676B5">
        <w:t>. Выделите нужный файл и нажмите кнопку «Открыть». В поле загрузки файла появи</w:t>
      </w:r>
      <w:r w:rsidR="00D5166E" w:rsidRPr="009676B5">
        <w:t>тся название загруженного файла.</w:t>
      </w:r>
      <w:r w:rsidR="0078132E" w:rsidRPr="009676B5">
        <w:t xml:space="preserve"> Чтобы отменить ошибочную загрузку файла, нажмите на кнопку </w:t>
      </w:r>
      <w:r w:rsidR="000026B0" w:rsidRPr="009676B5">
        <w:rPr>
          <w:noProof/>
          <w:lang w:eastAsia="ru-RU"/>
        </w:rPr>
        <w:drawing>
          <wp:inline distT="0" distB="0" distL="0" distR="0" wp14:anchorId="6374F03D" wp14:editId="18312FE0">
            <wp:extent cx="209550" cy="219075"/>
            <wp:effectExtent l="0" t="0" r="0" b="952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0078132E" w:rsidRPr="009676B5">
        <w:t xml:space="preserve"> (</w:t>
      </w:r>
      <w:r w:rsidR="000026B0" w:rsidRPr="009676B5">
        <w:rPr>
          <w:noProof/>
          <w:lang w:eastAsia="ru-RU"/>
        </w:rPr>
        <w:drawing>
          <wp:inline distT="0" distB="0" distL="0" distR="0" wp14:anchorId="32066471" wp14:editId="3A480224">
            <wp:extent cx="209550" cy="20955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78132E" w:rsidRPr="009676B5">
        <w:t>). Затем повторите действия, указанные для загрузки файла.</w:t>
      </w:r>
    </w:p>
    <w:p w:rsidR="00D323B0" w:rsidRPr="009676B5" w:rsidRDefault="000026B0" w:rsidP="0078132E">
      <w:pPr>
        <w:pStyle w:val="phfigure"/>
        <w:rPr>
          <w:rFonts w:cs="Arial"/>
        </w:rPr>
      </w:pPr>
      <w:r w:rsidRPr="009676B5">
        <w:rPr>
          <w:rFonts w:cs="Arial"/>
          <w:noProof/>
        </w:rPr>
        <w:drawing>
          <wp:inline distT="0" distB="0" distL="0" distR="0" wp14:anchorId="7786F6AB" wp14:editId="0FB1E4ED">
            <wp:extent cx="4991100" cy="3409950"/>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91100" cy="3409950"/>
                    </a:xfrm>
                    <a:prstGeom prst="rect">
                      <a:avLst/>
                    </a:prstGeom>
                    <a:noFill/>
                    <a:ln>
                      <a:noFill/>
                    </a:ln>
                  </pic:spPr>
                </pic:pic>
              </a:graphicData>
            </a:graphic>
          </wp:inline>
        </w:drawing>
      </w:r>
    </w:p>
    <w:p w:rsidR="00D323B0" w:rsidRPr="009676B5" w:rsidRDefault="00D323B0" w:rsidP="0078132E">
      <w:pPr>
        <w:pStyle w:val="phfiguretitle"/>
      </w:pPr>
      <w:bookmarkStart w:id="1980" w:name="_Ref44951805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w:t>
      </w:r>
      <w:r w:rsidR="00157D1B">
        <w:rPr>
          <w:noProof/>
        </w:rPr>
        <w:fldChar w:fldCharType="end"/>
      </w:r>
      <w:bookmarkEnd w:id="1980"/>
      <w:r w:rsidR="0060299F" w:rsidRPr="009676B5">
        <w:t xml:space="preserve"> – </w:t>
      </w:r>
      <w:r w:rsidRPr="009676B5">
        <w:t>Окно «Выгрузка файла»</w:t>
      </w:r>
    </w:p>
    <w:p w:rsidR="00D323B0" w:rsidRPr="009676B5" w:rsidRDefault="00D323B0" w:rsidP="0078132E">
      <w:pPr>
        <w:pStyle w:val="phnormal"/>
        <w:rPr>
          <w:rFonts w:cs="Arial"/>
        </w:rPr>
      </w:pPr>
      <w:r w:rsidRPr="009676B5">
        <w:rPr>
          <w:rFonts w:cs="Arial"/>
        </w:rPr>
        <w:t>При нажатии</w:t>
      </w:r>
      <w:r w:rsidR="00B633D3" w:rsidRPr="009676B5">
        <w:rPr>
          <w:rFonts w:cs="Arial"/>
        </w:rPr>
        <w:t xml:space="preserve"> на </w:t>
      </w:r>
      <w:r w:rsidRPr="009676B5">
        <w:rPr>
          <w:rFonts w:cs="Arial"/>
        </w:rPr>
        <w:t>кнопк</w:t>
      </w:r>
      <w:r w:rsidR="00B633D3" w:rsidRPr="009676B5">
        <w:rPr>
          <w:rFonts w:cs="Arial"/>
        </w:rPr>
        <w:t>у</w:t>
      </w:r>
      <w:r w:rsidRPr="009676B5">
        <w:rPr>
          <w:rFonts w:cs="Arial"/>
        </w:rPr>
        <w:t xml:space="preserve"> </w:t>
      </w:r>
      <w:r w:rsidR="000026B0" w:rsidRPr="009676B5">
        <w:rPr>
          <w:rFonts w:cs="Arial"/>
          <w:noProof/>
        </w:rPr>
        <w:drawing>
          <wp:inline distT="0" distB="0" distL="0" distR="0" wp14:anchorId="36A813AB" wp14:editId="69074A1B">
            <wp:extent cx="209550" cy="2476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r="67165"/>
                    <a:stretch>
                      <a:fillRect/>
                    </a:stretch>
                  </pic:blipFill>
                  <pic:spPr bwMode="auto">
                    <a:xfrm>
                      <a:off x="0" y="0"/>
                      <a:ext cx="209550" cy="247650"/>
                    </a:xfrm>
                    <a:prstGeom prst="rect">
                      <a:avLst/>
                    </a:prstGeom>
                    <a:noFill/>
                    <a:ln>
                      <a:noFill/>
                    </a:ln>
                  </pic:spPr>
                </pic:pic>
              </a:graphicData>
            </a:graphic>
          </wp:inline>
        </w:drawing>
      </w:r>
      <w:r w:rsidRPr="009676B5">
        <w:rPr>
          <w:rFonts w:cs="Arial"/>
        </w:rPr>
        <w:t xml:space="preserve"> (</w:t>
      </w:r>
      <w:r w:rsidR="000026B0" w:rsidRPr="009676B5">
        <w:rPr>
          <w:rFonts w:cs="Arial"/>
          <w:noProof/>
        </w:rPr>
        <w:drawing>
          <wp:inline distT="0" distB="0" distL="0" distR="0" wp14:anchorId="57B2D67B" wp14:editId="02DB2360">
            <wp:extent cx="219075" cy="209550"/>
            <wp:effectExtent l="0" t="0" r="9525"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9676B5">
        <w:rPr>
          <w:rFonts w:cs="Arial"/>
        </w:rPr>
        <w:t>) откроется запрос Системы (</w:t>
      </w:r>
      <w:r w:rsidRPr="009676B5">
        <w:rPr>
          <w:rFonts w:cs="Arial"/>
        </w:rPr>
        <w:fldChar w:fldCharType="begin"/>
      </w:r>
      <w:r w:rsidRPr="009676B5">
        <w:rPr>
          <w:rFonts w:cs="Arial"/>
        </w:rPr>
        <w:instrText xml:space="preserve"> REF _Ref449517449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28</w:t>
      </w:r>
      <w:r w:rsidRPr="009676B5">
        <w:rPr>
          <w:rFonts w:cs="Arial"/>
        </w:rPr>
        <w:fldChar w:fldCharType="end"/>
      </w:r>
      <w:r w:rsidRPr="009676B5">
        <w:rPr>
          <w:rFonts w:cs="Arial"/>
        </w:rPr>
        <w:t>).</w:t>
      </w:r>
    </w:p>
    <w:p w:rsidR="00D323B0" w:rsidRPr="009676B5" w:rsidRDefault="000026B0" w:rsidP="0078132E">
      <w:pPr>
        <w:pStyle w:val="phfigure"/>
        <w:rPr>
          <w:rFonts w:cs="Arial"/>
        </w:rPr>
      </w:pPr>
      <w:r w:rsidRPr="009676B5">
        <w:rPr>
          <w:rFonts w:cs="Arial"/>
          <w:noProof/>
        </w:rPr>
        <w:drawing>
          <wp:inline distT="0" distB="0" distL="0" distR="0" wp14:anchorId="2BE8C290" wp14:editId="1B7CD9FF">
            <wp:extent cx="3933825" cy="2800350"/>
            <wp:effectExtent l="0" t="0" r="9525" b="0"/>
            <wp:docPr id="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33825" cy="2800350"/>
                    </a:xfrm>
                    <a:prstGeom prst="rect">
                      <a:avLst/>
                    </a:prstGeom>
                    <a:noFill/>
                    <a:ln>
                      <a:noFill/>
                    </a:ln>
                  </pic:spPr>
                </pic:pic>
              </a:graphicData>
            </a:graphic>
          </wp:inline>
        </w:drawing>
      </w:r>
    </w:p>
    <w:p w:rsidR="00D323B0" w:rsidRPr="009676B5" w:rsidRDefault="00D323B0" w:rsidP="0078132E">
      <w:pPr>
        <w:pStyle w:val="phfiguretitle"/>
      </w:pPr>
      <w:bookmarkStart w:id="1981" w:name="_Ref44951744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w:t>
      </w:r>
      <w:r w:rsidR="00157D1B">
        <w:rPr>
          <w:noProof/>
        </w:rPr>
        <w:fldChar w:fldCharType="end"/>
      </w:r>
      <w:bookmarkEnd w:id="1981"/>
      <w:r w:rsidRPr="009676B5">
        <w:t xml:space="preserve"> – Запрос Системы</w:t>
      </w:r>
    </w:p>
    <w:p w:rsidR="00D323B0" w:rsidRPr="009676B5" w:rsidRDefault="00D323B0" w:rsidP="00992264">
      <w:pPr>
        <w:pStyle w:val="phlistitemizedtitle"/>
        <w:rPr>
          <w:rFonts w:cs="Arial"/>
        </w:rPr>
      </w:pPr>
      <w:r w:rsidRPr="009676B5">
        <w:rPr>
          <w:rFonts w:cs="Arial"/>
        </w:rPr>
        <w:lastRenderedPageBreak/>
        <w:t>Выберите один из вариантов:</w:t>
      </w:r>
    </w:p>
    <w:p w:rsidR="00D323B0" w:rsidRPr="009676B5" w:rsidRDefault="00D323B0" w:rsidP="001B555D">
      <w:pPr>
        <w:pStyle w:val="phlistitemized1"/>
      </w:pPr>
      <w:r w:rsidRPr="009676B5">
        <w:t>«Открыть в»</w:t>
      </w:r>
      <w:r w:rsidR="0060299F" w:rsidRPr="009676B5">
        <w:t xml:space="preserve"> – </w:t>
      </w:r>
      <w:r w:rsidRPr="009676B5">
        <w:t>Система откроет файл</w:t>
      </w:r>
      <w:r w:rsidR="000C518C" w:rsidRPr="009676B5">
        <w:t xml:space="preserve"> с помощью программы по умолчанию;</w:t>
      </w:r>
    </w:p>
    <w:p w:rsidR="00D323B0" w:rsidRPr="009676B5" w:rsidRDefault="00D323B0" w:rsidP="001B555D">
      <w:pPr>
        <w:pStyle w:val="phlistitemized1"/>
      </w:pPr>
      <w:r w:rsidRPr="009676B5">
        <w:t>«Сохранить файл»</w:t>
      </w:r>
      <w:r w:rsidR="0060299F" w:rsidRPr="009676B5">
        <w:t xml:space="preserve"> – </w:t>
      </w:r>
      <w:r w:rsidRPr="009676B5">
        <w:t xml:space="preserve">Система предложит </w:t>
      </w:r>
      <w:r w:rsidR="009A1686" w:rsidRPr="009676B5">
        <w:t>директорию</w:t>
      </w:r>
      <w:r w:rsidRPr="009676B5">
        <w:t xml:space="preserve"> для сохранения файла. Выберите место, затем откр</w:t>
      </w:r>
      <w:r w:rsidR="00D5166E" w:rsidRPr="009676B5">
        <w:t>ойте файл из сохраненного места.</w:t>
      </w:r>
    </w:p>
    <w:p w:rsidR="00D323B0" w:rsidRPr="009676B5" w:rsidRDefault="0078132E" w:rsidP="001B555D">
      <w:pPr>
        <w:pStyle w:val="phlistitemized1"/>
      </w:pPr>
      <w:r w:rsidRPr="009676B5">
        <w:rPr>
          <w:rStyle w:val="phlistitemized10"/>
        </w:rPr>
        <w:t>п</w:t>
      </w:r>
      <w:r w:rsidR="00D323B0" w:rsidRPr="009676B5">
        <w:rPr>
          <w:rStyle w:val="phlistitemized10"/>
        </w:rPr>
        <w:t>оле ввода даты. Есть два способа заполнения данного поля</w:t>
      </w:r>
      <w:r w:rsidR="00D323B0" w:rsidRPr="009676B5">
        <w:t>:</w:t>
      </w:r>
    </w:p>
    <w:p w:rsidR="00D323B0" w:rsidRPr="009676B5" w:rsidRDefault="00D323B0" w:rsidP="001B555D">
      <w:pPr>
        <w:pStyle w:val="phlistitemized2"/>
      </w:pPr>
      <w:r w:rsidRPr="009676B5">
        <w:t>ввод значения с клавиатуры. Формат ввода «ДД.ММ.ГГГГ». Точки проставляются автоматически (</w:t>
      </w:r>
      <w:r w:rsidRPr="009676B5">
        <w:fldChar w:fldCharType="begin"/>
      </w:r>
      <w:r w:rsidRPr="009676B5">
        <w:instrText xml:space="preserve"> REF _Ref442390425 \h  \* MERGEFORMAT </w:instrText>
      </w:r>
      <w:r w:rsidRPr="009676B5">
        <w:fldChar w:fldCharType="separate"/>
      </w:r>
      <w:r w:rsidR="002718AC" w:rsidRPr="009676B5">
        <w:t>Р</w:t>
      </w:r>
      <w:r w:rsidR="002718AC">
        <w:t>исунок 29</w:t>
      </w:r>
      <w:r w:rsidRPr="009676B5">
        <w:fldChar w:fldCharType="end"/>
      </w:r>
      <w:r w:rsidRPr="009676B5">
        <w:t>);</w:t>
      </w:r>
    </w:p>
    <w:p w:rsidR="00D323B0" w:rsidRPr="009676B5" w:rsidRDefault="000026B0" w:rsidP="00BA5FE1">
      <w:pPr>
        <w:pStyle w:val="phfigure"/>
        <w:rPr>
          <w:rFonts w:cs="Arial"/>
        </w:rPr>
      </w:pPr>
      <w:r w:rsidRPr="009676B5">
        <w:rPr>
          <w:rFonts w:cs="Arial"/>
          <w:noProof/>
        </w:rPr>
        <w:drawing>
          <wp:inline distT="0" distB="0" distL="0" distR="0" wp14:anchorId="1FC3C14A" wp14:editId="33DAE975">
            <wp:extent cx="4438650" cy="342900"/>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8650" cy="342900"/>
                    </a:xfrm>
                    <a:prstGeom prst="rect">
                      <a:avLst/>
                    </a:prstGeom>
                    <a:noFill/>
                    <a:ln>
                      <a:noFill/>
                    </a:ln>
                  </pic:spPr>
                </pic:pic>
              </a:graphicData>
            </a:graphic>
          </wp:inline>
        </w:drawing>
      </w:r>
    </w:p>
    <w:p w:rsidR="00D323B0" w:rsidRPr="009676B5" w:rsidRDefault="00D323B0" w:rsidP="00BA5FE1">
      <w:pPr>
        <w:pStyle w:val="phfiguretitle"/>
      </w:pPr>
      <w:bookmarkStart w:id="1982" w:name="_Ref44239042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w:t>
      </w:r>
      <w:r w:rsidR="00157D1B">
        <w:rPr>
          <w:noProof/>
        </w:rPr>
        <w:fldChar w:fldCharType="end"/>
      </w:r>
      <w:bookmarkEnd w:id="1982"/>
      <w:r w:rsidR="0060299F" w:rsidRPr="009676B5">
        <w:t xml:space="preserve"> – </w:t>
      </w:r>
      <w:r w:rsidRPr="009676B5">
        <w:t xml:space="preserve">Заполненное </w:t>
      </w:r>
      <w:r w:rsidR="00233AD1">
        <w:rPr>
          <w:rStyle w:val="affff5"/>
          <w:i w:val="0"/>
          <w:iCs w:val="0"/>
        </w:rPr>
        <w:t>с клавиатуры</w:t>
      </w:r>
      <w:r w:rsidRPr="009676B5">
        <w:t xml:space="preserve"> пол</w:t>
      </w:r>
      <w:r w:rsidR="008F5444" w:rsidRPr="009676B5">
        <w:t>е</w:t>
      </w:r>
      <w:r w:rsidRPr="009676B5">
        <w:t xml:space="preserve"> даты</w:t>
      </w:r>
    </w:p>
    <w:p w:rsidR="00D323B0" w:rsidRPr="009676B5" w:rsidRDefault="00D323B0" w:rsidP="001B555D">
      <w:pPr>
        <w:pStyle w:val="phlistitemized2"/>
      </w:pPr>
      <w:r w:rsidRPr="009676B5">
        <w:t xml:space="preserve">нажмите на кнопку </w:t>
      </w:r>
      <w:r w:rsidR="000026B0" w:rsidRPr="009676B5">
        <w:rPr>
          <w:noProof/>
        </w:rPr>
        <w:drawing>
          <wp:inline distT="0" distB="0" distL="0" distR="0" wp14:anchorId="703B0278" wp14:editId="22DAB50D">
            <wp:extent cx="161925" cy="209550"/>
            <wp:effectExtent l="0" t="0" r="9525"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9676B5">
        <w:t>, появится окно (</w:t>
      </w:r>
      <w:r w:rsidRPr="009676B5">
        <w:fldChar w:fldCharType="begin"/>
      </w:r>
      <w:r w:rsidRPr="009676B5">
        <w:instrText xml:space="preserve"> REF _Ref442390429 \h  \* MERGEFORMAT </w:instrText>
      </w:r>
      <w:r w:rsidRPr="009676B5">
        <w:fldChar w:fldCharType="separate"/>
      </w:r>
      <w:r w:rsidR="002718AC" w:rsidRPr="009676B5">
        <w:t>Р</w:t>
      </w:r>
      <w:r w:rsidR="002718AC">
        <w:t>исунок 30</w:t>
      </w:r>
      <w:r w:rsidRPr="009676B5">
        <w:fldChar w:fldCharType="end"/>
      </w:r>
      <w:r w:rsidRPr="009676B5">
        <w:t xml:space="preserve">), содержащее список месяцев и лет. Для навигации по </w:t>
      </w:r>
      <w:r w:rsidR="008F5444" w:rsidRPr="009676B5">
        <w:t>календарю предназначены кнопки:</w:t>
      </w:r>
      <w:r w:rsidRPr="009676B5">
        <w:t xml:space="preserve"> </w:t>
      </w:r>
      <w:r w:rsidR="000026B0" w:rsidRPr="009676B5">
        <w:rPr>
          <w:noProof/>
        </w:rPr>
        <w:drawing>
          <wp:inline distT="0" distB="0" distL="0" distR="0" wp14:anchorId="3B606626" wp14:editId="7C3BA302">
            <wp:extent cx="152400" cy="142875"/>
            <wp:effectExtent l="0" t="0" r="0" b="9525"/>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9676B5">
        <w:t xml:space="preserve"> и </w:t>
      </w:r>
      <w:r w:rsidR="000026B0" w:rsidRPr="009676B5">
        <w:rPr>
          <w:noProof/>
        </w:rPr>
        <w:drawing>
          <wp:inline distT="0" distB="0" distL="0" distR="0" wp14:anchorId="16E97073" wp14:editId="148BB4D6">
            <wp:extent cx="142875" cy="142875"/>
            <wp:effectExtent l="0" t="0" r="9525" b="9525"/>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676B5">
        <w:t xml:space="preserve"> (перемещение по месяцам), </w:t>
      </w:r>
      <w:r w:rsidR="000026B0" w:rsidRPr="009676B5">
        <w:rPr>
          <w:noProof/>
        </w:rPr>
        <w:drawing>
          <wp:inline distT="0" distB="0" distL="0" distR="0" wp14:anchorId="4EA52D0A" wp14:editId="31BDB46C">
            <wp:extent cx="133350" cy="161925"/>
            <wp:effectExtent l="0" t="0" r="0" b="9525"/>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60299F" w:rsidRPr="009676B5">
        <w:t xml:space="preserve"> – </w:t>
      </w:r>
      <w:r w:rsidRPr="009676B5">
        <w:t xml:space="preserve">выбор месяца и года. Для вставки текущей даты нажмите кнопку </w:t>
      </w:r>
      <w:r w:rsidR="000026B0" w:rsidRPr="009676B5">
        <w:rPr>
          <w:noProof/>
        </w:rPr>
        <w:drawing>
          <wp:inline distT="0" distB="0" distL="0" distR="0" wp14:anchorId="55BF5A44" wp14:editId="28F6C409">
            <wp:extent cx="171450" cy="219075"/>
            <wp:effectExtent l="0" t="0" r="0" b="9525"/>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9676B5">
        <w:t xml:space="preserve"> или </w:t>
      </w:r>
      <w:r w:rsidR="000026B0" w:rsidRPr="009676B5">
        <w:rPr>
          <w:noProof/>
        </w:rPr>
        <w:drawing>
          <wp:inline distT="0" distB="0" distL="0" distR="0" wp14:anchorId="1DCB653D" wp14:editId="1EF79214">
            <wp:extent cx="476250" cy="219075"/>
            <wp:effectExtent l="0" t="0" r="0" b="9525"/>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 cy="219075"/>
                    </a:xfrm>
                    <a:prstGeom prst="rect">
                      <a:avLst/>
                    </a:prstGeom>
                    <a:noFill/>
                    <a:ln>
                      <a:noFill/>
                    </a:ln>
                  </pic:spPr>
                </pic:pic>
              </a:graphicData>
            </a:graphic>
          </wp:inline>
        </w:drawing>
      </w:r>
      <w:r w:rsidR="00D5166E" w:rsidRPr="009676B5">
        <w:t>;</w:t>
      </w:r>
    </w:p>
    <w:p w:rsidR="00D323B0" w:rsidRPr="009676B5" w:rsidRDefault="000026B0" w:rsidP="0078132E">
      <w:pPr>
        <w:pStyle w:val="phfigure"/>
        <w:rPr>
          <w:rFonts w:cs="Arial"/>
        </w:rPr>
      </w:pPr>
      <w:r w:rsidRPr="009676B5">
        <w:rPr>
          <w:rFonts w:cs="Arial"/>
          <w:noProof/>
        </w:rPr>
        <w:drawing>
          <wp:inline distT="0" distB="0" distL="0" distR="0" wp14:anchorId="1AABD698" wp14:editId="4D544A14">
            <wp:extent cx="2333625" cy="1971675"/>
            <wp:effectExtent l="0" t="0" r="9525" b="952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3625" cy="1971675"/>
                    </a:xfrm>
                    <a:prstGeom prst="rect">
                      <a:avLst/>
                    </a:prstGeom>
                    <a:noFill/>
                    <a:ln>
                      <a:noFill/>
                    </a:ln>
                  </pic:spPr>
                </pic:pic>
              </a:graphicData>
            </a:graphic>
          </wp:inline>
        </w:drawing>
      </w:r>
    </w:p>
    <w:p w:rsidR="00D323B0" w:rsidRPr="009676B5" w:rsidRDefault="00D323B0" w:rsidP="00BA5FE1">
      <w:pPr>
        <w:pStyle w:val="phfiguretitle"/>
      </w:pPr>
      <w:bookmarkStart w:id="1983" w:name="_Ref44239042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w:t>
      </w:r>
      <w:r w:rsidR="00157D1B">
        <w:rPr>
          <w:noProof/>
        </w:rPr>
        <w:fldChar w:fldCharType="end"/>
      </w:r>
      <w:bookmarkEnd w:id="1983"/>
      <w:r w:rsidR="0060299F" w:rsidRPr="009676B5">
        <w:t xml:space="preserve"> – </w:t>
      </w:r>
      <w:r w:rsidRPr="009676B5">
        <w:t>Выбор даты из встроенного календаря</w:t>
      </w:r>
    </w:p>
    <w:p w:rsidR="00D323B0" w:rsidRPr="009676B5" w:rsidRDefault="0078132E" w:rsidP="001B555D">
      <w:pPr>
        <w:pStyle w:val="phlistitemized1"/>
      </w:pPr>
      <w:r w:rsidRPr="009676B5">
        <w:t>п</w:t>
      </w:r>
      <w:r w:rsidR="00D323B0" w:rsidRPr="009676B5">
        <w:t>оле параметра (</w:t>
      </w:r>
      <w:r w:rsidR="00D323B0" w:rsidRPr="009676B5">
        <w:fldChar w:fldCharType="begin"/>
      </w:r>
      <w:r w:rsidR="00D323B0" w:rsidRPr="009676B5">
        <w:instrText xml:space="preserve"> REF _Ref448483056 \h </w:instrText>
      </w:r>
      <w:r w:rsidR="002222B6" w:rsidRPr="009676B5">
        <w:instrText xml:space="preserve"> \* MERGEFORMAT </w:instrText>
      </w:r>
      <w:r w:rsidR="00D323B0" w:rsidRPr="009676B5">
        <w:fldChar w:fldCharType="separate"/>
      </w:r>
      <w:r w:rsidR="002718AC" w:rsidRPr="009676B5">
        <w:t>Р</w:t>
      </w:r>
      <w:r w:rsidR="002718AC">
        <w:t>исунок 31</w:t>
      </w:r>
      <w:r w:rsidR="00D323B0" w:rsidRPr="009676B5">
        <w:fldChar w:fldCharType="end"/>
      </w:r>
      <w:r w:rsidR="00D323B0" w:rsidRPr="009676B5">
        <w:t>). Элемент предназначен для выбора логического параметра. Если в поле установлен «флажок», то параметр выбран.</w:t>
      </w:r>
    </w:p>
    <w:p w:rsidR="00D323B0" w:rsidRPr="009676B5" w:rsidRDefault="000026B0" w:rsidP="0078132E">
      <w:pPr>
        <w:pStyle w:val="phfigure"/>
        <w:rPr>
          <w:rFonts w:cs="Arial"/>
        </w:rPr>
      </w:pPr>
      <w:r w:rsidRPr="009676B5">
        <w:rPr>
          <w:rFonts w:cs="Arial"/>
          <w:noProof/>
        </w:rPr>
        <w:drawing>
          <wp:inline distT="0" distB="0" distL="0" distR="0" wp14:anchorId="35AAB855" wp14:editId="716E7143">
            <wp:extent cx="2305050" cy="55245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5050" cy="552450"/>
                    </a:xfrm>
                    <a:prstGeom prst="rect">
                      <a:avLst/>
                    </a:prstGeom>
                    <a:noFill/>
                    <a:ln>
                      <a:noFill/>
                    </a:ln>
                  </pic:spPr>
                </pic:pic>
              </a:graphicData>
            </a:graphic>
          </wp:inline>
        </w:drawing>
      </w:r>
    </w:p>
    <w:p w:rsidR="00D323B0" w:rsidRPr="009676B5" w:rsidRDefault="00D323B0" w:rsidP="0078132E">
      <w:pPr>
        <w:pStyle w:val="phfiguretitle"/>
      </w:pPr>
      <w:bookmarkStart w:id="1984" w:name="_Ref4484830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w:t>
      </w:r>
      <w:r w:rsidR="00157D1B">
        <w:rPr>
          <w:noProof/>
        </w:rPr>
        <w:fldChar w:fldCharType="end"/>
      </w:r>
      <w:bookmarkEnd w:id="1984"/>
      <w:r w:rsidRPr="009676B5">
        <w:t xml:space="preserve"> – Включенное поле параметра</w:t>
      </w:r>
    </w:p>
    <w:p w:rsidR="00D323B0" w:rsidRPr="009676B5" w:rsidRDefault="00EE2879" w:rsidP="001B555D">
      <w:pPr>
        <w:pStyle w:val="30"/>
      </w:pPr>
      <w:bookmarkStart w:id="1985" w:name="_Toc450750362"/>
      <w:bookmarkStart w:id="1986" w:name="_Ref458671580"/>
      <w:bookmarkStart w:id="1987" w:name="_Ref458672500"/>
      <w:bookmarkStart w:id="1988" w:name="_Toc43281835"/>
      <w:bookmarkStart w:id="1989" w:name="_Toc47355252"/>
      <w:r w:rsidRPr="009676B5">
        <w:lastRenderedPageBreak/>
        <w:t>Кнопки</w:t>
      </w:r>
      <w:r w:rsidR="00D323B0" w:rsidRPr="009676B5">
        <w:t xml:space="preserve"> интерфейса Системы</w:t>
      </w:r>
      <w:bookmarkEnd w:id="1985"/>
      <w:bookmarkEnd w:id="1986"/>
      <w:bookmarkEnd w:id="1987"/>
      <w:bookmarkEnd w:id="1988"/>
      <w:bookmarkEnd w:id="1989"/>
    </w:p>
    <w:p w:rsidR="00C413B6" w:rsidRPr="009676B5" w:rsidRDefault="00EE2879" w:rsidP="00B633D3">
      <w:pPr>
        <w:pStyle w:val="phlistitemizedtitle"/>
        <w:rPr>
          <w:rFonts w:cs="Arial"/>
        </w:rPr>
      </w:pPr>
      <w:r w:rsidRPr="009676B5">
        <w:rPr>
          <w:rFonts w:cs="Arial"/>
        </w:rPr>
        <w:t>Кнопки</w:t>
      </w:r>
      <w:r w:rsidR="00C413B6" w:rsidRPr="009676B5">
        <w:rPr>
          <w:rFonts w:cs="Arial"/>
        </w:rPr>
        <w:t xml:space="preserve"> интерфейса, характерные для большинства окон Системы, представлены </w:t>
      </w:r>
      <w:r w:rsidR="00D323B0" w:rsidRPr="009676B5">
        <w:rPr>
          <w:rFonts w:cs="Arial"/>
        </w:rPr>
        <w:t>ниже</w:t>
      </w:r>
      <w:r w:rsidR="00C413B6" w:rsidRPr="009676B5">
        <w:rPr>
          <w:rFonts w:cs="Arial"/>
        </w:rPr>
        <w:t xml:space="preserve"> (</w:t>
      </w:r>
      <w:r w:rsidR="00D323B0" w:rsidRPr="009676B5">
        <w:rPr>
          <w:rFonts w:cs="Arial"/>
        </w:rPr>
        <w:fldChar w:fldCharType="begin"/>
      </w:r>
      <w:r w:rsidR="00D323B0" w:rsidRPr="009676B5">
        <w:rPr>
          <w:rFonts w:cs="Arial"/>
        </w:rPr>
        <w:instrText xml:space="preserve"> REF _Ref449518675 \h </w:instrText>
      </w:r>
      <w:r w:rsidR="002222B6" w:rsidRPr="009676B5">
        <w:rPr>
          <w:rFonts w:cs="Arial"/>
        </w:rPr>
        <w:instrText xml:space="preserve"> \* MERGEFORMAT </w:instrText>
      </w:r>
      <w:r w:rsidR="00D323B0" w:rsidRPr="009676B5">
        <w:rPr>
          <w:rFonts w:cs="Arial"/>
        </w:rPr>
      </w:r>
      <w:r w:rsidR="00D323B0" w:rsidRPr="009676B5">
        <w:rPr>
          <w:rFonts w:cs="Arial"/>
        </w:rPr>
        <w:fldChar w:fldCharType="separate"/>
      </w:r>
      <w:r w:rsidR="002718AC" w:rsidRPr="009676B5">
        <w:rPr>
          <w:rFonts w:cs="Arial"/>
        </w:rPr>
        <w:t>Т</w:t>
      </w:r>
      <w:r w:rsidR="002718AC">
        <w:rPr>
          <w:rFonts w:cs="Arial"/>
        </w:rPr>
        <w:t>аблица 1</w:t>
      </w:r>
      <w:r w:rsidR="00D323B0" w:rsidRPr="009676B5">
        <w:rPr>
          <w:rFonts w:cs="Arial"/>
        </w:rPr>
        <w:fldChar w:fldCharType="end"/>
      </w:r>
      <w:r w:rsidR="00C413B6" w:rsidRPr="009676B5">
        <w:rPr>
          <w:rFonts w:cs="Arial"/>
        </w:rPr>
        <w:t>).</w:t>
      </w:r>
    </w:p>
    <w:p w:rsidR="00D323B0" w:rsidRPr="009676B5" w:rsidRDefault="00D323B0" w:rsidP="00D323B0">
      <w:pPr>
        <w:pStyle w:val="phtabletitle"/>
        <w:rPr>
          <w:rFonts w:cs="Arial"/>
        </w:rPr>
      </w:pPr>
      <w:bookmarkStart w:id="1990" w:name="_Ref449518675"/>
      <w:r w:rsidRPr="009676B5">
        <w:rPr>
          <w:rFonts w:cs="Arial"/>
        </w:rPr>
        <w:t>Т</w:t>
      </w:r>
      <w:r w:rsidR="009C4DCE">
        <w:rPr>
          <w:rFonts w:cs="Arial"/>
        </w:rPr>
        <w:t>аблица </w:t>
      </w:r>
      <w:r w:rsidRPr="009676B5">
        <w:rPr>
          <w:rFonts w:cs="Arial"/>
        </w:rPr>
        <w:fldChar w:fldCharType="begin"/>
      </w:r>
      <w:r w:rsidRPr="009676B5">
        <w:rPr>
          <w:rFonts w:cs="Arial"/>
        </w:rPr>
        <w:instrText xml:space="preserve"> SEQ Таблица \* ARABIC </w:instrText>
      </w:r>
      <w:r w:rsidRPr="009676B5">
        <w:rPr>
          <w:rFonts w:cs="Arial"/>
        </w:rPr>
        <w:fldChar w:fldCharType="separate"/>
      </w:r>
      <w:r w:rsidR="002718AC">
        <w:rPr>
          <w:rFonts w:cs="Arial"/>
          <w:noProof/>
        </w:rPr>
        <w:t>1</w:t>
      </w:r>
      <w:r w:rsidRPr="009676B5">
        <w:rPr>
          <w:rFonts w:cs="Arial"/>
        </w:rPr>
        <w:fldChar w:fldCharType="end"/>
      </w:r>
      <w:bookmarkEnd w:id="1990"/>
      <w:r w:rsidRPr="009676B5">
        <w:rPr>
          <w:rFonts w:cs="Arial"/>
        </w:rPr>
        <w:t xml:space="preserve"> </w:t>
      </w:r>
      <w:r w:rsidR="0060299F" w:rsidRPr="009676B5">
        <w:rPr>
          <w:rFonts w:cs="Arial"/>
        </w:rPr>
        <w:t>–</w:t>
      </w:r>
      <w:r w:rsidRPr="009676B5">
        <w:rPr>
          <w:rFonts w:cs="Arial"/>
        </w:rPr>
        <w:t xml:space="preserve"> Элементы интерфейса Системы</w:t>
      </w:r>
    </w:p>
    <w:tbl>
      <w:tblPr>
        <w:tblW w:w="4897"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6"/>
        <w:gridCol w:w="8220"/>
      </w:tblGrid>
      <w:tr w:rsidR="003A050D" w:rsidRPr="009676B5" w:rsidTr="00C92EF9">
        <w:tc>
          <w:tcPr>
            <w:tcW w:w="973" w:type="pct"/>
            <w:shd w:val="clear" w:color="auto" w:fill="auto"/>
          </w:tcPr>
          <w:p w:rsidR="003A050D" w:rsidRPr="009676B5" w:rsidRDefault="003A050D" w:rsidP="003A050D">
            <w:pPr>
              <w:pStyle w:val="phtablecolcaption"/>
            </w:pPr>
            <w:r w:rsidRPr="009676B5">
              <w:t>Элемент</w:t>
            </w:r>
          </w:p>
        </w:tc>
        <w:tc>
          <w:tcPr>
            <w:tcW w:w="4027" w:type="pct"/>
            <w:shd w:val="clear" w:color="auto" w:fill="auto"/>
          </w:tcPr>
          <w:p w:rsidR="003A050D" w:rsidRPr="009676B5" w:rsidRDefault="003A050D" w:rsidP="003A050D">
            <w:pPr>
              <w:pStyle w:val="phtablecolcaption"/>
            </w:pPr>
            <w:r w:rsidRPr="009676B5">
              <w:t>Назначение</w:t>
            </w:r>
          </w:p>
        </w:tc>
      </w:tr>
      <w:tr w:rsidR="003A050D" w:rsidRPr="009676B5" w:rsidTr="00C92EF9">
        <w:tc>
          <w:tcPr>
            <w:tcW w:w="973" w:type="pct"/>
            <w:shd w:val="clear" w:color="auto" w:fill="auto"/>
          </w:tcPr>
          <w:p w:rsidR="003A050D" w:rsidRPr="009676B5" w:rsidRDefault="000026B0" w:rsidP="003A050D">
            <w:pPr>
              <w:pStyle w:val="phtablecellleft"/>
            </w:pPr>
            <w:r w:rsidRPr="009676B5">
              <w:rPr>
                <w:noProof/>
              </w:rPr>
              <w:drawing>
                <wp:inline distT="0" distB="0" distL="0" distR="0" wp14:anchorId="34FC161F" wp14:editId="45E963A0">
                  <wp:extent cx="676275" cy="190500"/>
                  <wp:effectExtent l="0" t="0" r="9525" b="0"/>
                  <wp:docPr id="56" name="Рисунок 56"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Безымянный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76275" cy="190500"/>
                          </a:xfrm>
                          <a:prstGeom prst="rect">
                            <a:avLst/>
                          </a:prstGeom>
                          <a:noFill/>
                          <a:ln>
                            <a:noFill/>
                          </a:ln>
                        </pic:spPr>
                      </pic:pic>
                    </a:graphicData>
                  </a:graphic>
                </wp:inline>
              </w:drawing>
            </w:r>
          </w:p>
          <w:p w:rsidR="003A050D" w:rsidRPr="009676B5" w:rsidRDefault="000026B0" w:rsidP="003624B6">
            <w:pPr>
              <w:pStyle w:val="phtablecellleft"/>
            </w:pPr>
            <w:r w:rsidRPr="009676B5">
              <w:rPr>
                <w:noProof/>
              </w:rPr>
              <w:drawing>
                <wp:inline distT="0" distB="0" distL="0" distR="0" wp14:anchorId="259FCC17" wp14:editId="7E655575">
                  <wp:extent cx="228600" cy="209550"/>
                  <wp:effectExtent l="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«Добавить»</w:t>
            </w:r>
          </w:p>
          <w:p w:rsidR="003A050D" w:rsidRPr="009676B5" w:rsidRDefault="003A050D" w:rsidP="003A050D">
            <w:pPr>
              <w:pStyle w:val="phtablecellleft"/>
            </w:pPr>
            <w:r w:rsidRPr="009676B5">
              <w:t>Данная кнопка предназначена для добавления информации</w:t>
            </w:r>
          </w:p>
        </w:tc>
      </w:tr>
      <w:tr w:rsidR="003A050D" w:rsidRPr="009676B5" w:rsidTr="00C92EF9">
        <w:tc>
          <w:tcPr>
            <w:tcW w:w="973" w:type="pct"/>
            <w:shd w:val="clear" w:color="auto" w:fill="auto"/>
          </w:tcPr>
          <w:p w:rsidR="003A050D" w:rsidRPr="009676B5" w:rsidRDefault="000026B0" w:rsidP="003A050D">
            <w:pPr>
              <w:pStyle w:val="phtablecellleft"/>
            </w:pPr>
            <w:r w:rsidRPr="009676B5">
              <w:rPr>
                <w:noProof/>
              </w:rPr>
              <w:drawing>
                <wp:inline distT="0" distB="0" distL="0" distR="0" wp14:anchorId="108C782C" wp14:editId="77EADD76">
                  <wp:extent cx="685800" cy="180975"/>
                  <wp:effectExtent l="0" t="0" r="0" b="9525"/>
                  <wp:docPr id="58" name="Рисунок 5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Безымянный"/>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 cy="180975"/>
                          </a:xfrm>
                          <a:prstGeom prst="rect">
                            <a:avLst/>
                          </a:prstGeom>
                          <a:noFill/>
                          <a:ln>
                            <a:noFill/>
                          </a:ln>
                        </pic:spPr>
                      </pic:pic>
                    </a:graphicData>
                  </a:graphic>
                </wp:inline>
              </w:drawing>
            </w:r>
          </w:p>
          <w:p w:rsidR="003A050D" w:rsidRPr="009676B5" w:rsidRDefault="000026B0" w:rsidP="003624B6">
            <w:pPr>
              <w:pStyle w:val="phtablecellleft"/>
            </w:pPr>
            <w:r w:rsidRPr="009676B5">
              <w:rPr>
                <w:noProof/>
              </w:rPr>
              <w:drawing>
                <wp:inline distT="0" distB="0" distL="0" distR="0" wp14:anchorId="083F01E4" wp14:editId="74382B44">
                  <wp:extent cx="209550" cy="228600"/>
                  <wp:effectExtent l="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«Изменить»</w:t>
            </w:r>
          </w:p>
          <w:p w:rsidR="003A050D" w:rsidRPr="009676B5" w:rsidRDefault="003A050D" w:rsidP="003624B6">
            <w:pPr>
              <w:pStyle w:val="phtablecellleft"/>
            </w:pPr>
            <w:r w:rsidRPr="009676B5">
              <w:t>Данная кнопка предназначена для изменения информации</w:t>
            </w:r>
          </w:p>
        </w:tc>
      </w:tr>
      <w:tr w:rsidR="003A050D" w:rsidRPr="009676B5" w:rsidTr="00C92EF9">
        <w:tc>
          <w:tcPr>
            <w:tcW w:w="973" w:type="pct"/>
            <w:shd w:val="clear" w:color="auto" w:fill="auto"/>
          </w:tcPr>
          <w:p w:rsidR="003A050D" w:rsidRPr="009676B5" w:rsidRDefault="000026B0" w:rsidP="003A050D">
            <w:pPr>
              <w:pStyle w:val="phtablecellleft"/>
            </w:pPr>
            <w:r w:rsidRPr="009676B5">
              <w:rPr>
                <w:noProof/>
              </w:rPr>
              <w:drawing>
                <wp:inline distT="0" distB="0" distL="0" distR="0" wp14:anchorId="29E0CCAF" wp14:editId="30192E84">
                  <wp:extent cx="619125" cy="180975"/>
                  <wp:effectExtent l="0" t="0" r="9525" b="9525"/>
                  <wp:docPr id="60" name="Рисунок 60" descr="рт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ртк"/>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p>
          <w:p w:rsidR="003A050D" w:rsidRPr="009676B5" w:rsidRDefault="000026B0" w:rsidP="003624B6">
            <w:pPr>
              <w:pStyle w:val="phtablecellleft"/>
            </w:pPr>
            <w:r w:rsidRPr="009676B5">
              <w:rPr>
                <w:noProof/>
              </w:rPr>
              <w:drawing>
                <wp:inline distT="0" distB="0" distL="0" distR="0" wp14:anchorId="511A48BB" wp14:editId="78651269">
                  <wp:extent cx="219075" cy="209550"/>
                  <wp:effectExtent l="0" t="0" r="9525"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«Удалить»</w:t>
            </w:r>
          </w:p>
          <w:p w:rsidR="003A050D" w:rsidRPr="009676B5" w:rsidRDefault="003A050D" w:rsidP="003624B6">
            <w:pPr>
              <w:pStyle w:val="phtablecellleft"/>
            </w:pPr>
            <w:r w:rsidRPr="009676B5">
              <w:t>Данная кнопка предназначена для удаления информации</w:t>
            </w:r>
          </w:p>
        </w:tc>
      </w:tr>
      <w:tr w:rsidR="003A050D" w:rsidRPr="009676B5" w:rsidTr="00C92EF9">
        <w:tc>
          <w:tcPr>
            <w:tcW w:w="973" w:type="pct"/>
            <w:shd w:val="clear" w:color="auto" w:fill="auto"/>
          </w:tcPr>
          <w:p w:rsidR="003A050D" w:rsidRPr="009676B5" w:rsidRDefault="000026B0" w:rsidP="003A050D">
            <w:pPr>
              <w:pStyle w:val="phtablecellleft"/>
            </w:pPr>
            <w:r w:rsidRPr="009676B5">
              <w:rPr>
                <w:noProof/>
              </w:rPr>
              <w:drawing>
                <wp:inline distT="0" distB="0" distL="0" distR="0" wp14:anchorId="5880363C" wp14:editId="49AD91CF">
                  <wp:extent cx="685800" cy="180975"/>
                  <wp:effectExtent l="0" t="0" r="0" b="9525"/>
                  <wp:docPr id="62" name="Рисунок 62"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 cy="180975"/>
                          </a:xfrm>
                          <a:prstGeom prst="rect">
                            <a:avLst/>
                          </a:prstGeom>
                          <a:noFill/>
                          <a:ln>
                            <a:noFill/>
                          </a:ln>
                        </pic:spPr>
                      </pic:pic>
                    </a:graphicData>
                  </a:graphic>
                </wp:inline>
              </w:drawing>
            </w:r>
          </w:p>
          <w:p w:rsidR="003A050D" w:rsidRPr="009676B5" w:rsidRDefault="000026B0" w:rsidP="003624B6">
            <w:pPr>
              <w:pStyle w:val="phtablecellleft"/>
            </w:pPr>
            <w:r w:rsidRPr="009676B5">
              <w:rPr>
                <w:noProof/>
              </w:rPr>
              <w:drawing>
                <wp:inline distT="0" distB="0" distL="0" distR="0" wp14:anchorId="22BF8F43" wp14:editId="29E7C7BF">
                  <wp:extent cx="209550" cy="180975"/>
                  <wp:effectExtent l="0" t="0" r="0" b="9525"/>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«Обновить»</w:t>
            </w:r>
          </w:p>
          <w:p w:rsidR="003A050D" w:rsidRPr="009676B5" w:rsidRDefault="003A050D" w:rsidP="003624B6">
            <w:pPr>
              <w:pStyle w:val="phtablecellleft"/>
            </w:pPr>
            <w:r w:rsidRPr="009676B5">
              <w:t>Данная кнопка предназначена для обновления окон</w:t>
            </w:r>
          </w:p>
        </w:tc>
      </w:tr>
      <w:tr w:rsidR="003A050D" w:rsidRPr="009676B5" w:rsidTr="00C92EF9">
        <w:tc>
          <w:tcPr>
            <w:tcW w:w="973" w:type="pct"/>
            <w:shd w:val="clear" w:color="auto" w:fill="auto"/>
          </w:tcPr>
          <w:p w:rsidR="003A050D" w:rsidRPr="009676B5" w:rsidRDefault="000026B0" w:rsidP="003624B6">
            <w:pPr>
              <w:pStyle w:val="phtablecellleft"/>
            </w:pPr>
            <w:r w:rsidRPr="009676B5">
              <w:rPr>
                <w:noProof/>
              </w:rPr>
              <w:drawing>
                <wp:inline distT="0" distB="0" distL="0" distR="0" wp14:anchorId="3BE6AC06" wp14:editId="1B624084">
                  <wp:extent cx="809625" cy="190500"/>
                  <wp:effectExtent l="0" t="0" r="9525" b="0"/>
                  <wp:docPr id="64" name="Рисунок 6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Безымянный"/>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9625" cy="190500"/>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«Копировать»</w:t>
            </w:r>
          </w:p>
          <w:p w:rsidR="003A050D" w:rsidRPr="009676B5" w:rsidRDefault="003A050D" w:rsidP="003624B6">
            <w:pPr>
              <w:pStyle w:val="phtablecellleft"/>
            </w:pPr>
            <w:r w:rsidRPr="009676B5">
              <w:t>Данная кнопка предназначена для копирования ячеек «Ctrl»+«C» либо других элементов Системы.</w:t>
            </w:r>
          </w:p>
        </w:tc>
      </w:tr>
      <w:tr w:rsidR="003A050D" w:rsidRPr="009676B5" w:rsidTr="00C92EF9">
        <w:tc>
          <w:tcPr>
            <w:tcW w:w="973" w:type="pct"/>
            <w:shd w:val="clear" w:color="auto" w:fill="auto"/>
          </w:tcPr>
          <w:p w:rsidR="003A050D" w:rsidRPr="009676B5" w:rsidRDefault="000026B0" w:rsidP="003624B6">
            <w:pPr>
              <w:pStyle w:val="phtablecellleft"/>
            </w:pPr>
            <w:r w:rsidRPr="009676B5">
              <w:rPr>
                <w:noProof/>
              </w:rPr>
              <w:drawing>
                <wp:inline distT="0" distB="0" distL="0" distR="0" wp14:anchorId="2351D5BB" wp14:editId="15812F3E">
                  <wp:extent cx="676275" cy="190500"/>
                  <wp:effectExtent l="0" t="0" r="9525" b="0"/>
                  <wp:docPr id="65" name="Рисунок 65"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езымянный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6275" cy="190500"/>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«Вставить»</w:t>
            </w:r>
          </w:p>
          <w:p w:rsidR="003A050D" w:rsidRPr="009676B5" w:rsidRDefault="003A050D" w:rsidP="003624B6">
            <w:pPr>
              <w:pStyle w:val="phtablecellleft"/>
            </w:pPr>
            <w:r w:rsidRPr="009676B5">
              <w:t>Данная кнопка предназначена для вставки скопированных ячеек «Ctrl»+«V»</w:t>
            </w:r>
          </w:p>
        </w:tc>
      </w:tr>
      <w:tr w:rsidR="003A050D" w:rsidRPr="009676B5" w:rsidTr="00C92EF9">
        <w:tc>
          <w:tcPr>
            <w:tcW w:w="973" w:type="pct"/>
            <w:shd w:val="clear" w:color="auto" w:fill="auto"/>
          </w:tcPr>
          <w:p w:rsidR="003A050D" w:rsidRPr="009676B5" w:rsidRDefault="000026B0" w:rsidP="003624B6">
            <w:pPr>
              <w:pStyle w:val="phtablecellleft"/>
            </w:pPr>
            <w:r w:rsidRPr="009676B5">
              <w:rPr>
                <w:noProof/>
              </w:rPr>
              <w:drawing>
                <wp:inline distT="0" distB="0" distL="0" distR="0" wp14:anchorId="17FE1BDE" wp14:editId="0A7FCBEC">
                  <wp:extent cx="714375" cy="200025"/>
                  <wp:effectExtent l="0" t="0" r="9525" b="9525"/>
                  <wp:docPr id="66" name="Рисунок 6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Безымянный"/>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14375" cy="200025"/>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«Сохранить»</w:t>
            </w:r>
          </w:p>
          <w:p w:rsidR="003A050D" w:rsidRPr="009676B5" w:rsidRDefault="003A050D" w:rsidP="003624B6">
            <w:pPr>
              <w:pStyle w:val="phtablecellleft"/>
            </w:pPr>
            <w:r w:rsidRPr="009676B5">
              <w:t>Команда служит для сохранения выбранных параметров или введенных данных</w:t>
            </w:r>
          </w:p>
        </w:tc>
      </w:tr>
      <w:tr w:rsidR="003A050D" w:rsidRPr="009676B5" w:rsidTr="00C92EF9">
        <w:tc>
          <w:tcPr>
            <w:tcW w:w="973" w:type="pct"/>
            <w:shd w:val="clear" w:color="auto" w:fill="auto"/>
          </w:tcPr>
          <w:p w:rsidR="003A050D" w:rsidRPr="009676B5" w:rsidRDefault="000026B0" w:rsidP="003A050D">
            <w:pPr>
              <w:pStyle w:val="phtablecellleft"/>
            </w:pPr>
            <w:r w:rsidRPr="009676B5">
              <w:rPr>
                <w:noProof/>
              </w:rPr>
              <w:drawing>
                <wp:inline distT="0" distB="0" distL="0" distR="0" wp14:anchorId="63BEE005" wp14:editId="2CA4FE01">
                  <wp:extent cx="714375" cy="219075"/>
                  <wp:effectExtent l="0" t="0" r="9525" b="9525"/>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14375" cy="219075"/>
                          </a:xfrm>
                          <a:prstGeom prst="rect">
                            <a:avLst/>
                          </a:prstGeom>
                          <a:noFill/>
                          <a:ln>
                            <a:noFill/>
                          </a:ln>
                        </pic:spPr>
                      </pic:pic>
                    </a:graphicData>
                  </a:graphic>
                </wp:inline>
              </w:drawing>
            </w:r>
          </w:p>
        </w:tc>
        <w:tc>
          <w:tcPr>
            <w:tcW w:w="4027" w:type="pct"/>
            <w:shd w:val="clear" w:color="auto" w:fill="auto"/>
          </w:tcPr>
          <w:p w:rsidR="003A050D" w:rsidRPr="009676B5" w:rsidRDefault="003A050D" w:rsidP="003A050D">
            <w:pPr>
              <w:pStyle w:val="phtablecellleft"/>
            </w:pPr>
            <w:r w:rsidRPr="009676B5">
              <w:t>Кнопка «Отмена»</w:t>
            </w:r>
          </w:p>
          <w:p w:rsidR="003A050D" w:rsidRPr="009676B5" w:rsidRDefault="003A050D" w:rsidP="003A050D">
            <w:pPr>
              <w:pStyle w:val="phtablecellleft"/>
            </w:pPr>
            <w:r w:rsidRPr="009676B5">
              <w:t>Команда служит для отмены сохранения выбранных параметров или введенных данных</w:t>
            </w:r>
          </w:p>
        </w:tc>
      </w:tr>
    </w:tbl>
    <w:p w:rsidR="00963831" w:rsidRDefault="00963831" w:rsidP="00B633D3">
      <w:pPr>
        <w:pStyle w:val="phlistitemizedtitle"/>
        <w:rPr>
          <w:rFonts w:cs="Arial"/>
          <w:b/>
        </w:rPr>
      </w:pPr>
    </w:p>
    <w:p w:rsidR="003A050D" w:rsidRPr="009676B5" w:rsidRDefault="003A050D" w:rsidP="00B633D3">
      <w:pPr>
        <w:pStyle w:val="phlistitemizedtitle"/>
        <w:rPr>
          <w:rFonts w:cs="Arial"/>
        </w:rPr>
      </w:pPr>
      <w:r w:rsidRPr="009676B5">
        <w:rPr>
          <w:rFonts w:cs="Arial"/>
          <w:b/>
        </w:rPr>
        <w:t>Примечания</w:t>
      </w:r>
    </w:p>
    <w:p w:rsidR="003A050D" w:rsidRPr="009676B5" w:rsidRDefault="003A050D" w:rsidP="003A050D">
      <w:pPr>
        <w:pStyle w:val="phnormal"/>
        <w:rPr>
          <w:rFonts w:cs="Arial"/>
        </w:rPr>
      </w:pPr>
      <w:r w:rsidRPr="009676B5">
        <w:rPr>
          <w:rFonts w:cs="Arial"/>
        </w:rPr>
        <w:t>1 Вышеуказанные команды можно вызвать нажатием правой кнопкой мыши по выбранному элементу (контекстное меню).</w:t>
      </w:r>
    </w:p>
    <w:p w:rsidR="003A050D" w:rsidRPr="009676B5" w:rsidRDefault="003A050D" w:rsidP="003A050D">
      <w:pPr>
        <w:pStyle w:val="phnormal"/>
        <w:rPr>
          <w:rFonts w:cs="Arial"/>
        </w:rPr>
      </w:pPr>
      <w:r w:rsidRPr="009676B5">
        <w:rPr>
          <w:rFonts w:cs="Arial"/>
        </w:rPr>
        <w:t>2 Команду «Изменить» можно вызвать двойным нажатием левой кнопки мыши по выбранному элементу.</w:t>
      </w:r>
    </w:p>
    <w:p w:rsidR="003A050D" w:rsidRPr="009676B5" w:rsidRDefault="003A050D" w:rsidP="003A050D">
      <w:pPr>
        <w:pStyle w:val="phnormal"/>
        <w:rPr>
          <w:rFonts w:cs="Arial"/>
        </w:rPr>
      </w:pPr>
      <w:r w:rsidRPr="009676B5">
        <w:rPr>
          <w:rFonts w:cs="Arial"/>
        </w:rPr>
        <w:t>3 Для выделения нескольких элементов подряд воспользуйтесь клавишей «Shift», для выборочного выделения элементов воспользуйтесь клавишей «Ctrl».</w:t>
      </w:r>
    </w:p>
    <w:p w:rsidR="008B7C5E" w:rsidRPr="009676B5" w:rsidRDefault="008B7C5E" w:rsidP="00550B7F">
      <w:pPr>
        <w:pStyle w:val="13"/>
        <w:rPr>
          <w:rFonts w:cs="Arial"/>
        </w:rPr>
      </w:pPr>
      <w:bookmarkStart w:id="1991" w:name="_Toc43281836"/>
      <w:bookmarkStart w:id="1992" w:name="_Toc429056562"/>
      <w:bookmarkStart w:id="1993" w:name="_Toc429056623"/>
      <w:bookmarkStart w:id="1994" w:name="_Toc429061078"/>
      <w:bookmarkStart w:id="1995" w:name="_Toc429061130"/>
      <w:bookmarkStart w:id="1996" w:name="_Toc435804405"/>
      <w:bookmarkStart w:id="1997" w:name="_Toc450750381"/>
      <w:bookmarkStart w:id="1998" w:name="_Ref353547685"/>
      <w:bookmarkStart w:id="1999" w:name="_Toc383012858"/>
      <w:bookmarkStart w:id="2000" w:name="_Toc429056545"/>
      <w:bookmarkStart w:id="2001" w:name="_Toc429056606"/>
      <w:bookmarkStart w:id="2002" w:name="_Toc429061061"/>
      <w:bookmarkStart w:id="2003" w:name="_Toc429061113"/>
      <w:bookmarkStart w:id="2004" w:name="_Toc435804386"/>
      <w:bookmarkStart w:id="2005" w:name="_Toc450750363"/>
      <w:bookmarkStart w:id="2006" w:name="_Toc47355253"/>
      <w:bookmarkEnd w:id="1781"/>
      <w:bookmarkEnd w:id="1782"/>
      <w:r w:rsidRPr="009676B5">
        <w:rPr>
          <w:rFonts w:cs="Arial"/>
        </w:rPr>
        <w:lastRenderedPageBreak/>
        <w:t>Справочники</w:t>
      </w:r>
      <w:bookmarkEnd w:id="1991"/>
      <w:bookmarkEnd w:id="2006"/>
    </w:p>
    <w:p w:rsidR="008B7C5E" w:rsidRPr="009676B5" w:rsidRDefault="008B7C5E" w:rsidP="001B555D">
      <w:pPr>
        <w:pStyle w:val="22"/>
      </w:pPr>
      <w:bookmarkStart w:id="2007" w:name="_Toc429056546"/>
      <w:bookmarkStart w:id="2008" w:name="_Toc429056607"/>
      <w:bookmarkStart w:id="2009" w:name="_Toc429061062"/>
      <w:bookmarkStart w:id="2010" w:name="_Toc429061114"/>
      <w:bookmarkStart w:id="2011" w:name="_Toc435804387"/>
      <w:bookmarkStart w:id="2012" w:name="_Toc450750364"/>
      <w:bookmarkStart w:id="2013" w:name="_Ref463964686"/>
      <w:bookmarkStart w:id="2014" w:name="_Toc43281837"/>
      <w:bookmarkStart w:id="2015" w:name="_Toc47355254"/>
      <w:r w:rsidRPr="009676B5">
        <w:t>Общие принципы работы со справочниками</w:t>
      </w:r>
      <w:bookmarkEnd w:id="2007"/>
      <w:bookmarkEnd w:id="2008"/>
      <w:bookmarkEnd w:id="2009"/>
      <w:bookmarkEnd w:id="2010"/>
      <w:bookmarkEnd w:id="2011"/>
      <w:bookmarkEnd w:id="2012"/>
      <w:bookmarkEnd w:id="2013"/>
      <w:bookmarkEnd w:id="2014"/>
      <w:bookmarkEnd w:id="2015"/>
    </w:p>
    <w:p w:rsidR="008B7C5E" w:rsidRPr="009676B5" w:rsidRDefault="008B7C5E" w:rsidP="0078132E">
      <w:pPr>
        <w:pStyle w:val="phnormal"/>
        <w:rPr>
          <w:rFonts w:cs="Arial"/>
        </w:rPr>
      </w:pPr>
      <w:r w:rsidRPr="009676B5">
        <w:rPr>
          <w:rFonts w:cs="Arial"/>
        </w:rPr>
        <w:t>Использование справочников в Системе направлено на унификацию управления качеством обр</w:t>
      </w:r>
      <w:r w:rsidR="005E19FF" w:rsidRPr="009676B5">
        <w:rPr>
          <w:rFonts w:cs="Arial"/>
        </w:rPr>
        <w:t>азования по всем муниципальным организациям</w:t>
      </w:r>
      <w:r w:rsidRPr="009676B5">
        <w:rPr>
          <w:rFonts w:cs="Arial"/>
        </w:rPr>
        <w:t xml:space="preserve"> и автоматизацию управления.</w:t>
      </w:r>
    </w:p>
    <w:p w:rsidR="008B7C5E" w:rsidRPr="009676B5" w:rsidRDefault="008B7C5E" w:rsidP="0078132E">
      <w:pPr>
        <w:pStyle w:val="phnormal"/>
        <w:rPr>
          <w:rFonts w:cs="Arial"/>
        </w:rPr>
      </w:pPr>
      <w:r w:rsidRPr="009676B5">
        <w:rPr>
          <w:rFonts w:cs="Arial"/>
        </w:rPr>
        <w:t xml:space="preserve">Информация в справочниках представлена в виде таблиц. Табличное представление имеет стандартный набор функций (см. п. </w:t>
      </w:r>
      <w:r w:rsidRPr="009676B5">
        <w:rPr>
          <w:rFonts w:cs="Arial"/>
        </w:rPr>
        <w:fldChar w:fldCharType="begin"/>
      </w:r>
      <w:r w:rsidRPr="009676B5">
        <w:rPr>
          <w:rFonts w:cs="Arial"/>
        </w:rPr>
        <w:instrText xml:space="preserve"> REF _Ref449453151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w:t>
      </w:r>
    </w:p>
    <w:p w:rsidR="008B7C5E" w:rsidRPr="009676B5" w:rsidRDefault="008B7C5E" w:rsidP="0078132E">
      <w:pPr>
        <w:pStyle w:val="phnormal"/>
        <w:rPr>
          <w:rFonts w:cs="Arial"/>
        </w:rPr>
      </w:pPr>
      <w:r w:rsidRPr="009676B5">
        <w:rPr>
          <w:rFonts w:cs="Arial"/>
        </w:rPr>
        <w:t>В Системе</w:t>
      </w:r>
      <w:r w:rsidR="0060299F" w:rsidRPr="009676B5">
        <w:rPr>
          <w:rFonts w:cs="Arial"/>
        </w:rPr>
        <w:t xml:space="preserve"> реализованы редактируемые и не</w:t>
      </w:r>
      <w:r w:rsidRPr="009676B5">
        <w:rPr>
          <w:rFonts w:cs="Arial"/>
        </w:rPr>
        <w:t>редактируемы</w:t>
      </w:r>
      <w:r w:rsidR="00D5166E" w:rsidRPr="009676B5">
        <w:rPr>
          <w:rFonts w:cs="Arial"/>
        </w:rPr>
        <w:t>е справочники. Не</w:t>
      </w:r>
      <w:r w:rsidRPr="009676B5">
        <w:rPr>
          <w:rFonts w:cs="Arial"/>
        </w:rPr>
        <w:t>редактируемые справочники изначально заполнены необходимыми значениями и не подлежат редактированию и добавлению новых элементов в справочник.</w:t>
      </w:r>
    </w:p>
    <w:p w:rsidR="008B7C5E" w:rsidRPr="009676B5" w:rsidRDefault="0060299F" w:rsidP="00550B7F">
      <w:pPr>
        <w:pStyle w:val="phnormal"/>
        <w:rPr>
          <w:rFonts w:cs="Arial"/>
        </w:rPr>
      </w:pPr>
      <w:r w:rsidRPr="009676B5">
        <w:rPr>
          <w:rFonts w:cs="Arial"/>
        </w:rPr>
        <w:t>К не</w:t>
      </w:r>
      <w:r w:rsidR="008B7C5E" w:rsidRPr="009676B5">
        <w:rPr>
          <w:rFonts w:cs="Arial"/>
        </w:rPr>
        <w:t xml:space="preserve">редактируемым справочникам относятся </w:t>
      </w:r>
      <w:r w:rsidR="00D5166E" w:rsidRPr="009676B5">
        <w:rPr>
          <w:rFonts w:cs="Arial"/>
        </w:rPr>
        <w:t xml:space="preserve">справочники, приведенные ниже </w:t>
      </w:r>
      <w:r w:rsidR="008B7C5E" w:rsidRPr="009676B5">
        <w:rPr>
          <w:rFonts w:cs="Arial"/>
        </w:rPr>
        <w:t>(</w:t>
      </w:r>
      <w:r w:rsidR="008B7C5E" w:rsidRPr="009676B5">
        <w:rPr>
          <w:rFonts w:cs="Arial"/>
        </w:rPr>
        <w:fldChar w:fldCharType="begin"/>
      </w:r>
      <w:r w:rsidR="008B7C5E" w:rsidRPr="009676B5">
        <w:rPr>
          <w:rFonts w:cs="Arial"/>
        </w:rPr>
        <w:instrText xml:space="preserve"> REF _Ref449441286 \h  \* MERGEFORMAT </w:instrText>
      </w:r>
      <w:r w:rsidR="008B7C5E" w:rsidRPr="009676B5">
        <w:rPr>
          <w:rFonts w:cs="Arial"/>
        </w:rPr>
      </w:r>
      <w:r w:rsidR="008B7C5E" w:rsidRPr="009676B5">
        <w:rPr>
          <w:rFonts w:cs="Arial"/>
        </w:rPr>
        <w:fldChar w:fldCharType="separate"/>
      </w:r>
      <w:r w:rsidR="002718AC" w:rsidRPr="009676B5">
        <w:rPr>
          <w:rFonts w:cs="Arial"/>
        </w:rPr>
        <w:t>Т</w:t>
      </w:r>
      <w:r w:rsidR="002718AC">
        <w:rPr>
          <w:rFonts w:cs="Arial"/>
        </w:rPr>
        <w:t>аблица 2</w:t>
      </w:r>
      <w:r w:rsidR="008B7C5E" w:rsidRPr="009676B5">
        <w:rPr>
          <w:rFonts w:cs="Arial"/>
        </w:rPr>
        <w:fldChar w:fldCharType="end"/>
      </w:r>
      <w:r w:rsidR="008B7C5E" w:rsidRPr="009676B5">
        <w:rPr>
          <w:rFonts w:cs="Arial"/>
        </w:rPr>
        <w:t>).</w:t>
      </w:r>
    </w:p>
    <w:p w:rsidR="008B7C5E" w:rsidRPr="009676B5" w:rsidRDefault="008B7C5E" w:rsidP="00550B7F">
      <w:pPr>
        <w:pStyle w:val="phtabletitle"/>
        <w:rPr>
          <w:rFonts w:cs="Arial"/>
        </w:rPr>
      </w:pPr>
      <w:bookmarkStart w:id="2016" w:name="_Ref449441286"/>
      <w:r w:rsidRPr="009676B5">
        <w:rPr>
          <w:rFonts w:cs="Arial"/>
        </w:rPr>
        <w:t>Т</w:t>
      </w:r>
      <w:r w:rsidR="009C4DCE">
        <w:rPr>
          <w:rFonts w:cs="Arial"/>
        </w:rPr>
        <w:t>аблица </w:t>
      </w:r>
      <w:r w:rsidRPr="009676B5">
        <w:rPr>
          <w:rFonts w:cs="Arial"/>
        </w:rPr>
        <w:fldChar w:fldCharType="begin"/>
      </w:r>
      <w:r w:rsidRPr="009676B5">
        <w:rPr>
          <w:rFonts w:cs="Arial"/>
        </w:rPr>
        <w:instrText xml:space="preserve"> SEQ Таблица \* ARABIC </w:instrText>
      </w:r>
      <w:r w:rsidRPr="009676B5">
        <w:rPr>
          <w:rFonts w:cs="Arial"/>
        </w:rPr>
        <w:fldChar w:fldCharType="separate"/>
      </w:r>
      <w:r w:rsidR="002718AC">
        <w:rPr>
          <w:rFonts w:cs="Arial"/>
          <w:noProof/>
        </w:rPr>
        <w:t>2</w:t>
      </w:r>
      <w:r w:rsidRPr="009676B5">
        <w:rPr>
          <w:rFonts w:cs="Arial"/>
        </w:rPr>
        <w:fldChar w:fldCharType="end"/>
      </w:r>
      <w:bookmarkEnd w:id="2016"/>
      <w:r w:rsidRPr="009676B5">
        <w:rPr>
          <w:rFonts w:cs="Arial"/>
        </w:rPr>
        <w:t xml:space="preserve"> </w:t>
      </w:r>
      <w:r w:rsidR="0060299F" w:rsidRPr="009676B5">
        <w:rPr>
          <w:rFonts w:cs="Arial"/>
        </w:rPr>
        <w:t>–</w:t>
      </w:r>
      <w:r w:rsidRPr="009676B5">
        <w:rPr>
          <w:rFonts w:cs="Arial"/>
        </w:rPr>
        <w:t xml:space="preserve"> </w:t>
      </w:r>
      <w:bookmarkStart w:id="2017" w:name="_Ref425344988"/>
      <w:r w:rsidR="0060299F" w:rsidRPr="009676B5">
        <w:rPr>
          <w:rFonts w:cs="Arial"/>
        </w:rPr>
        <w:t>Не</w:t>
      </w:r>
      <w:r w:rsidRPr="009676B5">
        <w:rPr>
          <w:rFonts w:cs="Arial"/>
        </w:rPr>
        <w:t>редактируемые справочники</w:t>
      </w:r>
      <w:bookmarkEnd w:id="2017"/>
    </w:p>
    <w:tbl>
      <w:tblPr>
        <w:tblW w:w="488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11"/>
        <w:gridCol w:w="6462"/>
      </w:tblGrid>
      <w:tr w:rsidR="008B7C5E" w:rsidRPr="009676B5" w:rsidTr="008B7C5E">
        <w:tc>
          <w:tcPr>
            <w:tcW w:w="1824" w:type="pct"/>
          </w:tcPr>
          <w:p w:rsidR="008B7C5E" w:rsidRPr="009676B5" w:rsidRDefault="008B7C5E" w:rsidP="00550B7F">
            <w:pPr>
              <w:pStyle w:val="phtablecolcaption"/>
            </w:pPr>
            <w:r w:rsidRPr="009676B5">
              <w:t>Название справочника</w:t>
            </w:r>
          </w:p>
        </w:tc>
        <w:tc>
          <w:tcPr>
            <w:tcW w:w="3176" w:type="pct"/>
          </w:tcPr>
          <w:p w:rsidR="008B7C5E" w:rsidRPr="009676B5" w:rsidRDefault="008B7C5E" w:rsidP="00550B7F">
            <w:pPr>
              <w:pStyle w:val="phtablecolcaption"/>
            </w:pPr>
            <w:r w:rsidRPr="009676B5">
              <w:t>Описание справочника</w:t>
            </w:r>
          </w:p>
        </w:tc>
      </w:tr>
      <w:tr w:rsidR="008B7C5E" w:rsidRPr="009676B5" w:rsidTr="008B7C5E">
        <w:tc>
          <w:tcPr>
            <w:tcW w:w="1824" w:type="pct"/>
          </w:tcPr>
          <w:p w:rsidR="008B7C5E" w:rsidRPr="009676B5" w:rsidRDefault="008B7C5E" w:rsidP="00E81C6F">
            <w:pPr>
              <w:pStyle w:val="phtablecellleft"/>
            </w:pPr>
            <w:r w:rsidRPr="009676B5">
              <w:t xml:space="preserve">Типы и виды </w:t>
            </w:r>
            <w:r w:rsidR="00E81C6F" w:rsidRPr="009676B5">
              <w:t>организаций</w:t>
            </w:r>
          </w:p>
        </w:tc>
        <w:tc>
          <w:tcPr>
            <w:tcW w:w="3176" w:type="pct"/>
          </w:tcPr>
          <w:p w:rsidR="008B7C5E" w:rsidRPr="009676B5" w:rsidRDefault="008B7C5E" w:rsidP="00550B7F">
            <w:pPr>
              <w:pStyle w:val="phtablecellleft"/>
            </w:pPr>
            <w:r w:rsidRPr="009676B5">
              <w:t xml:space="preserve">Справочник содержит перечень типов и видов государственных и муниципальных </w:t>
            </w:r>
            <w:r w:rsidR="00407AE0" w:rsidRPr="009676B5">
              <w:t>ОДО</w:t>
            </w:r>
          </w:p>
        </w:tc>
      </w:tr>
      <w:tr w:rsidR="008B7C5E" w:rsidRPr="009676B5" w:rsidTr="008B7C5E">
        <w:tc>
          <w:tcPr>
            <w:tcW w:w="1824" w:type="pct"/>
          </w:tcPr>
          <w:p w:rsidR="008B7C5E" w:rsidRPr="009676B5" w:rsidRDefault="008B7C5E" w:rsidP="00550B7F">
            <w:pPr>
              <w:pStyle w:val="phtablecellleft"/>
            </w:pPr>
            <w:r w:rsidRPr="009676B5">
              <w:t>Статус организации</w:t>
            </w:r>
          </w:p>
        </w:tc>
        <w:tc>
          <w:tcPr>
            <w:tcW w:w="3176" w:type="pct"/>
          </w:tcPr>
          <w:p w:rsidR="008B7C5E" w:rsidRPr="009676B5" w:rsidRDefault="008B7C5E" w:rsidP="00550B7F">
            <w:pPr>
              <w:pStyle w:val="phtablecellleft"/>
            </w:pPr>
            <w:r w:rsidRPr="009676B5">
              <w:t xml:space="preserve">Справочник содержит перечень языков народов </w:t>
            </w:r>
            <w:r w:rsidR="0060299F" w:rsidRPr="009676B5">
              <w:t>РФ</w:t>
            </w:r>
            <w:r w:rsidRPr="009676B5">
              <w:t xml:space="preserve"> и иностранные языки, а также коды данных элементов по ОКИН 04</w:t>
            </w:r>
          </w:p>
        </w:tc>
      </w:tr>
      <w:tr w:rsidR="008B7C5E" w:rsidRPr="009676B5" w:rsidTr="008B7C5E">
        <w:tc>
          <w:tcPr>
            <w:tcW w:w="1824" w:type="pct"/>
          </w:tcPr>
          <w:p w:rsidR="008B7C5E" w:rsidRPr="009676B5" w:rsidRDefault="008B7C5E" w:rsidP="00550B7F">
            <w:pPr>
              <w:pStyle w:val="phtablecellleft"/>
            </w:pPr>
            <w:r w:rsidRPr="009676B5">
              <w:t>Тип документа</w:t>
            </w:r>
          </w:p>
        </w:tc>
        <w:tc>
          <w:tcPr>
            <w:tcW w:w="3176" w:type="pct"/>
          </w:tcPr>
          <w:p w:rsidR="008B7C5E" w:rsidRPr="009676B5" w:rsidRDefault="008B7C5E" w:rsidP="00550B7F">
            <w:pPr>
              <w:pStyle w:val="phtablecellleft"/>
            </w:pPr>
            <w:r w:rsidRPr="009676B5">
              <w:t>Справочник содержит наименование документов, удостоверяющих личность гражданина в соответствии с законодательством РФ</w:t>
            </w:r>
          </w:p>
        </w:tc>
      </w:tr>
      <w:tr w:rsidR="008B7C5E" w:rsidRPr="009676B5" w:rsidTr="008B7C5E">
        <w:tc>
          <w:tcPr>
            <w:tcW w:w="1824" w:type="pct"/>
          </w:tcPr>
          <w:p w:rsidR="008B7C5E" w:rsidRPr="009676B5" w:rsidRDefault="008B7C5E" w:rsidP="00550B7F">
            <w:pPr>
              <w:pStyle w:val="phtablecellleft"/>
            </w:pPr>
            <w:r w:rsidRPr="009676B5">
              <w:t>Местность</w:t>
            </w:r>
          </w:p>
        </w:tc>
        <w:tc>
          <w:tcPr>
            <w:tcW w:w="3176" w:type="pct"/>
          </w:tcPr>
          <w:p w:rsidR="008B7C5E" w:rsidRPr="009676B5" w:rsidRDefault="008B7C5E" w:rsidP="00550B7F">
            <w:pPr>
              <w:pStyle w:val="phtablecellleft"/>
            </w:pPr>
            <w:r w:rsidRPr="009676B5">
              <w:t>Справочник содержит типы местности, к которым относится пользователь</w:t>
            </w:r>
          </w:p>
        </w:tc>
      </w:tr>
      <w:tr w:rsidR="008B7C5E" w:rsidRPr="009676B5" w:rsidTr="008B7C5E">
        <w:tc>
          <w:tcPr>
            <w:tcW w:w="1824" w:type="pct"/>
          </w:tcPr>
          <w:p w:rsidR="008B7C5E" w:rsidRPr="009676B5" w:rsidRDefault="008B7C5E" w:rsidP="00550B7F">
            <w:pPr>
              <w:pStyle w:val="phtablecellleft"/>
            </w:pPr>
            <w:r w:rsidRPr="009676B5">
              <w:t>Гражданство</w:t>
            </w:r>
          </w:p>
        </w:tc>
        <w:tc>
          <w:tcPr>
            <w:tcW w:w="3176" w:type="pct"/>
          </w:tcPr>
          <w:p w:rsidR="008B7C5E" w:rsidRPr="009676B5" w:rsidRDefault="008B7C5E" w:rsidP="00550B7F">
            <w:pPr>
              <w:pStyle w:val="phtablecellleft"/>
            </w:pPr>
            <w:r w:rsidRPr="009676B5">
              <w:t>Справочник содержит перечень видов гражданства</w:t>
            </w:r>
          </w:p>
        </w:tc>
      </w:tr>
      <w:tr w:rsidR="008B7C5E" w:rsidRPr="009676B5" w:rsidTr="008B7C5E">
        <w:tc>
          <w:tcPr>
            <w:tcW w:w="1824" w:type="pct"/>
          </w:tcPr>
          <w:p w:rsidR="008B7C5E" w:rsidRPr="009676B5" w:rsidRDefault="008B7C5E" w:rsidP="00550B7F">
            <w:pPr>
              <w:pStyle w:val="phtablecellleft"/>
            </w:pPr>
            <w:r w:rsidRPr="009676B5">
              <w:t>Тип законного представителя</w:t>
            </w:r>
          </w:p>
        </w:tc>
        <w:tc>
          <w:tcPr>
            <w:tcW w:w="3176" w:type="pct"/>
          </w:tcPr>
          <w:p w:rsidR="008B7C5E" w:rsidRPr="009676B5" w:rsidRDefault="008B7C5E" w:rsidP="00550B7F">
            <w:pPr>
              <w:pStyle w:val="phtablecellleft"/>
            </w:pPr>
            <w:r w:rsidRPr="009676B5">
              <w:t>Справочник содержит типы законного представителя</w:t>
            </w:r>
          </w:p>
        </w:tc>
      </w:tr>
      <w:tr w:rsidR="008B7C5E" w:rsidRPr="009676B5" w:rsidTr="008B7C5E">
        <w:tc>
          <w:tcPr>
            <w:tcW w:w="1824" w:type="pct"/>
          </w:tcPr>
          <w:p w:rsidR="008B7C5E" w:rsidRPr="009676B5" w:rsidRDefault="008B7C5E" w:rsidP="00550B7F">
            <w:pPr>
              <w:pStyle w:val="phtablecellleft"/>
            </w:pPr>
            <w:r w:rsidRPr="009676B5">
              <w:t>Тип родства</w:t>
            </w:r>
          </w:p>
        </w:tc>
        <w:tc>
          <w:tcPr>
            <w:tcW w:w="3176" w:type="pct"/>
          </w:tcPr>
          <w:p w:rsidR="008B7C5E" w:rsidRPr="009676B5" w:rsidRDefault="008B7C5E" w:rsidP="00550B7F">
            <w:pPr>
              <w:pStyle w:val="phtablecellleft"/>
            </w:pPr>
            <w:r w:rsidRPr="009676B5">
              <w:t>Справочник содержит типы родства</w:t>
            </w:r>
          </w:p>
        </w:tc>
      </w:tr>
      <w:tr w:rsidR="008B7C5E" w:rsidRPr="009676B5" w:rsidTr="008B7C5E">
        <w:tc>
          <w:tcPr>
            <w:tcW w:w="1824" w:type="pct"/>
          </w:tcPr>
          <w:p w:rsidR="008B7C5E" w:rsidRPr="009676B5" w:rsidRDefault="008B7C5E" w:rsidP="00550B7F">
            <w:pPr>
              <w:pStyle w:val="phtablecellleft"/>
            </w:pPr>
            <w:r w:rsidRPr="009676B5">
              <w:t>Пол</w:t>
            </w:r>
          </w:p>
        </w:tc>
        <w:tc>
          <w:tcPr>
            <w:tcW w:w="3176" w:type="pct"/>
          </w:tcPr>
          <w:p w:rsidR="008B7C5E" w:rsidRPr="009676B5" w:rsidRDefault="008B7C5E" w:rsidP="00550B7F">
            <w:pPr>
              <w:pStyle w:val="phtablecellleft"/>
            </w:pPr>
            <w:r w:rsidRPr="009676B5">
              <w:t>Справочник содержит виды пола: женский и мужской</w:t>
            </w:r>
          </w:p>
        </w:tc>
      </w:tr>
      <w:tr w:rsidR="008B7C5E" w:rsidRPr="009676B5" w:rsidTr="008B7C5E">
        <w:tc>
          <w:tcPr>
            <w:tcW w:w="1824" w:type="pct"/>
          </w:tcPr>
          <w:p w:rsidR="008B7C5E" w:rsidRPr="009676B5" w:rsidRDefault="008B7C5E" w:rsidP="00550B7F">
            <w:pPr>
              <w:pStyle w:val="phtablecellleft"/>
            </w:pPr>
            <w:r w:rsidRPr="009676B5">
              <w:t>Группы здоровья</w:t>
            </w:r>
          </w:p>
        </w:tc>
        <w:tc>
          <w:tcPr>
            <w:tcW w:w="3176" w:type="pct"/>
          </w:tcPr>
          <w:p w:rsidR="008B7C5E" w:rsidRPr="009676B5" w:rsidRDefault="008B7C5E" w:rsidP="00550B7F">
            <w:pPr>
              <w:pStyle w:val="phtablecellleft"/>
            </w:pPr>
            <w:r w:rsidRPr="009676B5">
              <w:t>Справочник содержит перечень групп здоровья</w:t>
            </w:r>
          </w:p>
        </w:tc>
      </w:tr>
      <w:tr w:rsidR="008B7C5E" w:rsidRPr="009676B5" w:rsidTr="008B7C5E">
        <w:tc>
          <w:tcPr>
            <w:tcW w:w="1824" w:type="pct"/>
          </w:tcPr>
          <w:p w:rsidR="008B7C5E" w:rsidRPr="009676B5" w:rsidRDefault="008B7C5E" w:rsidP="00550B7F">
            <w:pPr>
              <w:pStyle w:val="phtablecellleft"/>
            </w:pPr>
            <w:r w:rsidRPr="009676B5">
              <w:t>Группы инвалидности</w:t>
            </w:r>
          </w:p>
        </w:tc>
        <w:tc>
          <w:tcPr>
            <w:tcW w:w="3176" w:type="pct"/>
          </w:tcPr>
          <w:p w:rsidR="008B7C5E" w:rsidRPr="009676B5" w:rsidRDefault="008B7C5E" w:rsidP="00550B7F">
            <w:pPr>
              <w:pStyle w:val="phtablecellleft"/>
            </w:pPr>
            <w:r w:rsidRPr="009676B5">
              <w:t>Справочник содержит перечень групп инвалидности</w:t>
            </w:r>
          </w:p>
        </w:tc>
      </w:tr>
      <w:tr w:rsidR="008B7C5E" w:rsidRPr="009676B5" w:rsidTr="008B7C5E">
        <w:tc>
          <w:tcPr>
            <w:tcW w:w="1824" w:type="pct"/>
          </w:tcPr>
          <w:p w:rsidR="008B7C5E" w:rsidRPr="009676B5" w:rsidRDefault="008B7C5E" w:rsidP="00550B7F">
            <w:pPr>
              <w:pStyle w:val="phtablecellleft"/>
            </w:pPr>
            <w:r w:rsidRPr="009676B5">
              <w:t>Трудная жизненная ситуация</w:t>
            </w:r>
          </w:p>
        </w:tc>
        <w:tc>
          <w:tcPr>
            <w:tcW w:w="3176" w:type="pct"/>
          </w:tcPr>
          <w:p w:rsidR="008B7C5E" w:rsidRPr="009676B5" w:rsidRDefault="008B7C5E" w:rsidP="00550B7F">
            <w:pPr>
              <w:pStyle w:val="phtablecellleft"/>
            </w:pPr>
            <w:r w:rsidRPr="009676B5">
              <w:t>Справочник содержит перечень трудных жизненных ситуаций</w:t>
            </w:r>
          </w:p>
        </w:tc>
      </w:tr>
      <w:tr w:rsidR="008B7C5E" w:rsidRPr="009676B5" w:rsidTr="008B7C5E">
        <w:tc>
          <w:tcPr>
            <w:tcW w:w="1824" w:type="pct"/>
          </w:tcPr>
          <w:p w:rsidR="008B7C5E" w:rsidRPr="009676B5" w:rsidRDefault="008B7C5E" w:rsidP="00550B7F">
            <w:pPr>
              <w:pStyle w:val="phtablecellleft"/>
            </w:pPr>
            <w:r w:rsidRPr="009676B5">
              <w:t>Причина инвалидности</w:t>
            </w:r>
          </w:p>
        </w:tc>
        <w:tc>
          <w:tcPr>
            <w:tcW w:w="3176" w:type="pct"/>
          </w:tcPr>
          <w:p w:rsidR="008B7C5E" w:rsidRPr="009676B5" w:rsidRDefault="008B7C5E" w:rsidP="00550B7F">
            <w:pPr>
              <w:pStyle w:val="phtablecellleft"/>
            </w:pPr>
            <w:r w:rsidRPr="009676B5">
              <w:t>Справочник содержит перечень причин инвалидности</w:t>
            </w:r>
          </w:p>
        </w:tc>
      </w:tr>
      <w:tr w:rsidR="008B7C5E" w:rsidRPr="009676B5" w:rsidTr="008B7C5E">
        <w:tc>
          <w:tcPr>
            <w:tcW w:w="1824" w:type="pct"/>
          </w:tcPr>
          <w:p w:rsidR="008B7C5E" w:rsidRPr="009676B5" w:rsidRDefault="008B7C5E" w:rsidP="00550B7F">
            <w:pPr>
              <w:pStyle w:val="phtablecellleft"/>
            </w:pPr>
            <w:r w:rsidRPr="009676B5">
              <w:t>Тип родства</w:t>
            </w:r>
          </w:p>
        </w:tc>
        <w:tc>
          <w:tcPr>
            <w:tcW w:w="3176" w:type="pct"/>
          </w:tcPr>
          <w:p w:rsidR="008B7C5E" w:rsidRPr="009676B5" w:rsidRDefault="008B7C5E" w:rsidP="00550B7F">
            <w:pPr>
              <w:pStyle w:val="phtablecellleft"/>
            </w:pPr>
            <w:r w:rsidRPr="009676B5">
              <w:t>Справочник содержи типы родства</w:t>
            </w:r>
          </w:p>
        </w:tc>
      </w:tr>
    </w:tbl>
    <w:p w:rsidR="00963831" w:rsidRDefault="00963831" w:rsidP="0078132E">
      <w:pPr>
        <w:pStyle w:val="phnormal"/>
        <w:rPr>
          <w:rFonts w:cs="Arial"/>
        </w:rPr>
      </w:pPr>
    </w:p>
    <w:p w:rsidR="008B7C5E" w:rsidRPr="009676B5" w:rsidRDefault="008B7C5E" w:rsidP="0078132E">
      <w:pPr>
        <w:pStyle w:val="phnormal"/>
        <w:rPr>
          <w:rFonts w:cs="Arial"/>
        </w:rPr>
      </w:pPr>
      <w:r w:rsidRPr="009676B5">
        <w:rPr>
          <w:rFonts w:cs="Arial"/>
        </w:rPr>
        <w:lastRenderedPageBreak/>
        <w:t>Редактируемые справочники могут быть отредактированы из интерфейса Системы пользователями, у которых есть соответствующее право доступа.</w:t>
      </w:r>
    </w:p>
    <w:p w:rsidR="008B7C5E" w:rsidRPr="009676B5" w:rsidRDefault="008B7C5E" w:rsidP="0078132E">
      <w:pPr>
        <w:pStyle w:val="phnormal"/>
        <w:rPr>
          <w:rStyle w:val="1f3"/>
          <w:rFonts w:ascii="Arial" w:hAnsi="Arial" w:cs="Arial"/>
          <w:i w:val="0"/>
          <w:spacing w:val="0"/>
          <w:szCs w:val="20"/>
        </w:rPr>
      </w:pPr>
      <w:r w:rsidRPr="009676B5">
        <w:rPr>
          <w:rFonts w:cs="Arial"/>
        </w:rPr>
        <w:t xml:space="preserve">Доступ к справочникам Системы осуществляется с помощью выбора </w:t>
      </w:r>
      <w:r w:rsidR="00C75D13" w:rsidRPr="009676B5">
        <w:rPr>
          <w:rFonts w:cs="Arial"/>
        </w:rPr>
        <w:t>пункт</w:t>
      </w:r>
      <w:r w:rsidR="00760D68" w:rsidRPr="009676B5">
        <w:rPr>
          <w:rFonts w:cs="Arial"/>
        </w:rPr>
        <w:t>а</w:t>
      </w:r>
      <w:r w:rsidR="00C75D13" w:rsidRPr="009676B5">
        <w:rPr>
          <w:rFonts w:cs="Arial"/>
        </w:rPr>
        <w:t xml:space="preserve"> меню</w:t>
      </w:r>
      <w:r w:rsidR="00D5166E" w:rsidRPr="009676B5">
        <w:rPr>
          <w:rFonts w:cs="Arial"/>
        </w:rPr>
        <w:t xml:space="preserve"> </w:t>
      </w:r>
      <w:r w:rsidR="00837916" w:rsidRPr="009676B5">
        <w:rPr>
          <w:rStyle w:val="1f3"/>
          <w:rFonts w:ascii="Arial" w:hAnsi="Arial" w:cs="Arial"/>
          <w:i w:val="0"/>
          <w:spacing w:val="0"/>
          <w:szCs w:val="20"/>
        </w:rPr>
        <w:t>«</w:t>
      </w:r>
      <w:r w:rsidRPr="009676B5">
        <w:rPr>
          <w:rStyle w:val="1f3"/>
          <w:rFonts w:ascii="Arial" w:hAnsi="Arial" w:cs="Arial"/>
          <w:i w:val="0"/>
          <w:spacing w:val="0"/>
          <w:szCs w:val="20"/>
        </w:rPr>
        <w:t>Пуск</w:t>
      </w:r>
      <w:r w:rsidR="00C92EF9" w:rsidRPr="009676B5">
        <w:rPr>
          <w:rStyle w:val="1f3"/>
          <w:rFonts w:ascii="Arial" w:hAnsi="Arial" w:cs="Arial"/>
          <w:i w:val="0"/>
          <w:spacing w:val="0"/>
          <w:szCs w:val="20"/>
        </w:rPr>
        <w:t>/</w:t>
      </w:r>
      <w:r w:rsidRPr="009676B5">
        <w:rPr>
          <w:rStyle w:val="1f3"/>
          <w:rFonts w:ascii="Arial" w:hAnsi="Arial" w:cs="Arial"/>
          <w:i w:val="0"/>
          <w:spacing w:val="0"/>
          <w:szCs w:val="20"/>
        </w:rPr>
        <w:t>Справочники</w:t>
      </w:r>
      <w:r w:rsidR="00837916" w:rsidRPr="009676B5">
        <w:rPr>
          <w:rStyle w:val="1f3"/>
          <w:rFonts w:ascii="Arial" w:hAnsi="Arial" w:cs="Arial"/>
          <w:i w:val="0"/>
          <w:spacing w:val="0"/>
          <w:szCs w:val="20"/>
        </w:rPr>
        <w:t>»</w:t>
      </w:r>
      <w:r w:rsidRPr="009676B5">
        <w:rPr>
          <w:rStyle w:val="1f3"/>
          <w:rFonts w:ascii="Arial" w:hAnsi="Arial" w:cs="Arial"/>
          <w:i w:val="0"/>
          <w:spacing w:val="0"/>
          <w:szCs w:val="20"/>
        </w:rPr>
        <w:t xml:space="preserve"> (</w:t>
      </w:r>
      <w:r w:rsidRPr="009676B5">
        <w:rPr>
          <w:rStyle w:val="1f3"/>
          <w:rFonts w:ascii="Arial" w:hAnsi="Arial" w:cs="Arial"/>
          <w:i w:val="0"/>
          <w:spacing w:val="0"/>
          <w:szCs w:val="20"/>
        </w:rPr>
        <w:fldChar w:fldCharType="begin"/>
      </w:r>
      <w:r w:rsidRPr="009676B5">
        <w:rPr>
          <w:rStyle w:val="1f3"/>
          <w:rFonts w:ascii="Arial" w:hAnsi="Arial" w:cs="Arial"/>
          <w:i w:val="0"/>
          <w:spacing w:val="0"/>
          <w:szCs w:val="20"/>
        </w:rPr>
        <w:instrText xml:space="preserve"> REF _Ref449441016 \h </w:instrText>
      </w:r>
      <w:r w:rsidR="002222B6" w:rsidRPr="009676B5">
        <w:rPr>
          <w:rStyle w:val="1f3"/>
          <w:rFonts w:ascii="Arial" w:hAnsi="Arial" w:cs="Arial"/>
          <w:i w:val="0"/>
          <w:spacing w:val="0"/>
          <w:szCs w:val="20"/>
        </w:rPr>
        <w:instrText xml:space="preserve"> \* MERGEFORMAT </w:instrText>
      </w:r>
      <w:r w:rsidRPr="009676B5">
        <w:rPr>
          <w:rStyle w:val="1f3"/>
          <w:rFonts w:ascii="Arial" w:hAnsi="Arial" w:cs="Arial"/>
          <w:i w:val="0"/>
          <w:spacing w:val="0"/>
          <w:szCs w:val="20"/>
        </w:rPr>
      </w:r>
      <w:r w:rsidRPr="009676B5">
        <w:rPr>
          <w:rStyle w:val="1f3"/>
          <w:rFonts w:ascii="Arial" w:hAnsi="Arial" w:cs="Arial"/>
          <w:i w:val="0"/>
          <w:spacing w:val="0"/>
          <w:szCs w:val="20"/>
        </w:rPr>
        <w:fldChar w:fldCharType="separate"/>
      </w:r>
      <w:r w:rsidR="002718AC" w:rsidRPr="002718AC">
        <w:rPr>
          <w:rFonts w:cs="Arial"/>
        </w:rPr>
        <w:t>Рисунок 32</w:t>
      </w:r>
      <w:r w:rsidRPr="009676B5">
        <w:rPr>
          <w:rStyle w:val="1f3"/>
          <w:rFonts w:ascii="Arial" w:hAnsi="Arial" w:cs="Arial"/>
          <w:i w:val="0"/>
          <w:spacing w:val="0"/>
          <w:szCs w:val="20"/>
        </w:rPr>
        <w:fldChar w:fldCharType="end"/>
      </w:r>
      <w:r w:rsidRPr="009676B5">
        <w:rPr>
          <w:rStyle w:val="1f3"/>
          <w:rFonts w:ascii="Arial" w:hAnsi="Arial" w:cs="Arial"/>
          <w:i w:val="0"/>
          <w:spacing w:val="0"/>
          <w:szCs w:val="20"/>
        </w:rPr>
        <w:t>).</w:t>
      </w:r>
    </w:p>
    <w:p w:rsidR="008B7C5E" w:rsidRPr="009676B5" w:rsidRDefault="008B7C5E" w:rsidP="00550B7F">
      <w:pPr>
        <w:pStyle w:val="phnormal"/>
        <w:rPr>
          <w:rStyle w:val="1f3"/>
          <w:rFonts w:ascii="Arial" w:hAnsi="Arial" w:cs="Arial"/>
          <w:i w:val="0"/>
          <w:spacing w:val="0"/>
          <w:szCs w:val="20"/>
        </w:rPr>
      </w:pPr>
      <w:r w:rsidRPr="009676B5">
        <w:rPr>
          <w:rStyle w:val="1f3"/>
          <w:rFonts w:ascii="Arial" w:hAnsi="Arial" w:cs="Arial"/>
          <w:i w:val="0"/>
          <w:spacing w:val="0"/>
          <w:szCs w:val="20"/>
        </w:rPr>
        <w:t>Справочники могут быть общедоступными и локальными.</w:t>
      </w:r>
    </w:p>
    <w:p w:rsidR="008B7C5E" w:rsidRPr="009676B5" w:rsidRDefault="008B7C5E" w:rsidP="00550B7F">
      <w:pPr>
        <w:pStyle w:val="phnormal"/>
        <w:rPr>
          <w:rStyle w:val="1f3"/>
          <w:rFonts w:ascii="Arial" w:hAnsi="Arial" w:cs="Arial"/>
          <w:i w:val="0"/>
          <w:spacing w:val="0"/>
          <w:szCs w:val="20"/>
        </w:rPr>
      </w:pPr>
      <w:r w:rsidRPr="009676B5">
        <w:rPr>
          <w:rStyle w:val="1f3"/>
          <w:rFonts w:ascii="Arial" w:hAnsi="Arial" w:cs="Arial"/>
          <w:i w:val="0"/>
          <w:spacing w:val="0"/>
          <w:szCs w:val="20"/>
        </w:rPr>
        <w:t>Право на редактирование (добавление, удаление и изменение элементов) общедоступных справочников имеются только у пользователей, имеющих роль «Администратор Системы» либо «Сотрудник Министерства образования».</w:t>
      </w:r>
    </w:p>
    <w:p w:rsidR="008B7C5E" w:rsidRPr="009676B5" w:rsidRDefault="008B7C5E" w:rsidP="00550B7F">
      <w:pPr>
        <w:pStyle w:val="phnormal"/>
        <w:rPr>
          <w:rStyle w:val="1f3"/>
          <w:rFonts w:ascii="Arial" w:hAnsi="Arial" w:cs="Arial"/>
          <w:i w:val="0"/>
          <w:spacing w:val="0"/>
          <w:szCs w:val="20"/>
        </w:rPr>
      </w:pPr>
      <w:r w:rsidRPr="009676B5">
        <w:rPr>
          <w:rStyle w:val="1f3"/>
          <w:rFonts w:ascii="Arial" w:hAnsi="Arial" w:cs="Arial"/>
          <w:i w:val="0"/>
          <w:spacing w:val="0"/>
          <w:szCs w:val="20"/>
        </w:rPr>
        <w:t>Право на просмотр общедоступных справочников имеется у всех пользователей Системы, которым доступно данное право.</w:t>
      </w:r>
    </w:p>
    <w:p w:rsidR="008B7C5E" w:rsidRPr="009676B5" w:rsidRDefault="008B7C5E" w:rsidP="00550B7F">
      <w:pPr>
        <w:pStyle w:val="phnormal"/>
        <w:rPr>
          <w:rStyle w:val="1f3"/>
          <w:rFonts w:ascii="Arial" w:hAnsi="Arial" w:cs="Arial"/>
          <w:i w:val="0"/>
          <w:spacing w:val="0"/>
          <w:szCs w:val="20"/>
        </w:rPr>
      </w:pPr>
      <w:r w:rsidRPr="009676B5">
        <w:rPr>
          <w:rStyle w:val="1f3"/>
          <w:rFonts w:ascii="Arial" w:hAnsi="Arial" w:cs="Arial"/>
          <w:i w:val="0"/>
          <w:spacing w:val="0"/>
          <w:szCs w:val="20"/>
        </w:rPr>
        <w:t xml:space="preserve">Право на просмотр локальных справочников имеется у пользователей только </w:t>
      </w:r>
      <w:r w:rsidR="005E19FF" w:rsidRPr="009676B5">
        <w:rPr>
          <w:rStyle w:val="1f3"/>
          <w:rFonts w:ascii="Arial" w:hAnsi="Arial" w:cs="Arial"/>
          <w:i w:val="0"/>
          <w:spacing w:val="0"/>
          <w:szCs w:val="20"/>
        </w:rPr>
        <w:t>той организации, на уровне которой</w:t>
      </w:r>
      <w:r w:rsidRPr="009676B5">
        <w:rPr>
          <w:rStyle w:val="1f3"/>
          <w:rFonts w:ascii="Arial" w:hAnsi="Arial" w:cs="Arial"/>
          <w:i w:val="0"/>
          <w:spacing w:val="0"/>
          <w:szCs w:val="20"/>
        </w:rPr>
        <w:t xml:space="preserve"> были добавлены эти элементы.</w:t>
      </w:r>
    </w:p>
    <w:p w:rsidR="008B7C5E" w:rsidRPr="009676B5" w:rsidRDefault="008B7C5E" w:rsidP="00550B7F">
      <w:pPr>
        <w:pStyle w:val="phnormal"/>
        <w:rPr>
          <w:rStyle w:val="1f3"/>
          <w:rFonts w:ascii="Arial" w:hAnsi="Arial" w:cs="Arial"/>
          <w:i w:val="0"/>
          <w:spacing w:val="0"/>
          <w:szCs w:val="20"/>
        </w:rPr>
      </w:pPr>
      <w:r w:rsidRPr="009676B5">
        <w:rPr>
          <w:rStyle w:val="1f3"/>
          <w:rFonts w:ascii="Arial" w:hAnsi="Arial" w:cs="Arial"/>
          <w:i w:val="0"/>
          <w:spacing w:val="0"/>
          <w:szCs w:val="20"/>
        </w:rPr>
        <w:t>Справочники могут быть простыми и составными. Составные справочники отличаются от простых тем, что после добавления элемента в справочник этот элемент необходимо заполнить дополнительными сведениями.</w:t>
      </w:r>
    </w:p>
    <w:p w:rsidR="008B7C5E" w:rsidRPr="009676B5" w:rsidRDefault="000026B0" w:rsidP="0078132E">
      <w:pPr>
        <w:pStyle w:val="phfigure"/>
        <w:rPr>
          <w:rFonts w:cs="Arial"/>
        </w:rPr>
      </w:pPr>
      <w:r w:rsidRPr="009676B5">
        <w:rPr>
          <w:rFonts w:cs="Arial"/>
          <w:noProof/>
        </w:rPr>
        <w:lastRenderedPageBreak/>
        <w:drawing>
          <wp:inline distT="0" distB="0" distL="0" distR="0" wp14:anchorId="5AD59F20" wp14:editId="504665C4">
            <wp:extent cx="5353050" cy="5638800"/>
            <wp:effectExtent l="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53050" cy="5638800"/>
                    </a:xfrm>
                    <a:prstGeom prst="rect">
                      <a:avLst/>
                    </a:prstGeom>
                    <a:noFill/>
                    <a:ln>
                      <a:noFill/>
                    </a:ln>
                  </pic:spPr>
                </pic:pic>
              </a:graphicData>
            </a:graphic>
          </wp:inline>
        </w:drawing>
      </w:r>
    </w:p>
    <w:p w:rsidR="008B7C5E" w:rsidRPr="009676B5" w:rsidRDefault="008B7C5E" w:rsidP="0078132E">
      <w:pPr>
        <w:pStyle w:val="phfiguretitle"/>
      </w:pPr>
      <w:bookmarkStart w:id="2018" w:name="_Ref44944101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w:t>
      </w:r>
      <w:r w:rsidR="00157D1B">
        <w:rPr>
          <w:noProof/>
        </w:rPr>
        <w:fldChar w:fldCharType="end"/>
      </w:r>
      <w:bookmarkEnd w:id="2018"/>
      <w:r w:rsidR="0060299F" w:rsidRPr="009676B5">
        <w:t xml:space="preserve"> – </w:t>
      </w:r>
      <w:r w:rsidRPr="009676B5">
        <w:t>Справочники Системы</w:t>
      </w:r>
    </w:p>
    <w:p w:rsidR="008B7C5E" w:rsidRPr="009676B5" w:rsidRDefault="008B7C5E" w:rsidP="00550B7F">
      <w:pPr>
        <w:pStyle w:val="phnormal"/>
        <w:rPr>
          <w:rFonts w:cs="Arial"/>
        </w:rPr>
      </w:pPr>
      <w:r w:rsidRPr="009676B5">
        <w:rPr>
          <w:rFonts w:cs="Arial"/>
        </w:rPr>
        <w:t>В Системе предусмотрены справочники</w:t>
      </w:r>
      <w:r w:rsidR="00452FB7" w:rsidRPr="009676B5">
        <w:rPr>
          <w:rFonts w:cs="Arial"/>
        </w:rPr>
        <w:t xml:space="preserve"> </w:t>
      </w:r>
      <w:r w:rsidRPr="009676B5">
        <w:rPr>
          <w:rFonts w:cs="Arial"/>
        </w:rPr>
        <w:t>(</w:t>
      </w:r>
      <w:r w:rsidRPr="009676B5">
        <w:rPr>
          <w:rFonts w:cs="Arial"/>
        </w:rPr>
        <w:fldChar w:fldCharType="begin"/>
      </w:r>
      <w:r w:rsidRPr="009676B5">
        <w:rPr>
          <w:rFonts w:cs="Arial"/>
        </w:rPr>
        <w:instrText xml:space="preserve"> REF _Ref449441277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9676B5">
        <w:rPr>
          <w:rFonts w:cs="Arial"/>
        </w:rPr>
        <w:t>Т</w:t>
      </w:r>
      <w:r w:rsidR="002718AC">
        <w:rPr>
          <w:rFonts w:cs="Arial"/>
        </w:rPr>
        <w:t>аблица 3</w:t>
      </w:r>
      <w:r w:rsidRPr="009676B5">
        <w:rPr>
          <w:rFonts w:cs="Arial"/>
        </w:rPr>
        <w:fldChar w:fldCharType="end"/>
      </w:r>
      <w:r w:rsidRPr="009676B5">
        <w:rPr>
          <w:rFonts w:cs="Arial"/>
        </w:rPr>
        <w:t>).</w:t>
      </w:r>
    </w:p>
    <w:p w:rsidR="008B7C5E" w:rsidRPr="009676B5" w:rsidRDefault="008B7C5E" w:rsidP="00550B7F">
      <w:pPr>
        <w:pStyle w:val="phtabletitle"/>
        <w:rPr>
          <w:rFonts w:cs="Arial"/>
        </w:rPr>
      </w:pPr>
      <w:bookmarkStart w:id="2019" w:name="_Ref449441277"/>
      <w:bookmarkStart w:id="2020" w:name="_Toc382991462"/>
      <w:bookmarkStart w:id="2021" w:name="_Toc425250613"/>
      <w:bookmarkStart w:id="2022" w:name="_Ref381198890"/>
      <w:bookmarkStart w:id="2023" w:name="_Toc383012859"/>
      <w:r w:rsidRPr="009676B5">
        <w:rPr>
          <w:rFonts w:cs="Arial"/>
        </w:rPr>
        <w:t>Т</w:t>
      </w:r>
      <w:r w:rsidR="009C4DCE">
        <w:rPr>
          <w:rFonts w:cs="Arial"/>
        </w:rPr>
        <w:t>аблица </w:t>
      </w:r>
      <w:r w:rsidRPr="009676B5">
        <w:rPr>
          <w:rFonts w:cs="Arial"/>
        </w:rPr>
        <w:fldChar w:fldCharType="begin"/>
      </w:r>
      <w:r w:rsidRPr="009676B5">
        <w:rPr>
          <w:rFonts w:cs="Arial"/>
        </w:rPr>
        <w:instrText xml:space="preserve"> SEQ Таблица \* ARABIC </w:instrText>
      </w:r>
      <w:r w:rsidRPr="009676B5">
        <w:rPr>
          <w:rFonts w:cs="Arial"/>
        </w:rPr>
        <w:fldChar w:fldCharType="separate"/>
      </w:r>
      <w:r w:rsidR="002718AC">
        <w:rPr>
          <w:rFonts w:cs="Arial"/>
          <w:noProof/>
        </w:rPr>
        <w:t>3</w:t>
      </w:r>
      <w:r w:rsidRPr="009676B5">
        <w:rPr>
          <w:rFonts w:cs="Arial"/>
        </w:rPr>
        <w:fldChar w:fldCharType="end"/>
      </w:r>
      <w:bookmarkEnd w:id="2019"/>
      <w:r w:rsidRPr="009676B5">
        <w:rPr>
          <w:rFonts w:cs="Arial"/>
        </w:rPr>
        <w:t xml:space="preserve"> – Типы справочников</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3827"/>
        <w:gridCol w:w="1985"/>
        <w:gridCol w:w="2409"/>
      </w:tblGrid>
      <w:tr w:rsidR="008B7C5E" w:rsidRPr="009676B5" w:rsidTr="002A0ED3">
        <w:trPr>
          <w:tblHeader/>
        </w:trPr>
        <w:tc>
          <w:tcPr>
            <w:tcW w:w="2093" w:type="dxa"/>
            <w:vAlign w:val="center"/>
          </w:tcPr>
          <w:p w:rsidR="008B7C5E" w:rsidRPr="009676B5" w:rsidRDefault="008B7C5E" w:rsidP="00C92EF9">
            <w:pPr>
              <w:pStyle w:val="phtablecolcaption"/>
            </w:pPr>
            <w:r w:rsidRPr="009676B5">
              <w:t>Название справочника</w:t>
            </w:r>
          </w:p>
        </w:tc>
        <w:tc>
          <w:tcPr>
            <w:tcW w:w="3827" w:type="dxa"/>
            <w:vAlign w:val="center"/>
          </w:tcPr>
          <w:p w:rsidR="008B7C5E" w:rsidRPr="009676B5" w:rsidRDefault="008B7C5E" w:rsidP="00C92EF9">
            <w:pPr>
              <w:pStyle w:val="phtablecolcaption"/>
            </w:pPr>
            <w:r w:rsidRPr="009676B5">
              <w:t>Описание справочника</w:t>
            </w:r>
          </w:p>
        </w:tc>
        <w:tc>
          <w:tcPr>
            <w:tcW w:w="1985" w:type="dxa"/>
            <w:vAlign w:val="center"/>
          </w:tcPr>
          <w:p w:rsidR="008B7C5E" w:rsidRPr="009676B5" w:rsidRDefault="0060299F" w:rsidP="00C92EF9">
            <w:pPr>
              <w:pStyle w:val="phtablecolcaption"/>
            </w:pPr>
            <w:r w:rsidRPr="009676B5">
              <w:t>Обще</w:t>
            </w:r>
            <w:r w:rsidR="008B7C5E" w:rsidRPr="009676B5">
              <w:t>доступный</w:t>
            </w:r>
          </w:p>
        </w:tc>
        <w:tc>
          <w:tcPr>
            <w:tcW w:w="2409" w:type="dxa"/>
            <w:vAlign w:val="center"/>
          </w:tcPr>
          <w:p w:rsidR="008B7C5E" w:rsidRPr="009676B5" w:rsidRDefault="008B7C5E" w:rsidP="00C92EF9">
            <w:pPr>
              <w:pStyle w:val="phtablecolcaption"/>
            </w:pPr>
            <w:r w:rsidRPr="009676B5">
              <w:t>Пред-настроенный</w:t>
            </w:r>
          </w:p>
        </w:tc>
      </w:tr>
      <w:tr w:rsidR="008B7C5E" w:rsidRPr="009676B5" w:rsidTr="002A0ED3">
        <w:tc>
          <w:tcPr>
            <w:tcW w:w="10314" w:type="dxa"/>
            <w:gridSpan w:val="4"/>
            <w:tcBorders>
              <w:left w:val="single" w:sz="4" w:space="0" w:color="auto"/>
            </w:tcBorders>
          </w:tcPr>
          <w:p w:rsidR="008B7C5E" w:rsidRPr="009676B5" w:rsidRDefault="008B7C5E" w:rsidP="00550B7F">
            <w:pPr>
              <w:pStyle w:val="phtablecolcaption"/>
            </w:pPr>
            <w:r w:rsidRPr="009676B5">
              <w:t>Простые справочники</w:t>
            </w:r>
          </w:p>
        </w:tc>
      </w:tr>
      <w:tr w:rsidR="008B7C5E" w:rsidRPr="009676B5" w:rsidTr="002A0ED3">
        <w:tc>
          <w:tcPr>
            <w:tcW w:w="2093" w:type="dxa"/>
            <w:tcBorders>
              <w:left w:val="single" w:sz="4" w:space="0" w:color="auto"/>
            </w:tcBorders>
          </w:tcPr>
          <w:p w:rsidR="008B7C5E" w:rsidRPr="009676B5" w:rsidRDefault="008B7C5E" w:rsidP="00550B7F">
            <w:pPr>
              <w:pStyle w:val="phtablecellleft"/>
            </w:pPr>
            <w:r w:rsidRPr="009676B5">
              <w:t>Виды адаптированных программ</w:t>
            </w:r>
          </w:p>
        </w:tc>
        <w:tc>
          <w:tcPr>
            <w:tcW w:w="3827" w:type="dxa"/>
          </w:tcPr>
          <w:p w:rsidR="008B7C5E" w:rsidRPr="009676B5" w:rsidRDefault="008B7C5E" w:rsidP="00550B7F">
            <w:pPr>
              <w:pStyle w:val="phtablecellleft"/>
            </w:pPr>
            <w:r w:rsidRPr="009676B5">
              <w:t>Содержит перечень видов образовательных программ, адаптированных для обучения детей с ограниченными возможностями здоровья, для дальнейшего использования в учебных планах по ФГОС.</w:t>
            </w:r>
          </w:p>
          <w:p w:rsidR="008B7C5E" w:rsidRPr="009676B5" w:rsidRDefault="008B7C5E" w:rsidP="00550B7F">
            <w:pPr>
              <w:pStyle w:val="phtablecellleft"/>
            </w:pPr>
            <w:r w:rsidRPr="009676B5">
              <w:t>Пример: Дети с нарушением речи, дети с нарушением зрения и пр.</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550B7F">
            <w:pPr>
              <w:pStyle w:val="phtablecellleft"/>
            </w:pPr>
            <w:r w:rsidRPr="009676B5">
              <w:lastRenderedPageBreak/>
              <w:t>Типы подпериодов</w:t>
            </w:r>
          </w:p>
        </w:tc>
        <w:tc>
          <w:tcPr>
            <w:tcW w:w="3827" w:type="dxa"/>
          </w:tcPr>
          <w:p w:rsidR="008B7C5E" w:rsidRPr="009676B5" w:rsidRDefault="008B7C5E" w:rsidP="00550B7F">
            <w:pPr>
              <w:pStyle w:val="phtablecellleft"/>
            </w:pPr>
            <w:r w:rsidRPr="009676B5">
              <w:t>Справочник содержит перечень подпериодов учебного года.</w:t>
            </w:r>
          </w:p>
          <w:p w:rsidR="008B7C5E" w:rsidRPr="009676B5" w:rsidRDefault="008B7C5E" w:rsidP="00550B7F">
            <w:pPr>
              <w:pStyle w:val="phtablecellleft"/>
            </w:pPr>
            <w:r w:rsidRPr="009676B5">
              <w:t>Пример: четверть, триместр, полугодие</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Да</w:t>
            </w:r>
          </w:p>
        </w:tc>
      </w:tr>
      <w:tr w:rsidR="008B7C5E" w:rsidRPr="009676B5" w:rsidTr="002A0ED3">
        <w:tc>
          <w:tcPr>
            <w:tcW w:w="2093" w:type="dxa"/>
          </w:tcPr>
          <w:p w:rsidR="008B7C5E" w:rsidRPr="009676B5" w:rsidRDefault="008B7C5E" w:rsidP="00550B7F">
            <w:pPr>
              <w:pStyle w:val="phtablecellleft"/>
            </w:pPr>
            <w:r w:rsidRPr="009676B5">
              <w:t>Категории инвентаря</w:t>
            </w:r>
          </w:p>
        </w:tc>
        <w:tc>
          <w:tcPr>
            <w:tcW w:w="3827" w:type="dxa"/>
          </w:tcPr>
          <w:p w:rsidR="008B7C5E" w:rsidRPr="009676B5" w:rsidRDefault="008B7C5E" w:rsidP="00550B7F">
            <w:pPr>
              <w:pStyle w:val="phtablecellleft"/>
            </w:pPr>
            <w:r w:rsidRPr="009676B5">
              <w:t>Содержит список категорий инвентаря</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Да</w:t>
            </w:r>
          </w:p>
        </w:tc>
      </w:tr>
      <w:tr w:rsidR="008B7C5E" w:rsidRPr="009676B5" w:rsidTr="002A0ED3">
        <w:tc>
          <w:tcPr>
            <w:tcW w:w="2093" w:type="dxa"/>
          </w:tcPr>
          <w:p w:rsidR="008B7C5E" w:rsidRPr="009676B5" w:rsidRDefault="008B7C5E" w:rsidP="00550B7F">
            <w:pPr>
              <w:pStyle w:val="phtablecellleft"/>
            </w:pPr>
            <w:r w:rsidRPr="009676B5">
              <w:t>Виды работ на занятиях</w:t>
            </w:r>
          </w:p>
        </w:tc>
        <w:tc>
          <w:tcPr>
            <w:tcW w:w="3827" w:type="dxa"/>
          </w:tcPr>
          <w:p w:rsidR="008B7C5E" w:rsidRPr="009676B5" w:rsidRDefault="008B7C5E" w:rsidP="00550B7F">
            <w:pPr>
              <w:pStyle w:val="phtablecellleft"/>
            </w:pPr>
            <w:r w:rsidRPr="009676B5">
              <w:t>Перечень видов работ на занятиях, по которым обучающийся получает оценки.</w:t>
            </w:r>
          </w:p>
          <w:p w:rsidR="008B7C5E" w:rsidRPr="009676B5" w:rsidRDefault="008B7C5E" w:rsidP="00550B7F">
            <w:pPr>
              <w:pStyle w:val="phtablecellleft"/>
            </w:pPr>
            <w:r w:rsidRPr="009676B5">
              <w:t>Пример: семинар, экспедиция, учебная игра, домашнее задание и пр.</w:t>
            </w:r>
          </w:p>
        </w:tc>
        <w:tc>
          <w:tcPr>
            <w:tcW w:w="1985" w:type="dxa"/>
          </w:tcPr>
          <w:p w:rsidR="008B7C5E" w:rsidRPr="009676B5" w:rsidRDefault="008B7C5E" w:rsidP="00550B7F">
            <w:pPr>
              <w:pStyle w:val="phtablecellleft"/>
            </w:pPr>
            <w:r w:rsidRPr="009676B5">
              <w:t>Да</w:t>
            </w:r>
          </w:p>
          <w:p w:rsidR="008B7C5E" w:rsidRPr="009676B5" w:rsidRDefault="008B7C5E" w:rsidP="00550B7F">
            <w:pPr>
              <w:pStyle w:val="phtablecellleft"/>
            </w:pPr>
            <w:r w:rsidRPr="009676B5">
              <w:t>Шкалы в видах работ могут быть настроены локально</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550B7F">
            <w:pPr>
              <w:pStyle w:val="phtablecellleft"/>
            </w:pPr>
            <w:r w:rsidRPr="009676B5">
              <w:t>Льготы</w:t>
            </w:r>
          </w:p>
        </w:tc>
        <w:tc>
          <w:tcPr>
            <w:tcW w:w="3827" w:type="dxa"/>
          </w:tcPr>
          <w:p w:rsidR="008B7C5E" w:rsidRPr="009676B5" w:rsidRDefault="008B7C5E" w:rsidP="00550B7F">
            <w:pPr>
              <w:pStyle w:val="phtablecellleft"/>
            </w:pPr>
            <w:r w:rsidRPr="009676B5">
              <w:t>Содержит перечень льгот</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shd w:val="clear" w:color="auto" w:fill="auto"/>
          </w:tcPr>
          <w:p w:rsidR="008B7C5E" w:rsidRPr="009676B5" w:rsidRDefault="008B7C5E" w:rsidP="00550B7F">
            <w:pPr>
              <w:pStyle w:val="phtablecellleft"/>
            </w:pPr>
            <w:r w:rsidRPr="009676B5">
              <w:t>Образовательные программы</w:t>
            </w:r>
          </w:p>
        </w:tc>
        <w:tc>
          <w:tcPr>
            <w:tcW w:w="3827" w:type="dxa"/>
            <w:shd w:val="clear" w:color="auto" w:fill="auto"/>
          </w:tcPr>
          <w:p w:rsidR="008B7C5E" w:rsidRPr="009676B5" w:rsidRDefault="008B7C5E" w:rsidP="00550B7F">
            <w:pPr>
              <w:pStyle w:val="phtablecellleft"/>
            </w:pPr>
            <w:r w:rsidRPr="009676B5">
              <w:t>Содержит перечень образовательных программ, проводимых Правительством РФ в сфере образования</w:t>
            </w:r>
          </w:p>
        </w:tc>
        <w:tc>
          <w:tcPr>
            <w:tcW w:w="1985" w:type="dxa"/>
            <w:shd w:val="clear" w:color="auto" w:fill="auto"/>
          </w:tcPr>
          <w:p w:rsidR="008B7C5E" w:rsidRPr="009676B5" w:rsidRDefault="008B7C5E" w:rsidP="00550B7F">
            <w:pPr>
              <w:pStyle w:val="phtablecellleft"/>
            </w:pPr>
            <w:r w:rsidRPr="009676B5">
              <w:t>Да</w:t>
            </w:r>
          </w:p>
        </w:tc>
        <w:tc>
          <w:tcPr>
            <w:tcW w:w="2409" w:type="dxa"/>
            <w:shd w:val="clear" w:color="auto" w:fill="auto"/>
          </w:tcPr>
          <w:p w:rsidR="008B7C5E" w:rsidRPr="009676B5" w:rsidRDefault="008B7C5E" w:rsidP="00550B7F">
            <w:pPr>
              <w:pStyle w:val="phtablecellleft"/>
            </w:pPr>
            <w:r w:rsidRPr="009676B5">
              <w:t>Да</w:t>
            </w:r>
          </w:p>
        </w:tc>
      </w:tr>
      <w:tr w:rsidR="008B7C5E" w:rsidRPr="009676B5" w:rsidTr="002A0ED3">
        <w:tc>
          <w:tcPr>
            <w:tcW w:w="2093" w:type="dxa"/>
          </w:tcPr>
          <w:p w:rsidR="008B7C5E" w:rsidRPr="009676B5" w:rsidRDefault="008B7C5E" w:rsidP="00550B7F">
            <w:pPr>
              <w:pStyle w:val="phtablecellleft"/>
            </w:pPr>
            <w:r w:rsidRPr="009676B5">
              <w:t>Программное обеспечение</w:t>
            </w:r>
          </w:p>
        </w:tc>
        <w:tc>
          <w:tcPr>
            <w:tcW w:w="3827" w:type="dxa"/>
          </w:tcPr>
          <w:p w:rsidR="008B7C5E" w:rsidRPr="009676B5" w:rsidRDefault="008B7C5E" w:rsidP="00550B7F">
            <w:pPr>
              <w:pStyle w:val="phtablecellleft"/>
            </w:pPr>
            <w:r w:rsidRPr="009676B5">
              <w:t xml:space="preserve">Содержит перечень значений по видам </w:t>
            </w:r>
            <w:r w:rsidR="0060299F" w:rsidRPr="009676B5">
              <w:t>ПО</w:t>
            </w:r>
            <w:r w:rsidRPr="009676B5">
              <w:t>, используемого в Системе</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Да</w:t>
            </w:r>
          </w:p>
        </w:tc>
      </w:tr>
      <w:tr w:rsidR="008B7C5E" w:rsidRPr="009676B5" w:rsidTr="002A0ED3">
        <w:tc>
          <w:tcPr>
            <w:tcW w:w="2093" w:type="dxa"/>
          </w:tcPr>
          <w:p w:rsidR="008B7C5E" w:rsidRPr="009676B5" w:rsidRDefault="008B7C5E" w:rsidP="00550B7F">
            <w:pPr>
              <w:pStyle w:val="phtablecellleft"/>
              <w:rPr>
                <w:highlight w:val="green"/>
              </w:rPr>
            </w:pPr>
            <w:r w:rsidRPr="009676B5">
              <w:t>Направление деятельности</w:t>
            </w:r>
          </w:p>
        </w:tc>
        <w:tc>
          <w:tcPr>
            <w:tcW w:w="3827" w:type="dxa"/>
          </w:tcPr>
          <w:p w:rsidR="008B7C5E" w:rsidRPr="009676B5" w:rsidRDefault="008B7C5E" w:rsidP="00550B7F">
            <w:pPr>
              <w:pStyle w:val="phtablecellleft"/>
              <w:rPr>
                <w:highlight w:val="green"/>
              </w:rPr>
            </w:pPr>
            <w:r w:rsidRPr="009676B5">
              <w:t>Содержит перечень направлений деятельности для создания планов мероприятий, проводимых в ОДО</w:t>
            </w:r>
          </w:p>
        </w:tc>
        <w:tc>
          <w:tcPr>
            <w:tcW w:w="1985" w:type="dxa"/>
          </w:tcPr>
          <w:p w:rsidR="008B7C5E" w:rsidRPr="009676B5" w:rsidRDefault="008B7C5E" w:rsidP="00550B7F">
            <w:pPr>
              <w:pStyle w:val="phtablecellleft"/>
            </w:pPr>
            <w:r w:rsidRPr="009676B5">
              <w:t>Нет</w:t>
            </w:r>
          </w:p>
          <w:p w:rsidR="008B7C5E" w:rsidRPr="009676B5" w:rsidRDefault="008B7C5E" w:rsidP="00550B7F">
            <w:pPr>
              <w:pStyle w:val="phtablecellleft"/>
            </w:pPr>
            <w:r w:rsidRPr="009676B5">
              <w:t>По умолчанию право просмотра и редактирование отключено для пользователя</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550B7F">
            <w:pPr>
              <w:pStyle w:val="phtablecellleft"/>
            </w:pPr>
            <w:r w:rsidRPr="009676B5">
              <w:t xml:space="preserve">Типы деятельности </w:t>
            </w:r>
          </w:p>
        </w:tc>
        <w:tc>
          <w:tcPr>
            <w:tcW w:w="3827" w:type="dxa"/>
          </w:tcPr>
          <w:p w:rsidR="008B7C5E" w:rsidRPr="009676B5" w:rsidRDefault="008B7C5E" w:rsidP="00550B7F">
            <w:pPr>
              <w:pStyle w:val="phtablecellleft"/>
            </w:pPr>
            <w:r w:rsidRPr="009676B5">
              <w:t>Содержит сведения о специализации сотрудника (направлении деятельности сотрудника)</w:t>
            </w:r>
          </w:p>
        </w:tc>
        <w:tc>
          <w:tcPr>
            <w:tcW w:w="1985" w:type="dxa"/>
          </w:tcPr>
          <w:p w:rsidR="008B7C5E" w:rsidRPr="009676B5" w:rsidRDefault="008B7C5E" w:rsidP="00550B7F">
            <w:pPr>
              <w:pStyle w:val="phtablecellleft"/>
            </w:pPr>
            <w:r w:rsidRPr="009676B5">
              <w:t>Нет</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550B7F">
            <w:pPr>
              <w:pStyle w:val="phtablecellleft"/>
            </w:pPr>
            <w:r w:rsidRPr="009676B5">
              <w:t>Назначения кабинетов</w:t>
            </w:r>
          </w:p>
        </w:tc>
        <w:tc>
          <w:tcPr>
            <w:tcW w:w="3827" w:type="dxa"/>
          </w:tcPr>
          <w:p w:rsidR="008B7C5E" w:rsidRPr="009676B5" w:rsidRDefault="008B7C5E" w:rsidP="00550B7F">
            <w:pPr>
              <w:pStyle w:val="phtablecellleft"/>
            </w:pPr>
            <w:r w:rsidRPr="009676B5">
              <w:t>Перечень назначений кабинетов О</w:t>
            </w:r>
            <w:r w:rsidR="002955E7" w:rsidRPr="009676B5">
              <w:t>О</w:t>
            </w:r>
            <w:r w:rsidRPr="009676B5">
              <w:t>, в которых проводятся занятия. Пример, спортивный зал и пр.</w:t>
            </w:r>
          </w:p>
        </w:tc>
        <w:tc>
          <w:tcPr>
            <w:tcW w:w="1985" w:type="dxa"/>
          </w:tcPr>
          <w:p w:rsidR="008B7C5E" w:rsidRPr="009676B5" w:rsidRDefault="008B7C5E" w:rsidP="00550B7F">
            <w:pPr>
              <w:pStyle w:val="phtablecellleft"/>
            </w:pPr>
            <w:r w:rsidRPr="009676B5">
              <w:t>Нет</w:t>
            </w:r>
          </w:p>
        </w:tc>
        <w:tc>
          <w:tcPr>
            <w:tcW w:w="2409" w:type="dxa"/>
          </w:tcPr>
          <w:p w:rsidR="008B7C5E" w:rsidRPr="009676B5" w:rsidRDefault="008B7C5E" w:rsidP="00550B7F">
            <w:pPr>
              <w:pStyle w:val="phtablecellleft"/>
            </w:pPr>
            <w:r w:rsidRPr="009676B5">
              <w:t>Нет</w:t>
            </w:r>
          </w:p>
        </w:tc>
      </w:tr>
      <w:tr w:rsidR="008B7C5E" w:rsidRPr="009676B5" w:rsidTr="002A0ED3">
        <w:tc>
          <w:tcPr>
            <w:tcW w:w="10314" w:type="dxa"/>
            <w:gridSpan w:val="4"/>
            <w:tcBorders>
              <w:left w:val="single" w:sz="4" w:space="0" w:color="auto"/>
            </w:tcBorders>
          </w:tcPr>
          <w:p w:rsidR="008B7C5E" w:rsidRPr="009676B5" w:rsidRDefault="008B7C5E" w:rsidP="00550B7F">
            <w:pPr>
              <w:pStyle w:val="phtablecolcaption"/>
            </w:pPr>
            <w:r w:rsidRPr="009676B5">
              <w:t>Составные справочники</w:t>
            </w:r>
          </w:p>
        </w:tc>
      </w:tr>
      <w:tr w:rsidR="008B7C5E" w:rsidRPr="009676B5" w:rsidTr="002A0ED3">
        <w:tc>
          <w:tcPr>
            <w:tcW w:w="2093" w:type="dxa"/>
            <w:tcBorders>
              <w:left w:val="single" w:sz="4" w:space="0" w:color="auto"/>
            </w:tcBorders>
          </w:tcPr>
          <w:p w:rsidR="008B7C5E" w:rsidRPr="009676B5" w:rsidRDefault="008B7C5E" w:rsidP="00550B7F">
            <w:pPr>
              <w:pStyle w:val="phtablecellleft"/>
            </w:pPr>
            <w:r w:rsidRPr="009676B5">
              <w:t>Виды оценок</w:t>
            </w:r>
          </w:p>
        </w:tc>
        <w:tc>
          <w:tcPr>
            <w:tcW w:w="3827" w:type="dxa"/>
          </w:tcPr>
          <w:p w:rsidR="008B7C5E" w:rsidRPr="009676B5" w:rsidRDefault="008B7C5E" w:rsidP="00550B7F">
            <w:pPr>
              <w:pStyle w:val="phtablecellleft"/>
            </w:pPr>
            <w:r w:rsidRPr="009676B5">
              <w:t xml:space="preserve">Перечень шкал оценок, по которым осуществляется оценивание учащихся в </w:t>
            </w:r>
            <w:r w:rsidR="00407AE0" w:rsidRPr="009676B5">
              <w:t>ОДО</w:t>
            </w:r>
            <w:r w:rsidRPr="009676B5">
              <w:t>.</w:t>
            </w:r>
          </w:p>
          <w:p w:rsidR="008B7C5E" w:rsidRPr="009676B5" w:rsidRDefault="008B7C5E" w:rsidP="00550B7F">
            <w:pPr>
              <w:pStyle w:val="phtablecellleft"/>
            </w:pPr>
            <w:r w:rsidRPr="009676B5">
              <w:t>Пример: пятибалльная, стобалльная и пр.</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DE3185">
            <w:pPr>
              <w:pStyle w:val="phtablecellleft"/>
            </w:pPr>
            <w:r w:rsidRPr="009676B5">
              <w:t xml:space="preserve">Направления и </w:t>
            </w:r>
            <w:r w:rsidR="00DE3185" w:rsidRPr="009676B5">
              <w:t>профили</w:t>
            </w:r>
          </w:p>
        </w:tc>
        <w:tc>
          <w:tcPr>
            <w:tcW w:w="3827" w:type="dxa"/>
          </w:tcPr>
          <w:p w:rsidR="008B7C5E" w:rsidRPr="009676B5" w:rsidRDefault="008B7C5E" w:rsidP="00550B7F">
            <w:pPr>
              <w:pStyle w:val="phtablecellleft"/>
            </w:pPr>
            <w:r w:rsidRPr="009676B5">
              <w:t xml:space="preserve">Содержит перечень направлений и соответствующих им </w:t>
            </w:r>
            <w:r w:rsidR="00407AE0" w:rsidRPr="009676B5">
              <w:t>ОДО</w:t>
            </w:r>
            <w:r w:rsidRPr="009676B5">
              <w:t xml:space="preserve"> детей</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Да</w:t>
            </w:r>
          </w:p>
        </w:tc>
      </w:tr>
      <w:tr w:rsidR="008B7C5E" w:rsidRPr="009676B5" w:rsidTr="002A0ED3">
        <w:tc>
          <w:tcPr>
            <w:tcW w:w="2093" w:type="dxa"/>
          </w:tcPr>
          <w:p w:rsidR="008B7C5E" w:rsidRPr="009676B5" w:rsidRDefault="008B7C5E" w:rsidP="00550B7F">
            <w:pPr>
              <w:pStyle w:val="phtablecellleft"/>
            </w:pPr>
            <w:r w:rsidRPr="009676B5">
              <w:t>Должности</w:t>
            </w:r>
          </w:p>
        </w:tc>
        <w:tc>
          <w:tcPr>
            <w:tcW w:w="3827" w:type="dxa"/>
          </w:tcPr>
          <w:p w:rsidR="008B7C5E" w:rsidRPr="009676B5" w:rsidRDefault="008B7C5E" w:rsidP="00550B7F">
            <w:pPr>
              <w:pStyle w:val="phtablecellleft"/>
            </w:pPr>
            <w:r w:rsidRPr="009676B5">
              <w:t>Перечень должностей, занимаемых сотрудниками ОДО</w:t>
            </w:r>
            <w:r w:rsidR="00760D68" w:rsidRPr="009676B5">
              <w:t>.</w:t>
            </w:r>
          </w:p>
          <w:p w:rsidR="008B7C5E" w:rsidRPr="009676B5" w:rsidRDefault="008B7C5E" w:rsidP="00550B7F">
            <w:pPr>
              <w:pStyle w:val="phtablecellleft"/>
            </w:pPr>
            <w:r w:rsidRPr="009676B5">
              <w:t>Пример: Преподаватель иностранных языков, преподаватель истории, Тренер по баскетболу и пр.</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Да</w:t>
            </w:r>
          </w:p>
        </w:tc>
      </w:tr>
      <w:tr w:rsidR="008B7C5E" w:rsidRPr="009676B5" w:rsidTr="002A0ED3">
        <w:tc>
          <w:tcPr>
            <w:tcW w:w="2093" w:type="dxa"/>
          </w:tcPr>
          <w:p w:rsidR="008B7C5E" w:rsidRPr="009676B5" w:rsidRDefault="008B7C5E" w:rsidP="00550B7F">
            <w:pPr>
              <w:pStyle w:val="phtablecellleft"/>
            </w:pPr>
            <w:r w:rsidRPr="009676B5">
              <w:lastRenderedPageBreak/>
              <w:t>Периоды обучения</w:t>
            </w:r>
          </w:p>
        </w:tc>
        <w:tc>
          <w:tcPr>
            <w:tcW w:w="3827" w:type="dxa"/>
          </w:tcPr>
          <w:p w:rsidR="008B7C5E" w:rsidRPr="009676B5" w:rsidRDefault="008B7C5E" w:rsidP="00550B7F">
            <w:pPr>
              <w:pStyle w:val="phtablecellleft"/>
            </w:pPr>
            <w:r w:rsidRPr="009676B5">
              <w:t xml:space="preserve">Перечень учебных периодов с указанием дат начала и окончания, а также с указанием дат подпериодов (четвертей </w:t>
            </w:r>
            <w:r w:rsidR="007C3D3F" w:rsidRPr="009676B5">
              <w:t xml:space="preserve">/ </w:t>
            </w:r>
            <w:r w:rsidRPr="009676B5">
              <w:t xml:space="preserve">триместров </w:t>
            </w:r>
            <w:r w:rsidR="007C3D3F" w:rsidRPr="009676B5">
              <w:t xml:space="preserve">/ </w:t>
            </w:r>
            <w:r w:rsidRPr="009676B5">
              <w:t>полугодий) и каникул.</w:t>
            </w:r>
          </w:p>
          <w:p w:rsidR="008B7C5E" w:rsidRPr="009676B5" w:rsidRDefault="008B7C5E" w:rsidP="00550B7F">
            <w:pPr>
              <w:pStyle w:val="phtablecellleft"/>
            </w:pPr>
            <w:r w:rsidRPr="009676B5">
              <w:t>Пример: 2014</w:t>
            </w:r>
            <w:r w:rsidR="007C3D3F" w:rsidRPr="009676B5">
              <w:t xml:space="preserve">/ </w:t>
            </w:r>
            <w:r w:rsidRPr="009676B5">
              <w:t>2015 уч</w:t>
            </w:r>
            <w:r w:rsidR="00D5166E" w:rsidRPr="009676B5">
              <w:t>ебный год</w:t>
            </w:r>
          </w:p>
        </w:tc>
        <w:tc>
          <w:tcPr>
            <w:tcW w:w="1985" w:type="dxa"/>
          </w:tcPr>
          <w:p w:rsidR="008B7C5E" w:rsidRPr="009676B5" w:rsidRDefault="008B7C5E" w:rsidP="00550B7F">
            <w:pPr>
              <w:pStyle w:val="phtablecellleft"/>
            </w:pPr>
            <w:r w:rsidRPr="009676B5">
              <w:t>Да</w:t>
            </w:r>
          </w:p>
          <w:p w:rsidR="008B7C5E" w:rsidRPr="009676B5" w:rsidRDefault="008B7C5E" w:rsidP="00550B7F">
            <w:pPr>
              <w:pStyle w:val="phtablecellleft"/>
            </w:pPr>
            <w:r w:rsidRPr="009676B5">
              <w:t>Даты в подпериодах необходимо настраивать локально</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550B7F">
            <w:pPr>
              <w:pStyle w:val="phtablecellleft"/>
            </w:pPr>
            <w:r w:rsidRPr="009676B5">
              <w:t>Предметы</w:t>
            </w:r>
          </w:p>
        </w:tc>
        <w:tc>
          <w:tcPr>
            <w:tcW w:w="3827" w:type="dxa"/>
          </w:tcPr>
          <w:p w:rsidR="008B7C5E" w:rsidRPr="009676B5" w:rsidRDefault="008B7C5E" w:rsidP="00550B7F">
            <w:pPr>
              <w:pStyle w:val="phtablecellleft"/>
            </w:pPr>
            <w:r w:rsidRPr="009676B5">
              <w:t xml:space="preserve">Список предметов, преподающихся в </w:t>
            </w:r>
            <w:r w:rsidR="00407AE0" w:rsidRPr="009676B5">
              <w:t>ОДО</w:t>
            </w:r>
            <w:r w:rsidR="00760D68" w:rsidRPr="009676B5">
              <w:t>.</w:t>
            </w:r>
          </w:p>
          <w:p w:rsidR="008B7C5E" w:rsidRPr="009676B5" w:rsidRDefault="008B7C5E" w:rsidP="00550B7F">
            <w:pPr>
              <w:pStyle w:val="phtablecellleft"/>
            </w:pPr>
            <w:r w:rsidRPr="009676B5">
              <w:t>Пример: сольфеджио, баскетбол, макраме и пр.</w:t>
            </w:r>
          </w:p>
        </w:tc>
        <w:tc>
          <w:tcPr>
            <w:tcW w:w="1985" w:type="dxa"/>
          </w:tcPr>
          <w:p w:rsidR="008B7C5E" w:rsidRPr="009676B5" w:rsidRDefault="008B7C5E" w:rsidP="00550B7F">
            <w:pPr>
              <w:pStyle w:val="phtablecellleft"/>
            </w:pPr>
            <w:r w:rsidRPr="009676B5">
              <w:t>Да</w:t>
            </w:r>
          </w:p>
          <w:p w:rsidR="008B7C5E" w:rsidRPr="009676B5" w:rsidRDefault="008B7C5E" w:rsidP="00550B7F">
            <w:pPr>
              <w:pStyle w:val="phtablecellleft"/>
            </w:pPr>
            <w:r w:rsidRPr="009676B5">
              <w:t>Уровни групп, преподаватели, кабинеты необходимо настраивать локально</w:t>
            </w:r>
          </w:p>
        </w:tc>
        <w:tc>
          <w:tcPr>
            <w:tcW w:w="2409" w:type="dxa"/>
          </w:tcPr>
          <w:p w:rsidR="008B7C5E" w:rsidRPr="009676B5" w:rsidRDefault="008B7C5E" w:rsidP="00550B7F">
            <w:pPr>
              <w:pStyle w:val="phtablecellleft"/>
            </w:pPr>
            <w:r w:rsidRPr="009676B5">
              <w:t>Нет</w:t>
            </w:r>
          </w:p>
        </w:tc>
      </w:tr>
      <w:tr w:rsidR="008B7C5E" w:rsidRPr="009676B5" w:rsidTr="002A0ED3">
        <w:tc>
          <w:tcPr>
            <w:tcW w:w="2093" w:type="dxa"/>
          </w:tcPr>
          <w:p w:rsidR="008B7C5E" w:rsidRPr="009676B5" w:rsidRDefault="008B7C5E" w:rsidP="00550B7F">
            <w:pPr>
              <w:pStyle w:val="phtablecellleft"/>
            </w:pPr>
            <w:r w:rsidRPr="009676B5">
              <w:t>Инвентарь</w:t>
            </w:r>
          </w:p>
        </w:tc>
        <w:tc>
          <w:tcPr>
            <w:tcW w:w="3827" w:type="dxa"/>
          </w:tcPr>
          <w:p w:rsidR="008B7C5E" w:rsidRPr="009676B5" w:rsidRDefault="008B7C5E" w:rsidP="00550B7F">
            <w:pPr>
              <w:pStyle w:val="phtablecellleft"/>
            </w:pPr>
            <w:r w:rsidRPr="009676B5">
              <w:t>Содержит перечень значений инвентаря</w:t>
            </w:r>
          </w:p>
        </w:tc>
        <w:tc>
          <w:tcPr>
            <w:tcW w:w="1985" w:type="dxa"/>
          </w:tcPr>
          <w:p w:rsidR="008B7C5E" w:rsidRPr="009676B5" w:rsidRDefault="008B7C5E" w:rsidP="00550B7F">
            <w:pPr>
              <w:pStyle w:val="phtablecellleft"/>
            </w:pPr>
            <w:r w:rsidRPr="009676B5">
              <w:t>Да</w:t>
            </w:r>
          </w:p>
        </w:tc>
        <w:tc>
          <w:tcPr>
            <w:tcW w:w="2409" w:type="dxa"/>
          </w:tcPr>
          <w:p w:rsidR="008B7C5E" w:rsidRPr="009676B5" w:rsidRDefault="008B7C5E" w:rsidP="00550B7F">
            <w:pPr>
              <w:pStyle w:val="phtablecellleft"/>
            </w:pPr>
            <w:r w:rsidRPr="009676B5">
              <w:t>Да</w:t>
            </w:r>
          </w:p>
        </w:tc>
      </w:tr>
    </w:tbl>
    <w:p w:rsidR="008B7C5E" w:rsidRPr="009676B5" w:rsidRDefault="008B7C5E" w:rsidP="001B555D">
      <w:pPr>
        <w:pStyle w:val="22"/>
      </w:pPr>
      <w:bookmarkStart w:id="2024" w:name="_Toc429056547"/>
      <w:bookmarkStart w:id="2025" w:name="_Toc429056608"/>
      <w:bookmarkStart w:id="2026" w:name="_Toc429061063"/>
      <w:bookmarkStart w:id="2027" w:name="_Toc429061115"/>
      <w:bookmarkStart w:id="2028" w:name="_Toc435804388"/>
      <w:bookmarkStart w:id="2029" w:name="_Toc450750365"/>
      <w:bookmarkStart w:id="2030" w:name="_Toc43281838"/>
      <w:bookmarkStart w:id="2031" w:name="_Toc47355255"/>
      <w:r w:rsidRPr="009676B5">
        <w:t>Заполнение и редактирование простых справочников</w:t>
      </w:r>
      <w:bookmarkEnd w:id="2020"/>
      <w:bookmarkEnd w:id="2021"/>
      <w:bookmarkEnd w:id="2024"/>
      <w:bookmarkEnd w:id="2025"/>
      <w:bookmarkEnd w:id="2026"/>
      <w:bookmarkEnd w:id="2027"/>
      <w:bookmarkEnd w:id="2028"/>
      <w:bookmarkEnd w:id="2029"/>
      <w:bookmarkEnd w:id="2030"/>
      <w:bookmarkEnd w:id="2031"/>
    </w:p>
    <w:p w:rsidR="008B7C5E" w:rsidRPr="009676B5" w:rsidRDefault="008B7C5E" w:rsidP="0078132E">
      <w:pPr>
        <w:pStyle w:val="phnormal"/>
        <w:rPr>
          <w:rFonts w:cs="Arial"/>
        </w:rPr>
      </w:pPr>
      <w:r w:rsidRPr="009676B5">
        <w:rPr>
          <w:rFonts w:cs="Arial"/>
        </w:rPr>
        <w:t xml:space="preserve">Рассмотрим процесс добавления и редактирования записей справочников на примере справочника </w:t>
      </w:r>
      <w:r w:rsidRPr="009676B5">
        <w:rPr>
          <w:rStyle w:val="1f3"/>
          <w:rFonts w:ascii="Arial" w:hAnsi="Arial" w:cs="Arial"/>
          <w:i w:val="0"/>
          <w:spacing w:val="0"/>
          <w:szCs w:val="20"/>
        </w:rPr>
        <w:t>«Виды адаптированных программ»</w:t>
      </w:r>
      <w:r w:rsidRPr="009676B5">
        <w:rPr>
          <w:rFonts w:cs="Arial"/>
        </w:rPr>
        <w:t>. Данный справочник содержит перечень видов образовательных программ, адаптированных для обучения детей с ограниченными возможностями здоровья, для дальнейшего использования в учебных планах по ФГОС.</w:t>
      </w:r>
    </w:p>
    <w:p w:rsidR="008B7C5E" w:rsidRPr="009676B5" w:rsidRDefault="008B7C5E" w:rsidP="0078132E">
      <w:pPr>
        <w:pStyle w:val="phnormal"/>
        <w:rPr>
          <w:rFonts w:cs="Arial"/>
        </w:rPr>
      </w:pPr>
      <w:r w:rsidRPr="009676B5">
        <w:rPr>
          <w:rFonts w:cs="Arial"/>
        </w:rPr>
        <w:t xml:space="preserve">Чтобы открыть справочник «Вида адаптированных программ», выберите </w:t>
      </w:r>
      <w:r w:rsidR="00D5166E" w:rsidRPr="009676B5">
        <w:rPr>
          <w:rFonts w:cs="Arial"/>
        </w:rPr>
        <w:t>пункт</w:t>
      </w:r>
      <w:r w:rsidRPr="009676B5">
        <w:rPr>
          <w:rFonts w:cs="Arial"/>
        </w:rPr>
        <w:t xml:space="preserve"> </w:t>
      </w:r>
      <w:r w:rsidR="00837916" w:rsidRPr="009676B5">
        <w:rPr>
          <w:rFonts w:cs="Arial"/>
        </w:rPr>
        <w:t>«</w:t>
      </w:r>
      <w:r w:rsidRPr="009676B5">
        <w:rPr>
          <w:rFonts w:cs="Arial"/>
        </w:rPr>
        <w:t>Пуск</w:t>
      </w:r>
      <w:r w:rsidR="002A0ED3" w:rsidRPr="009676B5">
        <w:rPr>
          <w:rFonts w:cs="Arial"/>
        </w:rPr>
        <w:t>/</w:t>
      </w:r>
      <w:r w:rsidRPr="009676B5">
        <w:rPr>
          <w:rFonts w:cs="Arial"/>
        </w:rPr>
        <w:t>Справочники</w:t>
      </w:r>
      <w:r w:rsidR="002A0ED3" w:rsidRPr="009676B5">
        <w:rPr>
          <w:rFonts w:cs="Arial"/>
        </w:rPr>
        <w:t>/</w:t>
      </w:r>
      <w:r w:rsidRPr="009676B5">
        <w:rPr>
          <w:rFonts w:cs="Arial"/>
        </w:rPr>
        <w:t>Виды адаптированных программ</w:t>
      </w:r>
      <w:r w:rsidR="00837916" w:rsidRPr="009676B5">
        <w:rPr>
          <w:rFonts w:cs="Arial"/>
        </w:rPr>
        <w:t>»</w:t>
      </w:r>
      <w:r w:rsidRPr="009676B5">
        <w:rPr>
          <w:rFonts w:cs="Arial"/>
        </w:rPr>
        <w:t>, откроется форма справочника «Виды адаптированных программ» (</w:t>
      </w:r>
      <w:r w:rsidRPr="009676B5">
        <w:rPr>
          <w:rFonts w:cs="Arial"/>
        </w:rPr>
        <w:fldChar w:fldCharType="begin"/>
      </w:r>
      <w:r w:rsidRPr="009676B5">
        <w:rPr>
          <w:rFonts w:cs="Arial"/>
        </w:rPr>
        <w:instrText xml:space="preserve"> REF _Ref450146200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w:t>
      </w:r>
      <w:r w:rsidRPr="009676B5">
        <w:rPr>
          <w:rFonts w:cs="Arial"/>
        </w:rPr>
        <w:fldChar w:fldCharType="end"/>
      </w:r>
      <w:r w:rsidRPr="009676B5">
        <w:rPr>
          <w:rFonts w:cs="Arial"/>
        </w:rPr>
        <w:t>).</w:t>
      </w:r>
    </w:p>
    <w:p w:rsidR="008B7C5E" w:rsidRPr="009676B5" w:rsidRDefault="000026B0" w:rsidP="0078132E">
      <w:pPr>
        <w:pStyle w:val="phfigure"/>
        <w:rPr>
          <w:rFonts w:cs="Arial"/>
        </w:rPr>
      </w:pPr>
      <w:r w:rsidRPr="009676B5">
        <w:rPr>
          <w:rFonts w:cs="Arial"/>
          <w:noProof/>
        </w:rPr>
        <w:drawing>
          <wp:inline distT="0" distB="0" distL="0" distR="0" wp14:anchorId="37BAF38F" wp14:editId="1A1E893F">
            <wp:extent cx="5562600" cy="2828925"/>
            <wp:effectExtent l="0" t="0" r="0" b="9525"/>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62600" cy="2828925"/>
                    </a:xfrm>
                    <a:prstGeom prst="rect">
                      <a:avLst/>
                    </a:prstGeom>
                    <a:noFill/>
                    <a:ln>
                      <a:noFill/>
                    </a:ln>
                  </pic:spPr>
                </pic:pic>
              </a:graphicData>
            </a:graphic>
          </wp:inline>
        </w:drawing>
      </w:r>
    </w:p>
    <w:p w:rsidR="008B7C5E" w:rsidRPr="009676B5" w:rsidRDefault="008B7C5E" w:rsidP="0078132E">
      <w:pPr>
        <w:pStyle w:val="phfiguretitle"/>
      </w:pPr>
      <w:bookmarkStart w:id="2032" w:name="_Ref45014620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w:t>
      </w:r>
      <w:r w:rsidR="00157D1B">
        <w:rPr>
          <w:noProof/>
        </w:rPr>
        <w:fldChar w:fldCharType="end"/>
      </w:r>
      <w:bookmarkEnd w:id="2032"/>
      <w:r w:rsidRPr="009676B5">
        <w:t xml:space="preserve"> – Справочник «Виды адаптированных программ»</w:t>
      </w:r>
    </w:p>
    <w:p w:rsidR="008B7C5E" w:rsidRPr="009676B5" w:rsidRDefault="008B7C5E" w:rsidP="002A0ED3">
      <w:pPr>
        <w:pStyle w:val="phlistitemizedtitle"/>
        <w:rPr>
          <w:rFonts w:cs="Arial"/>
        </w:rPr>
      </w:pPr>
      <w:r w:rsidRPr="009676B5">
        <w:rPr>
          <w:rFonts w:cs="Arial"/>
        </w:rPr>
        <w:lastRenderedPageBreak/>
        <w:t>Для создания записи в справочнике:</w:t>
      </w:r>
    </w:p>
    <w:p w:rsidR="008B7C5E" w:rsidRPr="009676B5" w:rsidRDefault="008B7C5E" w:rsidP="001B555D">
      <w:pPr>
        <w:pStyle w:val="phlistitemized1"/>
      </w:pPr>
      <w:r w:rsidRPr="009676B5">
        <w:t>нажмите кнопку «Добавить» на панели инструментов справочника, откроется окно «Виды адаптированных программ: Добавление»</w:t>
      </w:r>
      <w:r w:rsidR="008C2C2C" w:rsidRPr="009676B5">
        <w:t xml:space="preserve"> </w:t>
      </w:r>
      <w:r w:rsidRPr="009676B5">
        <w:t>(</w:t>
      </w:r>
      <w:r w:rsidRPr="009676B5">
        <w:fldChar w:fldCharType="begin"/>
      </w:r>
      <w:r w:rsidRPr="009676B5">
        <w:instrText xml:space="preserve"> REF _Ref450146207 \h </w:instrText>
      </w:r>
      <w:r w:rsidR="002222B6" w:rsidRPr="009676B5">
        <w:instrText xml:space="preserve"> \* MERGEFORMAT </w:instrText>
      </w:r>
      <w:r w:rsidRPr="009676B5">
        <w:fldChar w:fldCharType="separate"/>
      </w:r>
      <w:r w:rsidR="002718AC" w:rsidRPr="009676B5">
        <w:t>Р</w:t>
      </w:r>
      <w:r w:rsidR="002718AC">
        <w:t>исунок 34</w:t>
      </w:r>
      <w:r w:rsidRPr="009676B5">
        <w:fldChar w:fldCharType="end"/>
      </w:r>
      <w:r w:rsidRPr="009676B5">
        <w:t>);</w:t>
      </w:r>
    </w:p>
    <w:p w:rsidR="008B7C5E" w:rsidRPr="009676B5" w:rsidRDefault="000026B0" w:rsidP="0078132E">
      <w:pPr>
        <w:pStyle w:val="phfigure"/>
        <w:rPr>
          <w:rFonts w:cs="Arial"/>
        </w:rPr>
      </w:pPr>
      <w:r w:rsidRPr="009676B5">
        <w:rPr>
          <w:rFonts w:cs="Arial"/>
          <w:noProof/>
        </w:rPr>
        <w:drawing>
          <wp:inline distT="0" distB="0" distL="0" distR="0" wp14:anchorId="2083F6A1" wp14:editId="01992F92">
            <wp:extent cx="3952875" cy="1009650"/>
            <wp:effectExtent l="0" t="0" r="9525"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52875" cy="1009650"/>
                    </a:xfrm>
                    <a:prstGeom prst="rect">
                      <a:avLst/>
                    </a:prstGeom>
                    <a:noFill/>
                    <a:ln>
                      <a:noFill/>
                    </a:ln>
                  </pic:spPr>
                </pic:pic>
              </a:graphicData>
            </a:graphic>
          </wp:inline>
        </w:drawing>
      </w:r>
    </w:p>
    <w:p w:rsidR="008B7C5E" w:rsidRPr="009676B5" w:rsidRDefault="008B7C5E" w:rsidP="00550B7F">
      <w:pPr>
        <w:pStyle w:val="phfiguretitle"/>
      </w:pPr>
      <w:bookmarkStart w:id="2033" w:name="_Ref45014620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w:t>
      </w:r>
      <w:r w:rsidR="00157D1B">
        <w:rPr>
          <w:noProof/>
        </w:rPr>
        <w:fldChar w:fldCharType="end"/>
      </w:r>
      <w:bookmarkEnd w:id="2033"/>
      <w:r w:rsidRPr="009676B5">
        <w:t xml:space="preserve"> – Окно «Вид адаптированных программ: Добавление»</w:t>
      </w:r>
    </w:p>
    <w:p w:rsidR="008B7C5E" w:rsidRPr="009676B5" w:rsidRDefault="008B7C5E" w:rsidP="001B555D">
      <w:pPr>
        <w:pStyle w:val="phlistitemized1"/>
      </w:pPr>
      <w:r w:rsidRPr="009676B5">
        <w:t>в поле «Наименование» введите наименование значения;</w:t>
      </w:r>
    </w:p>
    <w:p w:rsidR="008B7C5E" w:rsidRPr="009676B5" w:rsidRDefault="008B7C5E" w:rsidP="001B555D">
      <w:pPr>
        <w:pStyle w:val="phlistitemized1"/>
      </w:pPr>
      <w:r w:rsidRPr="009676B5">
        <w:t xml:space="preserve">нажмите </w:t>
      </w:r>
      <w:r w:rsidR="006E7BA9" w:rsidRPr="009676B5">
        <w:t xml:space="preserve">кнопку </w:t>
      </w:r>
      <w:r w:rsidRPr="009676B5">
        <w:t xml:space="preserve">«Сохранить» для создания записи в справочнике. При нажатии </w:t>
      </w:r>
      <w:r w:rsidR="006E7BA9" w:rsidRPr="009676B5">
        <w:t xml:space="preserve">кнопки </w:t>
      </w:r>
      <w:r w:rsidRPr="009676B5">
        <w:t>«Отмена» окно добавления записи закрывается, запись в справочнике не создается.</w:t>
      </w:r>
    </w:p>
    <w:p w:rsidR="008B7C5E" w:rsidRPr="009676B5" w:rsidRDefault="008B7C5E" w:rsidP="0078132E">
      <w:pPr>
        <w:pStyle w:val="phnormal"/>
        <w:rPr>
          <w:rFonts w:cs="Arial"/>
        </w:rPr>
      </w:pPr>
      <w:r w:rsidRPr="009676B5">
        <w:rPr>
          <w:rFonts w:cs="Arial"/>
        </w:rPr>
        <w:t>Для редактирования записи в справочнике левой кнопкой мыши дважды нажмите по требуемой записи таблицы или выделите запись в таблице и нажмите</w:t>
      </w:r>
      <w:r w:rsidR="002A0ED3" w:rsidRPr="009676B5">
        <w:rPr>
          <w:rFonts w:cs="Arial"/>
        </w:rPr>
        <w:t xml:space="preserve"> на</w:t>
      </w:r>
      <w:r w:rsidRPr="009676B5">
        <w:rPr>
          <w:rFonts w:cs="Arial"/>
        </w:rPr>
        <w:t xml:space="preserve"> кнопку «Изменить» на панели инструментов справочника. </w:t>
      </w:r>
      <w:r w:rsidR="002E4A33">
        <w:rPr>
          <w:rFonts w:cs="Arial"/>
        </w:rPr>
        <w:t>О</w:t>
      </w:r>
      <w:r w:rsidRPr="009676B5">
        <w:rPr>
          <w:rFonts w:cs="Arial"/>
        </w:rPr>
        <w:t>ткроется окно «Вид адаптированных программ: Редактирование» (</w:t>
      </w:r>
      <w:r w:rsidRPr="009676B5">
        <w:rPr>
          <w:rFonts w:cs="Arial"/>
        </w:rPr>
        <w:fldChar w:fldCharType="begin"/>
      </w:r>
      <w:r w:rsidRPr="009676B5">
        <w:rPr>
          <w:rFonts w:cs="Arial"/>
        </w:rPr>
        <w:instrText xml:space="preserve"> REF _Ref449601911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35</w:t>
      </w:r>
      <w:r w:rsidRPr="009676B5">
        <w:rPr>
          <w:rFonts w:cs="Arial"/>
        </w:rPr>
        <w:fldChar w:fldCharType="end"/>
      </w:r>
      <w:r w:rsidR="002D37A0" w:rsidRPr="009676B5">
        <w:rPr>
          <w:rFonts w:cs="Arial"/>
        </w:rPr>
        <w:t xml:space="preserve">), </w:t>
      </w:r>
      <w:r w:rsidRPr="009676B5">
        <w:rPr>
          <w:rFonts w:cs="Arial"/>
        </w:rPr>
        <w:t>аналогичное окну «Вид адаптированных программ: Добавление».</w:t>
      </w:r>
    </w:p>
    <w:p w:rsidR="008B7C5E" w:rsidRPr="009676B5" w:rsidRDefault="000026B0" w:rsidP="00550B7F">
      <w:pPr>
        <w:pStyle w:val="phfigure"/>
        <w:rPr>
          <w:rFonts w:cs="Arial"/>
        </w:rPr>
      </w:pPr>
      <w:r w:rsidRPr="009676B5">
        <w:rPr>
          <w:rFonts w:cs="Arial"/>
          <w:noProof/>
        </w:rPr>
        <w:drawing>
          <wp:inline distT="0" distB="0" distL="0" distR="0" wp14:anchorId="6CC2A68A" wp14:editId="027BE650">
            <wp:extent cx="3810000" cy="962025"/>
            <wp:effectExtent l="0" t="0" r="0" b="9525"/>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0000" cy="962025"/>
                    </a:xfrm>
                    <a:prstGeom prst="rect">
                      <a:avLst/>
                    </a:prstGeom>
                    <a:noFill/>
                    <a:ln>
                      <a:noFill/>
                    </a:ln>
                  </pic:spPr>
                </pic:pic>
              </a:graphicData>
            </a:graphic>
          </wp:inline>
        </w:drawing>
      </w:r>
    </w:p>
    <w:p w:rsidR="008B7C5E" w:rsidRPr="009676B5" w:rsidRDefault="008B7C5E" w:rsidP="00550B7F">
      <w:pPr>
        <w:pStyle w:val="phfiguretitle"/>
      </w:pPr>
      <w:bookmarkStart w:id="2034" w:name="_Ref44960191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w:t>
      </w:r>
      <w:r w:rsidR="00157D1B">
        <w:rPr>
          <w:noProof/>
        </w:rPr>
        <w:fldChar w:fldCharType="end"/>
      </w:r>
      <w:bookmarkEnd w:id="2034"/>
      <w:r w:rsidRPr="009676B5">
        <w:t xml:space="preserve"> – Окно «Вид адаптированных программ: Редактирование»</w:t>
      </w:r>
    </w:p>
    <w:p w:rsidR="008B7C5E" w:rsidRPr="009676B5" w:rsidRDefault="008B7C5E" w:rsidP="0078132E">
      <w:pPr>
        <w:pStyle w:val="phnormal"/>
        <w:rPr>
          <w:rFonts w:cs="Arial"/>
        </w:rPr>
      </w:pPr>
      <w:r w:rsidRPr="009676B5">
        <w:rPr>
          <w:rFonts w:cs="Arial"/>
        </w:rPr>
        <w:t>Внесите изменения и нажмите на кнопку «Сохранить».</w:t>
      </w:r>
    </w:p>
    <w:p w:rsidR="008B7C5E" w:rsidRPr="009676B5" w:rsidRDefault="008B7C5E" w:rsidP="00CC039A">
      <w:pPr>
        <w:pStyle w:val="phnormal"/>
        <w:rPr>
          <w:rFonts w:cs="Arial"/>
        </w:rPr>
      </w:pPr>
      <w:r w:rsidRPr="009676B5">
        <w:rPr>
          <w:rFonts w:cs="Arial"/>
        </w:rPr>
        <w:t>Для удаления записи в справочнике выделите требуемую запись в таблице</w:t>
      </w:r>
      <w:r w:rsidR="002A0ED3" w:rsidRPr="009676B5">
        <w:rPr>
          <w:rFonts w:cs="Arial"/>
        </w:rPr>
        <w:t xml:space="preserve"> и</w:t>
      </w:r>
      <w:r w:rsidRPr="009676B5">
        <w:rPr>
          <w:rFonts w:cs="Arial"/>
        </w:rPr>
        <w:t xml:space="preserve"> нажмите </w:t>
      </w:r>
      <w:r w:rsidR="002A0ED3" w:rsidRPr="009676B5">
        <w:rPr>
          <w:rFonts w:cs="Arial"/>
        </w:rPr>
        <w:t xml:space="preserve">на </w:t>
      </w:r>
      <w:r w:rsidRPr="009676B5">
        <w:rPr>
          <w:rFonts w:cs="Arial"/>
        </w:rPr>
        <w:t xml:space="preserve">кнопку «Удалить» на панели инструментов формы справочника. После чего откроется диалоговое окно с запросом на удаление, в котором </w:t>
      </w:r>
      <w:r w:rsidR="00D5166E" w:rsidRPr="009676B5">
        <w:rPr>
          <w:rFonts w:cs="Arial"/>
        </w:rPr>
        <w:t>подтвердите удаление нажатием кнопки «Да» или отмените удаление нажатием кнопки</w:t>
      </w:r>
      <w:r w:rsidRPr="009676B5">
        <w:rPr>
          <w:rFonts w:cs="Arial"/>
        </w:rPr>
        <w:t xml:space="preserve"> «Нет».</w:t>
      </w:r>
    </w:p>
    <w:p w:rsidR="008B7C5E" w:rsidRPr="009676B5" w:rsidRDefault="008B7C5E" w:rsidP="000B796C">
      <w:pPr>
        <w:pStyle w:val="phnormal"/>
        <w:rPr>
          <w:rFonts w:cs="Arial"/>
        </w:rPr>
      </w:pPr>
      <w:r w:rsidRPr="009676B5">
        <w:rPr>
          <w:rFonts w:cs="Arial"/>
          <w:b/>
        </w:rPr>
        <w:t>Примечание</w:t>
      </w:r>
      <w:r w:rsidR="0060299F" w:rsidRPr="009676B5">
        <w:rPr>
          <w:rFonts w:cs="Arial"/>
        </w:rPr>
        <w:t xml:space="preserve"> – </w:t>
      </w:r>
      <w:r w:rsidR="00D5166E" w:rsidRPr="009676B5">
        <w:rPr>
          <w:rFonts w:cs="Arial"/>
        </w:rPr>
        <w:t>При удалении записи Система осуществляет проверку</w:t>
      </w:r>
      <w:r w:rsidR="008C6835" w:rsidRPr="009676B5">
        <w:rPr>
          <w:rFonts w:cs="Arial"/>
        </w:rPr>
        <w:t xml:space="preserve">, </w:t>
      </w:r>
      <w:r w:rsidRPr="009676B5">
        <w:rPr>
          <w:rFonts w:cs="Arial"/>
        </w:rPr>
        <w:t>имеются ли в Системе ссылки на изменяемый</w:t>
      </w:r>
      <w:r w:rsidR="007C3D3F" w:rsidRPr="009676B5">
        <w:rPr>
          <w:rFonts w:cs="Arial"/>
        </w:rPr>
        <w:t xml:space="preserve">/ </w:t>
      </w:r>
      <w:r w:rsidRPr="009676B5">
        <w:rPr>
          <w:rFonts w:cs="Arial"/>
        </w:rPr>
        <w:t>удаляемый объект. Если ссылки имеются, то Система выдаст сообщение: «Объект не может быть удален! Возможно</w:t>
      </w:r>
      <w:r w:rsidR="00141344" w:rsidRPr="009676B5">
        <w:rPr>
          <w:rFonts w:cs="Arial"/>
        </w:rPr>
        <w:t>,</w:t>
      </w:r>
      <w:r w:rsidRPr="009676B5">
        <w:rPr>
          <w:rFonts w:cs="Arial"/>
        </w:rPr>
        <w:t xml:space="preserve"> на него есть ссылки».</w:t>
      </w:r>
    </w:p>
    <w:p w:rsidR="008B7C5E" w:rsidRPr="009676B5" w:rsidRDefault="008B7C5E" w:rsidP="001B555D">
      <w:pPr>
        <w:pStyle w:val="30"/>
      </w:pPr>
      <w:bookmarkStart w:id="2035" w:name="_Toc429056555"/>
      <w:bookmarkStart w:id="2036" w:name="_Toc429056616"/>
      <w:bookmarkStart w:id="2037" w:name="_Toc429061071"/>
      <w:bookmarkStart w:id="2038" w:name="_Toc429061123"/>
      <w:bookmarkStart w:id="2039" w:name="_Toc435804398"/>
      <w:bookmarkStart w:id="2040" w:name="_Toc450750366"/>
      <w:bookmarkStart w:id="2041" w:name="_Ref458760889"/>
      <w:bookmarkStart w:id="2042" w:name="_Ref483466417"/>
      <w:bookmarkStart w:id="2043" w:name="_Ref492299538"/>
      <w:bookmarkStart w:id="2044" w:name="_Toc43281839"/>
      <w:bookmarkStart w:id="2045" w:name="_Toc409621440"/>
      <w:bookmarkStart w:id="2046" w:name="_Toc429056550"/>
      <w:bookmarkStart w:id="2047" w:name="_Toc429056611"/>
      <w:bookmarkStart w:id="2048" w:name="_Toc429061066"/>
      <w:bookmarkStart w:id="2049" w:name="_Toc429061118"/>
      <w:bookmarkStart w:id="2050" w:name="_Toc435804391"/>
      <w:bookmarkStart w:id="2051" w:name="_Toc47355256"/>
      <w:bookmarkEnd w:id="2022"/>
      <w:bookmarkEnd w:id="2023"/>
      <w:r w:rsidRPr="009676B5">
        <w:lastRenderedPageBreak/>
        <w:t>Справочник «Виды работ на занятиях»</w:t>
      </w:r>
      <w:bookmarkEnd w:id="2035"/>
      <w:bookmarkEnd w:id="2036"/>
      <w:bookmarkEnd w:id="2037"/>
      <w:bookmarkEnd w:id="2038"/>
      <w:bookmarkEnd w:id="2039"/>
      <w:bookmarkEnd w:id="2040"/>
      <w:bookmarkEnd w:id="2041"/>
      <w:bookmarkEnd w:id="2042"/>
      <w:bookmarkEnd w:id="2043"/>
      <w:bookmarkEnd w:id="2044"/>
      <w:bookmarkEnd w:id="2051"/>
    </w:p>
    <w:p w:rsidR="008B7C5E" w:rsidRPr="009676B5" w:rsidRDefault="008B7C5E" w:rsidP="000B796C">
      <w:pPr>
        <w:pStyle w:val="phnormal"/>
        <w:rPr>
          <w:rFonts w:cs="Arial"/>
        </w:rPr>
      </w:pPr>
      <w:r w:rsidRPr="009676B5">
        <w:rPr>
          <w:rFonts w:cs="Arial"/>
        </w:rPr>
        <w:t>Данный справочник содержит вид</w:t>
      </w:r>
      <w:r w:rsidR="006A31B3" w:rsidRPr="009676B5">
        <w:rPr>
          <w:rFonts w:cs="Arial"/>
        </w:rPr>
        <w:t>ы</w:t>
      </w:r>
      <w:r w:rsidRPr="009676B5">
        <w:rPr>
          <w:rFonts w:cs="Arial"/>
        </w:rPr>
        <w:t xml:space="preserve"> работ на занятиях</w:t>
      </w:r>
      <w:r w:rsidR="006A31B3" w:rsidRPr="009676B5">
        <w:rPr>
          <w:rFonts w:cs="Arial"/>
        </w:rPr>
        <w:t>, существующих в выбранной ОО</w:t>
      </w:r>
      <w:r w:rsidRPr="009676B5">
        <w:rPr>
          <w:rFonts w:cs="Arial"/>
        </w:rPr>
        <w:t xml:space="preserve"> (</w:t>
      </w:r>
      <w:r w:rsidRPr="009676B5">
        <w:rPr>
          <w:rFonts w:cs="Arial"/>
        </w:rPr>
        <w:fldChar w:fldCharType="begin"/>
      </w:r>
      <w:r w:rsidRPr="009676B5">
        <w:rPr>
          <w:rFonts w:cs="Arial"/>
        </w:rPr>
        <w:instrText xml:space="preserve"> REF _Ref449532254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w:t>
      </w:r>
      <w:r w:rsidRPr="009676B5">
        <w:rPr>
          <w:rFonts w:cs="Arial"/>
        </w:rPr>
        <w:fldChar w:fldCharType="end"/>
      </w:r>
      <w:r w:rsidRPr="009676B5">
        <w:rPr>
          <w:rFonts w:cs="Arial"/>
        </w:rPr>
        <w:t>).</w:t>
      </w:r>
      <w:r w:rsidR="00BA0FFF" w:rsidRPr="009676B5">
        <w:rPr>
          <w:rFonts w:cs="Arial"/>
        </w:rPr>
        <w:t xml:space="preserve"> </w:t>
      </w:r>
      <w:r w:rsidR="006A31B3" w:rsidRPr="009676B5">
        <w:rPr>
          <w:rFonts w:cs="Arial"/>
        </w:rPr>
        <w:t xml:space="preserve">Данные справочника </w:t>
      </w:r>
      <w:r w:rsidR="00BA0FFF" w:rsidRPr="009676B5">
        <w:rPr>
          <w:rFonts w:cs="Arial"/>
        </w:rPr>
        <w:t>использу</w:t>
      </w:r>
      <w:r w:rsidR="006A31B3" w:rsidRPr="009676B5">
        <w:rPr>
          <w:rFonts w:cs="Arial"/>
        </w:rPr>
        <w:t>ю</w:t>
      </w:r>
      <w:r w:rsidR="00BA0FFF" w:rsidRPr="009676B5">
        <w:rPr>
          <w:rFonts w:cs="Arial"/>
        </w:rPr>
        <w:t>тся в журнале групп при выставлении оценок учащимся.</w:t>
      </w:r>
    </w:p>
    <w:p w:rsidR="008B7C5E" w:rsidRPr="009676B5" w:rsidRDefault="000026B0" w:rsidP="000B796C">
      <w:pPr>
        <w:pStyle w:val="phfigure"/>
        <w:rPr>
          <w:rFonts w:cs="Arial"/>
        </w:rPr>
      </w:pPr>
      <w:r w:rsidRPr="009676B5">
        <w:rPr>
          <w:rFonts w:cs="Arial"/>
          <w:noProof/>
        </w:rPr>
        <w:drawing>
          <wp:inline distT="0" distB="0" distL="0" distR="0" wp14:anchorId="663F3266" wp14:editId="217D5AC3">
            <wp:extent cx="5781675" cy="2552700"/>
            <wp:effectExtent l="0" t="0" r="9525"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81675" cy="2552700"/>
                    </a:xfrm>
                    <a:prstGeom prst="rect">
                      <a:avLst/>
                    </a:prstGeom>
                    <a:noFill/>
                    <a:ln>
                      <a:noFill/>
                    </a:ln>
                  </pic:spPr>
                </pic:pic>
              </a:graphicData>
            </a:graphic>
          </wp:inline>
        </w:drawing>
      </w:r>
    </w:p>
    <w:p w:rsidR="008B7C5E" w:rsidRPr="009676B5" w:rsidRDefault="008B7C5E" w:rsidP="000B796C">
      <w:pPr>
        <w:pStyle w:val="phfiguretitle"/>
      </w:pPr>
      <w:bookmarkStart w:id="2052" w:name="_Ref44953225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w:t>
      </w:r>
      <w:r w:rsidR="00157D1B">
        <w:rPr>
          <w:noProof/>
        </w:rPr>
        <w:fldChar w:fldCharType="end"/>
      </w:r>
      <w:bookmarkEnd w:id="2052"/>
      <w:r w:rsidR="0060299F" w:rsidRPr="009676B5">
        <w:t xml:space="preserve"> – </w:t>
      </w:r>
      <w:r w:rsidRPr="009676B5">
        <w:t>Справочник «Виды работ на занятиях»</w:t>
      </w:r>
    </w:p>
    <w:p w:rsidR="00B62B9E" w:rsidRPr="009676B5" w:rsidRDefault="00B62B9E" w:rsidP="00550B7F">
      <w:pPr>
        <w:pStyle w:val="phnormal"/>
        <w:rPr>
          <w:rFonts w:cs="Arial"/>
        </w:rPr>
      </w:pPr>
      <w:r w:rsidRPr="009676B5">
        <w:rPr>
          <w:rFonts w:cs="Arial"/>
        </w:rPr>
        <w:t>Чтобы открыть справочник, выберите пункт</w:t>
      </w:r>
      <w:r w:rsidR="002A0ED3" w:rsidRPr="009676B5">
        <w:rPr>
          <w:rFonts w:cs="Arial"/>
        </w:rPr>
        <w:t xml:space="preserve"> меню</w:t>
      </w:r>
      <w:r w:rsidRPr="009676B5">
        <w:rPr>
          <w:rFonts w:cs="Arial"/>
        </w:rPr>
        <w:t xml:space="preserve"> «Пуск</w:t>
      </w:r>
      <w:r w:rsidR="002A0ED3" w:rsidRPr="009676B5">
        <w:rPr>
          <w:rFonts w:cs="Arial"/>
        </w:rPr>
        <w:t>/</w:t>
      </w:r>
      <w:r w:rsidRPr="009676B5">
        <w:rPr>
          <w:rFonts w:cs="Arial"/>
        </w:rPr>
        <w:t>Справочники</w:t>
      </w:r>
      <w:r w:rsidR="002A0ED3" w:rsidRPr="009676B5">
        <w:rPr>
          <w:rFonts w:cs="Arial"/>
        </w:rPr>
        <w:t>/</w:t>
      </w:r>
      <w:r w:rsidRPr="009676B5">
        <w:rPr>
          <w:rFonts w:cs="Arial"/>
        </w:rPr>
        <w:t>Виды работ на занятиях».</w:t>
      </w:r>
    </w:p>
    <w:p w:rsidR="00B62B9E" w:rsidRPr="009676B5" w:rsidRDefault="00B62B9E" w:rsidP="000B796C">
      <w:pPr>
        <w:pStyle w:val="phnormal"/>
        <w:rPr>
          <w:rFonts w:cs="Arial"/>
        </w:rPr>
      </w:pPr>
      <w:r w:rsidRPr="009676B5">
        <w:rPr>
          <w:rFonts w:cs="Arial"/>
          <w:b/>
        </w:rPr>
        <w:t>Примечание</w:t>
      </w:r>
      <w:r w:rsidRPr="009676B5">
        <w:rPr>
          <w:rFonts w:cs="Arial"/>
        </w:rPr>
        <w:t xml:space="preserve"> – </w:t>
      </w:r>
      <w:r w:rsidR="004F09B5" w:rsidRPr="009676B5">
        <w:rPr>
          <w:rFonts w:cs="Arial"/>
        </w:rPr>
        <w:t>С</w:t>
      </w:r>
      <w:r w:rsidRPr="009676B5">
        <w:rPr>
          <w:rFonts w:cs="Arial"/>
        </w:rPr>
        <w:t>правочник отображается в меню «Пуск»</w:t>
      </w:r>
      <w:r w:rsidR="00C13224" w:rsidRPr="009676B5">
        <w:rPr>
          <w:rFonts w:cs="Arial"/>
        </w:rPr>
        <w:t xml:space="preserve">, если в настройках </w:t>
      </w:r>
      <w:r w:rsidR="005E19FF" w:rsidRPr="009676B5">
        <w:rPr>
          <w:rFonts w:cs="Arial"/>
        </w:rPr>
        <w:t>организации установлен</w:t>
      </w:r>
      <w:r w:rsidR="00C13224" w:rsidRPr="009676B5">
        <w:rPr>
          <w:rFonts w:cs="Arial"/>
        </w:rPr>
        <w:t xml:space="preserve"> «флажок» в поле «Ведется оценивание уч</w:t>
      </w:r>
      <w:r w:rsidR="000C3630" w:rsidRPr="009676B5">
        <w:rPr>
          <w:rFonts w:cs="Arial"/>
        </w:rPr>
        <w:t>ащихся</w:t>
      </w:r>
      <w:r w:rsidR="00C13224" w:rsidRPr="009676B5">
        <w:rPr>
          <w:rFonts w:cs="Arial"/>
        </w:rPr>
        <w:t>».</w:t>
      </w:r>
    </w:p>
    <w:p w:rsidR="008B7C5E" w:rsidRPr="009676B5" w:rsidRDefault="008B7C5E" w:rsidP="00B633D3">
      <w:pPr>
        <w:pStyle w:val="phlistitemizedtitle"/>
        <w:rPr>
          <w:rFonts w:cs="Arial"/>
        </w:rPr>
      </w:pPr>
      <w:r w:rsidRPr="009676B5">
        <w:rPr>
          <w:rFonts w:cs="Arial"/>
        </w:rPr>
        <w:t>Чтобы добавить виды работ:</w:t>
      </w:r>
    </w:p>
    <w:p w:rsidR="008B7C5E" w:rsidRPr="009676B5" w:rsidRDefault="00B633D3" w:rsidP="001B555D">
      <w:pPr>
        <w:pStyle w:val="phlistitemized1"/>
      </w:pPr>
      <w:r w:rsidRPr="009676B5">
        <w:t xml:space="preserve">нажмите </w:t>
      </w:r>
      <w:r w:rsidR="002A0ED3" w:rsidRPr="009676B5">
        <w:t>на</w:t>
      </w:r>
      <w:r w:rsidR="008B7C5E" w:rsidRPr="009676B5">
        <w:t xml:space="preserve"> кн</w:t>
      </w:r>
      <w:r w:rsidR="000D22B2" w:rsidRPr="009676B5">
        <w:t>опку «Добавить» на панели инструментов</w:t>
      </w:r>
      <w:r w:rsidR="008B7C5E" w:rsidRPr="009676B5">
        <w:t>. Откроется окно (</w:t>
      </w:r>
      <w:r w:rsidR="008B7C5E" w:rsidRPr="009676B5">
        <w:fldChar w:fldCharType="begin"/>
      </w:r>
      <w:r w:rsidR="008B7C5E" w:rsidRPr="009676B5">
        <w:instrText xml:space="preserve"> REF _Ref449532318 \h </w:instrText>
      </w:r>
      <w:r w:rsidR="002222B6" w:rsidRPr="009676B5">
        <w:instrText xml:space="preserve"> \* MERGEFORMAT </w:instrText>
      </w:r>
      <w:r w:rsidR="008B7C5E" w:rsidRPr="009676B5">
        <w:fldChar w:fldCharType="separate"/>
      </w:r>
      <w:r w:rsidR="002718AC" w:rsidRPr="009676B5">
        <w:t>Р</w:t>
      </w:r>
      <w:r w:rsidR="002718AC">
        <w:t>исунок 37</w:t>
      </w:r>
      <w:r w:rsidR="008B7C5E" w:rsidRPr="009676B5">
        <w:fldChar w:fldCharType="end"/>
      </w:r>
      <w:r w:rsidR="008B7C5E" w:rsidRPr="009676B5">
        <w:t>);</w:t>
      </w:r>
    </w:p>
    <w:p w:rsidR="008B7C5E" w:rsidRPr="009676B5" w:rsidRDefault="008B7C5E" w:rsidP="001B555D">
      <w:pPr>
        <w:pStyle w:val="phlistitemized1"/>
      </w:pPr>
      <w:r w:rsidRPr="009676B5">
        <w:t>заполните поля:</w:t>
      </w:r>
    </w:p>
    <w:p w:rsidR="008B7C5E" w:rsidRPr="009676B5" w:rsidRDefault="008B7C5E" w:rsidP="001B555D">
      <w:pPr>
        <w:pStyle w:val="phlistitemized2"/>
      </w:pPr>
      <w:r w:rsidRPr="009676B5">
        <w:t>«Наименование»</w:t>
      </w:r>
      <w:r w:rsidR="0060299F" w:rsidRPr="009676B5">
        <w:t xml:space="preserve"> – </w:t>
      </w:r>
      <w:r w:rsidRPr="009676B5">
        <w:t>введите наименование вида работы;</w:t>
      </w:r>
    </w:p>
    <w:p w:rsidR="008B7C5E" w:rsidRPr="009676B5" w:rsidRDefault="008B7C5E" w:rsidP="001B555D">
      <w:pPr>
        <w:pStyle w:val="phlistitemized2"/>
      </w:pPr>
      <w:r w:rsidRPr="009676B5">
        <w:t>«Количество шкал»</w:t>
      </w:r>
      <w:r w:rsidR="0060299F" w:rsidRPr="009676B5">
        <w:t xml:space="preserve"> – </w:t>
      </w:r>
      <w:r w:rsidRPr="009676B5">
        <w:t xml:space="preserve">введите количество шкал для </w:t>
      </w:r>
      <w:r w:rsidR="00BA0FFF" w:rsidRPr="009676B5">
        <w:t xml:space="preserve">выставления </w:t>
      </w:r>
      <w:r w:rsidRPr="009676B5">
        <w:t>оценок</w:t>
      </w:r>
      <w:r w:rsidR="00BA0FFF" w:rsidRPr="009676B5">
        <w:t xml:space="preserve"> по данному виду работы</w:t>
      </w:r>
      <w:r w:rsidRPr="009676B5">
        <w:t>;</w:t>
      </w:r>
    </w:p>
    <w:p w:rsidR="008B7C5E" w:rsidRPr="009676B5" w:rsidRDefault="008B7C5E" w:rsidP="001B555D">
      <w:pPr>
        <w:pStyle w:val="phlistitemized2"/>
      </w:pPr>
      <w:r w:rsidRPr="009676B5">
        <w:t>«Вид оценки»</w:t>
      </w:r>
      <w:r w:rsidR="0060299F" w:rsidRPr="009676B5">
        <w:t xml:space="preserve"> – </w:t>
      </w:r>
      <w:r w:rsidRPr="009676B5">
        <w:t>выберите значение из справочника «Виды оценок».</w:t>
      </w:r>
    </w:p>
    <w:p w:rsidR="00BA0FFF" w:rsidRPr="009676B5" w:rsidRDefault="00BA0FFF" w:rsidP="00550B7F">
      <w:pPr>
        <w:pStyle w:val="phnormal"/>
        <w:rPr>
          <w:rFonts w:cs="Arial"/>
        </w:rPr>
      </w:pPr>
      <w:r w:rsidRPr="009676B5">
        <w:rPr>
          <w:rFonts w:cs="Arial"/>
          <w:b/>
        </w:rPr>
        <w:t>Примечание</w:t>
      </w:r>
      <w:r w:rsidRPr="009676B5">
        <w:rPr>
          <w:rFonts w:cs="Arial"/>
        </w:rPr>
        <w:t xml:space="preserve"> – Вид оценки устанавливается для всех шкал данного вида работы на занятии.</w:t>
      </w:r>
    </w:p>
    <w:p w:rsidR="008B7C5E" w:rsidRPr="009676B5" w:rsidRDefault="008B7C5E" w:rsidP="001B555D">
      <w:pPr>
        <w:pStyle w:val="phlistitemized1"/>
      </w:pPr>
      <w:r w:rsidRPr="009676B5">
        <w:t xml:space="preserve">нажмите </w:t>
      </w:r>
      <w:r w:rsidR="002A0ED3" w:rsidRPr="009676B5">
        <w:t xml:space="preserve">на </w:t>
      </w:r>
      <w:r w:rsidR="006E7BA9" w:rsidRPr="009676B5">
        <w:t xml:space="preserve">кнопку </w:t>
      </w:r>
      <w:r w:rsidRPr="009676B5">
        <w:t>«Сохранить» для создания записи в справочнике.</w:t>
      </w:r>
    </w:p>
    <w:p w:rsidR="008B7C5E" w:rsidRPr="009676B5" w:rsidRDefault="000026B0" w:rsidP="000B796C">
      <w:pPr>
        <w:pStyle w:val="phfigure"/>
        <w:rPr>
          <w:rFonts w:cs="Arial"/>
        </w:rPr>
      </w:pPr>
      <w:r w:rsidRPr="009676B5">
        <w:rPr>
          <w:rFonts w:cs="Arial"/>
          <w:noProof/>
        </w:rPr>
        <w:lastRenderedPageBreak/>
        <w:drawing>
          <wp:inline distT="0" distB="0" distL="0" distR="0" wp14:anchorId="610F9DF0" wp14:editId="2F2AFBBF">
            <wp:extent cx="3829050" cy="1590675"/>
            <wp:effectExtent l="0" t="0" r="0" b="9525"/>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29050" cy="1590675"/>
                    </a:xfrm>
                    <a:prstGeom prst="rect">
                      <a:avLst/>
                    </a:prstGeom>
                    <a:noFill/>
                    <a:ln>
                      <a:noFill/>
                    </a:ln>
                  </pic:spPr>
                </pic:pic>
              </a:graphicData>
            </a:graphic>
          </wp:inline>
        </w:drawing>
      </w:r>
    </w:p>
    <w:p w:rsidR="008B7C5E" w:rsidRPr="009676B5" w:rsidRDefault="008B7C5E" w:rsidP="000B796C">
      <w:pPr>
        <w:pStyle w:val="phfiguretitle"/>
      </w:pPr>
      <w:bookmarkStart w:id="2053" w:name="_Ref44953231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w:t>
      </w:r>
      <w:r w:rsidR="00157D1B">
        <w:rPr>
          <w:noProof/>
        </w:rPr>
        <w:fldChar w:fldCharType="end"/>
      </w:r>
      <w:bookmarkEnd w:id="2053"/>
      <w:r w:rsidR="0060299F" w:rsidRPr="009676B5">
        <w:t xml:space="preserve"> – </w:t>
      </w:r>
      <w:r w:rsidRPr="009676B5">
        <w:t>Окно «Вид работ на занятии: Добавление»</w:t>
      </w:r>
    </w:p>
    <w:p w:rsidR="008B7C5E" w:rsidRPr="009676B5" w:rsidRDefault="008B7C5E" w:rsidP="00550B7F">
      <w:pPr>
        <w:pStyle w:val="phnormal"/>
        <w:rPr>
          <w:rFonts w:cs="Arial"/>
          <w:lang w:eastAsia="en-US"/>
        </w:rPr>
      </w:pPr>
      <w:r w:rsidRPr="009676B5">
        <w:rPr>
          <w:rFonts w:cs="Arial"/>
          <w:lang w:eastAsia="en-US"/>
        </w:rPr>
        <w:t xml:space="preserve">Для редактирования записи выберите запись и нажмите </w:t>
      </w:r>
      <w:r w:rsidR="002A0ED3" w:rsidRPr="009676B5">
        <w:rPr>
          <w:rFonts w:cs="Arial"/>
          <w:lang w:eastAsia="en-US"/>
        </w:rPr>
        <w:t xml:space="preserve">на </w:t>
      </w:r>
      <w:r w:rsidRPr="009676B5">
        <w:rPr>
          <w:rFonts w:cs="Arial"/>
          <w:lang w:eastAsia="en-US"/>
        </w:rPr>
        <w:t>кнопку «Изменить. Откроется окно «Вид работ на занятии: Редактирование»</w:t>
      </w:r>
      <w:r w:rsidR="002D37A0" w:rsidRPr="009676B5">
        <w:rPr>
          <w:rFonts w:cs="Arial"/>
          <w:lang w:eastAsia="en-US"/>
        </w:rPr>
        <w:t>,</w:t>
      </w:r>
      <w:r w:rsidRPr="009676B5">
        <w:rPr>
          <w:rFonts w:cs="Arial"/>
          <w:lang w:eastAsia="en-US"/>
        </w:rPr>
        <w:t xml:space="preserve"> аналогичное окну «Вид работ на занятии: Добавление» (</w:t>
      </w:r>
      <w:r w:rsidRPr="009676B5">
        <w:rPr>
          <w:rFonts w:cs="Arial"/>
          <w:lang w:eastAsia="en-US"/>
        </w:rPr>
        <w:fldChar w:fldCharType="begin"/>
      </w:r>
      <w:r w:rsidRPr="009676B5">
        <w:rPr>
          <w:rFonts w:cs="Arial"/>
          <w:lang w:eastAsia="en-US"/>
        </w:rPr>
        <w:instrText xml:space="preserve"> REF _Ref449532318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37</w:t>
      </w:r>
      <w:r w:rsidRPr="009676B5">
        <w:rPr>
          <w:rFonts w:cs="Arial"/>
          <w:lang w:eastAsia="en-US"/>
        </w:rPr>
        <w:fldChar w:fldCharType="end"/>
      </w:r>
      <w:r w:rsidRPr="009676B5">
        <w:rPr>
          <w:rFonts w:cs="Arial"/>
          <w:lang w:eastAsia="en-US"/>
        </w:rPr>
        <w:t>).</w:t>
      </w:r>
    </w:p>
    <w:p w:rsidR="008B7C5E" w:rsidRPr="009676B5" w:rsidRDefault="008B7C5E" w:rsidP="00550B7F">
      <w:pPr>
        <w:pStyle w:val="phnormal"/>
        <w:rPr>
          <w:rFonts w:cs="Arial"/>
          <w:lang w:eastAsia="en-US"/>
        </w:rPr>
      </w:pPr>
      <w:r w:rsidRPr="009676B5">
        <w:rPr>
          <w:rFonts w:cs="Arial"/>
          <w:lang w:eastAsia="en-US"/>
        </w:rPr>
        <w:t>Внесите изменения, нажмите</w:t>
      </w:r>
      <w:r w:rsidR="00C157B5" w:rsidRPr="009676B5">
        <w:rPr>
          <w:rFonts w:cs="Arial"/>
          <w:lang w:eastAsia="en-US"/>
        </w:rPr>
        <w:t xml:space="preserve"> на</w:t>
      </w:r>
      <w:r w:rsidRPr="009676B5">
        <w:rPr>
          <w:rFonts w:cs="Arial"/>
          <w:lang w:eastAsia="en-US"/>
        </w:rPr>
        <w:t xml:space="preserve"> кнопку «Сохранить».</w:t>
      </w:r>
    </w:p>
    <w:p w:rsidR="00A1225E" w:rsidRPr="009676B5" w:rsidRDefault="00A1225E" w:rsidP="00550B7F">
      <w:pPr>
        <w:pStyle w:val="phnormal"/>
        <w:rPr>
          <w:rFonts w:cs="Arial"/>
        </w:rPr>
      </w:pPr>
      <w:r w:rsidRPr="009676B5">
        <w:rPr>
          <w:rFonts w:cs="Arial"/>
          <w:b/>
          <w:lang w:eastAsia="en-US"/>
        </w:rPr>
        <w:t>Примечание</w:t>
      </w:r>
      <w:r w:rsidR="00B70CE4" w:rsidRPr="009676B5">
        <w:rPr>
          <w:rFonts w:cs="Arial"/>
          <w:lang w:eastAsia="en-US"/>
        </w:rPr>
        <w:t xml:space="preserve"> – </w:t>
      </w:r>
      <w:r w:rsidR="004C66A2" w:rsidRPr="009676B5">
        <w:rPr>
          <w:rFonts w:cs="Arial"/>
        </w:rPr>
        <w:t>При добавлении</w:t>
      </w:r>
      <w:r w:rsidRPr="009676B5">
        <w:rPr>
          <w:rFonts w:cs="Arial"/>
        </w:rPr>
        <w:t xml:space="preserve"> </w:t>
      </w:r>
      <w:r w:rsidR="004C66A2" w:rsidRPr="009676B5">
        <w:rPr>
          <w:rFonts w:cs="Arial"/>
        </w:rPr>
        <w:t>нового вида работ на занятии</w:t>
      </w:r>
      <w:r w:rsidR="00632F7F" w:rsidRPr="009676B5">
        <w:rPr>
          <w:rFonts w:cs="Arial"/>
        </w:rPr>
        <w:t xml:space="preserve"> и</w:t>
      </w:r>
      <w:r w:rsidR="004C66A2" w:rsidRPr="009676B5">
        <w:rPr>
          <w:rFonts w:cs="Arial"/>
        </w:rPr>
        <w:t xml:space="preserve"> </w:t>
      </w:r>
      <w:r w:rsidR="00632F7F" w:rsidRPr="009676B5">
        <w:rPr>
          <w:rFonts w:cs="Arial"/>
        </w:rPr>
        <w:t xml:space="preserve">установке любого из статусов «Ликвидирована», «Закрыта», «Присоединена к другой организации» </w:t>
      </w:r>
      <w:r w:rsidR="004C66A2" w:rsidRPr="009676B5">
        <w:rPr>
          <w:rFonts w:cs="Arial"/>
        </w:rPr>
        <w:t>в модуле ДМ</w:t>
      </w:r>
      <w:r w:rsidR="00747485" w:rsidRPr="009676B5">
        <w:rPr>
          <w:rFonts w:cs="Arial"/>
        </w:rPr>
        <w:t>О</w:t>
      </w:r>
      <w:r w:rsidR="004C66A2" w:rsidRPr="009676B5">
        <w:rPr>
          <w:rFonts w:cs="Arial"/>
        </w:rPr>
        <w:t xml:space="preserve"> для организации</w:t>
      </w:r>
      <w:r w:rsidR="00632F7F" w:rsidRPr="009676B5">
        <w:rPr>
          <w:rFonts w:cs="Arial"/>
        </w:rPr>
        <w:t>, выводится предупреждающее сообщение</w:t>
      </w:r>
      <w:r w:rsidR="00C7196F" w:rsidRPr="009676B5">
        <w:rPr>
          <w:rFonts w:cs="Arial"/>
        </w:rPr>
        <w:t>, новый вид работ на занятии не добавляется для организации</w:t>
      </w:r>
      <w:r w:rsidR="00CF0533" w:rsidRPr="009676B5">
        <w:rPr>
          <w:rFonts w:cs="Arial"/>
        </w:rPr>
        <w:t>.</w:t>
      </w:r>
    </w:p>
    <w:p w:rsidR="00DF09D1" w:rsidRPr="009676B5" w:rsidRDefault="00DF09D1" w:rsidP="001B555D">
      <w:pPr>
        <w:pStyle w:val="30"/>
      </w:pPr>
      <w:bookmarkStart w:id="2054" w:name="_Ref529353634"/>
      <w:bookmarkStart w:id="2055" w:name="_Toc43281840"/>
      <w:bookmarkStart w:id="2056" w:name="_Toc47355257"/>
      <w:r w:rsidRPr="009676B5">
        <w:t>Справочник «Виды награждений/поощрений»</w:t>
      </w:r>
      <w:bookmarkEnd w:id="2054"/>
      <w:bookmarkEnd w:id="2055"/>
      <w:bookmarkEnd w:id="2056"/>
    </w:p>
    <w:p w:rsidR="00DF09D1" w:rsidRPr="009676B5" w:rsidRDefault="00DF09D1" w:rsidP="00DF09D1">
      <w:pPr>
        <w:pStyle w:val="phnormal"/>
        <w:rPr>
          <w:rFonts w:cs="Arial"/>
        </w:rPr>
      </w:pPr>
      <w:r w:rsidRPr="009676B5">
        <w:rPr>
          <w:rFonts w:cs="Arial"/>
        </w:rPr>
        <w:t xml:space="preserve">Данный справочник содержит перечень видов награждений/поощрений </w:t>
      </w:r>
      <w:r w:rsidR="00AC4EB4" w:rsidRPr="009676B5">
        <w:rPr>
          <w:rFonts w:cs="Arial"/>
        </w:rPr>
        <w:t xml:space="preserve">сотрудников </w:t>
      </w:r>
      <w:r w:rsidRPr="009676B5">
        <w:rPr>
          <w:rFonts w:cs="Arial"/>
        </w:rPr>
        <w:t>(</w:t>
      </w:r>
      <w:r w:rsidR="00AC4EB4" w:rsidRPr="009676B5">
        <w:rPr>
          <w:rFonts w:cs="Arial"/>
        </w:rPr>
        <w:fldChar w:fldCharType="begin"/>
      </w:r>
      <w:r w:rsidR="00AC4EB4" w:rsidRPr="009676B5">
        <w:rPr>
          <w:rFonts w:cs="Arial"/>
        </w:rPr>
        <w:instrText xml:space="preserve"> REF _Ref529344483 \h </w:instrText>
      </w:r>
      <w:r w:rsidR="00B747E6" w:rsidRPr="009676B5">
        <w:rPr>
          <w:rFonts w:cs="Arial"/>
        </w:rPr>
        <w:instrText xml:space="preserve"> \* MERGEFORMAT </w:instrText>
      </w:r>
      <w:r w:rsidR="00AC4EB4" w:rsidRPr="009676B5">
        <w:rPr>
          <w:rFonts w:cs="Arial"/>
        </w:rPr>
      </w:r>
      <w:r w:rsidR="00AC4EB4" w:rsidRPr="009676B5">
        <w:rPr>
          <w:rFonts w:cs="Arial"/>
        </w:rPr>
        <w:fldChar w:fldCharType="separate"/>
      </w:r>
      <w:r w:rsidR="002718AC" w:rsidRPr="002718AC">
        <w:rPr>
          <w:rFonts w:cs="Arial"/>
        </w:rPr>
        <w:t>Рисунок 38</w:t>
      </w:r>
      <w:r w:rsidR="00AC4EB4" w:rsidRPr="009676B5">
        <w:rPr>
          <w:rFonts w:cs="Arial"/>
        </w:rPr>
        <w:fldChar w:fldCharType="end"/>
      </w:r>
      <w:r w:rsidRPr="009676B5">
        <w:rPr>
          <w:rFonts w:cs="Arial"/>
        </w:rPr>
        <w:t>).</w:t>
      </w:r>
      <w:r w:rsidR="003756AD" w:rsidRPr="009676B5">
        <w:rPr>
          <w:rFonts w:cs="Arial"/>
        </w:rPr>
        <w:t xml:space="preserve"> Удаление и редактирование преднастроенных значений не доступно.</w:t>
      </w:r>
    </w:p>
    <w:p w:rsidR="00AC4EB4" w:rsidRPr="009676B5" w:rsidRDefault="000026B0" w:rsidP="00AC4EB4">
      <w:pPr>
        <w:pStyle w:val="phfigure"/>
        <w:rPr>
          <w:rFonts w:cs="Arial"/>
        </w:rPr>
      </w:pPr>
      <w:r w:rsidRPr="009676B5">
        <w:rPr>
          <w:rFonts w:cs="Arial"/>
          <w:noProof/>
        </w:rPr>
        <w:lastRenderedPageBreak/>
        <w:drawing>
          <wp:inline distT="0" distB="0" distL="0" distR="0" wp14:anchorId="1F089605" wp14:editId="27700A2C">
            <wp:extent cx="5657850" cy="3838575"/>
            <wp:effectExtent l="0" t="0" r="0" b="9525"/>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57850" cy="3838575"/>
                    </a:xfrm>
                    <a:prstGeom prst="rect">
                      <a:avLst/>
                    </a:prstGeom>
                    <a:noFill/>
                    <a:ln>
                      <a:noFill/>
                    </a:ln>
                  </pic:spPr>
                </pic:pic>
              </a:graphicData>
            </a:graphic>
          </wp:inline>
        </w:drawing>
      </w:r>
    </w:p>
    <w:p w:rsidR="00AC4EB4" w:rsidRPr="009676B5" w:rsidRDefault="00AC4EB4" w:rsidP="00AC4EB4">
      <w:pPr>
        <w:pStyle w:val="phfiguretitle"/>
      </w:pPr>
      <w:bookmarkStart w:id="2057" w:name="_Ref52934448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w:t>
      </w:r>
      <w:r w:rsidR="00157D1B">
        <w:rPr>
          <w:noProof/>
        </w:rPr>
        <w:fldChar w:fldCharType="end"/>
      </w:r>
      <w:bookmarkEnd w:id="2057"/>
      <w:r w:rsidRPr="009676B5">
        <w:t xml:space="preserve"> – Справочник «Виды награждений/поощрений»</w:t>
      </w:r>
    </w:p>
    <w:p w:rsidR="00AC4EB4" w:rsidRPr="009676B5" w:rsidRDefault="00AC4EB4" w:rsidP="00AE4E2F">
      <w:pPr>
        <w:pStyle w:val="phlistitemizedtitle"/>
        <w:rPr>
          <w:rFonts w:cs="Arial"/>
        </w:rPr>
      </w:pPr>
      <w:r w:rsidRPr="009676B5">
        <w:rPr>
          <w:rFonts w:cs="Arial"/>
        </w:rPr>
        <w:t>Для добавления записи в справочник:</w:t>
      </w:r>
    </w:p>
    <w:p w:rsidR="00AC4EB4" w:rsidRPr="009676B5" w:rsidRDefault="00AC4EB4" w:rsidP="001B555D">
      <w:pPr>
        <w:pStyle w:val="phlistitemized1"/>
      </w:pPr>
      <w:r w:rsidRPr="009676B5">
        <w:t xml:space="preserve">нажмите </w:t>
      </w:r>
      <w:r w:rsidR="00B04053" w:rsidRPr="009676B5">
        <w:t xml:space="preserve">на </w:t>
      </w:r>
      <w:r w:rsidRPr="009676B5">
        <w:t>кнопку «Добавить» на панели инструментов, откроется окно «Виды награждений/поощрений: Добавление» (</w:t>
      </w:r>
      <w:r w:rsidR="00D71289" w:rsidRPr="009676B5">
        <w:fldChar w:fldCharType="begin"/>
      </w:r>
      <w:r w:rsidR="00D71289" w:rsidRPr="009676B5">
        <w:instrText xml:space="preserve"> REF _Ref529344762 \h </w:instrText>
      </w:r>
      <w:r w:rsidR="000B796C" w:rsidRPr="009676B5">
        <w:instrText xml:space="preserve"> \* MERGEFORMAT </w:instrText>
      </w:r>
      <w:r w:rsidR="00D71289" w:rsidRPr="009676B5">
        <w:fldChar w:fldCharType="separate"/>
      </w:r>
      <w:r w:rsidR="002718AC" w:rsidRPr="009676B5">
        <w:t>Р</w:t>
      </w:r>
      <w:r w:rsidR="002718AC">
        <w:t>исунок 39</w:t>
      </w:r>
      <w:r w:rsidR="00D71289" w:rsidRPr="009676B5">
        <w:fldChar w:fldCharType="end"/>
      </w:r>
      <w:r w:rsidRPr="009676B5">
        <w:t>);</w:t>
      </w:r>
    </w:p>
    <w:p w:rsidR="00AC4EB4" w:rsidRPr="009676B5" w:rsidRDefault="00AC4EB4" w:rsidP="001B555D">
      <w:pPr>
        <w:pStyle w:val="phlistitemized1"/>
      </w:pPr>
      <w:r w:rsidRPr="009676B5">
        <w:t>в поле «Наименование» введите наименование вида награждения/поощрения;</w:t>
      </w:r>
    </w:p>
    <w:p w:rsidR="00AC4EB4" w:rsidRPr="009676B5" w:rsidRDefault="00AC4EB4" w:rsidP="001B555D">
      <w:pPr>
        <w:pStyle w:val="phlistitemized1"/>
      </w:pPr>
      <w:r w:rsidRPr="009676B5">
        <w:t>нажмите</w:t>
      </w:r>
      <w:r w:rsidR="00C157B5" w:rsidRPr="009676B5">
        <w:t xml:space="preserve"> на</w:t>
      </w:r>
      <w:r w:rsidRPr="009676B5">
        <w:t xml:space="preserve"> кнопку «Сохранить» для создания записи в справочнике. При нажатии </w:t>
      </w:r>
      <w:r w:rsidR="00B04053" w:rsidRPr="009676B5">
        <w:t xml:space="preserve">на кнопку </w:t>
      </w:r>
      <w:r w:rsidRPr="009676B5">
        <w:t>«Отмена»</w:t>
      </w:r>
      <w:r w:rsidR="00B04053" w:rsidRPr="009676B5">
        <w:t>,</w:t>
      </w:r>
      <w:r w:rsidRPr="009676B5">
        <w:t xml:space="preserve"> окно добавления записи закрывается, запись в справочнике не создается.</w:t>
      </w:r>
    </w:p>
    <w:p w:rsidR="00AC4EB4" w:rsidRPr="009676B5" w:rsidRDefault="000026B0" w:rsidP="000B796C">
      <w:pPr>
        <w:pStyle w:val="phfigure"/>
        <w:rPr>
          <w:rFonts w:cs="Arial"/>
        </w:rPr>
      </w:pPr>
      <w:r w:rsidRPr="009676B5">
        <w:rPr>
          <w:rFonts w:cs="Arial"/>
          <w:noProof/>
        </w:rPr>
        <w:drawing>
          <wp:inline distT="0" distB="0" distL="0" distR="0" wp14:anchorId="1042F0FC" wp14:editId="7323B375">
            <wp:extent cx="3781425" cy="962025"/>
            <wp:effectExtent l="0" t="0" r="9525" b="9525"/>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81425" cy="962025"/>
                    </a:xfrm>
                    <a:prstGeom prst="rect">
                      <a:avLst/>
                    </a:prstGeom>
                    <a:noFill/>
                    <a:ln>
                      <a:noFill/>
                    </a:ln>
                  </pic:spPr>
                </pic:pic>
              </a:graphicData>
            </a:graphic>
          </wp:inline>
        </w:drawing>
      </w:r>
    </w:p>
    <w:p w:rsidR="00AC4EB4" w:rsidRPr="009676B5" w:rsidRDefault="00AC4EB4" w:rsidP="000B796C">
      <w:pPr>
        <w:pStyle w:val="phfiguretitle"/>
      </w:pPr>
      <w:bookmarkStart w:id="2058" w:name="_Ref52934476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w:t>
      </w:r>
      <w:r w:rsidR="00157D1B">
        <w:rPr>
          <w:noProof/>
        </w:rPr>
        <w:fldChar w:fldCharType="end"/>
      </w:r>
      <w:bookmarkEnd w:id="2058"/>
      <w:r w:rsidRPr="009676B5">
        <w:t xml:space="preserve"> – Окно «Вид награждения/поощрения: Добавление»</w:t>
      </w:r>
    </w:p>
    <w:p w:rsidR="008B7C5E" w:rsidRPr="009676B5" w:rsidRDefault="008B7C5E" w:rsidP="001B555D">
      <w:pPr>
        <w:pStyle w:val="30"/>
      </w:pPr>
      <w:bookmarkStart w:id="2059" w:name="_Toc450750367"/>
      <w:bookmarkStart w:id="2060" w:name="_Toc43281841"/>
      <w:bookmarkStart w:id="2061" w:name="_Toc47355258"/>
      <w:r w:rsidRPr="009676B5">
        <w:t>Справочник «Типы подпериодов»</w:t>
      </w:r>
      <w:bookmarkEnd w:id="2045"/>
      <w:bookmarkEnd w:id="2046"/>
      <w:bookmarkEnd w:id="2047"/>
      <w:bookmarkEnd w:id="2048"/>
      <w:bookmarkEnd w:id="2049"/>
      <w:bookmarkEnd w:id="2050"/>
      <w:bookmarkEnd w:id="2059"/>
      <w:bookmarkEnd w:id="2060"/>
      <w:bookmarkEnd w:id="2061"/>
    </w:p>
    <w:p w:rsidR="008B7C5E" w:rsidRPr="009676B5" w:rsidRDefault="008B7C5E" w:rsidP="000B796C">
      <w:pPr>
        <w:pStyle w:val="phnormal"/>
        <w:rPr>
          <w:rFonts w:cs="Arial"/>
        </w:rPr>
      </w:pPr>
      <w:r w:rsidRPr="009676B5">
        <w:rPr>
          <w:rFonts w:cs="Arial"/>
        </w:rPr>
        <w:t>Данный справочник содержит перечень подпериодов учебного года и является преднастроенным (содержит заранее настроенные значения) (</w:t>
      </w:r>
      <w:r w:rsidRPr="009676B5">
        <w:rPr>
          <w:rFonts w:cs="Arial"/>
        </w:rPr>
        <w:fldChar w:fldCharType="begin"/>
      </w:r>
      <w:r w:rsidRPr="009676B5">
        <w:rPr>
          <w:rFonts w:cs="Arial"/>
        </w:rPr>
        <w:instrText xml:space="preserve"> REF _Ref449526512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40</w:t>
      </w:r>
      <w:r w:rsidRPr="009676B5">
        <w:rPr>
          <w:rFonts w:cs="Arial"/>
        </w:rPr>
        <w:fldChar w:fldCharType="end"/>
      </w:r>
      <w:r w:rsidRPr="009676B5">
        <w:rPr>
          <w:rFonts w:cs="Arial"/>
        </w:rPr>
        <w:t>).</w:t>
      </w:r>
      <w:r w:rsidR="00FC1E2B" w:rsidRPr="009676B5">
        <w:rPr>
          <w:rFonts w:cs="Arial"/>
        </w:rPr>
        <w:t xml:space="preserve"> Справочник используется в справочнике «Периоды обучения» для заполнения подпериодов для периода обучения.</w:t>
      </w:r>
    </w:p>
    <w:p w:rsidR="008B7C5E" w:rsidRPr="009676B5" w:rsidRDefault="008B7C5E" w:rsidP="000B796C">
      <w:pPr>
        <w:pStyle w:val="phnormal"/>
        <w:rPr>
          <w:rFonts w:cs="Arial"/>
        </w:rPr>
      </w:pPr>
      <w:r w:rsidRPr="009676B5">
        <w:rPr>
          <w:rFonts w:cs="Arial"/>
        </w:rPr>
        <w:lastRenderedPageBreak/>
        <w:t xml:space="preserve">Удаление и редактирование </w:t>
      </w:r>
      <w:r w:rsidR="00004983" w:rsidRPr="009676B5">
        <w:rPr>
          <w:rFonts w:cs="Arial"/>
        </w:rPr>
        <w:t>пред</w:t>
      </w:r>
      <w:r w:rsidR="00B61A35" w:rsidRPr="009676B5">
        <w:rPr>
          <w:rFonts w:cs="Arial"/>
        </w:rPr>
        <w:t>настроенных</w:t>
      </w:r>
      <w:r w:rsidRPr="009676B5">
        <w:rPr>
          <w:rFonts w:cs="Arial"/>
        </w:rPr>
        <w:t xml:space="preserve"> значений не доступно.</w:t>
      </w:r>
    </w:p>
    <w:p w:rsidR="008B7C5E" w:rsidRPr="009676B5" w:rsidRDefault="008B7C5E" w:rsidP="000B796C">
      <w:pPr>
        <w:pStyle w:val="phnormal"/>
        <w:rPr>
          <w:rFonts w:cs="Arial"/>
        </w:rPr>
      </w:pPr>
      <w:r w:rsidRPr="009676B5">
        <w:rPr>
          <w:rFonts w:cs="Arial"/>
        </w:rPr>
        <w:t xml:space="preserve">Добавление, удаление и редактирование вновь созданных значений доступно </w:t>
      </w:r>
      <w:r w:rsidR="00070B4A" w:rsidRPr="009676B5">
        <w:rPr>
          <w:rFonts w:cs="Arial"/>
        </w:rPr>
        <w:t>пользователям с соответствующим включенным правом доступа в роли пользователя</w:t>
      </w:r>
      <w:r w:rsidRPr="009676B5">
        <w:rPr>
          <w:rFonts w:cs="Arial"/>
        </w:rPr>
        <w:t>.</w:t>
      </w:r>
    </w:p>
    <w:p w:rsidR="008B7C5E" w:rsidRPr="009676B5" w:rsidRDefault="000026B0" w:rsidP="000B796C">
      <w:pPr>
        <w:pStyle w:val="phfigure"/>
        <w:rPr>
          <w:rFonts w:cs="Arial"/>
        </w:rPr>
      </w:pPr>
      <w:r w:rsidRPr="009676B5">
        <w:rPr>
          <w:rFonts w:cs="Arial"/>
          <w:noProof/>
        </w:rPr>
        <w:drawing>
          <wp:inline distT="0" distB="0" distL="0" distR="0" wp14:anchorId="3BA88D62" wp14:editId="4C44C86F">
            <wp:extent cx="5705475" cy="3057525"/>
            <wp:effectExtent l="0" t="0" r="9525" b="9525"/>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5475" cy="3057525"/>
                    </a:xfrm>
                    <a:prstGeom prst="rect">
                      <a:avLst/>
                    </a:prstGeom>
                    <a:noFill/>
                    <a:ln>
                      <a:noFill/>
                    </a:ln>
                  </pic:spPr>
                </pic:pic>
              </a:graphicData>
            </a:graphic>
          </wp:inline>
        </w:drawing>
      </w:r>
    </w:p>
    <w:p w:rsidR="008B7C5E" w:rsidRPr="009676B5" w:rsidRDefault="008B7C5E" w:rsidP="00550B7F">
      <w:pPr>
        <w:pStyle w:val="phfiguretitle"/>
      </w:pPr>
      <w:bookmarkStart w:id="2062" w:name="_Ref44952651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w:t>
      </w:r>
      <w:r w:rsidR="00157D1B">
        <w:rPr>
          <w:noProof/>
        </w:rPr>
        <w:fldChar w:fldCharType="end"/>
      </w:r>
      <w:bookmarkEnd w:id="2062"/>
      <w:r w:rsidRPr="009676B5">
        <w:t xml:space="preserve"> – Справочник «Типы подпериодов»</w:t>
      </w:r>
    </w:p>
    <w:p w:rsidR="008B7C5E" w:rsidRPr="009676B5" w:rsidRDefault="008B7C5E" w:rsidP="00C157B5">
      <w:pPr>
        <w:pStyle w:val="phlistitemizedtitle"/>
        <w:rPr>
          <w:rFonts w:cs="Arial"/>
        </w:rPr>
      </w:pPr>
      <w:r w:rsidRPr="009676B5">
        <w:rPr>
          <w:rFonts w:cs="Arial"/>
        </w:rPr>
        <w:t>Для добавления записи в справочник:</w:t>
      </w:r>
    </w:p>
    <w:p w:rsidR="008B7C5E" w:rsidRPr="009676B5" w:rsidRDefault="008B7C5E" w:rsidP="001B555D">
      <w:pPr>
        <w:pStyle w:val="phlistitemized1"/>
      </w:pPr>
      <w:r w:rsidRPr="009676B5">
        <w:t>нажмите кн</w:t>
      </w:r>
      <w:r w:rsidR="000D22B2" w:rsidRPr="009676B5">
        <w:t>опку «Добавить» на панели инструментов</w:t>
      </w:r>
      <w:r w:rsidRPr="009676B5">
        <w:t>, откроется окно «Типы подпериодов: Добавление» (</w:t>
      </w:r>
      <w:r w:rsidRPr="009676B5">
        <w:fldChar w:fldCharType="begin"/>
      </w:r>
      <w:r w:rsidRPr="009676B5">
        <w:instrText xml:space="preserve"> REF _Ref449520800 \h </w:instrText>
      </w:r>
      <w:r w:rsidR="002222B6" w:rsidRPr="009676B5">
        <w:instrText xml:space="preserve"> \* MERGEFORMAT </w:instrText>
      </w:r>
      <w:r w:rsidRPr="009676B5">
        <w:fldChar w:fldCharType="separate"/>
      </w:r>
      <w:r w:rsidR="002718AC" w:rsidRPr="009676B5">
        <w:t>Р</w:t>
      </w:r>
      <w:r w:rsidR="002718AC">
        <w:t>исунок 41</w:t>
      </w:r>
      <w:r w:rsidRPr="009676B5">
        <w:fldChar w:fldCharType="end"/>
      </w:r>
      <w:r w:rsidRPr="009676B5">
        <w:t>);</w:t>
      </w:r>
    </w:p>
    <w:p w:rsidR="008B7C5E" w:rsidRPr="009676B5" w:rsidRDefault="000026B0" w:rsidP="00550B7F">
      <w:pPr>
        <w:pStyle w:val="phfigure"/>
        <w:rPr>
          <w:rFonts w:cs="Arial"/>
        </w:rPr>
      </w:pPr>
      <w:r w:rsidRPr="009676B5">
        <w:rPr>
          <w:rFonts w:cs="Arial"/>
          <w:noProof/>
        </w:rPr>
        <w:drawing>
          <wp:inline distT="0" distB="0" distL="0" distR="0" wp14:anchorId="05CA3061" wp14:editId="38AEBBDA">
            <wp:extent cx="3943350" cy="1009650"/>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43350" cy="1009650"/>
                    </a:xfrm>
                    <a:prstGeom prst="rect">
                      <a:avLst/>
                    </a:prstGeom>
                    <a:noFill/>
                    <a:ln>
                      <a:noFill/>
                    </a:ln>
                  </pic:spPr>
                </pic:pic>
              </a:graphicData>
            </a:graphic>
          </wp:inline>
        </w:drawing>
      </w:r>
    </w:p>
    <w:p w:rsidR="008B7C5E" w:rsidRPr="009676B5" w:rsidRDefault="008B7C5E" w:rsidP="00550B7F">
      <w:pPr>
        <w:pStyle w:val="phfiguretitle"/>
      </w:pPr>
      <w:bookmarkStart w:id="2063" w:name="_Ref44952080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w:t>
      </w:r>
      <w:r w:rsidR="00157D1B">
        <w:rPr>
          <w:noProof/>
        </w:rPr>
        <w:fldChar w:fldCharType="end"/>
      </w:r>
      <w:bookmarkEnd w:id="2063"/>
      <w:r w:rsidR="0060299F" w:rsidRPr="009676B5">
        <w:t xml:space="preserve"> – </w:t>
      </w:r>
      <w:r w:rsidRPr="009676B5">
        <w:t>Окно «Типы подпериодов: Добавление»</w:t>
      </w:r>
    </w:p>
    <w:p w:rsidR="008B7C5E" w:rsidRPr="009676B5" w:rsidRDefault="008B7C5E" w:rsidP="001B555D">
      <w:pPr>
        <w:pStyle w:val="phlistitemized1"/>
      </w:pPr>
      <w:r w:rsidRPr="009676B5">
        <w:t>в поле «Наименование» введите наименование типа подпериода;</w:t>
      </w:r>
    </w:p>
    <w:p w:rsidR="008B7C5E" w:rsidRPr="009676B5" w:rsidRDefault="008B7C5E" w:rsidP="001B555D">
      <w:pPr>
        <w:pStyle w:val="phlistitemized1"/>
      </w:pPr>
      <w:r w:rsidRPr="009676B5">
        <w:t xml:space="preserve">нажмите </w:t>
      </w:r>
      <w:r w:rsidR="006E7BA9" w:rsidRPr="009676B5">
        <w:t xml:space="preserve">кнопку </w:t>
      </w:r>
      <w:r w:rsidRPr="009676B5">
        <w:t>«Сохранить» для создания записи в справочнике. При нажатии «Отмена» окно добавления записи закрывается, запись в справочнике не создается.</w:t>
      </w:r>
    </w:p>
    <w:p w:rsidR="008B7C5E" w:rsidRPr="009676B5" w:rsidRDefault="008B7C5E" w:rsidP="00550B7F">
      <w:pPr>
        <w:pStyle w:val="phnormal"/>
        <w:rPr>
          <w:rFonts w:cs="Arial"/>
          <w:lang w:eastAsia="en-US"/>
        </w:rPr>
      </w:pPr>
      <w:r w:rsidRPr="009676B5">
        <w:rPr>
          <w:rFonts w:cs="Arial"/>
          <w:lang w:eastAsia="en-US"/>
        </w:rPr>
        <w:t>Для редактирования вновь созданной записи (не системной) выберите запись и нажмите кн</w:t>
      </w:r>
      <w:r w:rsidR="008C6835" w:rsidRPr="009676B5">
        <w:rPr>
          <w:rFonts w:cs="Arial"/>
          <w:lang w:eastAsia="en-US"/>
        </w:rPr>
        <w:t>опку «Изменить» на панели инструментов</w:t>
      </w:r>
      <w:r w:rsidRPr="009676B5">
        <w:rPr>
          <w:rFonts w:cs="Arial"/>
          <w:lang w:eastAsia="en-US"/>
        </w:rPr>
        <w:t>. Откроется окно «Типы подпериодов: Редактирование»</w:t>
      </w:r>
      <w:r w:rsidR="002D37A0" w:rsidRPr="009676B5">
        <w:rPr>
          <w:rFonts w:cs="Arial"/>
          <w:lang w:eastAsia="en-US"/>
        </w:rPr>
        <w:t>,</w:t>
      </w:r>
      <w:r w:rsidRPr="009676B5">
        <w:rPr>
          <w:rFonts w:cs="Arial"/>
          <w:lang w:eastAsia="en-US"/>
        </w:rPr>
        <w:t xml:space="preserve"> аналогичное окну «Типы подпериодов: Добавление</w:t>
      </w:r>
      <w:r w:rsidRPr="009676B5">
        <w:rPr>
          <w:rFonts w:cs="Arial"/>
        </w:rPr>
        <w:t>» (</w:t>
      </w:r>
      <w:r w:rsidRPr="009676B5">
        <w:rPr>
          <w:rFonts w:cs="Arial"/>
        </w:rPr>
        <w:fldChar w:fldCharType="begin"/>
      </w:r>
      <w:r w:rsidRPr="009676B5">
        <w:rPr>
          <w:rFonts w:cs="Arial"/>
        </w:rPr>
        <w:instrText xml:space="preserve"> REF _Ref449520800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w:t>
      </w:r>
      <w:r w:rsidRPr="009676B5">
        <w:rPr>
          <w:rFonts w:cs="Arial"/>
        </w:rPr>
        <w:fldChar w:fldCharType="end"/>
      </w:r>
      <w:r w:rsidRPr="009676B5">
        <w:rPr>
          <w:rFonts w:cs="Arial"/>
        </w:rPr>
        <w:t>)</w:t>
      </w:r>
      <w:r w:rsidRPr="009676B5">
        <w:rPr>
          <w:rFonts w:cs="Arial"/>
          <w:lang w:eastAsia="en-US"/>
        </w:rPr>
        <w:t xml:space="preserve">. Измените данные и нажмите </w:t>
      </w:r>
      <w:r w:rsidR="009B53FA" w:rsidRPr="009676B5">
        <w:rPr>
          <w:rFonts w:cs="Arial"/>
          <w:lang w:eastAsia="en-US"/>
        </w:rPr>
        <w:t xml:space="preserve">кнопку </w:t>
      </w:r>
      <w:r w:rsidRPr="009676B5">
        <w:rPr>
          <w:rFonts w:cs="Arial"/>
          <w:lang w:eastAsia="en-US"/>
        </w:rPr>
        <w:t>«Сохранить».</w:t>
      </w:r>
    </w:p>
    <w:p w:rsidR="008B7C5E" w:rsidRPr="009676B5" w:rsidRDefault="008B7C5E" w:rsidP="00550B7F">
      <w:pPr>
        <w:pStyle w:val="phnormal"/>
        <w:rPr>
          <w:rFonts w:cs="Arial"/>
          <w:lang w:eastAsia="en-US"/>
        </w:rPr>
      </w:pPr>
      <w:r w:rsidRPr="009676B5">
        <w:rPr>
          <w:rFonts w:cs="Arial"/>
          <w:b/>
          <w:lang w:eastAsia="en-US"/>
        </w:rPr>
        <w:lastRenderedPageBreak/>
        <w:t>Примечание</w:t>
      </w:r>
      <w:r w:rsidR="0060299F" w:rsidRPr="009676B5">
        <w:rPr>
          <w:rFonts w:cs="Arial"/>
          <w:lang w:eastAsia="en-US"/>
        </w:rPr>
        <w:t xml:space="preserve"> – </w:t>
      </w:r>
      <w:r w:rsidRPr="009676B5">
        <w:rPr>
          <w:rFonts w:cs="Arial"/>
          <w:lang w:eastAsia="en-US"/>
        </w:rPr>
        <w:t>Если изменяемый тип подпериода уже назначен какому-либо подпериоду</w:t>
      </w:r>
      <w:r w:rsidR="00BA0FFF" w:rsidRPr="009676B5">
        <w:rPr>
          <w:rFonts w:cs="Arial"/>
          <w:lang w:eastAsia="en-US"/>
        </w:rPr>
        <w:t xml:space="preserve"> в справочнике «Периоды обучения»</w:t>
      </w:r>
      <w:r w:rsidRPr="009676B5">
        <w:rPr>
          <w:rFonts w:cs="Arial"/>
          <w:lang w:eastAsia="en-US"/>
        </w:rPr>
        <w:t>, то значение типа подпериода изменится во всех подпериодах данного типа.</w:t>
      </w:r>
    </w:p>
    <w:p w:rsidR="008B7C5E" w:rsidRPr="009676B5" w:rsidRDefault="008B7C5E" w:rsidP="00550B7F">
      <w:pPr>
        <w:pStyle w:val="phnormal"/>
        <w:rPr>
          <w:rFonts w:cs="Arial"/>
        </w:rPr>
      </w:pPr>
      <w:r w:rsidRPr="009676B5">
        <w:rPr>
          <w:rFonts w:cs="Arial"/>
        </w:rPr>
        <w:t>Для удаления записи в справочнике выберите запись, нажмите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550B7F">
      <w:pPr>
        <w:pStyle w:val="phnormal"/>
        <w:rPr>
          <w:rFonts w:cs="Arial"/>
        </w:rPr>
      </w:pPr>
      <w:r w:rsidRPr="009676B5">
        <w:rPr>
          <w:rFonts w:cs="Arial"/>
        </w:rPr>
        <w:t>Если запись системная (преднастроенная), Система выдаст сообщение</w:t>
      </w:r>
      <w:r w:rsidR="002222B6" w:rsidRPr="009676B5">
        <w:rPr>
          <w:rFonts w:cs="Arial"/>
        </w:rPr>
        <w:t>:</w:t>
      </w:r>
      <w:r w:rsidRPr="009676B5">
        <w:rPr>
          <w:rFonts w:cs="Arial"/>
        </w:rPr>
        <w:t xml:space="preserve"> «Невозможно удалить системный элемент».</w:t>
      </w:r>
    </w:p>
    <w:p w:rsidR="00B61A35" w:rsidRPr="009676B5" w:rsidRDefault="00B61A35" w:rsidP="001B555D">
      <w:pPr>
        <w:pStyle w:val="30"/>
      </w:pPr>
      <w:bookmarkStart w:id="2064" w:name="_Ref529353641"/>
      <w:bookmarkStart w:id="2065" w:name="_Toc43281842"/>
      <w:bookmarkStart w:id="2066" w:name="_Toc47355259"/>
      <w:r w:rsidRPr="009676B5">
        <w:t>Справочник «Формы обучения»</w:t>
      </w:r>
      <w:bookmarkEnd w:id="2064"/>
      <w:bookmarkEnd w:id="2065"/>
      <w:bookmarkEnd w:id="2066"/>
    </w:p>
    <w:p w:rsidR="00004983" w:rsidRPr="009676B5" w:rsidRDefault="00B61A35" w:rsidP="00973127">
      <w:pPr>
        <w:pStyle w:val="phnormal"/>
        <w:spacing w:before="240"/>
        <w:rPr>
          <w:rFonts w:cs="Arial"/>
        </w:rPr>
      </w:pPr>
      <w:r w:rsidRPr="009676B5">
        <w:rPr>
          <w:rFonts w:cs="Arial"/>
        </w:rPr>
        <w:t>Данный справочни</w:t>
      </w:r>
      <w:r w:rsidR="00004983" w:rsidRPr="009676B5">
        <w:rPr>
          <w:rFonts w:cs="Arial"/>
        </w:rPr>
        <w:t>к содержит список форм обучения</w:t>
      </w:r>
      <w:r w:rsidR="00B04053" w:rsidRPr="009676B5">
        <w:rPr>
          <w:rFonts w:cs="Arial"/>
        </w:rPr>
        <w:t xml:space="preserve"> (</w:t>
      </w:r>
      <w:r w:rsidR="00B04053" w:rsidRPr="009676B5">
        <w:rPr>
          <w:rFonts w:cs="Arial"/>
        </w:rPr>
        <w:fldChar w:fldCharType="begin"/>
      </w:r>
      <w:r w:rsidR="00B04053" w:rsidRPr="009676B5">
        <w:rPr>
          <w:rFonts w:cs="Arial"/>
        </w:rPr>
        <w:instrText xml:space="preserve"> REF _Ref529345341 \h </w:instrText>
      </w:r>
      <w:r w:rsidR="00B747E6" w:rsidRPr="009676B5">
        <w:rPr>
          <w:rFonts w:cs="Arial"/>
        </w:rPr>
        <w:instrText xml:space="preserve"> \* MERGEFORMAT </w:instrText>
      </w:r>
      <w:r w:rsidR="00B04053" w:rsidRPr="009676B5">
        <w:rPr>
          <w:rFonts w:cs="Arial"/>
        </w:rPr>
      </w:r>
      <w:r w:rsidR="00B04053" w:rsidRPr="009676B5">
        <w:rPr>
          <w:rFonts w:cs="Arial"/>
        </w:rPr>
        <w:fldChar w:fldCharType="separate"/>
      </w:r>
      <w:r w:rsidR="002718AC" w:rsidRPr="002718AC">
        <w:rPr>
          <w:rFonts w:cs="Arial"/>
        </w:rPr>
        <w:t>Рисунок 42</w:t>
      </w:r>
      <w:r w:rsidR="00B04053" w:rsidRPr="009676B5">
        <w:rPr>
          <w:rFonts w:cs="Arial"/>
        </w:rPr>
        <w:fldChar w:fldCharType="end"/>
      </w:r>
      <w:r w:rsidR="00B04053" w:rsidRPr="009676B5">
        <w:rPr>
          <w:rFonts w:cs="Arial"/>
        </w:rPr>
        <w:t>)</w:t>
      </w:r>
      <w:r w:rsidR="00004983" w:rsidRPr="009676B5">
        <w:rPr>
          <w:rFonts w:cs="Arial"/>
        </w:rPr>
        <w:t xml:space="preserve">. </w:t>
      </w:r>
      <w:r w:rsidR="0026233D" w:rsidRPr="009676B5">
        <w:rPr>
          <w:rFonts w:cs="Arial"/>
        </w:rPr>
        <w:t>Справочник используется в реестре «Группы» для формирования групп по форме обучения.</w:t>
      </w:r>
    </w:p>
    <w:p w:rsidR="00004983" w:rsidRPr="009676B5" w:rsidRDefault="00004983" w:rsidP="001771F8">
      <w:pPr>
        <w:pStyle w:val="phnormal"/>
        <w:rPr>
          <w:rFonts w:cs="Arial"/>
        </w:rPr>
      </w:pPr>
      <w:r w:rsidRPr="009676B5">
        <w:rPr>
          <w:rFonts w:cs="Arial"/>
        </w:rPr>
        <w:t>Удаление и редактирование преднастроенных значений не доступно.</w:t>
      </w:r>
    </w:p>
    <w:p w:rsidR="00B61A35" w:rsidRPr="009676B5" w:rsidRDefault="000026B0" w:rsidP="00B61A35">
      <w:pPr>
        <w:pStyle w:val="phfigure"/>
        <w:rPr>
          <w:rFonts w:cs="Arial"/>
        </w:rPr>
      </w:pPr>
      <w:r w:rsidRPr="009676B5">
        <w:rPr>
          <w:rFonts w:cs="Arial"/>
          <w:noProof/>
        </w:rPr>
        <w:drawing>
          <wp:inline distT="0" distB="0" distL="0" distR="0" wp14:anchorId="22696008" wp14:editId="3F95D179">
            <wp:extent cx="5133975" cy="3429000"/>
            <wp:effectExtent l="0" t="0" r="9525"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33975" cy="3429000"/>
                    </a:xfrm>
                    <a:prstGeom prst="rect">
                      <a:avLst/>
                    </a:prstGeom>
                    <a:noFill/>
                    <a:ln>
                      <a:noFill/>
                    </a:ln>
                  </pic:spPr>
                </pic:pic>
              </a:graphicData>
            </a:graphic>
          </wp:inline>
        </w:drawing>
      </w:r>
    </w:p>
    <w:p w:rsidR="00B61A35" w:rsidRPr="009676B5" w:rsidRDefault="00B61A35" w:rsidP="00B61A35">
      <w:pPr>
        <w:pStyle w:val="phfiguretitle"/>
      </w:pPr>
      <w:bookmarkStart w:id="2067" w:name="_Ref52934534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w:t>
      </w:r>
      <w:r w:rsidR="00157D1B">
        <w:rPr>
          <w:noProof/>
        </w:rPr>
        <w:fldChar w:fldCharType="end"/>
      </w:r>
      <w:bookmarkEnd w:id="2067"/>
      <w:r w:rsidRPr="009676B5">
        <w:t xml:space="preserve"> – Справочник «Формы обучения»</w:t>
      </w:r>
    </w:p>
    <w:p w:rsidR="0026233D" w:rsidRPr="009676B5" w:rsidRDefault="0026233D" w:rsidP="00C157B5">
      <w:pPr>
        <w:pStyle w:val="phlistitemizedtitle"/>
        <w:rPr>
          <w:rFonts w:cs="Arial"/>
        </w:rPr>
      </w:pPr>
      <w:r w:rsidRPr="009676B5">
        <w:rPr>
          <w:rFonts w:cs="Arial"/>
        </w:rPr>
        <w:t>Для добавления записи в справочник:</w:t>
      </w:r>
    </w:p>
    <w:p w:rsidR="0026233D" w:rsidRPr="009676B5" w:rsidRDefault="0026233D" w:rsidP="001B555D">
      <w:pPr>
        <w:pStyle w:val="phlistitemized1"/>
      </w:pPr>
      <w:r w:rsidRPr="009676B5">
        <w:t xml:space="preserve">нажмите </w:t>
      </w:r>
      <w:r w:rsidR="00B04053" w:rsidRPr="009676B5">
        <w:t xml:space="preserve">на </w:t>
      </w:r>
      <w:r w:rsidRPr="009676B5">
        <w:t>кнопку «Добавить» на панели инструментов, откроется окно «Форма обучения: Добавление»</w:t>
      </w:r>
      <w:r w:rsidR="001771F8" w:rsidRPr="009676B5">
        <w:t xml:space="preserve"> (</w:t>
      </w:r>
      <w:r w:rsidR="00973127" w:rsidRPr="009676B5">
        <w:fldChar w:fldCharType="begin"/>
      </w:r>
      <w:r w:rsidR="00973127" w:rsidRPr="009676B5">
        <w:instrText xml:space="preserve"> REF _Ref528941414 \h </w:instrText>
      </w:r>
      <w:r w:rsidR="000B796C" w:rsidRPr="009676B5">
        <w:instrText xml:space="preserve"> \* MERGEFORMAT </w:instrText>
      </w:r>
      <w:r w:rsidR="00973127" w:rsidRPr="009676B5">
        <w:fldChar w:fldCharType="separate"/>
      </w:r>
      <w:r w:rsidR="002718AC" w:rsidRPr="009676B5">
        <w:t>Р</w:t>
      </w:r>
      <w:r w:rsidR="002718AC">
        <w:t>исунок 43</w:t>
      </w:r>
      <w:r w:rsidR="00973127" w:rsidRPr="009676B5">
        <w:fldChar w:fldCharType="end"/>
      </w:r>
      <w:r w:rsidR="001771F8" w:rsidRPr="009676B5">
        <w:t>).</w:t>
      </w:r>
    </w:p>
    <w:p w:rsidR="0026233D" w:rsidRPr="009676B5" w:rsidRDefault="000026B0" w:rsidP="0026233D">
      <w:pPr>
        <w:pStyle w:val="phfigure"/>
        <w:rPr>
          <w:rFonts w:cs="Arial"/>
        </w:rPr>
      </w:pPr>
      <w:r w:rsidRPr="009676B5">
        <w:rPr>
          <w:rFonts w:cs="Arial"/>
          <w:noProof/>
        </w:rPr>
        <w:lastRenderedPageBreak/>
        <w:drawing>
          <wp:inline distT="0" distB="0" distL="0" distR="0" wp14:anchorId="7191DC21" wp14:editId="03B6E1A4">
            <wp:extent cx="3438525" cy="866775"/>
            <wp:effectExtent l="0" t="0" r="9525" b="9525"/>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38525" cy="866775"/>
                    </a:xfrm>
                    <a:prstGeom prst="rect">
                      <a:avLst/>
                    </a:prstGeom>
                    <a:noFill/>
                    <a:ln>
                      <a:noFill/>
                    </a:ln>
                  </pic:spPr>
                </pic:pic>
              </a:graphicData>
            </a:graphic>
          </wp:inline>
        </w:drawing>
      </w:r>
    </w:p>
    <w:p w:rsidR="001771F8" w:rsidRPr="009676B5" w:rsidRDefault="001771F8" w:rsidP="001771F8">
      <w:pPr>
        <w:pStyle w:val="phfiguretitle"/>
      </w:pPr>
      <w:bookmarkStart w:id="2068" w:name="_Ref52894141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w:t>
      </w:r>
      <w:r w:rsidR="00157D1B">
        <w:rPr>
          <w:noProof/>
        </w:rPr>
        <w:fldChar w:fldCharType="end"/>
      </w:r>
      <w:bookmarkEnd w:id="2068"/>
      <w:r w:rsidRPr="009676B5">
        <w:t xml:space="preserve"> – Окно «Форма обучения: Добавление»</w:t>
      </w:r>
    </w:p>
    <w:p w:rsidR="001771F8" w:rsidRPr="009676B5" w:rsidRDefault="001771F8" w:rsidP="001B555D">
      <w:pPr>
        <w:pStyle w:val="phlistitemized1"/>
      </w:pPr>
      <w:r w:rsidRPr="009676B5">
        <w:t>в поле «Наименование» введите наименование формы обучения;</w:t>
      </w:r>
    </w:p>
    <w:p w:rsidR="001771F8" w:rsidRPr="009676B5" w:rsidRDefault="001771F8" w:rsidP="001B555D">
      <w:pPr>
        <w:pStyle w:val="phlistitemized1"/>
      </w:pPr>
      <w:r w:rsidRPr="009676B5">
        <w:t xml:space="preserve">нажмите </w:t>
      </w:r>
      <w:r w:rsidR="00B04053" w:rsidRPr="009676B5">
        <w:t xml:space="preserve">на </w:t>
      </w:r>
      <w:r w:rsidRPr="009676B5">
        <w:t xml:space="preserve">кнопку «Сохранить» для создания записи в справочнике. При нажатии </w:t>
      </w:r>
      <w:r w:rsidR="00B04053" w:rsidRPr="009676B5">
        <w:t xml:space="preserve">на кнопку </w:t>
      </w:r>
      <w:r w:rsidRPr="009676B5">
        <w:t>«Отмена» окно добавления записи закрывается, запись в справочнике не создается.</w:t>
      </w:r>
    </w:p>
    <w:p w:rsidR="001771F8" w:rsidRPr="009676B5" w:rsidRDefault="001771F8" w:rsidP="000B796C">
      <w:pPr>
        <w:pStyle w:val="phnormal"/>
        <w:rPr>
          <w:rFonts w:cs="Arial"/>
        </w:rPr>
      </w:pPr>
      <w:r w:rsidRPr="009676B5">
        <w:rPr>
          <w:rFonts w:cs="Arial"/>
        </w:rPr>
        <w:t xml:space="preserve">Для редактирования вновь созданной записи (не системной) выберите запись и нажмите </w:t>
      </w:r>
      <w:r w:rsidR="00B04053" w:rsidRPr="009676B5">
        <w:rPr>
          <w:rFonts w:cs="Arial"/>
        </w:rPr>
        <w:t xml:space="preserve">на </w:t>
      </w:r>
      <w:r w:rsidRPr="009676B5">
        <w:rPr>
          <w:rFonts w:cs="Arial"/>
        </w:rPr>
        <w:t>кнопку «Изменить» на панели инструментов. Откроется окно «Формы обучения: Редактирование», аналогичное окну «Формы обучения: Добавление» (</w:t>
      </w:r>
      <w:r w:rsidR="00973127" w:rsidRPr="009676B5">
        <w:rPr>
          <w:rFonts w:cs="Arial"/>
        </w:rPr>
        <w:fldChar w:fldCharType="begin"/>
      </w:r>
      <w:r w:rsidR="00973127" w:rsidRPr="009676B5">
        <w:rPr>
          <w:rFonts w:cs="Arial"/>
        </w:rPr>
        <w:instrText xml:space="preserve"> REF _Ref528941414 \h </w:instrText>
      </w:r>
      <w:r w:rsidR="000B796C" w:rsidRPr="009676B5">
        <w:rPr>
          <w:rFonts w:cs="Arial"/>
        </w:rPr>
        <w:instrText xml:space="preserve"> \* MERGEFORMAT </w:instrText>
      </w:r>
      <w:r w:rsidR="00973127" w:rsidRPr="009676B5">
        <w:rPr>
          <w:rFonts w:cs="Arial"/>
        </w:rPr>
      </w:r>
      <w:r w:rsidR="00973127" w:rsidRPr="009676B5">
        <w:rPr>
          <w:rFonts w:cs="Arial"/>
        </w:rPr>
        <w:fldChar w:fldCharType="separate"/>
      </w:r>
      <w:r w:rsidR="002718AC" w:rsidRPr="002718AC">
        <w:rPr>
          <w:rFonts w:cs="Arial"/>
        </w:rPr>
        <w:t>Рисунок 43</w:t>
      </w:r>
      <w:r w:rsidR="00973127" w:rsidRPr="009676B5">
        <w:rPr>
          <w:rFonts w:cs="Arial"/>
        </w:rPr>
        <w:fldChar w:fldCharType="end"/>
      </w:r>
      <w:r w:rsidRPr="009676B5">
        <w:rPr>
          <w:rFonts w:cs="Arial"/>
        </w:rPr>
        <w:t xml:space="preserve">). Измените, данные и нажмите </w:t>
      </w:r>
      <w:r w:rsidR="00C157B5" w:rsidRPr="009676B5">
        <w:rPr>
          <w:rFonts w:cs="Arial"/>
        </w:rPr>
        <w:t xml:space="preserve">на </w:t>
      </w:r>
      <w:r w:rsidRPr="009676B5">
        <w:rPr>
          <w:rFonts w:cs="Arial"/>
        </w:rPr>
        <w:t>кнопку «Сохранить».</w:t>
      </w:r>
    </w:p>
    <w:p w:rsidR="001771F8" w:rsidRPr="009676B5" w:rsidRDefault="001771F8" w:rsidP="001771F8">
      <w:pPr>
        <w:pStyle w:val="phnormal"/>
        <w:rPr>
          <w:rFonts w:cs="Arial"/>
        </w:rPr>
      </w:pPr>
      <w:r w:rsidRPr="009676B5">
        <w:rPr>
          <w:rFonts w:cs="Arial"/>
          <w:b/>
        </w:rPr>
        <w:t>Примечание</w:t>
      </w:r>
      <w:r w:rsidR="008A5AF6" w:rsidRPr="009676B5">
        <w:rPr>
          <w:rFonts w:cs="Arial"/>
        </w:rPr>
        <w:t xml:space="preserve"> – Если добавить новую фор</w:t>
      </w:r>
      <w:r w:rsidR="00C157B5" w:rsidRPr="009676B5">
        <w:rPr>
          <w:rFonts w:cs="Arial"/>
        </w:rPr>
        <w:t>му обучения, назначить ее какой-</w:t>
      </w:r>
      <w:r w:rsidR="008A5AF6" w:rsidRPr="009676B5">
        <w:rPr>
          <w:rFonts w:cs="Arial"/>
        </w:rPr>
        <w:t xml:space="preserve">либо группе, а потом изменить ее название в справочнике, то в назначенной группе </w:t>
      </w:r>
      <w:r w:rsidR="00B04053" w:rsidRPr="009676B5">
        <w:rPr>
          <w:rFonts w:cs="Arial"/>
        </w:rPr>
        <w:t>название формы обучения</w:t>
      </w:r>
      <w:r w:rsidR="008A5AF6" w:rsidRPr="009676B5">
        <w:rPr>
          <w:rFonts w:cs="Arial"/>
        </w:rPr>
        <w:t xml:space="preserve"> т</w:t>
      </w:r>
      <w:r w:rsidR="00B04053" w:rsidRPr="009676B5">
        <w:rPr>
          <w:rFonts w:cs="Arial"/>
        </w:rPr>
        <w:t>акже</w:t>
      </w:r>
      <w:r w:rsidR="008A5AF6" w:rsidRPr="009676B5">
        <w:rPr>
          <w:rFonts w:cs="Arial"/>
        </w:rPr>
        <w:t xml:space="preserve"> изменится.</w:t>
      </w:r>
    </w:p>
    <w:p w:rsidR="00246BEF" w:rsidRPr="009676B5" w:rsidRDefault="00246BEF" w:rsidP="000B796C">
      <w:pPr>
        <w:pStyle w:val="phnormal"/>
        <w:rPr>
          <w:rFonts w:cs="Arial"/>
        </w:rPr>
      </w:pPr>
      <w:r w:rsidRPr="009676B5">
        <w:rPr>
          <w:rFonts w:cs="Arial"/>
        </w:rPr>
        <w:t xml:space="preserve">Для удаления записи в справочнике выберите запись, нажмите </w:t>
      </w:r>
      <w:r w:rsidR="00B04053" w:rsidRPr="009676B5">
        <w:rPr>
          <w:rFonts w:cs="Arial"/>
        </w:rPr>
        <w:t xml:space="preserve">на </w:t>
      </w:r>
      <w:r w:rsidRPr="009676B5">
        <w:rPr>
          <w:rFonts w:cs="Arial"/>
        </w:rPr>
        <w:t>кнопку «Удалить». Система выдаст запрос на подтверждение удаления. Нажмите на кнопку «Да» для удаления записи или кнопку «Нет» для отмены удаления.</w:t>
      </w:r>
    </w:p>
    <w:p w:rsidR="00246BEF" w:rsidRPr="009676B5" w:rsidRDefault="00246BEF" w:rsidP="000B796C">
      <w:pPr>
        <w:pStyle w:val="phnormal"/>
        <w:rPr>
          <w:rFonts w:cs="Arial"/>
        </w:rPr>
      </w:pPr>
      <w:r w:rsidRPr="009676B5">
        <w:rPr>
          <w:rFonts w:cs="Arial"/>
        </w:rPr>
        <w:t>Если запись системная (преднастроенная), Система выдаст сообщение: «Невозможно удалить системный элемент».</w:t>
      </w:r>
    </w:p>
    <w:p w:rsidR="008B7C5E" w:rsidRPr="009676B5" w:rsidRDefault="008B7C5E" w:rsidP="001B555D">
      <w:pPr>
        <w:pStyle w:val="30"/>
      </w:pPr>
      <w:bookmarkStart w:id="2069" w:name="_Toc476839509"/>
      <w:bookmarkStart w:id="2070" w:name="_Toc476839513"/>
      <w:bookmarkStart w:id="2071" w:name="_Toc429056551"/>
      <w:bookmarkStart w:id="2072" w:name="_Toc429056612"/>
      <w:bookmarkStart w:id="2073" w:name="_Toc429061067"/>
      <w:bookmarkStart w:id="2074" w:name="_Toc429061119"/>
      <w:bookmarkStart w:id="2075" w:name="_Toc435804393"/>
      <w:bookmarkStart w:id="2076" w:name="_Toc450750369"/>
      <w:bookmarkStart w:id="2077" w:name="_Toc43281843"/>
      <w:bookmarkStart w:id="2078" w:name="_Toc47355260"/>
      <w:bookmarkEnd w:id="2069"/>
      <w:bookmarkEnd w:id="2070"/>
      <w:r w:rsidRPr="009676B5">
        <w:t>Справочник «Категории инвентаря»</w:t>
      </w:r>
      <w:bookmarkEnd w:id="2071"/>
      <w:bookmarkEnd w:id="2072"/>
      <w:bookmarkEnd w:id="2073"/>
      <w:bookmarkEnd w:id="2074"/>
      <w:bookmarkEnd w:id="2075"/>
      <w:bookmarkEnd w:id="2076"/>
      <w:bookmarkEnd w:id="2077"/>
      <w:bookmarkEnd w:id="2078"/>
    </w:p>
    <w:p w:rsidR="008B7C5E" w:rsidRPr="009676B5" w:rsidRDefault="008B7C5E" w:rsidP="00550B7F">
      <w:pPr>
        <w:pStyle w:val="phnormal"/>
        <w:rPr>
          <w:rFonts w:cs="Arial"/>
          <w:lang w:eastAsia="en-US"/>
        </w:rPr>
      </w:pPr>
      <w:r w:rsidRPr="009676B5">
        <w:rPr>
          <w:rFonts w:cs="Arial"/>
          <w:lang w:eastAsia="en-US"/>
        </w:rPr>
        <w:t>Данный справочник содержит список категорий инвентаря (</w:t>
      </w:r>
      <w:r w:rsidRPr="009676B5">
        <w:rPr>
          <w:rFonts w:cs="Arial"/>
          <w:lang w:eastAsia="en-US"/>
        </w:rPr>
        <w:fldChar w:fldCharType="begin"/>
      </w:r>
      <w:r w:rsidRPr="009676B5">
        <w:rPr>
          <w:rFonts w:cs="Arial"/>
          <w:lang w:eastAsia="en-US"/>
        </w:rPr>
        <w:instrText xml:space="preserve"> REF _Ref449527168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44</w:t>
      </w:r>
      <w:r w:rsidRPr="009676B5">
        <w:rPr>
          <w:rFonts w:cs="Arial"/>
          <w:lang w:eastAsia="en-US"/>
        </w:rPr>
        <w:fldChar w:fldCharType="end"/>
      </w:r>
      <w:r w:rsidRPr="009676B5">
        <w:rPr>
          <w:rFonts w:cs="Arial"/>
          <w:lang w:eastAsia="en-US"/>
        </w:rPr>
        <w:t>).</w:t>
      </w:r>
      <w:r w:rsidR="00FC1E2B" w:rsidRPr="009676B5">
        <w:rPr>
          <w:rFonts w:cs="Arial"/>
          <w:lang w:eastAsia="en-US"/>
        </w:rPr>
        <w:t xml:space="preserve"> Справочник используется в справочнике «Инвентарь» для распределения имеющегося инвентаря по категориям.</w:t>
      </w:r>
    </w:p>
    <w:p w:rsidR="008B7C5E" w:rsidRPr="009676B5" w:rsidRDefault="000026B0" w:rsidP="000B796C">
      <w:pPr>
        <w:pStyle w:val="phfigure"/>
        <w:rPr>
          <w:rFonts w:cs="Arial"/>
        </w:rPr>
      </w:pPr>
      <w:r w:rsidRPr="009676B5">
        <w:rPr>
          <w:rFonts w:cs="Arial"/>
          <w:noProof/>
        </w:rPr>
        <w:lastRenderedPageBreak/>
        <w:drawing>
          <wp:inline distT="0" distB="0" distL="0" distR="0" wp14:anchorId="19FB099A" wp14:editId="4EAC1530">
            <wp:extent cx="5534025" cy="3962400"/>
            <wp:effectExtent l="0" t="0" r="9525"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4025" cy="3962400"/>
                    </a:xfrm>
                    <a:prstGeom prst="rect">
                      <a:avLst/>
                    </a:prstGeom>
                    <a:noFill/>
                    <a:ln>
                      <a:noFill/>
                    </a:ln>
                  </pic:spPr>
                </pic:pic>
              </a:graphicData>
            </a:graphic>
          </wp:inline>
        </w:drawing>
      </w:r>
    </w:p>
    <w:p w:rsidR="008B7C5E" w:rsidRPr="009676B5" w:rsidRDefault="008B7C5E" w:rsidP="000B796C">
      <w:pPr>
        <w:pStyle w:val="phfiguretitle"/>
      </w:pPr>
      <w:bookmarkStart w:id="2079" w:name="_Ref44952716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w:t>
      </w:r>
      <w:r w:rsidR="00157D1B">
        <w:rPr>
          <w:noProof/>
        </w:rPr>
        <w:fldChar w:fldCharType="end"/>
      </w:r>
      <w:bookmarkEnd w:id="2079"/>
      <w:r w:rsidRPr="009676B5">
        <w:t xml:space="preserve"> – Справочник «Категории инвентаря»</w:t>
      </w:r>
    </w:p>
    <w:p w:rsidR="008B7C5E" w:rsidRPr="009676B5" w:rsidRDefault="008B7C5E" w:rsidP="00C157B5">
      <w:pPr>
        <w:pStyle w:val="phlistitemizedtitle"/>
        <w:rPr>
          <w:rFonts w:cs="Arial"/>
          <w:lang w:eastAsia="en-US"/>
        </w:rPr>
      </w:pPr>
      <w:r w:rsidRPr="009676B5">
        <w:rPr>
          <w:rFonts w:cs="Arial"/>
          <w:lang w:eastAsia="en-US"/>
        </w:rPr>
        <w:t>Для добавления записи:</w:t>
      </w:r>
    </w:p>
    <w:p w:rsidR="008B7C5E" w:rsidRPr="009676B5" w:rsidRDefault="008B7C5E" w:rsidP="001B555D">
      <w:pPr>
        <w:pStyle w:val="phlistitemized1"/>
      </w:pPr>
      <w:r w:rsidRPr="009676B5">
        <w:t>нажмите кнопку «Добавить» на панели инструментов справочника, откроется окно «Категория инвентаря: Добавление» (</w:t>
      </w:r>
      <w:r w:rsidRPr="009676B5">
        <w:fldChar w:fldCharType="begin"/>
      </w:r>
      <w:r w:rsidRPr="009676B5">
        <w:instrText xml:space="preserve"> REF _Ref449527200 \h </w:instrText>
      </w:r>
      <w:r w:rsidR="002222B6" w:rsidRPr="009676B5">
        <w:instrText xml:space="preserve"> \* MERGEFORMAT </w:instrText>
      </w:r>
      <w:r w:rsidRPr="009676B5">
        <w:fldChar w:fldCharType="separate"/>
      </w:r>
      <w:r w:rsidR="002718AC" w:rsidRPr="009676B5">
        <w:t>Р</w:t>
      </w:r>
      <w:r w:rsidR="002718AC">
        <w:t>исунок 45</w:t>
      </w:r>
      <w:r w:rsidRPr="009676B5">
        <w:fldChar w:fldCharType="end"/>
      </w:r>
      <w:r w:rsidRPr="009676B5">
        <w:t>);</w:t>
      </w:r>
    </w:p>
    <w:p w:rsidR="008B7C5E" w:rsidRPr="009676B5" w:rsidRDefault="000026B0" w:rsidP="00550B7F">
      <w:pPr>
        <w:pStyle w:val="phfigure"/>
        <w:rPr>
          <w:rFonts w:cs="Arial"/>
        </w:rPr>
      </w:pPr>
      <w:r w:rsidRPr="009676B5">
        <w:rPr>
          <w:rFonts w:cs="Arial"/>
          <w:noProof/>
        </w:rPr>
        <w:drawing>
          <wp:inline distT="0" distB="0" distL="0" distR="0" wp14:anchorId="3AB5ADC7" wp14:editId="66D86EE0">
            <wp:extent cx="3810000" cy="952500"/>
            <wp:effectExtent l="0" t="0" r="0" b="0"/>
            <wp:docPr id="81" name="Рисунок 8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Безымянный"/>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952500"/>
                    </a:xfrm>
                    <a:prstGeom prst="rect">
                      <a:avLst/>
                    </a:prstGeom>
                    <a:noFill/>
                    <a:ln>
                      <a:noFill/>
                    </a:ln>
                  </pic:spPr>
                </pic:pic>
              </a:graphicData>
            </a:graphic>
          </wp:inline>
        </w:drawing>
      </w:r>
    </w:p>
    <w:p w:rsidR="008B7C5E" w:rsidRPr="009676B5" w:rsidRDefault="008B7C5E" w:rsidP="00550B7F">
      <w:pPr>
        <w:pStyle w:val="phfiguretitle"/>
      </w:pPr>
      <w:bookmarkStart w:id="2080" w:name="_Ref44952720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w:t>
      </w:r>
      <w:r w:rsidR="00157D1B">
        <w:rPr>
          <w:noProof/>
        </w:rPr>
        <w:fldChar w:fldCharType="end"/>
      </w:r>
      <w:bookmarkEnd w:id="2080"/>
      <w:r w:rsidR="0060299F" w:rsidRPr="009676B5">
        <w:t xml:space="preserve"> – </w:t>
      </w:r>
      <w:r w:rsidRPr="009676B5">
        <w:t>Окно «Категории инвентаря: добавление»</w:t>
      </w:r>
    </w:p>
    <w:p w:rsidR="008B7C5E" w:rsidRPr="009676B5" w:rsidRDefault="008B7C5E" w:rsidP="001B555D">
      <w:pPr>
        <w:pStyle w:val="phlistitemized1"/>
      </w:pPr>
      <w:r w:rsidRPr="009676B5">
        <w:t>в поле «Наименование</w:t>
      </w:r>
      <w:r w:rsidR="008C6835" w:rsidRPr="009676B5">
        <w:t>» введите наименование значения;</w:t>
      </w:r>
    </w:p>
    <w:p w:rsidR="008B7C5E" w:rsidRPr="009676B5" w:rsidRDefault="008B7C5E" w:rsidP="001B555D">
      <w:pPr>
        <w:pStyle w:val="phlistitemized1"/>
      </w:pPr>
      <w:r w:rsidRPr="009676B5">
        <w:t>нажмите кнопку «Сохранить» для создания записи. Нажмите кнопку «Отмена» для отмены создания записи, окно закроется автоматически.</w:t>
      </w:r>
    </w:p>
    <w:p w:rsidR="008B7C5E" w:rsidRPr="009676B5" w:rsidRDefault="008B7C5E" w:rsidP="00550B7F">
      <w:pPr>
        <w:pStyle w:val="phnormal"/>
        <w:rPr>
          <w:rFonts w:cs="Arial"/>
          <w:lang w:eastAsia="en-US"/>
        </w:rPr>
      </w:pPr>
      <w:r w:rsidRPr="009676B5">
        <w:rPr>
          <w:rFonts w:cs="Arial"/>
          <w:lang w:eastAsia="en-US"/>
        </w:rPr>
        <w:t>При редактировании записи откроется окно «Категория инвентаря: Редактирование»</w:t>
      </w:r>
      <w:r w:rsidR="002D37A0" w:rsidRPr="009676B5">
        <w:rPr>
          <w:rFonts w:cs="Arial"/>
          <w:lang w:eastAsia="en-US"/>
        </w:rPr>
        <w:t>,</w:t>
      </w:r>
      <w:r w:rsidRPr="009676B5">
        <w:rPr>
          <w:rFonts w:cs="Arial"/>
          <w:lang w:eastAsia="en-US"/>
        </w:rPr>
        <w:t xml:space="preserve"> аналогичное окну «Категория инвентаря: Добавление» (</w:t>
      </w:r>
      <w:r w:rsidR="00AE4E2F" w:rsidRPr="009676B5">
        <w:rPr>
          <w:rFonts w:cs="Arial"/>
          <w:lang w:eastAsia="en-US"/>
        </w:rPr>
        <w:t>см.</w:t>
      </w:r>
      <w:r w:rsidR="004F35AA" w:rsidRPr="009676B5">
        <w:rPr>
          <w:rFonts w:cs="Arial"/>
          <w:lang w:eastAsia="en-US"/>
        </w:rPr>
        <w:t> </w:t>
      </w:r>
      <w:r w:rsidRPr="009676B5">
        <w:rPr>
          <w:rFonts w:cs="Arial"/>
          <w:lang w:eastAsia="en-US"/>
        </w:rPr>
        <w:fldChar w:fldCharType="begin"/>
      </w:r>
      <w:r w:rsidRPr="009676B5">
        <w:rPr>
          <w:rFonts w:cs="Arial"/>
          <w:lang w:eastAsia="en-US"/>
        </w:rPr>
        <w:instrText xml:space="preserve"> REF _Ref449527200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45</w:t>
      </w:r>
      <w:r w:rsidRPr="009676B5">
        <w:rPr>
          <w:rFonts w:cs="Arial"/>
          <w:lang w:eastAsia="en-US"/>
        </w:rPr>
        <w:fldChar w:fldCharType="end"/>
      </w:r>
      <w:r w:rsidRPr="009676B5">
        <w:rPr>
          <w:rFonts w:cs="Arial"/>
          <w:lang w:eastAsia="en-US"/>
        </w:rPr>
        <w:t>).</w:t>
      </w:r>
    </w:p>
    <w:p w:rsidR="008B7C5E" w:rsidRPr="009676B5" w:rsidRDefault="008B7C5E" w:rsidP="00550B7F">
      <w:pPr>
        <w:pStyle w:val="phnormal"/>
        <w:rPr>
          <w:rFonts w:cs="Arial"/>
          <w:b/>
          <w:lang w:eastAsia="en-US"/>
        </w:rPr>
      </w:pPr>
      <w:r w:rsidRPr="009676B5">
        <w:rPr>
          <w:rFonts w:cs="Arial"/>
          <w:b/>
          <w:lang w:eastAsia="en-US"/>
        </w:rPr>
        <w:t>Примечание</w:t>
      </w:r>
      <w:r w:rsidR="0060299F" w:rsidRPr="009676B5">
        <w:rPr>
          <w:rFonts w:cs="Arial"/>
          <w:lang w:eastAsia="en-US"/>
        </w:rPr>
        <w:t xml:space="preserve"> –</w:t>
      </w:r>
      <w:r w:rsidR="0060299F" w:rsidRPr="009676B5">
        <w:rPr>
          <w:rFonts w:cs="Arial"/>
        </w:rPr>
        <w:t xml:space="preserve"> </w:t>
      </w:r>
      <w:r w:rsidRPr="009676B5">
        <w:rPr>
          <w:rFonts w:cs="Arial"/>
        </w:rPr>
        <w:t>При</w:t>
      </w:r>
      <w:r w:rsidR="008C6835" w:rsidRPr="009676B5">
        <w:rPr>
          <w:rFonts w:cs="Arial"/>
        </w:rPr>
        <w:t xml:space="preserve"> редактировании записи Система осуществляет проверку, </w:t>
      </w:r>
      <w:r w:rsidRPr="009676B5">
        <w:rPr>
          <w:rFonts w:cs="Arial"/>
        </w:rPr>
        <w:t>имеются ли в Системе ссылки на изменяемый</w:t>
      </w:r>
      <w:r w:rsidR="007C3D3F" w:rsidRPr="009676B5">
        <w:rPr>
          <w:rFonts w:cs="Arial"/>
        </w:rPr>
        <w:t xml:space="preserve">/ </w:t>
      </w:r>
      <w:r w:rsidRPr="009676B5">
        <w:rPr>
          <w:rFonts w:cs="Arial"/>
        </w:rPr>
        <w:t xml:space="preserve">удаляемый объект. Если ссылки имеются, </w:t>
      </w:r>
      <w:r w:rsidRPr="009676B5">
        <w:rPr>
          <w:rFonts w:cs="Arial"/>
        </w:rPr>
        <w:lastRenderedPageBreak/>
        <w:t>то Система выдаст сообщение: «Объект не может быть удален! Возможно</w:t>
      </w:r>
      <w:r w:rsidR="00141344" w:rsidRPr="009676B5">
        <w:rPr>
          <w:rFonts w:cs="Arial"/>
        </w:rPr>
        <w:t>,</w:t>
      </w:r>
      <w:r w:rsidRPr="009676B5">
        <w:rPr>
          <w:rFonts w:cs="Arial"/>
        </w:rPr>
        <w:t xml:space="preserve"> на него есть ссылки».</w:t>
      </w:r>
    </w:p>
    <w:p w:rsidR="008B7C5E" w:rsidRPr="009676B5" w:rsidRDefault="008B7C5E" w:rsidP="001B555D">
      <w:pPr>
        <w:pStyle w:val="30"/>
      </w:pPr>
      <w:bookmarkStart w:id="2081" w:name="_Toc429056552"/>
      <w:bookmarkStart w:id="2082" w:name="_Toc429056613"/>
      <w:bookmarkStart w:id="2083" w:name="_Toc429061068"/>
      <w:bookmarkStart w:id="2084" w:name="_Toc429061120"/>
      <w:bookmarkStart w:id="2085" w:name="_Toc435804394"/>
      <w:bookmarkStart w:id="2086" w:name="_Toc450750370"/>
      <w:bookmarkStart w:id="2087" w:name="_Ref506453810"/>
      <w:bookmarkStart w:id="2088" w:name="_Toc43281844"/>
      <w:bookmarkStart w:id="2089" w:name="_Toc47355261"/>
      <w:r w:rsidRPr="009676B5">
        <w:t>Справочник «Программное обеспечение»</w:t>
      </w:r>
      <w:bookmarkEnd w:id="2081"/>
      <w:bookmarkEnd w:id="2082"/>
      <w:bookmarkEnd w:id="2083"/>
      <w:bookmarkEnd w:id="2084"/>
      <w:bookmarkEnd w:id="2085"/>
      <w:bookmarkEnd w:id="2086"/>
      <w:bookmarkEnd w:id="2087"/>
      <w:bookmarkEnd w:id="2088"/>
      <w:bookmarkEnd w:id="2089"/>
    </w:p>
    <w:p w:rsidR="008B7C5E" w:rsidRPr="009676B5" w:rsidRDefault="008B7C5E" w:rsidP="00550B7F">
      <w:pPr>
        <w:pStyle w:val="phnormal"/>
        <w:rPr>
          <w:rFonts w:cs="Arial"/>
          <w:lang w:eastAsia="en-US"/>
        </w:rPr>
      </w:pPr>
      <w:r w:rsidRPr="009676B5">
        <w:rPr>
          <w:rFonts w:cs="Arial"/>
          <w:lang w:eastAsia="en-US"/>
        </w:rPr>
        <w:t>Справочник «Программное обеспечение» содержит перечень программных средств, используемых ОДО (</w:t>
      </w:r>
      <w:r w:rsidRPr="009676B5">
        <w:rPr>
          <w:rFonts w:cs="Arial"/>
          <w:lang w:eastAsia="en-US"/>
        </w:rPr>
        <w:fldChar w:fldCharType="begin"/>
      </w:r>
      <w:r w:rsidRPr="009676B5">
        <w:rPr>
          <w:rFonts w:cs="Arial"/>
          <w:lang w:eastAsia="en-US"/>
        </w:rPr>
        <w:instrText xml:space="preserve"> REF _Ref449527370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46</w:t>
      </w:r>
      <w:r w:rsidRPr="009676B5">
        <w:rPr>
          <w:rFonts w:cs="Arial"/>
          <w:lang w:eastAsia="en-US"/>
        </w:rPr>
        <w:fldChar w:fldCharType="end"/>
      </w:r>
      <w:r w:rsidRPr="009676B5">
        <w:rPr>
          <w:rFonts w:cs="Arial"/>
          <w:lang w:eastAsia="en-US"/>
        </w:rPr>
        <w:t>).</w:t>
      </w:r>
    </w:p>
    <w:p w:rsidR="008B7C5E" w:rsidRPr="009676B5" w:rsidRDefault="008B7C5E" w:rsidP="00550B7F">
      <w:pPr>
        <w:pStyle w:val="phnormal"/>
        <w:rPr>
          <w:rFonts w:cs="Arial"/>
          <w:lang w:eastAsia="en-US"/>
        </w:rPr>
      </w:pPr>
      <w:r w:rsidRPr="009676B5">
        <w:rPr>
          <w:rFonts w:cs="Arial"/>
          <w:lang w:eastAsia="en-US"/>
        </w:rPr>
        <w:t>Справочник используется для заполнения информации об инвентаре в реестре «Аудиторный фонд».</w:t>
      </w:r>
    </w:p>
    <w:p w:rsidR="008B7C5E" w:rsidRPr="009676B5" w:rsidRDefault="000026B0" w:rsidP="00550B7F">
      <w:pPr>
        <w:pStyle w:val="phfigure"/>
        <w:rPr>
          <w:rFonts w:cs="Arial"/>
        </w:rPr>
      </w:pPr>
      <w:r w:rsidRPr="009676B5">
        <w:rPr>
          <w:rFonts w:cs="Arial"/>
          <w:noProof/>
        </w:rPr>
        <w:drawing>
          <wp:inline distT="0" distB="0" distL="0" distR="0" wp14:anchorId="18228170" wp14:editId="7ECC550A">
            <wp:extent cx="5495925" cy="3228975"/>
            <wp:effectExtent l="0" t="0" r="9525" b="9525"/>
            <wp:docPr id="82" name="Рисунок 8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Безымянный"/>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5925" cy="3228975"/>
                    </a:xfrm>
                    <a:prstGeom prst="rect">
                      <a:avLst/>
                    </a:prstGeom>
                    <a:noFill/>
                    <a:ln>
                      <a:noFill/>
                    </a:ln>
                  </pic:spPr>
                </pic:pic>
              </a:graphicData>
            </a:graphic>
          </wp:inline>
        </w:drawing>
      </w:r>
    </w:p>
    <w:p w:rsidR="008B7C5E" w:rsidRPr="009676B5" w:rsidRDefault="008B7C5E" w:rsidP="00550B7F">
      <w:pPr>
        <w:pStyle w:val="phfiguretitle"/>
      </w:pPr>
      <w:bookmarkStart w:id="2090" w:name="_Ref44952737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w:t>
      </w:r>
      <w:r w:rsidR="00157D1B">
        <w:rPr>
          <w:noProof/>
        </w:rPr>
        <w:fldChar w:fldCharType="end"/>
      </w:r>
      <w:bookmarkEnd w:id="2090"/>
      <w:r w:rsidR="0060299F" w:rsidRPr="009676B5">
        <w:t xml:space="preserve"> – </w:t>
      </w:r>
      <w:r w:rsidRPr="009676B5">
        <w:t>Справочник «Программное обеспечение»</w:t>
      </w:r>
    </w:p>
    <w:p w:rsidR="008B7C5E" w:rsidRPr="009676B5" w:rsidRDefault="008B7C5E" w:rsidP="00C157B5">
      <w:pPr>
        <w:pStyle w:val="phlistitemizedtitle"/>
        <w:rPr>
          <w:rFonts w:cs="Arial"/>
          <w:lang w:eastAsia="en-US"/>
        </w:rPr>
      </w:pPr>
      <w:r w:rsidRPr="009676B5">
        <w:rPr>
          <w:rFonts w:cs="Arial"/>
          <w:lang w:eastAsia="en-US"/>
        </w:rPr>
        <w:t>Чтобы добавить запись в справочник:</w:t>
      </w:r>
    </w:p>
    <w:p w:rsidR="008B7C5E" w:rsidRPr="009676B5" w:rsidRDefault="00992264" w:rsidP="001B555D">
      <w:pPr>
        <w:pStyle w:val="phlistitemized1"/>
      </w:pPr>
      <w:r w:rsidRPr="009676B5">
        <w:t xml:space="preserve">нажмите </w:t>
      </w:r>
      <w:r w:rsidR="00C157B5" w:rsidRPr="009676B5">
        <w:t>на</w:t>
      </w:r>
      <w:r w:rsidR="008B7C5E" w:rsidRPr="009676B5">
        <w:t xml:space="preserve"> кнопку «Добавить» на панели </w:t>
      </w:r>
      <w:r w:rsidR="008C6835" w:rsidRPr="009676B5">
        <w:t xml:space="preserve">инструментов </w:t>
      </w:r>
      <w:r w:rsidR="00C157B5" w:rsidRPr="009676B5">
        <w:t xml:space="preserve">справочника. После </w:t>
      </w:r>
      <w:r w:rsidR="008B7C5E" w:rsidRPr="009676B5">
        <w:t xml:space="preserve">чего откроется окно </w:t>
      </w:r>
      <w:r w:rsidR="008C6835" w:rsidRPr="009676B5">
        <w:t xml:space="preserve">добавления </w:t>
      </w:r>
      <w:r w:rsidR="008B7C5E" w:rsidRPr="009676B5">
        <w:t>(</w:t>
      </w:r>
      <w:r w:rsidR="008B7C5E" w:rsidRPr="009676B5">
        <w:fldChar w:fldCharType="begin"/>
      </w:r>
      <w:r w:rsidR="008B7C5E" w:rsidRPr="009676B5">
        <w:instrText xml:space="preserve"> REF _Ref449527602 \h </w:instrText>
      </w:r>
      <w:r w:rsidR="002222B6" w:rsidRPr="009676B5">
        <w:instrText xml:space="preserve"> \* MERGEFORMAT </w:instrText>
      </w:r>
      <w:r w:rsidR="008B7C5E" w:rsidRPr="009676B5">
        <w:fldChar w:fldCharType="separate"/>
      </w:r>
      <w:r w:rsidR="002718AC" w:rsidRPr="009676B5">
        <w:t>Р</w:t>
      </w:r>
      <w:r w:rsidR="002718AC">
        <w:t>исунок 47</w:t>
      </w:r>
      <w:r w:rsidR="008B7C5E" w:rsidRPr="009676B5">
        <w:fldChar w:fldCharType="end"/>
      </w:r>
      <w:r w:rsidR="008B7C5E" w:rsidRPr="009676B5">
        <w:t>);</w:t>
      </w:r>
    </w:p>
    <w:p w:rsidR="008B7C5E" w:rsidRPr="009676B5" w:rsidRDefault="008B7C5E" w:rsidP="001B555D">
      <w:pPr>
        <w:pStyle w:val="phlistitemized1"/>
      </w:pPr>
      <w:r w:rsidRPr="009676B5">
        <w:t>заполните поля:</w:t>
      </w:r>
    </w:p>
    <w:p w:rsidR="008B7C5E" w:rsidRPr="009676B5" w:rsidRDefault="008B7C5E" w:rsidP="001B555D">
      <w:pPr>
        <w:pStyle w:val="phlistitemized2"/>
      </w:pPr>
      <w:r w:rsidRPr="009676B5">
        <w:t>«Наименование»</w:t>
      </w:r>
      <w:r w:rsidR="0060299F" w:rsidRPr="009676B5">
        <w:t xml:space="preserve"> – </w:t>
      </w:r>
      <w:r w:rsidRPr="009676B5">
        <w:t>введите название ПО;</w:t>
      </w:r>
    </w:p>
    <w:p w:rsidR="008B7C5E" w:rsidRPr="009676B5" w:rsidRDefault="008B7C5E" w:rsidP="001B555D">
      <w:pPr>
        <w:pStyle w:val="phlistitemized2"/>
      </w:pPr>
      <w:r w:rsidRPr="009676B5">
        <w:t>«Вид ПО»</w:t>
      </w:r>
      <w:r w:rsidR="0060299F" w:rsidRPr="009676B5">
        <w:t xml:space="preserve"> – </w:t>
      </w:r>
      <w:r w:rsidR="008C6835" w:rsidRPr="009676B5">
        <w:t>укажите вид ПО</w:t>
      </w:r>
      <w:r w:rsidR="00BF3793" w:rsidRPr="009676B5">
        <w:t>.</w:t>
      </w:r>
      <w:r w:rsidR="008C6835" w:rsidRPr="009676B5">
        <w:t xml:space="preserve"> </w:t>
      </w:r>
      <w:r w:rsidR="00BF3793" w:rsidRPr="009676B5">
        <w:t xml:space="preserve">Выберите </w:t>
      </w:r>
      <w:r w:rsidR="008C6835" w:rsidRPr="009676B5">
        <w:t>значени</w:t>
      </w:r>
      <w:r w:rsidR="00BF3793" w:rsidRPr="009676B5">
        <w:t>е</w:t>
      </w:r>
      <w:r w:rsidR="008C6835" w:rsidRPr="009676B5">
        <w:t xml:space="preserve"> </w:t>
      </w:r>
      <w:r w:rsidRPr="009676B5">
        <w:t>из выпадающего списка;</w:t>
      </w:r>
    </w:p>
    <w:p w:rsidR="008B7C5E" w:rsidRPr="009676B5" w:rsidRDefault="008B7C5E" w:rsidP="001B555D">
      <w:pPr>
        <w:pStyle w:val="phlistitemized2"/>
      </w:pPr>
      <w:r w:rsidRPr="009676B5">
        <w:t>«Версия ПО»</w:t>
      </w:r>
      <w:r w:rsidR="0060299F" w:rsidRPr="009676B5">
        <w:t xml:space="preserve"> – </w:t>
      </w:r>
      <w:r w:rsidRPr="009676B5">
        <w:t>введите версию ПО.</w:t>
      </w:r>
    </w:p>
    <w:p w:rsidR="008B7C5E" w:rsidRPr="009676B5" w:rsidRDefault="008B7C5E" w:rsidP="001B555D">
      <w:pPr>
        <w:pStyle w:val="phlistitemized1"/>
      </w:pPr>
      <w:r w:rsidRPr="009676B5">
        <w:t>нажмите кнопку «Сохранить» для создания записи.</w:t>
      </w:r>
    </w:p>
    <w:p w:rsidR="008B7C5E" w:rsidRPr="009676B5" w:rsidRDefault="000026B0" w:rsidP="00550B7F">
      <w:pPr>
        <w:pStyle w:val="phfigure"/>
        <w:rPr>
          <w:rFonts w:cs="Arial"/>
        </w:rPr>
      </w:pPr>
      <w:r w:rsidRPr="009676B5">
        <w:rPr>
          <w:rFonts w:cs="Arial"/>
          <w:noProof/>
        </w:rPr>
        <w:lastRenderedPageBreak/>
        <w:drawing>
          <wp:inline distT="0" distB="0" distL="0" distR="0" wp14:anchorId="7FE7590A" wp14:editId="694FD0F0">
            <wp:extent cx="3838575" cy="1476375"/>
            <wp:effectExtent l="0" t="0" r="9525" b="9525"/>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38575" cy="1476375"/>
                    </a:xfrm>
                    <a:prstGeom prst="rect">
                      <a:avLst/>
                    </a:prstGeom>
                    <a:noFill/>
                    <a:ln>
                      <a:noFill/>
                    </a:ln>
                  </pic:spPr>
                </pic:pic>
              </a:graphicData>
            </a:graphic>
          </wp:inline>
        </w:drawing>
      </w:r>
    </w:p>
    <w:p w:rsidR="008B7C5E" w:rsidRPr="009676B5" w:rsidRDefault="008B7C5E" w:rsidP="00550B7F">
      <w:pPr>
        <w:pStyle w:val="phfiguretitle"/>
      </w:pPr>
      <w:bookmarkStart w:id="2091" w:name="_Ref44952760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47</w:t>
      </w:r>
      <w:r w:rsidR="00157D1B">
        <w:rPr>
          <w:noProof/>
        </w:rPr>
        <w:fldChar w:fldCharType="end"/>
      </w:r>
      <w:bookmarkEnd w:id="2091"/>
      <w:r w:rsidR="0060299F" w:rsidRPr="009676B5">
        <w:t xml:space="preserve"> – </w:t>
      </w:r>
      <w:r w:rsidRPr="009676B5">
        <w:t>Окно «Программное обеспечение: Добавление»</w:t>
      </w:r>
    </w:p>
    <w:p w:rsidR="008B7C5E" w:rsidRPr="009676B5" w:rsidRDefault="008B7C5E" w:rsidP="000B796C">
      <w:pPr>
        <w:pStyle w:val="phnormal"/>
        <w:rPr>
          <w:rFonts w:cs="Arial"/>
        </w:rPr>
      </w:pPr>
      <w:r w:rsidRPr="009676B5">
        <w:rPr>
          <w:rFonts w:cs="Arial"/>
        </w:rPr>
        <w:t>В справочнике «Программное обеспечение» появится запись.</w:t>
      </w:r>
    </w:p>
    <w:p w:rsidR="008B7C5E" w:rsidRPr="009676B5" w:rsidRDefault="008B7C5E" w:rsidP="000B796C">
      <w:pPr>
        <w:pStyle w:val="phnormal"/>
        <w:rPr>
          <w:rFonts w:cs="Arial"/>
        </w:rPr>
      </w:pPr>
      <w:r w:rsidRPr="009676B5">
        <w:rPr>
          <w:rFonts w:cs="Arial"/>
        </w:rPr>
        <w:t xml:space="preserve">Чтобы изменить данные записи, выделите эту запись и нажмите </w:t>
      </w:r>
      <w:r w:rsidR="00C32B6B" w:rsidRPr="009676B5">
        <w:rPr>
          <w:rFonts w:cs="Arial"/>
        </w:rPr>
        <w:t xml:space="preserve">на </w:t>
      </w:r>
      <w:r w:rsidRPr="009676B5">
        <w:rPr>
          <w:rFonts w:cs="Arial"/>
        </w:rPr>
        <w:t>кнопку «Изменить». Откроется окно «Программное обеспечение: Редактирование»</w:t>
      </w:r>
      <w:r w:rsidR="00B70C64" w:rsidRPr="009676B5">
        <w:rPr>
          <w:rFonts w:cs="Arial"/>
        </w:rPr>
        <w:t>,</w:t>
      </w:r>
      <w:r w:rsidRPr="009676B5">
        <w:rPr>
          <w:rFonts w:cs="Arial"/>
        </w:rPr>
        <w:t xml:space="preserve"> аналогичное окну «Программное обеспечение: Добавление» (</w:t>
      </w:r>
      <w:r w:rsidR="00557E5F" w:rsidRPr="009676B5">
        <w:rPr>
          <w:rFonts w:cs="Arial"/>
        </w:rPr>
        <w:t xml:space="preserve">см. </w:t>
      </w:r>
      <w:r w:rsidRPr="009676B5">
        <w:rPr>
          <w:rFonts w:cs="Arial"/>
        </w:rPr>
        <w:fldChar w:fldCharType="begin"/>
      </w:r>
      <w:r w:rsidRPr="009676B5">
        <w:rPr>
          <w:rFonts w:cs="Arial"/>
        </w:rPr>
        <w:instrText xml:space="preserve"> REF _Ref449527602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47</w:t>
      </w:r>
      <w:r w:rsidRPr="009676B5">
        <w:rPr>
          <w:rFonts w:cs="Arial"/>
        </w:rPr>
        <w:fldChar w:fldCharType="end"/>
      </w:r>
      <w:r w:rsidRPr="009676B5">
        <w:rPr>
          <w:rFonts w:cs="Arial"/>
        </w:rPr>
        <w:t xml:space="preserve">). Измените необходимые данные, нажмите </w:t>
      </w:r>
      <w:r w:rsidR="00C32B6B" w:rsidRPr="009676B5">
        <w:rPr>
          <w:rFonts w:cs="Arial"/>
        </w:rPr>
        <w:t xml:space="preserve">на </w:t>
      </w:r>
      <w:r w:rsidRPr="009676B5">
        <w:rPr>
          <w:rFonts w:cs="Arial"/>
        </w:rPr>
        <w:t>кнопку «Сохранить».</w:t>
      </w:r>
    </w:p>
    <w:p w:rsidR="008B7C5E" w:rsidRPr="009676B5" w:rsidRDefault="00FC1E2B" w:rsidP="000B796C">
      <w:pPr>
        <w:pStyle w:val="phnormal"/>
        <w:rPr>
          <w:rFonts w:cs="Arial"/>
        </w:rPr>
      </w:pPr>
      <w:r w:rsidRPr="009676B5">
        <w:rPr>
          <w:rFonts w:cs="Arial"/>
        </w:rPr>
        <w:t>Для удобства внесе</w:t>
      </w:r>
      <w:r w:rsidR="008C6835" w:rsidRPr="009676B5">
        <w:rPr>
          <w:rFonts w:cs="Arial"/>
        </w:rPr>
        <w:t>ния однотипной информ</w:t>
      </w:r>
      <w:r w:rsidR="002C649E" w:rsidRPr="009676B5">
        <w:rPr>
          <w:rFonts w:cs="Arial"/>
        </w:rPr>
        <w:t>ации о ПО</w:t>
      </w:r>
      <w:r w:rsidR="008C6835" w:rsidRPr="009676B5">
        <w:rPr>
          <w:rFonts w:cs="Arial"/>
        </w:rPr>
        <w:t>,</w:t>
      </w:r>
      <w:r w:rsidR="002C649E" w:rsidRPr="009676B5">
        <w:rPr>
          <w:rFonts w:cs="Arial"/>
        </w:rPr>
        <w:t xml:space="preserve"> </w:t>
      </w:r>
      <w:r w:rsidRPr="009676B5">
        <w:rPr>
          <w:rFonts w:cs="Arial"/>
        </w:rPr>
        <w:t>например, одного вида и</w:t>
      </w:r>
      <w:r w:rsidR="002C649E" w:rsidRPr="009676B5">
        <w:rPr>
          <w:rFonts w:cs="Arial"/>
        </w:rPr>
        <w:t xml:space="preserve"> наименования, но разных версий</w:t>
      </w:r>
      <w:r w:rsidRPr="009676B5">
        <w:rPr>
          <w:rFonts w:cs="Arial"/>
        </w:rPr>
        <w:t xml:space="preserve"> в </w:t>
      </w:r>
      <w:r w:rsidR="008B7C5E" w:rsidRPr="009676B5">
        <w:rPr>
          <w:rFonts w:cs="Arial"/>
        </w:rPr>
        <w:t>справочнике реализована функция копирования записей.</w:t>
      </w:r>
    </w:p>
    <w:p w:rsidR="008B7C5E" w:rsidRPr="009676B5" w:rsidRDefault="008B7C5E" w:rsidP="00C32B6B">
      <w:pPr>
        <w:pStyle w:val="phlistitemizedtitle"/>
        <w:rPr>
          <w:rFonts w:cs="Arial"/>
          <w:lang w:eastAsia="en-US"/>
        </w:rPr>
      </w:pPr>
      <w:r w:rsidRPr="009676B5">
        <w:rPr>
          <w:rFonts w:cs="Arial"/>
          <w:lang w:eastAsia="en-US"/>
        </w:rPr>
        <w:t>Для копирования записи:</w:t>
      </w:r>
    </w:p>
    <w:p w:rsidR="008B7C5E" w:rsidRPr="009676B5" w:rsidRDefault="008B7C5E" w:rsidP="001B555D">
      <w:pPr>
        <w:pStyle w:val="phlistitemized1"/>
      </w:pPr>
      <w:r w:rsidRPr="009676B5">
        <w:t>выделите копируемую запись;</w:t>
      </w:r>
    </w:p>
    <w:p w:rsidR="008B7C5E" w:rsidRPr="009676B5" w:rsidRDefault="008B7C5E" w:rsidP="001B555D">
      <w:pPr>
        <w:pStyle w:val="phlistitemized1"/>
      </w:pPr>
      <w:r w:rsidRPr="009676B5">
        <w:t xml:space="preserve">нажмите </w:t>
      </w:r>
      <w:r w:rsidR="00C32B6B" w:rsidRPr="009676B5">
        <w:t xml:space="preserve">на </w:t>
      </w:r>
      <w:r w:rsidRPr="009676B5">
        <w:t xml:space="preserve">кнопку «Копировать» на </w:t>
      </w:r>
      <w:r w:rsidR="002C649E" w:rsidRPr="009676B5">
        <w:t xml:space="preserve">панели инструментов </w:t>
      </w:r>
      <w:r w:rsidRPr="009676B5">
        <w:t>справочника;</w:t>
      </w:r>
    </w:p>
    <w:p w:rsidR="008B7C5E" w:rsidRPr="009676B5" w:rsidRDefault="008B7C5E" w:rsidP="001B555D">
      <w:pPr>
        <w:pStyle w:val="phlistitemized1"/>
      </w:pPr>
      <w:r w:rsidRPr="009676B5">
        <w:t>откроется окно «</w:t>
      </w:r>
      <w:r w:rsidR="00126DF4" w:rsidRPr="009676B5">
        <w:t>Программное обеспечение: Копирование</w:t>
      </w:r>
      <w:r w:rsidRPr="009676B5">
        <w:t>» (</w:t>
      </w:r>
      <w:r w:rsidRPr="009676B5">
        <w:fldChar w:fldCharType="begin"/>
      </w:r>
      <w:r w:rsidRPr="009676B5">
        <w:instrText xml:space="preserve"> REF _Ref449527817 \h </w:instrText>
      </w:r>
      <w:r w:rsidR="002222B6" w:rsidRPr="009676B5">
        <w:instrText xml:space="preserve"> \* MERGEFORMAT </w:instrText>
      </w:r>
      <w:r w:rsidRPr="009676B5">
        <w:fldChar w:fldCharType="separate"/>
      </w:r>
      <w:r w:rsidR="002718AC" w:rsidRPr="009676B5">
        <w:t>Р</w:t>
      </w:r>
      <w:r w:rsidR="002718AC">
        <w:t>исунок 48</w:t>
      </w:r>
      <w:r w:rsidRPr="009676B5">
        <w:fldChar w:fldCharType="end"/>
      </w:r>
      <w:r w:rsidRPr="009676B5">
        <w:t>);</w:t>
      </w:r>
    </w:p>
    <w:p w:rsidR="008B7C5E" w:rsidRPr="009676B5" w:rsidRDefault="008B7C5E" w:rsidP="001B555D">
      <w:pPr>
        <w:pStyle w:val="phlistitemized1"/>
      </w:pPr>
      <w:r w:rsidRPr="009676B5">
        <w:t>в поле «Наи</w:t>
      </w:r>
      <w:r w:rsidR="002C649E" w:rsidRPr="009676B5">
        <w:t>менование» измените название ПО;</w:t>
      </w:r>
    </w:p>
    <w:p w:rsidR="008B7C5E" w:rsidRPr="009676B5" w:rsidRDefault="008B7C5E" w:rsidP="001B555D">
      <w:pPr>
        <w:pStyle w:val="phlistitemized1"/>
      </w:pPr>
      <w:r w:rsidRPr="009676B5">
        <w:t xml:space="preserve">нажмите </w:t>
      </w:r>
      <w:r w:rsidR="00C32B6B" w:rsidRPr="009676B5">
        <w:t xml:space="preserve">на </w:t>
      </w:r>
      <w:r w:rsidRPr="009676B5">
        <w:t>кнопку «Сохранить».</w:t>
      </w:r>
    </w:p>
    <w:p w:rsidR="008B7C5E" w:rsidRPr="009676B5" w:rsidRDefault="000026B0" w:rsidP="000B796C">
      <w:pPr>
        <w:pStyle w:val="phfigure"/>
        <w:rPr>
          <w:rFonts w:cs="Arial"/>
        </w:rPr>
      </w:pPr>
      <w:r w:rsidRPr="009676B5">
        <w:rPr>
          <w:rFonts w:cs="Arial"/>
          <w:noProof/>
        </w:rPr>
        <w:drawing>
          <wp:inline distT="0" distB="0" distL="0" distR="0" wp14:anchorId="360F6E37" wp14:editId="09040475">
            <wp:extent cx="3790950" cy="1447800"/>
            <wp:effectExtent l="0" t="0" r="0"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90950" cy="1447800"/>
                    </a:xfrm>
                    <a:prstGeom prst="rect">
                      <a:avLst/>
                    </a:prstGeom>
                    <a:noFill/>
                    <a:ln>
                      <a:noFill/>
                    </a:ln>
                  </pic:spPr>
                </pic:pic>
              </a:graphicData>
            </a:graphic>
          </wp:inline>
        </w:drawing>
      </w:r>
    </w:p>
    <w:p w:rsidR="008B7C5E" w:rsidRPr="009676B5" w:rsidRDefault="008B7C5E" w:rsidP="00550B7F">
      <w:pPr>
        <w:pStyle w:val="phfiguretitle"/>
      </w:pPr>
      <w:bookmarkStart w:id="2092" w:name="_Ref449527817"/>
      <w:r w:rsidRPr="009676B5">
        <w:t>Р</w:t>
      </w:r>
      <w:r w:rsidR="009C4DCE">
        <w:t>исунок </w:t>
      </w:r>
      <w:r w:rsidR="00157D1B">
        <w:fldChar w:fldCharType="begin"/>
      </w:r>
      <w:r w:rsidR="00157D1B">
        <w:instrText xml:space="preserve"> SEQ Рисунок</w:instrText>
      </w:r>
      <w:r w:rsidR="00157D1B">
        <w:instrText xml:space="preserve"> \* ARABIC </w:instrText>
      </w:r>
      <w:r w:rsidR="00157D1B">
        <w:fldChar w:fldCharType="separate"/>
      </w:r>
      <w:r w:rsidR="002718AC">
        <w:rPr>
          <w:noProof/>
        </w:rPr>
        <w:t>48</w:t>
      </w:r>
      <w:r w:rsidR="00157D1B">
        <w:rPr>
          <w:noProof/>
        </w:rPr>
        <w:fldChar w:fldCharType="end"/>
      </w:r>
      <w:bookmarkEnd w:id="2092"/>
      <w:r w:rsidRPr="009676B5">
        <w:t xml:space="preserve"> – Окно «</w:t>
      </w:r>
      <w:r w:rsidR="00126DF4" w:rsidRPr="009676B5">
        <w:t>Программное обеспечение: Копирование</w:t>
      </w:r>
      <w:r w:rsidRPr="009676B5">
        <w:t>»</w:t>
      </w:r>
    </w:p>
    <w:p w:rsidR="008B7C5E" w:rsidRPr="009676B5" w:rsidRDefault="008B7C5E" w:rsidP="000B796C">
      <w:pPr>
        <w:pStyle w:val="phnormal"/>
        <w:rPr>
          <w:rFonts w:cs="Arial"/>
        </w:rPr>
      </w:pPr>
      <w:r w:rsidRPr="009676B5">
        <w:rPr>
          <w:rFonts w:cs="Arial"/>
        </w:rPr>
        <w:t>После чего в окне справочника «Программное обеспечение» появится скопированная запись с новым названием.</w:t>
      </w:r>
    </w:p>
    <w:p w:rsidR="008B7C5E" w:rsidRPr="009676B5" w:rsidRDefault="008B7C5E" w:rsidP="001B555D">
      <w:pPr>
        <w:pStyle w:val="30"/>
      </w:pPr>
      <w:bookmarkStart w:id="2093" w:name="_Ref492299553"/>
      <w:bookmarkStart w:id="2094" w:name="_Toc43281845"/>
      <w:bookmarkStart w:id="2095" w:name="_Toc47355262"/>
      <w:r w:rsidRPr="009676B5">
        <w:t>Справочник «Образовательные программы»</w:t>
      </w:r>
      <w:bookmarkEnd w:id="2093"/>
      <w:bookmarkEnd w:id="2094"/>
      <w:bookmarkEnd w:id="2095"/>
    </w:p>
    <w:p w:rsidR="008B7C5E" w:rsidRPr="009676B5" w:rsidRDefault="008B7C5E" w:rsidP="00550B7F">
      <w:pPr>
        <w:pStyle w:val="phnormal"/>
        <w:rPr>
          <w:rFonts w:cs="Arial"/>
          <w:snapToGrid w:val="0"/>
        </w:rPr>
      </w:pPr>
      <w:r w:rsidRPr="009676B5">
        <w:rPr>
          <w:rFonts w:cs="Arial"/>
          <w:snapToGrid w:val="0"/>
        </w:rPr>
        <w:t xml:space="preserve">Справочник «Образовательные программы» содержит перечень образовательных программ для учащихся. </w:t>
      </w:r>
      <w:r w:rsidR="00FC1E2B" w:rsidRPr="009676B5">
        <w:rPr>
          <w:rFonts w:cs="Arial"/>
          <w:snapToGrid w:val="0"/>
        </w:rPr>
        <w:t>Значения справочника испол</w:t>
      </w:r>
      <w:r w:rsidR="008E0B51" w:rsidRPr="009676B5">
        <w:rPr>
          <w:rFonts w:cs="Arial"/>
          <w:snapToGrid w:val="0"/>
        </w:rPr>
        <w:t>ь</w:t>
      </w:r>
      <w:r w:rsidR="00FC1E2B" w:rsidRPr="009676B5">
        <w:rPr>
          <w:rFonts w:cs="Arial"/>
          <w:snapToGrid w:val="0"/>
        </w:rPr>
        <w:t xml:space="preserve">зуются в карточке группы реестра </w:t>
      </w:r>
      <w:r w:rsidR="00FC1E2B" w:rsidRPr="009676B5">
        <w:rPr>
          <w:rFonts w:cs="Arial"/>
          <w:snapToGrid w:val="0"/>
        </w:rPr>
        <w:lastRenderedPageBreak/>
        <w:t>«Группы»,</w:t>
      </w:r>
      <w:r w:rsidR="008E0B51" w:rsidRPr="009676B5">
        <w:rPr>
          <w:rFonts w:cs="Arial"/>
          <w:snapToGrid w:val="0"/>
        </w:rPr>
        <w:t xml:space="preserve"> в портфолио учащегося, в </w:t>
      </w:r>
      <w:r w:rsidR="002C649E" w:rsidRPr="009676B5">
        <w:rPr>
          <w:rFonts w:cs="Arial"/>
          <w:snapToGrid w:val="0"/>
        </w:rPr>
        <w:t>реестре «Данные</w:t>
      </w:r>
      <w:r w:rsidR="008E0B51" w:rsidRPr="009676B5">
        <w:rPr>
          <w:rFonts w:cs="Arial"/>
          <w:snapToGrid w:val="0"/>
        </w:rPr>
        <w:t xml:space="preserve"> </w:t>
      </w:r>
      <w:r w:rsidR="00E81C6F" w:rsidRPr="009676B5">
        <w:rPr>
          <w:rFonts w:cs="Arial"/>
          <w:snapToGrid w:val="0"/>
        </w:rPr>
        <w:t>моей организации</w:t>
      </w:r>
      <w:r w:rsidR="008E0B51" w:rsidRPr="009676B5">
        <w:rPr>
          <w:rFonts w:cs="Arial"/>
          <w:snapToGrid w:val="0"/>
        </w:rPr>
        <w:t>».</w:t>
      </w:r>
      <w:r w:rsidR="00FC1E2B" w:rsidRPr="009676B5">
        <w:rPr>
          <w:rFonts w:cs="Arial"/>
          <w:snapToGrid w:val="0"/>
        </w:rPr>
        <w:t xml:space="preserve"> </w:t>
      </w:r>
      <w:r w:rsidRPr="009676B5">
        <w:rPr>
          <w:rFonts w:cs="Arial"/>
          <w:snapToGrid w:val="0"/>
        </w:rPr>
        <w:t xml:space="preserve">Информация в справочнике представлена в табличном виде </w:t>
      </w:r>
      <w:r w:rsidRPr="009676B5">
        <w:rPr>
          <w:rFonts w:cs="Arial"/>
        </w:rPr>
        <w:t xml:space="preserve">(см. п. </w:t>
      </w:r>
      <w:r w:rsidRPr="009676B5">
        <w:rPr>
          <w:rFonts w:cs="Arial"/>
        </w:rPr>
        <w:fldChar w:fldCharType="begin"/>
      </w:r>
      <w:r w:rsidRPr="009676B5">
        <w:rPr>
          <w:rFonts w:cs="Arial"/>
        </w:rPr>
        <w:instrText xml:space="preserve"> REF _Ref449453094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w:t>
      </w:r>
    </w:p>
    <w:p w:rsidR="008B7C5E" w:rsidRPr="009676B5" w:rsidRDefault="008B7C5E" w:rsidP="00C32B6B">
      <w:pPr>
        <w:pStyle w:val="phlistitemizedtitle"/>
        <w:rPr>
          <w:rFonts w:cs="Arial"/>
          <w:snapToGrid w:val="0"/>
        </w:rPr>
      </w:pPr>
      <w:r w:rsidRPr="009676B5">
        <w:rPr>
          <w:rFonts w:cs="Arial"/>
          <w:snapToGrid w:val="0"/>
        </w:rPr>
        <w:t>Для добавления записи:</w:t>
      </w:r>
    </w:p>
    <w:p w:rsidR="008B7C5E" w:rsidRPr="009676B5" w:rsidRDefault="008B7C5E" w:rsidP="001B555D">
      <w:pPr>
        <w:pStyle w:val="phlistitemized1"/>
        <w:rPr>
          <w:snapToGrid w:val="0"/>
        </w:rPr>
      </w:pPr>
      <w:r w:rsidRPr="009676B5">
        <w:rPr>
          <w:snapToGrid w:val="0"/>
        </w:rPr>
        <w:t>нажмите на кнопку «Добавить», откроется окно (</w:t>
      </w:r>
      <w:r w:rsidRPr="009676B5">
        <w:rPr>
          <w:snapToGrid w:val="0"/>
        </w:rPr>
        <w:fldChar w:fldCharType="begin"/>
      </w:r>
      <w:r w:rsidRPr="009676B5">
        <w:rPr>
          <w:snapToGrid w:val="0"/>
        </w:rPr>
        <w:instrText xml:space="preserve"> REF _Ref449528513 \h </w:instrText>
      </w:r>
      <w:r w:rsidR="002222B6" w:rsidRPr="009676B5">
        <w:rPr>
          <w:snapToGrid w:val="0"/>
        </w:rPr>
        <w:instrText xml:space="preserve"> \* MERGEFORMAT </w:instrText>
      </w:r>
      <w:r w:rsidRPr="009676B5">
        <w:rPr>
          <w:snapToGrid w:val="0"/>
        </w:rPr>
      </w:r>
      <w:r w:rsidRPr="009676B5">
        <w:rPr>
          <w:snapToGrid w:val="0"/>
        </w:rPr>
        <w:fldChar w:fldCharType="separate"/>
      </w:r>
      <w:r w:rsidR="002718AC" w:rsidRPr="009676B5">
        <w:t>Р</w:t>
      </w:r>
      <w:r w:rsidR="002718AC">
        <w:t>исунок 49</w:t>
      </w:r>
      <w:r w:rsidRPr="009676B5">
        <w:rPr>
          <w:snapToGrid w:val="0"/>
        </w:rPr>
        <w:fldChar w:fldCharType="end"/>
      </w:r>
      <w:r w:rsidRPr="009676B5">
        <w:rPr>
          <w:snapToGrid w:val="0"/>
        </w:rPr>
        <w:t>);</w:t>
      </w:r>
    </w:p>
    <w:p w:rsidR="008B7C5E" w:rsidRPr="009676B5" w:rsidRDefault="008B7C5E" w:rsidP="001B555D">
      <w:pPr>
        <w:pStyle w:val="phlistitemized1"/>
        <w:rPr>
          <w:snapToGrid w:val="0"/>
        </w:rPr>
      </w:pPr>
      <w:r w:rsidRPr="009676B5">
        <w:rPr>
          <w:snapToGrid w:val="0"/>
        </w:rPr>
        <w:t>заполните следующие поля:</w:t>
      </w:r>
    </w:p>
    <w:p w:rsidR="008B7C5E" w:rsidRPr="009676B5" w:rsidRDefault="008B7C5E" w:rsidP="001B555D">
      <w:pPr>
        <w:pStyle w:val="phlistitemized2"/>
      </w:pPr>
      <w:r w:rsidRPr="009676B5">
        <w:rPr>
          <w:snapToGrid w:val="0"/>
        </w:rPr>
        <w:t>«</w:t>
      </w:r>
      <w:r w:rsidRPr="009676B5">
        <w:t>Наименование»</w:t>
      </w:r>
      <w:r w:rsidR="0060299F" w:rsidRPr="009676B5">
        <w:t xml:space="preserve"> – </w:t>
      </w:r>
      <w:r w:rsidRPr="009676B5">
        <w:t>укажите полное название проводимой программы;</w:t>
      </w:r>
    </w:p>
    <w:p w:rsidR="008B7C5E" w:rsidRPr="009676B5" w:rsidRDefault="008B7C5E" w:rsidP="001B555D">
      <w:pPr>
        <w:pStyle w:val="phlistitemized2"/>
      </w:pPr>
      <w:r w:rsidRPr="009676B5">
        <w:t>«Вид образовательной программы»</w:t>
      </w:r>
      <w:r w:rsidR="0060299F" w:rsidRPr="009676B5">
        <w:t xml:space="preserve"> – </w:t>
      </w:r>
      <w:r w:rsidRPr="009676B5">
        <w:t>укажит</w:t>
      </w:r>
      <w:r w:rsidR="002C649E" w:rsidRPr="009676B5">
        <w:t>е вид образовательной программы выбором значения</w:t>
      </w:r>
      <w:r w:rsidRPr="009676B5">
        <w:t xml:space="preserve"> из выпадающего списка;</w:t>
      </w:r>
    </w:p>
    <w:p w:rsidR="006069CF" w:rsidRPr="009676B5" w:rsidRDefault="006069CF" w:rsidP="001B555D">
      <w:pPr>
        <w:pStyle w:val="phlistitemized2"/>
      </w:pPr>
      <w:r w:rsidRPr="009676B5">
        <w:t>«Код дополнительной образовательной программы» – введите код дополнительной образовательной программы;</w:t>
      </w:r>
    </w:p>
    <w:p w:rsidR="008B7C5E" w:rsidRPr="009676B5" w:rsidRDefault="008B7C5E" w:rsidP="001B555D">
      <w:pPr>
        <w:pStyle w:val="phlistitemized2"/>
        <w:rPr>
          <w:snapToGrid w:val="0"/>
        </w:rPr>
      </w:pPr>
      <w:r w:rsidRPr="009676B5">
        <w:t>«Тип программы</w:t>
      </w:r>
      <w:r w:rsidRPr="009676B5">
        <w:rPr>
          <w:snapToGrid w:val="0"/>
        </w:rPr>
        <w:t>»</w:t>
      </w:r>
      <w:r w:rsidR="00B70CE4" w:rsidRPr="009676B5">
        <w:rPr>
          <w:snapToGrid w:val="0"/>
        </w:rPr>
        <w:t xml:space="preserve"> – </w:t>
      </w:r>
      <w:r w:rsidR="002C649E" w:rsidRPr="009676B5">
        <w:rPr>
          <w:snapToGrid w:val="0"/>
        </w:rPr>
        <w:t>укажите тип программы выбором значения из выпадающего списка;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в поле «Тип программы» указано значение «Адаптированная», становится доступным для заполнения поле «Адаптированность». В поле «Адаптированность» выберите значение из выпадающего списка.</w:t>
      </w:r>
    </w:p>
    <w:p w:rsidR="008B7C5E" w:rsidRPr="009676B5" w:rsidRDefault="008B7C5E" w:rsidP="001B555D">
      <w:pPr>
        <w:pStyle w:val="phlistitemized2"/>
        <w:rPr>
          <w:snapToGrid w:val="0"/>
        </w:rPr>
      </w:pPr>
      <w:r w:rsidRPr="009676B5">
        <w:rPr>
          <w:snapToGrid w:val="0"/>
        </w:rPr>
        <w:t>«Направленность»</w:t>
      </w:r>
      <w:r w:rsidR="0060299F" w:rsidRPr="009676B5">
        <w:rPr>
          <w:snapToGrid w:val="0"/>
        </w:rPr>
        <w:t xml:space="preserve"> – </w:t>
      </w:r>
      <w:r w:rsidRPr="009676B5">
        <w:rPr>
          <w:snapToGrid w:val="0"/>
        </w:rPr>
        <w:t>укажите направление создаваемой образовательной прогр</w:t>
      </w:r>
      <w:r w:rsidR="002C649E" w:rsidRPr="009676B5">
        <w:rPr>
          <w:snapToGrid w:val="0"/>
        </w:rPr>
        <w:t>аммы выбором значения</w:t>
      </w:r>
      <w:r w:rsidRPr="009676B5">
        <w:rPr>
          <w:snapToGrid w:val="0"/>
        </w:rPr>
        <w:t xml:space="preserve"> из выпадающего списка или из справочника «Направления и </w:t>
      </w:r>
      <w:r w:rsidR="00DE3185" w:rsidRPr="009676B5">
        <w:rPr>
          <w:snapToGrid w:val="0"/>
        </w:rPr>
        <w:t>профили</w:t>
      </w:r>
      <w:r w:rsidRPr="009676B5">
        <w:rPr>
          <w:snapToGrid w:val="0"/>
        </w:rPr>
        <w:t>»;</w:t>
      </w:r>
    </w:p>
    <w:p w:rsidR="00B70C64" w:rsidRPr="009676B5" w:rsidRDefault="00B70C64" w:rsidP="001B555D">
      <w:pPr>
        <w:pStyle w:val="phlistitemized2"/>
        <w:rPr>
          <w:snapToGrid w:val="0"/>
        </w:rPr>
      </w:pPr>
      <w:r w:rsidRPr="009676B5">
        <w:rPr>
          <w:snapToGrid w:val="0"/>
        </w:rPr>
        <w:t>«Цели обучения»</w:t>
      </w:r>
      <w:r w:rsidR="00B70CE4" w:rsidRPr="009676B5">
        <w:rPr>
          <w:snapToGrid w:val="0"/>
        </w:rPr>
        <w:t xml:space="preserve"> – </w:t>
      </w:r>
      <w:r w:rsidRPr="009676B5">
        <w:rPr>
          <w:snapToGrid w:val="0"/>
        </w:rPr>
        <w:t>выберите значение из списка;</w:t>
      </w:r>
    </w:p>
    <w:p w:rsidR="00B70C64" w:rsidRPr="009676B5" w:rsidRDefault="008B7C5E" w:rsidP="001B555D">
      <w:pPr>
        <w:pStyle w:val="phlistitemized2"/>
        <w:rPr>
          <w:snapToGrid w:val="0"/>
        </w:rPr>
      </w:pPr>
      <w:r w:rsidRPr="009676B5">
        <w:rPr>
          <w:snapToGrid w:val="0"/>
        </w:rPr>
        <w:t>«Форма реализации»</w:t>
      </w:r>
      <w:r w:rsidR="00B70CE4" w:rsidRPr="009676B5">
        <w:t xml:space="preserve"> – </w:t>
      </w:r>
      <w:r w:rsidR="00B70C64" w:rsidRPr="009676B5">
        <w:rPr>
          <w:snapToGrid w:val="0"/>
        </w:rPr>
        <w:t>выберите значение из списка;</w:t>
      </w:r>
    </w:p>
    <w:p w:rsidR="00B70C64" w:rsidRPr="009676B5" w:rsidRDefault="00B70C64" w:rsidP="001B555D">
      <w:pPr>
        <w:pStyle w:val="phlistitemized2"/>
        <w:rPr>
          <w:snapToGrid w:val="0"/>
        </w:rPr>
      </w:pPr>
      <w:r w:rsidRPr="009676B5">
        <w:rPr>
          <w:snapToGrid w:val="0"/>
        </w:rPr>
        <w:t>параметр</w:t>
      </w:r>
      <w:r w:rsidR="008B7C5E" w:rsidRPr="009676B5">
        <w:rPr>
          <w:snapToGrid w:val="0"/>
        </w:rPr>
        <w:t xml:space="preserve"> «Сетевая форма обучения»</w:t>
      </w:r>
      <w:r w:rsidR="00B70CE4" w:rsidRPr="009676B5">
        <w:rPr>
          <w:snapToGrid w:val="0"/>
        </w:rPr>
        <w:t xml:space="preserve"> – </w:t>
      </w:r>
      <w:r w:rsidRPr="009676B5">
        <w:rPr>
          <w:snapToGrid w:val="0"/>
        </w:rPr>
        <w:t>установите «флажок» для включения параметра;</w:t>
      </w:r>
    </w:p>
    <w:p w:rsidR="00B70C64" w:rsidRPr="009676B5" w:rsidRDefault="00B70C64" w:rsidP="001B555D">
      <w:pPr>
        <w:pStyle w:val="phlistitemized2"/>
        <w:rPr>
          <w:snapToGrid w:val="0"/>
        </w:rPr>
      </w:pPr>
      <w:r w:rsidRPr="009676B5">
        <w:rPr>
          <w:snapToGrid w:val="0"/>
        </w:rPr>
        <w:t xml:space="preserve">параметр </w:t>
      </w:r>
      <w:r w:rsidR="008B7C5E" w:rsidRPr="009676B5">
        <w:rPr>
          <w:snapToGrid w:val="0"/>
        </w:rPr>
        <w:t>«</w:t>
      </w:r>
      <w:r w:rsidRPr="009676B5">
        <w:rPr>
          <w:snapToGrid w:val="0"/>
        </w:rPr>
        <w:t>Интерактивная форма обучения»</w:t>
      </w:r>
      <w:r w:rsidR="00B70CE4" w:rsidRPr="009676B5">
        <w:rPr>
          <w:snapToGrid w:val="0"/>
        </w:rPr>
        <w:t xml:space="preserve"> – </w:t>
      </w:r>
      <w:r w:rsidRPr="009676B5">
        <w:rPr>
          <w:snapToGrid w:val="0"/>
        </w:rPr>
        <w:t>установите «флажок» для включения параметра;</w:t>
      </w:r>
    </w:p>
    <w:p w:rsidR="008B7C5E" w:rsidRPr="009676B5" w:rsidRDefault="008B7C5E" w:rsidP="001B555D">
      <w:pPr>
        <w:pStyle w:val="phlistitemized2"/>
        <w:rPr>
          <w:snapToGrid w:val="0"/>
        </w:rPr>
      </w:pPr>
      <w:r w:rsidRPr="009676B5">
        <w:rPr>
          <w:snapToGrid w:val="0"/>
        </w:rPr>
        <w:t>«Вид деятельности»</w:t>
      </w:r>
      <w:r w:rsidR="0060299F" w:rsidRPr="009676B5">
        <w:rPr>
          <w:snapToGrid w:val="0"/>
        </w:rPr>
        <w:t xml:space="preserve"> – </w:t>
      </w:r>
      <w:r w:rsidRPr="009676B5">
        <w:rPr>
          <w:snapToGrid w:val="0"/>
        </w:rPr>
        <w:t>выберите соответствующие значения из выпадающего списка;</w:t>
      </w:r>
    </w:p>
    <w:p w:rsidR="008B7C5E" w:rsidRPr="009676B5" w:rsidRDefault="008B7C5E" w:rsidP="001B555D">
      <w:pPr>
        <w:pStyle w:val="phlistitemized2"/>
        <w:rPr>
          <w:snapToGrid w:val="0"/>
        </w:rPr>
      </w:pPr>
      <w:r w:rsidRPr="009676B5">
        <w:rPr>
          <w:snapToGrid w:val="0"/>
        </w:rPr>
        <w:t>«Период С»</w:t>
      </w:r>
      <w:r w:rsidR="0060299F" w:rsidRPr="009676B5">
        <w:rPr>
          <w:snapToGrid w:val="0"/>
        </w:rPr>
        <w:t xml:space="preserve"> – </w:t>
      </w:r>
      <w:r w:rsidR="00557E5F" w:rsidRPr="009676B5">
        <w:rPr>
          <w:snapToGrid w:val="0"/>
        </w:rPr>
        <w:t>укажите начало</w:t>
      </w:r>
      <w:r w:rsidRPr="009676B5">
        <w:rPr>
          <w:snapToGrid w:val="0"/>
        </w:rPr>
        <w:t xml:space="preserve"> периода действия образовательной программы;</w:t>
      </w:r>
    </w:p>
    <w:p w:rsidR="008B7C5E" w:rsidRPr="009676B5" w:rsidRDefault="008B7C5E" w:rsidP="001B555D">
      <w:pPr>
        <w:pStyle w:val="phlistitemized2"/>
        <w:rPr>
          <w:snapToGrid w:val="0"/>
        </w:rPr>
      </w:pPr>
      <w:r w:rsidRPr="009676B5">
        <w:rPr>
          <w:snapToGrid w:val="0"/>
        </w:rPr>
        <w:t>«Период По»</w:t>
      </w:r>
      <w:r w:rsidR="0060299F" w:rsidRPr="009676B5">
        <w:rPr>
          <w:snapToGrid w:val="0"/>
        </w:rPr>
        <w:t xml:space="preserve"> – </w:t>
      </w:r>
      <w:r w:rsidRPr="009676B5">
        <w:rPr>
          <w:snapToGrid w:val="0"/>
        </w:rPr>
        <w:t>укажите конец периода действия образовательной программы;</w:t>
      </w:r>
    </w:p>
    <w:p w:rsidR="008B7C5E" w:rsidRPr="009676B5" w:rsidRDefault="00B70C64" w:rsidP="001B555D">
      <w:pPr>
        <w:pStyle w:val="phlistitemized2"/>
        <w:rPr>
          <w:snapToGrid w:val="0"/>
        </w:rPr>
      </w:pPr>
      <w:r w:rsidRPr="009676B5">
        <w:rPr>
          <w:snapToGrid w:val="0"/>
        </w:rPr>
        <w:t>«</w:t>
      </w:r>
      <w:r w:rsidR="008B7C5E" w:rsidRPr="009676B5">
        <w:rPr>
          <w:snapToGrid w:val="0"/>
        </w:rPr>
        <w:t>Срок реализации</w:t>
      </w:r>
      <w:r w:rsidRPr="009676B5">
        <w:rPr>
          <w:snapToGrid w:val="0"/>
        </w:rPr>
        <w:t>»</w:t>
      </w:r>
      <w:r w:rsidR="00B70CE4" w:rsidRPr="009676B5">
        <w:rPr>
          <w:snapToGrid w:val="0"/>
        </w:rPr>
        <w:t xml:space="preserve"> – </w:t>
      </w:r>
      <w:r w:rsidRPr="009676B5">
        <w:rPr>
          <w:snapToGrid w:val="0"/>
        </w:rPr>
        <w:t>выберите значение из выпадающего списка;</w:t>
      </w:r>
    </w:p>
    <w:p w:rsidR="008B7C5E" w:rsidRPr="009676B5" w:rsidRDefault="008B7C5E" w:rsidP="001B555D">
      <w:pPr>
        <w:pStyle w:val="phlistitemized2"/>
        <w:rPr>
          <w:snapToGrid w:val="0"/>
        </w:rPr>
      </w:pPr>
      <w:r w:rsidRPr="009676B5">
        <w:rPr>
          <w:snapToGrid w:val="0"/>
        </w:rPr>
        <w:t>«Дата реализации»</w:t>
      </w:r>
      <w:r w:rsidR="0060299F" w:rsidRPr="009676B5">
        <w:rPr>
          <w:snapToGrid w:val="0"/>
        </w:rPr>
        <w:t xml:space="preserve"> – </w:t>
      </w:r>
      <w:r w:rsidRPr="009676B5">
        <w:rPr>
          <w:snapToGrid w:val="0"/>
        </w:rPr>
        <w:t>укажите дату реализации образовательной программы;</w:t>
      </w:r>
    </w:p>
    <w:p w:rsidR="008B7C5E" w:rsidRPr="009676B5" w:rsidRDefault="008B7C5E" w:rsidP="001B555D">
      <w:pPr>
        <w:pStyle w:val="phlistitemized2"/>
        <w:rPr>
          <w:snapToGrid w:val="0"/>
        </w:rPr>
      </w:pPr>
      <w:r w:rsidRPr="009676B5">
        <w:rPr>
          <w:snapToGrid w:val="0"/>
        </w:rPr>
        <w:t>«Совокупное количество часов»</w:t>
      </w:r>
      <w:r w:rsidR="0060299F" w:rsidRPr="009676B5">
        <w:rPr>
          <w:snapToGrid w:val="0"/>
        </w:rPr>
        <w:t xml:space="preserve"> – </w:t>
      </w:r>
      <w:r w:rsidRPr="009676B5">
        <w:rPr>
          <w:snapToGrid w:val="0"/>
        </w:rPr>
        <w:t>введите совокупное количество часов;</w:t>
      </w:r>
    </w:p>
    <w:p w:rsidR="008B7C5E" w:rsidRPr="009676B5" w:rsidRDefault="008B7C5E" w:rsidP="001B555D">
      <w:pPr>
        <w:pStyle w:val="phlistitemized2"/>
        <w:rPr>
          <w:snapToGrid w:val="0"/>
        </w:rPr>
      </w:pPr>
      <w:r w:rsidRPr="009676B5">
        <w:rPr>
          <w:snapToGrid w:val="0"/>
        </w:rPr>
        <w:lastRenderedPageBreak/>
        <w:t>«Наименование и реквизиты федеральных государственных требований»</w:t>
      </w:r>
      <w:r w:rsidR="0060299F" w:rsidRPr="009676B5">
        <w:rPr>
          <w:snapToGrid w:val="0"/>
        </w:rPr>
        <w:t xml:space="preserve"> – </w:t>
      </w:r>
      <w:r w:rsidRPr="009676B5">
        <w:rPr>
          <w:snapToGrid w:val="0"/>
        </w:rPr>
        <w:t>введите наименование и реквизиты федеральных государственных требований.</w:t>
      </w:r>
    </w:p>
    <w:p w:rsidR="008B7C5E" w:rsidRPr="009676B5" w:rsidRDefault="000026B0" w:rsidP="000B796C">
      <w:pPr>
        <w:pStyle w:val="phfigure"/>
        <w:rPr>
          <w:rFonts w:cs="Arial"/>
        </w:rPr>
      </w:pPr>
      <w:r w:rsidRPr="009676B5">
        <w:rPr>
          <w:rFonts w:cs="Arial"/>
          <w:noProof/>
        </w:rPr>
        <w:drawing>
          <wp:inline distT="0" distB="0" distL="0" distR="0" wp14:anchorId="7A2BB320" wp14:editId="7983BC6C">
            <wp:extent cx="6153150" cy="4733925"/>
            <wp:effectExtent l="0" t="0" r="0" b="9525"/>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53150" cy="4733925"/>
                    </a:xfrm>
                    <a:prstGeom prst="rect">
                      <a:avLst/>
                    </a:prstGeom>
                    <a:noFill/>
                    <a:ln>
                      <a:noFill/>
                    </a:ln>
                  </pic:spPr>
                </pic:pic>
              </a:graphicData>
            </a:graphic>
          </wp:inline>
        </w:drawing>
      </w:r>
    </w:p>
    <w:p w:rsidR="008B7C5E" w:rsidRPr="009676B5" w:rsidRDefault="008B7C5E" w:rsidP="00550B7F">
      <w:pPr>
        <w:pStyle w:val="phfiguretitle"/>
      </w:pPr>
      <w:bookmarkStart w:id="2096" w:name="_Ref4495285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w:t>
      </w:r>
      <w:r w:rsidR="00157D1B">
        <w:rPr>
          <w:noProof/>
        </w:rPr>
        <w:fldChar w:fldCharType="end"/>
      </w:r>
      <w:bookmarkEnd w:id="2096"/>
      <w:r w:rsidR="0060299F" w:rsidRPr="009676B5">
        <w:t xml:space="preserve"> – </w:t>
      </w:r>
      <w:r w:rsidRPr="009676B5">
        <w:t>Окно «Образовательная программа: Добавление»</w:t>
      </w:r>
    </w:p>
    <w:p w:rsidR="008B7C5E" w:rsidRPr="009676B5" w:rsidRDefault="008B7C5E" w:rsidP="000B796C">
      <w:pPr>
        <w:pStyle w:val="phnormal"/>
        <w:rPr>
          <w:rFonts w:cs="Arial"/>
        </w:rPr>
      </w:pPr>
      <w:r w:rsidRPr="009676B5">
        <w:rPr>
          <w:rFonts w:cs="Arial"/>
        </w:rPr>
        <w:t xml:space="preserve">Чтобы изменить данные записи, выделите эту запись и нажмите </w:t>
      </w:r>
      <w:r w:rsidR="00C32B6B" w:rsidRPr="009676B5">
        <w:rPr>
          <w:rFonts w:cs="Arial"/>
        </w:rPr>
        <w:t xml:space="preserve">на </w:t>
      </w:r>
      <w:r w:rsidRPr="009676B5">
        <w:rPr>
          <w:rFonts w:cs="Arial"/>
        </w:rPr>
        <w:t>кнопку «Изменить». Откроется окно «Образовател</w:t>
      </w:r>
      <w:r w:rsidR="00B70C64" w:rsidRPr="009676B5">
        <w:rPr>
          <w:rFonts w:cs="Arial"/>
        </w:rPr>
        <w:t xml:space="preserve">ьная программа: Редактирование», </w:t>
      </w:r>
      <w:r w:rsidRPr="009676B5">
        <w:rPr>
          <w:rFonts w:cs="Arial"/>
        </w:rPr>
        <w:t>аналогичное окну «Образовательная программа: Добавление» (</w:t>
      </w:r>
      <w:r w:rsidR="00557E5F" w:rsidRPr="009676B5">
        <w:rPr>
          <w:rFonts w:cs="Arial"/>
        </w:rPr>
        <w:t xml:space="preserve">см. </w:t>
      </w:r>
      <w:r w:rsidRPr="009676B5">
        <w:rPr>
          <w:rFonts w:cs="Arial"/>
        </w:rPr>
        <w:fldChar w:fldCharType="begin"/>
      </w:r>
      <w:r w:rsidRPr="009676B5">
        <w:rPr>
          <w:rFonts w:cs="Arial"/>
        </w:rPr>
        <w:instrText xml:space="preserve"> REF _Ref449528513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49</w:t>
      </w:r>
      <w:r w:rsidRPr="009676B5">
        <w:rPr>
          <w:rFonts w:cs="Arial"/>
        </w:rPr>
        <w:fldChar w:fldCharType="end"/>
      </w:r>
      <w:r w:rsidRPr="009676B5">
        <w:rPr>
          <w:rFonts w:cs="Arial"/>
        </w:rPr>
        <w:t>). Измените необходимые данные, нажмите</w:t>
      </w:r>
      <w:r w:rsidR="00C32B6B" w:rsidRPr="009676B5">
        <w:rPr>
          <w:rFonts w:cs="Arial"/>
        </w:rPr>
        <w:t xml:space="preserve"> на</w:t>
      </w:r>
      <w:r w:rsidRPr="009676B5">
        <w:rPr>
          <w:rFonts w:cs="Arial"/>
        </w:rPr>
        <w:t xml:space="preserve"> кнопку «Сохранить».</w:t>
      </w:r>
    </w:p>
    <w:p w:rsidR="001D1950" w:rsidRPr="009676B5" w:rsidRDefault="003A2859" w:rsidP="001D1950">
      <w:pPr>
        <w:pStyle w:val="phnormal"/>
        <w:rPr>
          <w:rFonts w:cs="Arial"/>
        </w:rPr>
      </w:pPr>
      <w:r w:rsidRPr="009676B5">
        <w:rPr>
          <w:rFonts w:cs="Arial"/>
          <w:b/>
        </w:rPr>
        <w:t>Примечание</w:t>
      </w:r>
      <w:r w:rsidRPr="009676B5">
        <w:rPr>
          <w:rFonts w:cs="Arial"/>
        </w:rPr>
        <w:t xml:space="preserve"> </w:t>
      </w:r>
      <w:r w:rsidR="009B2388" w:rsidRPr="009676B5">
        <w:rPr>
          <w:rFonts w:cs="Arial"/>
        </w:rPr>
        <w:t>–</w:t>
      </w:r>
      <w:r w:rsidR="004F4E59" w:rsidRPr="009676B5">
        <w:rPr>
          <w:rFonts w:cs="Arial"/>
        </w:rPr>
        <w:t xml:space="preserve"> </w:t>
      </w:r>
      <w:r w:rsidR="001D1950" w:rsidRPr="009676B5">
        <w:rPr>
          <w:rFonts w:cs="Arial"/>
        </w:rPr>
        <w:t>Если в модуле ДМ</w:t>
      </w:r>
      <w:r w:rsidR="004E538A" w:rsidRPr="009676B5">
        <w:rPr>
          <w:rFonts w:cs="Arial"/>
        </w:rPr>
        <w:t>О</w:t>
      </w:r>
      <w:r w:rsidR="001D1950" w:rsidRPr="009676B5">
        <w:rPr>
          <w:rFonts w:cs="Arial"/>
        </w:rPr>
        <w:t xml:space="preserve"> для организации установлен любой из статусов «Ликвидирована», «Закрыта», «Присоединена к другой организации при сохранении новых</w:t>
      </w:r>
      <w:r w:rsidR="007C3D3F" w:rsidRPr="009676B5">
        <w:rPr>
          <w:rFonts w:cs="Arial"/>
        </w:rPr>
        <w:t xml:space="preserve">/ </w:t>
      </w:r>
      <w:r w:rsidR="001D1950" w:rsidRPr="009676B5">
        <w:rPr>
          <w:rFonts w:cs="Arial"/>
        </w:rPr>
        <w:t>отредактированных образовательных программ</w:t>
      </w:r>
      <w:r w:rsidR="004F4E59" w:rsidRPr="009676B5">
        <w:rPr>
          <w:rFonts w:cs="Arial"/>
        </w:rPr>
        <w:t>,</w:t>
      </w:r>
      <w:r w:rsidR="001D1950" w:rsidRPr="009676B5">
        <w:rPr>
          <w:rFonts w:cs="Arial"/>
        </w:rPr>
        <w:t xml:space="preserve"> и если дата в поле </w:t>
      </w:r>
      <w:r w:rsidR="004F4E59" w:rsidRPr="009676B5">
        <w:rPr>
          <w:rFonts w:cs="Arial"/>
        </w:rPr>
        <w:t>«</w:t>
      </w:r>
      <w:r w:rsidR="001D1950" w:rsidRPr="009676B5">
        <w:rPr>
          <w:rFonts w:cs="Arial"/>
        </w:rPr>
        <w:t>Период по</w:t>
      </w:r>
      <w:r w:rsidR="004F4E59" w:rsidRPr="009676B5">
        <w:rPr>
          <w:rFonts w:cs="Arial"/>
        </w:rPr>
        <w:t>»</w:t>
      </w:r>
      <w:r w:rsidR="001D1950" w:rsidRPr="009676B5">
        <w:rPr>
          <w:rFonts w:cs="Arial"/>
        </w:rPr>
        <w:t xml:space="preserve"> или </w:t>
      </w:r>
      <w:r w:rsidR="004F4E59" w:rsidRPr="009676B5">
        <w:rPr>
          <w:rFonts w:cs="Arial"/>
        </w:rPr>
        <w:t>«</w:t>
      </w:r>
      <w:r w:rsidR="001D1950" w:rsidRPr="009676B5">
        <w:rPr>
          <w:rFonts w:cs="Arial"/>
        </w:rPr>
        <w:t>Дата реализации</w:t>
      </w:r>
      <w:r w:rsidR="004F4E59" w:rsidRPr="009676B5">
        <w:rPr>
          <w:rFonts w:cs="Arial"/>
        </w:rPr>
        <w:t>»</w:t>
      </w:r>
      <w:r w:rsidR="001D1950" w:rsidRPr="009676B5">
        <w:rPr>
          <w:rFonts w:cs="Arial"/>
        </w:rPr>
        <w:t xml:space="preserve"> позднее</w:t>
      </w:r>
      <w:r w:rsidR="00C7196F" w:rsidRPr="009676B5">
        <w:rPr>
          <w:rFonts w:cs="Arial"/>
        </w:rPr>
        <w:t>,</w:t>
      </w:r>
      <w:r w:rsidR="001D1950" w:rsidRPr="009676B5">
        <w:rPr>
          <w:rFonts w:cs="Arial"/>
        </w:rPr>
        <w:t xml:space="preserve"> чем дата ликвидации</w:t>
      </w:r>
      <w:r w:rsidR="007C3D3F" w:rsidRPr="009676B5">
        <w:rPr>
          <w:rFonts w:cs="Arial"/>
        </w:rPr>
        <w:t xml:space="preserve">/ </w:t>
      </w:r>
      <w:r w:rsidR="001D1950" w:rsidRPr="009676B5">
        <w:rPr>
          <w:rFonts w:cs="Arial"/>
        </w:rPr>
        <w:t>закрытия</w:t>
      </w:r>
      <w:r w:rsidR="007C3D3F" w:rsidRPr="009676B5">
        <w:rPr>
          <w:rFonts w:cs="Arial"/>
        </w:rPr>
        <w:t xml:space="preserve">/ </w:t>
      </w:r>
      <w:r w:rsidR="001D1950" w:rsidRPr="009676B5">
        <w:rPr>
          <w:rFonts w:cs="Arial"/>
        </w:rPr>
        <w:t>объединения ОДО, выводится предупреждающее сообщение</w:t>
      </w:r>
      <w:r w:rsidR="00C7196F" w:rsidRPr="009676B5">
        <w:rPr>
          <w:rFonts w:cs="Arial"/>
        </w:rPr>
        <w:t>, сохранение информации не осуществляется</w:t>
      </w:r>
      <w:r w:rsidR="001D1950" w:rsidRPr="009676B5">
        <w:rPr>
          <w:rFonts w:cs="Arial"/>
        </w:rPr>
        <w:t>.</w:t>
      </w:r>
    </w:p>
    <w:p w:rsidR="008B7C5E" w:rsidRPr="009676B5" w:rsidRDefault="008B7C5E" w:rsidP="001B555D">
      <w:pPr>
        <w:pStyle w:val="30"/>
      </w:pPr>
      <w:bookmarkStart w:id="2097" w:name="_Toc450750372"/>
      <w:bookmarkStart w:id="2098" w:name="_Toc43281846"/>
      <w:bookmarkStart w:id="2099" w:name="_Toc47355263"/>
      <w:r w:rsidRPr="009676B5">
        <w:lastRenderedPageBreak/>
        <w:t>Справочник «Направления деятельности»</w:t>
      </w:r>
      <w:bookmarkEnd w:id="2097"/>
      <w:bookmarkEnd w:id="2098"/>
      <w:bookmarkEnd w:id="2099"/>
    </w:p>
    <w:p w:rsidR="008B7C5E" w:rsidRPr="009676B5" w:rsidRDefault="008B7C5E" w:rsidP="000B796C">
      <w:pPr>
        <w:pStyle w:val="phnormal"/>
        <w:rPr>
          <w:rFonts w:cs="Arial"/>
        </w:rPr>
      </w:pPr>
      <w:r w:rsidRPr="009676B5">
        <w:rPr>
          <w:rFonts w:cs="Arial"/>
        </w:rPr>
        <w:t>Справочник «Направления деятельности» содержит перечень направлений деятельности, проводимых в сфере дополнительного образования (</w:t>
      </w:r>
      <w:r w:rsidRPr="009676B5">
        <w:rPr>
          <w:rFonts w:cs="Arial"/>
        </w:rPr>
        <w:fldChar w:fldCharType="begin"/>
      </w:r>
      <w:r w:rsidRPr="009676B5">
        <w:rPr>
          <w:rFonts w:cs="Arial"/>
        </w:rPr>
        <w:instrText xml:space="preserve"> REF _Ref449528755 \h  \* MERGEFORMAT </w:instrText>
      </w:r>
      <w:r w:rsidRPr="009676B5">
        <w:rPr>
          <w:rFonts w:cs="Arial"/>
        </w:rPr>
      </w:r>
      <w:r w:rsidRPr="009676B5">
        <w:rPr>
          <w:rFonts w:cs="Arial"/>
        </w:rPr>
        <w:fldChar w:fldCharType="separate"/>
      </w:r>
      <w:r w:rsidR="002718AC" w:rsidRPr="002718AC">
        <w:rPr>
          <w:rFonts w:cs="Arial"/>
        </w:rPr>
        <w:t>Рисунок 50</w:t>
      </w:r>
      <w:r w:rsidRPr="009676B5">
        <w:rPr>
          <w:rFonts w:cs="Arial"/>
        </w:rPr>
        <w:fldChar w:fldCharType="end"/>
      </w:r>
      <w:r w:rsidRPr="009676B5">
        <w:rPr>
          <w:rFonts w:cs="Arial"/>
        </w:rPr>
        <w:t>).</w:t>
      </w:r>
    </w:p>
    <w:p w:rsidR="008B7C5E" w:rsidRPr="009676B5" w:rsidRDefault="008B7C5E" w:rsidP="00550B7F">
      <w:pPr>
        <w:pStyle w:val="phnormal"/>
        <w:rPr>
          <w:rFonts w:cs="Arial"/>
          <w:lang w:eastAsia="en-US"/>
        </w:rPr>
      </w:pPr>
      <w:r w:rsidRPr="009676B5">
        <w:rPr>
          <w:rFonts w:cs="Arial"/>
          <w:lang w:eastAsia="en-US"/>
        </w:rPr>
        <w:t>Справочник используется для заполнения информации о мероприятиях в реестре «Планы мероприятий».</w:t>
      </w:r>
    </w:p>
    <w:p w:rsidR="008B7C5E" w:rsidRPr="009676B5" w:rsidRDefault="000026B0" w:rsidP="00550B7F">
      <w:pPr>
        <w:pStyle w:val="phfigure"/>
        <w:rPr>
          <w:rFonts w:cs="Arial"/>
        </w:rPr>
      </w:pPr>
      <w:r w:rsidRPr="009676B5">
        <w:rPr>
          <w:rFonts w:cs="Arial"/>
          <w:noProof/>
        </w:rPr>
        <w:drawing>
          <wp:inline distT="0" distB="0" distL="0" distR="0" wp14:anchorId="4DE0675B" wp14:editId="34E9EC18">
            <wp:extent cx="5067300" cy="2828925"/>
            <wp:effectExtent l="0" t="0" r="0" b="9525"/>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67300" cy="2828925"/>
                    </a:xfrm>
                    <a:prstGeom prst="rect">
                      <a:avLst/>
                    </a:prstGeom>
                    <a:noFill/>
                    <a:ln>
                      <a:noFill/>
                    </a:ln>
                  </pic:spPr>
                </pic:pic>
              </a:graphicData>
            </a:graphic>
          </wp:inline>
        </w:drawing>
      </w:r>
    </w:p>
    <w:p w:rsidR="008B7C5E" w:rsidRPr="009676B5" w:rsidRDefault="008B7C5E" w:rsidP="00550B7F">
      <w:pPr>
        <w:pStyle w:val="phfiguretitle"/>
      </w:pPr>
      <w:bookmarkStart w:id="2100" w:name="_Ref4495287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w:t>
      </w:r>
      <w:r w:rsidR="00157D1B">
        <w:rPr>
          <w:noProof/>
        </w:rPr>
        <w:fldChar w:fldCharType="end"/>
      </w:r>
      <w:bookmarkEnd w:id="2100"/>
      <w:r w:rsidR="0060299F" w:rsidRPr="009676B5">
        <w:t xml:space="preserve"> – </w:t>
      </w:r>
      <w:r w:rsidRPr="009676B5">
        <w:t>Справочник «Направления деятельности»</w:t>
      </w:r>
    </w:p>
    <w:p w:rsidR="008B7C5E" w:rsidRPr="009676B5" w:rsidRDefault="008B7C5E" w:rsidP="00A77DD5">
      <w:pPr>
        <w:pStyle w:val="phlistitemizedtitle"/>
        <w:rPr>
          <w:rFonts w:cs="Arial"/>
          <w:lang w:eastAsia="en-US"/>
        </w:rPr>
      </w:pPr>
      <w:r w:rsidRPr="009676B5">
        <w:rPr>
          <w:rFonts w:cs="Arial"/>
          <w:lang w:eastAsia="en-US"/>
        </w:rPr>
        <w:t>Чтобы добавить запись в справочник:</w:t>
      </w:r>
    </w:p>
    <w:p w:rsidR="008B7C5E" w:rsidRPr="009676B5" w:rsidRDefault="00992264" w:rsidP="001B555D">
      <w:pPr>
        <w:pStyle w:val="phlistitemized1"/>
      </w:pPr>
      <w:r w:rsidRPr="009676B5">
        <w:t xml:space="preserve">нажмите </w:t>
      </w:r>
      <w:r w:rsidR="00A77DD5" w:rsidRPr="009676B5">
        <w:t>на</w:t>
      </w:r>
      <w:r w:rsidR="008B7C5E" w:rsidRPr="009676B5">
        <w:t xml:space="preserve"> кн</w:t>
      </w:r>
      <w:r w:rsidR="00B70C64" w:rsidRPr="009676B5">
        <w:t xml:space="preserve">опку «Добавить» на панели инструментов, откроется окно </w:t>
      </w:r>
      <w:r w:rsidR="008B7C5E" w:rsidRPr="009676B5">
        <w:t>(</w:t>
      </w:r>
      <w:r w:rsidR="008B7C5E" w:rsidRPr="009676B5">
        <w:fldChar w:fldCharType="begin"/>
      </w:r>
      <w:r w:rsidR="008B7C5E" w:rsidRPr="009676B5">
        <w:instrText xml:space="preserve"> REF _Ref449528748 \h </w:instrText>
      </w:r>
      <w:r w:rsidR="002222B6" w:rsidRPr="009676B5">
        <w:instrText xml:space="preserve"> \* MERGEFORMAT </w:instrText>
      </w:r>
      <w:r w:rsidR="008B7C5E" w:rsidRPr="009676B5">
        <w:fldChar w:fldCharType="separate"/>
      </w:r>
      <w:r w:rsidR="002718AC" w:rsidRPr="009676B5">
        <w:t>Р</w:t>
      </w:r>
      <w:r w:rsidR="002718AC">
        <w:t>исунок 51</w:t>
      </w:r>
      <w:r w:rsidR="008B7C5E" w:rsidRPr="009676B5">
        <w:fldChar w:fldCharType="end"/>
      </w:r>
      <w:r w:rsidR="008B7C5E" w:rsidRPr="009676B5">
        <w:t>);</w:t>
      </w:r>
    </w:p>
    <w:p w:rsidR="008B7C5E" w:rsidRPr="009676B5" w:rsidRDefault="008B7C5E" w:rsidP="001B555D">
      <w:pPr>
        <w:pStyle w:val="phlistitemized1"/>
      </w:pPr>
      <w:r w:rsidRPr="009676B5">
        <w:t>в поле «Название направления деятельности» введите соответствующее значение;</w:t>
      </w:r>
    </w:p>
    <w:p w:rsidR="008B7C5E" w:rsidRPr="009676B5" w:rsidRDefault="008B7C5E" w:rsidP="001B555D">
      <w:pPr>
        <w:pStyle w:val="phlistitemized1"/>
      </w:pPr>
      <w:r w:rsidRPr="009676B5">
        <w:t xml:space="preserve">нажмите </w:t>
      </w:r>
      <w:r w:rsidR="00A77DD5" w:rsidRPr="009676B5">
        <w:t xml:space="preserve">на </w:t>
      </w:r>
      <w:r w:rsidRPr="009676B5">
        <w:t>кнопку «Сохранить» для создания записи.</w:t>
      </w:r>
    </w:p>
    <w:p w:rsidR="008B7C5E" w:rsidRPr="009676B5" w:rsidRDefault="000026B0" w:rsidP="00550B7F">
      <w:pPr>
        <w:pStyle w:val="phfigure"/>
        <w:rPr>
          <w:rFonts w:cs="Arial"/>
        </w:rPr>
      </w:pPr>
      <w:r w:rsidRPr="009676B5">
        <w:rPr>
          <w:rFonts w:cs="Arial"/>
          <w:noProof/>
        </w:rPr>
        <w:drawing>
          <wp:inline distT="0" distB="0" distL="0" distR="0" wp14:anchorId="0D132CFD" wp14:editId="33B19857">
            <wp:extent cx="4438650" cy="1371600"/>
            <wp:effectExtent l="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38650" cy="1371600"/>
                    </a:xfrm>
                    <a:prstGeom prst="rect">
                      <a:avLst/>
                    </a:prstGeom>
                    <a:noFill/>
                    <a:ln>
                      <a:noFill/>
                    </a:ln>
                  </pic:spPr>
                </pic:pic>
              </a:graphicData>
            </a:graphic>
          </wp:inline>
        </w:drawing>
      </w:r>
    </w:p>
    <w:p w:rsidR="008B7C5E" w:rsidRPr="009676B5" w:rsidRDefault="008B7C5E" w:rsidP="00550B7F">
      <w:pPr>
        <w:pStyle w:val="phfiguretitle"/>
      </w:pPr>
      <w:bookmarkStart w:id="2101" w:name="_Ref4495287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51</w:t>
      </w:r>
      <w:r w:rsidR="00157D1B">
        <w:rPr>
          <w:noProof/>
        </w:rPr>
        <w:fldChar w:fldCharType="end"/>
      </w:r>
      <w:bookmarkEnd w:id="2101"/>
      <w:r w:rsidRPr="009676B5">
        <w:t xml:space="preserve"> – Окно «Направление деятельности: Добавление»</w:t>
      </w:r>
    </w:p>
    <w:p w:rsidR="008B7C5E" w:rsidRPr="009676B5" w:rsidRDefault="008B7C5E" w:rsidP="000B796C">
      <w:pPr>
        <w:pStyle w:val="phnormal"/>
        <w:rPr>
          <w:rFonts w:cs="Arial"/>
        </w:rPr>
      </w:pPr>
      <w:r w:rsidRPr="009676B5">
        <w:rPr>
          <w:rFonts w:cs="Arial"/>
        </w:rPr>
        <w:t>В справочнике «Направления деятельности» появится запись.</w:t>
      </w:r>
    </w:p>
    <w:p w:rsidR="008B7C5E" w:rsidRPr="009676B5" w:rsidRDefault="008B7C5E" w:rsidP="000B796C">
      <w:pPr>
        <w:pStyle w:val="phnormal"/>
        <w:rPr>
          <w:rFonts w:cs="Arial"/>
        </w:rPr>
      </w:pPr>
      <w:r w:rsidRPr="009676B5">
        <w:rPr>
          <w:rFonts w:cs="Arial"/>
        </w:rPr>
        <w:t xml:space="preserve">Чтобы изменить данные записи, выделите эту запись и нажмите </w:t>
      </w:r>
      <w:r w:rsidR="00A77DD5" w:rsidRPr="009676B5">
        <w:rPr>
          <w:rFonts w:cs="Arial"/>
        </w:rPr>
        <w:t xml:space="preserve">на </w:t>
      </w:r>
      <w:r w:rsidRPr="009676B5">
        <w:rPr>
          <w:rFonts w:cs="Arial"/>
        </w:rPr>
        <w:t>кнопку «Изменить». Откроется окно «Направлени</w:t>
      </w:r>
      <w:r w:rsidR="00B70C64" w:rsidRPr="009676B5">
        <w:rPr>
          <w:rFonts w:cs="Arial"/>
        </w:rPr>
        <w:t xml:space="preserve">е деятельности: Редактирование», </w:t>
      </w:r>
      <w:r w:rsidRPr="009676B5">
        <w:rPr>
          <w:rFonts w:cs="Arial"/>
        </w:rPr>
        <w:t xml:space="preserve">аналогичное </w:t>
      </w:r>
      <w:r w:rsidRPr="009676B5">
        <w:rPr>
          <w:rFonts w:cs="Arial"/>
        </w:rPr>
        <w:lastRenderedPageBreak/>
        <w:t>окну «Направление деятельности: Добавление» (</w:t>
      </w:r>
      <w:r w:rsidR="00557E5F" w:rsidRPr="009676B5">
        <w:rPr>
          <w:rFonts w:cs="Arial"/>
        </w:rPr>
        <w:t xml:space="preserve">см. </w:t>
      </w:r>
      <w:r w:rsidRPr="009676B5">
        <w:rPr>
          <w:rFonts w:cs="Arial"/>
        </w:rPr>
        <w:fldChar w:fldCharType="begin"/>
      </w:r>
      <w:r w:rsidRPr="009676B5">
        <w:rPr>
          <w:rFonts w:cs="Arial"/>
        </w:rPr>
        <w:instrText xml:space="preserve"> REF _Ref449528748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51</w:t>
      </w:r>
      <w:r w:rsidRPr="009676B5">
        <w:rPr>
          <w:rFonts w:cs="Arial"/>
        </w:rPr>
        <w:fldChar w:fldCharType="end"/>
      </w:r>
      <w:r w:rsidRPr="009676B5">
        <w:rPr>
          <w:rFonts w:cs="Arial"/>
        </w:rPr>
        <w:t>). Измените необходимые данные, нажмите</w:t>
      </w:r>
      <w:r w:rsidR="00A77DD5" w:rsidRPr="009676B5">
        <w:rPr>
          <w:rFonts w:cs="Arial"/>
        </w:rPr>
        <w:t xml:space="preserve"> на</w:t>
      </w:r>
      <w:r w:rsidRPr="009676B5">
        <w:rPr>
          <w:rFonts w:cs="Arial"/>
        </w:rPr>
        <w:t xml:space="preserve"> кнопку «Сохранить».</w:t>
      </w:r>
    </w:p>
    <w:p w:rsidR="008B7C5E" w:rsidRPr="009676B5" w:rsidRDefault="008B7C5E" w:rsidP="00550B7F">
      <w:pPr>
        <w:pStyle w:val="phnormal"/>
        <w:rPr>
          <w:rFonts w:cs="Arial"/>
        </w:rPr>
      </w:pPr>
      <w:bookmarkStart w:id="2102" w:name="_Toc435804396"/>
      <w:r w:rsidRPr="009676B5">
        <w:rPr>
          <w:rFonts w:cs="Arial"/>
          <w:b/>
          <w:lang w:eastAsia="en-US"/>
        </w:rPr>
        <w:t>Примечание</w:t>
      </w:r>
      <w:r w:rsidR="0060299F" w:rsidRPr="009676B5">
        <w:rPr>
          <w:rFonts w:cs="Arial"/>
          <w:lang w:eastAsia="en-US"/>
        </w:rPr>
        <w:t xml:space="preserve"> – </w:t>
      </w:r>
      <w:r w:rsidRPr="009676B5">
        <w:rPr>
          <w:rFonts w:cs="Arial"/>
        </w:rPr>
        <w:t>При редактировании или удалении записи Систем</w:t>
      </w:r>
      <w:r w:rsidR="00A77DD5" w:rsidRPr="009676B5">
        <w:rPr>
          <w:rFonts w:cs="Arial"/>
        </w:rPr>
        <w:t>а осуществляет</w:t>
      </w:r>
      <w:r w:rsidRPr="009676B5">
        <w:rPr>
          <w:rFonts w:cs="Arial"/>
        </w:rPr>
        <w:t xml:space="preserve"> проверк</w:t>
      </w:r>
      <w:r w:rsidR="00A77DD5" w:rsidRPr="009676B5">
        <w:rPr>
          <w:rFonts w:cs="Arial"/>
        </w:rPr>
        <w:t>у,</w:t>
      </w:r>
      <w:r w:rsidRPr="009676B5">
        <w:rPr>
          <w:rFonts w:cs="Arial"/>
        </w:rPr>
        <w:t xml:space="preserve"> имеются ли в Системе ссылки на изменяемый</w:t>
      </w:r>
      <w:r w:rsidR="007C3D3F" w:rsidRPr="009676B5">
        <w:rPr>
          <w:rFonts w:cs="Arial"/>
        </w:rPr>
        <w:t xml:space="preserve">/ </w:t>
      </w:r>
      <w:r w:rsidRPr="009676B5">
        <w:rPr>
          <w:rFonts w:cs="Arial"/>
        </w:rPr>
        <w:t>удаляемый объект. Если ссылки имеются, то Система выдаст сообщение: «Объект не может быть удален! Возможно</w:t>
      </w:r>
      <w:r w:rsidR="00141344" w:rsidRPr="009676B5">
        <w:rPr>
          <w:rFonts w:cs="Arial"/>
        </w:rPr>
        <w:t>,</w:t>
      </w:r>
      <w:r w:rsidRPr="009676B5">
        <w:rPr>
          <w:rFonts w:cs="Arial"/>
        </w:rPr>
        <w:t xml:space="preserve"> на него есть ссылки».</w:t>
      </w:r>
    </w:p>
    <w:p w:rsidR="008B7C5E" w:rsidRPr="009676B5" w:rsidRDefault="008B7C5E" w:rsidP="001B555D">
      <w:pPr>
        <w:pStyle w:val="30"/>
      </w:pPr>
      <w:bookmarkStart w:id="2103" w:name="_Ref463964660"/>
      <w:bookmarkStart w:id="2104" w:name="_Toc43281847"/>
      <w:bookmarkStart w:id="2105" w:name="_Toc47355264"/>
      <w:r w:rsidRPr="009676B5">
        <w:t>Справочник «Типы деятельности»</w:t>
      </w:r>
      <w:bookmarkEnd w:id="2103"/>
      <w:bookmarkEnd w:id="2104"/>
      <w:bookmarkEnd w:id="2105"/>
    </w:p>
    <w:p w:rsidR="008B7C5E" w:rsidRPr="009676B5" w:rsidRDefault="008B7C5E" w:rsidP="000B796C">
      <w:pPr>
        <w:pStyle w:val="phnormal"/>
        <w:rPr>
          <w:rFonts w:cs="Arial"/>
        </w:rPr>
      </w:pPr>
      <w:r w:rsidRPr="009676B5">
        <w:rPr>
          <w:rFonts w:cs="Arial"/>
        </w:rPr>
        <w:t>Справочник «Типы деятельности» содержит сведения о специализации сотрудника (направлении деятельности сотрудника) (</w:t>
      </w:r>
      <w:r w:rsidRPr="009676B5">
        <w:rPr>
          <w:rFonts w:cs="Arial"/>
        </w:rPr>
        <w:fldChar w:fldCharType="begin"/>
      </w:r>
      <w:r w:rsidRPr="009676B5">
        <w:rPr>
          <w:rFonts w:cs="Arial"/>
        </w:rPr>
        <w:instrText xml:space="preserve"> REF _Ref463872331 \h </w:instrText>
      </w:r>
      <w:r w:rsidR="00ED523F"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52</w:t>
      </w:r>
      <w:r w:rsidRPr="009676B5">
        <w:rPr>
          <w:rFonts w:cs="Arial"/>
        </w:rPr>
        <w:fldChar w:fldCharType="end"/>
      </w:r>
      <w:r w:rsidRPr="009676B5">
        <w:rPr>
          <w:rFonts w:cs="Arial"/>
        </w:rPr>
        <w:t xml:space="preserve">). Справочник заполняется по </w:t>
      </w:r>
      <w:r w:rsidR="005E19FF" w:rsidRPr="009676B5">
        <w:rPr>
          <w:rFonts w:cs="Arial"/>
        </w:rPr>
        <w:t>организации</w:t>
      </w:r>
      <w:r w:rsidRPr="009676B5">
        <w:rPr>
          <w:rFonts w:cs="Arial"/>
        </w:rPr>
        <w:t>.</w:t>
      </w:r>
    </w:p>
    <w:p w:rsidR="008B7C5E" w:rsidRPr="009676B5" w:rsidRDefault="008B7C5E" w:rsidP="00550B7F">
      <w:pPr>
        <w:pStyle w:val="phnormal"/>
        <w:rPr>
          <w:rFonts w:cs="Arial"/>
          <w:lang w:eastAsia="en-US"/>
        </w:rPr>
      </w:pPr>
      <w:r w:rsidRPr="009676B5">
        <w:rPr>
          <w:rFonts w:cs="Arial"/>
          <w:lang w:eastAsia="en-US"/>
        </w:rPr>
        <w:t xml:space="preserve">Справочник используется для </w:t>
      </w:r>
      <w:r w:rsidR="00DC2570" w:rsidRPr="009676B5">
        <w:rPr>
          <w:rFonts w:cs="Arial"/>
          <w:lang w:eastAsia="en-US"/>
        </w:rPr>
        <w:t xml:space="preserve">уточнения типа деятельности должности в </w:t>
      </w:r>
      <w:r w:rsidRPr="009676B5">
        <w:rPr>
          <w:rFonts w:cs="Arial"/>
          <w:lang w:eastAsia="en-US"/>
        </w:rPr>
        <w:t>портфолио сотрудника (см. п.</w:t>
      </w:r>
      <w:r w:rsidR="00604CC3" w:rsidRPr="009676B5">
        <w:rPr>
          <w:rFonts w:cs="Arial"/>
          <w:lang w:eastAsia="en-US"/>
        </w:rPr>
        <w:t xml:space="preserve"> </w:t>
      </w:r>
      <w:r w:rsidR="00604CC3" w:rsidRPr="009676B5">
        <w:rPr>
          <w:rFonts w:cs="Arial"/>
          <w:lang w:eastAsia="en-US"/>
        </w:rPr>
        <w:fldChar w:fldCharType="begin"/>
      </w:r>
      <w:r w:rsidR="00604CC3" w:rsidRPr="009676B5">
        <w:rPr>
          <w:rFonts w:cs="Arial"/>
          <w:lang w:eastAsia="en-US"/>
        </w:rPr>
        <w:instrText xml:space="preserve"> REF _Ref492299602 \r \h </w:instrText>
      </w:r>
      <w:r w:rsidR="00B747E6" w:rsidRPr="009676B5">
        <w:rPr>
          <w:rFonts w:cs="Arial"/>
          <w:lang w:eastAsia="en-US"/>
        </w:rPr>
        <w:instrText xml:space="preserve"> \* MERGEFORMAT </w:instrText>
      </w:r>
      <w:r w:rsidR="00604CC3" w:rsidRPr="009676B5">
        <w:rPr>
          <w:rFonts w:cs="Arial"/>
          <w:lang w:eastAsia="en-US"/>
        </w:rPr>
      </w:r>
      <w:r w:rsidR="00604CC3" w:rsidRPr="009676B5">
        <w:rPr>
          <w:rFonts w:cs="Arial"/>
          <w:lang w:eastAsia="en-US"/>
        </w:rPr>
        <w:fldChar w:fldCharType="separate"/>
      </w:r>
      <w:r w:rsidR="002718AC">
        <w:rPr>
          <w:rFonts w:cs="Arial"/>
          <w:lang w:eastAsia="en-US"/>
        </w:rPr>
        <w:t>8.6.1</w:t>
      </w:r>
      <w:r w:rsidR="00604CC3" w:rsidRPr="009676B5">
        <w:rPr>
          <w:rFonts w:cs="Arial"/>
          <w:lang w:eastAsia="en-US"/>
        </w:rPr>
        <w:fldChar w:fldCharType="end"/>
      </w:r>
      <w:r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3F2DFE73" wp14:editId="62874822">
            <wp:extent cx="5791200" cy="2800350"/>
            <wp:effectExtent l="0" t="0" r="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91200" cy="2800350"/>
                    </a:xfrm>
                    <a:prstGeom prst="rect">
                      <a:avLst/>
                    </a:prstGeom>
                    <a:noFill/>
                    <a:ln>
                      <a:noFill/>
                    </a:ln>
                  </pic:spPr>
                </pic:pic>
              </a:graphicData>
            </a:graphic>
          </wp:inline>
        </w:drawing>
      </w:r>
    </w:p>
    <w:p w:rsidR="008B7C5E" w:rsidRPr="009676B5" w:rsidRDefault="008B7C5E" w:rsidP="00550B7F">
      <w:pPr>
        <w:pStyle w:val="phfiguretitle"/>
      </w:pPr>
      <w:bookmarkStart w:id="2106" w:name="_Ref4638723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w:t>
      </w:r>
      <w:r w:rsidR="00157D1B">
        <w:rPr>
          <w:noProof/>
        </w:rPr>
        <w:fldChar w:fldCharType="end"/>
      </w:r>
      <w:bookmarkEnd w:id="2106"/>
      <w:r w:rsidR="0060299F" w:rsidRPr="009676B5">
        <w:t xml:space="preserve"> – </w:t>
      </w:r>
      <w:r w:rsidRPr="009676B5">
        <w:t>Справочник «Типы деятельности»</w:t>
      </w:r>
    </w:p>
    <w:p w:rsidR="008B7C5E" w:rsidRPr="009676B5" w:rsidRDefault="008B7C5E" w:rsidP="00A77DD5">
      <w:pPr>
        <w:pStyle w:val="phlistitemizedtitle"/>
        <w:rPr>
          <w:rFonts w:cs="Arial"/>
          <w:lang w:eastAsia="en-US"/>
        </w:rPr>
      </w:pPr>
      <w:r w:rsidRPr="009676B5">
        <w:rPr>
          <w:rFonts w:cs="Arial"/>
          <w:lang w:eastAsia="en-US"/>
        </w:rPr>
        <w:t>Чтобы добавить запись в справочник:</w:t>
      </w:r>
    </w:p>
    <w:p w:rsidR="008B7C5E" w:rsidRPr="009676B5" w:rsidRDefault="00992264" w:rsidP="001B555D">
      <w:pPr>
        <w:pStyle w:val="phlistitemized1"/>
      </w:pPr>
      <w:r w:rsidRPr="009676B5">
        <w:t xml:space="preserve">нажмите </w:t>
      </w:r>
      <w:r w:rsidR="00A77DD5" w:rsidRPr="009676B5">
        <w:t>на</w:t>
      </w:r>
      <w:r w:rsidR="008B7C5E" w:rsidRPr="009676B5">
        <w:t xml:space="preserve"> кнопку «Добавить» на панели</w:t>
      </w:r>
      <w:r w:rsidR="003012A4" w:rsidRPr="009676B5">
        <w:t xml:space="preserve"> инструментов, откроется окно </w:t>
      </w:r>
      <w:r w:rsidR="008B7C5E" w:rsidRPr="009676B5">
        <w:t>(</w:t>
      </w:r>
      <w:r w:rsidR="008B7C5E" w:rsidRPr="009676B5">
        <w:fldChar w:fldCharType="begin"/>
      </w:r>
      <w:r w:rsidR="008B7C5E" w:rsidRPr="009676B5">
        <w:instrText xml:space="preserve"> REF _Ref463872337 \h </w:instrText>
      </w:r>
      <w:r w:rsidR="00ED523F" w:rsidRPr="009676B5">
        <w:instrText xml:space="preserve"> \* MERGEFORMAT </w:instrText>
      </w:r>
      <w:r w:rsidR="008B7C5E" w:rsidRPr="009676B5">
        <w:fldChar w:fldCharType="separate"/>
      </w:r>
      <w:r w:rsidR="002718AC" w:rsidRPr="009676B5">
        <w:t>Р</w:t>
      </w:r>
      <w:r w:rsidR="002718AC">
        <w:t>исунок 53</w:t>
      </w:r>
      <w:r w:rsidR="008B7C5E" w:rsidRPr="009676B5">
        <w:fldChar w:fldCharType="end"/>
      </w:r>
      <w:r w:rsidR="008B7C5E" w:rsidRPr="009676B5">
        <w:t>);</w:t>
      </w:r>
    </w:p>
    <w:p w:rsidR="008B7C5E" w:rsidRPr="009676B5" w:rsidRDefault="008B7C5E" w:rsidP="001B555D">
      <w:pPr>
        <w:pStyle w:val="phlistitemized1"/>
      </w:pPr>
      <w:r w:rsidRPr="009676B5">
        <w:t>в поле «Наименование» введите соответствующее значение;</w:t>
      </w:r>
    </w:p>
    <w:p w:rsidR="008B7C5E" w:rsidRPr="009676B5" w:rsidRDefault="008B7C5E" w:rsidP="001B555D">
      <w:pPr>
        <w:pStyle w:val="phlistitemized1"/>
      </w:pPr>
      <w:r w:rsidRPr="009676B5">
        <w:t xml:space="preserve">нажмите </w:t>
      </w:r>
      <w:r w:rsidR="00A26C13" w:rsidRPr="009676B5">
        <w:t xml:space="preserve">на </w:t>
      </w:r>
      <w:r w:rsidRPr="009676B5">
        <w:t>кнопку «Сохранить» для создания записи.</w:t>
      </w:r>
    </w:p>
    <w:p w:rsidR="008B7C5E" w:rsidRPr="009676B5" w:rsidRDefault="000026B0" w:rsidP="00550B7F">
      <w:pPr>
        <w:pStyle w:val="phfigure"/>
        <w:rPr>
          <w:rFonts w:cs="Arial"/>
        </w:rPr>
      </w:pPr>
      <w:r w:rsidRPr="009676B5">
        <w:rPr>
          <w:rFonts w:cs="Arial"/>
          <w:noProof/>
        </w:rPr>
        <w:lastRenderedPageBreak/>
        <w:drawing>
          <wp:inline distT="0" distB="0" distL="0" distR="0" wp14:anchorId="7AE72FB1" wp14:editId="121D965C">
            <wp:extent cx="3857625" cy="1019175"/>
            <wp:effectExtent l="0" t="0" r="9525" b="9525"/>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57625" cy="1019175"/>
                    </a:xfrm>
                    <a:prstGeom prst="rect">
                      <a:avLst/>
                    </a:prstGeom>
                    <a:noFill/>
                    <a:ln>
                      <a:noFill/>
                    </a:ln>
                  </pic:spPr>
                </pic:pic>
              </a:graphicData>
            </a:graphic>
          </wp:inline>
        </w:drawing>
      </w:r>
    </w:p>
    <w:p w:rsidR="008B7C5E" w:rsidRPr="009676B5" w:rsidRDefault="008B7C5E" w:rsidP="00550B7F">
      <w:pPr>
        <w:pStyle w:val="phfiguretitle"/>
      </w:pPr>
      <w:bookmarkStart w:id="2107" w:name="_Ref46387233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w:t>
      </w:r>
      <w:r w:rsidR="00157D1B">
        <w:rPr>
          <w:noProof/>
        </w:rPr>
        <w:fldChar w:fldCharType="end"/>
      </w:r>
      <w:bookmarkEnd w:id="2107"/>
      <w:r w:rsidRPr="009676B5">
        <w:t xml:space="preserve"> – Окно «Тип деятельности: Добавление»</w:t>
      </w:r>
    </w:p>
    <w:p w:rsidR="008B7C5E" w:rsidRPr="009676B5" w:rsidRDefault="008B7C5E" w:rsidP="00550B7F">
      <w:pPr>
        <w:pStyle w:val="phnormal"/>
        <w:rPr>
          <w:rFonts w:cs="Arial"/>
          <w:lang w:eastAsia="en-US"/>
        </w:rPr>
      </w:pPr>
      <w:r w:rsidRPr="009676B5">
        <w:rPr>
          <w:rFonts w:cs="Arial"/>
          <w:lang w:eastAsia="en-US"/>
        </w:rPr>
        <w:t>В справочнике «Типы деятельности» появится запись.</w:t>
      </w:r>
    </w:p>
    <w:p w:rsidR="008B7C5E" w:rsidRPr="009676B5" w:rsidRDefault="008B7C5E" w:rsidP="00550B7F">
      <w:pPr>
        <w:pStyle w:val="phnormal"/>
        <w:rPr>
          <w:rFonts w:cs="Arial"/>
          <w:lang w:eastAsia="en-US"/>
        </w:rPr>
      </w:pPr>
      <w:r w:rsidRPr="009676B5">
        <w:rPr>
          <w:rFonts w:cs="Arial"/>
          <w:lang w:eastAsia="en-US"/>
        </w:rPr>
        <w:t xml:space="preserve">Чтобы изменить данные записи, выделите эту запись и нажмите </w:t>
      </w:r>
      <w:r w:rsidR="00A77DD5" w:rsidRPr="009676B5">
        <w:rPr>
          <w:rFonts w:cs="Arial"/>
          <w:lang w:eastAsia="en-US"/>
        </w:rPr>
        <w:t xml:space="preserve">на </w:t>
      </w:r>
      <w:r w:rsidRPr="009676B5">
        <w:rPr>
          <w:rFonts w:cs="Arial"/>
          <w:lang w:eastAsia="en-US"/>
        </w:rPr>
        <w:t>кнопку «Изменить». Откроется окно «Тип деятельности: Редактирование»</w:t>
      </w:r>
      <w:r w:rsidR="00B70C64" w:rsidRPr="009676B5">
        <w:rPr>
          <w:rFonts w:cs="Arial"/>
          <w:lang w:eastAsia="en-US"/>
        </w:rPr>
        <w:t>,</w:t>
      </w:r>
      <w:r w:rsidRPr="009676B5">
        <w:rPr>
          <w:rFonts w:cs="Arial"/>
          <w:lang w:eastAsia="en-US"/>
        </w:rPr>
        <w:t xml:space="preserve"> аналогичное окну «Тип деятельности: Добавление» (</w:t>
      </w:r>
      <w:r w:rsidR="00557E5F" w:rsidRPr="009676B5">
        <w:rPr>
          <w:rFonts w:cs="Arial"/>
          <w:lang w:eastAsia="en-US"/>
        </w:rPr>
        <w:t xml:space="preserve">см. </w:t>
      </w:r>
      <w:r w:rsidR="005A380F" w:rsidRPr="009676B5">
        <w:rPr>
          <w:rFonts w:cs="Arial"/>
          <w:lang w:eastAsia="en-US"/>
        </w:rPr>
        <w:fldChar w:fldCharType="begin"/>
      </w:r>
      <w:r w:rsidR="005A380F" w:rsidRPr="009676B5">
        <w:rPr>
          <w:rFonts w:cs="Arial"/>
          <w:lang w:eastAsia="en-US"/>
        </w:rPr>
        <w:instrText xml:space="preserve"> REF _Ref463872337 \h </w:instrText>
      </w:r>
      <w:r w:rsidR="00ED523F" w:rsidRPr="009676B5">
        <w:rPr>
          <w:rFonts w:cs="Arial"/>
          <w:lang w:eastAsia="en-US"/>
        </w:rPr>
        <w:instrText xml:space="preserve"> \* MERGEFORMAT </w:instrText>
      </w:r>
      <w:r w:rsidR="005A380F" w:rsidRPr="009676B5">
        <w:rPr>
          <w:rFonts w:cs="Arial"/>
          <w:lang w:eastAsia="en-US"/>
        </w:rPr>
      </w:r>
      <w:r w:rsidR="005A380F" w:rsidRPr="009676B5">
        <w:rPr>
          <w:rFonts w:cs="Arial"/>
          <w:lang w:eastAsia="en-US"/>
        </w:rPr>
        <w:fldChar w:fldCharType="separate"/>
      </w:r>
      <w:r w:rsidR="002718AC" w:rsidRPr="002718AC">
        <w:rPr>
          <w:rFonts w:cs="Arial"/>
        </w:rPr>
        <w:t>Рисунок 53</w:t>
      </w:r>
      <w:r w:rsidR="005A380F" w:rsidRPr="009676B5">
        <w:rPr>
          <w:rFonts w:cs="Arial"/>
          <w:lang w:eastAsia="en-US"/>
        </w:rPr>
        <w:fldChar w:fldCharType="end"/>
      </w:r>
      <w:r w:rsidRPr="009676B5">
        <w:rPr>
          <w:rFonts w:cs="Arial"/>
          <w:lang w:eastAsia="en-US"/>
        </w:rPr>
        <w:t xml:space="preserve">). Измените необходимые данные, нажмите </w:t>
      </w:r>
      <w:r w:rsidR="00A77DD5" w:rsidRPr="009676B5">
        <w:rPr>
          <w:rFonts w:cs="Arial"/>
          <w:lang w:eastAsia="en-US"/>
        </w:rPr>
        <w:t xml:space="preserve">на </w:t>
      </w:r>
      <w:r w:rsidRPr="009676B5">
        <w:rPr>
          <w:rFonts w:cs="Arial"/>
          <w:lang w:eastAsia="en-US"/>
        </w:rPr>
        <w:t>кнопку «Сохранить».</w:t>
      </w:r>
    </w:p>
    <w:p w:rsidR="008B7C5E" w:rsidRPr="009676B5" w:rsidRDefault="008B7C5E" w:rsidP="00550B7F">
      <w:pPr>
        <w:pStyle w:val="phnormal"/>
        <w:rPr>
          <w:rFonts w:cs="Arial"/>
        </w:rPr>
      </w:pPr>
      <w:r w:rsidRPr="009676B5">
        <w:rPr>
          <w:rFonts w:cs="Arial"/>
          <w:b/>
          <w:lang w:eastAsia="en-US"/>
        </w:rPr>
        <w:t>Примечание</w:t>
      </w:r>
      <w:r w:rsidR="0060299F" w:rsidRPr="009676B5">
        <w:rPr>
          <w:rFonts w:cs="Arial"/>
          <w:lang w:eastAsia="en-US"/>
        </w:rPr>
        <w:t xml:space="preserve"> – </w:t>
      </w:r>
      <w:r w:rsidRPr="009676B5">
        <w:rPr>
          <w:rFonts w:cs="Arial"/>
        </w:rPr>
        <w:t>При редактирова</w:t>
      </w:r>
      <w:r w:rsidR="003012A4" w:rsidRPr="009676B5">
        <w:rPr>
          <w:rFonts w:cs="Arial"/>
        </w:rPr>
        <w:t>нии или удалении записи, Система осуществляет проверку,</w:t>
      </w:r>
      <w:r w:rsidRPr="009676B5">
        <w:rPr>
          <w:rFonts w:cs="Arial"/>
        </w:rPr>
        <w:t xml:space="preserve"> имеются ли в Системе ссылки на изменяемый</w:t>
      </w:r>
      <w:r w:rsidR="007C3D3F" w:rsidRPr="009676B5">
        <w:rPr>
          <w:rFonts w:cs="Arial"/>
        </w:rPr>
        <w:t xml:space="preserve">/ </w:t>
      </w:r>
      <w:r w:rsidRPr="009676B5">
        <w:rPr>
          <w:rFonts w:cs="Arial"/>
        </w:rPr>
        <w:t>удаляемый объект. Если ссылки имеются, то Система выдаст сообщение: «Объект не может быть удален! Возможно</w:t>
      </w:r>
      <w:r w:rsidR="009B53FA" w:rsidRPr="009676B5">
        <w:rPr>
          <w:rFonts w:cs="Arial"/>
        </w:rPr>
        <w:t>,</w:t>
      </w:r>
      <w:r w:rsidRPr="009676B5">
        <w:rPr>
          <w:rFonts w:cs="Arial"/>
        </w:rPr>
        <w:t xml:space="preserve"> на него есть ссылки».</w:t>
      </w:r>
    </w:p>
    <w:p w:rsidR="00B343DE" w:rsidRPr="009676B5" w:rsidRDefault="00B343DE" w:rsidP="001B555D">
      <w:pPr>
        <w:pStyle w:val="30"/>
      </w:pPr>
      <w:bookmarkStart w:id="2108" w:name="_Ref529353651"/>
      <w:bookmarkStart w:id="2109" w:name="_Toc43281848"/>
      <w:bookmarkStart w:id="2110" w:name="_Toc47355265"/>
      <w:r w:rsidRPr="009676B5">
        <w:t>Справочник «Типы документов законных представителей»</w:t>
      </w:r>
      <w:bookmarkEnd w:id="2108"/>
      <w:bookmarkEnd w:id="2109"/>
      <w:bookmarkEnd w:id="2110"/>
    </w:p>
    <w:p w:rsidR="00B343DE" w:rsidRPr="009676B5" w:rsidRDefault="00B343DE" w:rsidP="00B343DE">
      <w:pPr>
        <w:pStyle w:val="phnormal"/>
        <w:rPr>
          <w:rFonts w:cs="Arial"/>
        </w:rPr>
      </w:pPr>
      <w:r w:rsidRPr="009676B5">
        <w:rPr>
          <w:rFonts w:cs="Arial"/>
        </w:rPr>
        <w:t>Справочник «Типы документов законных представителей» содержит перечень документов</w:t>
      </w:r>
      <w:r w:rsidR="00B04053" w:rsidRPr="009676B5">
        <w:rPr>
          <w:rFonts w:cs="Arial"/>
        </w:rPr>
        <w:t>,</w:t>
      </w:r>
      <w:r w:rsidRPr="009676B5">
        <w:rPr>
          <w:rFonts w:cs="Arial"/>
        </w:rPr>
        <w:t xml:space="preserve"> </w:t>
      </w:r>
      <w:r w:rsidR="00113BE4" w:rsidRPr="009676B5">
        <w:rPr>
          <w:rFonts w:cs="Arial"/>
        </w:rPr>
        <w:t>подтверждающих</w:t>
      </w:r>
      <w:r w:rsidRPr="009676B5">
        <w:rPr>
          <w:rFonts w:cs="Arial"/>
        </w:rPr>
        <w:t xml:space="preserve"> полномочия законного представителя</w:t>
      </w:r>
      <w:r w:rsidR="00113BE4" w:rsidRPr="009676B5">
        <w:rPr>
          <w:rFonts w:cs="Arial"/>
        </w:rPr>
        <w:t xml:space="preserve"> (</w:t>
      </w:r>
      <w:r w:rsidR="00113BE4" w:rsidRPr="009676B5">
        <w:rPr>
          <w:rFonts w:cs="Arial"/>
        </w:rPr>
        <w:fldChar w:fldCharType="begin"/>
      </w:r>
      <w:r w:rsidR="00113BE4" w:rsidRPr="009676B5">
        <w:rPr>
          <w:rFonts w:cs="Arial"/>
        </w:rPr>
        <w:instrText xml:space="preserve"> REF _Ref528938439 \h </w:instrText>
      </w:r>
      <w:r w:rsidR="00B747E6" w:rsidRPr="009676B5">
        <w:rPr>
          <w:rFonts w:cs="Arial"/>
        </w:rPr>
        <w:instrText xml:space="preserve"> \* MERGEFORMAT </w:instrText>
      </w:r>
      <w:r w:rsidR="00113BE4" w:rsidRPr="009676B5">
        <w:rPr>
          <w:rFonts w:cs="Arial"/>
        </w:rPr>
      </w:r>
      <w:r w:rsidR="00113BE4" w:rsidRPr="009676B5">
        <w:rPr>
          <w:rFonts w:cs="Arial"/>
        </w:rPr>
        <w:fldChar w:fldCharType="separate"/>
      </w:r>
      <w:r w:rsidR="002718AC" w:rsidRPr="002718AC">
        <w:rPr>
          <w:rFonts w:cs="Arial"/>
        </w:rPr>
        <w:t>Рисунок 54</w:t>
      </w:r>
      <w:r w:rsidR="00113BE4" w:rsidRPr="009676B5">
        <w:rPr>
          <w:rFonts w:cs="Arial"/>
        </w:rPr>
        <w:fldChar w:fldCharType="end"/>
      </w:r>
      <w:r w:rsidR="00113BE4" w:rsidRPr="009676B5">
        <w:rPr>
          <w:rFonts w:cs="Arial"/>
        </w:rPr>
        <w:t>).</w:t>
      </w:r>
    </w:p>
    <w:p w:rsidR="00113BE4" w:rsidRPr="009676B5" w:rsidRDefault="000026B0" w:rsidP="00113BE4">
      <w:pPr>
        <w:pStyle w:val="phfigure"/>
        <w:rPr>
          <w:rFonts w:cs="Arial"/>
        </w:rPr>
      </w:pPr>
      <w:r w:rsidRPr="009676B5">
        <w:rPr>
          <w:rFonts w:cs="Arial"/>
          <w:noProof/>
        </w:rPr>
        <w:drawing>
          <wp:inline distT="0" distB="0" distL="0" distR="0" wp14:anchorId="141E010B" wp14:editId="5E1AD09F">
            <wp:extent cx="5133975" cy="3409950"/>
            <wp:effectExtent l="0" t="0" r="9525"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33975" cy="3409950"/>
                    </a:xfrm>
                    <a:prstGeom prst="rect">
                      <a:avLst/>
                    </a:prstGeom>
                    <a:noFill/>
                    <a:ln>
                      <a:noFill/>
                    </a:ln>
                  </pic:spPr>
                </pic:pic>
              </a:graphicData>
            </a:graphic>
          </wp:inline>
        </w:drawing>
      </w:r>
    </w:p>
    <w:p w:rsidR="00B343DE" w:rsidRPr="009676B5" w:rsidRDefault="00113BE4" w:rsidP="00113BE4">
      <w:pPr>
        <w:pStyle w:val="phfiguretitle"/>
      </w:pPr>
      <w:bookmarkStart w:id="2111" w:name="_Ref52893843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54</w:t>
      </w:r>
      <w:r w:rsidR="00157D1B">
        <w:rPr>
          <w:noProof/>
        </w:rPr>
        <w:fldChar w:fldCharType="end"/>
      </w:r>
      <w:bookmarkEnd w:id="2111"/>
      <w:r w:rsidRPr="009676B5">
        <w:t>–Справочник «Типы документов законных представителей»</w:t>
      </w:r>
    </w:p>
    <w:p w:rsidR="00FE1C81" w:rsidRPr="009676B5" w:rsidRDefault="00FE1C81" w:rsidP="00A77DD5">
      <w:pPr>
        <w:pStyle w:val="phlistitemizedtitle"/>
        <w:rPr>
          <w:rFonts w:cs="Arial"/>
          <w:lang w:eastAsia="en-US"/>
        </w:rPr>
      </w:pPr>
      <w:r w:rsidRPr="009676B5">
        <w:rPr>
          <w:rFonts w:cs="Arial"/>
          <w:lang w:eastAsia="en-US"/>
        </w:rPr>
        <w:lastRenderedPageBreak/>
        <w:t>Чтобы добавить запись в справочник:</w:t>
      </w:r>
    </w:p>
    <w:p w:rsidR="00FE1C81" w:rsidRPr="009676B5" w:rsidRDefault="00FE1C81" w:rsidP="001B555D">
      <w:pPr>
        <w:pStyle w:val="phlistitemized1"/>
      </w:pPr>
      <w:r w:rsidRPr="009676B5">
        <w:t xml:space="preserve">нажмите </w:t>
      </w:r>
      <w:r w:rsidR="00B04053" w:rsidRPr="009676B5">
        <w:t xml:space="preserve">на </w:t>
      </w:r>
      <w:r w:rsidRPr="009676B5">
        <w:t>кнопку «Добавить» на панели инструментов, откроется окно (</w:t>
      </w:r>
      <w:r w:rsidRPr="009676B5">
        <w:fldChar w:fldCharType="begin"/>
      </w:r>
      <w:r w:rsidRPr="009676B5">
        <w:instrText xml:space="preserve"> REF _Ref528938709 \h </w:instrText>
      </w:r>
      <w:r w:rsidR="008A421F" w:rsidRPr="009676B5">
        <w:instrText xml:space="preserve"> \* MERGEFORMAT </w:instrText>
      </w:r>
      <w:r w:rsidRPr="009676B5">
        <w:fldChar w:fldCharType="separate"/>
      </w:r>
      <w:r w:rsidR="002718AC" w:rsidRPr="009676B5">
        <w:t>Р</w:t>
      </w:r>
      <w:r w:rsidR="002718AC">
        <w:t>исунок 55</w:t>
      </w:r>
      <w:r w:rsidRPr="009676B5">
        <w:fldChar w:fldCharType="end"/>
      </w:r>
      <w:r w:rsidRPr="009676B5">
        <w:t>);</w:t>
      </w:r>
    </w:p>
    <w:p w:rsidR="00FE1C81" w:rsidRPr="009676B5" w:rsidRDefault="00FE1C81" w:rsidP="001B555D">
      <w:pPr>
        <w:pStyle w:val="phlistitemized1"/>
      </w:pPr>
      <w:r w:rsidRPr="009676B5">
        <w:t>в поле «Наименование» введите соответствующее значение;</w:t>
      </w:r>
    </w:p>
    <w:p w:rsidR="00FE1C81" w:rsidRPr="009676B5" w:rsidRDefault="00FE1C81" w:rsidP="001B555D">
      <w:pPr>
        <w:pStyle w:val="phlistitemized1"/>
      </w:pPr>
      <w:r w:rsidRPr="009676B5">
        <w:t xml:space="preserve">нажмите </w:t>
      </w:r>
      <w:r w:rsidR="00B04053" w:rsidRPr="009676B5">
        <w:t xml:space="preserve">на </w:t>
      </w:r>
      <w:r w:rsidRPr="009676B5">
        <w:t>кнопку «Сохранить» для создания записи.</w:t>
      </w:r>
    </w:p>
    <w:p w:rsidR="00FE1C81" w:rsidRPr="009676B5" w:rsidRDefault="000026B0" w:rsidP="00FE1C81">
      <w:pPr>
        <w:pStyle w:val="phfigure"/>
        <w:rPr>
          <w:rFonts w:cs="Arial"/>
        </w:rPr>
      </w:pPr>
      <w:r w:rsidRPr="009676B5">
        <w:rPr>
          <w:rFonts w:cs="Arial"/>
          <w:noProof/>
        </w:rPr>
        <w:drawing>
          <wp:inline distT="0" distB="0" distL="0" distR="0" wp14:anchorId="45C2447E" wp14:editId="48CA82B8">
            <wp:extent cx="3429000" cy="866775"/>
            <wp:effectExtent l="0" t="0" r="0" b="9525"/>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9000" cy="866775"/>
                    </a:xfrm>
                    <a:prstGeom prst="rect">
                      <a:avLst/>
                    </a:prstGeom>
                    <a:noFill/>
                    <a:ln>
                      <a:noFill/>
                    </a:ln>
                  </pic:spPr>
                </pic:pic>
              </a:graphicData>
            </a:graphic>
          </wp:inline>
        </w:drawing>
      </w:r>
    </w:p>
    <w:p w:rsidR="00FE1C81" w:rsidRPr="009676B5" w:rsidRDefault="00FE1C81" w:rsidP="00FE1C81">
      <w:pPr>
        <w:pStyle w:val="phfiguretitle"/>
      </w:pPr>
      <w:bookmarkStart w:id="2112" w:name="_Ref528938709"/>
      <w:r w:rsidRPr="009676B5">
        <w:t>Р</w:t>
      </w:r>
      <w:r w:rsidR="009C4DCE">
        <w:t>исунок </w:t>
      </w:r>
      <w:r w:rsidR="00157D1B">
        <w:fldChar w:fldCharType="begin"/>
      </w:r>
      <w:r w:rsidR="00157D1B">
        <w:instrText xml:space="preserve"> S</w:instrText>
      </w:r>
      <w:r w:rsidR="00157D1B">
        <w:instrText xml:space="preserve">EQ Рисунок \* ARABIC </w:instrText>
      </w:r>
      <w:r w:rsidR="00157D1B">
        <w:fldChar w:fldCharType="separate"/>
      </w:r>
      <w:r w:rsidR="002718AC">
        <w:rPr>
          <w:noProof/>
        </w:rPr>
        <w:t>55</w:t>
      </w:r>
      <w:r w:rsidR="00157D1B">
        <w:rPr>
          <w:noProof/>
        </w:rPr>
        <w:fldChar w:fldCharType="end"/>
      </w:r>
      <w:bookmarkEnd w:id="2112"/>
      <w:r w:rsidRPr="009676B5">
        <w:t>– Окно «Тип документа Добавление»</w:t>
      </w:r>
    </w:p>
    <w:p w:rsidR="00FE1C81" w:rsidRPr="009676B5" w:rsidRDefault="00FE1C81" w:rsidP="00FE1C81">
      <w:pPr>
        <w:pStyle w:val="phnormal"/>
        <w:rPr>
          <w:rFonts w:cs="Arial"/>
        </w:rPr>
      </w:pPr>
      <w:r w:rsidRPr="009676B5">
        <w:rPr>
          <w:rFonts w:cs="Arial"/>
        </w:rPr>
        <w:t>В справочнике «Типы документов законных представителей» появится запись.</w:t>
      </w:r>
    </w:p>
    <w:p w:rsidR="00FE1C81" w:rsidRPr="009676B5" w:rsidRDefault="00FE1C81" w:rsidP="00FE1C81">
      <w:pPr>
        <w:pStyle w:val="phnormal"/>
        <w:rPr>
          <w:rFonts w:cs="Arial"/>
        </w:rPr>
      </w:pPr>
      <w:r w:rsidRPr="009676B5">
        <w:rPr>
          <w:rFonts w:cs="Arial"/>
        </w:rPr>
        <w:t xml:space="preserve">Чтобы изменить данные записи, выделите эту запись и нажмите </w:t>
      </w:r>
      <w:r w:rsidR="00B04053" w:rsidRPr="009676B5">
        <w:rPr>
          <w:rFonts w:cs="Arial"/>
        </w:rPr>
        <w:t xml:space="preserve">на </w:t>
      </w:r>
      <w:r w:rsidRPr="009676B5">
        <w:rPr>
          <w:rFonts w:cs="Arial"/>
        </w:rPr>
        <w:t>кнопку «Изменить». Откроется окно «Типы документов Редактирование», аналогичное окну «Тип документов Добавление» (</w:t>
      </w:r>
      <w:r w:rsidR="00B04053" w:rsidRPr="009676B5">
        <w:rPr>
          <w:rFonts w:cs="Arial"/>
        </w:rPr>
        <w:t xml:space="preserve">см. </w:t>
      </w:r>
      <w:r w:rsidRPr="009676B5">
        <w:rPr>
          <w:rFonts w:cs="Arial"/>
        </w:rPr>
        <w:fldChar w:fldCharType="begin"/>
      </w:r>
      <w:r w:rsidRPr="009676B5">
        <w:rPr>
          <w:rFonts w:cs="Arial"/>
        </w:rPr>
        <w:instrText xml:space="preserve"> REF _Ref463872337 \h  \* MERGEFORMAT </w:instrText>
      </w:r>
      <w:r w:rsidRPr="009676B5">
        <w:rPr>
          <w:rFonts w:cs="Arial"/>
        </w:rPr>
      </w:r>
      <w:r w:rsidRPr="009676B5">
        <w:rPr>
          <w:rFonts w:cs="Arial"/>
        </w:rPr>
        <w:fldChar w:fldCharType="separate"/>
      </w:r>
      <w:r w:rsidR="002718AC" w:rsidRPr="002718AC">
        <w:rPr>
          <w:rFonts w:cs="Arial"/>
        </w:rPr>
        <w:t>Рисунок 53</w:t>
      </w:r>
      <w:r w:rsidRPr="009676B5">
        <w:rPr>
          <w:rFonts w:cs="Arial"/>
        </w:rPr>
        <w:fldChar w:fldCharType="end"/>
      </w:r>
      <w:r w:rsidRPr="009676B5">
        <w:rPr>
          <w:rFonts w:cs="Arial"/>
        </w:rPr>
        <w:t xml:space="preserve">). Измените необходимые данные, нажмите </w:t>
      </w:r>
      <w:r w:rsidR="00B04053" w:rsidRPr="009676B5">
        <w:rPr>
          <w:rFonts w:cs="Arial"/>
        </w:rPr>
        <w:t xml:space="preserve">на </w:t>
      </w:r>
      <w:r w:rsidRPr="009676B5">
        <w:rPr>
          <w:rFonts w:cs="Arial"/>
        </w:rPr>
        <w:t>кнопку «Сохранить».</w:t>
      </w:r>
    </w:p>
    <w:p w:rsidR="00FE1C81" w:rsidRPr="009676B5" w:rsidRDefault="00FE1C81" w:rsidP="00FE1C81">
      <w:pPr>
        <w:pStyle w:val="phnormal"/>
        <w:rPr>
          <w:rFonts w:cs="Arial"/>
        </w:rPr>
      </w:pPr>
      <w:r w:rsidRPr="009676B5">
        <w:rPr>
          <w:rFonts w:cs="Arial"/>
          <w:b/>
        </w:rPr>
        <w:t>Примечание</w:t>
      </w:r>
      <w:r w:rsidRPr="009676B5">
        <w:rPr>
          <w:rFonts w:cs="Arial"/>
        </w:rPr>
        <w:t xml:space="preserve"> – При редактировании или удалении записи, Система осуществляет проверку, имеются ли в Системе ссылки на изменяемый/ удаляемый объект. Если ссылки имеются, то Система выдаст сообщение: «Объект не может быть удален! Возможно, на него есть ссылки».</w:t>
      </w:r>
    </w:p>
    <w:p w:rsidR="008B7C5E" w:rsidRPr="009676B5" w:rsidRDefault="008B7C5E" w:rsidP="001B555D">
      <w:pPr>
        <w:pStyle w:val="30"/>
      </w:pPr>
      <w:bookmarkStart w:id="2113" w:name="_Ref463964664"/>
      <w:bookmarkStart w:id="2114" w:name="_Toc43281849"/>
      <w:bookmarkStart w:id="2115" w:name="_Toc47355266"/>
      <w:r w:rsidRPr="009676B5">
        <w:t>Справочник «Назначения кабинетов»</w:t>
      </w:r>
      <w:bookmarkEnd w:id="2113"/>
      <w:bookmarkEnd w:id="2114"/>
      <w:bookmarkEnd w:id="2115"/>
    </w:p>
    <w:p w:rsidR="008B7C5E" w:rsidRPr="009676B5" w:rsidRDefault="008B7C5E" w:rsidP="008A421F">
      <w:pPr>
        <w:pStyle w:val="phnormal"/>
        <w:rPr>
          <w:rFonts w:cs="Arial"/>
        </w:rPr>
      </w:pPr>
      <w:r w:rsidRPr="009676B5">
        <w:rPr>
          <w:rFonts w:cs="Arial"/>
        </w:rPr>
        <w:t xml:space="preserve">Справочник «Назначения кабинетов» содержит </w:t>
      </w:r>
      <w:r w:rsidR="002955E7" w:rsidRPr="009676B5">
        <w:rPr>
          <w:rFonts w:cs="Arial"/>
        </w:rPr>
        <w:t>перечень назначений кабинетов ОО</w:t>
      </w:r>
      <w:r w:rsidRPr="009676B5">
        <w:rPr>
          <w:rFonts w:cs="Arial"/>
        </w:rPr>
        <w:t>, в которых проводятся занятия, например, спортивный зал и пр. (</w:t>
      </w:r>
      <w:r w:rsidR="005A380F" w:rsidRPr="009676B5">
        <w:rPr>
          <w:rFonts w:cs="Arial"/>
        </w:rPr>
        <w:fldChar w:fldCharType="begin"/>
      </w:r>
      <w:r w:rsidR="005A380F" w:rsidRPr="009676B5">
        <w:rPr>
          <w:rFonts w:cs="Arial"/>
        </w:rPr>
        <w:instrText xml:space="preserve"> REF _Ref463940313 \h </w:instrText>
      </w:r>
      <w:r w:rsidR="00ED523F" w:rsidRPr="009676B5">
        <w:rPr>
          <w:rFonts w:cs="Arial"/>
        </w:rPr>
        <w:instrText xml:space="preserve"> \* MERGEFORMAT </w:instrText>
      </w:r>
      <w:r w:rsidR="005A380F" w:rsidRPr="009676B5">
        <w:rPr>
          <w:rFonts w:cs="Arial"/>
        </w:rPr>
      </w:r>
      <w:r w:rsidR="005A380F" w:rsidRPr="009676B5">
        <w:rPr>
          <w:rFonts w:cs="Arial"/>
        </w:rPr>
        <w:fldChar w:fldCharType="separate"/>
      </w:r>
      <w:r w:rsidR="002718AC" w:rsidRPr="002718AC">
        <w:rPr>
          <w:rFonts w:cs="Arial"/>
        </w:rPr>
        <w:t>Рисунок 56</w:t>
      </w:r>
      <w:r w:rsidR="005A380F" w:rsidRPr="009676B5">
        <w:rPr>
          <w:rFonts w:cs="Arial"/>
        </w:rPr>
        <w:fldChar w:fldCharType="end"/>
      </w:r>
      <w:r w:rsidRPr="009676B5">
        <w:rPr>
          <w:rFonts w:cs="Arial"/>
        </w:rPr>
        <w:t xml:space="preserve">). Справочник </w:t>
      </w:r>
      <w:r w:rsidR="00DC2570" w:rsidRPr="009676B5">
        <w:rPr>
          <w:rFonts w:cs="Arial"/>
        </w:rPr>
        <w:t>является общедоступным</w:t>
      </w:r>
      <w:r w:rsidRPr="009676B5">
        <w:rPr>
          <w:rFonts w:cs="Arial"/>
        </w:rPr>
        <w:t>.</w:t>
      </w:r>
    </w:p>
    <w:p w:rsidR="008B7C5E" w:rsidRPr="009676B5" w:rsidRDefault="008B7C5E" w:rsidP="008A421F">
      <w:pPr>
        <w:pStyle w:val="phnormal"/>
        <w:rPr>
          <w:rFonts w:cs="Arial"/>
        </w:rPr>
      </w:pPr>
      <w:r w:rsidRPr="009676B5">
        <w:rPr>
          <w:rFonts w:cs="Arial"/>
        </w:rPr>
        <w:t xml:space="preserve">Справочник используется для заполнения информации в реестре «Аудиторный фонд» (см. п. </w:t>
      </w:r>
      <w:r w:rsidRPr="009676B5">
        <w:rPr>
          <w:rFonts w:cs="Arial"/>
        </w:rPr>
        <w:fldChar w:fldCharType="begin"/>
      </w:r>
      <w:r w:rsidRPr="009676B5">
        <w:rPr>
          <w:rFonts w:cs="Arial"/>
        </w:rPr>
        <w:instrText xml:space="preserve"> REF _Ref463872956 \w \h </w:instrText>
      </w:r>
      <w:r w:rsidR="00ED523F" w:rsidRPr="009676B5">
        <w:rPr>
          <w:rFonts w:cs="Arial"/>
        </w:rPr>
        <w:instrText xml:space="preserve"> \* MERGEFORMAT </w:instrText>
      </w:r>
      <w:r w:rsidRPr="009676B5">
        <w:rPr>
          <w:rFonts w:cs="Arial"/>
        </w:rPr>
      </w:r>
      <w:r w:rsidRPr="009676B5">
        <w:rPr>
          <w:rFonts w:cs="Arial"/>
        </w:rPr>
        <w:fldChar w:fldCharType="separate"/>
      </w:r>
      <w:r w:rsidR="002718AC">
        <w:rPr>
          <w:rFonts w:cs="Arial"/>
        </w:rPr>
        <w:t>8.2</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1C05AABB" wp14:editId="20739244">
            <wp:extent cx="5029200" cy="258127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29200" cy="2581275"/>
                    </a:xfrm>
                    <a:prstGeom prst="rect">
                      <a:avLst/>
                    </a:prstGeom>
                    <a:noFill/>
                    <a:ln>
                      <a:noFill/>
                    </a:ln>
                  </pic:spPr>
                </pic:pic>
              </a:graphicData>
            </a:graphic>
          </wp:inline>
        </w:drawing>
      </w:r>
    </w:p>
    <w:p w:rsidR="008B7C5E" w:rsidRPr="009676B5" w:rsidRDefault="008B7C5E" w:rsidP="00550B7F">
      <w:pPr>
        <w:pStyle w:val="phfiguretitle"/>
      </w:pPr>
      <w:bookmarkStart w:id="2116" w:name="_Ref4639403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56</w:t>
      </w:r>
      <w:r w:rsidR="00157D1B">
        <w:rPr>
          <w:noProof/>
        </w:rPr>
        <w:fldChar w:fldCharType="end"/>
      </w:r>
      <w:bookmarkEnd w:id="2116"/>
      <w:r w:rsidR="0060299F" w:rsidRPr="009676B5">
        <w:t xml:space="preserve"> – </w:t>
      </w:r>
      <w:r w:rsidRPr="009676B5">
        <w:t>Справочник «Назначения кабинетов»</w:t>
      </w:r>
    </w:p>
    <w:p w:rsidR="008B7C5E" w:rsidRPr="009676B5" w:rsidRDefault="008B7C5E" w:rsidP="00A77DD5">
      <w:pPr>
        <w:pStyle w:val="phlistitemizedtitle"/>
        <w:rPr>
          <w:rFonts w:cs="Arial"/>
          <w:lang w:eastAsia="en-US"/>
        </w:rPr>
      </w:pPr>
      <w:r w:rsidRPr="009676B5">
        <w:rPr>
          <w:rFonts w:cs="Arial"/>
          <w:lang w:eastAsia="en-US"/>
        </w:rPr>
        <w:t>Чтобы добавить запись в справочник:</w:t>
      </w:r>
    </w:p>
    <w:p w:rsidR="008B7C5E" w:rsidRPr="009676B5" w:rsidRDefault="008B7C5E" w:rsidP="001B555D">
      <w:pPr>
        <w:pStyle w:val="phlistitemized1"/>
      </w:pPr>
      <w:r w:rsidRPr="009676B5">
        <w:t xml:space="preserve">нажмите </w:t>
      </w:r>
      <w:r w:rsidR="00B04053" w:rsidRPr="009676B5">
        <w:t xml:space="preserve">на </w:t>
      </w:r>
      <w:r w:rsidRPr="009676B5">
        <w:t>кн</w:t>
      </w:r>
      <w:r w:rsidR="000D22B2" w:rsidRPr="009676B5">
        <w:t>опку «Добавить» на панели инструментов</w:t>
      </w:r>
      <w:r w:rsidRPr="009676B5">
        <w:t>, откроется окно (</w:t>
      </w:r>
      <w:r w:rsidR="005A380F" w:rsidRPr="009676B5">
        <w:fldChar w:fldCharType="begin"/>
      </w:r>
      <w:r w:rsidR="005A380F" w:rsidRPr="009676B5">
        <w:instrText xml:space="preserve"> REF _Ref463872744 \h </w:instrText>
      </w:r>
      <w:r w:rsidR="00ED523F" w:rsidRPr="009676B5">
        <w:instrText xml:space="preserve"> \* MERGEFORMAT </w:instrText>
      </w:r>
      <w:r w:rsidR="005A380F" w:rsidRPr="009676B5">
        <w:fldChar w:fldCharType="separate"/>
      </w:r>
      <w:r w:rsidR="002718AC" w:rsidRPr="009676B5">
        <w:t>Р</w:t>
      </w:r>
      <w:r w:rsidR="002718AC">
        <w:t>исунок 57</w:t>
      </w:r>
      <w:r w:rsidR="005A380F" w:rsidRPr="009676B5">
        <w:fldChar w:fldCharType="end"/>
      </w:r>
      <w:r w:rsidRPr="009676B5">
        <w:t>);</w:t>
      </w:r>
    </w:p>
    <w:p w:rsidR="008B7C5E" w:rsidRPr="009676B5" w:rsidRDefault="008B7C5E" w:rsidP="001B555D">
      <w:pPr>
        <w:pStyle w:val="phlistitemized1"/>
      </w:pPr>
      <w:r w:rsidRPr="009676B5">
        <w:t>в поле «Наименование» введите соответствующее значение;</w:t>
      </w:r>
    </w:p>
    <w:p w:rsidR="008B7C5E" w:rsidRPr="009676B5" w:rsidRDefault="008B7C5E" w:rsidP="001B555D">
      <w:pPr>
        <w:pStyle w:val="phlistitemized1"/>
      </w:pPr>
      <w:r w:rsidRPr="009676B5">
        <w:t xml:space="preserve">нажмите </w:t>
      </w:r>
      <w:r w:rsidR="00B04053" w:rsidRPr="009676B5">
        <w:t xml:space="preserve">на </w:t>
      </w:r>
      <w:r w:rsidRPr="009676B5">
        <w:t>кнопку «Сохранить» для создания записи.</w:t>
      </w:r>
    </w:p>
    <w:p w:rsidR="008B7C5E" w:rsidRPr="009676B5" w:rsidRDefault="000026B0" w:rsidP="00550B7F">
      <w:pPr>
        <w:pStyle w:val="phfigure"/>
        <w:rPr>
          <w:rFonts w:cs="Arial"/>
        </w:rPr>
      </w:pPr>
      <w:r w:rsidRPr="009676B5">
        <w:rPr>
          <w:rFonts w:cs="Arial"/>
          <w:noProof/>
        </w:rPr>
        <w:drawing>
          <wp:inline distT="0" distB="0" distL="0" distR="0" wp14:anchorId="0CBEF560" wp14:editId="14D81FF8">
            <wp:extent cx="3838575" cy="1019175"/>
            <wp:effectExtent l="0" t="0" r="9525" b="9525"/>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8575" cy="1019175"/>
                    </a:xfrm>
                    <a:prstGeom prst="rect">
                      <a:avLst/>
                    </a:prstGeom>
                    <a:noFill/>
                    <a:ln>
                      <a:noFill/>
                    </a:ln>
                  </pic:spPr>
                </pic:pic>
              </a:graphicData>
            </a:graphic>
          </wp:inline>
        </w:drawing>
      </w:r>
    </w:p>
    <w:p w:rsidR="008B7C5E" w:rsidRPr="009676B5" w:rsidRDefault="008B7C5E" w:rsidP="00550B7F">
      <w:pPr>
        <w:pStyle w:val="phfiguretitle"/>
      </w:pPr>
      <w:bookmarkStart w:id="2117" w:name="_Ref46387274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57</w:t>
      </w:r>
      <w:r w:rsidR="00157D1B">
        <w:rPr>
          <w:noProof/>
        </w:rPr>
        <w:fldChar w:fldCharType="end"/>
      </w:r>
      <w:bookmarkEnd w:id="2117"/>
      <w:r w:rsidRPr="009676B5">
        <w:t xml:space="preserve"> – Окно «Назначение кабинета: Добавление»</w:t>
      </w:r>
    </w:p>
    <w:p w:rsidR="008B7C5E" w:rsidRPr="009676B5" w:rsidRDefault="008B7C5E" w:rsidP="00550B7F">
      <w:pPr>
        <w:pStyle w:val="phnormal"/>
        <w:rPr>
          <w:rFonts w:cs="Arial"/>
          <w:lang w:eastAsia="en-US"/>
        </w:rPr>
      </w:pPr>
      <w:r w:rsidRPr="009676B5">
        <w:rPr>
          <w:rFonts w:cs="Arial"/>
          <w:lang w:eastAsia="en-US"/>
        </w:rPr>
        <w:t>В справочнике «Назначения кабинетов» появится запись.</w:t>
      </w:r>
    </w:p>
    <w:p w:rsidR="008B7C5E" w:rsidRPr="009676B5" w:rsidRDefault="008B7C5E" w:rsidP="00550B7F">
      <w:pPr>
        <w:pStyle w:val="phnormal"/>
        <w:rPr>
          <w:rFonts w:cs="Arial"/>
          <w:lang w:eastAsia="en-US"/>
        </w:rPr>
      </w:pPr>
      <w:r w:rsidRPr="009676B5">
        <w:rPr>
          <w:rFonts w:cs="Arial"/>
          <w:lang w:eastAsia="en-US"/>
        </w:rPr>
        <w:t xml:space="preserve">Чтобы изменить данные записи, выделите эту запись и нажмите </w:t>
      </w:r>
      <w:r w:rsidR="00B04053" w:rsidRPr="009676B5">
        <w:rPr>
          <w:rFonts w:cs="Arial"/>
          <w:lang w:eastAsia="en-US"/>
        </w:rPr>
        <w:t xml:space="preserve">на </w:t>
      </w:r>
      <w:r w:rsidRPr="009676B5">
        <w:rPr>
          <w:rFonts w:cs="Arial"/>
          <w:lang w:eastAsia="en-US"/>
        </w:rPr>
        <w:t>кнопку «Изменить». Откроется окно «Назначение кабинетов: Редактирование»</w:t>
      </w:r>
      <w:r w:rsidR="00B70C64" w:rsidRPr="009676B5">
        <w:rPr>
          <w:rFonts w:cs="Arial"/>
          <w:lang w:eastAsia="en-US"/>
        </w:rPr>
        <w:t>,</w:t>
      </w:r>
      <w:r w:rsidRPr="009676B5">
        <w:rPr>
          <w:rFonts w:cs="Arial"/>
          <w:lang w:eastAsia="en-US"/>
        </w:rPr>
        <w:t xml:space="preserve"> аналогичное окну «Назначение кабинетов: Добавление» (</w:t>
      </w:r>
      <w:r w:rsidR="00B04053" w:rsidRPr="009676B5">
        <w:rPr>
          <w:rFonts w:cs="Arial"/>
          <w:lang w:eastAsia="en-US"/>
        </w:rPr>
        <w:t xml:space="preserve">см. </w:t>
      </w:r>
      <w:r w:rsidR="005A380F" w:rsidRPr="009676B5">
        <w:rPr>
          <w:rFonts w:cs="Arial"/>
          <w:lang w:eastAsia="en-US"/>
        </w:rPr>
        <w:fldChar w:fldCharType="begin"/>
      </w:r>
      <w:r w:rsidR="005A380F" w:rsidRPr="009676B5">
        <w:rPr>
          <w:rFonts w:cs="Arial"/>
          <w:lang w:eastAsia="en-US"/>
        </w:rPr>
        <w:instrText xml:space="preserve"> REF _Ref463872744 \h </w:instrText>
      </w:r>
      <w:r w:rsidR="00ED523F" w:rsidRPr="009676B5">
        <w:rPr>
          <w:rFonts w:cs="Arial"/>
          <w:lang w:eastAsia="en-US"/>
        </w:rPr>
        <w:instrText xml:space="preserve"> \* MERGEFORMAT </w:instrText>
      </w:r>
      <w:r w:rsidR="005A380F" w:rsidRPr="009676B5">
        <w:rPr>
          <w:rFonts w:cs="Arial"/>
          <w:lang w:eastAsia="en-US"/>
        </w:rPr>
      </w:r>
      <w:r w:rsidR="005A380F" w:rsidRPr="009676B5">
        <w:rPr>
          <w:rFonts w:cs="Arial"/>
          <w:lang w:eastAsia="en-US"/>
        </w:rPr>
        <w:fldChar w:fldCharType="separate"/>
      </w:r>
      <w:r w:rsidR="002718AC" w:rsidRPr="002718AC">
        <w:rPr>
          <w:rFonts w:cs="Arial"/>
        </w:rPr>
        <w:t>Рисунок 57</w:t>
      </w:r>
      <w:r w:rsidR="005A380F" w:rsidRPr="009676B5">
        <w:rPr>
          <w:rFonts w:cs="Arial"/>
          <w:lang w:eastAsia="en-US"/>
        </w:rPr>
        <w:fldChar w:fldCharType="end"/>
      </w:r>
      <w:r w:rsidRPr="009676B5">
        <w:rPr>
          <w:rFonts w:cs="Arial"/>
          <w:lang w:eastAsia="en-US"/>
        </w:rPr>
        <w:t xml:space="preserve">). Измените необходимые данные, нажмите </w:t>
      </w:r>
      <w:r w:rsidR="00B04053" w:rsidRPr="009676B5">
        <w:rPr>
          <w:rFonts w:cs="Arial"/>
          <w:lang w:eastAsia="en-US"/>
        </w:rPr>
        <w:t xml:space="preserve">на </w:t>
      </w:r>
      <w:r w:rsidRPr="009676B5">
        <w:rPr>
          <w:rFonts w:cs="Arial"/>
          <w:lang w:eastAsia="en-US"/>
        </w:rPr>
        <w:t>кнопку «Сохранить».</w:t>
      </w:r>
    </w:p>
    <w:p w:rsidR="008B7C5E" w:rsidRPr="009676B5" w:rsidRDefault="008B7C5E" w:rsidP="00550B7F">
      <w:pPr>
        <w:pStyle w:val="phnormal"/>
        <w:rPr>
          <w:rFonts w:cs="Arial"/>
        </w:rPr>
      </w:pPr>
      <w:r w:rsidRPr="009676B5">
        <w:rPr>
          <w:rFonts w:cs="Arial"/>
          <w:b/>
          <w:lang w:eastAsia="en-US"/>
        </w:rPr>
        <w:t>Примечание</w:t>
      </w:r>
      <w:r w:rsidR="0060299F" w:rsidRPr="009676B5">
        <w:rPr>
          <w:rFonts w:cs="Arial"/>
          <w:lang w:eastAsia="en-US"/>
        </w:rPr>
        <w:t xml:space="preserve"> –</w:t>
      </w:r>
      <w:r w:rsidR="0060299F" w:rsidRPr="009676B5">
        <w:rPr>
          <w:rFonts w:cs="Arial"/>
        </w:rPr>
        <w:t xml:space="preserve"> </w:t>
      </w:r>
      <w:r w:rsidRPr="009676B5">
        <w:rPr>
          <w:rFonts w:cs="Arial"/>
        </w:rPr>
        <w:t>При редактирован</w:t>
      </w:r>
      <w:r w:rsidR="003012A4" w:rsidRPr="009676B5">
        <w:rPr>
          <w:rFonts w:cs="Arial"/>
        </w:rPr>
        <w:t xml:space="preserve">ии или удалении записи, Система осуществляет проверку, </w:t>
      </w:r>
      <w:r w:rsidRPr="009676B5">
        <w:rPr>
          <w:rFonts w:cs="Arial"/>
        </w:rPr>
        <w:t>имеются ли в Системе ссылки на изменяемый</w:t>
      </w:r>
      <w:r w:rsidR="007C3D3F" w:rsidRPr="009676B5">
        <w:rPr>
          <w:rFonts w:cs="Arial"/>
        </w:rPr>
        <w:t xml:space="preserve">/ </w:t>
      </w:r>
      <w:r w:rsidRPr="009676B5">
        <w:rPr>
          <w:rFonts w:cs="Arial"/>
        </w:rPr>
        <w:t>удаляемый объект. Если ссылки имеются, то Система выдаст сообщение: «Объект не может быть удален! Возможно</w:t>
      </w:r>
      <w:r w:rsidR="00141344" w:rsidRPr="009676B5">
        <w:rPr>
          <w:rFonts w:cs="Arial"/>
        </w:rPr>
        <w:t>,</w:t>
      </w:r>
      <w:r w:rsidRPr="009676B5">
        <w:rPr>
          <w:rFonts w:cs="Arial"/>
        </w:rPr>
        <w:t xml:space="preserve"> на него есть ссылки».</w:t>
      </w:r>
    </w:p>
    <w:p w:rsidR="0052618D" w:rsidRPr="009676B5" w:rsidRDefault="0052618D" w:rsidP="001B555D">
      <w:pPr>
        <w:pStyle w:val="30"/>
      </w:pPr>
      <w:bookmarkStart w:id="2118" w:name="_Ref529353674"/>
      <w:bookmarkStart w:id="2119" w:name="_Toc43281850"/>
      <w:bookmarkStart w:id="2120" w:name="_Toc47355267"/>
      <w:r w:rsidRPr="009676B5">
        <w:lastRenderedPageBreak/>
        <w:t>Справочник «Квалификационные категории»</w:t>
      </w:r>
      <w:bookmarkEnd w:id="2118"/>
      <w:bookmarkEnd w:id="2119"/>
      <w:bookmarkEnd w:id="2120"/>
    </w:p>
    <w:p w:rsidR="0052618D" w:rsidRPr="009676B5" w:rsidRDefault="0052618D" w:rsidP="00F14BFD">
      <w:pPr>
        <w:pStyle w:val="phnormal"/>
        <w:rPr>
          <w:rFonts w:cs="Arial"/>
        </w:rPr>
      </w:pPr>
      <w:r w:rsidRPr="009676B5">
        <w:rPr>
          <w:rFonts w:cs="Arial"/>
        </w:rPr>
        <w:t>Справочник «Квалификационные категории» содержит перечень категорий для зачисления в ОО (</w:t>
      </w:r>
      <w:r w:rsidR="00B04053" w:rsidRPr="009676B5">
        <w:rPr>
          <w:rFonts w:cs="Arial"/>
        </w:rPr>
        <w:fldChar w:fldCharType="begin"/>
      </w:r>
      <w:r w:rsidR="00B04053" w:rsidRPr="009676B5">
        <w:rPr>
          <w:rFonts w:cs="Arial"/>
        </w:rPr>
        <w:instrText xml:space="preserve"> REF _Ref529342999 \h </w:instrText>
      </w:r>
      <w:r w:rsidR="00B747E6" w:rsidRPr="009676B5">
        <w:rPr>
          <w:rFonts w:cs="Arial"/>
        </w:rPr>
        <w:instrText xml:space="preserve"> \* MERGEFORMAT </w:instrText>
      </w:r>
      <w:r w:rsidR="00B04053" w:rsidRPr="009676B5">
        <w:rPr>
          <w:rFonts w:cs="Arial"/>
        </w:rPr>
      </w:r>
      <w:r w:rsidR="00B04053" w:rsidRPr="009676B5">
        <w:rPr>
          <w:rFonts w:cs="Arial"/>
        </w:rPr>
        <w:fldChar w:fldCharType="separate"/>
      </w:r>
      <w:r w:rsidR="002718AC" w:rsidRPr="002718AC">
        <w:rPr>
          <w:rFonts w:cs="Arial"/>
        </w:rPr>
        <w:t>Рисунок 58</w:t>
      </w:r>
      <w:r w:rsidR="00B04053" w:rsidRPr="009676B5">
        <w:rPr>
          <w:rFonts w:cs="Arial"/>
        </w:rPr>
        <w:fldChar w:fldCharType="end"/>
      </w:r>
      <w:r w:rsidRPr="009676B5">
        <w:rPr>
          <w:rFonts w:cs="Arial"/>
        </w:rPr>
        <w:t>).</w:t>
      </w:r>
      <w:r w:rsidR="00F14BFD" w:rsidRPr="009676B5">
        <w:rPr>
          <w:rFonts w:cs="Arial"/>
        </w:rPr>
        <w:t xml:space="preserve"> Удаление и редактирование преднастроенных значений не доступно.</w:t>
      </w:r>
    </w:p>
    <w:p w:rsidR="0052618D" w:rsidRPr="009676B5" w:rsidRDefault="000026B0" w:rsidP="0052618D">
      <w:pPr>
        <w:pStyle w:val="phfigure"/>
        <w:rPr>
          <w:rFonts w:cs="Arial"/>
        </w:rPr>
      </w:pPr>
      <w:r w:rsidRPr="009676B5">
        <w:rPr>
          <w:rFonts w:cs="Arial"/>
          <w:noProof/>
        </w:rPr>
        <w:drawing>
          <wp:inline distT="0" distB="0" distL="0" distR="0" wp14:anchorId="424F3A7F" wp14:editId="7483E5F6">
            <wp:extent cx="5686425" cy="3752850"/>
            <wp:effectExtent l="0" t="0" r="9525"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86425" cy="3752850"/>
                    </a:xfrm>
                    <a:prstGeom prst="rect">
                      <a:avLst/>
                    </a:prstGeom>
                    <a:noFill/>
                    <a:ln>
                      <a:noFill/>
                    </a:ln>
                  </pic:spPr>
                </pic:pic>
              </a:graphicData>
            </a:graphic>
          </wp:inline>
        </w:drawing>
      </w:r>
    </w:p>
    <w:p w:rsidR="0052618D" w:rsidRPr="009676B5" w:rsidRDefault="0052618D" w:rsidP="0052618D">
      <w:pPr>
        <w:pStyle w:val="phfiguretitle"/>
      </w:pPr>
      <w:bookmarkStart w:id="2121" w:name="_Ref52934299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58</w:t>
      </w:r>
      <w:r w:rsidR="00157D1B">
        <w:rPr>
          <w:noProof/>
        </w:rPr>
        <w:fldChar w:fldCharType="end"/>
      </w:r>
      <w:bookmarkEnd w:id="2121"/>
      <w:r w:rsidRPr="009676B5">
        <w:t xml:space="preserve"> – Справочник «Квалификационные категории»</w:t>
      </w:r>
    </w:p>
    <w:p w:rsidR="002E4084" w:rsidRPr="009676B5" w:rsidRDefault="002E4084" w:rsidP="00A9065A">
      <w:pPr>
        <w:pStyle w:val="phlistitemizedtitle"/>
        <w:rPr>
          <w:rFonts w:cs="Arial"/>
        </w:rPr>
      </w:pPr>
      <w:r w:rsidRPr="009676B5">
        <w:rPr>
          <w:rFonts w:cs="Arial"/>
        </w:rPr>
        <w:t>Для создания новой записи в справочнике:</w:t>
      </w:r>
    </w:p>
    <w:p w:rsidR="002E4084" w:rsidRPr="009676B5" w:rsidRDefault="002E4084" w:rsidP="001B555D">
      <w:pPr>
        <w:pStyle w:val="phlistitemized1"/>
      </w:pPr>
      <w:r w:rsidRPr="009676B5">
        <w:t xml:space="preserve">нажмите </w:t>
      </w:r>
      <w:r w:rsidR="00E6403A" w:rsidRPr="009676B5">
        <w:t xml:space="preserve">на </w:t>
      </w:r>
      <w:r w:rsidRPr="009676B5">
        <w:t xml:space="preserve">кнопку «Добавить» на </w:t>
      </w:r>
      <w:r w:rsidR="00A9065A" w:rsidRPr="009676B5">
        <w:t xml:space="preserve">панели инструментов справочника. Откроется </w:t>
      </w:r>
      <w:r w:rsidRPr="009676B5">
        <w:t>окно «Квалификационная категория: Добавление» (</w:t>
      </w:r>
      <w:r w:rsidRPr="009676B5">
        <w:fldChar w:fldCharType="begin"/>
      </w:r>
      <w:r w:rsidRPr="009676B5">
        <w:instrText xml:space="preserve"> REF _Ref529343284 \h </w:instrText>
      </w:r>
      <w:r w:rsidR="00A9065A" w:rsidRPr="009676B5">
        <w:instrText xml:space="preserve"> \* MERGEFORMAT </w:instrText>
      </w:r>
      <w:r w:rsidRPr="009676B5">
        <w:fldChar w:fldCharType="separate"/>
      </w:r>
      <w:r w:rsidR="002718AC" w:rsidRPr="009676B5">
        <w:t>Р</w:t>
      </w:r>
      <w:r w:rsidR="002718AC">
        <w:t>исунок 59</w:t>
      </w:r>
      <w:r w:rsidRPr="009676B5">
        <w:fldChar w:fldCharType="end"/>
      </w:r>
      <w:r w:rsidRPr="009676B5">
        <w:t>);</w:t>
      </w:r>
    </w:p>
    <w:p w:rsidR="002E4084" w:rsidRPr="009676B5" w:rsidRDefault="002E4084" w:rsidP="001B555D">
      <w:pPr>
        <w:pStyle w:val="phlistitemized1"/>
      </w:pPr>
      <w:r w:rsidRPr="009676B5">
        <w:t>в поле «Наименование» введите название категории;</w:t>
      </w:r>
    </w:p>
    <w:p w:rsidR="00F14BFD" w:rsidRPr="009676B5" w:rsidRDefault="002E4084" w:rsidP="001B555D">
      <w:pPr>
        <w:pStyle w:val="phlistitemized1"/>
      </w:pPr>
      <w:r w:rsidRPr="009676B5">
        <w:t xml:space="preserve">нажмите </w:t>
      </w:r>
      <w:r w:rsidR="00E6403A" w:rsidRPr="009676B5">
        <w:t xml:space="preserve">на </w:t>
      </w:r>
      <w:r w:rsidRPr="009676B5">
        <w:t xml:space="preserve">кнопку «Сохранить» для создания записи в справочнике. При нажатии </w:t>
      </w:r>
      <w:r w:rsidR="00E6403A" w:rsidRPr="009676B5">
        <w:t xml:space="preserve">на </w:t>
      </w:r>
      <w:r w:rsidRPr="009676B5">
        <w:t>кнопк</w:t>
      </w:r>
      <w:r w:rsidR="00E6403A" w:rsidRPr="009676B5">
        <w:t>у</w:t>
      </w:r>
      <w:r w:rsidRPr="009676B5">
        <w:t xml:space="preserve"> «Отмена» окно добавления записи закроется, запись в справочнике не создастся.</w:t>
      </w:r>
    </w:p>
    <w:p w:rsidR="002E4084" w:rsidRPr="009676B5" w:rsidRDefault="000026B0" w:rsidP="002E4084">
      <w:pPr>
        <w:pStyle w:val="phfigure"/>
        <w:rPr>
          <w:rFonts w:cs="Arial"/>
        </w:rPr>
      </w:pPr>
      <w:r w:rsidRPr="009676B5">
        <w:rPr>
          <w:rFonts w:cs="Arial"/>
          <w:noProof/>
        </w:rPr>
        <w:drawing>
          <wp:inline distT="0" distB="0" distL="0" distR="0" wp14:anchorId="031A07AE" wp14:editId="18A554B0">
            <wp:extent cx="3819525" cy="933450"/>
            <wp:effectExtent l="0" t="0" r="952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9525" cy="933450"/>
                    </a:xfrm>
                    <a:prstGeom prst="rect">
                      <a:avLst/>
                    </a:prstGeom>
                    <a:noFill/>
                    <a:ln>
                      <a:noFill/>
                    </a:ln>
                  </pic:spPr>
                </pic:pic>
              </a:graphicData>
            </a:graphic>
          </wp:inline>
        </w:drawing>
      </w:r>
    </w:p>
    <w:p w:rsidR="002E4084" w:rsidRPr="009676B5" w:rsidRDefault="002E4084" w:rsidP="002E4084">
      <w:pPr>
        <w:pStyle w:val="phfiguretitle"/>
        <w:rPr>
          <w:highlight w:val="yellow"/>
        </w:rPr>
      </w:pPr>
      <w:bookmarkStart w:id="2122" w:name="_Ref52934328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59</w:t>
      </w:r>
      <w:r w:rsidR="00157D1B">
        <w:rPr>
          <w:noProof/>
        </w:rPr>
        <w:fldChar w:fldCharType="end"/>
      </w:r>
      <w:bookmarkEnd w:id="2122"/>
      <w:r w:rsidRPr="009676B5">
        <w:t xml:space="preserve"> – </w:t>
      </w:r>
      <w:r w:rsidR="004D02BE" w:rsidRPr="009676B5">
        <w:t xml:space="preserve">Окно </w:t>
      </w:r>
      <w:r w:rsidRPr="009676B5">
        <w:t>«Квалификационная категория: Добавление»</w:t>
      </w:r>
    </w:p>
    <w:p w:rsidR="008B7C5E" w:rsidRPr="009676B5" w:rsidRDefault="008B7C5E" w:rsidP="001B555D">
      <w:pPr>
        <w:pStyle w:val="30"/>
      </w:pPr>
      <w:bookmarkStart w:id="2123" w:name="_Ref463964667"/>
      <w:bookmarkStart w:id="2124" w:name="_Toc43281851"/>
      <w:bookmarkStart w:id="2125" w:name="_Toc47355268"/>
      <w:r w:rsidRPr="009676B5">
        <w:lastRenderedPageBreak/>
        <w:t>Справочник «Льготы»</w:t>
      </w:r>
      <w:bookmarkEnd w:id="2123"/>
      <w:bookmarkEnd w:id="2124"/>
      <w:bookmarkEnd w:id="2125"/>
    </w:p>
    <w:p w:rsidR="008B7C5E" w:rsidRPr="009676B5" w:rsidRDefault="008B7C5E" w:rsidP="00550B7F">
      <w:pPr>
        <w:pStyle w:val="phnormal"/>
        <w:rPr>
          <w:rFonts w:cs="Arial"/>
        </w:rPr>
      </w:pPr>
      <w:r w:rsidRPr="009676B5">
        <w:rPr>
          <w:rFonts w:cs="Arial"/>
        </w:rPr>
        <w:t>Справочник «Льготы» содержит пе</w:t>
      </w:r>
      <w:r w:rsidR="002955E7" w:rsidRPr="009676B5">
        <w:rPr>
          <w:rFonts w:cs="Arial"/>
        </w:rPr>
        <w:t>речень льгот для зачисления в ОО</w:t>
      </w:r>
      <w:r w:rsidRPr="009676B5">
        <w:rPr>
          <w:rFonts w:cs="Arial"/>
        </w:rPr>
        <w:t xml:space="preserve"> (</w:t>
      </w:r>
      <w:r w:rsidR="005A380F" w:rsidRPr="009676B5">
        <w:rPr>
          <w:rFonts w:cs="Arial"/>
        </w:rPr>
        <w:fldChar w:fldCharType="begin"/>
      </w:r>
      <w:r w:rsidR="005A380F" w:rsidRPr="009676B5">
        <w:rPr>
          <w:rFonts w:cs="Arial"/>
        </w:rPr>
        <w:instrText xml:space="preserve"> REF _Ref391045539 \h </w:instrText>
      </w:r>
      <w:r w:rsidR="00ED523F" w:rsidRPr="009676B5">
        <w:rPr>
          <w:rFonts w:cs="Arial"/>
        </w:rPr>
        <w:instrText xml:space="preserve"> \* MERGEFORMAT </w:instrText>
      </w:r>
      <w:r w:rsidR="005A380F" w:rsidRPr="009676B5">
        <w:rPr>
          <w:rFonts w:cs="Arial"/>
        </w:rPr>
      </w:r>
      <w:r w:rsidR="005A380F" w:rsidRPr="009676B5">
        <w:rPr>
          <w:rFonts w:cs="Arial"/>
        </w:rPr>
        <w:fldChar w:fldCharType="separate"/>
      </w:r>
      <w:r w:rsidR="002718AC" w:rsidRPr="002718AC">
        <w:rPr>
          <w:rFonts w:cs="Arial"/>
        </w:rPr>
        <w:t>Рисунок 60</w:t>
      </w:r>
      <w:r w:rsidR="005A380F"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19AE9971" wp14:editId="5A4142B1">
            <wp:extent cx="5562600" cy="2295525"/>
            <wp:effectExtent l="0" t="0" r="0" b="9525"/>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62600" cy="2295525"/>
                    </a:xfrm>
                    <a:prstGeom prst="rect">
                      <a:avLst/>
                    </a:prstGeom>
                    <a:noFill/>
                    <a:ln>
                      <a:noFill/>
                    </a:ln>
                  </pic:spPr>
                </pic:pic>
              </a:graphicData>
            </a:graphic>
          </wp:inline>
        </w:drawing>
      </w:r>
    </w:p>
    <w:p w:rsidR="008B7C5E" w:rsidRPr="009676B5" w:rsidRDefault="002955E7" w:rsidP="00550B7F">
      <w:pPr>
        <w:pStyle w:val="phfiguretitle"/>
      </w:pPr>
      <w:bookmarkStart w:id="2126" w:name="_Ref39104553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60</w:t>
      </w:r>
      <w:r w:rsidR="00157D1B">
        <w:rPr>
          <w:noProof/>
        </w:rPr>
        <w:fldChar w:fldCharType="end"/>
      </w:r>
      <w:bookmarkEnd w:id="2126"/>
      <w:r w:rsidR="0060299F" w:rsidRPr="009676B5">
        <w:t xml:space="preserve"> – </w:t>
      </w:r>
      <w:r w:rsidR="008B7C5E" w:rsidRPr="009676B5">
        <w:t>Справочник «Льготы»</w:t>
      </w:r>
    </w:p>
    <w:p w:rsidR="008B7C5E" w:rsidRPr="009676B5" w:rsidRDefault="008B7C5E" w:rsidP="00985113">
      <w:pPr>
        <w:pStyle w:val="phlistitemizedtitle"/>
        <w:rPr>
          <w:rFonts w:cs="Arial"/>
          <w:lang w:eastAsia="en-US"/>
        </w:rPr>
      </w:pPr>
      <w:r w:rsidRPr="009676B5">
        <w:rPr>
          <w:rFonts w:cs="Arial"/>
          <w:lang w:eastAsia="en-US"/>
        </w:rPr>
        <w:t>Для создания новой записи в справочнике:</w:t>
      </w:r>
    </w:p>
    <w:p w:rsidR="008B7C5E" w:rsidRPr="009676B5" w:rsidRDefault="00992264" w:rsidP="001B555D">
      <w:pPr>
        <w:pStyle w:val="phlistitemized1"/>
      </w:pPr>
      <w:r w:rsidRPr="009676B5">
        <w:t xml:space="preserve">нажмите </w:t>
      </w:r>
      <w:r w:rsidR="00A9065A" w:rsidRPr="009676B5">
        <w:t>на</w:t>
      </w:r>
      <w:r w:rsidR="008B7C5E" w:rsidRPr="009676B5">
        <w:t xml:space="preserve"> кнопку «Добавить» на панели инструментов с</w:t>
      </w:r>
      <w:r w:rsidR="00A9065A" w:rsidRPr="009676B5">
        <w:t xml:space="preserve">правочника. Откроется </w:t>
      </w:r>
      <w:r w:rsidR="008B7C5E" w:rsidRPr="009676B5">
        <w:t>окно «Льгота: Добавление» (</w:t>
      </w:r>
      <w:r w:rsidR="005A380F" w:rsidRPr="009676B5">
        <w:fldChar w:fldCharType="begin"/>
      </w:r>
      <w:r w:rsidR="005A380F" w:rsidRPr="009676B5">
        <w:instrText xml:space="preserve"> REF _Ref391045545 \h </w:instrText>
      </w:r>
      <w:r w:rsidR="00ED523F" w:rsidRPr="009676B5">
        <w:instrText xml:space="preserve"> \* MERGEFORMAT </w:instrText>
      </w:r>
      <w:r w:rsidR="005A380F" w:rsidRPr="009676B5">
        <w:fldChar w:fldCharType="separate"/>
      </w:r>
      <w:r w:rsidR="002718AC" w:rsidRPr="009676B5">
        <w:t>Р</w:t>
      </w:r>
      <w:r w:rsidR="002718AC">
        <w:t>исунок 61</w:t>
      </w:r>
      <w:r w:rsidR="005A380F" w:rsidRPr="009676B5">
        <w:fldChar w:fldCharType="end"/>
      </w:r>
      <w:r w:rsidR="008B7C5E" w:rsidRPr="009676B5">
        <w:t>);</w:t>
      </w:r>
    </w:p>
    <w:p w:rsidR="008B7C5E" w:rsidRPr="009676B5" w:rsidRDefault="000026B0" w:rsidP="00550B7F">
      <w:pPr>
        <w:pStyle w:val="phfigure"/>
        <w:rPr>
          <w:rFonts w:cs="Arial"/>
        </w:rPr>
      </w:pPr>
      <w:r w:rsidRPr="009676B5">
        <w:rPr>
          <w:rFonts w:cs="Arial"/>
          <w:noProof/>
        </w:rPr>
        <w:drawing>
          <wp:inline distT="0" distB="0" distL="0" distR="0" wp14:anchorId="14A85473" wp14:editId="18BC7295">
            <wp:extent cx="3867150" cy="1000125"/>
            <wp:effectExtent l="0" t="0" r="0" b="9525"/>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67150" cy="1000125"/>
                    </a:xfrm>
                    <a:prstGeom prst="rect">
                      <a:avLst/>
                    </a:prstGeom>
                    <a:noFill/>
                    <a:ln>
                      <a:noFill/>
                    </a:ln>
                  </pic:spPr>
                </pic:pic>
              </a:graphicData>
            </a:graphic>
          </wp:inline>
        </w:drawing>
      </w:r>
    </w:p>
    <w:p w:rsidR="008B7C5E" w:rsidRPr="009676B5" w:rsidRDefault="008B7C5E" w:rsidP="00550B7F">
      <w:pPr>
        <w:pStyle w:val="phfiguretitle"/>
      </w:pPr>
      <w:bookmarkStart w:id="2127" w:name="_Ref39104554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61</w:t>
      </w:r>
      <w:r w:rsidR="00157D1B">
        <w:rPr>
          <w:noProof/>
        </w:rPr>
        <w:fldChar w:fldCharType="end"/>
      </w:r>
      <w:bookmarkEnd w:id="2127"/>
      <w:r w:rsidR="0060299F" w:rsidRPr="009676B5">
        <w:t xml:space="preserve"> – </w:t>
      </w:r>
      <w:bookmarkStart w:id="2128" w:name="_Ref391046014"/>
      <w:r w:rsidRPr="009676B5">
        <w:t>Справочник «Льгота: Добавление</w:t>
      </w:r>
      <w:bookmarkEnd w:id="2128"/>
      <w:r w:rsidRPr="009676B5">
        <w:t>»</w:t>
      </w:r>
    </w:p>
    <w:p w:rsidR="008B7C5E" w:rsidRPr="009676B5" w:rsidRDefault="008B7C5E" w:rsidP="001B555D">
      <w:pPr>
        <w:pStyle w:val="phlistitemized1"/>
      </w:pPr>
      <w:r w:rsidRPr="009676B5">
        <w:t>в поле «Название льготы» введите название льготы;</w:t>
      </w:r>
    </w:p>
    <w:p w:rsidR="008B7C5E" w:rsidRPr="009676B5" w:rsidRDefault="008B7C5E" w:rsidP="001B555D">
      <w:pPr>
        <w:pStyle w:val="phlistitemized1"/>
      </w:pPr>
      <w:r w:rsidRPr="009676B5">
        <w:t xml:space="preserve">нажмите </w:t>
      </w:r>
      <w:r w:rsidR="00A9065A" w:rsidRPr="009676B5">
        <w:t xml:space="preserve">на </w:t>
      </w:r>
      <w:r w:rsidR="000C518C" w:rsidRPr="009676B5">
        <w:t xml:space="preserve">кнопку </w:t>
      </w:r>
      <w:r w:rsidRPr="009676B5">
        <w:t>«Сохранить» для создания записи в справочнике. При нажатии кнопки «Отмена» окно добавления записи закроется, запись в справочнике не создастся.</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В столбце «</w:t>
      </w:r>
      <w:r w:rsidR="00E81C6F" w:rsidRPr="009676B5">
        <w:rPr>
          <w:rFonts w:cs="Arial"/>
        </w:rPr>
        <w:t>Организация</w:t>
      </w:r>
      <w:r w:rsidRPr="009676B5">
        <w:rPr>
          <w:rFonts w:cs="Arial"/>
        </w:rPr>
        <w:t>» указывае</w:t>
      </w:r>
      <w:r w:rsidR="003012A4" w:rsidRPr="009676B5">
        <w:rPr>
          <w:rFonts w:cs="Arial"/>
        </w:rPr>
        <w:t xml:space="preserve">тся </w:t>
      </w:r>
      <w:r w:rsidR="005E19FF" w:rsidRPr="009676B5">
        <w:rPr>
          <w:rFonts w:cs="Arial"/>
        </w:rPr>
        <w:t>организация, в которой</w:t>
      </w:r>
      <w:r w:rsidRPr="009676B5">
        <w:rPr>
          <w:rFonts w:cs="Arial"/>
        </w:rPr>
        <w:t xml:space="preserve"> была создана или отредактирована в последний раз запись.</w:t>
      </w:r>
    </w:p>
    <w:p w:rsidR="008B7C5E" w:rsidRPr="009676B5" w:rsidRDefault="008B7C5E" w:rsidP="00550B7F">
      <w:pPr>
        <w:pStyle w:val="phnormal"/>
        <w:rPr>
          <w:rFonts w:cs="Arial"/>
        </w:rPr>
      </w:pPr>
      <w:r w:rsidRPr="009676B5">
        <w:rPr>
          <w:rFonts w:cs="Arial"/>
        </w:rPr>
        <w:t>Для редактирования информации выберите запись в справочнике и нажмите</w:t>
      </w:r>
      <w:r w:rsidR="00B747E6" w:rsidRPr="009676B5">
        <w:rPr>
          <w:rFonts w:cs="Arial"/>
        </w:rPr>
        <w:t xml:space="preserve"> на</w:t>
      </w:r>
      <w:r w:rsidRPr="009676B5">
        <w:rPr>
          <w:rFonts w:cs="Arial"/>
        </w:rPr>
        <w:t xml:space="preserve"> кнопку «Изменить». Откроется окно «Льгота: Редактирование»</w:t>
      </w:r>
      <w:r w:rsidR="00B70C64" w:rsidRPr="009676B5">
        <w:rPr>
          <w:rFonts w:cs="Arial"/>
        </w:rPr>
        <w:t>,</w:t>
      </w:r>
      <w:r w:rsidRPr="009676B5">
        <w:rPr>
          <w:rFonts w:cs="Arial"/>
        </w:rPr>
        <w:t xml:space="preserve"> аналогичное окну «Льгота: Добавление» (</w:t>
      </w:r>
      <w:r w:rsidR="00985113" w:rsidRPr="009676B5">
        <w:rPr>
          <w:rFonts w:cs="Arial"/>
        </w:rPr>
        <w:t xml:space="preserve">см. </w:t>
      </w:r>
      <w:r w:rsidR="005A380F" w:rsidRPr="009676B5">
        <w:rPr>
          <w:rFonts w:cs="Arial"/>
        </w:rPr>
        <w:fldChar w:fldCharType="begin"/>
      </w:r>
      <w:r w:rsidR="005A380F" w:rsidRPr="009676B5">
        <w:rPr>
          <w:rFonts w:cs="Arial"/>
        </w:rPr>
        <w:instrText xml:space="preserve"> REF _Ref391045545 \h </w:instrText>
      </w:r>
      <w:r w:rsidR="00ED523F" w:rsidRPr="009676B5">
        <w:rPr>
          <w:rFonts w:cs="Arial"/>
        </w:rPr>
        <w:instrText xml:space="preserve"> \* MERGEFORMAT </w:instrText>
      </w:r>
      <w:r w:rsidR="005A380F" w:rsidRPr="009676B5">
        <w:rPr>
          <w:rFonts w:cs="Arial"/>
        </w:rPr>
      </w:r>
      <w:r w:rsidR="005A380F" w:rsidRPr="009676B5">
        <w:rPr>
          <w:rFonts w:cs="Arial"/>
        </w:rPr>
        <w:fldChar w:fldCharType="separate"/>
      </w:r>
      <w:r w:rsidR="002718AC" w:rsidRPr="002718AC">
        <w:rPr>
          <w:rFonts w:cs="Arial"/>
        </w:rPr>
        <w:t>Рисунок 61</w:t>
      </w:r>
      <w:r w:rsidR="005A380F" w:rsidRPr="009676B5">
        <w:rPr>
          <w:rFonts w:cs="Arial"/>
        </w:rPr>
        <w:fldChar w:fldCharType="end"/>
      </w:r>
      <w:r w:rsidRPr="009676B5">
        <w:rPr>
          <w:rFonts w:cs="Arial"/>
        </w:rPr>
        <w:t>).</w:t>
      </w:r>
      <w:r w:rsidR="003012A4" w:rsidRPr="009676B5">
        <w:rPr>
          <w:rFonts w:cs="Arial"/>
        </w:rPr>
        <w:t xml:space="preserve"> Внесите изменения, нажмите</w:t>
      </w:r>
      <w:r w:rsidR="00A9065A" w:rsidRPr="009676B5">
        <w:rPr>
          <w:rFonts w:cs="Arial"/>
        </w:rPr>
        <w:t xml:space="preserve"> на</w:t>
      </w:r>
      <w:r w:rsidR="003012A4" w:rsidRPr="009676B5">
        <w:rPr>
          <w:rFonts w:cs="Arial"/>
        </w:rPr>
        <w:t xml:space="preserve"> кнопку «Сохранить».</w:t>
      </w:r>
    </w:p>
    <w:p w:rsidR="002222B6" w:rsidRPr="009676B5" w:rsidRDefault="002222B6" w:rsidP="00550B7F">
      <w:pPr>
        <w:pStyle w:val="phnormal"/>
        <w:rPr>
          <w:rFonts w:cs="Arial"/>
        </w:rPr>
      </w:pPr>
      <w:r w:rsidRPr="009676B5">
        <w:rPr>
          <w:rFonts w:cs="Arial"/>
          <w:b/>
          <w:lang w:eastAsia="en-US"/>
        </w:rPr>
        <w:t>Примечание</w:t>
      </w:r>
      <w:r w:rsidR="0060299F" w:rsidRPr="009676B5">
        <w:rPr>
          <w:rFonts w:cs="Arial"/>
          <w:lang w:eastAsia="en-US"/>
        </w:rPr>
        <w:t xml:space="preserve"> – </w:t>
      </w:r>
      <w:r w:rsidRPr="009676B5">
        <w:rPr>
          <w:rFonts w:cs="Arial"/>
        </w:rPr>
        <w:t>При редактировании или удалении записи</w:t>
      </w:r>
      <w:r w:rsidR="003012A4" w:rsidRPr="009676B5">
        <w:rPr>
          <w:rFonts w:cs="Arial"/>
        </w:rPr>
        <w:t xml:space="preserve">, Система осуществляет проверку, </w:t>
      </w:r>
      <w:r w:rsidRPr="009676B5">
        <w:rPr>
          <w:rFonts w:cs="Arial"/>
        </w:rPr>
        <w:t>имеются ли в Системе ссылки на изменяемый</w:t>
      </w:r>
      <w:r w:rsidR="007C3D3F" w:rsidRPr="009676B5">
        <w:rPr>
          <w:rFonts w:cs="Arial"/>
        </w:rPr>
        <w:t xml:space="preserve">/ </w:t>
      </w:r>
      <w:r w:rsidRPr="009676B5">
        <w:rPr>
          <w:rFonts w:cs="Arial"/>
        </w:rPr>
        <w:t xml:space="preserve">удаляемый объект. Если ссылки </w:t>
      </w:r>
      <w:r w:rsidRPr="009676B5">
        <w:rPr>
          <w:rFonts w:cs="Arial"/>
        </w:rPr>
        <w:lastRenderedPageBreak/>
        <w:t>имеются, то Система выдаст сообщение: «Объект не может быть удален! Возможно</w:t>
      </w:r>
      <w:r w:rsidR="00141344" w:rsidRPr="009676B5">
        <w:rPr>
          <w:rFonts w:cs="Arial"/>
        </w:rPr>
        <w:t>,</w:t>
      </w:r>
      <w:r w:rsidRPr="009676B5">
        <w:rPr>
          <w:rFonts w:cs="Arial"/>
        </w:rPr>
        <w:t xml:space="preserve"> на него есть ссылки».</w:t>
      </w:r>
    </w:p>
    <w:p w:rsidR="008B7C5E" w:rsidRPr="009676B5" w:rsidRDefault="008B7C5E" w:rsidP="001B555D">
      <w:pPr>
        <w:pStyle w:val="22"/>
      </w:pPr>
      <w:bookmarkStart w:id="2129" w:name="_Toc450750373"/>
      <w:bookmarkStart w:id="2130" w:name="_Toc43281852"/>
      <w:bookmarkStart w:id="2131" w:name="_Toc47355269"/>
      <w:r w:rsidRPr="009676B5">
        <w:t>Заполнение составных справочников</w:t>
      </w:r>
      <w:bookmarkEnd w:id="2102"/>
      <w:bookmarkEnd w:id="2129"/>
      <w:bookmarkEnd w:id="2130"/>
      <w:bookmarkEnd w:id="2131"/>
    </w:p>
    <w:p w:rsidR="008B7C5E" w:rsidRPr="009676B5" w:rsidRDefault="008B7C5E" w:rsidP="00A9065A">
      <w:pPr>
        <w:pStyle w:val="phlistitemizedtitle"/>
        <w:rPr>
          <w:rFonts w:cs="Arial"/>
        </w:rPr>
      </w:pPr>
      <w:r w:rsidRPr="009676B5">
        <w:rPr>
          <w:rFonts w:cs="Arial"/>
        </w:rPr>
        <w:t xml:space="preserve">В Системе существуют </w:t>
      </w:r>
      <w:r w:rsidR="003012A4" w:rsidRPr="009676B5">
        <w:rPr>
          <w:rFonts w:cs="Arial"/>
        </w:rPr>
        <w:t xml:space="preserve">составные </w:t>
      </w:r>
      <w:r w:rsidRPr="009676B5">
        <w:rPr>
          <w:rFonts w:cs="Arial"/>
        </w:rPr>
        <w:t>справочники, заполнение которых проходит в несколько этапов:</w:t>
      </w:r>
    </w:p>
    <w:p w:rsidR="000C3630" w:rsidRPr="009676B5" w:rsidRDefault="003012A4" w:rsidP="001B555D">
      <w:pPr>
        <w:pStyle w:val="phlistitemized1"/>
      </w:pPr>
      <w:bookmarkStart w:id="2132" w:name="_Ref476915520"/>
      <w:r w:rsidRPr="009676B5">
        <w:t>добавьте</w:t>
      </w:r>
      <w:r w:rsidR="008B7C5E" w:rsidRPr="009676B5">
        <w:t xml:space="preserve"> запись в справочник (нажмите </w:t>
      </w:r>
      <w:r w:rsidR="00A26C13" w:rsidRPr="009676B5">
        <w:t xml:space="preserve">на </w:t>
      </w:r>
      <w:r w:rsidR="008B7C5E" w:rsidRPr="009676B5">
        <w:t>кн</w:t>
      </w:r>
      <w:r w:rsidR="000D22B2" w:rsidRPr="009676B5">
        <w:t>опку «Добавить» на панели инструментов</w:t>
      </w:r>
      <w:r w:rsidR="008B7C5E" w:rsidRPr="009676B5">
        <w:t>)</w:t>
      </w:r>
      <w:bookmarkEnd w:id="2132"/>
      <w:r w:rsidR="008A421F" w:rsidRPr="009676B5">
        <w:t>;</w:t>
      </w:r>
    </w:p>
    <w:p w:rsidR="000C3630" w:rsidRPr="009676B5" w:rsidRDefault="008B7C5E" w:rsidP="001B555D">
      <w:pPr>
        <w:pStyle w:val="phlistitemized1"/>
      </w:pPr>
      <w:r w:rsidRPr="009676B5">
        <w:t>в справочнике появится запись;</w:t>
      </w:r>
    </w:p>
    <w:p w:rsidR="000C3630" w:rsidRPr="009676B5" w:rsidRDefault="008B7C5E" w:rsidP="001B555D">
      <w:pPr>
        <w:pStyle w:val="phlistitemized1"/>
      </w:pPr>
      <w:r w:rsidRPr="009676B5">
        <w:t>выделите запись левой кнопкой мыши;</w:t>
      </w:r>
    </w:p>
    <w:p w:rsidR="000C3630" w:rsidRPr="009676B5" w:rsidRDefault="008B7C5E" w:rsidP="001B555D">
      <w:pPr>
        <w:pStyle w:val="phlistitemized1"/>
      </w:pPr>
      <w:r w:rsidRPr="009676B5">
        <w:t>нажмите</w:t>
      </w:r>
      <w:r w:rsidR="00A9065A" w:rsidRPr="009676B5">
        <w:t xml:space="preserve"> на</w:t>
      </w:r>
      <w:r w:rsidRPr="009676B5">
        <w:t xml:space="preserve"> кнопку «Изменить» в верхней панели </w:t>
      </w:r>
      <w:r w:rsidR="003012A4" w:rsidRPr="009676B5">
        <w:t>инструментов</w:t>
      </w:r>
      <w:r w:rsidRPr="009676B5">
        <w:t>;</w:t>
      </w:r>
    </w:p>
    <w:p w:rsidR="000C3630" w:rsidRPr="009676B5" w:rsidRDefault="008B7C5E" w:rsidP="001B555D">
      <w:pPr>
        <w:pStyle w:val="phlistitemized1"/>
      </w:pPr>
      <w:r w:rsidRPr="009676B5">
        <w:t>откроется окно редактирования информации;</w:t>
      </w:r>
    </w:p>
    <w:p w:rsidR="008B7C5E" w:rsidRPr="009676B5" w:rsidRDefault="008B7C5E" w:rsidP="001B555D">
      <w:pPr>
        <w:pStyle w:val="phlistitemized1"/>
      </w:pPr>
      <w:r w:rsidRPr="009676B5">
        <w:t>заполните дополнительную информацию для справочника.</w:t>
      </w:r>
    </w:p>
    <w:p w:rsidR="008B7C5E" w:rsidRPr="009676B5" w:rsidRDefault="00770FDD" w:rsidP="001B555D">
      <w:pPr>
        <w:pStyle w:val="30"/>
      </w:pPr>
      <w:bookmarkStart w:id="2133" w:name="_Toc429056554"/>
      <w:bookmarkStart w:id="2134" w:name="_Toc429056615"/>
      <w:bookmarkStart w:id="2135" w:name="_Toc429061070"/>
      <w:bookmarkStart w:id="2136" w:name="_Toc429061122"/>
      <w:bookmarkStart w:id="2137" w:name="_Toc435804397"/>
      <w:bookmarkStart w:id="2138" w:name="_Toc450750374"/>
      <w:bookmarkStart w:id="2139" w:name="_Ref468777482"/>
      <w:bookmarkStart w:id="2140" w:name="_Toc43281853"/>
      <w:bookmarkStart w:id="2141" w:name="_Toc375554552"/>
      <w:bookmarkStart w:id="2142" w:name="_Ref381198888"/>
      <w:bookmarkStart w:id="2143" w:name="_Ref381198889"/>
      <w:bookmarkStart w:id="2144" w:name="_Toc383012860"/>
      <w:bookmarkStart w:id="2145" w:name="_Toc47355270"/>
      <w:r w:rsidRPr="009676B5">
        <w:t>Справочник «Виды оценок»</w:t>
      </w:r>
      <w:bookmarkEnd w:id="2133"/>
      <w:bookmarkEnd w:id="2134"/>
      <w:bookmarkEnd w:id="2135"/>
      <w:bookmarkEnd w:id="2136"/>
      <w:bookmarkEnd w:id="2137"/>
      <w:bookmarkEnd w:id="2138"/>
      <w:bookmarkEnd w:id="2139"/>
      <w:bookmarkEnd w:id="2140"/>
      <w:bookmarkEnd w:id="2145"/>
    </w:p>
    <w:p w:rsidR="008B7C5E" w:rsidRPr="009676B5" w:rsidRDefault="008B7C5E" w:rsidP="008A421F">
      <w:pPr>
        <w:pStyle w:val="phnormal"/>
        <w:rPr>
          <w:rFonts w:cs="Arial"/>
        </w:rPr>
      </w:pPr>
      <w:r w:rsidRPr="009676B5">
        <w:rPr>
          <w:rFonts w:cs="Arial"/>
        </w:rPr>
        <w:t>Справочник служит для создания видов оценок и указания диапазона значений для них (</w:t>
      </w:r>
      <w:r w:rsidRPr="009676B5">
        <w:rPr>
          <w:rFonts w:cs="Arial"/>
        </w:rPr>
        <w:fldChar w:fldCharType="begin"/>
      </w:r>
      <w:r w:rsidRPr="009676B5">
        <w:rPr>
          <w:rFonts w:cs="Arial"/>
        </w:rPr>
        <w:instrText xml:space="preserve"> REF _Ref449529120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62</w:t>
      </w:r>
      <w:r w:rsidRPr="009676B5">
        <w:rPr>
          <w:rFonts w:cs="Arial"/>
        </w:rPr>
        <w:fldChar w:fldCharType="end"/>
      </w:r>
      <w:r w:rsidRPr="009676B5">
        <w:rPr>
          <w:rFonts w:cs="Arial"/>
        </w:rPr>
        <w:t>).</w:t>
      </w:r>
    </w:p>
    <w:p w:rsidR="00F0502E" w:rsidRPr="009676B5" w:rsidRDefault="00F0502E" w:rsidP="008A421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Справочник «Виды оценок» отображается в Системе, </w:t>
      </w:r>
      <w:r w:rsidR="005E19FF" w:rsidRPr="009676B5">
        <w:rPr>
          <w:rFonts w:cs="Arial"/>
        </w:rPr>
        <w:t>если в настройках организации</w:t>
      </w:r>
      <w:r w:rsidRPr="009676B5">
        <w:rPr>
          <w:rFonts w:cs="Arial"/>
        </w:rPr>
        <w:t xml:space="preserve"> (</w:t>
      </w:r>
      <w:r w:rsidR="003012A4" w:rsidRPr="009676B5">
        <w:rPr>
          <w:rFonts w:cs="Arial"/>
        </w:rPr>
        <w:t>для доступа перейдите в пункт</w:t>
      </w:r>
      <w:r w:rsidR="004341C7" w:rsidRPr="009676B5">
        <w:rPr>
          <w:rFonts w:cs="Arial"/>
        </w:rPr>
        <w:t xml:space="preserve"> меню</w:t>
      </w:r>
      <w:r w:rsidR="003012A4" w:rsidRPr="009676B5">
        <w:rPr>
          <w:rFonts w:cs="Arial"/>
        </w:rPr>
        <w:t xml:space="preserve"> </w:t>
      </w:r>
      <w:r w:rsidRPr="009676B5">
        <w:rPr>
          <w:rFonts w:cs="Arial"/>
        </w:rPr>
        <w:t>«Пуск</w:t>
      </w:r>
      <w:r w:rsidR="00A9065A" w:rsidRPr="009676B5">
        <w:rPr>
          <w:rFonts w:cs="Arial"/>
        </w:rPr>
        <w:t>/</w:t>
      </w:r>
      <w:r w:rsidRPr="009676B5">
        <w:rPr>
          <w:rFonts w:cs="Arial"/>
        </w:rPr>
        <w:t>Администрирование</w:t>
      </w:r>
      <w:r w:rsidR="00A9065A" w:rsidRPr="009676B5">
        <w:rPr>
          <w:rFonts w:cs="Arial"/>
        </w:rPr>
        <w:t>/</w:t>
      </w:r>
      <w:r w:rsidRPr="009676B5">
        <w:rPr>
          <w:rFonts w:cs="Arial"/>
        </w:rPr>
        <w:t xml:space="preserve">Настройки </w:t>
      </w:r>
      <w:r w:rsidR="004F4025" w:rsidRPr="009676B5">
        <w:rPr>
          <w:rFonts w:cs="Arial"/>
        </w:rPr>
        <w:t>организации</w:t>
      </w:r>
      <w:r w:rsidRPr="009676B5">
        <w:rPr>
          <w:rFonts w:cs="Arial"/>
        </w:rPr>
        <w:t>») включен параметр «Ведется оценивание учащихся».</w:t>
      </w:r>
    </w:p>
    <w:p w:rsidR="00F71EB0" w:rsidRPr="009676B5" w:rsidRDefault="00F71EB0" w:rsidP="008A421F">
      <w:pPr>
        <w:pStyle w:val="phnormal"/>
        <w:rPr>
          <w:rFonts w:cs="Arial"/>
        </w:rPr>
      </w:pPr>
      <w:r w:rsidRPr="009676B5">
        <w:rPr>
          <w:rFonts w:cs="Arial"/>
        </w:rPr>
        <w:t>По умолчанию справочник содержит единственный вид оценки – пятибалльную шкалу.</w:t>
      </w:r>
    </w:p>
    <w:p w:rsidR="008B7C5E" w:rsidRPr="009676B5" w:rsidRDefault="008B7C5E" w:rsidP="008A421F">
      <w:pPr>
        <w:pStyle w:val="phnormal"/>
        <w:rPr>
          <w:rFonts w:cs="Arial"/>
        </w:rPr>
      </w:pPr>
      <w:r w:rsidRPr="009676B5">
        <w:rPr>
          <w:rFonts w:cs="Arial"/>
        </w:rPr>
        <w:t>Для заполнения данного справочника в первую очередь создайте список ви</w:t>
      </w:r>
      <w:r w:rsidR="00BA3AE8" w:rsidRPr="009676B5">
        <w:rPr>
          <w:rFonts w:cs="Arial"/>
        </w:rPr>
        <w:t xml:space="preserve">дов оценок – интервальных шкал, </w:t>
      </w:r>
      <w:r w:rsidRPr="009676B5">
        <w:rPr>
          <w:rFonts w:cs="Arial"/>
        </w:rPr>
        <w:t>например, десятибалл</w:t>
      </w:r>
      <w:r w:rsidR="00BA3AE8" w:rsidRPr="009676B5">
        <w:rPr>
          <w:rFonts w:cs="Arial"/>
        </w:rPr>
        <w:t>ьную шкалу</w:t>
      </w:r>
      <w:r w:rsidRPr="009676B5">
        <w:rPr>
          <w:rFonts w:cs="Arial"/>
        </w:rPr>
        <w:t>.</w:t>
      </w:r>
    </w:p>
    <w:p w:rsidR="008B7C5E" w:rsidRPr="009676B5" w:rsidRDefault="008B7C5E" w:rsidP="008A421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Добавление новых и удаление существующих шкал доступно только </w:t>
      </w:r>
      <w:r w:rsidR="00F71EB0" w:rsidRPr="009676B5">
        <w:rPr>
          <w:rFonts w:cs="Arial"/>
        </w:rPr>
        <w:t>пользователю с соответствующим включенным правом доступа в его роли</w:t>
      </w:r>
      <w:r w:rsidRPr="009676B5">
        <w:rPr>
          <w:rFonts w:cs="Arial"/>
        </w:rPr>
        <w:t xml:space="preserve">. Список шкал является общим для всех </w:t>
      </w:r>
      <w:r w:rsidR="005E19FF" w:rsidRPr="009676B5">
        <w:rPr>
          <w:rFonts w:cs="Arial"/>
        </w:rPr>
        <w:t>организаций</w:t>
      </w:r>
      <w:r w:rsidRPr="009676B5">
        <w:rPr>
          <w:rFonts w:cs="Arial"/>
        </w:rPr>
        <w:t xml:space="preserve"> Системы</w:t>
      </w:r>
      <w:r w:rsidR="00F71EB0" w:rsidRPr="009676B5">
        <w:rPr>
          <w:rFonts w:cs="Arial"/>
        </w:rPr>
        <w:t>, поэтому крайне не рекомендуется выдавать право на редактирование справочника пользователям с типом «Сотрудник»</w:t>
      </w:r>
      <w:r w:rsidR="001D442F" w:rsidRPr="009676B5">
        <w:rPr>
          <w:rFonts w:cs="Arial"/>
        </w:rPr>
        <w:t>.</w:t>
      </w:r>
    </w:p>
    <w:p w:rsidR="008B7C5E" w:rsidRPr="009676B5" w:rsidRDefault="000026B0" w:rsidP="008A421F">
      <w:pPr>
        <w:pStyle w:val="phfigure"/>
        <w:rPr>
          <w:rFonts w:cs="Arial"/>
        </w:rPr>
      </w:pPr>
      <w:r w:rsidRPr="009676B5">
        <w:rPr>
          <w:rFonts w:cs="Arial"/>
          <w:noProof/>
        </w:rPr>
        <w:lastRenderedPageBreak/>
        <w:drawing>
          <wp:inline distT="0" distB="0" distL="0" distR="0" wp14:anchorId="10847774" wp14:editId="44E74EE5">
            <wp:extent cx="4981575" cy="2619375"/>
            <wp:effectExtent l="0" t="0" r="9525" b="9525"/>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l="549" t="749" r="703" b="769"/>
                    <a:stretch>
                      <a:fillRect/>
                    </a:stretch>
                  </pic:blipFill>
                  <pic:spPr bwMode="auto">
                    <a:xfrm>
                      <a:off x="0" y="0"/>
                      <a:ext cx="4981575" cy="2619375"/>
                    </a:xfrm>
                    <a:prstGeom prst="rect">
                      <a:avLst/>
                    </a:prstGeom>
                    <a:noFill/>
                    <a:ln>
                      <a:noFill/>
                    </a:ln>
                  </pic:spPr>
                </pic:pic>
              </a:graphicData>
            </a:graphic>
          </wp:inline>
        </w:drawing>
      </w:r>
    </w:p>
    <w:p w:rsidR="008B7C5E" w:rsidRPr="009676B5" w:rsidRDefault="008B7C5E" w:rsidP="00550B7F">
      <w:pPr>
        <w:pStyle w:val="phfiguretitle"/>
      </w:pPr>
      <w:bookmarkStart w:id="2146" w:name="_Ref4495291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62</w:t>
      </w:r>
      <w:r w:rsidR="00157D1B">
        <w:rPr>
          <w:noProof/>
        </w:rPr>
        <w:fldChar w:fldCharType="end"/>
      </w:r>
      <w:bookmarkEnd w:id="2146"/>
      <w:r w:rsidR="0060299F" w:rsidRPr="009676B5">
        <w:t xml:space="preserve"> – </w:t>
      </w:r>
      <w:r w:rsidRPr="009676B5">
        <w:t>Справочник «Виды оценок»</w:t>
      </w:r>
    </w:p>
    <w:p w:rsidR="008B7C5E" w:rsidRPr="009676B5" w:rsidRDefault="008B7C5E" w:rsidP="00A9065A">
      <w:pPr>
        <w:pStyle w:val="phlistitemizedtitle"/>
        <w:rPr>
          <w:rFonts w:cs="Arial"/>
        </w:rPr>
      </w:pPr>
      <w:r w:rsidRPr="009676B5">
        <w:rPr>
          <w:rFonts w:cs="Arial"/>
        </w:rPr>
        <w:t>Чтобы создать вид оценок:</w:t>
      </w:r>
    </w:p>
    <w:p w:rsidR="008B7C5E" w:rsidRPr="009676B5" w:rsidRDefault="008B7C5E" w:rsidP="001B555D">
      <w:pPr>
        <w:pStyle w:val="phlistitemized1"/>
      </w:pPr>
      <w:r w:rsidRPr="009676B5">
        <w:t xml:space="preserve">нажмите </w:t>
      </w:r>
      <w:r w:rsidR="00A9065A" w:rsidRPr="009676B5">
        <w:t xml:space="preserve">на </w:t>
      </w:r>
      <w:r w:rsidR="000C518C" w:rsidRPr="009676B5">
        <w:t xml:space="preserve">кнопку </w:t>
      </w:r>
      <w:r w:rsidRPr="009676B5">
        <w:t xml:space="preserve">«Добавить» на верхней панели </w:t>
      </w:r>
      <w:r w:rsidR="00BA3AE8" w:rsidRPr="009676B5">
        <w:t>инструментов</w:t>
      </w:r>
      <w:r w:rsidRPr="009676B5">
        <w:t xml:space="preserve"> окна справочника</w:t>
      </w:r>
      <w:r w:rsidR="0008393F" w:rsidRPr="009676B5">
        <w:t xml:space="preserve">. Откроется </w:t>
      </w:r>
      <w:r w:rsidRPr="009676B5">
        <w:t>окно (</w:t>
      </w:r>
      <w:r w:rsidRPr="009676B5">
        <w:fldChar w:fldCharType="begin"/>
      </w:r>
      <w:r w:rsidRPr="009676B5">
        <w:instrText xml:space="preserve"> REF _Ref449529208 \h </w:instrText>
      </w:r>
      <w:r w:rsidR="002222B6" w:rsidRPr="009676B5">
        <w:instrText xml:space="preserve"> \* MERGEFORMAT </w:instrText>
      </w:r>
      <w:r w:rsidRPr="009676B5">
        <w:fldChar w:fldCharType="separate"/>
      </w:r>
      <w:r w:rsidR="002718AC" w:rsidRPr="009676B5">
        <w:t>Р</w:t>
      </w:r>
      <w:r w:rsidR="002718AC">
        <w:t>исунок 63</w:t>
      </w:r>
      <w:r w:rsidRPr="009676B5">
        <w:fldChar w:fldCharType="end"/>
      </w:r>
      <w:r w:rsidRPr="009676B5">
        <w:t>);</w:t>
      </w:r>
    </w:p>
    <w:p w:rsidR="008B7C5E" w:rsidRPr="009676B5" w:rsidRDefault="008B7C5E" w:rsidP="001B555D">
      <w:pPr>
        <w:pStyle w:val="phlistitemized1"/>
      </w:pPr>
      <w:r w:rsidRPr="009676B5">
        <w:t>заполните поля:</w:t>
      </w:r>
    </w:p>
    <w:p w:rsidR="008B7C5E" w:rsidRPr="009676B5" w:rsidRDefault="008B7C5E" w:rsidP="001B555D">
      <w:pPr>
        <w:pStyle w:val="phlistitemized2"/>
      </w:pPr>
      <w:r w:rsidRPr="009676B5">
        <w:t>«Наименование»</w:t>
      </w:r>
      <w:r w:rsidR="0060299F" w:rsidRPr="009676B5">
        <w:t xml:space="preserve"> – </w:t>
      </w:r>
      <w:r w:rsidRPr="009676B5">
        <w:t>укажите наименование оценки;</w:t>
      </w:r>
    </w:p>
    <w:p w:rsidR="008B7C5E" w:rsidRPr="009676B5" w:rsidRDefault="008B7C5E" w:rsidP="001B555D">
      <w:pPr>
        <w:pStyle w:val="phlistitemized2"/>
      </w:pPr>
      <w:r w:rsidRPr="009676B5">
        <w:t>«Тип»</w:t>
      </w:r>
      <w:r w:rsidR="0060299F" w:rsidRPr="009676B5">
        <w:t xml:space="preserve"> – </w:t>
      </w:r>
      <w:r w:rsidR="00BA3AE8" w:rsidRPr="009676B5">
        <w:t>укажите тип оценок выбором значения</w:t>
      </w:r>
      <w:r w:rsidRPr="009676B5">
        <w:t xml:space="preserve"> из выпадающего списка.</w:t>
      </w:r>
    </w:p>
    <w:p w:rsidR="008B7C5E" w:rsidRPr="009676B5" w:rsidRDefault="000026B0" w:rsidP="00550B7F">
      <w:pPr>
        <w:pStyle w:val="phfigure"/>
        <w:rPr>
          <w:rFonts w:cs="Arial"/>
        </w:rPr>
      </w:pPr>
      <w:r w:rsidRPr="009676B5">
        <w:rPr>
          <w:rFonts w:cs="Arial"/>
          <w:noProof/>
        </w:rPr>
        <w:drawing>
          <wp:inline distT="0" distB="0" distL="0" distR="0" wp14:anchorId="78CA720B" wp14:editId="0985FB72">
            <wp:extent cx="3800475" cy="1209675"/>
            <wp:effectExtent l="0" t="0" r="9525" b="9525"/>
            <wp:docPr id="99" name="Рисунок 9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Безымянный"/>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00475" cy="1209675"/>
                    </a:xfrm>
                    <a:prstGeom prst="rect">
                      <a:avLst/>
                    </a:prstGeom>
                    <a:noFill/>
                    <a:ln>
                      <a:noFill/>
                    </a:ln>
                  </pic:spPr>
                </pic:pic>
              </a:graphicData>
            </a:graphic>
          </wp:inline>
        </w:drawing>
      </w:r>
    </w:p>
    <w:p w:rsidR="008B7C5E" w:rsidRPr="009676B5" w:rsidRDefault="008B7C5E" w:rsidP="00550B7F">
      <w:pPr>
        <w:pStyle w:val="phfiguretitle"/>
      </w:pPr>
      <w:bookmarkStart w:id="2147" w:name="_Ref44952920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63</w:t>
      </w:r>
      <w:r w:rsidR="00157D1B">
        <w:rPr>
          <w:noProof/>
        </w:rPr>
        <w:fldChar w:fldCharType="end"/>
      </w:r>
      <w:bookmarkEnd w:id="2147"/>
      <w:r w:rsidR="0060299F" w:rsidRPr="009676B5">
        <w:t xml:space="preserve"> – </w:t>
      </w:r>
      <w:r w:rsidRPr="009676B5">
        <w:t>Окно «Вид оценок: Добавление»</w:t>
      </w:r>
    </w:p>
    <w:p w:rsidR="008B7C5E" w:rsidRPr="009676B5" w:rsidRDefault="008B7C5E" w:rsidP="00550B7F">
      <w:pPr>
        <w:pStyle w:val="phnormal"/>
        <w:rPr>
          <w:rFonts w:cs="Arial"/>
        </w:rPr>
      </w:pPr>
      <w:r w:rsidRPr="009676B5">
        <w:rPr>
          <w:rFonts w:cs="Arial"/>
          <w:b/>
        </w:rPr>
        <w:t>Примечания</w:t>
      </w:r>
    </w:p>
    <w:p w:rsidR="008B7C5E" w:rsidRPr="009676B5" w:rsidRDefault="002E4C0A" w:rsidP="008A421F">
      <w:pPr>
        <w:pStyle w:val="phnormal"/>
        <w:rPr>
          <w:rFonts w:cs="Arial"/>
        </w:rPr>
      </w:pPr>
      <w:r w:rsidRPr="009676B5">
        <w:rPr>
          <w:rFonts w:cs="Arial"/>
        </w:rPr>
        <w:t>1 Для</w:t>
      </w:r>
      <w:r w:rsidR="008B7C5E" w:rsidRPr="009676B5">
        <w:rPr>
          <w:rFonts w:cs="Arial"/>
        </w:rPr>
        <w:t xml:space="preserve"> вида значений «Спис</w:t>
      </w:r>
      <w:r w:rsidR="00BA3AE8" w:rsidRPr="009676B5">
        <w:rPr>
          <w:rFonts w:cs="Arial"/>
        </w:rPr>
        <w:t>ок» оценки будут перечисляться, например, пятибалльная шкала</w:t>
      </w:r>
      <w:r w:rsidR="008B7C5E" w:rsidRPr="009676B5">
        <w:rPr>
          <w:rFonts w:cs="Arial"/>
        </w:rPr>
        <w:t>. Для нее в Систем</w:t>
      </w:r>
      <w:r w:rsidRPr="009676B5">
        <w:rPr>
          <w:rFonts w:cs="Arial"/>
        </w:rPr>
        <w:t>е укажите вес оценки и значение.</w:t>
      </w:r>
    </w:p>
    <w:p w:rsidR="008B7C5E" w:rsidRPr="009676B5" w:rsidRDefault="002E4C0A" w:rsidP="008A421F">
      <w:pPr>
        <w:pStyle w:val="phnormal"/>
        <w:rPr>
          <w:rFonts w:cs="Arial"/>
        </w:rPr>
      </w:pPr>
      <w:r w:rsidRPr="009676B5">
        <w:rPr>
          <w:rFonts w:cs="Arial"/>
        </w:rPr>
        <w:t>2 Для</w:t>
      </w:r>
      <w:r w:rsidR="008B7C5E" w:rsidRPr="009676B5">
        <w:rPr>
          <w:rFonts w:cs="Arial"/>
        </w:rPr>
        <w:t xml:space="preserve"> вида значений «Интервал» оценки не указываются в явном виде. При редактировании данной шкалы укажите интервал и в</w:t>
      </w:r>
      <w:r w:rsidR="00BA3AE8" w:rsidRPr="009676B5">
        <w:rPr>
          <w:rFonts w:cs="Arial"/>
        </w:rPr>
        <w:t>ес диапазона, например, стобалльная шкала</w:t>
      </w:r>
      <w:r w:rsidR="008B7C5E" w:rsidRPr="009676B5">
        <w:rPr>
          <w:rFonts w:cs="Arial"/>
        </w:rPr>
        <w:t>.</w:t>
      </w:r>
    </w:p>
    <w:p w:rsidR="008B7C5E" w:rsidRPr="009676B5" w:rsidRDefault="00BF613D" w:rsidP="008A421F">
      <w:pPr>
        <w:pStyle w:val="phnormal"/>
        <w:rPr>
          <w:rFonts w:cs="Arial"/>
        </w:rPr>
      </w:pPr>
      <w:r w:rsidRPr="009676B5">
        <w:rPr>
          <w:rFonts w:cs="Arial"/>
        </w:rPr>
        <w:t>После создания списка оценок, заполните</w:t>
      </w:r>
      <w:r w:rsidR="008B7C5E" w:rsidRPr="009676B5">
        <w:rPr>
          <w:rFonts w:cs="Arial"/>
        </w:rPr>
        <w:t xml:space="preserve"> перечень оценок, которые будут проставляться в данной системе оценивания. Для этого выделите созданную запись в таблице и нажмите </w:t>
      </w:r>
      <w:r w:rsidR="0008393F" w:rsidRPr="009676B5">
        <w:rPr>
          <w:rFonts w:cs="Arial"/>
        </w:rPr>
        <w:t xml:space="preserve">на </w:t>
      </w:r>
      <w:r w:rsidR="008B7C5E" w:rsidRPr="009676B5">
        <w:rPr>
          <w:rFonts w:cs="Arial"/>
        </w:rPr>
        <w:t>кнопку «Изменить» на верхней панели инструментов справочника «Виды оценок» (</w:t>
      </w:r>
      <w:r w:rsidR="00985113" w:rsidRPr="009676B5">
        <w:rPr>
          <w:rFonts w:cs="Arial"/>
        </w:rPr>
        <w:t xml:space="preserve">см. </w:t>
      </w:r>
      <w:r w:rsidR="008B7C5E" w:rsidRPr="009676B5">
        <w:rPr>
          <w:rFonts w:cs="Arial"/>
        </w:rPr>
        <w:fldChar w:fldCharType="begin"/>
      </w:r>
      <w:r w:rsidR="008B7C5E" w:rsidRPr="009676B5">
        <w:rPr>
          <w:rFonts w:cs="Arial"/>
        </w:rPr>
        <w:instrText xml:space="preserve"> REF _Ref449529120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62</w:t>
      </w:r>
      <w:r w:rsidR="008B7C5E" w:rsidRPr="009676B5">
        <w:rPr>
          <w:rFonts w:cs="Arial"/>
        </w:rPr>
        <w:fldChar w:fldCharType="end"/>
      </w:r>
      <w:r w:rsidR="008B7C5E" w:rsidRPr="009676B5">
        <w:rPr>
          <w:rFonts w:cs="Arial"/>
        </w:rPr>
        <w:t>).</w:t>
      </w:r>
    </w:p>
    <w:p w:rsidR="008B7C5E" w:rsidRPr="009676B5" w:rsidRDefault="008B7C5E" w:rsidP="001B555D">
      <w:pPr>
        <w:pStyle w:val="40"/>
      </w:pPr>
      <w:bookmarkStart w:id="2148" w:name="_Toc43281854"/>
      <w:r w:rsidRPr="009676B5">
        <w:lastRenderedPageBreak/>
        <w:t>Заполнение информации для вида оценок типа «Список».</w:t>
      </w:r>
      <w:bookmarkEnd w:id="2148"/>
    </w:p>
    <w:p w:rsidR="008B7C5E" w:rsidRPr="009676B5" w:rsidRDefault="008B7C5E" w:rsidP="008A421F">
      <w:pPr>
        <w:pStyle w:val="phnormal"/>
        <w:rPr>
          <w:rFonts w:cs="Arial"/>
        </w:rPr>
      </w:pPr>
      <w:r w:rsidRPr="009676B5">
        <w:rPr>
          <w:rFonts w:cs="Arial"/>
        </w:rPr>
        <w:t>Для оценок с видом значений «Список» откроется окно «Вид оценок: Редактирование» (</w:t>
      </w:r>
      <w:r w:rsidRPr="009676B5">
        <w:rPr>
          <w:rFonts w:cs="Arial"/>
        </w:rPr>
        <w:fldChar w:fldCharType="begin"/>
      </w:r>
      <w:r w:rsidRPr="009676B5">
        <w:rPr>
          <w:rFonts w:cs="Arial"/>
        </w:rPr>
        <w:instrText xml:space="preserve"> REF _Ref449530629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64</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740C0A05" wp14:editId="0CE95835">
            <wp:extent cx="3752850" cy="4191000"/>
            <wp:effectExtent l="0" t="0" r="0"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52850" cy="4191000"/>
                    </a:xfrm>
                    <a:prstGeom prst="rect">
                      <a:avLst/>
                    </a:prstGeom>
                    <a:noFill/>
                    <a:ln>
                      <a:noFill/>
                    </a:ln>
                  </pic:spPr>
                </pic:pic>
              </a:graphicData>
            </a:graphic>
          </wp:inline>
        </w:drawing>
      </w:r>
    </w:p>
    <w:p w:rsidR="008B7C5E" w:rsidRPr="009676B5" w:rsidRDefault="008B7C5E" w:rsidP="00550B7F">
      <w:pPr>
        <w:pStyle w:val="phfiguretitle"/>
      </w:pPr>
      <w:bookmarkStart w:id="2149" w:name="_Ref44953062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64</w:t>
      </w:r>
      <w:r w:rsidR="00157D1B">
        <w:rPr>
          <w:noProof/>
        </w:rPr>
        <w:fldChar w:fldCharType="end"/>
      </w:r>
      <w:bookmarkEnd w:id="2149"/>
      <w:r w:rsidRPr="009676B5">
        <w:t xml:space="preserve"> –</w:t>
      </w:r>
      <w:bookmarkStart w:id="2150" w:name="_Ref435520547"/>
      <w:r w:rsidRPr="009676B5">
        <w:t xml:space="preserve"> </w:t>
      </w:r>
      <w:bookmarkEnd w:id="2150"/>
      <w:r w:rsidR="00FB771F" w:rsidRPr="009676B5">
        <w:t>Окно «Вид оценки: Редактирование</w:t>
      </w:r>
      <w:r w:rsidRPr="009676B5">
        <w:t>»</w:t>
      </w:r>
    </w:p>
    <w:p w:rsidR="008B7C5E" w:rsidRPr="009676B5" w:rsidRDefault="008B7C5E" w:rsidP="008A421F">
      <w:pPr>
        <w:pStyle w:val="phnormal"/>
        <w:rPr>
          <w:rFonts w:cs="Arial"/>
        </w:rPr>
      </w:pPr>
      <w:r w:rsidRPr="009676B5">
        <w:rPr>
          <w:rFonts w:cs="Arial"/>
        </w:rPr>
        <w:t>В поле «Наименование» указывается значение, введенное при создании вида оценок.</w:t>
      </w:r>
    </w:p>
    <w:p w:rsidR="008A421F" w:rsidRPr="009676B5" w:rsidRDefault="008B7C5E" w:rsidP="008A421F">
      <w:pPr>
        <w:pStyle w:val="phnormal"/>
        <w:rPr>
          <w:rFonts w:cs="Arial"/>
        </w:rPr>
      </w:pPr>
      <w:r w:rsidRPr="009676B5">
        <w:rPr>
          <w:rFonts w:cs="Arial"/>
        </w:rPr>
        <w:t>В таблице веса оценок (</w:t>
      </w:r>
      <w:r w:rsidR="00985113" w:rsidRPr="009676B5">
        <w:rPr>
          <w:rFonts w:cs="Arial"/>
        </w:rPr>
        <w:t xml:space="preserve">см. </w:t>
      </w:r>
      <w:r w:rsidRPr="009676B5">
        <w:rPr>
          <w:rFonts w:cs="Arial"/>
        </w:rPr>
        <w:fldChar w:fldCharType="begin"/>
      </w:r>
      <w:r w:rsidRPr="009676B5">
        <w:rPr>
          <w:rFonts w:cs="Arial"/>
        </w:rPr>
        <w:instrText xml:space="preserve"> REF _Ref449530629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64</w:t>
      </w:r>
      <w:r w:rsidRPr="009676B5">
        <w:rPr>
          <w:rFonts w:cs="Arial"/>
        </w:rPr>
        <w:fldChar w:fldCharType="end"/>
      </w:r>
      <w:r w:rsidRPr="009676B5">
        <w:rPr>
          <w:rFonts w:cs="Arial"/>
        </w:rPr>
        <w:t>) задаются вес оценки и ее значение. Нажмите на кнопку «Добавить», откроется окно «Значение вида оценки: Добавление» (</w:t>
      </w:r>
      <w:r w:rsidRPr="009676B5">
        <w:rPr>
          <w:rFonts w:cs="Arial"/>
        </w:rPr>
        <w:fldChar w:fldCharType="begin"/>
      </w:r>
      <w:r w:rsidRPr="009676B5">
        <w:rPr>
          <w:rFonts w:cs="Arial"/>
        </w:rPr>
        <w:instrText xml:space="preserve"> REF _Ref449530817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65</w:t>
      </w:r>
      <w:r w:rsidRPr="009676B5">
        <w:rPr>
          <w:rFonts w:cs="Arial"/>
        </w:rPr>
        <w:fldChar w:fldCharType="end"/>
      </w:r>
      <w:r w:rsidR="00A9065A" w:rsidRPr="009676B5">
        <w:rPr>
          <w:rFonts w:cs="Arial"/>
        </w:rPr>
        <w:t>).</w:t>
      </w:r>
    </w:p>
    <w:p w:rsidR="008B7C5E" w:rsidRPr="009676B5" w:rsidRDefault="008B7C5E" w:rsidP="008A421F">
      <w:pPr>
        <w:pStyle w:val="phnormal"/>
        <w:rPr>
          <w:rFonts w:cs="Arial"/>
        </w:rPr>
      </w:pPr>
      <w:r w:rsidRPr="009676B5">
        <w:rPr>
          <w:rFonts w:cs="Arial"/>
        </w:rPr>
        <w:t>В поле</w:t>
      </w:r>
      <w:r w:rsidR="00A9065A" w:rsidRPr="009676B5">
        <w:rPr>
          <w:rFonts w:cs="Arial"/>
        </w:rPr>
        <w:t xml:space="preserve"> «Вес оценки» введите необходимо</w:t>
      </w:r>
      <w:r w:rsidRPr="009676B5">
        <w:rPr>
          <w:rFonts w:cs="Arial"/>
        </w:rPr>
        <w:t xml:space="preserve">е значение веса оценки, например, «1,00». В поле «Значение» указано </w:t>
      </w:r>
      <w:r w:rsidR="00BF613D" w:rsidRPr="009676B5">
        <w:rPr>
          <w:rFonts w:cs="Arial"/>
        </w:rPr>
        <w:t xml:space="preserve">значение </w:t>
      </w:r>
      <w:r w:rsidRPr="009676B5">
        <w:rPr>
          <w:rFonts w:cs="Arial"/>
        </w:rPr>
        <w:t>«?», введите значение в это пол</w:t>
      </w:r>
      <w:r w:rsidR="00BF613D" w:rsidRPr="009676B5">
        <w:rPr>
          <w:rFonts w:cs="Arial"/>
        </w:rPr>
        <w:t>е с клавиатуры. После это</w:t>
      </w:r>
      <w:r w:rsidRPr="009676B5">
        <w:rPr>
          <w:rFonts w:cs="Arial"/>
        </w:rPr>
        <w:t>го нажмите</w:t>
      </w:r>
      <w:r w:rsidR="004341C7" w:rsidRPr="009676B5">
        <w:rPr>
          <w:rFonts w:cs="Arial"/>
        </w:rPr>
        <w:t xml:space="preserve"> на</w:t>
      </w:r>
      <w:r w:rsidRPr="009676B5">
        <w:rPr>
          <w:rFonts w:cs="Arial"/>
        </w:rPr>
        <w:t xml:space="preserve"> кнопку «Сохранить».</w:t>
      </w:r>
    </w:p>
    <w:p w:rsidR="008B7C5E" w:rsidRPr="009676B5" w:rsidRDefault="000026B0" w:rsidP="008A421F">
      <w:pPr>
        <w:pStyle w:val="phfigure"/>
        <w:rPr>
          <w:rFonts w:cs="Arial"/>
        </w:rPr>
      </w:pPr>
      <w:r w:rsidRPr="009676B5">
        <w:rPr>
          <w:rFonts w:cs="Arial"/>
          <w:noProof/>
        </w:rPr>
        <w:lastRenderedPageBreak/>
        <w:drawing>
          <wp:inline distT="0" distB="0" distL="0" distR="0" wp14:anchorId="6EE99C6D" wp14:editId="13230420">
            <wp:extent cx="4010025" cy="1304925"/>
            <wp:effectExtent l="0" t="0" r="9525" b="9525"/>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10025" cy="1304925"/>
                    </a:xfrm>
                    <a:prstGeom prst="rect">
                      <a:avLst/>
                    </a:prstGeom>
                    <a:noFill/>
                    <a:ln>
                      <a:noFill/>
                    </a:ln>
                  </pic:spPr>
                </pic:pic>
              </a:graphicData>
            </a:graphic>
          </wp:inline>
        </w:drawing>
      </w:r>
    </w:p>
    <w:p w:rsidR="008B7C5E" w:rsidRPr="009676B5" w:rsidRDefault="008B7C5E" w:rsidP="00550B7F">
      <w:pPr>
        <w:pStyle w:val="phfiguretitle"/>
      </w:pPr>
      <w:bookmarkStart w:id="2151" w:name="_Ref44953081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65</w:t>
      </w:r>
      <w:r w:rsidR="00157D1B">
        <w:rPr>
          <w:noProof/>
        </w:rPr>
        <w:fldChar w:fldCharType="end"/>
      </w:r>
      <w:bookmarkEnd w:id="2151"/>
      <w:r w:rsidRPr="009676B5">
        <w:t xml:space="preserve"> –</w:t>
      </w:r>
      <w:bookmarkStart w:id="2152" w:name="_Ref435520494"/>
      <w:r w:rsidRPr="009676B5">
        <w:t xml:space="preserve"> </w:t>
      </w:r>
      <w:bookmarkEnd w:id="2152"/>
      <w:r w:rsidR="00FB771F" w:rsidRPr="009676B5">
        <w:t>Окно «Значение вида оценки: Добавление</w:t>
      </w:r>
      <w:r w:rsidRPr="009676B5">
        <w:t>»</w:t>
      </w:r>
    </w:p>
    <w:p w:rsidR="008B7C5E" w:rsidRPr="009676B5" w:rsidRDefault="008B7C5E" w:rsidP="00550B7F">
      <w:pPr>
        <w:pStyle w:val="phnormal"/>
        <w:rPr>
          <w:rFonts w:cs="Arial"/>
          <w:lang w:eastAsia="en-US"/>
        </w:rPr>
      </w:pPr>
      <w:r w:rsidRPr="009676B5">
        <w:rPr>
          <w:rFonts w:cs="Arial"/>
          <w:lang w:eastAsia="en-US"/>
        </w:rPr>
        <w:t xml:space="preserve">Чтобы создать следующий вес оценки, например, «2,00», снова нажмите </w:t>
      </w:r>
      <w:r w:rsidR="004341C7" w:rsidRPr="009676B5">
        <w:rPr>
          <w:rFonts w:cs="Arial"/>
          <w:lang w:eastAsia="en-US"/>
        </w:rPr>
        <w:t xml:space="preserve">на </w:t>
      </w:r>
      <w:r w:rsidR="000C518C" w:rsidRPr="009676B5">
        <w:rPr>
          <w:rFonts w:cs="Arial"/>
          <w:lang w:eastAsia="en-US"/>
        </w:rPr>
        <w:t xml:space="preserve">кнопку </w:t>
      </w:r>
      <w:r w:rsidRPr="009676B5">
        <w:rPr>
          <w:rFonts w:cs="Arial"/>
          <w:lang w:eastAsia="en-US"/>
        </w:rPr>
        <w:t>«Добавить», откроется окно (</w:t>
      </w:r>
      <w:r w:rsidR="00985113" w:rsidRPr="009676B5">
        <w:rPr>
          <w:rFonts w:cs="Arial"/>
          <w:lang w:eastAsia="en-US"/>
        </w:rPr>
        <w:t xml:space="preserve">см. </w:t>
      </w:r>
      <w:r w:rsidRPr="009676B5">
        <w:rPr>
          <w:rFonts w:cs="Arial"/>
          <w:lang w:eastAsia="en-US"/>
        </w:rPr>
        <w:fldChar w:fldCharType="begin"/>
      </w:r>
      <w:r w:rsidRPr="009676B5">
        <w:rPr>
          <w:rFonts w:cs="Arial"/>
          <w:lang w:eastAsia="en-US"/>
        </w:rPr>
        <w:instrText xml:space="preserve"> REF _Ref449530817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65</w:t>
      </w:r>
      <w:r w:rsidRPr="009676B5">
        <w:rPr>
          <w:rFonts w:cs="Arial"/>
          <w:lang w:eastAsia="en-US"/>
        </w:rPr>
        <w:fldChar w:fldCharType="end"/>
      </w:r>
      <w:r w:rsidRPr="009676B5">
        <w:rPr>
          <w:rFonts w:cs="Arial"/>
          <w:lang w:eastAsia="en-US"/>
        </w:rPr>
        <w:t>).</w:t>
      </w:r>
      <w:r w:rsidR="00BF613D" w:rsidRPr="009676B5">
        <w:rPr>
          <w:rFonts w:cs="Arial"/>
          <w:lang w:eastAsia="en-US"/>
        </w:rPr>
        <w:t xml:space="preserve"> </w:t>
      </w:r>
      <w:r w:rsidRPr="009676B5">
        <w:rPr>
          <w:rFonts w:cs="Arial"/>
          <w:lang w:eastAsia="en-US"/>
        </w:rPr>
        <w:t>Выполните аналогичные действия для построения полного списка видов оценок со значением «Список».</w:t>
      </w:r>
    </w:p>
    <w:p w:rsidR="008B7C5E" w:rsidRPr="009676B5" w:rsidRDefault="008B7C5E" w:rsidP="00550B7F">
      <w:pPr>
        <w:pStyle w:val="phnormal"/>
        <w:rPr>
          <w:rFonts w:cs="Arial"/>
        </w:rPr>
      </w:pPr>
      <w:r w:rsidRPr="009676B5">
        <w:rPr>
          <w:rFonts w:cs="Arial"/>
        </w:rPr>
        <w:t>В таблице шага веса (</w:t>
      </w:r>
      <w:r w:rsidR="00985113" w:rsidRPr="009676B5">
        <w:rPr>
          <w:rFonts w:cs="Arial"/>
        </w:rPr>
        <w:t xml:space="preserve">см. </w:t>
      </w:r>
      <w:r w:rsidRPr="009676B5">
        <w:rPr>
          <w:rFonts w:cs="Arial"/>
        </w:rPr>
        <w:fldChar w:fldCharType="begin"/>
      </w:r>
      <w:r w:rsidRPr="009676B5">
        <w:rPr>
          <w:rFonts w:cs="Arial"/>
        </w:rPr>
        <w:instrText xml:space="preserve"> REF _Ref449530629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64</w:t>
      </w:r>
      <w:r w:rsidRPr="009676B5">
        <w:rPr>
          <w:rFonts w:cs="Arial"/>
        </w:rPr>
        <w:fldChar w:fldCharType="end"/>
      </w:r>
      <w:r w:rsidRPr="009676B5">
        <w:rPr>
          <w:rFonts w:cs="Arial"/>
        </w:rPr>
        <w:t xml:space="preserve">) задается шаг веса оценки и суффикс. Нажмите </w:t>
      </w:r>
      <w:r w:rsidR="004341C7" w:rsidRPr="009676B5">
        <w:rPr>
          <w:rFonts w:cs="Arial"/>
        </w:rPr>
        <w:t xml:space="preserve">на </w:t>
      </w:r>
      <w:r w:rsidR="000C518C" w:rsidRPr="009676B5">
        <w:rPr>
          <w:rFonts w:cs="Arial"/>
        </w:rPr>
        <w:t xml:space="preserve">кнопку </w:t>
      </w:r>
      <w:r w:rsidRPr="009676B5">
        <w:rPr>
          <w:rFonts w:cs="Arial"/>
        </w:rPr>
        <w:t>«Добавить», откроется окно (</w:t>
      </w:r>
      <w:r w:rsidRPr="009676B5">
        <w:rPr>
          <w:rFonts w:cs="Arial"/>
        </w:rPr>
        <w:fldChar w:fldCharType="begin"/>
      </w:r>
      <w:r w:rsidRPr="009676B5">
        <w:rPr>
          <w:rFonts w:cs="Arial"/>
        </w:rPr>
        <w:instrText xml:space="preserve"> REF _Ref449531406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66</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Система позволяет добавлять к оценке суффиксы, например, «+» и «-» с указанием веса данного суффикса (например, для «+» указ</w:t>
      </w:r>
      <w:r w:rsidR="00063923" w:rsidRPr="009676B5">
        <w:rPr>
          <w:rFonts w:cs="Arial"/>
        </w:rPr>
        <w:t>ывается</w:t>
      </w:r>
      <w:r w:rsidR="008961C5" w:rsidRPr="009676B5">
        <w:rPr>
          <w:rFonts w:cs="Arial"/>
        </w:rPr>
        <w:t xml:space="preserve"> значение «+ </w:t>
      </w:r>
      <w:r w:rsidR="00063923" w:rsidRPr="009676B5">
        <w:rPr>
          <w:rFonts w:cs="Arial"/>
        </w:rPr>
        <w:t>0,45</w:t>
      </w:r>
      <w:r w:rsidR="008961C5" w:rsidRPr="009676B5">
        <w:rPr>
          <w:rFonts w:cs="Arial"/>
        </w:rPr>
        <w:t>»</w:t>
      </w:r>
      <w:r w:rsidR="00063923" w:rsidRPr="009676B5">
        <w:rPr>
          <w:rFonts w:cs="Arial"/>
        </w:rPr>
        <w:t>, а для значения «-» указывается</w:t>
      </w:r>
      <w:r w:rsidRPr="009676B5">
        <w:rPr>
          <w:rFonts w:cs="Arial"/>
        </w:rPr>
        <w:t xml:space="preserve"> значение </w:t>
      </w:r>
      <w:r w:rsidR="008961C5" w:rsidRPr="009676B5">
        <w:rPr>
          <w:rFonts w:cs="Arial"/>
        </w:rPr>
        <w:t>«</w:t>
      </w:r>
      <w:r w:rsidRPr="009676B5">
        <w:rPr>
          <w:rFonts w:cs="Arial"/>
        </w:rPr>
        <w:t>-</w:t>
      </w:r>
      <w:r w:rsidR="008961C5" w:rsidRPr="009676B5">
        <w:rPr>
          <w:rFonts w:cs="Arial"/>
        </w:rPr>
        <w:t xml:space="preserve"> </w:t>
      </w:r>
      <w:r w:rsidRPr="009676B5">
        <w:rPr>
          <w:rFonts w:cs="Arial"/>
        </w:rPr>
        <w:t>0,5</w:t>
      </w:r>
      <w:r w:rsidR="008961C5" w:rsidRPr="009676B5">
        <w:rPr>
          <w:rFonts w:cs="Arial"/>
        </w:rPr>
        <w:t>»</w:t>
      </w:r>
      <w:r w:rsidRPr="009676B5">
        <w:rPr>
          <w:rFonts w:cs="Arial"/>
        </w:rPr>
        <w:t>).</w:t>
      </w:r>
    </w:p>
    <w:p w:rsidR="008B7C5E" w:rsidRPr="009676B5" w:rsidRDefault="000026B0" w:rsidP="008A421F">
      <w:pPr>
        <w:pStyle w:val="phfigure"/>
        <w:rPr>
          <w:rFonts w:cs="Arial"/>
        </w:rPr>
      </w:pPr>
      <w:r w:rsidRPr="009676B5">
        <w:rPr>
          <w:rFonts w:cs="Arial"/>
          <w:noProof/>
        </w:rPr>
        <w:drawing>
          <wp:inline distT="0" distB="0" distL="0" distR="0" wp14:anchorId="41620323" wp14:editId="681F2270">
            <wp:extent cx="3952875" cy="1247775"/>
            <wp:effectExtent l="0" t="0" r="9525" b="9525"/>
            <wp:docPr id="102" name="Рисунок 10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Безымянный"/>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52875" cy="1247775"/>
                    </a:xfrm>
                    <a:prstGeom prst="rect">
                      <a:avLst/>
                    </a:prstGeom>
                    <a:noFill/>
                    <a:ln>
                      <a:noFill/>
                    </a:ln>
                  </pic:spPr>
                </pic:pic>
              </a:graphicData>
            </a:graphic>
          </wp:inline>
        </w:drawing>
      </w:r>
    </w:p>
    <w:p w:rsidR="008B7C5E" w:rsidRPr="009676B5" w:rsidRDefault="008B7C5E" w:rsidP="008A421F">
      <w:pPr>
        <w:pStyle w:val="phfiguretitle"/>
      </w:pPr>
      <w:bookmarkStart w:id="2153" w:name="_Ref44953140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66</w:t>
      </w:r>
      <w:r w:rsidR="00157D1B">
        <w:rPr>
          <w:noProof/>
        </w:rPr>
        <w:fldChar w:fldCharType="end"/>
      </w:r>
      <w:bookmarkEnd w:id="2153"/>
      <w:r w:rsidR="0060299F" w:rsidRPr="009676B5">
        <w:t xml:space="preserve"> – </w:t>
      </w:r>
      <w:r w:rsidR="00FB771F" w:rsidRPr="009676B5">
        <w:t>Окно «Суффикс вида оценки: Добавление»</w:t>
      </w:r>
    </w:p>
    <w:p w:rsidR="008B7C5E" w:rsidRPr="009676B5" w:rsidRDefault="008B7C5E" w:rsidP="008A421F">
      <w:pPr>
        <w:pStyle w:val="phnormal"/>
        <w:rPr>
          <w:rFonts w:cs="Arial"/>
        </w:rPr>
      </w:pPr>
      <w:r w:rsidRPr="009676B5">
        <w:rPr>
          <w:rFonts w:cs="Arial"/>
        </w:rPr>
        <w:t>Вес оценки и шаг веса указываются для дальнейшего расчета среднего балла в электронном журнале группы.</w:t>
      </w:r>
    </w:p>
    <w:p w:rsidR="008B7C5E" w:rsidRPr="009676B5" w:rsidRDefault="001D442F" w:rsidP="008A421F">
      <w:pPr>
        <w:pStyle w:val="phnormal"/>
        <w:rPr>
          <w:rFonts w:cs="Arial"/>
        </w:rPr>
      </w:pPr>
      <w:r w:rsidRPr="009676B5">
        <w:rPr>
          <w:rFonts w:cs="Arial"/>
        </w:rPr>
        <w:t>Ниже</w:t>
      </w:r>
      <w:r w:rsidR="008043C1" w:rsidRPr="009676B5">
        <w:rPr>
          <w:rFonts w:cs="Arial"/>
        </w:rPr>
        <w:t xml:space="preserve"> </w:t>
      </w:r>
      <w:r w:rsidR="008B7C5E" w:rsidRPr="009676B5">
        <w:rPr>
          <w:rFonts w:cs="Arial"/>
        </w:rPr>
        <w:t>показан пример пятибалльной шкалы оценок, со значениями «1, 2, 3, 4, 5», с суффи</w:t>
      </w:r>
      <w:r w:rsidR="008961C5" w:rsidRPr="009676B5">
        <w:rPr>
          <w:rFonts w:cs="Arial"/>
        </w:rPr>
        <w:t>ксами «-» и «+» для шага веса 0.</w:t>
      </w:r>
      <w:r w:rsidR="008B7C5E" w:rsidRPr="009676B5">
        <w:rPr>
          <w:rFonts w:cs="Arial"/>
        </w:rPr>
        <w:t>50</w:t>
      </w:r>
      <w:r w:rsidRPr="009676B5">
        <w:rPr>
          <w:rFonts w:cs="Arial"/>
        </w:rPr>
        <w:t xml:space="preserve"> (</w:t>
      </w:r>
      <w:r w:rsidRPr="009676B5">
        <w:rPr>
          <w:rFonts w:cs="Arial"/>
        </w:rPr>
        <w:fldChar w:fldCharType="begin"/>
      </w:r>
      <w:r w:rsidRPr="009676B5">
        <w:rPr>
          <w:rFonts w:cs="Arial"/>
        </w:rPr>
        <w:instrText xml:space="preserve"> REF _Ref449531582 \h  \* MERGEFORMAT </w:instrText>
      </w:r>
      <w:r w:rsidRPr="009676B5">
        <w:rPr>
          <w:rFonts w:cs="Arial"/>
        </w:rPr>
      </w:r>
      <w:r w:rsidRPr="009676B5">
        <w:rPr>
          <w:rFonts w:cs="Arial"/>
        </w:rPr>
        <w:fldChar w:fldCharType="separate"/>
      </w:r>
      <w:r w:rsidR="002718AC" w:rsidRPr="002718AC">
        <w:rPr>
          <w:rFonts w:cs="Arial"/>
        </w:rPr>
        <w:t>Рисунок 67</w:t>
      </w:r>
      <w:r w:rsidRPr="009676B5">
        <w:rPr>
          <w:rFonts w:cs="Arial"/>
        </w:rPr>
        <w:fldChar w:fldCharType="end"/>
      </w:r>
      <w:r w:rsidRPr="009676B5">
        <w:rPr>
          <w:rFonts w:cs="Arial"/>
        </w:rPr>
        <w:t>)</w:t>
      </w:r>
      <w:r w:rsidR="008B7C5E" w:rsidRPr="009676B5">
        <w:rPr>
          <w:rFonts w:cs="Arial"/>
        </w:rPr>
        <w:t>.</w:t>
      </w:r>
    </w:p>
    <w:p w:rsidR="008B7C5E" w:rsidRPr="009676B5" w:rsidRDefault="000026B0" w:rsidP="008A421F">
      <w:pPr>
        <w:pStyle w:val="phfigure"/>
        <w:rPr>
          <w:rFonts w:cs="Arial"/>
        </w:rPr>
      </w:pPr>
      <w:r w:rsidRPr="009676B5">
        <w:rPr>
          <w:rFonts w:cs="Arial"/>
          <w:noProof/>
        </w:rPr>
        <w:lastRenderedPageBreak/>
        <w:drawing>
          <wp:inline distT="0" distB="0" distL="0" distR="0" wp14:anchorId="0D7922E5" wp14:editId="7B3C567F">
            <wp:extent cx="4067175" cy="4772025"/>
            <wp:effectExtent l="0" t="0" r="9525" b="9525"/>
            <wp:docPr id="103" name="Рисунок 10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Безымянный"/>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67175" cy="4772025"/>
                    </a:xfrm>
                    <a:prstGeom prst="rect">
                      <a:avLst/>
                    </a:prstGeom>
                    <a:noFill/>
                    <a:ln>
                      <a:noFill/>
                    </a:ln>
                  </pic:spPr>
                </pic:pic>
              </a:graphicData>
            </a:graphic>
          </wp:inline>
        </w:drawing>
      </w:r>
    </w:p>
    <w:p w:rsidR="008B7C5E" w:rsidRPr="009676B5" w:rsidRDefault="008B7C5E" w:rsidP="008A421F">
      <w:pPr>
        <w:pStyle w:val="phfiguretitle"/>
      </w:pPr>
      <w:bookmarkStart w:id="2154" w:name="_Ref44953158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67</w:t>
      </w:r>
      <w:r w:rsidR="00157D1B">
        <w:rPr>
          <w:noProof/>
        </w:rPr>
        <w:fldChar w:fldCharType="end"/>
      </w:r>
      <w:bookmarkEnd w:id="2154"/>
      <w:r w:rsidR="0060299F" w:rsidRPr="009676B5">
        <w:t xml:space="preserve"> – </w:t>
      </w:r>
      <w:r w:rsidRPr="009676B5">
        <w:t>Вид оценок со значение «Список». Пример</w:t>
      </w:r>
    </w:p>
    <w:p w:rsidR="008B7C5E" w:rsidRPr="009676B5" w:rsidRDefault="008B7C5E" w:rsidP="001B555D">
      <w:pPr>
        <w:pStyle w:val="40"/>
      </w:pPr>
      <w:bookmarkStart w:id="2155" w:name="_Toc43281855"/>
      <w:r w:rsidRPr="009676B5">
        <w:t>Заполнение информации для вида оценок типа «Интервал».</w:t>
      </w:r>
      <w:bookmarkEnd w:id="2155"/>
    </w:p>
    <w:p w:rsidR="008B7C5E" w:rsidRPr="009676B5" w:rsidRDefault="008B7C5E" w:rsidP="008A421F">
      <w:pPr>
        <w:pStyle w:val="phnormal"/>
        <w:rPr>
          <w:rFonts w:cs="Arial"/>
        </w:rPr>
      </w:pPr>
      <w:r w:rsidRPr="009676B5">
        <w:rPr>
          <w:rFonts w:cs="Arial"/>
        </w:rPr>
        <w:t>Откроется окно «Вид оценки: Редактирование» (</w:t>
      </w:r>
      <w:r w:rsidRPr="009676B5">
        <w:rPr>
          <w:rFonts w:cs="Arial"/>
        </w:rPr>
        <w:fldChar w:fldCharType="begin"/>
      </w:r>
      <w:r w:rsidRPr="009676B5">
        <w:rPr>
          <w:rFonts w:cs="Arial"/>
        </w:rPr>
        <w:instrText xml:space="preserve"> REF _Ref450118570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68</w:t>
      </w:r>
      <w:r w:rsidRPr="009676B5">
        <w:rPr>
          <w:rFonts w:cs="Arial"/>
        </w:rPr>
        <w:fldChar w:fldCharType="end"/>
      </w:r>
      <w:r w:rsidRPr="009676B5">
        <w:rPr>
          <w:rFonts w:cs="Arial"/>
        </w:rPr>
        <w:t xml:space="preserve">). В этом окне, в таблице веса оценок, в графе «Вес» Системой введены значения: «0.0 – 1.0», «1.0 – 2.0», «2.0 – 3.0», «3.0 – 4.0», «4.0 – 5.0». Укажите интервал для каждого веса оценки. Для этого выделите значение веса «0.0 – 1.0» и нажмите </w:t>
      </w:r>
      <w:r w:rsidR="00407AAB" w:rsidRPr="009676B5">
        <w:rPr>
          <w:rFonts w:cs="Arial"/>
        </w:rPr>
        <w:t xml:space="preserve">на </w:t>
      </w:r>
      <w:r w:rsidR="000C518C" w:rsidRPr="009676B5">
        <w:rPr>
          <w:rFonts w:cs="Arial"/>
        </w:rPr>
        <w:t xml:space="preserve">кнопку </w:t>
      </w:r>
      <w:r w:rsidRPr="009676B5">
        <w:rPr>
          <w:rFonts w:cs="Arial"/>
        </w:rPr>
        <w:t xml:space="preserve">«Изменить» на панели </w:t>
      </w:r>
      <w:r w:rsidR="00CF35CE" w:rsidRPr="009676B5">
        <w:rPr>
          <w:rFonts w:cs="Arial"/>
        </w:rPr>
        <w:t>инструментов</w:t>
      </w:r>
      <w:r w:rsidRPr="009676B5">
        <w:rPr>
          <w:rFonts w:cs="Arial"/>
        </w:rPr>
        <w:t xml:space="preserve"> таблицы веса оценок. Откроется окно (</w:t>
      </w:r>
      <w:r w:rsidRPr="009676B5">
        <w:rPr>
          <w:rFonts w:cs="Arial"/>
        </w:rPr>
        <w:fldChar w:fldCharType="begin"/>
      </w:r>
      <w:r w:rsidRPr="009676B5">
        <w:rPr>
          <w:rFonts w:cs="Arial"/>
        </w:rPr>
        <w:instrText xml:space="preserve"> REF _Ref450118696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69</w:t>
      </w:r>
      <w:r w:rsidRPr="009676B5">
        <w:rPr>
          <w:rFonts w:cs="Arial"/>
        </w:rPr>
        <w:fldChar w:fldCharType="end"/>
      </w:r>
      <w:r w:rsidRPr="009676B5">
        <w:rPr>
          <w:rFonts w:cs="Arial"/>
        </w:rPr>
        <w:t>). Введите начальное и конечное значение диапазона, нажмите</w:t>
      </w:r>
      <w:r w:rsidR="00407AAB" w:rsidRPr="009676B5">
        <w:rPr>
          <w:rFonts w:cs="Arial"/>
        </w:rPr>
        <w:t xml:space="preserve"> на</w:t>
      </w:r>
      <w:r w:rsidRPr="009676B5">
        <w:rPr>
          <w:rFonts w:cs="Arial"/>
        </w:rPr>
        <w:t xml:space="preserve"> </w:t>
      </w:r>
      <w:r w:rsidR="000C518C" w:rsidRPr="009676B5">
        <w:rPr>
          <w:rFonts w:cs="Arial"/>
        </w:rPr>
        <w:t xml:space="preserve">кнопку </w:t>
      </w:r>
      <w:r w:rsidRPr="009676B5">
        <w:rPr>
          <w:rFonts w:cs="Arial"/>
        </w:rPr>
        <w:t>«Сохранить».</w:t>
      </w:r>
    </w:p>
    <w:p w:rsidR="008B7C5E" w:rsidRPr="009676B5" w:rsidRDefault="008B7C5E" w:rsidP="008A421F">
      <w:pPr>
        <w:pStyle w:val="phnormal"/>
        <w:rPr>
          <w:rFonts w:cs="Arial"/>
        </w:rPr>
      </w:pPr>
      <w:r w:rsidRPr="009676B5">
        <w:rPr>
          <w:rFonts w:cs="Arial"/>
        </w:rPr>
        <w:t>Система автоматически заполнит диапазон для других значений веса.</w:t>
      </w:r>
    </w:p>
    <w:p w:rsidR="008B7C5E" w:rsidRPr="009676B5" w:rsidRDefault="000026B0" w:rsidP="008A421F">
      <w:pPr>
        <w:pStyle w:val="phfigure"/>
        <w:rPr>
          <w:rFonts w:cs="Arial"/>
        </w:rPr>
      </w:pPr>
      <w:r w:rsidRPr="009676B5">
        <w:rPr>
          <w:rFonts w:cs="Arial"/>
          <w:noProof/>
        </w:rPr>
        <w:lastRenderedPageBreak/>
        <w:drawing>
          <wp:inline distT="0" distB="0" distL="0" distR="0" wp14:anchorId="54CF45E3" wp14:editId="2EB90A21">
            <wp:extent cx="3838575" cy="4448175"/>
            <wp:effectExtent l="0" t="0" r="9525" b="9525"/>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38575" cy="4448175"/>
                    </a:xfrm>
                    <a:prstGeom prst="rect">
                      <a:avLst/>
                    </a:prstGeom>
                    <a:noFill/>
                    <a:ln>
                      <a:noFill/>
                    </a:ln>
                  </pic:spPr>
                </pic:pic>
              </a:graphicData>
            </a:graphic>
          </wp:inline>
        </w:drawing>
      </w:r>
    </w:p>
    <w:p w:rsidR="008B7C5E" w:rsidRPr="009676B5" w:rsidRDefault="008B7C5E" w:rsidP="008A421F">
      <w:pPr>
        <w:pStyle w:val="phfiguretitle"/>
      </w:pPr>
      <w:bookmarkStart w:id="2156" w:name="_Ref450118570"/>
      <w:r w:rsidRPr="009676B5">
        <w:t>Р</w:t>
      </w:r>
      <w:r w:rsidR="009C4DCE">
        <w:t>исунок </w:t>
      </w:r>
      <w:r w:rsidR="00157D1B">
        <w:fldChar w:fldCharType="begin"/>
      </w:r>
      <w:r w:rsidR="00157D1B">
        <w:instrText xml:space="preserve"> SEQ Рисунок \* A</w:instrText>
      </w:r>
      <w:r w:rsidR="00157D1B">
        <w:instrText xml:space="preserve">RABIC </w:instrText>
      </w:r>
      <w:r w:rsidR="00157D1B">
        <w:fldChar w:fldCharType="separate"/>
      </w:r>
      <w:r w:rsidR="002718AC">
        <w:rPr>
          <w:noProof/>
        </w:rPr>
        <w:t>68</w:t>
      </w:r>
      <w:r w:rsidR="00157D1B">
        <w:rPr>
          <w:noProof/>
        </w:rPr>
        <w:fldChar w:fldCharType="end"/>
      </w:r>
      <w:bookmarkEnd w:id="2156"/>
      <w:r w:rsidR="0060299F" w:rsidRPr="009676B5">
        <w:t xml:space="preserve"> – </w:t>
      </w:r>
      <w:r w:rsidRPr="009676B5">
        <w:t>Редактирование вида оценок со значением «Интервал»</w:t>
      </w:r>
    </w:p>
    <w:p w:rsidR="008B7C5E" w:rsidRPr="009676B5" w:rsidRDefault="000026B0" w:rsidP="008A421F">
      <w:pPr>
        <w:pStyle w:val="phfigure"/>
        <w:rPr>
          <w:rFonts w:cs="Arial"/>
        </w:rPr>
      </w:pPr>
      <w:r w:rsidRPr="009676B5">
        <w:rPr>
          <w:rFonts w:cs="Arial"/>
          <w:noProof/>
        </w:rPr>
        <w:drawing>
          <wp:inline distT="0" distB="0" distL="0" distR="0" wp14:anchorId="0BC666B6" wp14:editId="555F1BF9">
            <wp:extent cx="3438525" cy="1428750"/>
            <wp:effectExtent l="0" t="0" r="9525" b="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38525" cy="1428750"/>
                    </a:xfrm>
                    <a:prstGeom prst="rect">
                      <a:avLst/>
                    </a:prstGeom>
                    <a:noFill/>
                    <a:ln>
                      <a:noFill/>
                    </a:ln>
                  </pic:spPr>
                </pic:pic>
              </a:graphicData>
            </a:graphic>
          </wp:inline>
        </w:drawing>
      </w:r>
    </w:p>
    <w:p w:rsidR="008B7C5E" w:rsidRPr="009676B5" w:rsidRDefault="008B7C5E" w:rsidP="008A421F">
      <w:pPr>
        <w:pStyle w:val="phfiguretitle"/>
      </w:pPr>
      <w:bookmarkStart w:id="2157" w:name="_Ref45011869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69</w:t>
      </w:r>
      <w:r w:rsidR="00157D1B">
        <w:rPr>
          <w:noProof/>
        </w:rPr>
        <w:fldChar w:fldCharType="end"/>
      </w:r>
      <w:bookmarkEnd w:id="2157"/>
      <w:r w:rsidR="0060299F" w:rsidRPr="009676B5">
        <w:t xml:space="preserve"> – </w:t>
      </w:r>
      <w:r w:rsidRPr="009676B5">
        <w:t>Диапазон значений оценки (вид оценок со значением «Интервал»)</w:t>
      </w:r>
    </w:p>
    <w:p w:rsidR="008B7C5E" w:rsidRPr="009676B5" w:rsidRDefault="008B7C5E" w:rsidP="00992264">
      <w:pPr>
        <w:pStyle w:val="phnormal"/>
        <w:rPr>
          <w:rFonts w:cs="Arial"/>
        </w:rPr>
      </w:pPr>
      <w:r w:rsidRPr="009676B5">
        <w:rPr>
          <w:rFonts w:cs="Arial"/>
        </w:rPr>
        <w:t xml:space="preserve">Например, нужно создать оценки, для которых при весе оценки «0.0 – 1.0» диапазон составляет «0 – 30». Выделите вес оценки «0.0 – 1.0» и нажмите </w:t>
      </w:r>
      <w:r w:rsidR="00407AAB" w:rsidRPr="009676B5">
        <w:rPr>
          <w:rFonts w:cs="Arial"/>
        </w:rPr>
        <w:t xml:space="preserve">на </w:t>
      </w:r>
      <w:r w:rsidR="000C518C" w:rsidRPr="009676B5">
        <w:rPr>
          <w:rFonts w:cs="Arial"/>
        </w:rPr>
        <w:t xml:space="preserve">кнопку </w:t>
      </w:r>
      <w:r w:rsidRPr="009676B5">
        <w:rPr>
          <w:rFonts w:cs="Arial"/>
        </w:rPr>
        <w:t>«Изменить» на панели инструментов таблицы веса оценок. Откроется окно «Значение вида оценок: Редактирование» (</w:t>
      </w:r>
      <w:r w:rsidRPr="009676B5">
        <w:rPr>
          <w:rFonts w:cs="Arial"/>
        </w:rPr>
        <w:fldChar w:fldCharType="begin"/>
      </w:r>
      <w:r w:rsidRPr="009676B5">
        <w:rPr>
          <w:rFonts w:cs="Arial"/>
        </w:rPr>
        <w:instrText xml:space="preserve"> REF _Ref450119748 \h  \* MERGEFORMAT </w:instrText>
      </w:r>
      <w:r w:rsidRPr="009676B5">
        <w:rPr>
          <w:rFonts w:cs="Arial"/>
        </w:rPr>
      </w:r>
      <w:r w:rsidRPr="009676B5">
        <w:rPr>
          <w:rFonts w:cs="Arial"/>
        </w:rPr>
        <w:fldChar w:fldCharType="separate"/>
      </w:r>
      <w:r w:rsidR="002718AC" w:rsidRPr="002718AC">
        <w:rPr>
          <w:rFonts w:cs="Arial"/>
        </w:rPr>
        <w:t>Рисунок 70</w:t>
      </w:r>
      <w:r w:rsidRPr="009676B5">
        <w:rPr>
          <w:rFonts w:cs="Arial"/>
        </w:rPr>
        <w:fldChar w:fldCharType="end"/>
      </w:r>
      <w:r w:rsidRPr="009676B5">
        <w:rPr>
          <w:rFonts w:cs="Arial"/>
        </w:rPr>
        <w:t>).</w:t>
      </w:r>
    </w:p>
    <w:p w:rsidR="008B7C5E" w:rsidRPr="009676B5" w:rsidRDefault="000026B0" w:rsidP="008A421F">
      <w:pPr>
        <w:pStyle w:val="phfigure"/>
        <w:rPr>
          <w:rFonts w:cs="Arial"/>
        </w:rPr>
      </w:pPr>
      <w:r w:rsidRPr="009676B5">
        <w:rPr>
          <w:rFonts w:cs="Arial"/>
          <w:noProof/>
        </w:rPr>
        <w:lastRenderedPageBreak/>
        <w:drawing>
          <wp:inline distT="0" distB="0" distL="0" distR="0" wp14:anchorId="3CC100B7" wp14:editId="53453D7A">
            <wp:extent cx="3743325" cy="1438275"/>
            <wp:effectExtent l="0" t="0" r="9525" b="9525"/>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43325" cy="1438275"/>
                    </a:xfrm>
                    <a:prstGeom prst="rect">
                      <a:avLst/>
                    </a:prstGeom>
                    <a:noFill/>
                    <a:ln>
                      <a:noFill/>
                    </a:ln>
                  </pic:spPr>
                </pic:pic>
              </a:graphicData>
            </a:graphic>
          </wp:inline>
        </w:drawing>
      </w:r>
    </w:p>
    <w:p w:rsidR="008B7C5E" w:rsidRPr="009676B5" w:rsidRDefault="008B7C5E" w:rsidP="008A421F">
      <w:pPr>
        <w:pStyle w:val="phfiguretitle"/>
      </w:pPr>
      <w:bookmarkStart w:id="2158" w:name="_Ref4501197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70</w:t>
      </w:r>
      <w:r w:rsidR="00157D1B">
        <w:rPr>
          <w:noProof/>
        </w:rPr>
        <w:fldChar w:fldCharType="end"/>
      </w:r>
      <w:bookmarkEnd w:id="2158"/>
      <w:r w:rsidR="0060299F" w:rsidRPr="009676B5">
        <w:t xml:space="preserve"> – </w:t>
      </w:r>
      <w:r w:rsidRPr="009676B5">
        <w:t>Вес диапазона «0.0 – 1.0», диапазон 0 – 30</w:t>
      </w:r>
    </w:p>
    <w:p w:rsidR="008B7C5E" w:rsidRPr="009676B5" w:rsidRDefault="008B7C5E" w:rsidP="008A421F">
      <w:pPr>
        <w:pStyle w:val="phnormal"/>
        <w:rPr>
          <w:rFonts w:cs="Arial"/>
        </w:rPr>
      </w:pPr>
      <w:r w:rsidRPr="009676B5">
        <w:rPr>
          <w:rFonts w:cs="Arial"/>
        </w:rPr>
        <w:t xml:space="preserve">Введите в поле «От» значение «0», в поле «До» значение «30», нажмите </w:t>
      </w:r>
      <w:r w:rsidR="00EC1CAC" w:rsidRPr="009676B5">
        <w:rPr>
          <w:rFonts w:cs="Arial"/>
        </w:rPr>
        <w:t xml:space="preserve">на </w:t>
      </w:r>
      <w:r w:rsidR="000C518C" w:rsidRPr="009676B5">
        <w:rPr>
          <w:rFonts w:cs="Arial"/>
        </w:rPr>
        <w:t xml:space="preserve">кнопку </w:t>
      </w:r>
      <w:r w:rsidRPr="009676B5">
        <w:rPr>
          <w:rFonts w:cs="Arial"/>
        </w:rPr>
        <w:t>«Сохранить» (</w:t>
      </w:r>
      <w:r w:rsidRPr="009676B5">
        <w:rPr>
          <w:rFonts w:cs="Arial"/>
        </w:rPr>
        <w:fldChar w:fldCharType="begin"/>
      </w:r>
      <w:r w:rsidRPr="009676B5">
        <w:rPr>
          <w:rFonts w:cs="Arial"/>
        </w:rPr>
        <w:instrText xml:space="preserve"> REF _Ref450120455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71</w:t>
      </w:r>
      <w:r w:rsidRPr="009676B5">
        <w:rPr>
          <w:rFonts w:cs="Arial"/>
        </w:rPr>
        <w:fldChar w:fldCharType="end"/>
      </w:r>
      <w:r w:rsidRPr="009676B5">
        <w:rPr>
          <w:rFonts w:cs="Arial"/>
        </w:rPr>
        <w:t>). Аналогично задайте диапазон для остальных значений веса оценок.</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Интервал значений не должен пересекаться с другими интервалами.</w:t>
      </w:r>
    </w:p>
    <w:p w:rsidR="008B7C5E" w:rsidRPr="009676B5" w:rsidRDefault="000026B0" w:rsidP="00550B7F">
      <w:pPr>
        <w:pStyle w:val="phfigure"/>
        <w:rPr>
          <w:rFonts w:cs="Arial"/>
        </w:rPr>
      </w:pPr>
      <w:r w:rsidRPr="009676B5">
        <w:rPr>
          <w:rFonts w:cs="Arial"/>
          <w:noProof/>
        </w:rPr>
        <w:drawing>
          <wp:inline distT="0" distB="0" distL="0" distR="0" wp14:anchorId="225458B9" wp14:editId="18DC7E29">
            <wp:extent cx="4114800" cy="4800600"/>
            <wp:effectExtent l="0" t="0" r="0"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14800" cy="4800600"/>
                    </a:xfrm>
                    <a:prstGeom prst="rect">
                      <a:avLst/>
                    </a:prstGeom>
                    <a:noFill/>
                    <a:ln>
                      <a:noFill/>
                    </a:ln>
                  </pic:spPr>
                </pic:pic>
              </a:graphicData>
            </a:graphic>
          </wp:inline>
        </w:drawing>
      </w:r>
    </w:p>
    <w:p w:rsidR="008B7C5E" w:rsidRPr="009676B5" w:rsidRDefault="008B7C5E" w:rsidP="00550B7F">
      <w:pPr>
        <w:pStyle w:val="phfiguretitle"/>
      </w:pPr>
      <w:bookmarkStart w:id="2159" w:name="_Ref4501204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71</w:t>
      </w:r>
      <w:r w:rsidR="00157D1B">
        <w:rPr>
          <w:noProof/>
        </w:rPr>
        <w:fldChar w:fldCharType="end"/>
      </w:r>
      <w:bookmarkEnd w:id="2159"/>
      <w:r w:rsidR="0060299F" w:rsidRPr="009676B5">
        <w:t xml:space="preserve"> – </w:t>
      </w:r>
      <w:r w:rsidRPr="009676B5">
        <w:t>Виды оценок, значения «Интервал». Пример</w:t>
      </w:r>
    </w:p>
    <w:p w:rsidR="008B7C5E" w:rsidRPr="009676B5" w:rsidRDefault="008B7C5E" w:rsidP="008A421F">
      <w:pPr>
        <w:pStyle w:val="phnormal"/>
        <w:rPr>
          <w:rFonts w:cs="Arial"/>
        </w:rPr>
      </w:pPr>
      <w:r w:rsidRPr="009676B5">
        <w:rPr>
          <w:rFonts w:cs="Arial"/>
        </w:rPr>
        <w:t xml:space="preserve">Далее следует задать суффиксы для веса оценок. Нажмите </w:t>
      </w:r>
      <w:r w:rsidR="004341C7" w:rsidRPr="009676B5">
        <w:rPr>
          <w:rFonts w:cs="Arial"/>
        </w:rPr>
        <w:t xml:space="preserve">на </w:t>
      </w:r>
      <w:r w:rsidR="000C518C" w:rsidRPr="009676B5">
        <w:rPr>
          <w:rFonts w:cs="Arial"/>
        </w:rPr>
        <w:t xml:space="preserve">кнопку </w:t>
      </w:r>
      <w:r w:rsidRPr="009676B5">
        <w:rPr>
          <w:rFonts w:cs="Arial"/>
        </w:rPr>
        <w:t>«Добавить» на панели</w:t>
      </w:r>
      <w:r w:rsidR="00CF35CE" w:rsidRPr="009676B5">
        <w:rPr>
          <w:rFonts w:cs="Arial"/>
        </w:rPr>
        <w:t xml:space="preserve"> инструментов</w:t>
      </w:r>
      <w:r w:rsidRPr="009676B5">
        <w:rPr>
          <w:rFonts w:cs="Arial"/>
        </w:rPr>
        <w:t xml:space="preserve"> таблицы шага веса, откроется окно (</w:t>
      </w:r>
      <w:r w:rsidRPr="009676B5">
        <w:rPr>
          <w:rFonts w:cs="Arial"/>
        </w:rPr>
        <w:fldChar w:fldCharType="begin"/>
      </w:r>
      <w:r w:rsidRPr="009676B5">
        <w:rPr>
          <w:rFonts w:cs="Arial"/>
        </w:rPr>
        <w:instrText xml:space="preserve"> REF _Ref450221151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72</w:t>
      </w:r>
      <w:r w:rsidRPr="009676B5">
        <w:rPr>
          <w:rFonts w:cs="Arial"/>
        </w:rPr>
        <w:fldChar w:fldCharType="end"/>
      </w:r>
      <w:r w:rsidRPr="009676B5">
        <w:rPr>
          <w:rFonts w:cs="Arial"/>
        </w:rPr>
        <w:t>).</w:t>
      </w:r>
    </w:p>
    <w:p w:rsidR="008B7C5E" w:rsidRPr="009676B5" w:rsidRDefault="008B7C5E" w:rsidP="008A421F">
      <w:pPr>
        <w:pStyle w:val="phnormal"/>
        <w:rPr>
          <w:rFonts w:cs="Arial"/>
        </w:rPr>
      </w:pPr>
      <w:r w:rsidRPr="009676B5">
        <w:rPr>
          <w:rFonts w:cs="Arial"/>
        </w:rPr>
        <w:lastRenderedPageBreak/>
        <w:t>Система позволяет добавлять к оценке суффиксы, например, «+» и «-» с указанием веса данного суффикса (например, для «+» указ</w:t>
      </w:r>
      <w:r w:rsidR="00063923" w:rsidRPr="009676B5">
        <w:rPr>
          <w:rFonts w:cs="Arial"/>
        </w:rPr>
        <w:t>ывается</w:t>
      </w:r>
      <w:r w:rsidRPr="009676B5">
        <w:rPr>
          <w:rFonts w:cs="Arial"/>
        </w:rPr>
        <w:t xml:space="preserve"> значение «+0</w:t>
      </w:r>
      <w:r w:rsidR="00063923" w:rsidRPr="009676B5">
        <w:rPr>
          <w:rFonts w:cs="Arial"/>
        </w:rPr>
        <w:t>,45», а для значения «-» указывается</w:t>
      </w:r>
      <w:r w:rsidRPr="009676B5">
        <w:rPr>
          <w:rFonts w:cs="Arial"/>
        </w:rPr>
        <w:t xml:space="preserve"> значение «-0,5»).</w:t>
      </w:r>
    </w:p>
    <w:p w:rsidR="008B7C5E" w:rsidRPr="009676B5" w:rsidRDefault="000026B0" w:rsidP="008A421F">
      <w:pPr>
        <w:pStyle w:val="phfigure"/>
        <w:rPr>
          <w:rFonts w:cs="Arial"/>
        </w:rPr>
      </w:pPr>
      <w:r w:rsidRPr="009676B5">
        <w:rPr>
          <w:rFonts w:cs="Arial"/>
          <w:noProof/>
        </w:rPr>
        <w:drawing>
          <wp:inline distT="0" distB="0" distL="0" distR="0" wp14:anchorId="5DE0B346" wp14:editId="104A701B">
            <wp:extent cx="4124325" cy="1304925"/>
            <wp:effectExtent l="0" t="0" r="9525" b="9525"/>
            <wp:docPr id="108" name="Рисунок 10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Безымянный"/>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24325" cy="1304925"/>
                    </a:xfrm>
                    <a:prstGeom prst="rect">
                      <a:avLst/>
                    </a:prstGeom>
                    <a:noFill/>
                    <a:ln>
                      <a:noFill/>
                    </a:ln>
                  </pic:spPr>
                </pic:pic>
              </a:graphicData>
            </a:graphic>
          </wp:inline>
        </w:drawing>
      </w:r>
    </w:p>
    <w:p w:rsidR="008B7C5E" w:rsidRPr="009676B5" w:rsidRDefault="008B7C5E" w:rsidP="008A421F">
      <w:pPr>
        <w:pStyle w:val="phfiguretitle"/>
      </w:pPr>
      <w:bookmarkStart w:id="2160" w:name="_Ref45022115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72</w:t>
      </w:r>
      <w:r w:rsidR="00157D1B">
        <w:rPr>
          <w:noProof/>
        </w:rPr>
        <w:fldChar w:fldCharType="end"/>
      </w:r>
      <w:bookmarkEnd w:id="2160"/>
      <w:r w:rsidR="0060299F" w:rsidRPr="009676B5">
        <w:t xml:space="preserve"> – </w:t>
      </w:r>
      <w:r w:rsidR="00FB771F" w:rsidRPr="009676B5">
        <w:t>Окно «Суффикс вида оценки: Добавление»</w:t>
      </w:r>
    </w:p>
    <w:p w:rsidR="008B7C5E" w:rsidRPr="009676B5" w:rsidRDefault="008B7C5E" w:rsidP="00550B7F">
      <w:pPr>
        <w:pStyle w:val="phnormal"/>
        <w:rPr>
          <w:rFonts w:cs="Arial"/>
        </w:rPr>
      </w:pPr>
      <w:r w:rsidRPr="009676B5">
        <w:rPr>
          <w:rFonts w:cs="Arial"/>
        </w:rPr>
        <w:t>Вес оценки и шаг веса указываются для дальнейшего расчета среднего балла в электронном журнале группы.</w:t>
      </w:r>
    </w:p>
    <w:p w:rsidR="008B7C5E" w:rsidRPr="009676B5" w:rsidRDefault="008B7C5E" w:rsidP="001B555D">
      <w:pPr>
        <w:pStyle w:val="30"/>
      </w:pPr>
      <w:bookmarkStart w:id="2161" w:name="_Toc383012868"/>
      <w:bookmarkStart w:id="2162" w:name="_Toc429056556"/>
      <w:bookmarkStart w:id="2163" w:name="_Toc429056617"/>
      <w:bookmarkStart w:id="2164" w:name="_Toc429061072"/>
      <w:bookmarkStart w:id="2165" w:name="_Toc429061124"/>
      <w:bookmarkStart w:id="2166" w:name="_Toc435804399"/>
      <w:bookmarkStart w:id="2167" w:name="_Toc450750375"/>
      <w:bookmarkStart w:id="2168" w:name="_Toc43281856"/>
      <w:bookmarkStart w:id="2169" w:name="_Toc409621441"/>
      <w:bookmarkStart w:id="2170" w:name="_Toc295203006"/>
      <w:bookmarkStart w:id="2171" w:name="_Toc47355271"/>
      <w:bookmarkEnd w:id="2141"/>
      <w:bookmarkEnd w:id="2142"/>
      <w:bookmarkEnd w:id="2143"/>
      <w:bookmarkEnd w:id="2144"/>
      <w:r w:rsidRPr="009676B5">
        <w:t>Справочник «Инвентарь»</w:t>
      </w:r>
      <w:bookmarkEnd w:id="2161"/>
      <w:bookmarkEnd w:id="2162"/>
      <w:bookmarkEnd w:id="2163"/>
      <w:bookmarkEnd w:id="2164"/>
      <w:bookmarkEnd w:id="2165"/>
      <w:bookmarkEnd w:id="2166"/>
      <w:bookmarkEnd w:id="2167"/>
      <w:bookmarkEnd w:id="2168"/>
      <w:bookmarkEnd w:id="2171"/>
    </w:p>
    <w:p w:rsidR="008B7C5E" w:rsidRPr="009676B5" w:rsidRDefault="008B7C5E" w:rsidP="00550B7F">
      <w:pPr>
        <w:pStyle w:val="phnormal"/>
        <w:rPr>
          <w:rFonts w:cs="Arial"/>
        </w:rPr>
      </w:pPr>
      <w:r w:rsidRPr="009676B5">
        <w:rPr>
          <w:rFonts w:cs="Arial"/>
        </w:rPr>
        <w:t xml:space="preserve">Редактирование справочника доступно только </w:t>
      </w:r>
      <w:r w:rsidR="005245F0" w:rsidRPr="009676B5">
        <w:rPr>
          <w:rFonts w:cs="Arial"/>
        </w:rPr>
        <w:t>пользователю с соответствующим включенным правом в его роли</w:t>
      </w:r>
      <w:r w:rsidRPr="009676B5">
        <w:rPr>
          <w:rFonts w:cs="Arial"/>
        </w:rPr>
        <w:t>.</w:t>
      </w:r>
    </w:p>
    <w:p w:rsidR="008B7C5E" w:rsidRPr="009676B5" w:rsidRDefault="008B7C5E" w:rsidP="00550B7F">
      <w:pPr>
        <w:pStyle w:val="phnormal"/>
        <w:rPr>
          <w:rFonts w:cs="Arial"/>
        </w:rPr>
      </w:pPr>
      <w:r w:rsidRPr="009676B5">
        <w:rPr>
          <w:rFonts w:cs="Arial"/>
        </w:rPr>
        <w:t>Справочник «Инвентарь» содержит перечень названий инвентаря (</w:t>
      </w:r>
      <w:r w:rsidRPr="009676B5">
        <w:rPr>
          <w:rFonts w:cs="Arial"/>
        </w:rPr>
        <w:fldChar w:fldCharType="begin"/>
      </w:r>
      <w:r w:rsidRPr="009676B5">
        <w:rPr>
          <w:rFonts w:cs="Arial"/>
        </w:rPr>
        <w:instrText xml:space="preserve"> REF _Ref449532659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73</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Справочник является общедоступным</w:t>
      </w:r>
      <w:r w:rsidR="005245F0" w:rsidRPr="009676B5">
        <w:rPr>
          <w:rFonts w:cs="Arial"/>
        </w:rPr>
        <w:t>, поэтому крайне не рекомендуется выдавать право на редактирование справочника пользователям с типом «Сотрудник».</w:t>
      </w:r>
      <w:r w:rsidRPr="009676B5">
        <w:rPr>
          <w:rFonts w:cs="Arial"/>
        </w:rPr>
        <w:t xml:space="preserve"> </w:t>
      </w:r>
      <w:r w:rsidR="005245F0" w:rsidRPr="009676B5">
        <w:rPr>
          <w:rFonts w:cs="Arial"/>
        </w:rPr>
        <w:t xml:space="preserve">Справочник является </w:t>
      </w:r>
      <w:r w:rsidRPr="009676B5">
        <w:rPr>
          <w:rFonts w:cs="Arial"/>
        </w:rPr>
        <w:t>преднастроенным.</w:t>
      </w:r>
    </w:p>
    <w:p w:rsidR="00CF35CE" w:rsidRPr="009676B5" w:rsidRDefault="008B7C5E" w:rsidP="009356D9">
      <w:pPr>
        <w:pStyle w:val="phlistitemizedtitle"/>
        <w:rPr>
          <w:rFonts w:cs="Arial"/>
        </w:rPr>
      </w:pPr>
      <w:r w:rsidRPr="009676B5">
        <w:rPr>
          <w:rFonts w:cs="Arial"/>
        </w:rPr>
        <w:t>Спр</w:t>
      </w:r>
      <w:r w:rsidR="00CF35CE" w:rsidRPr="009676B5">
        <w:rPr>
          <w:rFonts w:cs="Arial"/>
        </w:rPr>
        <w:t>авочник состоит из двух блоков:</w:t>
      </w:r>
    </w:p>
    <w:p w:rsidR="00CF35CE" w:rsidRPr="009676B5" w:rsidRDefault="008B7C5E" w:rsidP="001B555D">
      <w:pPr>
        <w:pStyle w:val="phlistitemized1"/>
      </w:pPr>
      <w:r w:rsidRPr="009676B5">
        <w:t>в блоке «Категории инвентаря» п</w:t>
      </w:r>
      <w:r w:rsidR="00CF35CE" w:rsidRPr="009676B5">
        <w:t>редставлены категории инвентаря;</w:t>
      </w:r>
    </w:p>
    <w:p w:rsidR="00CF35CE" w:rsidRPr="009676B5" w:rsidRDefault="008B7C5E" w:rsidP="001B555D">
      <w:pPr>
        <w:pStyle w:val="phlistitemized1"/>
      </w:pPr>
      <w:r w:rsidRPr="009676B5">
        <w:t>в блоке «Инвентарь» отображается список инвентаря, принадлежащий к выбранной категории.</w:t>
      </w:r>
    </w:p>
    <w:p w:rsidR="008B7C5E" w:rsidRPr="009676B5" w:rsidRDefault="00EC1CAC" w:rsidP="00550B7F">
      <w:pPr>
        <w:pStyle w:val="phnormal"/>
        <w:rPr>
          <w:rFonts w:cs="Arial"/>
        </w:rPr>
      </w:pPr>
      <w:r w:rsidRPr="009676B5">
        <w:rPr>
          <w:rFonts w:cs="Arial"/>
        </w:rPr>
        <w:t xml:space="preserve">Выберите </w:t>
      </w:r>
      <w:r w:rsidR="008B7C5E" w:rsidRPr="009676B5">
        <w:rPr>
          <w:rFonts w:cs="Arial"/>
        </w:rPr>
        <w:t>категорию инвентаря, справа отобразится список инвентаря, принадлежащий к данной категории.</w:t>
      </w:r>
    </w:p>
    <w:p w:rsidR="008B7C5E" w:rsidRPr="009676B5" w:rsidRDefault="008B7C5E" w:rsidP="00550B7F">
      <w:pPr>
        <w:pStyle w:val="phnormal"/>
        <w:rPr>
          <w:rFonts w:cs="Arial"/>
        </w:rPr>
      </w:pPr>
      <w:r w:rsidRPr="009676B5">
        <w:rPr>
          <w:rFonts w:cs="Arial"/>
        </w:rPr>
        <w:t>Список категорий инвентаря формируется из справочника «Категории инвентаря».</w:t>
      </w:r>
    </w:p>
    <w:p w:rsidR="008B7C5E" w:rsidRPr="009676B5" w:rsidRDefault="000026B0" w:rsidP="00550B7F">
      <w:pPr>
        <w:pStyle w:val="phfigure"/>
        <w:rPr>
          <w:rFonts w:cs="Arial"/>
        </w:rPr>
      </w:pPr>
      <w:r w:rsidRPr="009676B5">
        <w:rPr>
          <w:rFonts w:cs="Arial"/>
          <w:noProof/>
        </w:rPr>
        <w:lastRenderedPageBreak/>
        <w:drawing>
          <wp:inline distT="0" distB="0" distL="0" distR="0" wp14:anchorId="12BB6FF6" wp14:editId="3BC2F407">
            <wp:extent cx="6153150" cy="3743325"/>
            <wp:effectExtent l="0" t="0" r="0" b="9525"/>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53150" cy="3743325"/>
                    </a:xfrm>
                    <a:prstGeom prst="rect">
                      <a:avLst/>
                    </a:prstGeom>
                    <a:noFill/>
                    <a:ln>
                      <a:noFill/>
                    </a:ln>
                  </pic:spPr>
                </pic:pic>
              </a:graphicData>
            </a:graphic>
          </wp:inline>
        </w:drawing>
      </w:r>
    </w:p>
    <w:p w:rsidR="008B7C5E" w:rsidRPr="009676B5" w:rsidRDefault="008B7C5E" w:rsidP="00550B7F">
      <w:pPr>
        <w:pStyle w:val="phfiguretitle"/>
      </w:pPr>
      <w:bookmarkStart w:id="2172" w:name="_Ref44953265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73</w:t>
      </w:r>
      <w:r w:rsidR="00157D1B">
        <w:rPr>
          <w:noProof/>
        </w:rPr>
        <w:fldChar w:fldCharType="end"/>
      </w:r>
      <w:bookmarkEnd w:id="2172"/>
      <w:r w:rsidR="0060299F" w:rsidRPr="009676B5">
        <w:t xml:space="preserve"> – </w:t>
      </w:r>
      <w:r w:rsidRPr="009676B5">
        <w:t>Справочник «Инвентарь»</w:t>
      </w:r>
    </w:p>
    <w:p w:rsidR="008B7C5E" w:rsidRPr="009676B5" w:rsidRDefault="008B7C5E" w:rsidP="009356D9">
      <w:pPr>
        <w:pStyle w:val="phlistitemizedtitle"/>
        <w:rPr>
          <w:rFonts w:cs="Arial"/>
          <w:lang w:eastAsia="en-US"/>
        </w:rPr>
      </w:pPr>
      <w:r w:rsidRPr="009676B5">
        <w:rPr>
          <w:rFonts w:cs="Arial"/>
          <w:lang w:eastAsia="en-US"/>
        </w:rPr>
        <w:t>Чтобы добавить инвентарь:</w:t>
      </w:r>
    </w:p>
    <w:p w:rsidR="008B7C5E" w:rsidRPr="009676B5" w:rsidRDefault="008B7C5E" w:rsidP="001B555D">
      <w:pPr>
        <w:pStyle w:val="phlistitemized1"/>
      </w:pPr>
      <w:r w:rsidRPr="009676B5">
        <w:t xml:space="preserve">нажмите </w:t>
      </w:r>
      <w:r w:rsidR="00EC1CAC" w:rsidRPr="009676B5">
        <w:t xml:space="preserve">на </w:t>
      </w:r>
      <w:r w:rsidRPr="009676B5">
        <w:t>кн</w:t>
      </w:r>
      <w:r w:rsidR="000D22B2" w:rsidRPr="009676B5">
        <w:t>опку «Добавить» на панели инструментов</w:t>
      </w:r>
      <w:r w:rsidRPr="009676B5">
        <w:t xml:space="preserve"> блока «Инвентарь». Откроется окно (</w:t>
      </w:r>
      <w:r w:rsidRPr="009676B5">
        <w:fldChar w:fldCharType="begin"/>
      </w:r>
      <w:r w:rsidRPr="009676B5">
        <w:instrText xml:space="preserve"> REF _Ref449532824 \h </w:instrText>
      </w:r>
      <w:r w:rsidR="002222B6" w:rsidRPr="009676B5">
        <w:instrText xml:space="preserve"> \* MERGEFORMAT </w:instrText>
      </w:r>
      <w:r w:rsidRPr="009676B5">
        <w:fldChar w:fldCharType="separate"/>
      </w:r>
      <w:r w:rsidR="002718AC" w:rsidRPr="009676B5">
        <w:t>Р</w:t>
      </w:r>
      <w:r w:rsidR="002718AC">
        <w:t>исунок 74</w:t>
      </w:r>
      <w:r w:rsidRPr="009676B5">
        <w:fldChar w:fldCharType="end"/>
      </w:r>
      <w:r w:rsidRPr="009676B5">
        <w:t>);</w:t>
      </w:r>
    </w:p>
    <w:p w:rsidR="008B7C5E" w:rsidRPr="009676B5" w:rsidRDefault="000026B0" w:rsidP="008A421F">
      <w:pPr>
        <w:pStyle w:val="phfigure"/>
        <w:rPr>
          <w:rFonts w:cs="Arial"/>
        </w:rPr>
      </w:pPr>
      <w:r w:rsidRPr="009676B5">
        <w:rPr>
          <w:rFonts w:cs="Arial"/>
          <w:noProof/>
        </w:rPr>
        <w:lastRenderedPageBreak/>
        <w:drawing>
          <wp:inline distT="0" distB="0" distL="0" distR="0" wp14:anchorId="41188B35" wp14:editId="65A141D9">
            <wp:extent cx="3905250" cy="3905250"/>
            <wp:effectExtent l="0" t="0" r="0" b="0"/>
            <wp:docPr id="110" name="Рисунок 11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Безымянный"/>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05250" cy="3905250"/>
                    </a:xfrm>
                    <a:prstGeom prst="rect">
                      <a:avLst/>
                    </a:prstGeom>
                    <a:noFill/>
                    <a:ln>
                      <a:noFill/>
                    </a:ln>
                  </pic:spPr>
                </pic:pic>
              </a:graphicData>
            </a:graphic>
          </wp:inline>
        </w:drawing>
      </w:r>
    </w:p>
    <w:p w:rsidR="008B7C5E" w:rsidRPr="009676B5" w:rsidRDefault="008B7C5E" w:rsidP="008A421F">
      <w:pPr>
        <w:pStyle w:val="phfiguretitle"/>
      </w:pPr>
      <w:bookmarkStart w:id="2173" w:name="_Ref44953282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74</w:t>
      </w:r>
      <w:r w:rsidR="00157D1B">
        <w:rPr>
          <w:noProof/>
        </w:rPr>
        <w:fldChar w:fldCharType="end"/>
      </w:r>
      <w:bookmarkEnd w:id="2173"/>
      <w:r w:rsidRPr="009676B5">
        <w:t xml:space="preserve"> – Окно «Инвентарь: Добавление»</w:t>
      </w:r>
    </w:p>
    <w:p w:rsidR="008B7C5E" w:rsidRPr="009676B5" w:rsidRDefault="008B7C5E" w:rsidP="001B555D">
      <w:pPr>
        <w:pStyle w:val="phlistitemized1"/>
      </w:pPr>
      <w:r w:rsidRPr="009676B5">
        <w:t>укажите следующую информацию:</w:t>
      </w:r>
    </w:p>
    <w:p w:rsidR="008B7C5E" w:rsidRPr="009676B5" w:rsidRDefault="008B7C5E" w:rsidP="001B555D">
      <w:pPr>
        <w:pStyle w:val="phlistitemized2"/>
      </w:pPr>
      <w:r w:rsidRPr="009676B5">
        <w:t>«Код»</w:t>
      </w:r>
      <w:r w:rsidR="0060299F" w:rsidRPr="009676B5">
        <w:t xml:space="preserve"> – </w:t>
      </w:r>
      <w:r w:rsidRPr="009676B5">
        <w:t>введите код инвентаря;</w:t>
      </w:r>
    </w:p>
    <w:p w:rsidR="008B7C5E" w:rsidRPr="009676B5" w:rsidRDefault="008B7C5E" w:rsidP="001B555D">
      <w:pPr>
        <w:pStyle w:val="phlistitemized2"/>
      </w:pPr>
      <w:r w:rsidRPr="009676B5">
        <w:t>«Наименование»</w:t>
      </w:r>
      <w:r w:rsidR="0060299F" w:rsidRPr="009676B5">
        <w:t xml:space="preserve"> – </w:t>
      </w:r>
      <w:r w:rsidRPr="009676B5">
        <w:t>введите название инвентаря;</w:t>
      </w:r>
    </w:p>
    <w:p w:rsidR="008B7C5E" w:rsidRPr="009676B5" w:rsidRDefault="008B7C5E" w:rsidP="001B555D">
      <w:pPr>
        <w:pStyle w:val="phlistitemized2"/>
      </w:pPr>
      <w:r w:rsidRPr="009676B5">
        <w:t>выберите категорию инвентаря. Для этого в нижней части установите «флажок» в строке соответствующей записи категории.</w:t>
      </w:r>
    </w:p>
    <w:p w:rsidR="008B7C5E" w:rsidRPr="009676B5" w:rsidRDefault="00D867D6" w:rsidP="001B555D">
      <w:pPr>
        <w:pStyle w:val="phlistitemized1"/>
      </w:pPr>
      <w:r w:rsidRPr="009676B5">
        <w:t xml:space="preserve">нажмите </w:t>
      </w:r>
      <w:r w:rsidR="00EC1CAC" w:rsidRPr="009676B5">
        <w:t>на</w:t>
      </w:r>
      <w:r w:rsidR="008B7C5E" w:rsidRPr="009676B5">
        <w:t xml:space="preserve"> кнопку «Со</w:t>
      </w:r>
      <w:r w:rsidR="000D22B2" w:rsidRPr="009676B5">
        <w:t>хранить» на нижней панели инструментов</w:t>
      </w:r>
      <w:r w:rsidR="008B7C5E" w:rsidRPr="009676B5">
        <w:t>.</w:t>
      </w:r>
    </w:p>
    <w:p w:rsidR="008B7C5E" w:rsidRPr="009676B5" w:rsidRDefault="008B7C5E" w:rsidP="00550B7F">
      <w:pPr>
        <w:pStyle w:val="phnormal"/>
        <w:rPr>
          <w:rFonts w:cs="Arial"/>
          <w:lang w:eastAsia="en-US"/>
        </w:rPr>
      </w:pPr>
      <w:r w:rsidRPr="009676B5">
        <w:rPr>
          <w:rFonts w:cs="Arial"/>
          <w:lang w:eastAsia="en-US"/>
        </w:rPr>
        <w:t xml:space="preserve">Чтобы отредактировать данные, выберите запись в справочник, нажмите </w:t>
      </w:r>
      <w:r w:rsidR="00EC1CAC" w:rsidRPr="009676B5">
        <w:rPr>
          <w:rFonts w:cs="Arial"/>
          <w:lang w:eastAsia="en-US"/>
        </w:rPr>
        <w:t xml:space="preserve">на </w:t>
      </w:r>
      <w:r w:rsidRPr="009676B5">
        <w:rPr>
          <w:rFonts w:cs="Arial"/>
          <w:lang w:eastAsia="en-US"/>
        </w:rPr>
        <w:t>кнопку «Изменить». Откроется окно «Инвентарь: Редактирование»</w:t>
      </w:r>
      <w:r w:rsidR="00B70C64" w:rsidRPr="009676B5">
        <w:rPr>
          <w:rFonts w:cs="Arial"/>
          <w:lang w:eastAsia="en-US"/>
        </w:rPr>
        <w:t>,</w:t>
      </w:r>
      <w:r w:rsidRPr="009676B5">
        <w:rPr>
          <w:rFonts w:cs="Arial"/>
          <w:lang w:eastAsia="en-US"/>
        </w:rPr>
        <w:t xml:space="preserve"> аналогичное окну «Инвентарь: Добавление» (</w:t>
      </w:r>
      <w:r w:rsidR="008961C5" w:rsidRPr="009676B5">
        <w:rPr>
          <w:rFonts w:cs="Arial"/>
          <w:lang w:eastAsia="en-US"/>
        </w:rPr>
        <w:t xml:space="preserve">см. </w:t>
      </w:r>
      <w:r w:rsidRPr="009676B5">
        <w:rPr>
          <w:rFonts w:cs="Arial"/>
          <w:lang w:eastAsia="en-US"/>
        </w:rPr>
        <w:fldChar w:fldCharType="begin"/>
      </w:r>
      <w:r w:rsidRPr="009676B5">
        <w:rPr>
          <w:rFonts w:cs="Arial"/>
          <w:lang w:eastAsia="en-US"/>
        </w:rPr>
        <w:instrText xml:space="preserve"> REF _Ref449532824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74</w:t>
      </w:r>
      <w:r w:rsidRPr="009676B5">
        <w:rPr>
          <w:rFonts w:cs="Arial"/>
          <w:lang w:eastAsia="en-US"/>
        </w:rPr>
        <w:fldChar w:fldCharType="end"/>
      </w:r>
      <w:r w:rsidRPr="009676B5">
        <w:rPr>
          <w:rFonts w:cs="Arial"/>
          <w:lang w:eastAsia="en-US"/>
        </w:rPr>
        <w:t xml:space="preserve">). Измените нужные данные, нажмите </w:t>
      </w:r>
      <w:r w:rsidR="00A26C13" w:rsidRPr="009676B5">
        <w:rPr>
          <w:rFonts w:cs="Arial"/>
          <w:lang w:eastAsia="en-US"/>
        </w:rPr>
        <w:t xml:space="preserve">на </w:t>
      </w:r>
      <w:r w:rsidRPr="009676B5">
        <w:rPr>
          <w:rFonts w:cs="Arial"/>
          <w:lang w:eastAsia="en-US"/>
        </w:rPr>
        <w:t>кнопку «Сохранить».</w:t>
      </w:r>
    </w:p>
    <w:p w:rsidR="008B7C5E" w:rsidRPr="009676B5" w:rsidRDefault="008B7C5E" w:rsidP="00550B7F">
      <w:pPr>
        <w:pStyle w:val="phnormal"/>
        <w:rPr>
          <w:rFonts w:cs="Arial"/>
        </w:rPr>
      </w:pPr>
      <w:bookmarkStart w:id="2174" w:name="_Toc429056557"/>
      <w:bookmarkStart w:id="2175" w:name="_Toc429056618"/>
      <w:bookmarkStart w:id="2176" w:name="_Toc429061073"/>
      <w:bookmarkStart w:id="2177" w:name="_Toc429061125"/>
      <w:bookmarkStart w:id="2178" w:name="_Toc435804400"/>
      <w:r w:rsidRPr="009676B5">
        <w:rPr>
          <w:rFonts w:cs="Arial"/>
          <w:b/>
        </w:rPr>
        <w:t>Примечание</w:t>
      </w:r>
      <w:r w:rsidR="0060299F" w:rsidRPr="009676B5">
        <w:rPr>
          <w:rFonts w:cs="Arial"/>
        </w:rPr>
        <w:t xml:space="preserve"> – </w:t>
      </w:r>
      <w:r w:rsidRPr="009676B5">
        <w:rPr>
          <w:rFonts w:cs="Arial"/>
        </w:rPr>
        <w:t>При удалении записи, Системой происходит проверка: имеются ли в Системе ссылки на изменяемый</w:t>
      </w:r>
      <w:r w:rsidR="007C3D3F" w:rsidRPr="009676B5">
        <w:rPr>
          <w:rFonts w:cs="Arial"/>
        </w:rPr>
        <w:t xml:space="preserve">/ </w:t>
      </w:r>
      <w:r w:rsidRPr="009676B5">
        <w:rPr>
          <w:rFonts w:cs="Arial"/>
        </w:rPr>
        <w:t>удаляемый объект. Если ссылки имеются, то Система выдаст сообщение: «Внимание! Выбранный вид программы нельзя изменить</w:t>
      </w:r>
      <w:r w:rsidR="007C3D3F" w:rsidRPr="009676B5">
        <w:rPr>
          <w:rFonts w:cs="Arial"/>
        </w:rPr>
        <w:t xml:space="preserve">/ </w:t>
      </w:r>
      <w:r w:rsidRPr="009676B5">
        <w:rPr>
          <w:rFonts w:cs="Arial"/>
        </w:rPr>
        <w:t xml:space="preserve">удалить, потому что в </w:t>
      </w:r>
      <w:r w:rsidR="001D49FB" w:rsidRPr="009676B5">
        <w:rPr>
          <w:rFonts w:cs="Arial"/>
        </w:rPr>
        <w:t>С</w:t>
      </w:r>
      <w:r w:rsidRPr="009676B5">
        <w:rPr>
          <w:rFonts w:cs="Arial"/>
        </w:rPr>
        <w:t>истеме есть ссылки на него».</w:t>
      </w:r>
    </w:p>
    <w:p w:rsidR="008B7C5E" w:rsidRPr="009676B5" w:rsidRDefault="008B7C5E" w:rsidP="001B555D">
      <w:pPr>
        <w:pStyle w:val="30"/>
      </w:pPr>
      <w:bookmarkStart w:id="2179" w:name="_Toc450750376"/>
      <w:bookmarkStart w:id="2180" w:name="_Ref483466426"/>
      <w:bookmarkStart w:id="2181" w:name="_Ref43213781"/>
      <w:bookmarkStart w:id="2182" w:name="_Ref43213784"/>
      <w:bookmarkStart w:id="2183" w:name="_Toc43281857"/>
      <w:bookmarkStart w:id="2184" w:name="_Toc47355272"/>
      <w:r w:rsidRPr="009676B5">
        <w:t xml:space="preserve">Справочник «Направления и </w:t>
      </w:r>
      <w:r w:rsidR="009D6AD0" w:rsidRPr="009676B5">
        <w:t>профили</w:t>
      </w:r>
      <w:r w:rsidRPr="009676B5">
        <w:t>»</w:t>
      </w:r>
      <w:bookmarkEnd w:id="2169"/>
      <w:bookmarkEnd w:id="2174"/>
      <w:bookmarkEnd w:id="2175"/>
      <w:bookmarkEnd w:id="2176"/>
      <w:bookmarkEnd w:id="2177"/>
      <w:bookmarkEnd w:id="2178"/>
      <w:bookmarkEnd w:id="2179"/>
      <w:bookmarkEnd w:id="2180"/>
      <w:bookmarkEnd w:id="2181"/>
      <w:bookmarkEnd w:id="2182"/>
      <w:bookmarkEnd w:id="2183"/>
      <w:bookmarkEnd w:id="2184"/>
    </w:p>
    <w:p w:rsidR="008B7C5E" w:rsidRPr="009676B5" w:rsidRDefault="008B7C5E" w:rsidP="00550B7F">
      <w:pPr>
        <w:pStyle w:val="phnormal"/>
        <w:rPr>
          <w:rFonts w:cs="Arial"/>
        </w:rPr>
      </w:pPr>
      <w:r w:rsidRPr="009676B5">
        <w:rPr>
          <w:rFonts w:cs="Arial"/>
        </w:rPr>
        <w:t xml:space="preserve">Справочник содержит перечень направлений и </w:t>
      </w:r>
      <w:r w:rsidR="009D6AD0" w:rsidRPr="009676B5">
        <w:rPr>
          <w:rFonts w:cs="Arial"/>
        </w:rPr>
        <w:t>профилей</w:t>
      </w:r>
      <w:r w:rsidRPr="009676B5">
        <w:rPr>
          <w:rFonts w:cs="Arial"/>
        </w:rPr>
        <w:t xml:space="preserve"> дополнительного образования детей.</w:t>
      </w:r>
    </w:p>
    <w:p w:rsidR="008B7C5E" w:rsidRPr="009676B5" w:rsidRDefault="008B7C5E" w:rsidP="00550B7F">
      <w:pPr>
        <w:pStyle w:val="phnormal"/>
        <w:rPr>
          <w:rFonts w:cs="Arial"/>
        </w:rPr>
      </w:pPr>
      <w:r w:rsidRPr="009676B5">
        <w:rPr>
          <w:rFonts w:cs="Arial"/>
        </w:rPr>
        <w:lastRenderedPageBreak/>
        <w:t xml:space="preserve">Добавление новых и удаление существующих </w:t>
      </w:r>
      <w:r w:rsidR="005D0DFA" w:rsidRPr="009676B5">
        <w:rPr>
          <w:rFonts w:cs="Arial"/>
        </w:rPr>
        <w:t xml:space="preserve">направлений и </w:t>
      </w:r>
      <w:r w:rsidR="0013193F" w:rsidRPr="009676B5">
        <w:rPr>
          <w:rFonts w:cs="Arial"/>
        </w:rPr>
        <w:t>профилей</w:t>
      </w:r>
      <w:r w:rsidR="005D0DFA" w:rsidRPr="009676B5">
        <w:rPr>
          <w:rFonts w:cs="Arial"/>
        </w:rPr>
        <w:t xml:space="preserve"> </w:t>
      </w:r>
      <w:r w:rsidRPr="009676B5">
        <w:rPr>
          <w:rFonts w:cs="Arial"/>
        </w:rPr>
        <w:t>доступно администратору Системы или пользователям, имеющим права доступа к данным действиям.</w:t>
      </w:r>
    </w:p>
    <w:p w:rsidR="008B7C5E" w:rsidRPr="009676B5" w:rsidRDefault="008B7C5E" w:rsidP="00550B7F">
      <w:pPr>
        <w:pStyle w:val="phnormal"/>
        <w:rPr>
          <w:rFonts w:cs="Arial"/>
        </w:rPr>
      </w:pPr>
      <w:r w:rsidRPr="009676B5">
        <w:rPr>
          <w:rFonts w:cs="Arial"/>
        </w:rPr>
        <w:t xml:space="preserve">Список направлений и </w:t>
      </w:r>
      <w:r w:rsidR="0013193F" w:rsidRPr="009676B5">
        <w:rPr>
          <w:rFonts w:cs="Arial"/>
        </w:rPr>
        <w:t>профилей</w:t>
      </w:r>
      <w:r w:rsidRPr="009676B5">
        <w:rPr>
          <w:rFonts w:cs="Arial"/>
        </w:rPr>
        <w:t>, добавленных на уровне Министерства, является общим для всех</w:t>
      </w:r>
      <w:r w:rsidR="005E19FF" w:rsidRPr="009676B5">
        <w:rPr>
          <w:rFonts w:cs="Arial"/>
        </w:rPr>
        <w:t xml:space="preserve"> организаций</w:t>
      </w:r>
      <w:r w:rsidRPr="009676B5">
        <w:rPr>
          <w:rFonts w:cs="Arial"/>
        </w:rPr>
        <w:t xml:space="preserve"> Системы. Направления и </w:t>
      </w:r>
      <w:r w:rsidR="0013193F" w:rsidRPr="009676B5">
        <w:rPr>
          <w:rFonts w:cs="Arial"/>
        </w:rPr>
        <w:t>профили</w:t>
      </w:r>
      <w:r w:rsidRPr="009676B5">
        <w:rPr>
          <w:rFonts w:cs="Arial"/>
        </w:rPr>
        <w:t>, соз</w:t>
      </w:r>
      <w:r w:rsidR="005E19FF" w:rsidRPr="009676B5">
        <w:rPr>
          <w:rFonts w:cs="Arial"/>
        </w:rPr>
        <w:t>данные в любой другой организации</w:t>
      </w:r>
      <w:r w:rsidRPr="009676B5">
        <w:rPr>
          <w:rFonts w:cs="Arial"/>
        </w:rPr>
        <w:t xml:space="preserve">, будут отображаться только в </w:t>
      </w:r>
      <w:r w:rsidR="005E19FF" w:rsidRPr="009676B5">
        <w:rPr>
          <w:rFonts w:cs="Arial"/>
        </w:rPr>
        <w:t>данной организации и всех подведомственных ей</w:t>
      </w:r>
      <w:r w:rsidRPr="009676B5">
        <w:rPr>
          <w:rFonts w:cs="Arial"/>
        </w:rPr>
        <w:t>.</w:t>
      </w:r>
    </w:p>
    <w:p w:rsidR="008B7C5E" w:rsidRPr="009676B5" w:rsidRDefault="008B7C5E" w:rsidP="008A421F">
      <w:pPr>
        <w:pStyle w:val="phnormal"/>
        <w:rPr>
          <w:rFonts w:cs="Arial"/>
        </w:rPr>
      </w:pPr>
      <w:r w:rsidRPr="009676B5">
        <w:rPr>
          <w:rFonts w:cs="Arial"/>
        </w:rPr>
        <w:t xml:space="preserve">Справочник состоит из двух блоков: в левой части справочника содержится перечень направлений, в правой части отображается список </w:t>
      </w:r>
      <w:r w:rsidR="00A01581" w:rsidRPr="009676B5">
        <w:rPr>
          <w:rFonts w:cs="Arial"/>
        </w:rPr>
        <w:t>профилей</w:t>
      </w:r>
      <w:r w:rsidRPr="009676B5">
        <w:rPr>
          <w:rFonts w:cs="Arial"/>
        </w:rPr>
        <w:t>, которые относятся к выбранному направлению. То есть, при выборе наимено</w:t>
      </w:r>
      <w:r w:rsidR="007E059C" w:rsidRPr="009676B5">
        <w:rPr>
          <w:rFonts w:cs="Arial"/>
        </w:rPr>
        <w:t>вания направления в левой части</w:t>
      </w:r>
      <w:r w:rsidRPr="009676B5">
        <w:rPr>
          <w:rFonts w:cs="Arial"/>
        </w:rPr>
        <w:t xml:space="preserve"> раскрывается список </w:t>
      </w:r>
      <w:r w:rsidR="00A01581" w:rsidRPr="009676B5">
        <w:rPr>
          <w:rFonts w:cs="Arial"/>
        </w:rPr>
        <w:t>профилей</w:t>
      </w:r>
      <w:r w:rsidRPr="009676B5">
        <w:rPr>
          <w:rFonts w:cs="Arial"/>
        </w:rPr>
        <w:t xml:space="preserve"> выбранного направления (</w:t>
      </w:r>
      <w:r w:rsidRPr="009676B5">
        <w:rPr>
          <w:rFonts w:cs="Arial"/>
        </w:rPr>
        <w:fldChar w:fldCharType="begin"/>
      </w:r>
      <w:r w:rsidRPr="009676B5">
        <w:rPr>
          <w:rFonts w:cs="Arial"/>
        </w:rPr>
        <w:instrText xml:space="preserve"> REF _Ref449534255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75</w:t>
      </w:r>
      <w:r w:rsidRPr="009676B5">
        <w:rPr>
          <w:rFonts w:cs="Arial"/>
        </w:rPr>
        <w:fldChar w:fldCharType="end"/>
      </w:r>
      <w:r w:rsidRPr="009676B5">
        <w:rPr>
          <w:rFonts w:cs="Arial"/>
        </w:rPr>
        <w:t>).</w:t>
      </w:r>
    </w:p>
    <w:p w:rsidR="005D0DFA" w:rsidRPr="009676B5" w:rsidRDefault="005D0DFA" w:rsidP="00550B7F">
      <w:pPr>
        <w:pStyle w:val="phnormal"/>
        <w:rPr>
          <w:rFonts w:cs="Arial"/>
        </w:rPr>
      </w:pPr>
      <w:r w:rsidRPr="009676B5">
        <w:rPr>
          <w:rFonts w:cs="Arial"/>
        </w:rPr>
        <w:t>Справочник является преднастроенным в части направлений. Значение является преднастроенным, если в столбце «</w:t>
      </w:r>
      <w:r w:rsidR="004F4025" w:rsidRPr="009676B5">
        <w:rPr>
          <w:rFonts w:cs="Arial"/>
        </w:rPr>
        <w:t>Организация</w:t>
      </w:r>
      <w:r w:rsidRPr="009676B5">
        <w:rPr>
          <w:rFonts w:cs="Arial"/>
        </w:rPr>
        <w:t>» левой части справочника стоит пустое значение.</w:t>
      </w:r>
    </w:p>
    <w:p w:rsidR="008B7C5E" w:rsidRPr="009676B5" w:rsidRDefault="000026B0" w:rsidP="00A01581">
      <w:pPr>
        <w:pStyle w:val="phfigure"/>
        <w:rPr>
          <w:rFonts w:cs="Arial"/>
        </w:rPr>
      </w:pPr>
      <w:r w:rsidRPr="009676B5">
        <w:rPr>
          <w:rFonts w:cs="Arial"/>
          <w:noProof/>
        </w:rPr>
        <w:drawing>
          <wp:inline distT="0" distB="0" distL="0" distR="0" wp14:anchorId="76681A9D" wp14:editId="12D1F1BF">
            <wp:extent cx="6153150" cy="3057525"/>
            <wp:effectExtent l="0" t="0" r="0" b="9525"/>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53150" cy="3057525"/>
                    </a:xfrm>
                    <a:prstGeom prst="rect">
                      <a:avLst/>
                    </a:prstGeom>
                    <a:noFill/>
                    <a:ln>
                      <a:noFill/>
                    </a:ln>
                  </pic:spPr>
                </pic:pic>
              </a:graphicData>
            </a:graphic>
          </wp:inline>
        </w:drawing>
      </w:r>
    </w:p>
    <w:p w:rsidR="008B7C5E" w:rsidRPr="009676B5" w:rsidRDefault="008B7C5E" w:rsidP="00550B7F">
      <w:pPr>
        <w:pStyle w:val="phfiguretitle"/>
      </w:pPr>
      <w:bookmarkStart w:id="2185" w:name="_Ref4495342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75</w:t>
      </w:r>
      <w:r w:rsidR="00157D1B">
        <w:rPr>
          <w:noProof/>
        </w:rPr>
        <w:fldChar w:fldCharType="end"/>
      </w:r>
      <w:bookmarkEnd w:id="2185"/>
      <w:r w:rsidR="0060299F" w:rsidRPr="009676B5">
        <w:t xml:space="preserve"> – </w:t>
      </w:r>
      <w:r w:rsidRPr="009676B5">
        <w:t xml:space="preserve">Справочник «Направления и </w:t>
      </w:r>
      <w:r w:rsidR="00DE3185" w:rsidRPr="009676B5">
        <w:t>профили</w:t>
      </w:r>
      <w:r w:rsidRPr="009676B5">
        <w:t>»</w:t>
      </w:r>
    </w:p>
    <w:p w:rsidR="008B7C5E" w:rsidRPr="009676B5" w:rsidRDefault="008B7C5E" w:rsidP="00550B7F">
      <w:pPr>
        <w:pStyle w:val="phnormal"/>
        <w:rPr>
          <w:rFonts w:cs="Arial"/>
        </w:rPr>
      </w:pPr>
      <w:r w:rsidRPr="009676B5">
        <w:rPr>
          <w:rFonts w:cs="Arial"/>
        </w:rPr>
        <w:t>Для создания новой записи направления:</w:t>
      </w:r>
    </w:p>
    <w:p w:rsidR="008B7C5E" w:rsidRPr="009676B5" w:rsidRDefault="008B7C5E" w:rsidP="001B555D">
      <w:pPr>
        <w:pStyle w:val="phlistitemized1"/>
      </w:pPr>
      <w:r w:rsidRPr="009676B5">
        <w:t xml:space="preserve">нажмите </w:t>
      </w:r>
      <w:r w:rsidR="00D867D6" w:rsidRPr="009676B5">
        <w:t xml:space="preserve">на </w:t>
      </w:r>
      <w:r w:rsidRPr="009676B5">
        <w:t xml:space="preserve">кнопку «Добавить» в левой части справочника «Направления и </w:t>
      </w:r>
      <w:r w:rsidR="00A01581" w:rsidRPr="009676B5">
        <w:t>профили</w:t>
      </w:r>
      <w:r w:rsidRPr="009676B5">
        <w:t>». Откроется окно «Направление: Добавление» (</w:t>
      </w:r>
      <w:r w:rsidRPr="009676B5">
        <w:fldChar w:fldCharType="begin"/>
      </w:r>
      <w:r w:rsidRPr="009676B5">
        <w:instrText xml:space="preserve"> REF _Ref449534310 \h </w:instrText>
      </w:r>
      <w:r w:rsidR="002222B6" w:rsidRPr="009676B5">
        <w:instrText xml:space="preserve"> \* MERGEFORMAT </w:instrText>
      </w:r>
      <w:r w:rsidRPr="009676B5">
        <w:fldChar w:fldCharType="separate"/>
      </w:r>
      <w:r w:rsidR="002718AC" w:rsidRPr="009676B5">
        <w:t>Р</w:t>
      </w:r>
      <w:r w:rsidR="002718AC">
        <w:t>исунок 76</w:t>
      </w:r>
      <w:r w:rsidRPr="009676B5">
        <w:fldChar w:fldCharType="end"/>
      </w:r>
      <w:r w:rsidRPr="009676B5">
        <w:t>);</w:t>
      </w:r>
    </w:p>
    <w:p w:rsidR="008B7C5E" w:rsidRPr="009676B5" w:rsidRDefault="000026B0" w:rsidP="00550B7F">
      <w:pPr>
        <w:pStyle w:val="phfigure"/>
        <w:rPr>
          <w:rFonts w:cs="Arial"/>
        </w:rPr>
      </w:pPr>
      <w:r w:rsidRPr="009676B5">
        <w:rPr>
          <w:rFonts w:cs="Arial"/>
          <w:noProof/>
        </w:rPr>
        <w:lastRenderedPageBreak/>
        <w:drawing>
          <wp:inline distT="0" distB="0" distL="0" distR="0" wp14:anchorId="1B33F7D8" wp14:editId="33B7C993">
            <wp:extent cx="4381500" cy="1133475"/>
            <wp:effectExtent l="0" t="0" r="0" b="9525"/>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81500" cy="1133475"/>
                    </a:xfrm>
                    <a:prstGeom prst="rect">
                      <a:avLst/>
                    </a:prstGeom>
                    <a:noFill/>
                    <a:ln>
                      <a:noFill/>
                    </a:ln>
                  </pic:spPr>
                </pic:pic>
              </a:graphicData>
            </a:graphic>
          </wp:inline>
        </w:drawing>
      </w:r>
    </w:p>
    <w:p w:rsidR="008B7C5E" w:rsidRPr="009676B5" w:rsidRDefault="008B7C5E" w:rsidP="00550B7F">
      <w:pPr>
        <w:pStyle w:val="phfiguretitle"/>
      </w:pPr>
      <w:bookmarkStart w:id="2186" w:name="_Ref4495343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76</w:t>
      </w:r>
      <w:r w:rsidR="00157D1B">
        <w:rPr>
          <w:noProof/>
        </w:rPr>
        <w:fldChar w:fldCharType="end"/>
      </w:r>
      <w:bookmarkEnd w:id="2186"/>
      <w:r w:rsidR="0060299F" w:rsidRPr="009676B5">
        <w:t xml:space="preserve"> – </w:t>
      </w:r>
      <w:r w:rsidRPr="009676B5">
        <w:t>Окно «Направление: Добавление»</w:t>
      </w:r>
    </w:p>
    <w:p w:rsidR="008B7C5E" w:rsidRPr="0011278F" w:rsidRDefault="008B7C5E" w:rsidP="001B555D">
      <w:pPr>
        <w:pStyle w:val="phlistitemized1"/>
      </w:pPr>
      <w:r w:rsidRPr="009676B5">
        <w:t>в поле «Наименование» введите название направления;</w:t>
      </w:r>
    </w:p>
    <w:p w:rsidR="008B7C5E" w:rsidRPr="009676B5" w:rsidRDefault="008B7C5E" w:rsidP="001B555D">
      <w:pPr>
        <w:pStyle w:val="phlistitemized1"/>
      </w:pPr>
      <w:r w:rsidRPr="009676B5">
        <w:t>нажмите</w:t>
      </w:r>
      <w:r w:rsidR="00D867D6" w:rsidRPr="009676B5">
        <w:t xml:space="preserve"> на</w:t>
      </w:r>
      <w:r w:rsidRPr="009676B5">
        <w:t xml:space="preserve"> </w:t>
      </w:r>
      <w:r w:rsidR="000C518C" w:rsidRPr="009676B5">
        <w:t xml:space="preserve">кнопку </w:t>
      </w:r>
      <w:r w:rsidRPr="009676B5">
        <w:t>«Сохранить» для создания записи.</w:t>
      </w:r>
    </w:p>
    <w:p w:rsidR="008B7C5E" w:rsidRPr="009676B5" w:rsidRDefault="008B7C5E" w:rsidP="00550B7F">
      <w:pPr>
        <w:pStyle w:val="phnormal"/>
        <w:rPr>
          <w:rFonts w:cs="Arial"/>
        </w:rPr>
      </w:pPr>
      <w:r w:rsidRPr="009676B5">
        <w:rPr>
          <w:rFonts w:cs="Arial"/>
        </w:rPr>
        <w:t>Для редактирования данных направления выберите запись и нажмите</w:t>
      </w:r>
      <w:r w:rsidR="00D867D6" w:rsidRPr="009676B5">
        <w:rPr>
          <w:rFonts w:cs="Arial"/>
        </w:rPr>
        <w:t xml:space="preserve"> на</w:t>
      </w:r>
      <w:r w:rsidRPr="009676B5">
        <w:rPr>
          <w:rFonts w:cs="Arial"/>
        </w:rPr>
        <w:t xml:space="preserve"> кнопку «Изменить». Откроется окно «Направление: Редактирование»</w:t>
      </w:r>
      <w:r w:rsidR="00B70C64" w:rsidRPr="009676B5">
        <w:rPr>
          <w:rFonts w:cs="Arial"/>
        </w:rPr>
        <w:t>,</w:t>
      </w:r>
      <w:r w:rsidRPr="009676B5">
        <w:rPr>
          <w:rFonts w:cs="Arial"/>
        </w:rPr>
        <w:t xml:space="preserve"> аналогичное окну «Направление: Добавление» (</w:t>
      </w:r>
      <w:r w:rsidR="00A01581" w:rsidRPr="009676B5">
        <w:rPr>
          <w:rFonts w:cs="Arial"/>
        </w:rPr>
        <w:t xml:space="preserve">см. </w:t>
      </w:r>
      <w:r w:rsidRPr="009676B5">
        <w:rPr>
          <w:rFonts w:cs="Arial"/>
        </w:rPr>
        <w:fldChar w:fldCharType="begin"/>
      </w:r>
      <w:r w:rsidRPr="009676B5">
        <w:rPr>
          <w:rFonts w:cs="Arial"/>
        </w:rPr>
        <w:instrText xml:space="preserve"> REF _Ref449534310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76</w:t>
      </w:r>
      <w:r w:rsidRPr="009676B5">
        <w:rPr>
          <w:rFonts w:cs="Arial"/>
        </w:rPr>
        <w:fldChar w:fldCharType="end"/>
      </w:r>
      <w:r w:rsidRPr="009676B5">
        <w:rPr>
          <w:rFonts w:cs="Arial"/>
        </w:rPr>
        <w:t xml:space="preserve">), </w:t>
      </w:r>
      <w:r w:rsidR="00535BE4" w:rsidRPr="009676B5">
        <w:rPr>
          <w:rFonts w:cs="Arial"/>
        </w:rPr>
        <w:t>измените</w:t>
      </w:r>
      <w:r w:rsidRPr="009676B5">
        <w:rPr>
          <w:rFonts w:cs="Arial"/>
        </w:rPr>
        <w:t xml:space="preserve"> данные и нажмите</w:t>
      </w:r>
      <w:r w:rsidR="000C518C" w:rsidRPr="009676B5">
        <w:rPr>
          <w:rFonts w:cs="Arial"/>
        </w:rPr>
        <w:t xml:space="preserve"> </w:t>
      </w:r>
      <w:r w:rsidR="00D867D6" w:rsidRPr="009676B5">
        <w:rPr>
          <w:rFonts w:cs="Arial"/>
        </w:rPr>
        <w:t xml:space="preserve">на </w:t>
      </w:r>
      <w:r w:rsidR="000C518C" w:rsidRPr="009676B5">
        <w:rPr>
          <w:rFonts w:cs="Arial"/>
        </w:rPr>
        <w:t>кнопку</w:t>
      </w:r>
      <w:r w:rsidRPr="009676B5">
        <w:rPr>
          <w:rFonts w:cs="Arial"/>
        </w:rPr>
        <w:t xml:space="preserve"> «Сохранить».</w:t>
      </w:r>
    </w:p>
    <w:p w:rsidR="00EE3AEB" w:rsidRPr="009676B5" w:rsidRDefault="00D867D6" w:rsidP="00550B7F">
      <w:pPr>
        <w:pStyle w:val="phnormal"/>
        <w:rPr>
          <w:rFonts w:cs="Arial"/>
        </w:rPr>
      </w:pPr>
      <w:r w:rsidRPr="009676B5">
        <w:rPr>
          <w:rFonts w:cs="Arial"/>
        </w:rPr>
        <w:t xml:space="preserve">Выделите </w:t>
      </w:r>
      <w:r w:rsidR="008B7C5E" w:rsidRPr="009676B5">
        <w:rPr>
          <w:rFonts w:cs="Arial"/>
        </w:rPr>
        <w:t>запись в блоке «Направления», в блоке «</w:t>
      </w:r>
      <w:r w:rsidR="00A01581" w:rsidRPr="009676B5">
        <w:rPr>
          <w:rFonts w:cs="Arial"/>
        </w:rPr>
        <w:t>Профили</w:t>
      </w:r>
      <w:r w:rsidR="008B7C5E" w:rsidRPr="009676B5">
        <w:rPr>
          <w:rFonts w:cs="Arial"/>
        </w:rPr>
        <w:t xml:space="preserve">» отобразится список </w:t>
      </w:r>
      <w:r w:rsidR="00A01581" w:rsidRPr="009676B5">
        <w:rPr>
          <w:rFonts w:cs="Arial"/>
        </w:rPr>
        <w:t>профилей</w:t>
      </w:r>
      <w:r w:rsidR="008B7C5E" w:rsidRPr="009676B5">
        <w:rPr>
          <w:rFonts w:cs="Arial"/>
        </w:rPr>
        <w:t xml:space="preserve"> для данного направления</w:t>
      </w:r>
      <w:r w:rsidR="00535BE4" w:rsidRPr="009676B5">
        <w:rPr>
          <w:rFonts w:cs="Arial"/>
        </w:rPr>
        <w:t xml:space="preserve">, в том числе и созданные на уровне </w:t>
      </w:r>
      <w:r w:rsidR="005E19FF" w:rsidRPr="009676B5">
        <w:rPr>
          <w:rFonts w:cs="Arial"/>
        </w:rPr>
        <w:t>организации</w:t>
      </w:r>
      <w:r w:rsidR="008808E6" w:rsidRPr="009676B5">
        <w:rPr>
          <w:rFonts w:cs="Arial"/>
        </w:rPr>
        <w:t xml:space="preserve"> (</w:t>
      </w:r>
      <w:r w:rsidR="00A01581" w:rsidRPr="009676B5">
        <w:rPr>
          <w:rFonts w:cs="Arial"/>
        </w:rPr>
        <w:t xml:space="preserve">см. </w:t>
      </w:r>
      <w:r w:rsidR="008808E6" w:rsidRPr="009676B5">
        <w:rPr>
          <w:rFonts w:cs="Arial"/>
        </w:rPr>
        <w:fldChar w:fldCharType="begin"/>
      </w:r>
      <w:r w:rsidR="008808E6" w:rsidRPr="009676B5">
        <w:rPr>
          <w:rFonts w:cs="Arial"/>
        </w:rPr>
        <w:instrText xml:space="preserve"> REF _Ref449534255 \h </w:instrText>
      </w:r>
      <w:r w:rsidR="00B747E6" w:rsidRPr="009676B5">
        <w:rPr>
          <w:rFonts w:cs="Arial"/>
        </w:rPr>
        <w:instrText xml:space="preserve"> \* MERGEFORMAT </w:instrText>
      </w:r>
      <w:r w:rsidR="008808E6" w:rsidRPr="009676B5">
        <w:rPr>
          <w:rFonts w:cs="Arial"/>
        </w:rPr>
      </w:r>
      <w:r w:rsidR="008808E6" w:rsidRPr="009676B5">
        <w:rPr>
          <w:rFonts w:cs="Arial"/>
        </w:rPr>
        <w:fldChar w:fldCharType="separate"/>
      </w:r>
      <w:r w:rsidR="002718AC" w:rsidRPr="002718AC">
        <w:rPr>
          <w:rFonts w:cs="Arial"/>
        </w:rPr>
        <w:t>Рисунок 75</w:t>
      </w:r>
      <w:r w:rsidR="008808E6" w:rsidRPr="009676B5">
        <w:rPr>
          <w:rFonts w:cs="Arial"/>
        </w:rPr>
        <w:fldChar w:fldCharType="end"/>
      </w:r>
      <w:r w:rsidR="008808E6" w:rsidRPr="009676B5">
        <w:rPr>
          <w:rFonts w:cs="Arial"/>
        </w:rPr>
        <w:t>)</w:t>
      </w:r>
      <w:r w:rsidR="008B7C5E" w:rsidRPr="009676B5">
        <w:rPr>
          <w:rFonts w:cs="Arial"/>
        </w:rPr>
        <w:t xml:space="preserve">. </w:t>
      </w:r>
      <w:r w:rsidR="00535BE4" w:rsidRPr="009676B5">
        <w:rPr>
          <w:rFonts w:cs="Arial"/>
        </w:rPr>
        <w:t xml:space="preserve">Если направление, к которому привязывается </w:t>
      </w:r>
      <w:r w:rsidR="00A01581" w:rsidRPr="009676B5">
        <w:rPr>
          <w:rFonts w:cs="Arial"/>
        </w:rPr>
        <w:t>профиль</w:t>
      </w:r>
      <w:r w:rsidR="00535BE4" w:rsidRPr="009676B5">
        <w:rPr>
          <w:rFonts w:cs="Arial"/>
        </w:rPr>
        <w:t xml:space="preserve">, не существует в </w:t>
      </w:r>
      <w:r w:rsidR="005E19FF" w:rsidRPr="009676B5">
        <w:rPr>
          <w:rFonts w:cs="Arial"/>
        </w:rPr>
        <w:t>организации</w:t>
      </w:r>
      <w:r w:rsidR="00535BE4" w:rsidRPr="009676B5">
        <w:rPr>
          <w:rFonts w:cs="Arial"/>
        </w:rPr>
        <w:t xml:space="preserve">, где создается </w:t>
      </w:r>
      <w:r w:rsidR="00A01581" w:rsidRPr="009676B5">
        <w:rPr>
          <w:rFonts w:cs="Arial"/>
        </w:rPr>
        <w:t>профиль</w:t>
      </w:r>
      <w:r w:rsidR="001B5B52" w:rsidRPr="009676B5">
        <w:rPr>
          <w:rFonts w:cs="Arial"/>
        </w:rPr>
        <w:t>,</w:t>
      </w:r>
      <w:r w:rsidR="00535BE4" w:rsidRPr="009676B5">
        <w:rPr>
          <w:rFonts w:cs="Arial"/>
        </w:rPr>
        <w:t xml:space="preserve"> и данное направление не является системным значением, появится системное сообщение</w:t>
      </w:r>
      <w:r w:rsidR="001B5B52" w:rsidRPr="009676B5">
        <w:rPr>
          <w:rFonts w:cs="Arial"/>
        </w:rPr>
        <w:t>:</w:t>
      </w:r>
      <w:r w:rsidR="00535BE4" w:rsidRPr="009676B5">
        <w:rPr>
          <w:rFonts w:cs="Arial"/>
        </w:rPr>
        <w:t xml:space="preserve"> «</w:t>
      </w:r>
      <w:r w:rsidR="00EE3AEB" w:rsidRPr="009676B5">
        <w:rPr>
          <w:rFonts w:cs="Arial"/>
        </w:rPr>
        <w:t xml:space="preserve">Внимание! Необходимо добавить направление </w:t>
      </w:r>
      <w:r w:rsidR="00686BEB" w:rsidRPr="009676B5">
        <w:rPr>
          <w:rFonts w:cs="Arial"/>
        </w:rPr>
        <w:t>«</w:t>
      </w:r>
      <w:r w:rsidR="00EE3AEB" w:rsidRPr="009676B5">
        <w:rPr>
          <w:rFonts w:cs="Arial"/>
        </w:rPr>
        <w:t>Наименование направления</w:t>
      </w:r>
      <w:r w:rsidR="00686BEB" w:rsidRPr="009676B5">
        <w:rPr>
          <w:rFonts w:cs="Arial"/>
        </w:rPr>
        <w:t>»</w:t>
      </w:r>
      <w:r w:rsidR="00EE3AEB" w:rsidRPr="009676B5">
        <w:rPr>
          <w:rFonts w:cs="Arial"/>
        </w:rPr>
        <w:t xml:space="preserve"> в </w:t>
      </w:r>
      <w:r w:rsidR="004F4025" w:rsidRPr="009676B5">
        <w:rPr>
          <w:rFonts w:cs="Arial"/>
        </w:rPr>
        <w:t>организацию</w:t>
      </w:r>
      <w:r w:rsidR="00EE3AEB" w:rsidRPr="009676B5">
        <w:rPr>
          <w:rFonts w:cs="Arial"/>
        </w:rPr>
        <w:t xml:space="preserve"> </w:t>
      </w:r>
      <w:r w:rsidR="00686BEB" w:rsidRPr="009676B5">
        <w:rPr>
          <w:rFonts w:cs="Arial"/>
        </w:rPr>
        <w:t>«</w:t>
      </w:r>
      <w:r w:rsidR="00EE3AEB" w:rsidRPr="009676B5">
        <w:rPr>
          <w:rFonts w:cs="Arial"/>
        </w:rPr>
        <w:t xml:space="preserve">Наименование </w:t>
      </w:r>
      <w:r w:rsidR="005E19FF" w:rsidRPr="009676B5">
        <w:rPr>
          <w:rFonts w:cs="Arial"/>
        </w:rPr>
        <w:t>организации</w:t>
      </w:r>
      <w:r w:rsidR="00EE3AEB" w:rsidRPr="009676B5">
        <w:rPr>
          <w:rFonts w:cs="Arial"/>
        </w:rPr>
        <w:t xml:space="preserve">». Чтобы закрыть окно с системным сообщением, нажмите </w:t>
      </w:r>
      <w:r w:rsidR="007D07FA" w:rsidRPr="009676B5">
        <w:rPr>
          <w:rFonts w:cs="Arial"/>
        </w:rPr>
        <w:t xml:space="preserve">на </w:t>
      </w:r>
      <w:r w:rsidR="00EE3AEB" w:rsidRPr="009676B5">
        <w:rPr>
          <w:rFonts w:cs="Arial"/>
        </w:rPr>
        <w:t>кнопку «Ок».</w:t>
      </w:r>
    </w:p>
    <w:p w:rsidR="008B7C5E" w:rsidRPr="009676B5" w:rsidRDefault="008B7C5E" w:rsidP="00550B7F">
      <w:pPr>
        <w:pStyle w:val="phnormal"/>
        <w:rPr>
          <w:rFonts w:cs="Arial"/>
        </w:rPr>
      </w:pPr>
      <w:r w:rsidRPr="009676B5">
        <w:rPr>
          <w:rFonts w:cs="Arial"/>
        </w:rPr>
        <w:t xml:space="preserve">Нажмите </w:t>
      </w:r>
      <w:r w:rsidR="007D07FA" w:rsidRPr="009676B5">
        <w:rPr>
          <w:rFonts w:cs="Arial"/>
        </w:rPr>
        <w:t xml:space="preserve">на </w:t>
      </w:r>
      <w:r w:rsidRPr="009676B5">
        <w:rPr>
          <w:rFonts w:cs="Arial"/>
        </w:rPr>
        <w:t>кнопку «Добавить» на панели инструментов блока «</w:t>
      </w:r>
      <w:r w:rsidR="00A01581" w:rsidRPr="009676B5">
        <w:rPr>
          <w:rFonts w:cs="Arial"/>
        </w:rPr>
        <w:t>Профили</w:t>
      </w:r>
      <w:r w:rsidRPr="009676B5">
        <w:rPr>
          <w:rFonts w:cs="Arial"/>
        </w:rPr>
        <w:t>» (</w:t>
      </w:r>
      <w:r w:rsidRPr="009676B5">
        <w:rPr>
          <w:rFonts w:cs="Arial"/>
        </w:rPr>
        <w:fldChar w:fldCharType="begin"/>
      </w:r>
      <w:r w:rsidRPr="009676B5">
        <w:rPr>
          <w:rFonts w:cs="Arial"/>
        </w:rPr>
        <w:instrText xml:space="preserve"> REF _Ref450145391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77</w:t>
      </w:r>
      <w:r w:rsidRPr="009676B5">
        <w:rPr>
          <w:rFonts w:cs="Arial"/>
        </w:rPr>
        <w:fldChar w:fldCharType="end"/>
      </w:r>
      <w:r w:rsidRPr="009676B5">
        <w:rPr>
          <w:rFonts w:cs="Arial"/>
        </w:rPr>
        <w:t>). После чего откроется окно «</w:t>
      </w:r>
      <w:r w:rsidR="008672AC" w:rsidRPr="009676B5">
        <w:rPr>
          <w:rFonts w:cs="Arial"/>
        </w:rPr>
        <w:t>Профиль</w:t>
      </w:r>
      <w:r w:rsidRPr="009676B5">
        <w:rPr>
          <w:rFonts w:cs="Arial"/>
        </w:rPr>
        <w:t xml:space="preserve">: Добавление». Укажите наименование </w:t>
      </w:r>
      <w:r w:rsidR="008672AC" w:rsidRPr="009676B5">
        <w:rPr>
          <w:rFonts w:cs="Arial"/>
        </w:rPr>
        <w:t>профиля</w:t>
      </w:r>
      <w:r w:rsidRPr="009676B5">
        <w:rPr>
          <w:rFonts w:cs="Arial"/>
        </w:rPr>
        <w:t xml:space="preserve"> и нажмите </w:t>
      </w:r>
      <w:r w:rsidR="007D07FA" w:rsidRPr="009676B5">
        <w:rPr>
          <w:rFonts w:cs="Arial"/>
        </w:rPr>
        <w:t xml:space="preserve">на </w:t>
      </w:r>
      <w:r w:rsidRPr="009676B5">
        <w:rPr>
          <w:rFonts w:cs="Arial"/>
        </w:rPr>
        <w:t xml:space="preserve">кнопку «Сохранить». Форма автоматически закроется, в списке </w:t>
      </w:r>
      <w:r w:rsidR="008672AC" w:rsidRPr="009676B5">
        <w:rPr>
          <w:rFonts w:cs="Arial"/>
        </w:rPr>
        <w:t>профилей</w:t>
      </w:r>
      <w:r w:rsidRPr="009676B5">
        <w:rPr>
          <w:rFonts w:cs="Arial"/>
        </w:rPr>
        <w:t xml:space="preserve"> появится новая запись.</w:t>
      </w:r>
    </w:p>
    <w:p w:rsidR="008B7C5E" w:rsidRPr="009676B5" w:rsidRDefault="000026B0" w:rsidP="00686BEB">
      <w:pPr>
        <w:pStyle w:val="phfigure"/>
        <w:rPr>
          <w:rFonts w:cs="Arial"/>
        </w:rPr>
      </w:pPr>
      <w:r w:rsidRPr="009676B5">
        <w:rPr>
          <w:rFonts w:cs="Arial"/>
          <w:noProof/>
        </w:rPr>
        <w:drawing>
          <wp:inline distT="0" distB="0" distL="0" distR="0" wp14:anchorId="2CBCD768" wp14:editId="63A083CD">
            <wp:extent cx="5038725" cy="2505075"/>
            <wp:effectExtent l="0" t="0" r="9525" b="9525"/>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38725" cy="2505075"/>
                    </a:xfrm>
                    <a:prstGeom prst="rect">
                      <a:avLst/>
                    </a:prstGeom>
                    <a:noFill/>
                    <a:ln>
                      <a:noFill/>
                    </a:ln>
                  </pic:spPr>
                </pic:pic>
              </a:graphicData>
            </a:graphic>
          </wp:inline>
        </w:drawing>
      </w:r>
    </w:p>
    <w:p w:rsidR="008B7C5E" w:rsidRPr="009676B5" w:rsidRDefault="008B7C5E" w:rsidP="00686BEB">
      <w:pPr>
        <w:pStyle w:val="phfiguretitle"/>
      </w:pPr>
      <w:bookmarkStart w:id="2187" w:name="_Ref45014539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77</w:t>
      </w:r>
      <w:r w:rsidR="00157D1B">
        <w:rPr>
          <w:noProof/>
        </w:rPr>
        <w:fldChar w:fldCharType="end"/>
      </w:r>
      <w:bookmarkEnd w:id="2187"/>
      <w:r w:rsidRPr="009676B5">
        <w:t xml:space="preserve"> – Добавление </w:t>
      </w:r>
      <w:r w:rsidR="008672AC" w:rsidRPr="009676B5">
        <w:t>профиля</w:t>
      </w:r>
    </w:p>
    <w:p w:rsidR="00111E76" w:rsidRPr="009676B5" w:rsidRDefault="00111E76" w:rsidP="00111E76">
      <w:pPr>
        <w:pStyle w:val="phnormal"/>
        <w:rPr>
          <w:rFonts w:cs="Arial"/>
        </w:rPr>
      </w:pPr>
      <w:r w:rsidRPr="009676B5">
        <w:rPr>
          <w:rFonts w:cs="Arial"/>
        </w:rPr>
        <w:lastRenderedPageBreak/>
        <w:t>Для удаления записи в справочнике выберите запись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320324" w:rsidRPr="009676B5" w:rsidRDefault="008B7C5E" w:rsidP="00550B7F">
      <w:pPr>
        <w:pStyle w:val="phnormal"/>
        <w:rPr>
          <w:rFonts w:cs="Arial"/>
        </w:rPr>
      </w:pPr>
      <w:r w:rsidRPr="009676B5">
        <w:rPr>
          <w:rFonts w:cs="Arial"/>
          <w:b/>
        </w:rPr>
        <w:t>Примечани</w:t>
      </w:r>
      <w:r w:rsidR="00320324" w:rsidRPr="009676B5">
        <w:rPr>
          <w:rFonts w:cs="Arial"/>
          <w:b/>
        </w:rPr>
        <w:t>я</w:t>
      </w:r>
    </w:p>
    <w:p w:rsidR="00111E76" w:rsidRPr="009676B5" w:rsidRDefault="00111E76" w:rsidP="00111E76">
      <w:pPr>
        <w:pStyle w:val="phnormal"/>
        <w:rPr>
          <w:rFonts w:cs="Arial"/>
        </w:rPr>
      </w:pPr>
      <w:bookmarkStart w:id="2188" w:name="_Toc383012863"/>
      <w:bookmarkStart w:id="2189" w:name="_Toc409621449"/>
      <w:bookmarkStart w:id="2190" w:name="_Toc429056558"/>
      <w:bookmarkStart w:id="2191" w:name="_Toc429056619"/>
      <w:bookmarkStart w:id="2192" w:name="_Toc429061074"/>
      <w:bookmarkStart w:id="2193" w:name="_Toc429061126"/>
      <w:bookmarkStart w:id="2194" w:name="_Toc435804401"/>
      <w:bookmarkStart w:id="2195" w:name="_Toc450750377"/>
      <w:bookmarkStart w:id="2196" w:name="_Ref492299563"/>
      <w:bookmarkStart w:id="2197" w:name="_Ref501093084"/>
      <w:r w:rsidRPr="009676B5">
        <w:rPr>
          <w:rFonts w:cs="Arial"/>
        </w:rPr>
        <w:t>1 При редактировании или удалении записи Система осуществляет проверку, имеются ли в Системе ссылки на изменяемый/ удаляемый объект. Если ссылки имеются, то Система выдаст сообщение: «Внимание! Выбранное направление нельзя изменить/ удалить, потому что в Системе есть ссылки на него».</w:t>
      </w:r>
    </w:p>
    <w:p w:rsidR="00111E76" w:rsidRPr="009676B5" w:rsidRDefault="00111E76" w:rsidP="00111E76">
      <w:pPr>
        <w:pStyle w:val="phnormal"/>
        <w:rPr>
          <w:rFonts w:cs="Arial"/>
        </w:rPr>
      </w:pPr>
      <w:r w:rsidRPr="009676B5">
        <w:rPr>
          <w:rFonts w:cs="Arial"/>
        </w:rPr>
        <w:t xml:space="preserve">2 Пользователь может удалять и редактировать только те </w:t>
      </w:r>
      <w:r w:rsidR="00291E0D" w:rsidRPr="009676B5">
        <w:rPr>
          <w:rFonts w:cs="Arial"/>
        </w:rPr>
        <w:t>профили</w:t>
      </w:r>
      <w:r w:rsidRPr="009676B5">
        <w:rPr>
          <w:rFonts w:cs="Arial"/>
        </w:rPr>
        <w:t>, которые закреплены за доступными ему организациями.</w:t>
      </w:r>
    </w:p>
    <w:p w:rsidR="008B7C5E" w:rsidRPr="009676B5" w:rsidRDefault="008B7C5E" w:rsidP="001B555D">
      <w:pPr>
        <w:pStyle w:val="30"/>
      </w:pPr>
      <w:bookmarkStart w:id="2198" w:name="_Toc43281858"/>
      <w:bookmarkStart w:id="2199" w:name="_Toc47355273"/>
      <w:r w:rsidRPr="009676B5">
        <w:t>Справочник «Периоды обучения»</w:t>
      </w:r>
      <w:bookmarkEnd w:id="2188"/>
      <w:bookmarkEnd w:id="2189"/>
      <w:bookmarkEnd w:id="2190"/>
      <w:bookmarkEnd w:id="2191"/>
      <w:bookmarkEnd w:id="2192"/>
      <w:bookmarkEnd w:id="2193"/>
      <w:bookmarkEnd w:id="2194"/>
      <w:bookmarkEnd w:id="2195"/>
      <w:bookmarkEnd w:id="2196"/>
      <w:bookmarkEnd w:id="2197"/>
      <w:bookmarkEnd w:id="2198"/>
      <w:bookmarkEnd w:id="2199"/>
    </w:p>
    <w:p w:rsidR="008B7C5E" w:rsidRPr="009676B5" w:rsidRDefault="008B7C5E" w:rsidP="00550B7F">
      <w:pPr>
        <w:pStyle w:val="phnormal"/>
        <w:rPr>
          <w:rFonts w:cs="Arial"/>
        </w:rPr>
      </w:pPr>
      <w:r w:rsidRPr="009676B5">
        <w:rPr>
          <w:rFonts w:cs="Arial"/>
        </w:rPr>
        <w:t>Данный справочник хранит информацию о перио</w:t>
      </w:r>
      <w:r w:rsidR="007E059C" w:rsidRPr="009676B5">
        <w:rPr>
          <w:rFonts w:cs="Arial"/>
        </w:rPr>
        <w:t>дах обучения, например, 2014</w:t>
      </w:r>
      <w:r w:rsidR="007C3D3F" w:rsidRPr="009676B5">
        <w:rPr>
          <w:rFonts w:cs="Arial"/>
        </w:rPr>
        <w:t xml:space="preserve">/ </w:t>
      </w:r>
      <w:r w:rsidR="007E059C" w:rsidRPr="009676B5">
        <w:rPr>
          <w:rFonts w:cs="Arial"/>
        </w:rPr>
        <w:t>2015</w:t>
      </w:r>
      <w:r w:rsidRPr="009676B5">
        <w:rPr>
          <w:rFonts w:cs="Arial"/>
        </w:rPr>
        <w:t xml:space="preserve"> (</w:t>
      </w:r>
      <w:r w:rsidRPr="009676B5">
        <w:rPr>
          <w:rFonts w:cs="Arial"/>
        </w:rPr>
        <w:fldChar w:fldCharType="begin"/>
      </w:r>
      <w:r w:rsidRPr="009676B5">
        <w:rPr>
          <w:rFonts w:cs="Arial"/>
        </w:rPr>
        <w:instrText xml:space="preserve"> REF _Ref449535065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78</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1FED3334" wp14:editId="69D222A9">
            <wp:extent cx="5610225" cy="2819400"/>
            <wp:effectExtent l="0" t="0" r="9525"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0225" cy="2819400"/>
                    </a:xfrm>
                    <a:prstGeom prst="rect">
                      <a:avLst/>
                    </a:prstGeom>
                    <a:noFill/>
                    <a:ln>
                      <a:noFill/>
                    </a:ln>
                  </pic:spPr>
                </pic:pic>
              </a:graphicData>
            </a:graphic>
          </wp:inline>
        </w:drawing>
      </w:r>
    </w:p>
    <w:p w:rsidR="008B7C5E" w:rsidRPr="009676B5" w:rsidRDefault="008B7C5E" w:rsidP="00550B7F">
      <w:pPr>
        <w:pStyle w:val="phfiguretitle"/>
      </w:pPr>
      <w:bookmarkStart w:id="2200" w:name="_Ref449535065"/>
      <w:r w:rsidRPr="009676B5">
        <w:t>Р</w:t>
      </w:r>
      <w:r w:rsidR="009C4DCE">
        <w:t>исунок </w:t>
      </w:r>
      <w:r w:rsidR="00157D1B">
        <w:fldChar w:fldCharType="begin"/>
      </w:r>
      <w:r w:rsidR="00157D1B">
        <w:instrText xml:space="preserve"> </w:instrText>
      </w:r>
      <w:r w:rsidR="00157D1B">
        <w:instrText xml:space="preserve">SEQ Рисунок \* ARABIC </w:instrText>
      </w:r>
      <w:r w:rsidR="00157D1B">
        <w:fldChar w:fldCharType="separate"/>
      </w:r>
      <w:r w:rsidR="002718AC">
        <w:rPr>
          <w:noProof/>
        </w:rPr>
        <w:t>78</w:t>
      </w:r>
      <w:r w:rsidR="00157D1B">
        <w:rPr>
          <w:noProof/>
        </w:rPr>
        <w:fldChar w:fldCharType="end"/>
      </w:r>
      <w:bookmarkEnd w:id="2200"/>
      <w:r w:rsidR="0060299F" w:rsidRPr="009676B5">
        <w:t xml:space="preserve"> – </w:t>
      </w:r>
      <w:r w:rsidRPr="009676B5">
        <w:t>Справочник «Периоды обучения»</w:t>
      </w:r>
    </w:p>
    <w:p w:rsidR="008B7C5E" w:rsidRPr="009676B5" w:rsidRDefault="008B7C5E" w:rsidP="009356D9">
      <w:pPr>
        <w:pStyle w:val="phlistitemizedtitle"/>
        <w:rPr>
          <w:rFonts w:cs="Arial"/>
          <w:lang w:eastAsia="en-US"/>
        </w:rPr>
      </w:pPr>
      <w:r w:rsidRPr="009676B5">
        <w:rPr>
          <w:rFonts w:cs="Arial"/>
          <w:lang w:eastAsia="en-US"/>
        </w:rPr>
        <w:t>Чтобы создать период обучения:</w:t>
      </w:r>
    </w:p>
    <w:p w:rsidR="008B7C5E" w:rsidRPr="009676B5" w:rsidRDefault="008B7C5E" w:rsidP="001B555D">
      <w:pPr>
        <w:pStyle w:val="phlistitemized1"/>
      </w:pPr>
      <w:r w:rsidRPr="009676B5">
        <w:t>нажми</w:t>
      </w:r>
      <w:r w:rsidR="007E059C" w:rsidRPr="009676B5">
        <w:t xml:space="preserve">те </w:t>
      </w:r>
      <w:r w:rsidR="007D07FA" w:rsidRPr="009676B5">
        <w:t xml:space="preserve">на </w:t>
      </w:r>
      <w:r w:rsidR="007E059C" w:rsidRPr="009676B5">
        <w:t>кнопку «Добавить» на панели инструментов</w:t>
      </w:r>
      <w:r w:rsidRPr="009676B5">
        <w:t>. Откроется окно «Периоды обучения: Добавление» (</w:t>
      </w:r>
      <w:r w:rsidRPr="009676B5">
        <w:fldChar w:fldCharType="begin"/>
      </w:r>
      <w:r w:rsidRPr="009676B5">
        <w:instrText xml:space="preserve"> REF _Ref449535114 \h </w:instrText>
      </w:r>
      <w:r w:rsidR="002222B6" w:rsidRPr="009676B5">
        <w:instrText xml:space="preserve"> \* MERGEFORMAT </w:instrText>
      </w:r>
      <w:r w:rsidRPr="009676B5">
        <w:fldChar w:fldCharType="separate"/>
      </w:r>
      <w:r w:rsidR="002718AC" w:rsidRPr="009676B5">
        <w:t>Р</w:t>
      </w:r>
      <w:r w:rsidR="002718AC">
        <w:t>исунок 79</w:t>
      </w:r>
      <w:r w:rsidRPr="009676B5">
        <w:fldChar w:fldCharType="end"/>
      </w:r>
      <w:r w:rsidRPr="009676B5">
        <w:t>);</w:t>
      </w:r>
    </w:p>
    <w:p w:rsidR="008B7C5E" w:rsidRPr="009676B5" w:rsidRDefault="000026B0" w:rsidP="00550B7F">
      <w:pPr>
        <w:pStyle w:val="phfigure"/>
        <w:rPr>
          <w:rFonts w:cs="Arial"/>
        </w:rPr>
      </w:pPr>
      <w:r w:rsidRPr="009676B5">
        <w:rPr>
          <w:rFonts w:cs="Arial"/>
          <w:noProof/>
        </w:rPr>
        <w:lastRenderedPageBreak/>
        <w:drawing>
          <wp:inline distT="0" distB="0" distL="0" distR="0" wp14:anchorId="3D88A641" wp14:editId="3E5EE4EE">
            <wp:extent cx="3952875" cy="1800225"/>
            <wp:effectExtent l="0" t="0" r="9525" b="9525"/>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52875" cy="1800225"/>
                    </a:xfrm>
                    <a:prstGeom prst="rect">
                      <a:avLst/>
                    </a:prstGeom>
                    <a:noFill/>
                    <a:ln>
                      <a:noFill/>
                    </a:ln>
                  </pic:spPr>
                </pic:pic>
              </a:graphicData>
            </a:graphic>
          </wp:inline>
        </w:drawing>
      </w:r>
    </w:p>
    <w:p w:rsidR="008B7C5E" w:rsidRPr="009676B5" w:rsidRDefault="008B7C5E" w:rsidP="00550B7F">
      <w:pPr>
        <w:pStyle w:val="phfiguretitle"/>
      </w:pPr>
      <w:bookmarkStart w:id="2201" w:name="_Ref44953511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79</w:t>
      </w:r>
      <w:r w:rsidR="00157D1B">
        <w:rPr>
          <w:noProof/>
        </w:rPr>
        <w:fldChar w:fldCharType="end"/>
      </w:r>
      <w:bookmarkEnd w:id="2201"/>
      <w:r w:rsidR="0060299F" w:rsidRPr="009676B5">
        <w:t xml:space="preserve"> – </w:t>
      </w:r>
      <w:r w:rsidRPr="009676B5">
        <w:t>Окно «Период обучения: Добавление»</w:t>
      </w:r>
    </w:p>
    <w:p w:rsidR="008B7C5E" w:rsidRPr="009676B5" w:rsidRDefault="008B7C5E" w:rsidP="001B555D">
      <w:pPr>
        <w:pStyle w:val="phlistitemized1"/>
      </w:pPr>
      <w:r w:rsidRPr="009676B5">
        <w:t>заполните следующие поля:</w:t>
      </w:r>
    </w:p>
    <w:p w:rsidR="008B7C5E" w:rsidRPr="009676B5" w:rsidRDefault="008B7C5E" w:rsidP="001B555D">
      <w:pPr>
        <w:pStyle w:val="phlistitemized2"/>
      </w:pPr>
      <w:r w:rsidRPr="009676B5">
        <w:t>«Код»</w:t>
      </w:r>
      <w:r w:rsidR="0060299F" w:rsidRPr="009676B5">
        <w:t xml:space="preserve"> – </w:t>
      </w:r>
      <w:r w:rsidRPr="009676B5">
        <w:t>укажите код периода обучения;</w:t>
      </w:r>
    </w:p>
    <w:p w:rsidR="008B7C5E" w:rsidRPr="009676B5" w:rsidRDefault="008B7C5E" w:rsidP="001B555D">
      <w:pPr>
        <w:pStyle w:val="phlistitemized2"/>
      </w:pPr>
      <w:r w:rsidRPr="009676B5">
        <w:t>«Наименование»</w:t>
      </w:r>
      <w:r w:rsidR="0060299F" w:rsidRPr="009676B5">
        <w:t xml:space="preserve"> – </w:t>
      </w:r>
      <w:r w:rsidRPr="009676B5">
        <w:t>укажите наименование учебного года;</w:t>
      </w:r>
    </w:p>
    <w:p w:rsidR="008B7C5E" w:rsidRPr="009676B5" w:rsidRDefault="008B7C5E" w:rsidP="001B555D">
      <w:pPr>
        <w:pStyle w:val="phlistitemized2"/>
      </w:pPr>
      <w:r w:rsidRPr="009676B5">
        <w:t>«Начало» и «Окончание»</w:t>
      </w:r>
      <w:r w:rsidR="0060299F" w:rsidRPr="009676B5">
        <w:t xml:space="preserve"> – </w:t>
      </w:r>
      <w:r w:rsidRPr="009676B5">
        <w:t>укажите начало и окончание периода обучения.</w:t>
      </w:r>
    </w:p>
    <w:p w:rsidR="008B7C5E" w:rsidRPr="009676B5" w:rsidRDefault="008B7C5E" w:rsidP="00550B7F">
      <w:pPr>
        <w:pStyle w:val="phnormal"/>
        <w:rPr>
          <w:rFonts w:cs="Arial"/>
          <w:b/>
        </w:rPr>
      </w:pPr>
      <w:r w:rsidRPr="009676B5">
        <w:rPr>
          <w:rFonts w:cs="Arial"/>
          <w:b/>
        </w:rPr>
        <w:t>Примечани</w:t>
      </w:r>
      <w:r w:rsidR="00ED523F" w:rsidRPr="009676B5">
        <w:rPr>
          <w:rFonts w:cs="Arial"/>
          <w:b/>
        </w:rPr>
        <w:t>я</w:t>
      </w:r>
    </w:p>
    <w:p w:rsidR="008B7C5E" w:rsidRPr="009676B5" w:rsidRDefault="002E4C0A" w:rsidP="00550B7F">
      <w:pPr>
        <w:pStyle w:val="phnormal"/>
        <w:rPr>
          <w:rFonts w:cs="Arial"/>
        </w:rPr>
      </w:pPr>
      <w:r w:rsidRPr="009676B5">
        <w:rPr>
          <w:rFonts w:cs="Arial"/>
        </w:rPr>
        <w:t>1 Д</w:t>
      </w:r>
      <w:r w:rsidR="008B7C5E" w:rsidRPr="009676B5">
        <w:rPr>
          <w:rFonts w:cs="Arial"/>
        </w:rPr>
        <w:t>обавление периодов</w:t>
      </w:r>
      <w:r w:rsidR="005D0DFA" w:rsidRPr="009676B5">
        <w:rPr>
          <w:rFonts w:cs="Arial"/>
        </w:rPr>
        <w:t xml:space="preserve"> обучения</w:t>
      </w:r>
      <w:r w:rsidR="008B7C5E" w:rsidRPr="009676B5">
        <w:rPr>
          <w:rFonts w:cs="Arial"/>
        </w:rPr>
        <w:t xml:space="preserve"> доступно только </w:t>
      </w:r>
      <w:r w:rsidR="005D0DFA" w:rsidRPr="009676B5">
        <w:rPr>
          <w:rFonts w:cs="Arial"/>
        </w:rPr>
        <w:t>пользователю с соответствующим включенным правом доступа в его роли</w:t>
      </w:r>
      <w:r w:rsidR="008B7C5E" w:rsidRPr="009676B5">
        <w:rPr>
          <w:rFonts w:cs="Arial"/>
        </w:rPr>
        <w:t>. Периоды обучений являются общими</w:t>
      </w:r>
      <w:r w:rsidRPr="009676B5">
        <w:rPr>
          <w:rFonts w:cs="Arial"/>
        </w:rPr>
        <w:t xml:space="preserve"> для всех пользователей Системы.</w:t>
      </w:r>
      <w:r w:rsidR="005D0DFA" w:rsidRPr="009676B5">
        <w:rPr>
          <w:rFonts w:cs="Arial"/>
        </w:rPr>
        <w:t xml:space="preserve"> Поэтому крайне не рекомендуется выдавать право доступа на редактирование справочника «Периоды обучения» пользователям с типом «Сотрудник».</w:t>
      </w:r>
    </w:p>
    <w:p w:rsidR="008B7C5E" w:rsidRPr="009676B5" w:rsidRDefault="002E4C0A" w:rsidP="00550B7F">
      <w:pPr>
        <w:pStyle w:val="phnormal"/>
        <w:rPr>
          <w:rFonts w:cs="Arial"/>
        </w:rPr>
      </w:pPr>
      <w:r w:rsidRPr="009676B5">
        <w:rPr>
          <w:rFonts w:cs="Arial"/>
        </w:rPr>
        <w:t>2 При</w:t>
      </w:r>
      <w:r w:rsidR="008B7C5E" w:rsidRPr="009676B5">
        <w:rPr>
          <w:rFonts w:cs="Arial"/>
        </w:rPr>
        <w:t xml:space="preserve"> добавлении периода обучения необходимо заполнять даты начала и окончания так, чтобы они не пересекались</w:t>
      </w:r>
      <w:r w:rsidR="005D0DFA" w:rsidRPr="009676B5">
        <w:rPr>
          <w:rFonts w:cs="Arial"/>
        </w:rPr>
        <w:t xml:space="preserve"> с другими периодами обучения</w:t>
      </w:r>
      <w:r w:rsidR="008B7C5E" w:rsidRPr="009676B5">
        <w:rPr>
          <w:rFonts w:cs="Arial"/>
        </w:rPr>
        <w:t>, а также так, чтобы не было дней, не попа</w:t>
      </w:r>
      <w:r w:rsidRPr="009676B5">
        <w:rPr>
          <w:rFonts w:cs="Arial"/>
        </w:rPr>
        <w:t>дающих ни в один период</w:t>
      </w:r>
      <w:r w:rsidR="00507BF8" w:rsidRPr="009676B5">
        <w:rPr>
          <w:rFonts w:cs="Arial"/>
        </w:rPr>
        <w:t xml:space="preserve"> обучения</w:t>
      </w:r>
      <w:r w:rsidRPr="009676B5">
        <w:rPr>
          <w:rFonts w:cs="Arial"/>
        </w:rPr>
        <w:t>.</w:t>
      </w:r>
    </w:p>
    <w:p w:rsidR="004F4E59" w:rsidRPr="009676B5" w:rsidRDefault="00090698" w:rsidP="006B4518">
      <w:pPr>
        <w:pStyle w:val="phnormal"/>
        <w:rPr>
          <w:rFonts w:cs="Arial"/>
        </w:rPr>
      </w:pPr>
      <w:r w:rsidRPr="009676B5">
        <w:rPr>
          <w:rFonts w:cs="Arial"/>
        </w:rPr>
        <w:t xml:space="preserve">3 </w:t>
      </w:r>
      <w:r w:rsidR="006B4518" w:rsidRPr="009676B5">
        <w:rPr>
          <w:rFonts w:cs="Arial"/>
        </w:rPr>
        <w:t xml:space="preserve">Если в модуле </w:t>
      </w:r>
      <w:r w:rsidR="00747485" w:rsidRPr="009676B5">
        <w:rPr>
          <w:rFonts w:cs="Arial"/>
        </w:rPr>
        <w:t xml:space="preserve">ДМО </w:t>
      </w:r>
      <w:r w:rsidR="006B4518" w:rsidRPr="009676B5">
        <w:rPr>
          <w:rFonts w:cs="Arial"/>
        </w:rPr>
        <w:t>для организации установлен любой из статусов</w:t>
      </w:r>
      <w:r w:rsidR="00DA2380" w:rsidRPr="009676B5">
        <w:rPr>
          <w:rFonts w:cs="Arial"/>
        </w:rPr>
        <w:t>:</w:t>
      </w:r>
      <w:r w:rsidR="006B4518" w:rsidRPr="009676B5">
        <w:rPr>
          <w:rFonts w:cs="Arial"/>
        </w:rPr>
        <w:t xml:space="preserve"> «Ликвидирована», «Закрыта», «Присоединена к другой организации»</w:t>
      </w:r>
      <w:r w:rsidR="00DA2380" w:rsidRPr="009676B5">
        <w:rPr>
          <w:rFonts w:cs="Arial"/>
        </w:rPr>
        <w:t>,</w:t>
      </w:r>
      <w:r w:rsidR="006B4518" w:rsidRPr="009676B5">
        <w:rPr>
          <w:rFonts w:cs="Arial"/>
        </w:rPr>
        <w:t xml:space="preserve"> при добавлении типов подпериодов обучения в периоды обучения, и если дата начала подпериода позднее или равна дате ликвидации</w:t>
      </w:r>
      <w:r w:rsidR="007C3D3F" w:rsidRPr="009676B5">
        <w:rPr>
          <w:rFonts w:cs="Arial"/>
        </w:rPr>
        <w:t xml:space="preserve">/ </w:t>
      </w:r>
      <w:r w:rsidR="006B4518" w:rsidRPr="009676B5">
        <w:rPr>
          <w:rFonts w:cs="Arial"/>
        </w:rPr>
        <w:t>закрытия</w:t>
      </w:r>
      <w:r w:rsidR="007C3D3F" w:rsidRPr="009676B5">
        <w:rPr>
          <w:rFonts w:cs="Arial"/>
        </w:rPr>
        <w:t xml:space="preserve">/ </w:t>
      </w:r>
      <w:r w:rsidR="006B4518" w:rsidRPr="009676B5">
        <w:rPr>
          <w:rFonts w:cs="Arial"/>
        </w:rPr>
        <w:t>объединения ОДО или дата окончания подпериода позднее, чем дата ликвидации</w:t>
      </w:r>
      <w:r w:rsidR="007C3D3F" w:rsidRPr="009676B5">
        <w:rPr>
          <w:rFonts w:cs="Arial"/>
        </w:rPr>
        <w:t xml:space="preserve">/ </w:t>
      </w:r>
      <w:r w:rsidR="006B4518" w:rsidRPr="009676B5">
        <w:rPr>
          <w:rFonts w:cs="Arial"/>
        </w:rPr>
        <w:t>закрытия</w:t>
      </w:r>
      <w:r w:rsidR="007C3D3F" w:rsidRPr="009676B5">
        <w:rPr>
          <w:rFonts w:cs="Arial"/>
        </w:rPr>
        <w:t xml:space="preserve">/ </w:t>
      </w:r>
      <w:r w:rsidR="006B4518" w:rsidRPr="009676B5">
        <w:rPr>
          <w:rFonts w:cs="Arial"/>
        </w:rPr>
        <w:t>объединения ОДО, выводится предупреждающее сообщение</w:t>
      </w:r>
      <w:r w:rsidR="00C7196F" w:rsidRPr="009676B5">
        <w:rPr>
          <w:rFonts w:cs="Arial"/>
        </w:rPr>
        <w:t>, добавление типов подпериодов не осуществляется</w:t>
      </w:r>
      <w:r w:rsidR="008D3379" w:rsidRPr="009676B5">
        <w:rPr>
          <w:rFonts w:cs="Arial"/>
        </w:rPr>
        <w:t>.</w:t>
      </w:r>
    </w:p>
    <w:p w:rsidR="008B7C5E" w:rsidRPr="009676B5" w:rsidRDefault="008B7C5E" w:rsidP="00550B7F">
      <w:pPr>
        <w:pStyle w:val="phnormal"/>
        <w:rPr>
          <w:rFonts w:cs="Arial"/>
        </w:rPr>
      </w:pPr>
      <w:r w:rsidRPr="009676B5">
        <w:rPr>
          <w:rFonts w:cs="Arial"/>
        </w:rPr>
        <w:t xml:space="preserve">Далее необходимо для каждого периода </w:t>
      </w:r>
      <w:r w:rsidR="005D0DFA" w:rsidRPr="009676B5">
        <w:rPr>
          <w:rFonts w:cs="Arial"/>
        </w:rPr>
        <w:t xml:space="preserve">обучения </w:t>
      </w:r>
      <w:r w:rsidRPr="009676B5">
        <w:rPr>
          <w:rFonts w:cs="Arial"/>
        </w:rPr>
        <w:t xml:space="preserve">настроить периоды действий </w:t>
      </w:r>
      <w:r w:rsidR="005D0DFA" w:rsidRPr="009676B5">
        <w:rPr>
          <w:rFonts w:cs="Arial"/>
        </w:rPr>
        <w:t>под</w:t>
      </w:r>
      <w:r w:rsidRPr="009676B5">
        <w:rPr>
          <w:rFonts w:cs="Arial"/>
        </w:rPr>
        <w:t xml:space="preserve">периодов (четверти, триместры, полугодия) для </w:t>
      </w:r>
      <w:r w:rsidR="005E19FF" w:rsidRPr="009676B5">
        <w:rPr>
          <w:rFonts w:cs="Arial"/>
        </w:rPr>
        <w:t>каждой организации</w:t>
      </w:r>
      <w:r w:rsidRPr="009676B5">
        <w:rPr>
          <w:rFonts w:cs="Arial"/>
        </w:rPr>
        <w:t>.</w:t>
      </w:r>
    </w:p>
    <w:p w:rsidR="008B7C5E" w:rsidRPr="009676B5" w:rsidRDefault="008B7C5E" w:rsidP="00550B7F">
      <w:pPr>
        <w:pStyle w:val="phnormal"/>
        <w:rPr>
          <w:rFonts w:cs="Arial"/>
        </w:rPr>
      </w:pPr>
      <w:r w:rsidRPr="009676B5">
        <w:rPr>
          <w:rFonts w:cs="Arial"/>
        </w:rPr>
        <w:t xml:space="preserve">Подпериоды </w:t>
      </w:r>
      <w:r w:rsidR="00507BF8" w:rsidRPr="009676B5">
        <w:rPr>
          <w:rFonts w:cs="Arial"/>
        </w:rPr>
        <w:t>периода обучения</w:t>
      </w:r>
      <w:r w:rsidRPr="009676B5">
        <w:rPr>
          <w:rFonts w:cs="Arial"/>
        </w:rPr>
        <w:t xml:space="preserve"> заполняет сотрудник </w:t>
      </w:r>
      <w:r w:rsidR="005E19FF" w:rsidRPr="009676B5">
        <w:rPr>
          <w:rFonts w:cs="Arial"/>
        </w:rPr>
        <w:t>организации</w:t>
      </w:r>
      <w:r w:rsidR="00507BF8" w:rsidRPr="009676B5">
        <w:rPr>
          <w:rFonts w:cs="Arial"/>
        </w:rPr>
        <w:t xml:space="preserve"> в соответствии с утвержденным локальным годовым календарным учебным графиком </w:t>
      </w:r>
      <w:r w:rsidR="005E19FF" w:rsidRPr="009676B5">
        <w:rPr>
          <w:rFonts w:cs="Arial"/>
        </w:rPr>
        <w:t>организации</w:t>
      </w:r>
      <w:r w:rsidRPr="009676B5">
        <w:rPr>
          <w:rFonts w:cs="Arial"/>
        </w:rPr>
        <w:t>.</w:t>
      </w:r>
    </w:p>
    <w:p w:rsidR="008B7C5E" w:rsidRPr="009676B5" w:rsidRDefault="008B7C5E" w:rsidP="00550B7F">
      <w:pPr>
        <w:pStyle w:val="phnormal"/>
        <w:rPr>
          <w:rFonts w:cs="Arial"/>
        </w:rPr>
      </w:pPr>
      <w:r w:rsidRPr="009676B5">
        <w:rPr>
          <w:rFonts w:cs="Arial"/>
        </w:rPr>
        <w:t xml:space="preserve">Для </w:t>
      </w:r>
      <w:r w:rsidR="00507BF8" w:rsidRPr="009676B5">
        <w:rPr>
          <w:rFonts w:cs="Arial"/>
        </w:rPr>
        <w:t xml:space="preserve">задания подпериода </w:t>
      </w:r>
      <w:r w:rsidRPr="009676B5">
        <w:rPr>
          <w:rFonts w:cs="Arial"/>
        </w:rPr>
        <w:t>выберите запись созданного периода обучения в справочнике и нажмите</w:t>
      </w:r>
      <w:r w:rsidR="00A26C13" w:rsidRPr="009676B5">
        <w:rPr>
          <w:rFonts w:cs="Arial"/>
        </w:rPr>
        <w:t xml:space="preserve"> на</w:t>
      </w:r>
      <w:r w:rsidRPr="009676B5">
        <w:rPr>
          <w:rFonts w:cs="Arial"/>
        </w:rPr>
        <w:t xml:space="preserve"> кнопку «</w:t>
      </w:r>
      <w:r w:rsidR="005424FC" w:rsidRPr="009676B5">
        <w:rPr>
          <w:rFonts w:cs="Arial"/>
        </w:rPr>
        <w:t>Изменить» на панели инструментов</w:t>
      </w:r>
      <w:r w:rsidRPr="009676B5">
        <w:rPr>
          <w:rFonts w:cs="Arial"/>
        </w:rPr>
        <w:t>. Откроется окно «Период обучения: Редактирование» (</w:t>
      </w:r>
      <w:r w:rsidRPr="009676B5">
        <w:rPr>
          <w:rFonts w:cs="Arial"/>
        </w:rPr>
        <w:fldChar w:fldCharType="begin"/>
      </w:r>
      <w:r w:rsidRPr="009676B5">
        <w:rPr>
          <w:rFonts w:cs="Arial"/>
        </w:rPr>
        <w:instrText xml:space="preserve"> REF _Ref449535347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80</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598145B7" wp14:editId="4F5C73B7">
            <wp:extent cx="5715000" cy="4286250"/>
            <wp:effectExtent l="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B7C5E" w:rsidRPr="009676B5" w:rsidRDefault="008B7C5E" w:rsidP="00550B7F">
      <w:pPr>
        <w:pStyle w:val="phfiguretitle"/>
      </w:pPr>
      <w:bookmarkStart w:id="2202" w:name="_Ref44953534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80</w:t>
      </w:r>
      <w:r w:rsidR="00157D1B">
        <w:rPr>
          <w:noProof/>
        </w:rPr>
        <w:fldChar w:fldCharType="end"/>
      </w:r>
      <w:bookmarkEnd w:id="2202"/>
      <w:r w:rsidR="0060299F" w:rsidRPr="009676B5">
        <w:t xml:space="preserve"> – </w:t>
      </w:r>
      <w:r w:rsidRPr="009676B5">
        <w:t>Окно «Период обучения: Редактирование»</w:t>
      </w:r>
    </w:p>
    <w:p w:rsidR="008B7C5E" w:rsidRPr="009676B5" w:rsidRDefault="008B7C5E" w:rsidP="00550B7F">
      <w:pPr>
        <w:pStyle w:val="phnormal"/>
        <w:rPr>
          <w:rFonts w:cs="Arial"/>
        </w:rPr>
      </w:pPr>
      <w:r w:rsidRPr="009676B5">
        <w:rPr>
          <w:rFonts w:cs="Arial"/>
        </w:rPr>
        <w:t xml:space="preserve">На вкладке «Подпериоды» сотрудник </w:t>
      </w:r>
      <w:r w:rsidR="005E19FF" w:rsidRPr="009676B5">
        <w:rPr>
          <w:rFonts w:cs="Arial"/>
        </w:rPr>
        <w:t>организации</w:t>
      </w:r>
      <w:r w:rsidRPr="009676B5">
        <w:rPr>
          <w:rFonts w:cs="Arial"/>
        </w:rPr>
        <w:t xml:space="preserve"> заполняет даты начала и окончания подпериода для </w:t>
      </w:r>
      <w:r w:rsidR="005E19FF" w:rsidRPr="009676B5">
        <w:rPr>
          <w:rFonts w:cs="Arial"/>
        </w:rPr>
        <w:t>данной организации</w:t>
      </w:r>
      <w:r w:rsidRPr="009676B5">
        <w:rPr>
          <w:rFonts w:cs="Arial"/>
        </w:rPr>
        <w:t>.</w:t>
      </w:r>
    </w:p>
    <w:p w:rsidR="007D07FA" w:rsidRPr="009676B5" w:rsidRDefault="008B7C5E" w:rsidP="00550B7F">
      <w:pPr>
        <w:pStyle w:val="phnormal"/>
        <w:rPr>
          <w:rFonts w:cs="Arial"/>
        </w:rPr>
      </w:pPr>
      <w:r w:rsidRPr="009676B5">
        <w:rPr>
          <w:rFonts w:cs="Arial"/>
        </w:rPr>
        <w:t>Чтобы указать подпериод</w:t>
      </w:r>
      <w:r w:rsidR="007D07FA" w:rsidRPr="009676B5">
        <w:rPr>
          <w:rFonts w:cs="Arial"/>
        </w:rPr>
        <w:t>, который</w:t>
      </w:r>
      <w:r w:rsidRPr="009676B5">
        <w:rPr>
          <w:rFonts w:cs="Arial"/>
        </w:rPr>
        <w:t xml:space="preserve"> будет действовать в учебном году, нажмите на кнопку «Добавить» на панели </w:t>
      </w:r>
      <w:r w:rsidR="005424FC" w:rsidRPr="009676B5">
        <w:rPr>
          <w:rFonts w:cs="Arial"/>
        </w:rPr>
        <w:t xml:space="preserve">инструментов </w:t>
      </w:r>
      <w:r w:rsidRPr="009676B5">
        <w:rPr>
          <w:rFonts w:cs="Arial"/>
        </w:rPr>
        <w:t>вкладки «Подпериоды». Откроется окно «Подпериод: Добавление» (</w:t>
      </w:r>
      <w:r w:rsidRPr="009676B5">
        <w:rPr>
          <w:rFonts w:cs="Arial"/>
        </w:rPr>
        <w:fldChar w:fldCharType="begin"/>
      </w:r>
      <w:r w:rsidRPr="009676B5">
        <w:rPr>
          <w:rFonts w:cs="Arial"/>
        </w:rPr>
        <w:instrText xml:space="preserve"> REF _Ref440963577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81</w:t>
      </w:r>
      <w:r w:rsidRPr="009676B5">
        <w:rPr>
          <w:rFonts w:cs="Arial"/>
        </w:rPr>
        <w:fldChar w:fldCharType="end"/>
      </w:r>
      <w:r w:rsidR="007D07FA" w:rsidRPr="009676B5">
        <w:rPr>
          <w:rFonts w:cs="Arial"/>
        </w:rPr>
        <w:t>).</w:t>
      </w:r>
    </w:p>
    <w:p w:rsidR="008B7C5E" w:rsidRPr="009676B5" w:rsidRDefault="008B7C5E" w:rsidP="007D07FA">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«Тип подпериода»</w:t>
      </w:r>
      <w:r w:rsidR="0060299F" w:rsidRPr="009676B5">
        <w:t xml:space="preserve"> – </w:t>
      </w:r>
      <w:r w:rsidRPr="009676B5">
        <w:t>выберите значение из справочника «Типы подпериодов»;</w:t>
      </w:r>
    </w:p>
    <w:p w:rsidR="008B7C5E" w:rsidRPr="009676B5" w:rsidRDefault="008B7C5E" w:rsidP="001B555D">
      <w:pPr>
        <w:pStyle w:val="phlistitemized1"/>
      </w:pPr>
      <w:r w:rsidRPr="009676B5">
        <w:t>«Индекс»</w:t>
      </w:r>
      <w:r w:rsidR="0060299F" w:rsidRPr="009676B5">
        <w:t xml:space="preserve"> – </w:t>
      </w:r>
      <w:r w:rsidRPr="009676B5">
        <w:t>укажите числовое значение подпериода (например, для I полугодия – 1, для II четверти – 2);</w:t>
      </w:r>
    </w:p>
    <w:p w:rsidR="008B7C5E" w:rsidRPr="009676B5" w:rsidRDefault="008B7C5E" w:rsidP="001B555D">
      <w:pPr>
        <w:pStyle w:val="phlistitemized1"/>
      </w:pPr>
      <w:r w:rsidRPr="009676B5">
        <w:t>«С» и «По»</w:t>
      </w:r>
      <w:r w:rsidR="0060299F" w:rsidRPr="009676B5">
        <w:t xml:space="preserve"> – </w:t>
      </w:r>
      <w:r w:rsidRPr="009676B5">
        <w:t>укажите даты начала и окончания подпериода.</w:t>
      </w:r>
    </w:p>
    <w:p w:rsidR="008B7C5E" w:rsidRPr="009676B5" w:rsidRDefault="008B7C5E" w:rsidP="00550B7F">
      <w:pPr>
        <w:pStyle w:val="phnormal"/>
        <w:rPr>
          <w:rFonts w:cs="Arial"/>
        </w:rPr>
      </w:pPr>
      <w:r w:rsidRPr="009676B5">
        <w:rPr>
          <w:rFonts w:cs="Arial"/>
        </w:rPr>
        <w:t>Нажмите на кнопку «Сохранить» для создания подпериода.</w:t>
      </w:r>
    </w:p>
    <w:p w:rsidR="008B7C5E" w:rsidRPr="009676B5" w:rsidRDefault="008B7C5E" w:rsidP="00550B7F">
      <w:pPr>
        <w:pStyle w:val="phnormal"/>
        <w:rPr>
          <w:rFonts w:cs="Arial"/>
          <w:lang w:eastAsia="en-US"/>
        </w:rPr>
      </w:pPr>
      <w:r w:rsidRPr="009676B5">
        <w:rPr>
          <w:rFonts w:cs="Arial"/>
          <w:lang w:eastAsia="en-US"/>
        </w:rPr>
        <w:t>Для создания дополнительных подпериодов повторите выполнение операции по созданию подпериода.</w:t>
      </w:r>
    </w:p>
    <w:p w:rsidR="00A32365" w:rsidRPr="009676B5" w:rsidRDefault="00A32365" w:rsidP="00550B7F">
      <w:pPr>
        <w:pStyle w:val="phnormal"/>
        <w:rPr>
          <w:rFonts w:cs="Arial"/>
          <w:lang w:eastAsia="en-US"/>
        </w:rPr>
      </w:pPr>
      <w:r w:rsidRPr="009676B5">
        <w:rPr>
          <w:rFonts w:cs="Arial"/>
          <w:b/>
          <w:lang w:eastAsia="en-US"/>
        </w:rPr>
        <w:t>Примечания</w:t>
      </w:r>
    </w:p>
    <w:p w:rsidR="00507BF8" w:rsidRPr="009676B5" w:rsidRDefault="00A32365" w:rsidP="00550B7F">
      <w:pPr>
        <w:pStyle w:val="phnormal"/>
        <w:rPr>
          <w:rFonts w:cs="Arial"/>
          <w:lang w:eastAsia="en-US"/>
        </w:rPr>
      </w:pPr>
      <w:r w:rsidRPr="009676B5">
        <w:rPr>
          <w:rFonts w:cs="Arial"/>
          <w:lang w:eastAsia="en-US"/>
        </w:rPr>
        <w:t>1</w:t>
      </w:r>
      <w:r w:rsidR="00507BF8" w:rsidRPr="009676B5">
        <w:rPr>
          <w:rFonts w:cs="Arial"/>
          <w:lang w:eastAsia="en-US"/>
        </w:rPr>
        <w:t xml:space="preserve"> Для </w:t>
      </w:r>
      <w:r w:rsidR="005E19FF" w:rsidRPr="009676B5">
        <w:rPr>
          <w:rFonts w:cs="Arial"/>
          <w:lang w:eastAsia="en-US"/>
        </w:rPr>
        <w:t>одной организации</w:t>
      </w:r>
      <w:r w:rsidR="00507BF8" w:rsidRPr="009676B5">
        <w:rPr>
          <w:rFonts w:cs="Arial"/>
          <w:lang w:eastAsia="en-US"/>
        </w:rPr>
        <w:t xml:space="preserve"> может быть задано несколько подпериодов обучения с одинаковым типом. В этом случае задаваемые периоды для одного типа подпериода не </w:t>
      </w:r>
      <w:r w:rsidR="00507BF8" w:rsidRPr="009676B5">
        <w:rPr>
          <w:rFonts w:cs="Arial"/>
          <w:lang w:eastAsia="en-US"/>
        </w:rPr>
        <w:lastRenderedPageBreak/>
        <w:t>должны пересекаться друг с другом. Даты, не попадающие ни в один из подпериодов</w:t>
      </w:r>
      <w:r w:rsidR="00082477" w:rsidRPr="009676B5">
        <w:rPr>
          <w:rFonts w:cs="Arial"/>
          <w:lang w:eastAsia="en-US"/>
        </w:rPr>
        <w:t>,</w:t>
      </w:r>
      <w:r w:rsidR="00507BF8" w:rsidRPr="009676B5">
        <w:rPr>
          <w:rFonts w:cs="Arial"/>
          <w:lang w:eastAsia="en-US"/>
        </w:rPr>
        <w:t xml:space="preserve"> считаются в Системе каникулами.</w:t>
      </w:r>
    </w:p>
    <w:p w:rsidR="00507BF8" w:rsidRPr="009676B5" w:rsidRDefault="00A32365" w:rsidP="00550B7F">
      <w:pPr>
        <w:pStyle w:val="phnormal"/>
        <w:rPr>
          <w:rFonts w:cs="Arial"/>
          <w:lang w:eastAsia="en-US"/>
        </w:rPr>
      </w:pPr>
      <w:r w:rsidRPr="009676B5">
        <w:rPr>
          <w:rFonts w:cs="Arial"/>
          <w:lang w:eastAsia="en-US"/>
        </w:rPr>
        <w:t>2</w:t>
      </w:r>
      <w:r w:rsidR="00507BF8" w:rsidRPr="009676B5">
        <w:rPr>
          <w:rFonts w:cs="Arial"/>
          <w:lang w:eastAsia="en-US"/>
        </w:rPr>
        <w:t xml:space="preserve"> Если в </w:t>
      </w:r>
      <w:r w:rsidR="005E19FF" w:rsidRPr="009676B5">
        <w:rPr>
          <w:rFonts w:cs="Arial"/>
          <w:lang w:eastAsia="en-US"/>
        </w:rPr>
        <w:t>организации</w:t>
      </w:r>
      <w:r w:rsidR="00507BF8" w:rsidRPr="009676B5">
        <w:rPr>
          <w:rFonts w:cs="Arial"/>
          <w:lang w:eastAsia="en-US"/>
        </w:rPr>
        <w:t xml:space="preserve"> имеются группы, отличающиеся друг от друга годовым календарным учебным графиком, </w:t>
      </w:r>
      <w:r w:rsidR="008075CB" w:rsidRPr="009676B5">
        <w:rPr>
          <w:rFonts w:cs="Arial"/>
          <w:lang w:eastAsia="en-US"/>
        </w:rPr>
        <w:t>то в Систему необходимо внести все различные подпериоды. Система автоматически сгруппирует их по одному типу подпериода. Даты подпериодов с разными типами могут пересекаться между собой.</w:t>
      </w:r>
    </w:p>
    <w:p w:rsidR="008B7C5E" w:rsidRPr="009676B5" w:rsidRDefault="000026B0" w:rsidP="00686BEB">
      <w:pPr>
        <w:pStyle w:val="phfigure"/>
        <w:rPr>
          <w:rFonts w:cs="Arial"/>
        </w:rPr>
      </w:pPr>
      <w:r w:rsidRPr="009676B5">
        <w:rPr>
          <w:rFonts w:cs="Arial"/>
          <w:noProof/>
        </w:rPr>
        <w:drawing>
          <wp:inline distT="0" distB="0" distL="0" distR="0" wp14:anchorId="28D02573" wp14:editId="54396AD1">
            <wp:extent cx="3906982" cy="1790700"/>
            <wp:effectExtent l="0" t="0" r="0" b="0"/>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l="17551" t="15436"/>
                    <a:stretch>
                      <a:fillRect/>
                    </a:stretch>
                  </pic:blipFill>
                  <pic:spPr bwMode="auto">
                    <a:xfrm>
                      <a:off x="0" y="0"/>
                      <a:ext cx="3921848" cy="1797514"/>
                    </a:xfrm>
                    <a:prstGeom prst="rect">
                      <a:avLst/>
                    </a:prstGeom>
                    <a:noFill/>
                    <a:ln>
                      <a:noFill/>
                    </a:ln>
                  </pic:spPr>
                </pic:pic>
              </a:graphicData>
            </a:graphic>
          </wp:inline>
        </w:drawing>
      </w:r>
    </w:p>
    <w:p w:rsidR="008B7C5E" w:rsidRPr="009676B5" w:rsidRDefault="008B7C5E" w:rsidP="00550B7F">
      <w:pPr>
        <w:pStyle w:val="phfiguretitle"/>
      </w:pPr>
      <w:bookmarkStart w:id="2203" w:name="_Ref44096357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81</w:t>
      </w:r>
      <w:r w:rsidR="00157D1B">
        <w:rPr>
          <w:noProof/>
        </w:rPr>
        <w:fldChar w:fldCharType="end"/>
      </w:r>
      <w:bookmarkEnd w:id="2203"/>
      <w:r w:rsidRPr="009676B5">
        <w:t xml:space="preserve"> – Окно «Подпериод: Добавление»</w:t>
      </w:r>
    </w:p>
    <w:p w:rsidR="008B7C5E" w:rsidRPr="009676B5" w:rsidRDefault="008B7C5E" w:rsidP="00550B7F">
      <w:pPr>
        <w:pStyle w:val="phnormal"/>
        <w:rPr>
          <w:rFonts w:cs="Arial"/>
        </w:rPr>
      </w:pPr>
      <w:r w:rsidRPr="009676B5">
        <w:rPr>
          <w:rFonts w:cs="Arial"/>
        </w:rPr>
        <w:t>Вкладка «Праздники» служит для указания дат, которые выпадают на не учебные дни (праздники, карантин и пр.). В расписании эти дни отображаются как выходные. Нажмите на кнопку «Добавить» на верх</w:t>
      </w:r>
      <w:r w:rsidR="005424FC" w:rsidRPr="009676B5">
        <w:rPr>
          <w:rFonts w:cs="Arial"/>
        </w:rPr>
        <w:t>ней панели инструментов</w:t>
      </w:r>
      <w:r w:rsidRPr="009676B5">
        <w:rPr>
          <w:rFonts w:cs="Arial"/>
        </w:rPr>
        <w:t>, откроется окно «Праздник: Добавление» (</w:t>
      </w:r>
      <w:r w:rsidRPr="009676B5">
        <w:rPr>
          <w:rFonts w:cs="Arial"/>
        </w:rPr>
        <w:fldChar w:fldCharType="begin"/>
      </w:r>
      <w:r w:rsidRPr="009676B5">
        <w:rPr>
          <w:rFonts w:cs="Arial"/>
        </w:rPr>
        <w:instrText xml:space="preserve"> REF _Ref449536100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82</w:t>
      </w:r>
      <w:r w:rsidRPr="009676B5">
        <w:rPr>
          <w:rFonts w:cs="Arial"/>
        </w:rPr>
        <w:fldChar w:fldCharType="end"/>
      </w:r>
      <w:r w:rsidRPr="009676B5">
        <w:rPr>
          <w:rFonts w:cs="Arial"/>
        </w:rPr>
        <w:t>).</w:t>
      </w:r>
    </w:p>
    <w:p w:rsidR="008B7C5E" w:rsidRPr="009676B5" w:rsidRDefault="000026B0" w:rsidP="00550B7F">
      <w:pPr>
        <w:pStyle w:val="1"/>
        <w:keepNext/>
        <w:numPr>
          <w:ilvl w:val="0"/>
          <w:numId w:val="0"/>
        </w:numPr>
        <w:spacing w:before="0" w:line="240" w:lineRule="auto"/>
        <w:jc w:val="center"/>
        <w:rPr>
          <w:rFonts w:cs="Arial"/>
        </w:rPr>
      </w:pPr>
      <w:r w:rsidRPr="009676B5">
        <w:rPr>
          <w:rFonts w:cs="Arial"/>
          <w:noProof/>
        </w:rPr>
        <w:drawing>
          <wp:inline distT="0" distB="0" distL="0" distR="0" wp14:anchorId="39C3BD0D" wp14:editId="25386F7F">
            <wp:extent cx="4114800" cy="1790700"/>
            <wp:effectExtent l="0" t="0" r="0"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14800" cy="1790700"/>
                    </a:xfrm>
                    <a:prstGeom prst="rect">
                      <a:avLst/>
                    </a:prstGeom>
                    <a:noFill/>
                    <a:ln>
                      <a:noFill/>
                    </a:ln>
                  </pic:spPr>
                </pic:pic>
              </a:graphicData>
            </a:graphic>
          </wp:inline>
        </w:drawing>
      </w:r>
    </w:p>
    <w:p w:rsidR="008B7C5E" w:rsidRPr="009676B5" w:rsidRDefault="008B7C5E" w:rsidP="00550B7F">
      <w:pPr>
        <w:pStyle w:val="phfiguretitle"/>
      </w:pPr>
      <w:bookmarkStart w:id="2204" w:name="_Ref44953610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82</w:t>
      </w:r>
      <w:r w:rsidR="00157D1B">
        <w:rPr>
          <w:noProof/>
        </w:rPr>
        <w:fldChar w:fldCharType="end"/>
      </w:r>
      <w:bookmarkEnd w:id="2204"/>
      <w:r w:rsidR="0060299F" w:rsidRPr="009676B5">
        <w:t xml:space="preserve"> – </w:t>
      </w:r>
      <w:r w:rsidRPr="009676B5">
        <w:t>Окно «Праздник: Добавление»</w:t>
      </w:r>
    </w:p>
    <w:p w:rsidR="008B7C5E" w:rsidRPr="009676B5" w:rsidRDefault="008B7C5E" w:rsidP="00FC1E99">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«Дата»</w:t>
      </w:r>
      <w:r w:rsidR="0060299F" w:rsidRPr="009676B5">
        <w:t xml:space="preserve"> – </w:t>
      </w:r>
      <w:r w:rsidRPr="009676B5">
        <w:t>введите дату праздничных дней;</w:t>
      </w:r>
    </w:p>
    <w:p w:rsidR="008B7C5E" w:rsidRPr="009676B5" w:rsidRDefault="008B7C5E" w:rsidP="001B555D">
      <w:pPr>
        <w:pStyle w:val="phlistitemized1"/>
      </w:pPr>
      <w:r w:rsidRPr="009676B5">
        <w:t>«Описание»</w:t>
      </w:r>
      <w:r w:rsidR="0060299F" w:rsidRPr="009676B5">
        <w:t xml:space="preserve"> – </w:t>
      </w:r>
      <w:r w:rsidRPr="009676B5">
        <w:t>введите название праздничных дней, их описание.</w:t>
      </w:r>
    </w:p>
    <w:p w:rsidR="008B7C5E" w:rsidRPr="009676B5" w:rsidRDefault="008B7C5E" w:rsidP="00550B7F">
      <w:pPr>
        <w:pStyle w:val="phnormal"/>
        <w:rPr>
          <w:rFonts w:cs="Arial"/>
        </w:rPr>
      </w:pPr>
      <w:r w:rsidRPr="009676B5">
        <w:rPr>
          <w:rFonts w:cs="Arial"/>
        </w:rPr>
        <w:t>После создания записи в графе «</w:t>
      </w:r>
      <w:r w:rsidR="004F4025" w:rsidRPr="009676B5">
        <w:rPr>
          <w:rFonts w:cs="Arial"/>
        </w:rPr>
        <w:t>Организация</w:t>
      </w:r>
      <w:r w:rsidR="00063923" w:rsidRPr="009676B5">
        <w:rPr>
          <w:rFonts w:cs="Arial"/>
        </w:rPr>
        <w:t>» отображается текущая</w:t>
      </w:r>
      <w:r w:rsidR="002955E7" w:rsidRPr="009676B5">
        <w:rPr>
          <w:rFonts w:cs="Arial"/>
        </w:rPr>
        <w:t xml:space="preserve"> ОО</w:t>
      </w:r>
      <w:r w:rsidR="00063923" w:rsidRPr="009676B5">
        <w:rPr>
          <w:rFonts w:cs="Arial"/>
        </w:rPr>
        <w:t xml:space="preserve"> (выбранная</w:t>
      </w:r>
      <w:r w:rsidRPr="009676B5">
        <w:rPr>
          <w:rFonts w:cs="Arial"/>
        </w:rPr>
        <w:t xml:space="preserve"> в виджете «</w:t>
      </w:r>
      <w:r w:rsidR="004F4025" w:rsidRPr="009676B5">
        <w:rPr>
          <w:rFonts w:cs="Arial"/>
        </w:rPr>
        <w:t>Организация</w:t>
      </w:r>
      <w:r w:rsidRPr="009676B5">
        <w:rPr>
          <w:rFonts w:cs="Arial"/>
        </w:rPr>
        <w:t>»).</w:t>
      </w:r>
    </w:p>
    <w:p w:rsidR="00D5770A" w:rsidRPr="009676B5" w:rsidRDefault="00D5770A" w:rsidP="00D5770A">
      <w:pPr>
        <w:pStyle w:val="phnormal"/>
        <w:rPr>
          <w:rFonts w:cs="Arial"/>
          <w:lang w:val="x-none"/>
        </w:rPr>
      </w:pPr>
      <w:r w:rsidRPr="009676B5">
        <w:rPr>
          <w:rFonts w:cs="Arial"/>
          <w:b/>
        </w:rPr>
        <w:t>Примечание</w:t>
      </w:r>
      <w:r w:rsidRPr="009676B5">
        <w:rPr>
          <w:rFonts w:cs="Arial"/>
        </w:rPr>
        <w:t xml:space="preserve"> </w:t>
      </w:r>
      <w:r w:rsidR="00A630A0" w:rsidRPr="009676B5">
        <w:rPr>
          <w:rFonts w:cs="Arial"/>
        </w:rPr>
        <w:t>–</w:t>
      </w:r>
      <w:r w:rsidRPr="009676B5">
        <w:rPr>
          <w:rFonts w:cs="Arial"/>
        </w:rPr>
        <w:t xml:space="preserve"> </w:t>
      </w:r>
      <w:r w:rsidR="00A630A0" w:rsidRPr="009676B5">
        <w:rPr>
          <w:rFonts w:cs="Arial"/>
        </w:rPr>
        <w:t>При добавлении</w:t>
      </w:r>
      <w:r w:rsidR="007C3D3F" w:rsidRPr="009676B5">
        <w:rPr>
          <w:rFonts w:cs="Arial"/>
        </w:rPr>
        <w:t xml:space="preserve">/ </w:t>
      </w:r>
      <w:r w:rsidRPr="009676B5">
        <w:rPr>
          <w:rFonts w:cs="Arial"/>
        </w:rPr>
        <w:t>редактировани</w:t>
      </w:r>
      <w:r w:rsidR="00A630A0" w:rsidRPr="009676B5">
        <w:rPr>
          <w:rFonts w:cs="Arial"/>
        </w:rPr>
        <w:t>и</w:t>
      </w:r>
      <w:r w:rsidR="00DA2380" w:rsidRPr="009676B5">
        <w:rPr>
          <w:rFonts w:cs="Arial"/>
        </w:rPr>
        <w:t xml:space="preserve"> праздников,</w:t>
      </w:r>
      <w:r w:rsidRPr="009676B5">
        <w:rPr>
          <w:rFonts w:cs="Arial"/>
        </w:rPr>
        <w:t xml:space="preserve"> если их дата позднее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w:t>
      </w:r>
      <w:r w:rsidR="00A630A0" w:rsidRPr="009676B5">
        <w:rPr>
          <w:rFonts w:cs="Arial"/>
        </w:rPr>
        <w:t>, выводится предупреждающее сообщение</w:t>
      </w:r>
      <w:r w:rsidR="00C7196F" w:rsidRPr="009676B5">
        <w:rPr>
          <w:rFonts w:cs="Arial"/>
        </w:rPr>
        <w:t>, внесенные изменения не сохраняются</w:t>
      </w:r>
      <w:r w:rsidRPr="009676B5">
        <w:rPr>
          <w:rFonts w:cs="Arial"/>
        </w:rPr>
        <w:t>.</w:t>
      </w:r>
    </w:p>
    <w:p w:rsidR="008B7C5E" w:rsidRPr="009676B5" w:rsidRDefault="008B7C5E" w:rsidP="00550B7F">
      <w:pPr>
        <w:pStyle w:val="phnormal"/>
        <w:rPr>
          <w:rFonts w:cs="Arial"/>
        </w:rPr>
      </w:pPr>
      <w:r w:rsidRPr="009676B5">
        <w:rPr>
          <w:rFonts w:cs="Arial"/>
        </w:rPr>
        <w:lastRenderedPageBreak/>
        <w:t xml:space="preserve">На вкладке «Доп. каникулы» сотрудник </w:t>
      </w:r>
      <w:r w:rsidR="00D23424" w:rsidRPr="009676B5">
        <w:rPr>
          <w:rFonts w:cs="Arial"/>
        </w:rPr>
        <w:t>организации</w:t>
      </w:r>
      <w:r w:rsidRPr="009676B5">
        <w:rPr>
          <w:rFonts w:cs="Arial"/>
        </w:rPr>
        <w:t xml:space="preserve"> заполняет даты дополнительных праздников или каникул для определенной группы </w:t>
      </w:r>
      <w:r w:rsidR="00D23424" w:rsidRPr="009676B5">
        <w:rPr>
          <w:rFonts w:cs="Arial"/>
        </w:rPr>
        <w:t>своей организации</w:t>
      </w:r>
      <w:r w:rsidRPr="009676B5">
        <w:rPr>
          <w:rFonts w:cs="Arial"/>
        </w:rPr>
        <w:t xml:space="preserve">. Например, дополнительные каникулы в </w:t>
      </w:r>
      <w:r w:rsidR="00082477" w:rsidRPr="009676B5">
        <w:rPr>
          <w:rFonts w:cs="Arial"/>
        </w:rPr>
        <w:t>младших группах (классах)</w:t>
      </w:r>
      <w:r w:rsidRPr="009676B5">
        <w:rPr>
          <w:rFonts w:cs="Arial"/>
        </w:rPr>
        <w:t xml:space="preserve">. Для </w:t>
      </w:r>
      <w:r w:rsidR="008075CB" w:rsidRPr="009676B5">
        <w:rPr>
          <w:rFonts w:cs="Arial"/>
        </w:rPr>
        <w:t xml:space="preserve">внесения информации по дополнительным каникулам </w:t>
      </w:r>
      <w:r w:rsidRPr="009676B5">
        <w:rPr>
          <w:rFonts w:cs="Arial"/>
        </w:rPr>
        <w:t>нажми</w:t>
      </w:r>
      <w:r w:rsidR="005424FC" w:rsidRPr="009676B5">
        <w:rPr>
          <w:rFonts w:cs="Arial"/>
        </w:rPr>
        <w:t>те</w:t>
      </w:r>
      <w:r w:rsidR="00FC1E99" w:rsidRPr="009676B5">
        <w:rPr>
          <w:rFonts w:cs="Arial"/>
        </w:rPr>
        <w:t xml:space="preserve"> на</w:t>
      </w:r>
      <w:r w:rsidR="005424FC" w:rsidRPr="009676B5">
        <w:rPr>
          <w:rFonts w:cs="Arial"/>
        </w:rPr>
        <w:t xml:space="preserve"> кнопку «Добавить» на </w:t>
      </w:r>
      <w:r w:rsidRPr="009676B5">
        <w:rPr>
          <w:rFonts w:cs="Arial"/>
        </w:rPr>
        <w:t xml:space="preserve">панели </w:t>
      </w:r>
      <w:r w:rsidR="00082477" w:rsidRPr="009676B5">
        <w:rPr>
          <w:rFonts w:cs="Arial"/>
        </w:rPr>
        <w:t>инструментов</w:t>
      </w:r>
      <w:r w:rsidR="005424FC" w:rsidRPr="009676B5">
        <w:rPr>
          <w:rFonts w:cs="Arial"/>
        </w:rPr>
        <w:t xml:space="preserve"> </w:t>
      </w:r>
      <w:r w:rsidRPr="009676B5">
        <w:rPr>
          <w:rFonts w:cs="Arial"/>
        </w:rPr>
        <w:t>вкладки, откроется окно «Доп.</w:t>
      </w:r>
      <w:r w:rsidR="00F155AC" w:rsidRPr="009676B5">
        <w:rPr>
          <w:rFonts w:cs="Arial"/>
        </w:rPr>
        <w:t xml:space="preserve"> </w:t>
      </w:r>
      <w:r w:rsidRPr="009676B5">
        <w:rPr>
          <w:rFonts w:cs="Arial"/>
        </w:rPr>
        <w:t>каникулы: Добавление» (</w:t>
      </w:r>
      <w:r w:rsidRPr="009676B5">
        <w:rPr>
          <w:rFonts w:cs="Arial"/>
        </w:rPr>
        <w:fldChar w:fldCharType="begin"/>
      </w:r>
      <w:r w:rsidRPr="009676B5">
        <w:rPr>
          <w:rFonts w:cs="Arial"/>
        </w:rPr>
        <w:instrText xml:space="preserve"> REF _Ref450202156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83</w:t>
      </w:r>
      <w:r w:rsidRPr="009676B5">
        <w:rPr>
          <w:rFonts w:cs="Arial"/>
        </w:rPr>
        <w:fldChar w:fldCharType="end"/>
      </w:r>
      <w:r w:rsidRPr="009676B5">
        <w:rPr>
          <w:rFonts w:cs="Arial"/>
        </w:rPr>
        <w:t>).</w:t>
      </w:r>
    </w:p>
    <w:p w:rsidR="008B7C5E" w:rsidRPr="009676B5" w:rsidRDefault="000026B0" w:rsidP="00686BEB">
      <w:pPr>
        <w:pStyle w:val="phfigure"/>
        <w:rPr>
          <w:rFonts w:cs="Arial"/>
        </w:rPr>
      </w:pPr>
      <w:r w:rsidRPr="009676B5">
        <w:rPr>
          <w:rFonts w:cs="Arial"/>
          <w:noProof/>
        </w:rPr>
        <w:drawing>
          <wp:inline distT="0" distB="0" distL="0" distR="0" wp14:anchorId="011A1177" wp14:editId="601CA9CA">
            <wp:extent cx="4038600" cy="1562100"/>
            <wp:effectExtent l="0" t="0" r="0"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38600" cy="1562100"/>
                    </a:xfrm>
                    <a:prstGeom prst="rect">
                      <a:avLst/>
                    </a:prstGeom>
                    <a:noFill/>
                    <a:ln>
                      <a:noFill/>
                    </a:ln>
                  </pic:spPr>
                </pic:pic>
              </a:graphicData>
            </a:graphic>
          </wp:inline>
        </w:drawing>
      </w:r>
    </w:p>
    <w:p w:rsidR="008B7C5E" w:rsidRPr="009676B5" w:rsidRDefault="00063923" w:rsidP="00550B7F">
      <w:pPr>
        <w:pStyle w:val="phfiguretitle"/>
      </w:pPr>
      <w:bookmarkStart w:id="2205" w:name="_Ref4502021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83</w:t>
      </w:r>
      <w:r w:rsidR="00157D1B">
        <w:rPr>
          <w:noProof/>
        </w:rPr>
        <w:fldChar w:fldCharType="end"/>
      </w:r>
      <w:bookmarkEnd w:id="2205"/>
      <w:r w:rsidR="0060299F" w:rsidRPr="009676B5">
        <w:t xml:space="preserve"> – </w:t>
      </w:r>
      <w:r w:rsidR="008B7C5E" w:rsidRPr="009676B5">
        <w:t>Окно «Доп. каникулы: Добавление»</w:t>
      </w:r>
    </w:p>
    <w:p w:rsidR="008B7C5E" w:rsidRPr="009676B5" w:rsidRDefault="008B7C5E" w:rsidP="00FC1E99">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«Начало»</w:t>
      </w:r>
      <w:r w:rsidR="0060299F" w:rsidRPr="009676B5">
        <w:t xml:space="preserve"> – </w:t>
      </w:r>
      <w:r w:rsidRPr="009676B5">
        <w:t>укажите дату начала доп</w:t>
      </w:r>
      <w:r w:rsidR="003B3B21" w:rsidRPr="009676B5">
        <w:t xml:space="preserve">олнительных </w:t>
      </w:r>
      <w:r w:rsidRPr="009676B5">
        <w:t>каникул;</w:t>
      </w:r>
    </w:p>
    <w:p w:rsidR="008B7C5E" w:rsidRPr="009676B5" w:rsidRDefault="008B7C5E" w:rsidP="001B555D">
      <w:pPr>
        <w:pStyle w:val="phlistitemized1"/>
      </w:pPr>
      <w:r w:rsidRPr="009676B5">
        <w:t>«Окончание»</w:t>
      </w:r>
      <w:r w:rsidR="0060299F" w:rsidRPr="009676B5">
        <w:t xml:space="preserve"> – </w:t>
      </w:r>
      <w:r w:rsidRPr="009676B5">
        <w:t>укажите дату окончания доп</w:t>
      </w:r>
      <w:r w:rsidR="003B3B21" w:rsidRPr="009676B5">
        <w:t xml:space="preserve">олнительных </w:t>
      </w:r>
      <w:r w:rsidRPr="009676B5">
        <w:t>каникул;</w:t>
      </w:r>
    </w:p>
    <w:p w:rsidR="008B7C5E" w:rsidRPr="009676B5" w:rsidRDefault="008B7C5E" w:rsidP="001B555D">
      <w:pPr>
        <w:pStyle w:val="phlistitemized1"/>
      </w:pPr>
      <w:r w:rsidRPr="009676B5">
        <w:t>«Группа»</w:t>
      </w:r>
      <w:r w:rsidR="0060299F" w:rsidRPr="009676B5">
        <w:t xml:space="preserve"> – </w:t>
      </w:r>
      <w:r w:rsidRPr="009676B5">
        <w:t>укажите группу</w:t>
      </w:r>
      <w:r w:rsidR="007C3D3F" w:rsidRPr="009676B5">
        <w:t xml:space="preserve">/ </w:t>
      </w:r>
      <w:r w:rsidRPr="009676B5">
        <w:t>группы, на которую</w:t>
      </w:r>
      <w:r w:rsidR="007C3D3F" w:rsidRPr="009676B5">
        <w:t xml:space="preserve">/ </w:t>
      </w:r>
      <w:r w:rsidRPr="009676B5">
        <w:t>которые будут распространяться создаваемые доп</w:t>
      </w:r>
      <w:r w:rsidR="003B3B21" w:rsidRPr="009676B5">
        <w:t xml:space="preserve">олнительные </w:t>
      </w:r>
      <w:r w:rsidRPr="009676B5">
        <w:t>каникулы.</w:t>
      </w:r>
    </w:p>
    <w:p w:rsidR="006C3902" w:rsidRPr="009676B5" w:rsidRDefault="00D5770A" w:rsidP="00D5770A">
      <w:pPr>
        <w:pStyle w:val="phnormal"/>
        <w:rPr>
          <w:rFonts w:cs="Arial"/>
          <w:b/>
        </w:rPr>
      </w:pPr>
      <w:r w:rsidRPr="009676B5">
        <w:rPr>
          <w:rFonts w:cs="Arial"/>
          <w:b/>
        </w:rPr>
        <w:t>Примечани</w:t>
      </w:r>
      <w:r w:rsidR="006C3902" w:rsidRPr="009676B5">
        <w:rPr>
          <w:rFonts w:cs="Arial"/>
          <w:b/>
        </w:rPr>
        <w:t>я</w:t>
      </w:r>
    </w:p>
    <w:p w:rsidR="00D5770A" w:rsidRPr="009676B5" w:rsidRDefault="006C3902" w:rsidP="00D5770A">
      <w:pPr>
        <w:pStyle w:val="phnormal"/>
        <w:rPr>
          <w:rFonts w:cs="Arial"/>
        </w:rPr>
      </w:pPr>
      <w:r w:rsidRPr="009676B5">
        <w:rPr>
          <w:rFonts w:cs="Arial"/>
        </w:rPr>
        <w:t xml:space="preserve">1 </w:t>
      </w:r>
      <w:r w:rsidR="00A630A0" w:rsidRPr="009676B5">
        <w:rPr>
          <w:rFonts w:cs="Arial"/>
        </w:rPr>
        <w:t>При добавлении</w:t>
      </w:r>
      <w:r w:rsidR="00D5770A" w:rsidRPr="009676B5">
        <w:rPr>
          <w:rFonts w:cs="Arial"/>
        </w:rPr>
        <w:t xml:space="preserve"> новы</w:t>
      </w:r>
      <w:r w:rsidR="00A630A0" w:rsidRPr="009676B5">
        <w:rPr>
          <w:rFonts w:cs="Arial"/>
        </w:rPr>
        <w:t>х</w:t>
      </w:r>
      <w:r w:rsidR="00D5770A" w:rsidRPr="009676B5">
        <w:rPr>
          <w:rFonts w:cs="Arial"/>
        </w:rPr>
        <w:t xml:space="preserve"> дополнительны</w:t>
      </w:r>
      <w:r w:rsidR="00A630A0" w:rsidRPr="009676B5">
        <w:rPr>
          <w:rFonts w:cs="Arial"/>
        </w:rPr>
        <w:t>х</w:t>
      </w:r>
      <w:r w:rsidR="00D5770A" w:rsidRPr="009676B5">
        <w:rPr>
          <w:rFonts w:cs="Arial"/>
        </w:rPr>
        <w:t xml:space="preserve"> каникул для групп ликвидированного</w:t>
      </w:r>
      <w:r w:rsidR="007C3D3F" w:rsidRPr="009676B5">
        <w:rPr>
          <w:rFonts w:cs="Arial"/>
        </w:rPr>
        <w:t xml:space="preserve">/ </w:t>
      </w:r>
      <w:r w:rsidR="00D5770A" w:rsidRPr="009676B5">
        <w:rPr>
          <w:rFonts w:cs="Arial"/>
        </w:rPr>
        <w:t>закрытого</w:t>
      </w:r>
      <w:r w:rsidR="007C3D3F" w:rsidRPr="009676B5">
        <w:rPr>
          <w:rFonts w:cs="Arial"/>
        </w:rPr>
        <w:t xml:space="preserve">/ </w:t>
      </w:r>
      <w:r w:rsidR="00D5770A" w:rsidRPr="009676B5">
        <w:rPr>
          <w:rFonts w:cs="Arial"/>
        </w:rPr>
        <w:t>объединенного ОДО, если их период позднее даты ликвидации</w:t>
      </w:r>
      <w:r w:rsidR="007C3D3F" w:rsidRPr="009676B5">
        <w:rPr>
          <w:rFonts w:cs="Arial"/>
        </w:rPr>
        <w:t xml:space="preserve">/ </w:t>
      </w:r>
      <w:r w:rsidR="00D5770A" w:rsidRPr="009676B5">
        <w:rPr>
          <w:rFonts w:cs="Arial"/>
        </w:rPr>
        <w:t>закрытия</w:t>
      </w:r>
      <w:r w:rsidR="007C3D3F" w:rsidRPr="009676B5">
        <w:rPr>
          <w:rFonts w:cs="Arial"/>
        </w:rPr>
        <w:t xml:space="preserve">/ </w:t>
      </w:r>
      <w:r w:rsidR="00D5770A" w:rsidRPr="009676B5">
        <w:rPr>
          <w:rFonts w:cs="Arial"/>
        </w:rPr>
        <w:t>объединения ОДО</w:t>
      </w:r>
      <w:r w:rsidR="00A630A0" w:rsidRPr="009676B5">
        <w:rPr>
          <w:rFonts w:cs="Arial"/>
        </w:rPr>
        <w:t>, выводится предупреждающее сообщение</w:t>
      </w:r>
      <w:r w:rsidR="00C7196F" w:rsidRPr="009676B5">
        <w:rPr>
          <w:rFonts w:cs="Arial"/>
        </w:rPr>
        <w:t>, измененная информация не сохраняется</w:t>
      </w:r>
      <w:r w:rsidR="00D5770A" w:rsidRPr="009676B5">
        <w:rPr>
          <w:rFonts w:cs="Arial"/>
        </w:rPr>
        <w:t>.</w:t>
      </w:r>
    </w:p>
    <w:p w:rsidR="008B7C5E" w:rsidRPr="009676B5" w:rsidRDefault="006C3902" w:rsidP="00550B7F">
      <w:pPr>
        <w:pStyle w:val="phnormal"/>
        <w:rPr>
          <w:rFonts w:cs="Arial"/>
        </w:rPr>
      </w:pPr>
      <w:r w:rsidRPr="009676B5">
        <w:rPr>
          <w:rFonts w:cs="Arial"/>
        </w:rPr>
        <w:t xml:space="preserve">2 </w:t>
      </w:r>
      <w:r w:rsidR="008B7C5E" w:rsidRPr="009676B5">
        <w:rPr>
          <w:rFonts w:cs="Arial"/>
        </w:rPr>
        <w:t>У администратора Системы, а также у сотрудников Министерства образ</w:t>
      </w:r>
      <w:r w:rsidR="005424FC" w:rsidRPr="009676B5">
        <w:rPr>
          <w:rFonts w:cs="Arial"/>
        </w:rPr>
        <w:t>ования и Управления Образования</w:t>
      </w:r>
      <w:r w:rsidR="008B7C5E" w:rsidRPr="009676B5">
        <w:rPr>
          <w:rFonts w:cs="Arial"/>
        </w:rPr>
        <w:t xml:space="preserve"> </w:t>
      </w:r>
      <w:r w:rsidR="00894E41" w:rsidRPr="009676B5">
        <w:rPr>
          <w:rFonts w:cs="Arial"/>
        </w:rPr>
        <w:t>существует возможность заполнения</w:t>
      </w:r>
      <w:r w:rsidR="008B7C5E" w:rsidRPr="009676B5">
        <w:rPr>
          <w:rFonts w:cs="Arial"/>
        </w:rPr>
        <w:t xml:space="preserve"> подпе</w:t>
      </w:r>
      <w:r w:rsidR="00894E41" w:rsidRPr="009676B5">
        <w:rPr>
          <w:rFonts w:cs="Arial"/>
        </w:rPr>
        <w:t>риодов</w:t>
      </w:r>
      <w:r w:rsidR="008B7C5E" w:rsidRPr="009676B5">
        <w:rPr>
          <w:rFonts w:cs="Arial"/>
        </w:rPr>
        <w:t xml:space="preserve"> для всех подчиненных </w:t>
      </w:r>
      <w:r w:rsidR="00D23424" w:rsidRPr="009676B5">
        <w:rPr>
          <w:rFonts w:cs="Arial"/>
        </w:rPr>
        <w:t>организаций</w:t>
      </w:r>
      <w:r w:rsidR="005424FC" w:rsidRPr="009676B5">
        <w:rPr>
          <w:rFonts w:cs="Arial"/>
        </w:rPr>
        <w:t xml:space="preserve"> (п</w:t>
      </w:r>
      <w:r w:rsidR="00400B0F" w:rsidRPr="009676B5">
        <w:rPr>
          <w:rFonts w:cs="Arial"/>
        </w:rPr>
        <w:t xml:space="preserve">ри </w:t>
      </w:r>
      <w:r w:rsidR="00D23424" w:rsidRPr="009676B5">
        <w:rPr>
          <w:rFonts w:cs="Arial"/>
        </w:rPr>
        <w:t>выбранной организации</w:t>
      </w:r>
      <w:r w:rsidR="00400B0F" w:rsidRPr="009676B5">
        <w:rPr>
          <w:rFonts w:cs="Arial"/>
        </w:rPr>
        <w:t xml:space="preserve"> «Министерство образования» или «Управление образования»)</w:t>
      </w:r>
      <w:r w:rsidR="008B7C5E" w:rsidRPr="009676B5">
        <w:rPr>
          <w:rFonts w:cs="Arial"/>
        </w:rPr>
        <w:t>.</w:t>
      </w:r>
    </w:p>
    <w:p w:rsidR="008B7C5E" w:rsidRPr="009676B5" w:rsidRDefault="008B7C5E" w:rsidP="00550B7F">
      <w:pPr>
        <w:pStyle w:val="phnormal"/>
        <w:rPr>
          <w:rFonts w:cs="Arial"/>
        </w:rPr>
      </w:pPr>
      <w:r w:rsidRPr="009676B5">
        <w:rPr>
          <w:rFonts w:cs="Arial"/>
        </w:rPr>
        <w:t xml:space="preserve">Чтобы заполнить подпериоды для всех </w:t>
      </w:r>
      <w:r w:rsidR="00D23424" w:rsidRPr="009676B5">
        <w:rPr>
          <w:rFonts w:cs="Arial"/>
        </w:rPr>
        <w:t>организаций</w:t>
      </w:r>
      <w:r w:rsidRPr="009676B5">
        <w:rPr>
          <w:rFonts w:cs="Arial"/>
        </w:rPr>
        <w:t xml:space="preserve">, подчиненных МО, </w:t>
      </w:r>
      <w:r w:rsidR="008075CB" w:rsidRPr="009676B5">
        <w:rPr>
          <w:rFonts w:cs="Arial"/>
        </w:rPr>
        <w:t>выберите МО в виджете Системы, заполните даты подпериодов в справочнике «Периоды обучения</w:t>
      </w:r>
      <w:r w:rsidR="005424FC" w:rsidRPr="009676B5">
        <w:rPr>
          <w:rFonts w:cs="Arial"/>
        </w:rPr>
        <w:t xml:space="preserve">», </w:t>
      </w:r>
      <w:r w:rsidR="008075CB" w:rsidRPr="009676B5">
        <w:rPr>
          <w:rFonts w:cs="Arial"/>
        </w:rPr>
        <w:t xml:space="preserve">как указано выше, затем </w:t>
      </w:r>
      <w:r w:rsidRPr="009676B5">
        <w:rPr>
          <w:rFonts w:cs="Arial"/>
        </w:rPr>
        <w:t>нажмите на кно</w:t>
      </w:r>
      <w:r w:rsidR="00C82162" w:rsidRPr="009676B5">
        <w:rPr>
          <w:rFonts w:cs="Arial"/>
        </w:rPr>
        <w:t>пку «Копировать в подчиненные ОДО</w:t>
      </w:r>
      <w:r w:rsidRPr="009676B5">
        <w:rPr>
          <w:rFonts w:cs="Arial"/>
        </w:rPr>
        <w:t>» (</w:t>
      </w:r>
      <w:r w:rsidRPr="009676B5">
        <w:rPr>
          <w:rFonts w:cs="Arial"/>
        </w:rPr>
        <w:fldChar w:fldCharType="begin"/>
      </w:r>
      <w:r w:rsidRPr="009676B5">
        <w:rPr>
          <w:rFonts w:cs="Arial"/>
        </w:rPr>
        <w:instrText xml:space="preserve"> REF _Ref440966353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84</w:t>
      </w:r>
      <w:r w:rsidRPr="009676B5">
        <w:rPr>
          <w:rFonts w:cs="Arial"/>
        </w:rPr>
        <w:fldChar w:fldCharType="end"/>
      </w:r>
      <w:r w:rsidRPr="009676B5">
        <w:rPr>
          <w:rFonts w:cs="Arial"/>
        </w:rPr>
        <w:t xml:space="preserve">). После этого даты скопируются во все подчиненные </w:t>
      </w:r>
      <w:r w:rsidR="00D23424" w:rsidRPr="009676B5">
        <w:rPr>
          <w:rFonts w:cs="Arial"/>
        </w:rPr>
        <w:t>организации</w:t>
      </w:r>
      <w:r w:rsidRPr="009676B5">
        <w:rPr>
          <w:rFonts w:cs="Arial"/>
        </w:rPr>
        <w:t>.</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002F5115" w:rsidRPr="009676B5">
        <w:rPr>
          <w:rFonts w:cs="Arial"/>
        </w:rPr>
        <w:t>Если</w:t>
      </w:r>
      <w:r w:rsidRPr="009676B5">
        <w:rPr>
          <w:rFonts w:cs="Arial"/>
        </w:rPr>
        <w:t xml:space="preserve"> в </w:t>
      </w:r>
      <w:r w:rsidR="00D23424" w:rsidRPr="009676B5">
        <w:rPr>
          <w:rFonts w:cs="Arial"/>
        </w:rPr>
        <w:t>организации</w:t>
      </w:r>
      <w:r w:rsidRPr="009676B5">
        <w:rPr>
          <w:rFonts w:cs="Arial"/>
        </w:rPr>
        <w:t xml:space="preserve"> уже были заполнены даты подпериодов, то при копировании они удалятся</w:t>
      </w:r>
      <w:r w:rsidR="005424FC" w:rsidRPr="009676B5">
        <w:rPr>
          <w:rFonts w:cs="Arial"/>
        </w:rPr>
        <w:t>,</w:t>
      </w:r>
      <w:r w:rsidRPr="009676B5">
        <w:rPr>
          <w:rFonts w:cs="Arial"/>
        </w:rPr>
        <w:t xml:space="preserve"> и в поля подпериодов запишутся копируемые даты.</w:t>
      </w:r>
    </w:p>
    <w:p w:rsidR="008B7C5E" w:rsidRPr="009676B5" w:rsidRDefault="000026B0" w:rsidP="00686BEB">
      <w:pPr>
        <w:pStyle w:val="phfigure"/>
        <w:rPr>
          <w:rFonts w:cs="Arial"/>
        </w:rPr>
      </w:pPr>
      <w:r w:rsidRPr="009676B5">
        <w:rPr>
          <w:rFonts w:cs="Arial"/>
          <w:noProof/>
        </w:rPr>
        <w:lastRenderedPageBreak/>
        <w:drawing>
          <wp:inline distT="0" distB="0" distL="0" distR="0" wp14:anchorId="46AAA6FD" wp14:editId="1BD51FD7">
            <wp:extent cx="5715000" cy="2181225"/>
            <wp:effectExtent l="0" t="0" r="0" b="9525"/>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2181225"/>
                    </a:xfrm>
                    <a:prstGeom prst="rect">
                      <a:avLst/>
                    </a:prstGeom>
                    <a:noFill/>
                    <a:ln>
                      <a:noFill/>
                    </a:ln>
                  </pic:spPr>
                </pic:pic>
              </a:graphicData>
            </a:graphic>
          </wp:inline>
        </w:drawing>
      </w:r>
    </w:p>
    <w:p w:rsidR="008B7C5E" w:rsidRPr="009676B5" w:rsidRDefault="008B7C5E" w:rsidP="00686BEB">
      <w:pPr>
        <w:pStyle w:val="phfiguretitle"/>
      </w:pPr>
      <w:bookmarkStart w:id="2206" w:name="_Ref44096635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84</w:t>
      </w:r>
      <w:r w:rsidR="00157D1B">
        <w:rPr>
          <w:noProof/>
        </w:rPr>
        <w:fldChar w:fldCharType="end"/>
      </w:r>
      <w:bookmarkEnd w:id="2206"/>
      <w:r w:rsidRPr="009676B5">
        <w:t xml:space="preserve"> – Справочник «Периоды обучения»: копирование подпериодов</w:t>
      </w:r>
    </w:p>
    <w:p w:rsidR="008B7C5E" w:rsidRPr="009676B5" w:rsidRDefault="008B7C5E" w:rsidP="00550B7F">
      <w:pPr>
        <w:pStyle w:val="phnormal"/>
        <w:rPr>
          <w:rFonts w:cs="Arial"/>
        </w:rPr>
      </w:pPr>
      <w:r w:rsidRPr="009676B5">
        <w:rPr>
          <w:rFonts w:cs="Arial"/>
          <w:b/>
        </w:rPr>
        <w:t>Примечание</w:t>
      </w:r>
      <w:r w:rsidR="0060299F" w:rsidRPr="009676B5">
        <w:rPr>
          <w:rFonts w:cs="Arial"/>
          <w:b/>
        </w:rPr>
        <w:t xml:space="preserve"> </w:t>
      </w:r>
      <w:r w:rsidR="0060299F" w:rsidRPr="009676B5">
        <w:rPr>
          <w:rFonts w:cs="Arial"/>
        </w:rPr>
        <w:t xml:space="preserve">– </w:t>
      </w:r>
      <w:r w:rsidRPr="009676B5">
        <w:rPr>
          <w:rFonts w:cs="Arial"/>
        </w:rPr>
        <w:t>При сохранении или редактировании периода обучения происходит автоматическая проверка на уникальность значения полей:</w:t>
      </w:r>
    </w:p>
    <w:p w:rsidR="008B7C5E" w:rsidRPr="009676B5" w:rsidRDefault="005424FC" w:rsidP="001B555D">
      <w:pPr>
        <w:pStyle w:val="phlistitemized1"/>
      </w:pPr>
      <w:r w:rsidRPr="009676B5">
        <w:t>«Код»</w:t>
      </w:r>
      <w:r w:rsidR="00B70CE4" w:rsidRPr="009676B5">
        <w:t xml:space="preserve"> – </w:t>
      </w:r>
      <w:r w:rsidRPr="009676B5">
        <w:t>е</w:t>
      </w:r>
      <w:r w:rsidR="008B7C5E" w:rsidRPr="009676B5">
        <w:t>сли значение не уникально, Система выдаст следующее сообщение: «Объект с данным кодом уже существует!»;</w:t>
      </w:r>
    </w:p>
    <w:p w:rsidR="008B7C5E" w:rsidRPr="009676B5" w:rsidRDefault="005424FC" w:rsidP="001B555D">
      <w:pPr>
        <w:pStyle w:val="phlistitemized1"/>
      </w:pPr>
      <w:r w:rsidRPr="009676B5">
        <w:t>«Начало», «Окончание»</w:t>
      </w:r>
      <w:r w:rsidR="00B70CE4" w:rsidRPr="009676B5">
        <w:t xml:space="preserve"> – </w:t>
      </w:r>
      <w:r w:rsidRPr="009676B5">
        <w:t>е</w:t>
      </w:r>
      <w:r w:rsidR="008B7C5E" w:rsidRPr="009676B5">
        <w:t xml:space="preserve">сли значения в данных полях пересекается с датами действия уже существующего в Системе периода, Система выдаст сообщение: «Даты действия периода обучения </w:t>
      </w:r>
      <w:r w:rsidR="00686BEB" w:rsidRPr="009676B5">
        <w:t>«</w:t>
      </w:r>
      <w:r w:rsidR="008B7C5E" w:rsidRPr="009676B5">
        <w:t>название создаваемого</w:t>
      </w:r>
      <w:r w:rsidR="00A4253E" w:rsidRPr="009676B5">
        <w:t xml:space="preserve">» </w:t>
      </w:r>
      <w:r w:rsidR="008B7C5E" w:rsidRPr="009676B5">
        <w:t xml:space="preserve">пересекаются со следующими периодами: </w:t>
      </w:r>
      <w:r w:rsidR="00686BEB" w:rsidRPr="009676B5">
        <w:t>«</w:t>
      </w:r>
      <w:r w:rsidR="008B7C5E" w:rsidRPr="009676B5">
        <w:t>даты действия уже существующего периода»</w:t>
      </w:r>
      <w:r w:rsidR="00452324" w:rsidRPr="009676B5">
        <w:t>.</w:t>
      </w:r>
    </w:p>
    <w:p w:rsidR="008B7C5E" w:rsidRPr="009676B5" w:rsidRDefault="008B7C5E" w:rsidP="001B555D">
      <w:pPr>
        <w:pStyle w:val="30"/>
      </w:pPr>
      <w:bookmarkStart w:id="2207" w:name="_Toc409621451"/>
      <w:bookmarkStart w:id="2208" w:name="_Toc429056559"/>
      <w:bookmarkStart w:id="2209" w:name="_Toc429056620"/>
      <w:bookmarkStart w:id="2210" w:name="_Toc429061075"/>
      <w:bookmarkStart w:id="2211" w:name="_Toc429061127"/>
      <w:bookmarkStart w:id="2212" w:name="_Toc435804402"/>
      <w:bookmarkStart w:id="2213" w:name="_Toc450750378"/>
      <w:bookmarkStart w:id="2214" w:name="_Ref492299854"/>
      <w:bookmarkStart w:id="2215" w:name="_Ref501116591"/>
      <w:bookmarkStart w:id="2216" w:name="_Toc43281859"/>
      <w:bookmarkStart w:id="2217" w:name="_Toc295203028"/>
      <w:bookmarkStart w:id="2218" w:name="_Toc47355274"/>
      <w:bookmarkEnd w:id="2170"/>
      <w:r w:rsidRPr="009676B5">
        <w:t>Справочник «Предметы»</w:t>
      </w:r>
      <w:bookmarkEnd w:id="2207"/>
      <w:bookmarkEnd w:id="2208"/>
      <w:bookmarkEnd w:id="2209"/>
      <w:bookmarkEnd w:id="2210"/>
      <w:bookmarkEnd w:id="2211"/>
      <w:bookmarkEnd w:id="2212"/>
      <w:bookmarkEnd w:id="2213"/>
      <w:bookmarkEnd w:id="2214"/>
      <w:bookmarkEnd w:id="2215"/>
      <w:bookmarkEnd w:id="2216"/>
      <w:bookmarkEnd w:id="2218"/>
    </w:p>
    <w:p w:rsidR="008B7C5E" w:rsidRPr="009676B5" w:rsidRDefault="008B7C5E" w:rsidP="00550B7F">
      <w:pPr>
        <w:pStyle w:val="phnormal"/>
        <w:rPr>
          <w:rFonts w:cs="Arial"/>
        </w:rPr>
      </w:pPr>
      <w:r w:rsidRPr="009676B5">
        <w:rPr>
          <w:rFonts w:cs="Arial"/>
        </w:rPr>
        <w:t>Справочник «Предметы» (</w:t>
      </w:r>
      <w:r w:rsidRPr="009676B5">
        <w:rPr>
          <w:rFonts w:cs="Arial"/>
        </w:rPr>
        <w:fldChar w:fldCharType="begin"/>
      </w:r>
      <w:r w:rsidRPr="009676B5">
        <w:rPr>
          <w:rFonts w:cs="Arial"/>
        </w:rPr>
        <w:instrText xml:space="preserve"> REF _Ref450202179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85</w:t>
      </w:r>
      <w:r w:rsidRPr="009676B5">
        <w:rPr>
          <w:rFonts w:cs="Arial"/>
        </w:rPr>
        <w:fldChar w:fldCharType="end"/>
      </w:r>
      <w:r w:rsidRPr="009676B5">
        <w:rPr>
          <w:rFonts w:cs="Arial"/>
        </w:rPr>
        <w:t xml:space="preserve">) служит для составления списка предметов и </w:t>
      </w:r>
      <w:r w:rsidR="00FD4E28" w:rsidRPr="009676B5">
        <w:rPr>
          <w:rFonts w:cs="Arial"/>
        </w:rPr>
        <w:t xml:space="preserve">ведения </w:t>
      </w:r>
      <w:r w:rsidRPr="009676B5">
        <w:rPr>
          <w:rFonts w:cs="Arial"/>
        </w:rPr>
        <w:t>информации по каждому предмету: общие сведения, преподаватели по предмету, группы, для которых ведется предмет, кабинеты преподавания. Добавление данных для каждого предмета необходимо для дальнейшего корректного построения расписания.</w:t>
      </w:r>
    </w:p>
    <w:p w:rsidR="008B7C5E" w:rsidRPr="009676B5" w:rsidRDefault="008B7C5E" w:rsidP="00550B7F">
      <w:pPr>
        <w:pStyle w:val="phnormal"/>
        <w:rPr>
          <w:rFonts w:cs="Arial"/>
        </w:rPr>
      </w:pPr>
      <w:r w:rsidRPr="009676B5">
        <w:rPr>
          <w:rFonts w:cs="Arial"/>
        </w:rPr>
        <w:t>Добавление новых и удаление существующих предметов доступно администратору Системы или пользователям, имеющим права доступа к данным действиям в справочнике «Предметы».</w:t>
      </w:r>
    </w:p>
    <w:p w:rsidR="008B7C5E" w:rsidRPr="009676B5" w:rsidRDefault="008B7C5E" w:rsidP="00550B7F">
      <w:pPr>
        <w:pStyle w:val="phnormal"/>
        <w:rPr>
          <w:rFonts w:cs="Arial"/>
        </w:rPr>
      </w:pPr>
      <w:r w:rsidRPr="009676B5">
        <w:rPr>
          <w:rFonts w:cs="Arial"/>
        </w:rPr>
        <w:t xml:space="preserve">Список предметов, добавленных на уровне Министерства, является общим для всех </w:t>
      </w:r>
      <w:r w:rsidR="00FD4E28" w:rsidRPr="009676B5">
        <w:rPr>
          <w:rFonts w:cs="Arial"/>
        </w:rPr>
        <w:t xml:space="preserve">подведомственных этому Министерству </w:t>
      </w:r>
      <w:r w:rsidR="00D23424" w:rsidRPr="009676B5">
        <w:rPr>
          <w:rFonts w:cs="Arial"/>
        </w:rPr>
        <w:t>организаций</w:t>
      </w:r>
      <w:r w:rsidRPr="009676B5">
        <w:rPr>
          <w:rFonts w:cs="Arial"/>
        </w:rPr>
        <w:t xml:space="preserve"> Системы. Предметы, созданные в </w:t>
      </w:r>
      <w:r w:rsidR="00D23424" w:rsidRPr="009676B5">
        <w:rPr>
          <w:rFonts w:cs="Arial"/>
        </w:rPr>
        <w:t>любой другой организации</w:t>
      </w:r>
      <w:r w:rsidRPr="009676B5">
        <w:rPr>
          <w:rFonts w:cs="Arial"/>
        </w:rPr>
        <w:t xml:space="preserve">, будут отображаться только в </w:t>
      </w:r>
      <w:r w:rsidR="00D23424" w:rsidRPr="009676B5">
        <w:rPr>
          <w:rFonts w:cs="Arial"/>
        </w:rPr>
        <w:t xml:space="preserve">данной организации </w:t>
      </w:r>
      <w:r w:rsidRPr="009676B5">
        <w:rPr>
          <w:rFonts w:cs="Arial"/>
        </w:rPr>
        <w:t xml:space="preserve">и всех подведомственных </w:t>
      </w:r>
      <w:r w:rsidR="00D23424" w:rsidRPr="009676B5">
        <w:rPr>
          <w:rFonts w:cs="Arial"/>
        </w:rPr>
        <w:t>ей организациях</w:t>
      </w:r>
      <w:r w:rsidRPr="009676B5">
        <w:rPr>
          <w:rFonts w:cs="Arial"/>
        </w:rPr>
        <w:t>.</w:t>
      </w:r>
    </w:p>
    <w:p w:rsidR="008B7C5E" w:rsidRPr="009676B5" w:rsidRDefault="000026B0" w:rsidP="00686BEB">
      <w:pPr>
        <w:pStyle w:val="phfigure"/>
        <w:rPr>
          <w:rFonts w:cs="Arial"/>
        </w:rPr>
      </w:pPr>
      <w:r w:rsidRPr="009676B5">
        <w:rPr>
          <w:rFonts w:cs="Arial"/>
          <w:noProof/>
        </w:rPr>
        <w:lastRenderedPageBreak/>
        <w:drawing>
          <wp:inline distT="0" distB="0" distL="0" distR="0" wp14:anchorId="5A332C1B" wp14:editId="78300011">
            <wp:extent cx="5734050" cy="3781425"/>
            <wp:effectExtent l="0" t="0" r="0" b="9525"/>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4050" cy="3781425"/>
                    </a:xfrm>
                    <a:prstGeom prst="rect">
                      <a:avLst/>
                    </a:prstGeom>
                    <a:noFill/>
                    <a:ln>
                      <a:noFill/>
                    </a:ln>
                  </pic:spPr>
                </pic:pic>
              </a:graphicData>
            </a:graphic>
          </wp:inline>
        </w:drawing>
      </w:r>
    </w:p>
    <w:p w:rsidR="008B7C5E" w:rsidRPr="009676B5" w:rsidRDefault="008B7C5E" w:rsidP="00686BEB">
      <w:pPr>
        <w:pStyle w:val="phfiguretitle"/>
      </w:pPr>
      <w:bookmarkStart w:id="2219" w:name="_Ref45020217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85</w:t>
      </w:r>
      <w:r w:rsidR="00157D1B">
        <w:rPr>
          <w:noProof/>
        </w:rPr>
        <w:fldChar w:fldCharType="end"/>
      </w:r>
      <w:bookmarkEnd w:id="2219"/>
      <w:r w:rsidR="0060299F" w:rsidRPr="009676B5">
        <w:t xml:space="preserve"> – </w:t>
      </w:r>
      <w:r w:rsidRPr="009676B5">
        <w:t>Справочник «Предметы»</w:t>
      </w:r>
    </w:p>
    <w:p w:rsidR="008B7C5E" w:rsidRPr="009676B5" w:rsidRDefault="008B7C5E" w:rsidP="00FF0806">
      <w:pPr>
        <w:pStyle w:val="phlistitemizedtitle"/>
        <w:rPr>
          <w:rFonts w:cs="Arial"/>
        </w:rPr>
      </w:pPr>
      <w:r w:rsidRPr="009676B5">
        <w:rPr>
          <w:rFonts w:cs="Arial"/>
        </w:rPr>
        <w:t>Для заполнения данного справочника создайте список учебных предметов:</w:t>
      </w:r>
    </w:p>
    <w:p w:rsidR="008B7C5E" w:rsidRPr="009676B5" w:rsidRDefault="008B7C5E" w:rsidP="001B555D">
      <w:pPr>
        <w:pStyle w:val="phlistitemized1"/>
      </w:pPr>
      <w:r w:rsidRPr="009676B5">
        <w:t>нажмите на кнопку «До</w:t>
      </w:r>
      <w:r w:rsidR="000D22B2" w:rsidRPr="009676B5">
        <w:t>бавить» на верхней панели инструментов</w:t>
      </w:r>
      <w:r w:rsidRPr="009676B5">
        <w:t xml:space="preserve"> справоч</w:t>
      </w:r>
      <w:r w:rsidR="00C7471E" w:rsidRPr="009676B5">
        <w:t>ника «Предметы».</w:t>
      </w:r>
      <w:r w:rsidRPr="009676B5">
        <w:t xml:space="preserve"> </w:t>
      </w:r>
      <w:r w:rsidR="00C7471E" w:rsidRPr="009676B5">
        <w:t xml:space="preserve">Откроется </w:t>
      </w:r>
      <w:r w:rsidRPr="009676B5">
        <w:t>окно (</w:t>
      </w:r>
      <w:r w:rsidRPr="009676B5">
        <w:fldChar w:fldCharType="begin"/>
      </w:r>
      <w:r w:rsidRPr="009676B5">
        <w:instrText xml:space="preserve"> REF _Ref449537371 \h </w:instrText>
      </w:r>
      <w:r w:rsidR="002222B6" w:rsidRPr="009676B5">
        <w:instrText xml:space="preserve"> \* MERGEFORMAT </w:instrText>
      </w:r>
      <w:r w:rsidRPr="009676B5">
        <w:fldChar w:fldCharType="separate"/>
      </w:r>
      <w:r w:rsidR="002718AC" w:rsidRPr="009676B5">
        <w:t>Р</w:t>
      </w:r>
      <w:r w:rsidR="002718AC">
        <w:t>исунок 86</w:t>
      </w:r>
      <w:r w:rsidRPr="009676B5">
        <w:fldChar w:fldCharType="end"/>
      </w:r>
      <w:r w:rsidRPr="009676B5">
        <w:t>);</w:t>
      </w:r>
    </w:p>
    <w:p w:rsidR="008B7C5E" w:rsidRPr="009676B5" w:rsidRDefault="000026B0" w:rsidP="00550B7F">
      <w:pPr>
        <w:pStyle w:val="a6"/>
        <w:keepNext/>
        <w:spacing w:line="240" w:lineRule="auto"/>
        <w:ind w:firstLine="0"/>
        <w:jc w:val="center"/>
        <w:rPr>
          <w:rFonts w:ascii="Arial" w:hAnsi="Arial" w:cs="Arial"/>
        </w:rPr>
      </w:pPr>
      <w:r w:rsidRPr="009676B5">
        <w:rPr>
          <w:rFonts w:ascii="Arial" w:hAnsi="Arial" w:cs="Arial"/>
          <w:noProof/>
        </w:rPr>
        <w:drawing>
          <wp:inline distT="0" distB="0" distL="0" distR="0" wp14:anchorId="647F7A78" wp14:editId="098A35D3">
            <wp:extent cx="3790950" cy="1838325"/>
            <wp:effectExtent l="0" t="0" r="0" b="9525"/>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90950" cy="1838325"/>
                    </a:xfrm>
                    <a:prstGeom prst="rect">
                      <a:avLst/>
                    </a:prstGeom>
                    <a:noFill/>
                    <a:ln>
                      <a:noFill/>
                    </a:ln>
                  </pic:spPr>
                </pic:pic>
              </a:graphicData>
            </a:graphic>
          </wp:inline>
        </w:drawing>
      </w:r>
    </w:p>
    <w:p w:rsidR="008B7C5E" w:rsidRPr="009676B5" w:rsidRDefault="008B7C5E" w:rsidP="00550B7F">
      <w:pPr>
        <w:pStyle w:val="phfiguretitle"/>
      </w:pPr>
      <w:bookmarkStart w:id="2220" w:name="_Ref44953737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86</w:t>
      </w:r>
      <w:r w:rsidR="00157D1B">
        <w:rPr>
          <w:noProof/>
        </w:rPr>
        <w:fldChar w:fldCharType="end"/>
      </w:r>
      <w:bookmarkEnd w:id="2220"/>
      <w:r w:rsidR="0060299F" w:rsidRPr="009676B5">
        <w:t xml:space="preserve"> – </w:t>
      </w:r>
      <w:r w:rsidR="004F4025" w:rsidRPr="009676B5">
        <w:t>Окно «Предмет в организации</w:t>
      </w:r>
      <w:r w:rsidRPr="009676B5">
        <w:t>: Добавление»</w:t>
      </w:r>
    </w:p>
    <w:p w:rsidR="008B7C5E" w:rsidRPr="009676B5" w:rsidRDefault="008B7C5E" w:rsidP="001B555D">
      <w:pPr>
        <w:pStyle w:val="phlistitemized1"/>
      </w:pPr>
      <w:r w:rsidRPr="009676B5">
        <w:t>заполните следующие поля:</w:t>
      </w:r>
    </w:p>
    <w:p w:rsidR="008B7C5E" w:rsidRPr="009676B5" w:rsidRDefault="008B7C5E" w:rsidP="001B555D">
      <w:pPr>
        <w:pStyle w:val="phlistitemized2"/>
      </w:pPr>
      <w:r w:rsidRPr="009676B5">
        <w:t>«Наименование»</w:t>
      </w:r>
      <w:r w:rsidR="0060299F" w:rsidRPr="009676B5">
        <w:t xml:space="preserve"> – </w:t>
      </w:r>
      <w:r w:rsidRPr="009676B5">
        <w:t>укажите наименование предмета;</w:t>
      </w:r>
    </w:p>
    <w:p w:rsidR="008B7C5E" w:rsidRPr="009676B5" w:rsidRDefault="008B7C5E" w:rsidP="001B555D">
      <w:pPr>
        <w:pStyle w:val="phlistitemized2"/>
      </w:pPr>
      <w:r w:rsidRPr="009676B5">
        <w:t>«</w:t>
      </w:r>
      <w:r w:rsidR="004F4025" w:rsidRPr="009676B5">
        <w:t>Организация</w:t>
      </w:r>
      <w:r w:rsidRPr="009676B5">
        <w:t>»</w:t>
      </w:r>
      <w:r w:rsidR="0060299F" w:rsidRPr="009676B5">
        <w:t xml:space="preserve"> – </w:t>
      </w:r>
      <w:r w:rsidRPr="009676B5">
        <w:t xml:space="preserve">Система указывает </w:t>
      </w:r>
      <w:r w:rsidR="00D23424" w:rsidRPr="009676B5">
        <w:t>текущую организацию</w:t>
      </w:r>
      <w:r w:rsidRPr="009676B5">
        <w:t xml:space="preserve"> с возможностью его смены на дочернее;</w:t>
      </w:r>
    </w:p>
    <w:p w:rsidR="008B7C5E" w:rsidRPr="009676B5" w:rsidRDefault="008B7C5E" w:rsidP="001B555D">
      <w:pPr>
        <w:pStyle w:val="phlistitemized2"/>
      </w:pPr>
      <w:r w:rsidRPr="009676B5">
        <w:t>«Описание»</w:t>
      </w:r>
      <w:r w:rsidR="0060299F" w:rsidRPr="009676B5">
        <w:t xml:space="preserve"> – </w:t>
      </w:r>
      <w:r w:rsidRPr="009676B5">
        <w:t>укажите описание предмета или примечания при необходимости.</w:t>
      </w:r>
    </w:p>
    <w:p w:rsidR="008B7C5E" w:rsidRPr="009676B5" w:rsidRDefault="008B7C5E" w:rsidP="00C7471E">
      <w:pPr>
        <w:pStyle w:val="phlistitemizedtitle"/>
        <w:rPr>
          <w:rFonts w:cs="Arial"/>
        </w:rPr>
      </w:pPr>
      <w:r w:rsidRPr="009676B5">
        <w:rPr>
          <w:rFonts w:cs="Arial"/>
        </w:rPr>
        <w:lastRenderedPageBreak/>
        <w:t>П</w:t>
      </w:r>
      <w:r w:rsidR="00DF6F88" w:rsidRPr="009676B5">
        <w:rPr>
          <w:rFonts w:cs="Arial"/>
        </w:rPr>
        <w:t xml:space="preserve">осле создания списка предметов </w:t>
      </w:r>
      <w:r w:rsidRPr="009676B5">
        <w:rPr>
          <w:rFonts w:cs="Arial"/>
        </w:rPr>
        <w:t>для каждого предмета заполните информацию</w:t>
      </w:r>
      <w:r w:rsidR="00686BEB" w:rsidRPr="009676B5">
        <w:rPr>
          <w:rFonts w:cs="Arial"/>
        </w:rPr>
        <w:t>:</w:t>
      </w:r>
    </w:p>
    <w:p w:rsidR="008B7C5E" w:rsidRPr="009676B5" w:rsidRDefault="008B7C5E" w:rsidP="001B555D">
      <w:pPr>
        <w:pStyle w:val="phlistitemized1"/>
      </w:pPr>
      <w:r w:rsidRPr="009676B5">
        <w:t>выделите предмет;</w:t>
      </w:r>
    </w:p>
    <w:p w:rsidR="008B7C5E" w:rsidRPr="009676B5" w:rsidRDefault="008B7C5E" w:rsidP="001B555D">
      <w:pPr>
        <w:pStyle w:val="phlistitemized1"/>
      </w:pPr>
      <w:r w:rsidRPr="009676B5">
        <w:t>нажмите</w:t>
      </w:r>
      <w:r w:rsidR="00C7471E" w:rsidRPr="009676B5">
        <w:t xml:space="preserve"> на</w:t>
      </w:r>
      <w:r w:rsidRPr="009676B5">
        <w:t xml:space="preserve"> кнопку «И</w:t>
      </w:r>
      <w:r w:rsidR="000D22B2" w:rsidRPr="009676B5">
        <w:t>зменить» в верхней панели инструментов</w:t>
      </w:r>
      <w:r w:rsidR="00C7471E" w:rsidRPr="009676B5">
        <w:t xml:space="preserve">. Откроется </w:t>
      </w:r>
      <w:r w:rsidRPr="009676B5">
        <w:t>окно (</w:t>
      </w:r>
      <w:r w:rsidRPr="009676B5">
        <w:fldChar w:fldCharType="begin"/>
      </w:r>
      <w:r w:rsidRPr="009676B5">
        <w:instrText xml:space="preserve"> REF _Ref449537625 \h </w:instrText>
      </w:r>
      <w:r w:rsidR="002222B6" w:rsidRPr="009676B5">
        <w:instrText xml:space="preserve"> \* MERGEFORMAT </w:instrText>
      </w:r>
      <w:r w:rsidRPr="009676B5">
        <w:fldChar w:fldCharType="separate"/>
      </w:r>
      <w:r w:rsidR="002718AC" w:rsidRPr="009676B5">
        <w:t>Р</w:t>
      </w:r>
      <w:r w:rsidR="002718AC">
        <w:t>исунок 87</w:t>
      </w:r>
      <w:r w:rsidRPr="009676B5">
        <w:fldChar w:fldCharType="end"/>
      </w:r>
      <w:r w:rsidRPr="009676B5">
        <w:t>), которое содержит следу</w:t>
      </w:r>
      <w:r w:rsidR="004F4025" w:rsidRPr="009676B5">
        <w:t>ющие вкладки: «Предмет в организации</w:t>
      </w:r>
      <w:r w:rsidRPr="009676B5">
        <w:t>», «Преподаватели», «Кабинеты».</w:t>
      </w:r>
    </w:p>
    <w:p w:rsidR="008B7C5E" w:rsidRPr="009676B5" w:rsidRDefault="008B7C5E" w:rsidP="00550B7F">
      <w:pPr>
        <w:pStyle w:val="phnormal"/>
        <w:rPr>
          <w:rFonts w:cs="Arial"/>
        </w:rPr>
      </w:pPr>
      <w:r w:rsidRPr="009676B5">
        <w:rPr>
          <w:rFonts w:cs="Arial"/>
        </w:rPr>
        <w:t xml:space="preserve">Вкладка «Предмет в </w:t>
      </w:r>
      <w:r w:rsidR="004F4025" w:rsidRPr="009676B5">
        <w:rPr>
          <w:rFonts w:cs="Arial"/>
        </w:rPr>
        <w:t>организации</w:t>
      </w:r>
      <w:r w:rsidRPr="009676B5">
        <w:rPr>
          <w:rFonts w:cs="Arial"/>
        </w:rPr>
        <w:t>» (</w:t>
      </w:r>
      <w:r w:rsidRPr="009676B5">
        <w:rPr>
          <w:rFonts w:cs="Arial"/>
        </w:rPr>
        <w:fldChar w:fldCharType="begin"/>
      </w:r>
      <w:r w:rsidRPr="009676B5">
        <w:rPr>
          <w:rFonts w:cs="Arial"/>
        </w:rPr>
        <w:instrText xml:space="preserve"> REF _Ref449537625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87</w:t>
      </w:r>
      <w:r w:rsidRPr="009676B5">
        <w:rPr>
          <w:rFonts w:cs="Arial"/>
        </w:rPr>
        <w:fldChar w:fldCharType="end"/>
      </w:r>
      <w:r w:rsidRPr="009676B5">
        <w:rPr>
          <w:rFonts w:cs="Arial"/>
        </w:rPr>
        <w:t>) содержит информацию, указанную при создании предмета.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Редактирование данной вкладки возможно только на уровне </w:t>
      </w:r>
      <w:r w:rsidR="00D23424" w:rsidRPr="009676B5">
        <w:rPr>
          <w:rFonts w:cs="Arial"/>
        </w:rPr>
        <w:t>той организации, под которой</w:t>
      </w:r>
      <w:r w:rsidRPr="009676B5">
        <w:rPr>
          <w:rFonts w:cs="Arial"/>
        </w:rPr>
        <w:t xml:space="preserve"> был создан предмет. </w:t>
      </w:r>
      <w:r w:rsidR="00DF6F88" w:rsidRPr="009676B5">
        <w:rPr>
          <w:rFonts w:cs="Arial"/>
        </w:rPr>
        <w:t>Таким образом,</w:t>
      </w:r>
      <w:r w:rsidR="00E63263" w:rsidRPr="009676B5">
        <w:rPr>
          <w:rFonts w:cs="Arial"/>
        </w:rPr>
        <w:t xml:space="preserve"> </w:t>
      </w:r>
      <w:r w:rsidR="002955E7" w:rsidRPr="009676B5">
        <w:rPr>
          <w:rFonts w:cs="Arial"/>
        </w:rPr>
        <w:t>сотрудник ОО</w:t>
      </w:r>
      <w:r w:rsidRPr="009676B5">
        <w:rPr>
          <w:rFonts w:cs="Arial"/>
        </w:rPr>
        <w:t xml:space="preserve"> не может редактировать информацию о предмете, который был добавлен Министерством образования.</w:t>
      </w:r>
    </w:p>
    <w:p w:rsidR="008B7C5E" w:rsidRPr="009676B5" w:rsidRDefault="00DF6F88" w:rsidP="00550B7F">
      <w:pPr>
        <w:pStyle w:val="phnormal"/>
        <w:rPr>
          <w:rFonts w:cs="Arial"/>
        </w:rPr>
      </w:pPr>
      <w:r w:rsidRPr="009676B5">
        <w:rPr>
          <w:rFonts w:cs="Arial"/>
        </w:rPr>
        <w:t>Министерству о</w:t>
      </w:r>
      <w:r w:rsidR="008B7C5E" w:rsidRPr="009676B5">
        <w:rPr>
          <w:rFonts w:cs="Arial"/>
        </w:rPr>
        <w:t>бразования доступно редактирование предм</w:t>
      </w:r>
      <w:r w:rsidR="00D23424" w:rsidRPr="009676B5">
        <w:rPr>
          <w:rFonts w:cs="Arial"/>
        </w:rPr>
        <w:t>етов всех подведомственных ему организаций</w:t>
      </w:r>
      <w:r w:rsidR="008B7C5E"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163F862B" wp14:editId="1E0AE109">
            <wp:extent cx="5705475" cy="4267200"/>
            <wp:effectExtent l="0" t="0" r="9525"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05475" cy="4267200"/>
                    </a:xfrm>
                    <a:prstGeom prst="rect">
                      <a:avLst/>
                    </a:prstGeom>
                    <a:noFill/>
                    <a:ln>
                      <a:noFill/>
                    </a:ln>
                  </pic:spPr>
                </pic:pic>
              </a:graphicData>
            </a:graphic>
          </wp:inline>
        </w:drawing>
      </w:r>
    </w:p>
    <w:p w:rsidR="008B7C5E" w:rsidRPr="009676B5" w:rsidRDefault="008B7C5E" w:rsidP="00686BEB">
      <w:pPr>
        <w:pStyle w:val="phfiguretitle"/>
      </w:pPr>
      <w:bookmarkStart w:id="2221" w:name="_Ref44953762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87</w:t>
      </w:r>
      <w:r w:rsidR="00157D1B">
        <w:rPr>
          <w:noProof/>
        </w:rPr>
        <w:fldChar w:fldCharType="end"/>
      </w:r>
      <w:bookmarkEnd w:id="2221"/>
      <w:r w:rsidR="004F4025" w:rsidRPr="009676B5">
        <w:t xml:space="preserve"> – Окно «Предмет в организации</w:t>
      </w:r>
      <w:r w:rsidRPr="009676B5">
        <w:t>: Редактирование»</w:t>
      </w:r>
      <w:r w:rsidR="00FB771F" w:rsidRPr="009676B5">
        <w:t>,</w:t>
      </w:r>
      <w:r w:rsidRPr="009676B5">
        <w:t xml:space="preserve"> вкладка «</w:t>
      </w:r>
      <w:r w:rsidR="004F4025" w:rsidRPr="009676B5">
        <w:t>Предмет в организации</w:t>
      </w:r>
      <w:r w:rsidRPr="009676B5">
        <w:t>»</w:t>
      </w:r>
    </w:p>
    <w:p w:rsidR="008B7C5E" w:rsidRPr="009676B5" w:rsidRDefault="00C7471E" w:rsidP="00550B7F">
      <w:pPr>
        <w:pStyle w:val="phnormal"/>
        <w:rPr>
          <w:rFonts w:cs="Arial"/>
        </w:rPr>
      </w:pPr>
      <w:r w:rsidRPr="009676B5">
        <w:rPr>
          <w:rFonts w:cs="Arial"/>
        </w:rPr>
        <w:t xml:space="preserve">На </w:t>
      </w:r>
      <w:r w:rsidR="008B7C5E" w:rsidRPr="009676B5">
        <w:rPr>
          <w:rFonts w:cs="Arial"/>
        </w:rPr>
        <w:t xml:space="preserve">вкладке «Преподаватели» укажите список </w:t>
      </w:r>
      <w:r w:rsidR="00FD4E28" w:rsidRPr="009676B5">
        <w:rPr>
          <w:rFonts w:cs="Arial"/>
        </w:rPr>
        <w:t>преподавателей</w:t>
      </w:r>
      <w:r w:rsidR="008B7C5E" w:rsidRPr="009676B5">
        <w:rPr>
          <w:rFonts w:cs="Arial"/>
        </w:rPr>
        <w:t>, которые могут вести данный предмет (</w:t>
      </w:r>
      <w:r w:rsidR="008B7C5E" w:rsidRPr="009676B5">
        <w:rPr>
          <w:rFonts w:cs="Arial"/>
        </w:rPr>
        <w:fldChar w:fldCharType="begin"/>
      </w:r>
      <w:r w:rsidR="008B7C5E" w:rsidRPr="009676B5">
        <w:rPr>
          <w:rFonts w:cs="Arial"/>
        </w:rPr>
        <w:instrText xml:space="preserve"> REF _Ref449538462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88</w:t>
      </w:r>
      <w:r w:rsidR="008B7C5E" w:rsidRPr="009676B5">
        <w:rPr>
          <w:rFonts w:cs="Arial"/>
        </w:rPr>
        <w:fldChar w:fldCharType="end"/>
      </w:r>
      <w:r w:rsidR="008B7C5E" w:rsidRPr="009676B5">
        <w:rPr>
          <w:rFonts w:cs="Arial"/>
        </w:rPr>
        <w:t>).</w:t>
      </w:r>
    </w:p>
    <w:p w:rsidR="00D5770A" w:rsidRPr="009676B5" w:rsidRDefault="00D5770A" w:rsidP="00C7471E">
      <w:pPr>
        <w:pStyle w:val="phlistitemizedtitle"/>
        <w:rPr>
          <w:rFonts w:cs="Arial"/>
        </w:rPr>
      </w:pPr>
      <w:r w:rsidRPr="009676B5">
        <w:rPr>
          <w:rFonts w:cs="Arial"/>
          <w:b/>
        </w:rPr>
        <w:lastRenderedPageBreak/>
        <w:t>Примечания</w:t>
      </w:r>
    </w:p>
    <w:p w:rsidR="008B7C5E" w:rsidRPr="009676B5" w:rsidRDefault="00D5770A" w:rsidP="00550B7F">
      <w:pPr>
        <w:pStyle w:val="phnormal"/>
        <w:rPr>
          <w:rFonts w:cs="Arial"/>
        </w:rPr>
      </w:pPr>
      <w:r w:rsidRPr="009676B5">
        <w:rPr>
          <w:rFonts w:cs="Arial"/>
        </w:rPr>
        <w:t xml:space="preserve">1 </w:t>
      </w:r>
      <w:r w:rsidR="008B7C5E" w:rsidRPr="009676B5">
        <w:rPr>
          <w:rFonts w:cs="Arial"/>
        </w:rPr>
        <w:t>Редактирование вкл</w:t>
      </w:r>
      <w:r w:rsidR="00D23424" w:rsidRPr="009676B5">
        <w:rPr>
          <w:rFonts w:cs="Arial"/>
        </w:rPr>
        <w:t>адки возможно только с выбранной</w:t>
      </w:r>
      <w:r w:rsidR="008B7C5E" w:rsidRPr="009676B5">
        <w:rPr>
          <w:rFonts w:cs="Arial"/>
        </w:rPr>
        <w:t xml:space="preserve"> на рабочем столе Системы </w:t>
      </w:r>
      <w:r w:rsidR="00D23424" w:rsidRPr="009676B5">
        <w:rPr>
          <w:rFonts w:cs="Arial"/>
        </w:rPr>
        <w:t>организацией</w:t>
      </w:r>
      <w:r w:rsidR="008B7C5E" w:rsidRPr="009676B5">
        <w:rPr>
          <w:rFonts w:cs="Arial"/>
        </w:rPr>
        <w:t>.</w:t>
      </w:r>
    </w:p>
    <w:p w:rsidR="00D5770A" w:rsidRPr="009676B5" w:rsidRDefault="00D5770A" w:rsidP="00D5770A">
      <w:pPr>
        <w:pStyle w:val="phnormal"/>
        <w:rPr>
          <w:rFonts w:cs="Arial"/>
        </w:rPr>
      </w:pPr>
      <w:r w:rsidRPr="009676B5">
        <w:rPr>
          <w:rFonts w:cs="Arial"/>
        </w:rPr>
        <w:t xml:space="preserve">2 </w:t>
      </w:r>
      <w:r w:rsidR="007911BA" w:rsidRPr="009676B5">
        <w:rPr>
          <w:rFonts w:cs="Arial"/>
        </w:rPr>
        <w:t>П</w:t>
      </w:r>
      <w:r w:rsidR="009B2388" w:rsidRPr="009676B5">
        <w:rPr>
          <w:rFonts w:cs="Arial"/>
        </w:rPr>
        <w:t xml:space="preserve">ри добавлении, </w:t>
      </w:r>
      <w:r w:rsidRPr="009676B5">
        <w:rPr>
          <w:rFonts w:cs="Arial"/>
        </w:rPr>
        <w:t>редактировании</w:t>
      </w:r>
      <w:r w:rsidR="005F3988" w:rsidRPr="009676B5">
        <w:rPr>
          <w:rFonts w:cs="Arial"/>
        </w:rPr>
        <w:t xml:space="preserve"> данных</w:t>
      </w:r>
      <w:r w:rsidR="009B2388" w:rsidRPr="009676B5">
        <w:rPr>
          <w:rFonts w:cs="Arial"/>
        </w:rPr>
        <w:t xml:space="preserve"> в поле «</w:t>
      </w:r>
      <w:r w:rsidR="004F4025" w:rsidRPr="009676B5">
        <w:rPr>
          <w:rFonts w:cs="Arial"/>
        </w:rPr>
        <w:t>Организация</w:t>
      </w:r>
      <w:r w:rsidR="009B2388" w:rsidRPr="009676B5">
        <w:rPr>
          <w:rFonts w:cs="Arial"/>
        </w:rPr>
        <w:t>» и</w:t>
      </w:r>
      <w:r w:rsidRPr="009676B5">
        <w:rPr>
          <w:rFonts w:cs="Arial"/>
        </w:rPr>
        <w:t xml:space="preserve"> </w:t>
      </w:r>
      <w:r w:rsidR="009B2388" w:rsidRPr="009676B5">
        <w:rPr>
          <w:rFonts w:cs="Arial"/>
        </w:rPr>
        <w:t>выборе</w:t>
      </w:r>
      <w:r w:rsidRPr="009676B5">
        <w:rPr>
          <w:rFonts w:cs="Arial"/>
        </w:rPr>
        <w:t xml:space="preserve"> ликвидированное</w:t>
      </w:r>
      <w:r w:rsidR="007C3D3F" w:rsidRPr="009676B5">
        <w:rPr>
          <w:rFonts w:cs="Arial"/>
        </w:rPr>
        <w:t xml:space="preserve">/ </w:t>
      </w:r>
      <w:r w:rsidRPr="009676B5">
        <w:rPr>
          <w:rFonts w:cs="Arial"/>
        </w:rPr>
        <w:t>закрытое</w:t>
      </w:r>
      <w:r w:rsidR="007C3D3F" w:rsidRPr="009676B5">
        <w:rPr>
          <w:rFonts w:cs="Arial"/>
        </w:rPr>
        <w:t xml:space="preserve">/ </w:t>
      </w:r>
      <w:r w:rsidRPr="009676B5">
        <w:rPr>
          <w:rFonts w:cs="Arial"/>
        </w:rPr>
        <w:t>объединенное ОДО</w:t>
      </w:r>
      <w:r w:rsidR="009B2388" w:rsidRPr="009676B5">
        <w:rPr>
          <w:rFonts w:cs="Arial"/>
        </w:rPr>
        <w:t>, выводится предупреждающее сообщение</w:t>
      </w:r>
      <w:r w:rsidR="00AE26AA" w:rsidRPr="009676B5">
        <w:rPr>
          <w:rFonts w:cs="Arial"/>
        </w:rPr>
        <w:t>, информация для ликвидированного</w:t>
      </w:r>
      <w:r w:rsidR="007C3D3F" w:rsidRPr="009676B5">
        <w:rPr>
          <w:rFonts w:cs="Arial"/>
        </w:rPr>
        <w:t xml:space="preserve">/ </w:t>
      </w:r>
      <w:r w:rsidR="00AE26AA" w:rsidRPr="009676B5">
        <w:rPr>
          <w:rFonts w:cs="Arial"/>
        </w:rPr>
        <w:t>закрытого</w:t>
      </w:r>
      <w:r w:rsidR="007C3D3F" w:rsidRPr="009676B5">
        <w:rPr>
          <w:rFonts w:cs="Arial"/>
        </w:rPr>
        <w:t xml:space="preserve">/ </w:t>
      </w:r>
      <w:r w:rsidR="00AE26AA" w:rsidRPr="009676B5">
        <w:rPr>
          <w:rFonts w:cs="Arial"/>
        </w:rPr>
        <w:t>объединенного ОДО не сохраняется</w:t>
      </w:r>
      <w:r w:rsidR="009B2388" w:rsidRPr="009676B5">
        <w:rPr>
          <w:rFonts w:cs="Arial"/>
        </w:rPr>
        <w:t>.</w:t>
      </w:r>
    </w:p>
    <w:p w:rsidR="008B7C5E" w:rsidRPr="009676B5" w:rsidRDefault="008B7C5E" w:rsidP="00550B7F">
      <w:pPr>
        <w:pStyle w:val="phnormal"/>
        <w:rPr>
          <w:rFonts w:cs="Arial"/>
        </w:rPr>
      </w:pPr>
      <w:r w:rsidRPr="009676B5">
        <w:rPr>
          <w:rFonts w:cs="Arial"/>
        </w:rPr>
        <w:t xml:space="preserve">Нажмите </w:t>
      </w:r>
      <w:r w:rsidR="001B371D" w:rsidRPr="009676B5">
        <w:rPr>
          <w:rFonts w:cs="Arial"/>
        </w:rPr>
        <w:t xml:space="preserve">на </w:t>
      </w:r>
      <w:r w:rsidRPr="009676B5">
        <w:rPr>
          <w:rFonts w:cs="Arial"/>
        </w:rPr>
        <w:t xml:space="preserve">кнопку «Добавить» на верхней панели </w:t>
      </w:r>
      <w:r w:rsidR="00E63263" w:rsidRPr="009676B5">
        <w:rPr>
          <w:rFonts w:cs="Arial"/>
        </w:rPr>
        <w:t>инструментов</w:t>
      </w:r>
      <w:r w:rsidR="001B371D" w:rsidRPr="009676B5">
        <w:rPr>
          <w:rFonts w:cs="Arial"/>
        </w:rPr>
        <w:t xml:space="preserve"> вкладки.</w:t>
      </w:r>
      <w:r w:rsidRPr="009676B5">
        <w:rPr>
          <w:rFonts w:cs="Arial"/>
        </w:rPr>
        <w:t xml:space="preserve"> </w:t>
      </w:r>
      <w:r w:rsidR="001B371D" w:rsidRPr="009676B5">
        <w:rPr>
          <w:rFonts w:cs="Arial"/>
        </w:rPr>
        <w:t xml:space="preserve">Откроется </w:t>
      </w:r>
      <w:r w:rsidRPr="009676B5">
        <w:rPr>
          <w:rFonts w:cs="Arial"/>
        </w:rPr>
        <w:t xml:space="preserve">список всех </w:t>
      </w:r>
      <w:r w:rsidR="001D401D" w:rsidRPr="009676B5">
        <w:rPr>
          <w:rFonts w:cs="Arial"/>
        </w:rPr>
        <w:t xml:space="preserve">сотрудников </w:t>
      </w:r>
      <w:r w:rsidR="007648A0" w:rsidRPr="009676B5">
        <w:rPr>
          <w:rFonts w:cs="Arial"/>
        </w:rPr>
        <w:t xml:space="preserve">организации </w:t>
      </w:r>
      <w:r w:rsidR="001D401D" w:rsidRPr="009676B5">
        <w:rPr>
          <w:rFonts w:cs="Arial"/>
        </w:rPr>
        <w:t xml:space="preserve">с указанной должностью преподавателя </w:t>
      </w:r>
      <w:r w:rsidR="007648A0" w:rsidRPr="009676B5">
        <w:rPr>
          <w:rFonts w:cs="Arial"/>
        </w:rPr>
        <w:t xml:space="preserve">организации </w:t>
      </w:r>
      <w:r w:rsidR="001D401D" w:rsidRPr="009676B5">
        <w:rPr>
          <w:rFonts w:cs="Arial"/>
        </w:rPr>
        <w:t>и периода работы преподавателя в этой должности.</w:t>
      </w:r>
      <w:r w:rsidRPr="009676B5">
        <w:rPr>
          <w:rFonts w:cs="Arial"/>
        </w:rPr>
        <w:t xml:space="preserve"> (</w:t>
      </w:r>
      <w:r w:rsidRPr="009676B5">
        <w:rPr>
          <w:rFonts w:cs="Arial"/>
        </w:rPr>
        <w:fldChar w:fldCharType="begin"/>
      </w:r>
      <w:r w:rsidRPr="009676B5">
        <w:rPr>
          <w:rFonts w:cs="Arial"/>
        </w:rPr>
        <w:instrText xml:space="preserve"> REF _Ref449538462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88</w:t>
      </w:r>
      <w:r w:rsidRPr="009676B5">
        <w:rPr>
          <w:rFonts w:cs="Arial"/>
        </w:rPr>
        <w:fldChar w:fldCharType="end"/>
      </w:r>
      <w:r w:rsidRPr="009676B5">
        <w:rPr>
          <w:rFonts w:cs="Arial"/>
        </w:rPr>
        <w:t>). Чтобы добавить преподавателя из списка, установите «флажки» в строках н</w:t>
      </w:r>
      <w:r w:rsidR="00E63263" w:rsidRPr="009676B5">
        <w:rPr>
          <w:rFonts w:cs="Arial"/>
        </w:rPr>
        <w:t xml:space="preserve">еобходимых </w:t>
      </w:r>
      <w:r w:rsidRPr="009676B5">
        <w:rPr>
          <w:rFonts w:cs="Arial"/>
        </w:rPr>
        <w:t xml:space="preserve">преподавателей, нажмите </w:t>
      </w:r>
      <w:r w:rsidR="001B371D" w:rsidRPr="009676B5">
        <w:rPr>
          <w:rFonts w:cs="Arial"/>
        </w:rPr>
        <w:t xml:space="preserve">на </w:t>
      </w:r>
      <w:r w:rsidRPr="009676B5">
        <w:rPr>
          <w:rFonts w:cs="Arial"/>
        </w:rPr>
        <w:t>кнопку «Выбрать», окно закроется автоматически.</w:t>
      </w:r>
    </w:p>
    <w:p w:rsidR="007648A0" w:rsidRPr="009676B5" w:rsidRDefault="00B13D9D" w:rsidP="007270C2">
      <w:pPr>
        <w:pStyle w:val="phfigure"/>
        <w:rPr>
          <w:rFonts w:cs="Arial"/>
        </w:rPr>
      </w:pPr>
      <w:r>
        <w:rPr>
          <w:noProof/>
        </w:rPr>
        <w:drawing>
          <wp:inline distT="0" distB="0" distL="0" distR="0" wp14:anchorId="2267DFB4" wp14:editId="05FDB02C">
            <wp:extent cx="6152515" cy="4038600"/>
            <wp:effectExtent l="0" t="0" r="635" b="0"/>
            <wp:docPr id="10240" name="Рисунок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152515" cy="4038600"/>
                    </a:xfrm>
                    <a:prstGeom prst="rect">
                      <a:avLst/>
                    </a:prstGeom>
                  </pic:spPr>
                </pic:pic>
              </a:graphicData>
            </a:graphic>
          </wp:inline>
        </w:drawing>
      </w:r>
    </w:p>
    <w:p w:rsidR="008B7C5E" w:rsidRPr="009676B5" w:rsidRDefault="008B7C5E" w:rsidP="00550B7F">
      <w:pPr>
        <w:pStyle w:val="phfiguretitle"/>
      </w:pPr>
      <w:bookmarkStart w:id="2222" w:name="_Ref44953846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88</w:t>
      </w:r>
      <w:r w:rsidR="00157D1B">
        <w:rPr>
          <w:noProof/>
        </w:rPr>
        <w:fldChar w:fldCharType="end"/>
      </w:r>
      <w:bookmarkEnd w:id="2222"/>
      <w:r w:rsidR="0060299F" w:rsidRPr="009676B5">
        <w:t xml:space="preserve"> – </w:t>
      </w:r>
      <w:r w:rsidRPr="009676B5">
        <w:t xml:space="preserve">Окно «Предмет в </w:t>
      </w:r>
      <w:r w:rsidR="004F4025" w:rsidRPr="009676B5">
        <w:t>организации</w:t>
      </w:r>
      <w:r w:rsidRPr="009676B5">
        <w:t>: Редактирование»</w:t>
      </w:r>
      <w:r w:rsidR="00FB771F" w:rsidRPr="009676B5">
        <w:t>,</w:t>
      </w:r>
      <w:r w:rsidRPr="009676B5">
        <w:t xml:space="preserve"> вкладка «Преподаватели»</w:t>
      </w:r>
    </w:p>
    <w:p w:rsidR="008B7C5E" w:rsidRPr="009676B5" w:rsidRDefault="008B7C5E" w:rsidP="00550B7F">
      <w:pPr>
        <w:pStyle w:val="phnormal"/>
        <w:rPr>
          <w:rFonts w:cs="Arial"/>
        </w:rPr>
      </w:pPr>
      <w:r w:rsidRPr="009676B5">
        <w:rPr>
          <w:rFonts w:cs="Arial"/>
        </w:rPr>
        <w:t>Чтобы удалить запись, установите «флажок» в строке с фамилией преподавателя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410817" w:rsidP="00550B7F">
      <w:pPr>
        <w:pStyle w:val="phnormal"/>
        <w:rPr>
          <w:rFonts w:cs="Arial"/>
        </w:rPr>
      </w:pPr>
      <w:r w:rsidRPr="009676B5">
        <w:rPr>
          <w:rFonts w:cs="Arial"/>
        </w:rPr>
        <w:t>На</w:t>
      </w:r>
      <w:r w:rsidR="00E63263" w:rsidRPr="009676B5">
        <w:rPr>
          <w:rFonts w:cs="Arial"/>
        </w:rPr>
        <w:t xml:space="preserve"> вкладке «Кабинеты»</w:t>
      </w:r>
      <w:r w:rsidR="008B7C5E" w:rsidRPr="009676B5">
        <w:rPr>
          <w:rFonts w:cs="Arial"/>
        </w:rPr>
        <w:t xml:space="preserve"> указывается список кабинетов, в которых преподается предмет. В данной таблице реализовано массовое добавление и удаление кабинетов, относящихся к данному предмету.</w:t>
      </w:r>
    </w:p>
    <w:p w:rsidR="008B7C5E" w:rsidRPr="009676B5" w:rsidRDefault="008B7C5E" w:rsidP="00550B7F">
      <w:pPr>
        <w:pStyle w:val="phnormal"/>
        <w:rPr>
          <w:rFonts w:cs="Arial"/>
        </w:rPr>
      </w:pPr>
      <w:r w:rsidRPr="009676B5">
        <w:rPr>
          <w:rFonts w:cs="Arial"/>
        </w:rPr>
        <w:lastRenderedPageBreak/>
        <w:t>Чтобы заполнить справочник по кабинетам,</w:t>
      </w:r>
      <w:r w:rsidR="002B10D2" w:rsidRPr="009676B5">
        <w:rPr>
          <w:rFonts w:cs="Arial"/>
        </w:rPr>
        <w:t xml:space="preserve"> содержащий список всех аудиторий </w:t>
      </w:r>
      <w:r w:rsidR="00D23424" w:rsidRPr="009676B5">
        <w:rPr>
          <w:rFonts w:cs="Arial"/>
        </w:rPr>
        <w:t>организации</w:t>
      </w:r>
      <w:r w:rsidR="002B10D2" w:rsidRPr="009676B5">
        <w:rPr>
          <w:rFonts w:cs="Arial"/>
        </w:rPr>
        <w:t xml:space="preserve">, добавленных в реестр «Аудиторный фонд», </w:t>
      </w:r>
      <w:r w:rsidRPr="009676B5">
        <w:rPr>
          <w:rFonts w:cs="Arial"/>
        </w:rPr>
        <w:t xml:space="preserve">нажмите </w:t>
      </w:r>
      <w:r w:rsidR="001B371D" w:rsidRPr="009676B5">
        <w:rPr>
          <w:rFonts w:cs="Arial"/>
        </w:rPr>
        <w:t xml:space="preserve">на </w:t>
      </w:r>
      <w:r w:rsidRPr="009676B5">
        <w:rPr>
          <w:rFonts w:cs="Arial"/>
        </w:rPr>
        <w:t xml:space="preserve">кнопку «Добавить» в верхней панели </w:t>
      </w:r>
      <w:r w:rsidR="00E63263" w:rsidRPr="009676B5">
        <w:rPr>
          <w:rFonts w:cs="Arial"/>
        </w:rPr>
        <w:t>инструментов</w:t>
      </w:r>
      <w:r w:rsidRPr="009676B5">
        <w:rPr>
          <w:rFonts w:cs="Arial"/>
        </w:rPr>
        <w:t xml:space="preserve"> вкладки, откроется окно «Добавление аудиторий» (</w:t>
      </w:r>
      <w:r w:rsidRPr="009676B5">
        <w:rPr>
          <w:rFonts w:cs="Arial"/>
        </w:rPr>
        <w:fldChar w:fldCharType="begin"/>
      </w:r>
      <w:r w:rsidRPr="009676B5">
        <w:rPr>
          <w:rFonts w:cs="Arial"/>
        </w:rPr>
        <w:instrText xml:space="preserve"> REF _Ref449539231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89</w:t>
      </w:r>
      <w:r w:rsidRPr="009676B5">
        <w:rPr>
          <w:rFonts w:cs="Arial"/>
        </w:rPr>
        <w:fldChar w:fldCharType="end"/>
      </w:r>
      <w:r w:rsidRPr="009676B5">
        <w:rPr>
          <w:rFonts w:cs="Arial"/>
        </w:rPr>
        <w:t>)</w:t>
      </w:r>
      <w:r w:rsidR="002B10D2" w:rsidRPr="009676B5">
        <w:rPr>
          <w:rFonts w:cs="Arial"/>
        </w:rPr>
        <w:t xml:space="preserve">. </w:t>
      </w:r>
      <w:r w:rsidRPr="009676B5">
        <w:rPr>
          <w:rFonts w:cs="Arial"/>
        </w:rPr>
        <w:t xml:space="preserve">Установите «флажок» в строке </w:t>
      </w:r>
      <w:r w:rsidR="00E63263" w:rsidRPr="009676B5">
        <w:rPr>
          <w:rFonts w:cs="Arial"/>
        </w:rPr>
        <w:t>нужного кабинета</w:t>
      </w:r>
      <w:r w:rsidR="007C3D3F" w:rsidRPr="009676B5">
        <w:rPr>
          <w:rFonts w:cs="Arial"/>
        </w:rPr>
        <w:t xml:space="preserve">/ </w:t>
      </w:r>
      <w:r w:rsidR="00E63263" w:rsidRPr="009676B5">
        <w:rPr>
          <w:rFonts w:cs="Arial"/>
        </w:rPr>
        <w:t>кабинетов</w:t>
      </w:r>
      <w:r w:rsidRPr="009676B5">
        <w:rPr>
          <w:rFonts w:cs="Arial"/>
        </w:rPr>
        <w:t xml:space="preserve"> и нажмите</w:t>
      </w:r>
      <w:r w:rsidR="00A26C13" w:rsidRPr="009676B5">
        <w:rPr>
          <w:rFonts w:cs="Arial"/>
        </w:rPr>
        <w:t xml:space="preserve"> на</w:t>
      </w:r>
      <w:r w:rsidRPr="009676B5">
        <w:rPr>
          <w:rFonts w:cs="Arial"/>
        </w:rPr>
        <w:t xml:space="preserve"> кнопку «Выбрать».</w:t>
      </w:r>
    </w:p>
    <w:p w:rsidR="008B7C5E" w:rsidRPr="009676B5" w:rsidRDefault="008B7C5E" w:rsidP="00550B7F">
      <w:pPr>
        <w:pStyle w:val="phnormal"/>
        <w:rPr>
          <w:rFonts w:cs="Arial"/>
        </w:rPr>
      </w:pPr>
      <w:r w:rsidRPr="009676B5">
        <w:rPr>
          <w:rFonts w:cs="Arial"/>
        </w:rPr>
        <w:t xml:space="preserve">Чтобы удалить запись, установите «флажок» в строке с </w:t>
      </w:r>
      <w:r w:rsidR="00FD4E28" w:rsidRPr="009676B5">
        <w:rPr>
          <w:rFonts w:cs="Arial"/>
        </w:rPr>
        <w:t>номером кабинета</w:t>
      </w:r>
      <w:r w:rsidRPr="009676B5">
        <w:rPr>
          <w:rFonts w:cs="Arial"/>
        </w:rPr>
        <w:t xml:space="preserve">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0026B0" w:rsidP="00550B7F">
      <w:pPr>
        <w:pStyle w:val="phfigure"/>
        <w:rPr>
          <w:rFonts w:cs="Arial"/>
        </w:rPr>
      </w:pPr>
      <w:r w:rsidRPr="009676B5">
        <w:rPr>
          <w:rFonts w:cs="Arial"/>
          <w:noProof/>
        </w:rPr>
        <w:drawing>
          <wp:inline distT="0" distB="0" distL="0" distR="0" wp14:anchorId="705C28CD" wp14:editId="1A962FBE">
            <wp:extent cx="5705475" cy="4276725"/>
            <wp:effectExtent l="0" t="0" r="9525" b="9525"/>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p w:rsidR="008B7C5E" w:rsidRPr="009676B5" w:rsidRDefault="008B7C5E" w:rsidP="00550B7F">
      <w:pPr>
        <w:pStyle w:val="phfiguretitle"/>
        <w:rPr>
          <w:b/>
        </w:rPr>
      </w:pPr>
      <w:bookmarkStart w:id="2223" w:name="_Ref4495392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89</w:t>
      </w:r>
      <w:r w:rsidR="00157D1B">
        <w:rPr>
          <w:noProof/>
        </w:rPr>
        <w:fldChar w:fldCharType="end"/>
      </w:r>
      <w:bookmarkEnd w:id="2223"/>
      <w:r w:rsidR="0060299F" w:rsidRPr="009676B5">
        <w:t xml:space="preserve"> – </w:t>
      </w:r>
      <w:r w:rsidR="004F4025" w:rsidRPr="009676B5">
        <w:t>Окно «Предмет в организации</w:t>
      </w:r>
      <w:r w:rsidRPr="009676B5">
        <w:t>: Редактирование»</w:t>
      </w:r>
      <w:r w:rsidR="00FB771F" w:rsidRPr="009676B5">
        <w:t>,</w:t>
      </w:r>
      <w:r w:rsidRPr="009676B5">
        <w:t xml:space="preserve"> вкладка «Кабинеты»</w:t>
      </w:r>
    </w:p>
    <w:p w:rsidR="008B7C5E" w:rsidRPr="009676B5" w:rsidRDefault="008B7C5E" w:rsidP="001B555D">
      <w:pPr>
        <w:pStyle w:val="30"/>
      </w:pPr>
      <w:bookmarkStart w:id="2224" w:name="_Toc429056561"/>
      <w:bookmarkStart w:id="2225" w:name="_Toc429056622"/>
      <w:bookmarkStart w:id="2226" w:name="_Toc429061077"/>
      <w:bookmarkStart w:id="2227" w:name="_Toc429061129"/>
      <w:bookmarkStart w:id="2228" w:name="_Toc435804404"/>
      <w:bookmarkStart w:id="2229" w:name="_Toc450750380"/>
      <w:bookmarkStart w:id="2230" w:name="_Ref463964691"/>
      <w:bookmarkStart w:id="2231" w:name="_Ref496512087"/>
      <w:bookmarkStart w:id="2232" w:name="_Ref496512116"/>
      <w:bookmarkStart w:id="2233" w:name="_Ref501116599"/>
      <w:bookmarkStart w:id="2234" w:name="_Toc43281860"/>
      <w:bookmarkStart w:id="2235" w:name="_Toc47355275"/>
      <w:bookmarkEnd w:id="2217"/>
      <w:r w:rsidRPr="009676B5">
        <w:t>Справочник «Должности»</w:t>
      </w:r>
      <w:bookmarkEnd w:id="2224"/>
      <w:bookmarkEnd w:id="2225"/>
      <w:bookmarkEnd w:id="2226"/>
      <w:bookmarkEnd w:id="2227"/>
      <w:bookmarkEnd w:id="2228"/>
      <w:bookmarkEnd w:id="2229"/>
      <w:bookmarkEnd w:id="2230"/>
      <w:bookmarkEnd w:id="2231"/>
      <w:bookmarkEnd w:id="2232"/>
      <w:bookmarkEnd w:id="2233"/>
      <w:bookmarkEnd w:id="2234"/>
      <w:bookmarkEnd w:id="2235"/>
    </w:p>
    <w:p w:rsidR="008B7C5E" w:rsidRPr="009676B5" w:rsidRDefault="008B7C5E" w:rsidP="007E7C27">
      <w:pPr>
        <w:pStyle w:val="phnormal"/>
        <w:rPr>
          <w:rFonts w:cs="Arial"/>
        </w:rPr>
      </w:pPr>
      <w:r w:rsidRPr="009676B5">
        <w:rPr>
          <w:rFonts w:cs="Arial"/>
        </w:rPr>
        <w:t>Данный справочник используется при последующем создании</w:t>
      </w:r>
      <w:r w:rsidR="007C3D3F" w:rsidRPr="009676B5">
        <w:rPr>
          <w:rFonts w:cs="Arial"/>
        </w:rPr>
        <w:t xml:space="preserve">/ </w:t>
      </w:r>
      <w:r w:rsidRPr="009676B5">
        <w:rPr>
          <w:rFonts w:cs="Arial"/>
        </w:rPr>
        <w:t>загрузке сотрудников организации для присвоения им должностей (</w:t>
      </w:r>
      <w:r w:rsidRPr="009676B5">
        <w:rPr>
          <w:rFonts w:cs="Arial"/>
        </w:rPr>
        <w:fldChar w:fldCharType="begin"/>
      </w:r>
      <w:r w:rsidRPr="009676B5">
        <w:rPr>
          <w:rFonts w:cs="Arial"/>
        </w:rPr>
        <w:instrText xml:space="preserve"> REF _Ref449597327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90</w:t>
      </w:r>
      <w:r w:rsidRPr="009676B5">
        <w:rPr>
          <w:rFonts w:cs="Arial"/>
        </w:rPr>
        <w:fldChar w:fldCharType="end"/>
      </w:r>
      <w:r w:rsidRPr="009676B5">
        <w:rPr>
          <w:rFonts w:cs="Arial"/>
        </w:rPr>
        <w:t>).</w:t>
      </w:r>
      <w:r w:rsidR="000E0971" w:rsidRPr="009676B5">
        <w:rPr>
          <w:rFonts w:cs="Arial"/>
        </w:rPr>
        <w:t xml:space="preserve"> Справочник является преднастроенным в соответствии с Единым квалификационным справочником должностей.</w:t>
      </w:r>
      <w:r w:rsidR="00E45395" w:rsidRPr="009676B5">
        <w:rPr>
          <w:rFonts w:cs="Arial"/>
        </w:rPr>
        <w:t xml:space="preserve"> Преднастроенные должности не подлежат редактированию.</w:t>
      </w:r>
    </w:p>
    <w:p w:rsidR="008B7C5E" w:rsidRPr="009676B5" w:rsidRDefault="008B7C5E" w:rsidP="008B7C5E">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Справочник «Должности» заполняется и редактируется только пользователями, которым </w:t>
      </w:r>
      <w:r w:rsidR="000A18E9" w:rsidRPr="009676B5">
        <w:rPr>
          <w:rFonts w:cs="Arial"/>
        </w:rPr>
        <w:t>присвоено</w:t>
      </w:r>
      <w:r w:rsidRPr="009676B5">
        <w:rPr>
          <w:rFonts w:cs="Arial"/>
        </w:rPr>
        <w:t xml:space="preserve"> такое право в их роли в реестре «Роли». Элементы, добавляемые в справочник, являются общими для всех пользователей Системы</w:t>
      </w:r>
      <w:r w:rsidR="000E0971" w:rsidRPr="009676B5">
        <w:rPr>
          <w:rFonts w:cs="Arial"/>
        </w:rPr>
        <w:t xml:space="preserve">, поэтому </w:t>
      </w:r>
      <w:r w:rsidR="000E0971" w:rsidRPr="009676B5">
        <w:rPr>
          <w:rFonts w:cs="Arial"/>
        </w:rPr>
        <w:lastRenderedPageBreak/>
        <w:t>крайне не рекомендуется выдавать право на редактирование справочника пользователям с типом «Сотрудник»</w:t>
      </w:r>
      <w:r w:rsidRPr="009676B5">
        <w:rPr>
          <w:rFonts w:cs="Arial"/>
        </w:rPr>
        <w:t>.</w:t>
      </w:r>
    </w:p>
    <w:p w:rsidR="008B7C5E" w:rsidRPr="009676B5" w:rsidRDefault="000026B0" w:rsidP="008B7C5E">
      <w:pPr>
        <w:pStyle w:val="phfigure"/>
        <w:rPr>
          <w:rFonts w:cs="Arial"/>
        </w:rPr>
      </w:pPr>
      <w:r w:rsidRPr="009676B5">
        <w:rPr>
          <w:rFonts w:cs="Arial"/>
          <w:noProof/>
        </w:rPr>
        <w:drawing>
          <wp:inline distT="0" distB="0" distL="0" distR="0" wp14:anchorId="0EB25BD3" wp14:editId="6B797249">
            <wp:extent cx="5572125" cy="3095625"/>
            <wp:effectExtent l="0" t="0" r="9525" b="9525"/>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72125" cy="3095625"/>
                    </a:xfrm>
                    <a:prstGeom prst="rect">
                      <a:avLst/>
                    </a:prstGeom>
                    <a:noFill/>
                    <a:ln>
                      <a:noFill/>
                    </a:ln>
                  </pic:spPr>
                </pic:pic>
              </a:graphicData>
            </a:graphic>
          </wp:inline>
        </w:drawing>
      </w:r>
    </w:p>
    <w:p w:rsidR="008B7C5E" w:rsidRPr="009676B5" w:rsidRDefault="008B7C5E" w:rsidP="008B7C5E">
      <w:pPr>
        <w:pStyle w:val="phfiguretitle"/>
      </w:pPr>
      <w:bookmarkStart w:id="2236" w:name="_Ref44959732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90</w:t>
      </w:r>
      <w:r w:rsidR="00157D1B">
        <w:rPr>
          <w:noProof/>
        </w:rPr>
        <w:fldChar w:fldCharType="end"/>
      </w:r>
      <w:bookmarkEnd w:id="2236"/>
      <w:r w:rsidR="0060299F" w:rsidRPr="009676B5">
        <w:t xml:space="preserve"> – </w:t>
      </w:r>
      <w:r w:rsidRPr="009676B5">
        <w:t>Справочник «Должности»</w:t>
      </w:r>
    </w:p>
    <w:p w:rsidR="008B7C5E" w:rsidRPr="009676B5" w:rsidRDefault="008B7C5E" w:rsidP="00FF0806">
      <w:pPr>
        <w:pStyle w:val="phlistitemizedtitle"/>
        <w:rPr>
          <w:rFonts w:cs="Arial"/>
        </w:rPr>
      </w:pPr>
      <w:r w:rsidRPr="009676B5">
        <w:rPr>
          <w:rFonts w:cs="Arial"/>
        </w:rPr>
        <w:t xml:space="preserve">Для заполнения данного справочника </w:t>
      </w:r>
      <w:r w:rsidR="00894E41" w:rsidRPr="009676B5">
        <w:rPr>
          <w:rFonts w:cs="Arial"/>
        </w:rPr>
        <w:t>в первую очередь заполните</w:t>
      </w:r>
      <w:r w:rsidRPr="009676B5">
        <w:rPr>
          <w:rFonts w:cs="Arial"/>
        </w:rPr>
        <w:t xml:space="preserve"> список должностей. Для этого:</w:t>
      </w:r>
    </w:p>
    <w:p w:rsidR="008B7C5E" w:rsidRPr="009676B5" w:rsidRDefault="00A77E19" w:rsidP="00523BB8">
      <w:pPr>
        <w:pStyle w:val="phlistordereda"/>
        <w:rPr>
          <w:rFonts w:cs="Arial"/>
        </w:rPr>
      </w:pPr>
      <w:r w:rsidRPr="009676B5">
        <w:rPr>
          <w:rFonts w:cs="Arial"/>
        </w:rPr>
        <w:t xml:space="preserve">нажмите на </w:t>
      </w:r>
      <w:r w:rsidR="008B7C5E" w:rsidRPr="009676B5">
        <w:rPr>
          <w:rFonts w:cs="Arial"/>
        </w:rPr>
        <w:t xml:space="preserve">кнопку «Добавить» на панели </w:t>
      </w:r>
      <w:r w:rsidR="000A18E9" w:rsidRPr="009676B5">
        <w:rPr>
          <w:rFonts w:cs="Arial"/>
        </w:rPr>
        <w:t>инструментов</w:t>
      </w:r>
      <w:r w:rsidR="008B7C5E" w:rsidRPr="009676B5">
        <w:rPr>
          <w:rFonts w:cs="Arial"/>
        </w:rPr>
        <w:t xml:space="preserve"> справочника, откроется окно «Должность: Добавление» (</w:t>
      </w:r>
      <w:r w:rsidR="008B7C5E" w:rsidRPr="009676B5">
        <w:rPr>
          <w:rFonts w:cs="Arial"/>
        </w:rPr>
        <w:fldChar w:fldCharType="begin"/>
      </w:r>
      <w:r w:rsidR="008B7C5E" w:rsidRPr="009676B5">
        <w:rPr>
          <w:rFonts w:cs="Arial"/>
        </w:rPr>
        <w:instrText xml:space="preserve"> REF _Ref449598164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91</w:t>
      </w:r>
      <w:r w:rsidR="008B7C5E" w:rsidRPr="009676B5">
        <w:rPr>
          <w:rFonts w:cs="Arial"/>
        </w:rPr>
        <w:fldChar w:fldCharType="end"/>
      </w:r>
      <w:r w:rsidR="008B7C5E" w:rsidRPr="009676B5">
        <w:rPr>
          <w:rFonts w:cs="Arial"/>
        </w:rPr>
        <w:t>);</w:t>
      </w:r>
    </w:p>
    <w:p w:rsidR="008B7C5E" w:rsidRPr="009676B5" w:rsidRDefault="000026B0" w:rsidP="008B7C5E">
      <w:pPr>
        <w:pStyle w:val="phfigure"/>
        <w:rPr>
          <w:rFonts w:cs="Arial"/>
        </w:rPr>
      </w:pPr>
      <w:r w:rsidRPr="009676B5">
        <w:rPr>
          <w:rFonts w:cs="Arial"/>
          <w:noProof/>
        </w:rPr>
        <w:drawing>
          <wp:inline distT="0" distB="0" distL="0" distR="0" wp14:anchorId="2D22430C" wp14:editId="1672E5D3">
            <wp:extent cx="3829050" cy="1438275"/>
            <wp:effectExtent l="0" t="0" r="0"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29050" cy="1438275"/>
                    </a:xfrm>
                    <a:prstGeom prst="rect">
                      <a:avLst/>
                    </a:prstGeom>
                    <a:noFill/>
                    <a:ln>
                      <a:noFill/>
                    </a:ln>
                  </pic:spPr>
                </pic:pic>
              </a:graphicData>
            </a:graphic>
          </wp:inline>
        </w:drawing>
      </w:r>
    </w:p>
    <w:p w:rsidR="008B7C5E" w:rsidRPr="009676B5" w:rsidRDefault="008B7C5E" w:rsidP="008B7C5E">
      <w:pPr>
        <w:pStyle w:val="phfiguretitle"/>
      </w:pPr>
      <w:bookmarkStart w:id="2237" w:name="_Ref44959816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91</w:t>
      </w:r>
      <w:r w:rsidR="00157D1B">
        <w:rPr>
          <w:noProof/>
        </w:rPr>
        <w:fldChar w:fldCharType="end"/>
      </w:r>
      <w:bookmarkEnd w:id="2237"/>
      <w:r w:rsidRPr="009676B5">
        <w:t xml:space="preserve"> – Окно «Должност</w:t>
      </w:r>
      <w:r w:rsidR="00FB771F" w:rsidRPr="009676B5">
        <w:t>ь</w:t>
      </w:r>
      <w:r w:rsidRPr="009676B5">
        <w:t>: Добавление</w:t>
      </w:r>
      <w:r w:rsidR="00FB771F" w:rsidRPr="009676B5">
        <w:t>»</w:t>
      </w:r>
    </w:p>
    <w:p w:rsidR="008B7C5E" w:rsidRPr="009676B5" w:rsidRDefault="008B7C5E" w:rsidP="00523BB8">
      <w:pPr>
        <w:pStyle w:val="phlistordereda"/>
        <w:rPr>
          <w:rFonts w:cs="Arial"/>
        </w:rPr>
      </w:pPr>
      <w:r w:rsidRPr="009676B5">
        <w:rPr>
          <w:rFonts w:cs="Arial"/>
        </w:rPr>
        <w:t>заполните следующие поля:</w:t>
      </w:r>
    </w:p>
    <w:p w:rsidR="008B7C5E" w:rsidRPr="009676B5" w:rsidRDefault="008B7C5E" w:rsidP="001B555D">
      <w:pPr>
        <w:pStyle w:val="phlistitemized2"/>
      </w:pPr>
      <w:r w:rsidRPr="009676B5">
        <w:t>«Код»</w:t>
      </w:r>
      <w:r w:rsidR="0060299F" w:rsidRPr="009676B5">
        <w:t xml:space="preserve"> – </w:t>
      </w:r>
      <w:r w:rsidRPr="009676B5">
        <w:t>введите код должности;</w:t>
      </w:r>
    </w:p>
    <w:p w:rsidR="008B7C5E" w:rsidRPr="009676B5" w:rsidRDefault="008B7C5E" w:rsidP="001B555D">
      <w:pPr>
        <w:pStyle w:val="phlistitemized2"/>
      </w:pPr>
      <w:r w:rsidRPr="009676B5">
        <w:t>«Название»</w:t>
      </w:r>
      <w:r w:rsidR="0060299F" w:rsidRPr="009676B5">
        <w:t xml:space="preserve"> – </w:t>
      </w:r>
      <w:r w:rsidRPr="009676B5">
        <w:t>укажите название должности;</w:t>
      </w:r>
    </w:p>
    <w:p w:rsidR="00DF7440" w:rsidRPr="009676B5" w:rsidRDefault="008B7C5E" w:rsidP="001B555D">
      <w:pPr>
        <w:pStyle w:val="phlistitemized2"/>
      </w:pPr>
      <w:r w:rsidRPr="009676B5">
        <w:t>«Тип должности»</w:t>
      </w:r>
      <w:r w:rsidR="0060299F" w:rsidRPr="009676B5">
        <w:t xml:space="preserve"> – </w:t>
      </w:r>
      <w:r w:rsidR="000A18E9" w:rsidRPr="009676B5">
        <w:t>укажите тип должности выбором значения</w:t>
      </w:r>
      <w:r w:rsidRPr="009676B5">
        <w:t xml:space="preserve"> из выпадающего списка.</w:t>
      </w:r>
    </w:p>
    <w:p w:rsidR="008B7C5E" w:rsidRPr="009676B5" w:rsidRDefault="00DF7440" w:rsidP="00686BEB">
      <w:pPr>
        <w:pStyle w:val="phnormal"/>
        <w:rPr>
          <w:rFonts w:cs="Arial"/>
        </w:rPr>
      </w:pPr>
      <w:r w:rsidRPr="009676B5">
        <w:rPr>
          <w:rFonts w:cs="Arial"/>
          <w:b/>
        </w:rPr>
        <w:t>Примечание</w:t>
      </w:r>
      <w:r w:rsidR="00B70CE4" w:rsidRPr="009676B5">
        <w:rPr>
          <w:rFonts w:cs="Arial"/>
        </w:rPr>
        <w:t xml:space="preserve"> – </w:t>
      </w:r>
      <w:r w:rsidR="00E45395" w:rsidRPr="009676B5">
        <w:rPr>
          <w:rFonts w:cs="Arial"/>
        </w:rPr>
        <w:t xml:space="preserve">От выбранного типа должности в дальнейшем будет зависеть отображение сотрудника в таких модулях Системы как «Расписание занятий», </w:t>
      </w:r>
      <w:r w:rsidR="00E45395" w:rsidRPr="009676B5">
        <w:rPr>
          <w:rFonts w:cs="Arial"/>
        </w:rPr>
        <w:lastRenderedPageBreak/>
        <w:t>«Формирование отчетности» и др., поэтому важно правильно указать соответствующий тип для добавляемой должности.</w:t>
      </w:r>
    </w:p>
    <w:p w:rsidR="008B7C5E" w:rsidRPr="009676B5" w:rsidRDefault="008B7C5E" w:rsidP="00523BB8">
      <w:pPr>
        <w:pStyle w:val="phlistordereda"/>
        <w:rPr>
          <w:rFonts w:cs="Arial"/>
        </w:rPr>
      </w:pPr>
      <w:r w:rsidRPr="009676B5">
        <w:rPr>
          <w:rFonts w:cs="Arial"/>
        </w:rPr>
        <w:t xml:space="preserve">нажмите </w:t>
      </w:r>
      <w:r w:rsidR="00A77E19" w:rsidRPr="009676B5">
        <w:rPr>
          <w:rFonts w:cs="Arial"/>
        </w:rPr>
        <w:t xml:space="preserve">на </w:t>
      </w:r>
      <w:r w:rsidRPr="009676B5">
        <w:rPr>
          <w:rFonts w:cs="Arial"/>
        </w:rPr>
        <w:t>кнопку «Сохранить», в справочнике появится запись добавленной должности;</w:t>
      </w:r>
    </w:p>
    <w:p w:rsidR="008B7C5E" w:rsidRPr="009676B5" w:rsidRDefault="008B7C5E" w:rsidP="00523BB8">
      <w:pPr>
        <w:pStyle w:val="phlistordereda"/>
        <w:rPr>
          <w:rFonts w:cs="Arial"/>
        </w:rPr>
      </w:pPr>
      <w:bookmarkStart w:id="2238" w:name="_Ref476916007"/>
      <w:r w:rsidRPr="009676B5">
        <w:rPr>
          <w:rFonts w:cs="Arial"/>
        </w:rPr>
        <w:t xml:space="preserve">выделите эту запись и нажмите </w:t>
      </w:r>
      <w:r w:rsidR="00A77E19" w:rsidRPr="009676B5">
        <w:rPr>
          <w:rFonts w:cs="Arial"/>
        </w:rPr>
        <w:t xml:space="preserve">на </w:t>
      </w:r>
      <w:r w:rsidRPr="009676B5">
        <w:rPr>
          <w:rFonts w:cs="Arial"/>
        </w:rPr>
        <w:t>кн</w:t>
      </w:r>
      <w:r w:rsidR="000D22B2" w:rsidRPr="009676B5">
        <w:rPr>
          <w:rFonts w:cs="Arial"/>
        </w:rPr>
        <w:t>опку «Изменить» на панели инструментов</w:t>
      </w:r>
      <w:r w:rsidRPr="009676B5">
        <w:rPr>
          <w:rFonts w:cs="Arial"/>
        </w:rPr>
        <w:t xml:space="preserve"> справочника;</w:t>
      </w:r>
      <w:bookmarkEnd w:id="2238"/>
    </w:p>
    <w:p w:rsidR="008B7C5E" w:rsidRPr="009676B5" w:rsidRDefault="008B7C5E" w:rsidP="00523BB8">
      <w:pPr>
        <w:pStyle w:val="phlistordereda"/>
        <w:rPr>
          <w:rFonts w:cs="Arial"/>
        </w:rPr>
      </w:pPr>
      <w:r w:rsidRPr="009676B5">
        <w:rPr>
          <w:rFonts w:cs="Arial"/>
        </w:rPr>
        <w:t>откроется окно «Должность: Редактирование» (</w:t>
      </w:r>
      <w:r w:rsidRPr="009676B5">
        <w:rPr>
          <w:rFonts w:cs="Arial"/>
        </w:rPr>
        <w:fldChar w:fldCharType="begin"/>
      </w:r>
      <w:r w:rsidRPr="009676B5">
        <w:rPr>
          <w:rFonts w:cs="Arial"/>
        </w:rPr>
        <w:instrText xml:space="preserve"> REF _Ref449598756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92</w:t>
      </w:r>
      <w:r w:rsidRPr="009676B5">
        <w:rPr>
          <w:rFonts w:cs="Arial"/>
        </w:rPr>
        <w:fldChar w:fldCharType="end"/>
      </w:r>
      <w:r w:rsidRPr="009676B5">
        <w:rPr>
          <w:rFonts w:cs="Arial"/>
        </w:rPr>
        <w:t>),</w:t>
      </w:r>
      <w:r w:rsidR="000A18E9" w:rsidRPr="009676B5">
        <w:rPr>
          <w:rFonts w:cs="Arial"/>
        </w:rPr>
        <w:t xml:space="preserve"> содержащее</w:t>
      </w:r>
      <w:r w:rsidRPr="009676B5">
        <w:rPr>
          <w:rFonts w:cs="Arial"/>
        </w:rPr>
        <w:t>:</w:t>
      </w:r>
    </w:p>
    <w:p w:rsidR="008B7C5E" w:rsidRPr="009676B5" w:rsidRDefault="008B7C5E" w:rsidP="001B555D">
      <w:pPr>
        <w:pStyle w:val="phlistitemized2"/>
      </w:pPr>
      <w:r w:rsidRPr="009676B5">
        <w:t xml:space="preserve">в верхней части окна </w:t>
      </w:r>
      <w:r w:rsidR="000A18E9" w:rsidRPr="009676B5">
        <w:t>информацию, введенную</w:t>
      </w:r>
      <w:r w:rsidRPr="009676B5">
        <w:t xml:space="preserve"> при создании записи справочника;</w:t>
      </w:r>
    </w:p>
    <w:p w:rsidR="00415562" w:rsidRPr="009676B5" w:rsidRDefault="008B7C5E" w:rsidP="001B555D">
      <w:pPr>
        <w:pStyle w:val="phlistitemized2"/>
      </w:pPr>
      <w:r w:rsidRPr="009676B5">
        <w:t>блок «Назначенные роли»</w:t>
      </w:r>
      <w:r w:rsidR="0060299F" w:rsidRPr="009676B5">
        <w:t xml:space="preserve"> – </w:t>
      </w:r>
      <w:r w:rsidRPr="009676B5">
        <w:t>содержит список ролей, назначенных на эту должность;</w:t>
      </w:r>
    </w:p>
    <w:p w:rsidR="008B7C5E" w:rsidRPr="009676B5" w:rsidRDefault="008B7C5E" w:rsidP="001B555D">
      <w:pPr>
        <w:pStyle w:val="phlistitemized2"/>
      </w:pPr>
      <w:r w:rsidRPr="009676B5">
        <w:t>блок «Разрешения, предоставляемые выбранной ролью»</w:t>
      </w:r>
      <w:r w:rsidR="0060299F" w:rsidRPr="009676B5">
        <w:t xml:space="preserve"> – </w:t>
      </w:r>
      <w:r w:rsidRPr="009676B5">
        <w:t>содержит список прав доступа для выбранной роли</w:t>
      </w:r>
      <w:r w:rsidR="00DE4D86" w:rsidRPr="009676B5">
        <w:t>;</w:t>
      </w:r>
    </w:p>
    <w:p w:rsidR="00DE4D86" w:rsidRPr="009676B5" w:rsidRDefault="00A77E19" w:rsidP="001B555D">
      <w:pPr>
        <w:pStyle w:val="phlistitemized2"/>
      </w:pPr>
      <w:r w:rsidRPr="009676B5">
        <w:t xml:space="preserve">блок </w:t>
      </w:r>
      <w:r w:rsidR="00DE4D86" w:rsidRPr="009676B5">
        <w:t>«Квалификационные категории» – содержит список категорий.</w:t>
      </w:r>
    </w:p>
    <w:p w:rsidR="0012088C" w:rsidRPr="009676B5" w:rsidRDefault="00415562" w:rsidP="00415562">
      <w:pPr>
        <w:pStyle w:val="phnormal"/>
        <w:rPr>
          <w:rFonts w:cs="Arial"/>
          <w:b/>
        </w:rPr>
      </w:pPr>
      <w:r w:rsidRPr="009676B5">
        <w:rPr>
          <w:rFonts w:cs="Arial"/>
          <w:b/>
        </w:rPr>
        <w:t>Примечани</w:t>
      </w:r>
      <w:r w:rsidR="0012088C" w:rsidRPr="009676B5">
        <w:rPr>
          <w:rFonts w:cs="Arial"/>
          <w:b/>
        </w:rPr>
        <w:t>я</w:t>
      </w:r>
    </w:p>
    <w:p w:rsidR="00415562" w:rsidRPr="009676B5" w:rsidRDefault="0012088C" w:rsidP="00415562">
      <w:pPr>
        <w:pStyle w:val="phnormal"/>
        <w:rPr>
          <w:rFonts w:cs="Arial"/>
        </w:rPr>
      </w:pPr>
      <w:r w:rsidRPr="009676B5">
        <w:rPr>
          <w:rFonts w:cs="Arial"/>
        </w:rPr>
        <w:t>1</w:t>
      </w:r>
      <w:r w:rsidR="00415562" w:rsidRPr="009676B5">
        <w:rPr>
          <w:rFonts w:cs="Arial"/>
        </w:rPr>
        <w:t xml:space="preserve"> Сотрудник с типом пользователя «Сотрудник» и ролью «Администратор </w:t>
      </w:r>
      <w:r w:rsidR="004843A7" w:rsidRPr="009676B5">
        <w:rPr>
          <w:rFonts w:cs="Arial"/>
        </w:rPr>
        <w:t>организации</w:t>
      </w:r>
      <w:r w:rsidR="00415562" w:rsidRPr="009676B5">
        <w:rPr>
          <w:rFonts w:cs="Arial"/>
        </w:rPr>
        <w:t>» имеет права доступа на:</w:t>
      </w:r>
    </w:p>
    <w:p w:rsidR="00415562" w:rsidRPr="009676B5" w:rsidRDefault="00415562" w:rsidP="001B555D">
      <w:pPr>
        <w:pStyle w:val="phlistitemized1"/>
      </w:pPr>
      <w:r w:rsidRPr="009676B5">
        <w:t>изменение своих ролей;</w:t>
      </w:r>
    </w:p>
    <w:p w:rsidR="00415562" w:rsidRPr="009676B5" w:rsidRDefault="00415562" w:rsidP="001B555D">
      <w:pPr>
        <w:pStyle w:val="phlistitemized1"/>
      </w:pPr>
      <w:r w:rsidRPr="009676B5">
        <w:t xml:space="preserve">изменение ролей в </w:t>
      </w:r>
      <w:r w:rsidR="00D23424" w:rsidRPr="009676B5">
        <w:t>своей организации</w:t>
      </w:r>
      <w:r w:rsidRPr="009676B5">
        <w:t>;</w:t>
      </w:r>
    </w:p>
    <w:p w:rsidR="00415562" w:rsidRPr="009676B5" w:rsidRDefault="00415562" w:rsidP="001B555D">
      <w:pPr>
        <w:pStyle w:val="phlistitemized1"/>
      </w:pPr>
      <w:r w:rsidRPr="009676B5">
        <w:t xml:space="preserve">изменение ролей в подведомственных </w:t>
      </w:r>
      <w:r w:rsidR="00D23424" w:rsidRPr="009676B5">
        <w:t>организациях</w:t>
      </w:r>
      <w:r w:rsidRPr="009676B5">
        <w:t>.</w:t>
      </w:r>
    </w:p>
    <w:p w:rsidR="0012088C" w:rsidRPr="009676B5" w:rsidRDefault="0012088C" w:rsidP="0062668E">
      <w:pPr>
        <w:pStyle w:val="phnormal"/>
        <w:rPr>
          <w:rFonts w:cs="Arial"/>
        </w:rPr>
      </w:pPr>
      <w:r w:rsidRPr="009676B5">
        <w:rPr>
          <w:rFonts w:cs="Arial"/>
        </w:rPr>
        <w:t>2 В справочнике «Должности» для должностей могут быть назначены только те роли пользователей, у которых проставлено значение «Должности» в поле «Может быть назначена». Остальные роли не будут отображаться в списке ролей, доступных для назначения.</w:t>
      </w:r>
    </w:p>
    <w:p w:rsidR="008B7C5E" w:rsidRPr="009676B5" w:rsidRDefault="000026B0" w:rsidP="00DE4D86">
      <w:pPr>
        <w:pStyle w:val="phfigure"/>
        <w:rPr>
          <w:rFonts w:cs="Arial"/>
        </w:rPr>
      </w:pPr>
      <w:r w:rsidRPr="009676B5">
        <w:rPr>
          <w:rFonts w:cs="Arial"/>
          <w:noProof/>
        </w:rPr>
        <w:lastRenderedPageBreak/>
        <w:drawing>
          <wp:inline distT="0" distB="0" distL="0" distR="0" wp14:anchorId="50E7878C" wp14:editId="5D47F307">
            <wp:extent cx="6153150" cy="4124325"/>
            <wp:effectExtent l="0" t="0" r="0" b="9525"/>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53150" cy="4124325"/>
                    </a:xfrm>
                    <a:prstGeom prst="rect">
                      <a:avLst/>
                    </a:prstGeom>
                    <a:noFill/>
                    <a:ln>
                      <a:noFill/>
                    </a:ln>
                  </pic:spPr>
                </pic:pic>
              </a:graphicData>
            </a:graphic>
          </wp:inline>
        </w:drawing>
      </w:r>
    </w:p>
    <w:p w:rsidR="008B7C5E" w:rsidRPr="009676B5" w:rsidRDefault="008B7C5E" w:rsidP="008B7C5E">
      <w:pPr>
        <w:pStyle w:val="phfiguretitle"/>
      </w:pPr>
      <w:bookmarkStart w:id="2239" w:name="_Ref4495987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92</w:t>
      </w:r>
      <w:r w:rsidR="00157D1B">
        <w:rPr>
          <w:noProof/>
        </w:rPr>
        <w:fldChar w:fldCharType="end"/>
      </w:r>
      <w:bookmarkEnd w:id="2239"/>
      <w:r w:rsidR="0060299F" w:rsidRPr="009676B5">
        <w:t xml:space="preserve"> – </w:t>
      </w:r>
      <w:r w:rsidRPr="009676B5">
        <w:t>Окно «Должность: Редактирование»</w:t>
      </w:r>
    </w:p>
    <w:p w:rsidR="008B7C5E" w:rsidRPr="009676B5" w:rsidRDefault="00A77E19" w:rsidP="00523BB8">
      <w:pPr>
        <w:pStyle w:val="phlistordereda"/>
        <w:rPr>
          <w:rFonts w:cs="Arial"/>
        </w:rPr>
      </w:pPr>
      <w:r w:rsidRPr="009676B5">
        <w:rPr>
          <w:rFonts w:cs="Arial"/>
        </w:rPr>
        <w:t xml:space="preserve">Назначьте роль создаваемой должности. Для этого нажмите на кнопку «Добавить» на панели инструментов раздела «Назначенные роли». Откроется </w:t>
      </w:r>
      <w:r w:rsidR="008B7C5E" w:rsidRPr="009676B5">
        <w:rPr>
          <w:rFonts w:cs="Arial"/>
        </w:rPr>
        <w:t>окно «Роль пользователя: Добавление» (</w:t>
      </w:r>
      <w:r w:rsidR="008B7C5E" w:rsidRPr="009676B5">
        <w:rPr>
          <w:rFonts w:cs="Arial"/>
        </w:rPr>
        <w:fldChar w:fldCharType="begin"/>
      </w:r>
      <w:r w:rsidR="008B7C5E" w:rsidRPr="009676B5">
        <w:rPr>
          <w:rFonts w:cs="Arial"/>
        </w:rPr>
        <w:instrText xml:space="preserve"> REF _Ref449599116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93</w:t>
      </w:r>
      <w:r w:rsidR="008B7C5E" w:rsidRPr="009676B5">
        <w:rPr>
          <w:rFonts w:cs="Arial"/>
        </w:rPr>
        <w:fldChar w:fldCharType="end"/>
      </w:r>
      <w:r w:rsidR="008B7C5E" w:rsidRPr="009676B5">
        <w:rPr>
          <w:rFonts w:cs="Arial"/>
        </w:rPr>
        <w:t>). Заполните следующие поля:</w:t>
      </w:r>
    </w:p>
    <w:p w:rsidR="008B7C5E" w:rsidRPr="009676B5" w:rsidRDefault="008B7C5E" w:rsidP="001B555D">
      <w:pPr>
        <w:pStyle w:val="phlistitemized2"/>
      </w:pPr>
      <w:r w:rsidRPr="009676B5">
        <w:t>«Роль»</w:t>
      </w:r>
      <w:r w:rsidR="0060299F" w:rsidRPr="009676B5">
        <w:t xml:space="preserve"> – </w:t>
      </w:r>
      <w:r w:rsidR="00E713A3" w:rsidRPr="009676B5">
        <w:t>укажите создаваемую роль выбором значения</w:t>
      </w:r>
      <w:r w:rsidRPr="009676B5">
        <w:t xml:space="preserve"> из выпадающего списка;</w:t>
      </w:r>
    </w:p>
    <w:p w:rsidR="00A45808" w:rsidRPr="009676B5" w:rsidRDefault="008B7C5E" w:rsidP="001B555D">
      <w:pPr>
        <w:pStyle w:val="phlistitemized2"/>
      </w:pPr>
      <w:r w:rsidRPr="009676B5">
        <w:t>«Действует с», «по»</w:t>
      </w:r>
      <w:r w:rsidR="0060299F" w:rsidRPr="009676B5">
        <w:t xml:space="preserve"> – </w:t>
      </w:r>
      <w:r w:rsidRPr="009676B5">
        <w:t>укажите даты начала и окончания периода действия роли.</w:t>
      </w:r>
    </w:p>
    <w:p w:rsidR="00A45808" w:rsidRPr="009676B5" w:rsidRDefault="00A45808" w:rsidP="00A45808">
      <w:pPr>
        <w:pStyle w:val="phnormal"/>
        <w:ind w:firstLine="709"/>
        <w:rPr>
          <w:rFonts w:cs="Arial"/>
        </w:rPr>
      </w:pPr>
      <w:r w:rsidRPr="009676B5">
        <w:rPr>
          <w:rFonts w:cs="Arial"/>
          <w:b/>
        </w:rPr>
        <w:t>Примечание</w:t>
      </w:r>
      <w:r w:rsidRPr="009676B5">
        <w:rPr>
          <w:rFonts w:cs="Arial"/>
        </w:rPr>
        <w:t xml:space="preserve"> – Периоды действия одной и той же роли в рамках одной должности не должны пересекаться между собой.</w:t>
      </w:r>
    </w:p>
    <w:p w:rsidR="008B7C5E" w:rsidRPr="009676B5" w:rsidRDefault="000026B0" w:rsidP="008B7C5E">
      <w:pPr>
        <w:pStyle w:val="phfigure"/>
        <w:rPr>
          <w:rFonts w:cs="Arial"/>
        </w:rPr>
      </w:pPr>
      <w:r w:rsidRPr="009676B5">
        <w:rPr>
          <w:rFonts w:cs="Arial"/>
          <w:noProof/>
        </w:rPr>
        <w:drawing>
          <wp:inline distT="0" distB="0" distL="0" distR="0" wp14:anchorId="2C434656" wp14:editId="2BEE0F36">
            <wp:extent cx="3829050" cy="1476375"/>
            <wp:effectExtent l="0" t="0" r="0" b="9525"/>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29050" cy="1476375"/>
                    </a:xfrm>
                    <a:prstGeom prst="rect">
                      <a:avLst/>
                    </a:prstGeom>
                    <a:noFill/>
                    <a:ln>
                      <a:noFill/>
                    </a:ln>
                  </pic:spPr>
                </pic:pic>
              </a:graphicData>
            </a:graphic>
          </wp:inline>
        </w:drawing>
      </w:r>
    </w:p>
    <w:p w:rsidR="008B7C5E" w:rsidRPr="009676B5" w:rsidRDefault="008B7C5E" w:rsidP="008B7C5E">
      <w:pPr>
        <w:pStyle w:val="phfiguretitle"/>
      </w:pPr>
      <w:bookmarkStart w:id="2240" w:name="_Ref44959911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93</w:t>
      </w:r>
      <w:r w:rsidR="00157D1B">
        <w:rPr>
          <w:noProof/>
        </w:rPr>
        <w:fldChar w:fldCharType="end"/>
      </w:r>
      <w:bookmarkEnd w:id="2240"/>
      <w:r w:rsidRPr="009676B5">
        <w:t xml:space="preserve"> – Окно «Роль пользователя: Добавление»</w:t>
      </w:r>
    </w:p>
    <w:p w:rsidR="008B7C5E" w:rsidRPr="009676B5" w:rsidRDefault="008B7C5E" w:rsidP="00523BB8">
      <w:pPr>
        <w:pStyle w:val="phlistordereda"/>
        <w:rPr>
          <w:rFonts w:cs="Arial"/>
        </w:rPr>
      </w:pPr>
      <w:bookmarkStart w:id="2241" w:name="_Ref476916015"/>
      <w:r w:rsidRPr="009676B5">
        <w:rPr>
          <w:rFonts w:cs="Arial"/>
        </w:rPr>
        <w:lastRenderedPageBreak/>
        <w:t xml:space="preserve">нажмите </w:t>
      </w:r>
      <w:r w:rsidR="00A77E19" w:rsidRPr="009676B5">
        <w:rPr>
          <w:rFonts w:cs="Arial"/>
        </w:rPr>
        <w:t xml:space="preserve">на </w:t>
      </w:r>
      <w:r w:rsidRPr="009676B5">
        <w:rPr>
          <w:rFonts w:cs="Arial"/>
        </w:rPr>
        <w:t>кнопку «Сохранить» (</w:t>
      </w:r>
      <w:r w:rsidR="00FF0806" w:rsidRPr="009676B5">
        <w:rPr>
          <w:rFonts w:cs="Arial"/>
        </w:rPr>
        <w:t xml:space="preserve">см. </w:t>
      </w:r>
      <w:r w:rsidRPr="009676B5">
        <w:rPr>
          <w:rFonts w:cs="Arial"/>
        </w:rPr>
        <w:fldChar w:fldCharType="begin"/>
      </w:r>
      <w:r w:rsidRPr="009676B5">
        <w:rPr>
          <w:rFonts w:cs="Arial"/>
        </w:rPr>
        <w:instrText xml:space="preserve"> REF _Ref449599116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93</w:t>
      </w:r>
      <w:r w:rsidRPr="009676B5">
        <w:rPr>
          <w:rFonts w:cs="Arial"/>
        </w:rPr>
        <w:fldChar w:fldCharType="end"/>
      </w:r>
      <w:r w:rsidRPr="009676B5">
        <w:rPr>
          <w:rFonts w:cs="Arial"/>
        </w:rPr>
        <w:t>), запись с добавленной ролью отобразится в окне «Должность: Редактирование»</w:t>
      </w:r>
      <w:r w:rsidR="00E713A3" w:rsidRPr="009676B5">
        <w:rPr>
          <w:rFonts w:cs="Arial"/>
        </w:rPr>
        <w:t xml:space="preserve"> (</w:t>
      </w:r>
      <w:r w:rsidR="00FF0806" w:rsidRPr="009676B5">
        <w:rPr>
          <w:rFonts w:cs="Arial"/>
        </w:rPr>
        <w:t xml:space="preserve">см. </w:t>
      </w:r>
      <w:r w:rsidR="00E713A3" w:rsidRPr="009676B5">
        <w:rPr>
          <w:rFonts w:cs="Arial"/>
        </w:rPr>
        <w:fldChar w:fldCharType="begin"/>
      </w:r>
      <w:r w:rsidR="00E713A3" w:rsidRPr="009676B5">
        <w:rPr>
          <w:rFonts w:cs="Arial"/>
        </w:rPr>
        <w:instrText xml:space="preserve"> REF _Ref449598756 \h </w:instrText>
      </w:r>
      <w:r w:rsidR="00DE4D86" w:rsidRPr="009676B5">
        <w:rPr>
          <w:rFonts w:cs="Arial"/>
        </w:rPr>
        <w:instrText xml:space="preserve"> \* MERGEFORMAT </w:instrText>
      </w:r>
      <w:r w:rsidR="00E713A3" w:rsidRPr="009676B5">
        <w:rPr>
          <w:rFonts w:cs="Arial"/>
        </w:rPr>
      </w:r>
      <w:r w:rsidR="00E713A3" w:rsidRPr="009676B5">
        <w:rPr>
          <w:rFonts w:cs="Arial"/>
        </w:rPr>
        <w:fldChar w:fldCharType="separate"/>
      </w:r>
      <w:r w:rsidR="002718AC" w:rsidRPr="002718AC">
        <w:rPr>
          <w:rFonts w:cs="Arial"/>
        </w:rPr>
        <w:t>Рисунок 92</w:t>
      </w:r>
      <w:r w:rsidR="00E713A3" w:rsidRPr="009676B5">
        <w:rPr>
          <w:rFonts w:cs="Arial"/>
        </w:rPr>
        <w:fldChar w:fldCharType="end"/>
      </w:r>
      <w:r w:rsidR="00E713A3" w:rsidRPr="009676B5">
        <w:rPr>
          <w:rFonts w:cs="Arial"/>
        </w:rPr>
        <w:t>)</w:t>
      </w:r>
      <w:r w:rsidRPr="009676B5">
        <w:rPr>
          <w:rFonts w:cs="Arial"/>
        </w:rPr>
        <w:t>.</w:t>
      </w:r>
      <w:bookmarkEnd w:id="2241"/>
    </w:p>
    <w:p w:rsidR="008B7C5E" w:rsidRPr="009676B5" w:rsidRDefault="008B7C5E" w:rsidP="008B7C5E">
      <w:pPr>
        <w:pStyle w:val="phnormal"/>
        <w:rPr>
          <w:rFonts w:cs="Arial"/>
        </w:rPr>
      </w:pPr>
      <w:r w:rsidRPr="009676B5">
        <w:rPr>
          <w:rFonts w:cs="Arial"/>
        </w:rPr>
        <w:t>Для удаления роли выделите созданную запись и нажмите</w:t>
      </w:r>
      <w:r w:rsidR="00A77E19" w:rsidRPr="009676B5">
        <w:rPr>
          <w:rFonts w:cs="Arial"/>
        </w:rPr>
        <w:t xml:space="preserve"> на</w:t>
      </w:r>
      <w:r w:rsidRPr="009676B5">
        <w:rPr>
          <w:rFonts w:cs="Arial"/>
        </w:rPr>
        <w:t xml:space="preserve"> кнопку «У</w:t>
      </w:r>
      <w:r w:rsidR="000D22B2" w:rsidRPr="009676B5">
        <w:rPr>
          <w:rFonts w:cs="Arial"/>
        </w:rPr>
        <w:t>далить» на верхней панели инструментов</w:t>
      </w:r>
      <w:r w:rsidRPr="009676B5">
        <w:rPr>
          <w:rFonts w:cs="Arial"/>
        </w:rPr>
        <w:t xml:space="preserve"> блока «Назначенные роли». После чего откроется диалоговое окно с запросом на удаление, в котором н</w:t>
      </w:r>
      <w:r w:rsidR="00E713A3" w:rsidRPr="009676B5">
        <w:rPr>
          <w:rFonts w:cs="Arial"/>
        </w:rPr>
        <w:t>еобходимо подтвердить удаление нажатием кнопки «Да» или отмените удаление нажатием кнопки</w:t>
      </w:r>
      <w:r w:rsidRPr="009676B5">
        <w:rPr>
          <w:rFonts w:cs="Arial"/>
        </w:rPr>
        <w:t xml:space="preserve"> «Нет».</w:t>
      </w:r>
    </w:p>
    <w:p w:rsidR="00C26956" w:rsidRPr="009676B5" w:rsidRDefault="00C26956" w:rsidP="008B7C5E">
      <w:pPr>
        <w:pStyle w:val="phnormal"/>
        <w:rPr>
          <w:rFonts w:cs="Arial"/>
        </w:rPr>
      </w:pPr>
      <w:r w:rsidRPr="009676B5">
        <w:rPr>
          <w:rFonts w:cs="Arial"/>
          <w:b/>
        </w:rPr>
        <w:t>Примечание</w:t>
      </w:r>
      <w:r w:rsidRPr="009676B5">
        <w:rPr>
          <w:rFonts w:cs="Arial"/>
        </w:rPr>
        <w:t xml:space="preserve"> – При попытке удалить должность, для которой в Системе существует сообщение, открывается окно с сообщением «В системе для данной должности существуют сообщения, при удалении должности</w:t>
      </w:r>
      <w:r w:rsidR="00B70CE4" w:rsidRPr="009676B5">
        <w:rPr>
          <w:rFonts w:cs="Arial"/>
        </w:rPr>
        <w:t xml:space="preserve"> – </w:t>
      </w:r>
      <w:r w:rsidRPr="009676B5">
        <w:rPr>
          <w:rFonts w:cs="Arial"/>
        </w:rPr>
        <w:t xml:space="preserve">сообщения будут удалены. Продолжить?». </w:t>
      </w:r>
      <w:r w:rsidR="0049321F" w:rsidRPr="009676B5">
        <w:rPr>
          <w:rFonts w:cs="Arial"/>
        </w:rPr>
        <w:t>Нажмите на кнопку «Да», чтобы удалить должность</w:t>
      </w:r>
      <w:r w:rsidR="00AD6FA2" w:rsidRPr="009676B5">
        <w:rPr>
          <w:rFonts w:cs="Arial"/>
        </w:rPr>
        <w:t>,</w:t>
      </w:r>
      <w:r w:rsidR="0049321F" w:rsidRPr="009676B5">
        <w:rPr>
          <w:rFonts w:cs="Arial"/>
        </w:rPr>
        <w:t xml:space="preserve"> или кнопку «Нет», чтобы вернуться к справочнику должностей.</w:t>
      </w:r>
    </w:p>
    <w:p w:rsidR="008B7C5E" w:rsidRPr="009676B5" w:rsidRDefault="00523BB8" w:rsidP="00523BB8">
      <w:pPr>
        <w:pStyle w:val="phnormal"/>
        <w:rPr>
          <w:rFonts w:cs="Arial"/>
        </w:rPr>
      </w:pPr>
      <w:r w:rsidRPr="009676B5">
        <w:rPr>
          <w:rFonts w:cs="Arial"/>
        </w:rPr>
        <w:t>Ч</w:t>
      </w:r>
      <w:r w:rsidR="008B7C5E" w:rsidRPr="009676B5">
        <w:rPr>
          <w:rFonts w:cs="Arial"/>
        </w:rPr>
        <w:t xml:space="preserve">тобы назначить несколько ролей для должности, повторите п. </w:t>
      </w:r>
      <w:r w:rsidR="00E713A3" w:rsidRPr="009676B5">
        <w:rPr>
          <w:rFonts w:cs="Arial"/>
        </w:rPr>
        <w:fldChar w:fldCharType="begin"/>
      </w:r>
      <w:r w:rsidR="00E713A3" w:rsidRPr="009676B5">
        <w:rPr>
          <w:rFonts w:cs="Arial"/>
        </w:rPr>
        <w:instrText xml:space="preserve"> REF _Ref476916007 \n \h </w:instrText>
      </w:r>
      <w:r w:rsidR="00DE4D86" w:rsidRPr="009676B5">
        <w:rPr>
          <w:rFonts w:cs="Arial"/>
        </w:rPr>
        <w:instrText xml:space="preserve"> \* MERGEFORMAT </w:instrText>
      </w:r>
      <w:r w:rsidR="00E713A3" w:rsidRPr="009676B5">
        <w:rPr>
          <w:rFonts w:cs="Arial"/>
        </w:rPr>
      </w:r>
      <w:r w:rsidR="00E713A3" w:rsidRPr="009676B5">
        <w:rPr>
          <w:rFonts w:cs="Arial"/>
        </w:rPr>
        <w:fldChar w:fldCharType="separate"/>
      </w:r>
      <w:r w:rsidR="002718AC">
        <w:rPr>
          <w:rFonts w:cs="Arial"/>
        </w:rPr>
        <w:t>г)</w:t>
      </w:r>
      <w:r w:rsidR="00E713A3" w:rsidRPr="009676B5">
        <w:rPr>
          <w:rFonts w:cs="Arial"/>
        </w:rPr>
        <w:fldChar w:fldCharType="end"/>
      </w:r>
      <w:r w:rsidR="00A45808" w:rsidRPr="009676B5">
        <w:rPr>
          <w:rFonts w:cs="Arial"/>
        </w:rPr>
        <w:t>-</w:t>
      </w:r>
      <w:r w:rsidR="00E713A3" w:rsidRPr="009676B5">
        <w:rPr>
          <w:rFonts w:cs="Arial"/>
        </w:rPr>
        <w:fldChar w:fldCharType="begin"/>
      </w:r>
      <w:r w:rsidR="00E713A3" w:rsidRPr="009676B5">
        <w:rPr>
          <w:rFonts w:cs="Arial"/>
        </w:rPr>
        <w:instrText xml:space="preserve"> REF _Ref476916015 \n \h </w:instrText>
      </w:r>
      <w:r w:rsidR="00DE4D86" w:rsidRPr="009676B5">
        <w:rPr>
          <w:rFonts w:cs="Arial"/>
        </w:rPr>
        <w:instrText xml:space="preserve"> \* MERGEFORMAT </w:instrText>
      </w:r>
      <w:r w:rsidR="00E713A3" w:rsidRPr="009676B5">
        <w:rPr>
          <w:rFonts w:cs="Arial"/>
        </w:rPr>
      </w:r>
      <w:r w:rsidR="00E713A3" w:rsidRPr="009676B5">
        <w:rPr>
          <w:rFonts w:cs="Arial"/>
        </w:rPr>
        <w:fldChar w:fldCharType="separate"/>
      </w:r>
      <w:r w:rsidR="002718AC">
        <w:rPr>
          <w:rFonts w:cs="Arial"/>
        </w:rPr>
        <w:t>ж)</w:t>
      </w:r>
      <w:r w:rsidR="00E713A3" w:rsidRPr="009676B5">
        <w:rPr>
          <w:rFonts w:cs="Arial"/>
        </w:rPr>
        <w:fldChar w:fldCharType="end"/>
      </w:r>
      <w:r w:rsidR="008B7C5E" w:rsidRPr="009676B5">
        <w:rPr>
          <w:rFonts w:cs="Arial"/>
        </w:rPr>
        <w:t>.</w:t>
      </w:r>
    </w:p>
    <w:p w:rsidR="008B7C5E" w:rsidRPr="009676B5" w:rsidRDefault="008B7C5E" w:rsidP="00DE4D86">
      <w:pPr>
        <w:pStyle w:val="phnormal"/>
        <w:rPr>
          <w:rFonts w:cs="Arial"/>
        </w:rPr>
      </w:pPr>
      <w:r w:rsidRPr="009676B5">
        <w:rPr>
          <w:rFonts w:cs="Arial"/>
        </w:rPr>
        <w:t xml:space="preserve">Для сохранения всех внесенных изменений в созданную должность нажмите </w:t>
      </w:r>
      <w:r w:rsidR="00523BB8" w:rsidRPr="009676B5">
        <w:rPr>
          <w:rFonts w:cs="Arial"/>
        </w:rPr>
        <w:t xml:space="preserve">на </w:t>
      </w:r>
      <w:r w:rsidRPr="009676B5">
        <w:rPr>
          <w:rFonts w:cs="Arial"/>
        </w:rPr>
        <w:t>кноп</w:t>
      </w:r>
      <w:r w:rsidR="00E713A3" w:rsidRPr="009676B5">
        <w:rPr>
          <w:rFonts w:cs="Arial"/>
        </w:rPr>
        <w:t>ку «Сохранить» в нижней панели инструментов</w:t>
      </w:r>
      <w:r w:rsidRPr="009676B5">
        <w:rPr>
          <w:rFonts w:cs="Arial"/>
        </w:rPr>
        <w:t xml:space="preserve"> окна «Должность: Редактирование» (</w:t>
      </w:r>
      <w:r w:rsidR="00A13D97" w:rsidRPr="009676B5">
        <w:rPr>
          <w:rFonts w:cs="Arial"/>
        </w:rPr>
        <w:t xml:space="preserve">см. </w:t>
      </w:r>
      <w:r w:rsidRPr="009676B5">
        <w:rPr>
          <w:rFonts w:cs="Arial"/>
        </w:rPr>
        <w:fldChar w:fldCharType="begin"/>
      </w:r>
      <w:r w:rsidRPr="009676B5">
        <w:rPr>
          <w:rFonts w:cs="Arial"/>
        </w:rPr>
        <w:instrText xml:space="preserve"> REF _Ref449598756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92</w:t>
      </w:r>
      <w:r w:rsidRPr="009676B5">
        <w:rPr>
          <w:rFonts w:cs="Arial"/>
        </w:rPr>
        <w:fldChar w:fldCharType="end"/>
      </w:r>
      <w:r w:rsidRPr="009676B5">
        <w:rPr>
          <w:rFonts w:cs="Arial"/>
        </w:rPr>
        <w:t>).</w:t>
      </w:r>
    </w:p>
    <w:p w:rsidR="00A45808" w:rsidRPr="009676B5" w:rsidRDefault="00A45808" w:rsidP="00DE4D86">
      <w:pPr>
        <w:pStyle w:val="phnormal"/>
        <w:rPr>
          <w:rFonts w:cs="Arial"/>
        </w:rPr>
      </w:pPr>
      <w:r w:rsidRPr="009676B5">
        <w:rPr>
          <w:rFonts w:cs="Arial"/>
        </w:rPr>
        <w:t>После сохранения должности каждый сотрудник Системы, имеющий указанную действующую должность, будет обладать правами доступа всех действующих ролей, добавленных в данную должность.</w:t>
      </w:r>
    </w:p>
    <w:p w:rsidR="004F4A12" w:rsidRPr="009676B5" w:rsidRDefault="004F4A12" w:rsidP="001B555D">
      <w:pPr>
        <w:pStyle w:val="30"/>
      </w:pPr>
      <w:bookmarkStart w:id="2242" w:name="_Ref492299866"/>
      <w:bookmarkStart w:id="2243" w:name="_Toc43281861"/>
      <w:bookmarkStart w:id="2244" w:name="_Toc47355276"/>
      <w:r w:rsidRPr="009676B5">
        <w:t>Справочник «Виды спорта»</w:t>
      </w:r>
      <w:bookmarkEnd w:id="2242"/>
      <w:bookmarkEnd w:id="2243"/>
      <w:bookmarkEnd w:id="2244"/>
    </w:p>
    <w:p w:rsidR="000B024D" w:rsidRPr="009676B5" w:rsidRDefault="000B024D" w:rsidP="00CC0EED">
      <w:pPr>
        <w:pStyle w:val="phnormal"/>
        <w:rPr>
          <w:rFonts w:cs="Arial"/>
        </w:rPr>
      </w:pPr>
      <w:r w:rsidRPr="009676B5">
        <w:rPr>
          <w:rFonts w:cs="Arial"/>
        </w:rPr>
        <w:t xml:space="preserve">Данный справочник используется для заполнения вкладки «Достижения» портфолио учащегося. </w:t>
      </w:r>
      <w:r w:rsidR="00CC0EED" w:rsidRPr="009676B5">
        <w:rPr>
          <w:rFonts w:cs="Arial"/>
        </w:rPr>
        <w:t xml:space="preserve">Справочник является преднастроенным в соответствии с Всероссийским реестром видов спорта. Преднастроенные виды спорта не подлежат </w:t>
      </w:r>
      <w:r w:rsidR="00E94121" w:rsidRPr="009676B5">
        <w:rPr>
          <w:rFonts w:cs="Arial"/>
        </w:rPr>
        <w:t xml:space="preserve">удалению и </w:t>
      </w:r>
      <w:r w:rsidR="00CC0EED" w:rsidRPr="009676B5">
        <w:rPr>
          <w:rFonts w:cs="Arial"/>
        </w:rPr>
        <w:t>редактированию.</w:t>
      </w:r>
    </w:p>
    <w:p w:rsidR="002634BA" w:rsidRPr="009676B5" w:rsidRDefault="009763C8" w:rsidP="009763C8">
      <w:pPr>
        <w:pStyle w:val="phnormal"/>
        <w:rPr>
          <w:rFonts w:cs="Arial"/>
        </w:rPr>
      </w:pPr>
      <w:r w:rsidRPr="009676B5">
        <w:rPr>
          <w:rFonts w:cs="Arial"/>
          <w:b/>
        </w:rPr>
        <w:t>Примечание</w:t>
      </w:r>
      <w:r w:rsidR="00B70CE4" w:rsidRPr="009676B5">
        <w:rPr>
          <w:rFonts w:cs="Arial"/>
        </w:rPr>
        <w:t xml:space="preserve"> – </w:t>
      </w:r>
      <w:r w:rsidRPr="009676B5">
        <w:rPr>
          <w:rFonts w:cs="Arial"/>
        </w:rPr>
        <w:t>Справочник «Виды спорта» является общесистемным, т.е. данные этого справочника являются общими для всех пользователей всех организаций Системы</w:t>
      </w:r>
      <w:r w:rsidR="00B70CE4" w:rsidRPr="009676B5">
        <w:rPr>
          <w:rFonts w:cs="Arial"/>
        </w:rPr>
        <w:t xml:space="preserve"> – </w:t>
      </w:r>
      <w:r w:rsidRPr="009676B5">
        <w:rPr>
          <w:rFonts w:cs="Arial"/>
        </w:rPr>
        <w:t xml:space="preserve">системные значения справочника недоступны для удаления и редактирования. Добавление новых значений доступно для </w:t>
      </w:r>
      <w:r w:rsidR="00D23424" w:rsidRPr="009676B5">
        <w:rPr>
          <w:rFonts w:cs="Arial"/>
        </w:rPr>
        <w:t>каждой организации</w:t>
      </w:r>
      <w:r w:rsidRPr="009676B5">
        <w:rPr>
          <w:rFonts w:cs="Arial"/>
        </w:rPr>
        <w:t xml:space="preserve">. Добавленные значения будут отображаться только на уровне </w:t>
      </w:r>
      <w:r w:rsidR="00D23424" w:rsidRPr="009676B5">
        <w:rPr>
          <w:rFonts w:cs="Arial"/>
        </w:rPr>
        <w:t>организации, указанной</w:t>
      </w:r>
      <w:r w:rsidRPr="009676B5">
        <w:rPr>
          <w:rFonts w:cs="Arial"/>
        </w:rPr>
        <w:t xml:space="preserve"> в виджете</w:t>
      </w:r>
      <w:r w:rsidR="00B70CE4" w:rsidRPr="009676B5">
        <w:rPr>
          <w:rFonts w:cs="Arial"/>
        </w:rPr>
        <w:t xml:space="preserve"> – </w:t>
      </w:r>
      <w:r w:rsidRPr="009676B5">
        <w:rPr>
          <w:rFonts w:cs="Arial"/>
        </w:rPr>
        <w:t xml:space="preserve">возможно </w:t>
      </w:r>
      <w:r w:rsidR="0059649F" w:rsidRPr="009676B5">
        <w:rPr>
          <w:rFonts w:cs="Arial"/>
        </w:rPr>
        <w:t xml:space="preserve">их </w:t>
      </w:r>
      <w:r w:rsidRPr="009676B5">
        <w:rPr>
          <w:rFonts w:cs="Arial"/>
        </w:rPr>
        <w:t>удаление и редактирование при наличии соответствующих прав.</w:t>
      </w:r>
    </w:p>
    <w:p w:rsidR="00E94121" w:rsidRPr="009676B5" w:rsidRDefault="00E94121" w:rsidP="00DE4D86">
      <w:pPr>
        <w:pStyle w:val="phnormal"/>
        <w:rPr>
          <w:rFonts w:cs="Arial"/>
        </w:rPr>
      </w:pPr>
      <w:r w:rsidRPr="009676B5">
        <w:rPr>
          <w:rFonts w:cs="Arial"/>
        </w:rPr>
        <w:t>Справочник «Виды спорта»</w:t>
      </w:r>
      <w:r w:rsidR="00D63886" w:rsidRPr="009676B5">
        <w:rPr>
          <w:rFonts w:cs="Arial"/>
        </w:rPr>
        <w:t xml:space="preserve"> (</w:t>
      </w:r>
      <w:r w:rsidR="00D63886" w:rsidRPr="009676B5">
        <w:rPr>
          <w:rFonts w:cs="Arial"/>
        </w:rPr>
        <w:fldChar w:fldCharType="begin"/>
      </w:r>
      <w:r w:rsidR="00D63886" w:rsidRPr="009676B5">
        <w:rPr>
          <w:rFonts w:cs="Arial"/>
        </w:rPr>
        <w:instrText xml:space="preserve"> REF _Ref492288479 \h </w:instrText>
      </w:r>
      <w:r w:rsidR="00DE4D86" w:rsidRPr="009676B5">
        <w:rPr>
          <w:rFonts w:cs="Arial"/>
        </w:rPr>
        <w:instrText xml:space="preserve"> \* MERGEFORMAT </w:instrText>
      </w:r>
      <w:r w:rsidR="00D63886" w:rsidRPr="009676B5">
        <w:rPr>
          <w:rFonts w:cs="Arial"/>
        </w:rPr>
      </w:r>
      <w:r w:rsidR="00D63886" w:rsidRPr="009676B5">
        <w:rPr>
          <w:rFonts w:cs="Arial"/>
        </w:rPr>
        <w:fldChar w:fldCharType="separate"/>
      </w:r>
      <w:r w:rsidR="002718AC" w:rsidRPr="002718AC">
        <w:rPr>
          <w:rFonts w:cs="Arial"/>
        </w:rPr>
        <w:t>Рисунок 94</w:t>
      </w:r>
      <w:r w:rsidR="00D63886" w:rsidRPr="009676B5">
        <w:rPr>
          <w:rFonts w:cs="Arial"/>
        </w:rPr>
        <w:fldChar w:fldCharType="end"/>
      </w:r>
      <w:r w:rsidR="00D63886" w:rsidRPr="009676B5">
        <w:rPr>
          <w:rFonts w:cs="Arial"/>
        </w:rPr>
        <w:t>)</w:t>
      </w:r>
      <w:r w:rsidRPr="009676B5">
        <w:rPr>
          <w:rFonts w:cs="Arial"/>
        </w:rPr>
        <w:t xml:space="preserve"> состоит из </w:t>
      </w:r>
      <w:r w:rsidR="00D63886" w:rsidRPr="009676B5">
        <w:rPr>
          <w:rFonts w:cs="Arial"/>
        </w:rPr>
        <w:t>двух столбцов: «Виды спорта» и «Дисциплины» для видов спорта.</w:t>
      </w:r>
    </w:p>
    <w:p w:rsidR="00E94121" w:rsidRPr="009676B5" w:rsidRDefault="000026B0" w:rsidP="00E94121">
      <w:pPr>
        <w:pStyle w:val="phfigure"/>
        <w:rPr>
          <w:rFonts w:cs="Arial"/>
        </w:rPr>
      </w:pPr>
      <w:r w:rsidRPr="009676B5">
        <w:rPr>
          <w:rFonts w:cs="Arial"/>
          <w:noProof/>
        </w:rPr>
        <w:lastRenderedPageBreak/>
        <w:drawing>
          <wp:inline distT="0" distB="0" distL="0" distR="0" wp14:anchorId="66CA4668" wp14:editId="78FC0208">
            <wp:extent cx="6153150" cy="2609850"/>
            <wp:effectExtent l="0" t="0" r="0" b="0"/>
            <wp:docPr id="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53150" cy="2609850"/>
                    </a:xfrm>
                    <a:prstGeom prst="rect">
                      <a:avLst/>
                    </a:prstGeom>
                    <a:noFill/>
                    <a:ln>
                      <a:noFill/>
                    </a:ln>
                  </pic:spPr>
                </pic:pic>
              </a:graphicData>
            </a:graphic>
          </wp:inline>
        </w:drawing>
      </w:r>
    </w:p>
    <w:p w:rsidR="00E94121" w:rsidRPr="009676B5" w:rsidRDefault="00E94121" w:rsidP="00E94121">
      <w:pPr>
        <w:pStyle w:val="phfiguretitle"/>
      </w:pPr>
      <w:bookmarkStart w:id="2245" w:name="_Ref49228847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94</w:t>
      </w:r>
      <w:r w:rsidR="00157D1B">
        <w:rPr>
          <w:noProof/>
        </w:rPr>
        <w:fldChar w:fldCharType="end"/>
      </w:r>
      <w:bookmarkEnd w:id="2245"/>
      <w:r w:rsidRPr="009676B5">
        <w:t xml:space="preserve"> – Справочник «Виды спорта»</w:t>
      </w:r>
    </w:p>
    <w:p w:rsidR="00E94121" w:rsidRPr="009676B5" w:rsidRDefault="00E94121" w:rsidP="00A13D97">
      <w:pPr>
        <w:pStyle w:val="phlistitemizedtitle"/>
        <w:rPr>
          <w:rFonts w:cs="Arial"/>
        </w:rPr>
      </w:pPr>
      <w:r w:rsidRPr="009676B5">
        <w:rPr>
          <w:rFonts w:cs="Arial"/>
        </w:rPr>
        <w:t xml:space="preserve">Для заполнения данного справочника в первую очередь заполните список </w:t>
      </w:r>
      <w:r w:rsidR="00D63886" w:rsidRPr="009676B5">
        <w:rPr>
          <w:rFonts w:cs="Arial"/>
        </w:rPr>
        <w:t>видов спорта</w:t>
      </w:r>
      <w:r w:rsidRPr="009676B5">
        <w:rPr>
          <w:rFonts w:cs="Arial"/>
        </w:rPr>
        <w:t>. Для этого:</w:t>
      </w:r>
    </w:p>
    <w:p w:rsidR="00E94121" w:rsidRPr="009676B5" w:rsidRDefault="00E94121" w:rsidP="001B555D">
      <w:pPr>
        <w:pStyle w:val="phlistitemized1"/>
      </w:pPr>
      <w:r w:rsidRPr="009676B5">
        <w:t xml:space="preserve">нажмите </w:t>
      </w:r>
      <w:r w:rsidR="00D63886" w:rsidRPr="009676B5">
        <w:t xml:space="preserve">на </w:t>
      </w:r>
      <w:r w:rsidRPr="009676B5">
        <w:t>кнопку «Добавить» на панели инструментов справочника, откроется окно «</w:t>
      </w:r>
      <w:r w:rsidR="00D63886" w:rsidRPr="009676B5">
        <w:t>Вид спорта</w:t>
      </w:r>
      <w:r w:rsidRPr="009676B5">
        <w:t>: Добавление» (</w:t>
      </w:r>
      <w:r w:rsidR="00A767FB" w:rsidRPr="009676B5">
        <w:fldChar w:fldCharType="begin"/>
      </w:r>
      <w:r w:rsidR="00A767FB" w:rsidRPr="009676B5">
        <w:instrText xml:space="preserve"> REF _Ref492288672 \h </w:instrText>
      </w:r>
      <w:r w:rsidR="00DE4D86" w:rsidRPr="009676B5">
        <w:instrText xml:space="preserve"> \* MERGEFORMAT </w:instrText>
      </w:r>
      <w:r w:rsidR="00A767FB" w:rsidRPr="009676B5">
        <w:fldChar w:fldCharType="separate"/>
      </w:r>
      <w:r w:rsidR="002718AC" w:rsidRPr="009676B5">
        <w:t>Р</w:t>
      </w:r>
      <w:r w:rsidR="002718AC">
        <w:t>исунок 95</w:t>
      </w:r>
      <w:r w:rsidR="00A767FB" w:rsidRPr="009676B5">
        <w:fldChar w:fldCharType="end"/>
      </w:r>
      <w:r w:rsidRPr="009676B5">
        <w:t>);</w:t>
      </w:r>
    </w:p>
    <w:p w:rsidR="00E94121" w:rsidRPr="009676B5" w:rsidRDefault="000026B0" w:rsidP="00E94121">
      <w:pPr>
        <w:pStyle w:val="phfigure"/>
        <w:rPr>
          <w:rFonts w:cs="Arial"/>
        </w:rPr>
      </w:pPr>
      <w:r w:rsidRPr="009676B5">
        <w:rPr>
          <w:rFonts w:cs="Arial"/>
          <w:noProof/>
        </w:rPr>
        <w:drawing>
          <wp:inline distT="0" distB="0" distL="0" distR="0" wp14:anchorId="76E6EF94" wp14:editId="1481F894">
            <wp:extent cx="3810000" cy="962025"/>
            <wp:effectExtent l="0" t="0" r="0" b="9525"/>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0000" cy="962025"/>
                    </a:xfrm>
                    <a:prstGeom prst="rect">
                      <a:avLst/>
                    </a:prstGeom>
                    <a:noFill/>
                    <a:ln>
                      <a:noFill/>
                    </a:ln>
                  </pic:spPr>
                </pic:pic>
              </a:graphicData>
            </a:graphic>
          </wp:inline>
        </w:drawing>
      </w:r>
    </w:p>
    <w:p w:rsidR="00E94121" w:rsidRPr="009676B5" w:rsidRDefault="00E94121" w:rsidP="00E94121">
      <w:pPr>
        <w:pStyle w:val="phfiguretitle"/>
      </w:pPr>
      <w:bookmarkStart w:id="2246" w:name="_Ref49228867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95</w:t>
      </w:r>
      <w:r w:rsidR="00157D1B">
        <w:rPr>
          <w:noProof/>
        </w:rPr>
        <w:fldChar w:fldCharType="end"/>
      </w:r>
      <w:bookmarkEnd w:id="2246"/>
      <w:r w:rsidRPr="009676B5">
        <w:t xml:space="preserve"> – Окно </w:t>
      </w:r>
      <w:r w:rsidR="00A767FB" w:rsidRPr="009676B5">
        <w:t>«Вид спорта: Добавление»</w:t>
      </w:r>
    </w:p>
    <w:p w:rsidR="009763C8" w:rsidRPr="009676B5" w:rsidRDefault="00E94121" w:rsidP="001B555D">
      <w:pPr>
        <w:pStyle w:val="phlistitemized1"/>
      </w:pPr>
      <w:r w:rsidRPr="009676B5">
        <w:t xml:space="preserve">заполните </w:t>
      </w:r>
      <w:r w:rsidR="00A767FB" w:rsidRPr="009676B5">
        <w:t>поле «Наименование»;</w:t>
      </w:r>
    </w:p>
    <w:p w:rsidR="00A767FB" w:rsidRPr="009676B5" w:rsidRDefault="00D65AE8" w:rsidP="001B555D">
      <w:pPr>
        <w:pStyle w:val="phlistitemized1"/>
      </w:pPr>
      <w:r w:rsidRPr="009676B5">
        <w:t xml:space="preserve">для сохранения добавленного вида спорта, </w:t>
      </w:r>
      <w:r w:rsidR="00A767FB" w:rsidRPr="009676B5">
        <w:t>нажмите на кнопку «Сохранить»</w:t>
      </w:r>
      <w:r w:rsidRPr="009676B5">
        <w:t>.</w:t>
      </w:r>
    </w:p>
    <w:p w:rsidR="006441B1" w:rsidRPr="009676B5" w:rsidRDefault="00703635" w:rsidP="00DE4D86">
      <w:pPr>
        <w:pStyle w:val="phnormal"/>
        <w:rPr>
          <w:rFonts w:cs="Arial"/>
        </w:rPr>
      </w:pPr>
      <w:r w:rsidRPr="009676B5">
        <w:rPr>
          <w:rFonts w:cs="Arial"/>
        </w:rPr>
        <w:t>Для редактирования</w:t>
      </w:r>
      <w:r w:rsidR="007C3D3F" w:rsidRPr="009676B5">
        <w:rPr>
          <w:rFonts w:cs="Arial"/>
        </w:rPr>
        <w:t xml:space="preserve">/ </w:t>
      </w:r>
      <w:r w:rsidRPr="009676B5">
        <w:rPr>
          <w:rFonts w:cs="Arial"/>
        </w:rPr>
        <w:t>удаления вида спорта из справочника выделите</w:t>
      </w:r>
      <w:r w:rsidR="006441B1" w:rsidRPr="009676B5">
        <w:rPr>
          <w:rFonts w:cs="Arial"/>
        </w:rPr>
        <w:t xml:space="preserve"> строк</w:t>
      </w:r>
      <w:r w:rsidRPr="009676B5">
        <w:rPr>
          <w:rFonts w:cs="Arial"/>
        </w:rPr>
        <w:t>у, которую необходимо изменить</w:t>
      </w:r>
      <w:r w:rsidR="007C3D3F" w:rsidRPr="009676B5">
        <w:rPr>
          <w:rFonts w:cs="Arial"/>
        </w:rPr>
        <w:t xml:space="preserve">/ </w:t>
      </w:r>
      <w:r w:rsidRPr="009676B5">
        <w:rPr>
          <w:rFonts w:cs="Arial"/>
        </w:rPr>
        <w:t>удалить</w:t>
      </w:r>
      <w:r w:rsidR="0059649F" w:rsidRPr="009676B5">
        <w:rPr>
          <w:rFonts w:cs="Arial"/>
        </w:rPr>
        <w:t>,</w:t>
      </w:r>
      <w:r w:rsidR="006441B1" w:rsidRPr="009676B5">
        <w:rPr>
          <w:rFonts w:cs="Arial"/>
        </w:rPr>
        <w:t xml:space="preserve"> и </w:t>
      </w:r>
      <w:r w:rsidRPr="009676B5">
        <w:rPr>
          <w:rFonts w:cs="Arial"/>
        </w:rPr>
        <w:t>нажмите</w:t>
      </w:r>
      <w:r w:rsidR="006441B1" w:rsidRPr="009676B5">
        <w:rPr>
          <w:rFonts w:cs="Arial"/>
        </w:rPr>
        <w:t xml:space="preserve"> на кнопку </w:t>
      </w:r>
      <w:r w:rsidRPr="009676B5">
        <w:rPr>
          <w:rFonts w:cs="Arial"/>
        </w:rPr>
        <w:t>«</w:t>
      </w:r>
      <w:r w:rsidR="006441B1" w:rsidRPr="009676B5">
        <w:rPr>
          <w:rFonts w:cs="Arial"/>
        </w:rPr>
        <w:t>Изменить</w:t>
      </w:r>
      <w:r w:rsidRPr="009676B5">
        <w:rPr>
          <w:rFonts w:cs="Arial"/>
        </w:rPr>
        <w:t>»</w:t>
      </w:r>
      <w:r w:rsidR="007C3D3F" w:rsidRPr="009676B5">
        <w:rPr>
          <w:rFonts w:cs="Arial"/>
        </w:rPr>
        <w:t xml:space="preserve">/ </w:t>
      </w:r>
      <w:r w:rsidRPr="009676B5">
        <w:rPr>
          <w:rFonts w:cs="Arial"/>
        </w:rPr>
        <w:t>«Удалить».</w:t>
      </w:r>
      <w:r w:rsidR="006441B1" w:rsidRPr="009676B5">
        <w:rPr>
          <w:rFonts w:cs="Arial"/>
        </w:rPr>
        <w:t xml:space="preserve"> </w:t>
      </w:r>
      <w:r w:rsidRPr="009676B5">
        <w:rPr>
          <w:rFonts w:cs="Arial"/>
        </w:rPr>
        <w:t xml:space="preserve">Откроется </w:t>
      </w:r>
      <w:r w:rsidR="006441B1" w:rsidRPr="009676B5">
        <w:rPr>
          <w:rFonts w:cs="Arial"/>
        </w:rPr>
        <w:t>окно</w:t>
      </w:r>
      <w:r w:rsidRPr="009676B5">
        <w:rPr>
          <w:rFonts w:cs="Arial"/>
        </w:rPr>
        <w:t xml:space="preserve"> «</w:t>
      </w:r>
      <w:r w:rsidR="006441B1" w:rsidRPr="009676B5">
        <w:rPr>
          <w:rFonts w:cs="Arial"/>
        </w:rPr>
        <w:t>Вид спорта: Редактирование</w:t>
      </w:r>
      <w:r w:rsidRPr="009676B5">
        <w:rPr>
          <w:rFonts w:cs="Arial"/>
        </w:rPr>
        <w:t>»</w:t>
      </w:r>
      <w:r w:rsidR="006441B1" w:rsidRPr="009676B5">
        <w:rPr>
          <w:rFonts w:cs="Arial"/>
        </w:rPr>
        <w:t>, аналогичное окну</w:t>
      </w:r>
      <w:r w:rsidRPr="009676B5">
        <w:rPr>
          <w:rFonts w:cs="Arial"/>
        </w:rPr>
        <w:t xml:space="preserve"> (</w:t>
      </w:r>
      <w:r w:rsidR="00A13D97" w:rsidRPr="009676B5">
        <w:rPr>
          <w:rFonts w:cs="Arial"/>
        </w:rPr>
        <w:t xml:space="preserve">см. </w:t>
      </w:r>
      <w:r w:rsidRPr="009676B5">
        <w:rPr>
          <w:rFonts w:cs="Arial"/>
        </w:rPr>
        <w:fldChar w:fldCharType="begin"/>
      </w:r>
      <w:r w:rsidRPr="009676B5">
        <w:rPr>
          <w:rFonts w:cs="Arial"/>
        </w:rPr>
        <w:instrText xml:space="preserve"> REF _Ref492288672 \h </w:instrText>
      </w:r>
      <w:r w:rsidR="00DE4D8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95</w:t>
      </w:r>
      <w:r w:rsidRPr="009676B5">
        <w:rPr>
          <w:rFonts w:cs="Arial"/>
        </w:rPr>
        <w:fldChar w:fldCharType="end"/>
      </w:r>
      <w:r w:rsidRPr="009676B5">
        <w:rPr>
          <w:rFonts w:cs="Arial"/>
        </w:rPr>
        <w:t>)</w:t>
      </w:r>
      <w:r w:rsidR="006441B1" w:rsidRPr="009676B5">
        <w:rPr>
          <w:rFonts w:cs="Arial"/>
        </w:rPr>
        <w:t>, но уже содержащее данные редактируемого элемента справочника.</w:t>
      </w:r>
    </w:p>
    <w:p w:rsidR="00703635" w:rsidRPr="009676B5" w:rsidRDefault="00703635" w:rsidP="00703635">
      <w:pPr>
        <w:pStyle w:val="phnormal"/>
        <w:rPr>
          <w:rFonts w:cs="Arial"/>
        </w:rPr>
      </w:pPr>
      <w:r w:rsidRPr="009676B5">
        <w:rPr>
          <w:rFonts w:cs="Arial"/>
          <w:b/>
        </w:rPr>
        <w:t>Примечание</w:t>
      </w:r>
      <w:r w:rsidR="00B70CE4" w:rsidRPr="009676B5">
        <w:rPr>
          <w:rFonts w:cs="Arial"/>
        </w:rPr>
        <w:t xml:space="preserve"> – </w:t>
      </w:r>
      <w:r w:rsidRPr="009676B5">
        <w:rPr>
          <w:rFonts w:cs="Arial"/>
        </w:rPr>
        <w:t>Элемент редактирования недоступен для редактирования и удалени</w:t>
      </w:r>
      <w:r w:rsidR="00D23424" w:rsidRPr="009676B5">
        <w:rPr>
          <w:rFonts w:cs="Arial"/>
        </w:rPr>
        <w:t>я на уровне дочерней организации</w:t>
      </w:r>
      <w:r w:rsidR="00B70CE4" w:rsidRPr="009676B5">
        <w:rPr>
          <w:rFonts w:cs="Arial"/>
        </w:rPr>
        <w:t xml:space="preserve"> – </w:t>
      </w:r>
      <w:r w:rsidRPr="009676B5">
        <w:rPr>
          <w:rFonts w:cs="Arial"/>
        </w:rPr>
        <w:t>кнопки «Изменить»</w:t>
      </w:r>
      <w:r w:rsidR="007C3D3F" w:rsidRPr="009676B5">
        <w:rPr>
          <w:rFonts w:cs="Arial"/>
        </w:rPr>
        <w:t xml:space="preserve">/ </w:t>
      </w:r>
      <w:r w:rsidRPr="009676B5">
        <w:rPr>
          <w:rFonts w:cs="Arial"/>
        </w:rPr>
        <w:t>«Удалить» заблокированы. При наведении курсора на кнопку изменить</w:t>
      </w:r>
      <w:r w:rsidR="007C3D3F" w:rsidRPr="009676B5">
        <w:rPr>
          <w:rFonts w:cs="Arial"/>
        </w:rPr>
        <w:t xml:space="preserve">/ </w:t>
      </w:r>
      <w:r w:rsidRPr="009676B5">
        <w:rPr>
          <w:rFonts w:cs="Arial"/>
        </w:rPr>
        <w:t xml:space="preserve">удалить отображается всплывающая подсказка: «Вид спорта добавлен для </w:t>
      </w:r>
      <w:r w:rsidR="004843A7" w:rsidRPr="009676B5">
        <w:rPr>
          <w:rFonts w:cs="Arial"/>
        </w:rPr>
        <w:t>вышестоящей организации</w:t>
      </w:r>
      <w:r w:rsidR="00A4253E" w:rsidRPr="009676B5">
        <w:rPr>
          <w:rFonts w:cs="Arial"/>
        </w:rPr>
        <w:t xml:space="preserve"> «</w:t>
      </w:r>
      <w:r w:rsidR="00D23424" w:rsidRPr="009676B5">
        <w:rPr>
          <w:rFonts w:cs="Arial"/>
        </w:rPr>
        <w:t>Наименование организации</w:t>
      </w:r>
      <w:r w:rsidR="00A4253E" w:rsidRPr="009676B5">
        <w:rPr>
          <w:rFonts w:cs="Arial"/>
        </w:rPr>
        <w:t>»</w:t>
      </w:r>
      <w:r w:rsidRPr="009676B5">
        <w:rPr>
          <w:rFonts w:cs="Arial"/>
        </w:rPr>
        <w:t>. Для редактирования необходимо выб</w:t>
      </w:r>
      <w:r w:rsidR="004843A7" w:rsidRPr="009676B5">
        <w:rPr>
          <w:rFonts w:cs="Arial"/>
        </w:rPr>
        <w:t>рать в виджете данную организацию</w:t>
      </w:r>
      <w:r w:rsidRPr="009676B5">
        <w:rPr>
          <w:rFonts w:cs="Arial"/>
        </w:rPr>
        <w:t>».</w:t>
      </w:r>
    </w:p>
    <w:p w:rsidR="008B7C5E" w:rsidRPr="009676B5" w:rsidRDefault="008B7C5E" w:rsidP="00550B7F">
      <w:pPr>
        <w:pStyle w:val="13"/>
        <w:rPr>
          <w:rFonts w:cs="Arial"/>
        </w:rPr>
      </w:pPr>
      <w:bookmarkStart w:id="2247" w:name="_Ref483466439"/>
      <w:bookmarkStart w:id="2248" w:name="_Ref532464498"/>
      <w:bookmarkStart w:id="2249" w:name="_Toc43281862"/>
      <w:bookmarkStart w:id="2250" w:name="_Toc47355277"/>
      <w:r w:rsidRPr="009676B5">
        <w:rPr>
          <w:rFonts w:cs="Arial"/>
        </w:rPr>
        <w:lastRenderedPageBreak/>
        <w:t>Данные мое</w:t>
      </w:r>
      <w:bookmarkEnd w:id="2247"/>
      <w:r w:rsidR="004843A7" w:rsidRPr="009676B5">
        <w:rPr>
          <w:rFonts w:cs="Arial"/>
        </w:rPr>
        <w:t>й организации</w:t>
      </w:r>
      <w:bookmarkEnd w:id="2248"/>
      <w:bookmarkEnd w:id="2249"/>
      <w:bookmarkEnd w:id="2250"/>
    </w:p>
    <w:p w:rsidR="008B7C5E" w:rsidRPr="009676B5" w:rsidRDefault="00523BB8" w:rsidP="00DE4D86">
      <w:pPr>
        <w:pStyle w:val="phnormal"/>
        <w:rPr>
          <w:rFonts w:cs="Arial"/>
        </w:rPr>
      </w:pPr>
      <w:r w:rsidRPr="009676B5">
        <w:rPr>
          <w:rFonts w:cs="Arial"/>
        </w:rPr>
        <w:t xml:space="preserve">В Системе реализована </w:t>
      </w:r>
      <w:r w:rsidR="008B7C5E" w:rsidRPr="009676B5">
        <w:rPr>
          <w:rFonts w:cs="Arial"/>
        </w:rPr>
        <w:t xml:space="preserve">функция добавления информации об </w:t>
      </w:r>
      <w:r w:rsidR="009E7E8B" w:rsidRPr="009676B5">
        <w:rPr>
          <w:rFonts w:cs="Arial"/>
        </w:rPr>
        <w:t>организации</w:t>
      </w:r>
      <w:r w:rsidR="008B7C5E" w:rsidRPr="009676B5">
        <w:rPr>
          <w:rFonts w:cs="Arial"/>
        </w:rPr>
        <w:t xml:space="preserve"> для вывода ее на </w:t>
      </w:r>
      <w:r w:rsidR="00975143" w:rsidRPr="009676B5">
        <w:rPr>
          <w:rFonts w:cs="Arial"/>
        </w:rPr>
        <w:t>ЕПГУ</w:t>
      </w:r>
      <w:r w:rsidR="007C3D3F" w:rsidRPr="009676B5">
        <w:rPr>
          <w:rFonts w:cs="Arial"/>
        </w:rPr>
        <w:t xml:space="preserve">/ </w:t>
      </w:r>
      <w:r w:rsidR="00082477" w:rsidRPr="009676B5">
        <w:rPr>
          <w:rFonts w:cs="Arial"/>
        </w:rPr>
        <w:t>РПГУ</w:t>
      </w:r>
      <w:r w:rsidR="008B7C5E" w:rsidRPr="009676B5">
        <w:rPr>
          <w:rFonts w:cs="Arial"/>
        </w:rPr>
        <w:t>.</w:t>
      </w:r>
    </w:p>
    <w:p w:rsidR="008B7C5E" w:rsidRPr="009676B5" w:rsidRDefault="008B7C5E" w:rsidP="00DE4D86">
      <w:pPr>
        <w:pStyle w:val="phnormal"/>
        <w:rPr>
          <w:rFonts w:cs="Arial"/>
        </w:rPr>
      </w:pPr>
      <w:r w:rsidRPr="009676B5">
        <w:rPr>
          <w:rFonts w:cs="Arial"/>
        </w:rPr>
        <w:t>Данный раздел предназначен для хранения информации о дополнительно</w:t>
      </w:r>
      <w:r w:rsidR="009E7E8B" w:rsidRPr="009676B5">
        <w:rPr>
          <w:rFonts w:cs="Arial"/>
        </w:rPr>
        <w:t>й образовательной деятельности организации</w:t>
      </w:r>
      <w:r w:rsidRPr="009676B5">
        <w:rPr>
          <w:rFonts w:cs="Arial"/>
        </w:rPr>
        <w:t>.</w:t>
      </w:r>
    </w:p>
    <w:p w:rsidR="008B7C5E" w:rsidRPr="009676B5" w:rsidRDefault="008B7C5E" w:rsidP="00DE4D86">
      <w:pPr>
        <w:pStyle w:val="phnormal"/>
        <w:rPr>
          <w:rFonts w:cs="Arial"/>
        </w:rPr>
      </w:pPr>
      <w:r w:rsidRPr="009676B5">
        <w:rPr>
          <w:rFonts w:cs="Arial"/>
        </w:rPr>
        <w:t xml:space="preserve">Вносить и изменять информацию об </w:t>
      </w:r>
      <w:r w:rsidR="009E7E8B" w:rsidRPr="009676B5">
        <w:rPr>
          <w:rFonts w:cs="Arial"/>
        </w:rPr>
        <w:t>организации</w:t>
      </w:r>
      <w:r w:rsidRPr="009676B5">
        <w:rPr>
          <w:rFonts w:cs="Arial"/>
        </w:rPr>
        <w:t xml:space="preserve"> могут пользователи, имеющие права доступа к данным действиям в ДМ</w:t>
      </w:r>
      <w:r w:rsidR="004E538A" w:rsidRPr="009676B5">
        <w:rPr>
          <w:rFonts w:cs="Arial"/>
        </w:rPr>
        <w:t>О</w:t>
      </w:r>
      <w:r w:rsidRPr="009676B5">
        <w:rPr>
          <w:rFonts w:cs="Arial"/>
        </w:rPr>
        <w:t>.</w:t>
      </w:r>
    </w:p>
    <w:p w:rsidR="008B7C5E" w:rsidRPr="009676B5" w:rsidRDefault="008B7C5E" w:rsidP="00DE4D86">
      <w:pPr>
        <w:pStyle w:val="phnormal"/>
        <w:rPr>
          <w:rFonts w:cs="Arial"/>
        </w:rPr>
      </w:pPr>
      <w:r w:rsidRPr="009676B5">
        <w:rPr>
          <w:rFonts w:cs="Arial"/>
        </w:rPr>
        <w:t xml:space="preserve">Чтобы заполнить данные об </w:t>
      </w:r>
      <w:r w:rsidR="009E7E8B" w:rsidRPr="009676B5">
        <w:rPr>
          <w:rFonts w:cs="Arial"/>
        </w:rPr>
        <w:t>организации</w:t>
      </w:r>
      <w:r w:rsidRPr="009676B5">
        <w:rPr>
          <w:rFonts w:cs="Arial"/>
        </w:rPr>
        <w:t>, откройте форму «Данные мое</w:t>
      </w:r>
      <w:r w:rsidR="004843A7" w:rsidRPr="009676B5">
        <w:rPr>
          <w:rFonts w:cs="Arial"/>
        </w:rPr>
        <w:t>й организации»</w:t>
      </w:r>
      <w:r w:rsidRPr="009676B5">
        <w:rPr>
          <w:rFonts w:cs="Arial"/>
        </w:rPr>
        <w:t xml:space="preserve"> (</w:t>
      </w:r>
      <w:r w:rsidRPr="009676B5">
        <w:rPr>
          <w:rFonts w:cs="Arial"/>
        </w:rPr>
        <w:fldChar w:fldCharType="begin"/>
      </w:r>
      <w:r w:rsidRPr="009676B5">
        <w:rPr>
          <w:rFonts w:cs="Arial"/>
        </w:rPr>
        <w:instrText xml:space="preserve"> REF _Ref449442820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96</w:t>
      </w:r>
      <w:r w:rsidRPr="009676B5">
        <w:rPr>
          <w:rFonts w:cs="Arial"/>
        </w:rPr>
        <w:fldChar w:fldCharType="end"/>
      </w:r>
      <w:r w:rsidR="00523BB8" w:rsidRPr="009676B5">
        <w:rPr>
          <w:rFonts w:cs="Arial"/>
        </w:rPr>
        <w:t xml:space="preserve">). Для этого </w:t>
      </w:r>
      <w:r w:rsidRPr="009676B5">
        <w:rPr>
          <w:rFonts w:cs="Arial"/>
        </w:rPr>
        <w:t>нажми</w:t>
      </w:r>
      <w:r w:rsidR="00E713A3" w:rsidRPr="009676B5">
        <w:rPr>
          <w:rFonts w:cs="Arial"/>
        </w:rPr>
        <w:t>те на ярлык</w:t>
      </w:r>
      <w:r w:rsidR="000026B0" w:rsidRPr="009676B5">
        <w:rPr>
          <w:rFonts w:cs="Arial"/>
          <w:noProof/>
        </w:rPr>
        <w:drawing>
          <wp:inline distT="0" distB="0" distL="0" distR="0" wp14:anchorId="592A0A53" wp14:editId="3CDAF3B6">
            <wp:extent cx="542925" cy="600075"/>
            <wp:effectExtent l="0" t="0" r="9525" b="9525"/>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2925" cy="600075"/>
                    </a:xfrm>
                    <a:prstGeom prst="rect">
                      <a:avLst/>
                    </a:prstGeom>
                    <a:noFill/>
                    <a:ln>
                      <a:noFill/>
                    </a:ln>
                  </pic:spPr>
                </pic:pic>
              </a:graphicData>
            </a:graphic>
          </wp:inline>
        </w:drawing>
      </w:r>
      <w:r w:rsidRPr="009676B5">
        <w:rPr>
          <w:rFonts w:cs="Arial"/>
        </w:rPr>
        <w:t xml:space="preserve"> в главном окне Системы или выберите </w:t>
      </w:r>
      <w:r w:rsidR="0036016D" w:rsidRPr="009676B5">
        <w:rPr>
          <w:rFonts w:cs="Arial"/>
        </w:rPr>
        <w:t xml:space="preserve">пункт меню </w:t>
      </w:r>
      <w:r w:rsidR="00837916" w:rsidRPr="009676B5">
        <w:rPr>
          <w:rFonts w:cs="Arial"/>
        </w:rPr>
        <w:t>«</w:t>
      </w:r>
      <w:r w:rsidRPr="009676B5">
        <w:rPr>
          <w:rFonts w:cs="Arial"/>
        </w:rPr>
        <w:t>Пуск</w:t>
      </w:r>
      <w:r w:rsidR="00523BB8" w:rsidRPr="009676B5">
        <w:rPr>
          <w:rFonts w:cs="Arial"/>
        </w:rPr>
        <w:t>/</w:t>
      </w:r>
      <w:r w:rsidR="004843A7" w:rsidRPr="009676B5">
        <w:rPr>
          <w:rFonts w:cs="Arial"/>
        </w:rPr>
        <w:t>Данные моей организации</w:t>
      </w:r>
      <w:r w:rsidR="00837916" w:rsidRPr="009676B5">
        <w:rPr>
          <w:rFonts w:cs="Arial"/>
        </w:rPr>
        <w:t>»</w:t>
      </w:r>
      <w:r w:rsidRPr="009676B5">
        <w:rPr>
          <w:rFonts w:cs="Arial"/>
        </w:rPr>
        <w:t>.</w:t>
      </w:r>
    </w:p>
    <w:p w:rsidR="008B7C5E" w:rsidRPr="009676B5" w:rsidRDefault="008B7C5E" w:rsidP="00550B7F">
      <w:pPr>
        <w:pStyle w:val="phnormal"/>
        <w:rPr>
          <w:rFonts w:cs="Arial"/>
        </w:rPr>
      </w:pPr>
      <w:r w:rsidRPr="009676B5">
        <w:rPr>
          <w:rFonts w:cs="Arial"/>
        </w:rPr>
        <w:t xml:space="preserve">Окно «Данные </w:t>
      </w:r>
      <w:r w:rsidR="004843A7" w:rsidRPr="009676B5">
        <w:rPr>
          <w:rFonts w:cs="Arial"/>
        </w:rPr>
        <w:t>моей организации</w:t>
      </w:r>
      <w:r w:rsidRPr="009676B5">
        <w:rPr>
          <w:rFonts w:cs="Arial"/>
        </w:rPr>
        <w:t>» (</w:t>
      </w:r>
      <w:r w:rsidRPr="009676B5">
        <w:rPr>
          <w:rFonts w:cs="Arial"/>
        </w:rPr>
        <w:fldChar w:fldCharType="begin"/>
      </w:r>
      <w:r w:rsidRPr="009676B5">
        <w:rPr>
          <w:rFonts w:cs="Arial"/>
        </w:rPr>
        <w:instrText xml:space="preserve"> REF _Ref449442820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96</w:t>
      </w:r>
      <w:r w:rsidRPr="009676B5">
        <w:rPr>
          <w:rFonts w:cs="Arial"/>
        </w:rPr>
        <w:fldChar w:fldCharType="end"/>
      </w:r>
      <w:r w:rsidRPr="009676B5">
        <w:rPr>
          <w:rFonts w:cs="Arial"/>
        </w:rPr>
        <w:t xml:space="preserve">) хранит общую информацию, а также информацию об </w:t>
      </w:r>
      <w:r w:rsidR="009E7E8B" w:rsidRPr="009676B5">
        <w:rPr>
          <w:rFonts w:cs="Arial"/>
        </w:rPr>
        <w:t>организации</w:t>
      </w:r>
      <w:r w:rsidRPr="009676B5">
        <w:rPr>
          <w:rFonts w:cs="Arial"/>
        </w:rPr>
        <w:t>, разбитую по тематике (вкладки).</w:t>
      </w:r>
    </w:p>
    <w:p w:rsidR="008B7C5E" w:rsidRPr="009676B5" w:rsidRDefault="008B7C5E" w:rsidP="007B104D">
      <w:pPr>
        <w:pStyle w:val="phlistitemizedtitle"/>
        <w:rPr>
          <w:rFonts w:cs="Arial"/>
        </w:rPr>
      </w:pPr>
      <w:r w:rsidRPr="009676B5">
        <w:rPr>
          <w:rFonts w:cs="Arial"/>
        </w:rPr>
        <w:t>Общая информация содержит следующие поля:</w:t>
      </w:r>
    </w:p>
    <w:p w:rsidR="006063C7" w:rsidRPr="009676B5" w:rsidRDefault="006063C7" w:rsidP="001B555D">
      <w:pPr>
        <w:pStyle w:val="phlistitemized1"/>
      </w:pPr>
      <w:r w:rsidRPr="009676B5">
        <w:t>«Полное наименование» – указано полное наименование организации;</w:t>
      </w:r>
    </w:p>
    <w:p w:rsidR="006063C7" w:rsidRPr="009676B5" w:rsidRDefault="006063C7" w:rsidP="001B555D">
      <w:pPr>
        <w:pStyle w:val="phlistitemized1"/>
      </w:pPr>
      <w:r w:rsidRPr="009676B5">
        <w:t>«Краткое наименование» – указано краткое наименование организации;</w:t>
      </w:r>
    </w:p>
    <w:p w:rsidR="006063C7" w:rsidRPr="009676B5" w:rsidRDefault="006063C7" w:rsidP="001B555D">
      <w:pPr>
        <w:pStyle w:val="phlistitemized1"/>
      </w:pPr>
      <w:r w:rsidRPr="009676B5">
        <w:t>«Публичное наименование» – указано публичное наименование организации;</w:t>
      </w:r>
    </w:p>
    <w:p w:rsidR="006063C7" w:rsidRPr="009676B5" w:rsidRDefault="006063C7" w:rsidP="001B555D">
      <w:pPr>
        <w:pStyle w:val="phlistitemized1"/>
      </w:pPr>
      <w:r w:rsidRPr="009676B5">
        <w:t xml:space="preserve">«Руководитель» – отображается только ФИО руководителя организации. Выбрать другого руководителя из реестра сотрудников можно нажатием на кнопку </w:t>
      </w:r>
      <w:r w:rsidR="000026B0" w:rsidRPr="009676B5">
        <w:rPr>
          <w:noProof/>
          <w:lang w:eastAsia="ru-RU"/>
        </w:rPr>
        <w:drawing>
          <wp:inline distT="0" distB="0" distL="0" distR="0" wp14:anchorId="36C453A0" wp14:editId="24C8F80B">
            <wp:extent cx="180975" cy="2095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9676B5">
        <w:t>;</w:t>
      </w:r>
    </w:p>
    <w:p w:rsidR="006063C7" w:rsidRPr="009676B5" w:rsidRDefault="006063C7" w:rsidP="001B555D">
      <w:pPr>
        <w:pStyle w:val="phlistitemized1"/>
      </w:pPr>
      <w:r w:rsidRPr="009676B5">
        <w:t>«Статус организации» – в поле отображается статус организации (значение выбирается из выпадающего списка);</w:t>
      </w:r>
    </w:p>
    <w:p w:rsidR="006063C7" w:rsidRPr="009676B5" w:rsidRDefault="006063C7" w:rsidP="001B555D">
      <w:pPr>
        <w:pStyle w:val="phlistitemized1"/>
      </w:pPr>
      <w:r w:rsidRPr="009676B5">
        <w:t>«Статус организации» – указан статус организации;</w:t>
      </w:r>
    </w:p>
    <w:p w:rsidR="006063C7" w:rsidRPr="009676B5" w:rsidRDefault="006063C7" w:rsidP="001B555D">
      <w:pPr>
        <w:pStyle w:val="phlistitemized1"/>
      </w:pPr>
      <w:r w:rsidRPr="009676B5">
        <w:t xml:space="preserve">«Дата ликвидации/реорганизации/закрытия» – указана </w:t>
      </w:r>
      <w:r w:rsidR="00EB567C" w:rsidRPr="009676B5">
        <w:t>д</w:t>
      </w:r>
      <w:r w:rsidRPr="009676B5">
        <w:t>ата ликвидации/реор</w:t>
      </w:r>
      <w:r w:rsidR="004C51E1" w:rsidRPr="009676B5">
        <w:t>ганизации/закрытия организации.</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При добавлении </w:t>
      </w:r>
      <w:r w:rsidR="009E7E8B" w:rsidRPr="009676B5">
        <w:rPr>
          <w:rFonts w:cs="Arial"/>
        </w:rPr>
        <w:t>новой организации</w:t>
      </w:r>
      <w:r w:rsidRPr="009676B5">
        <w:rPr>
          <w:rFonts w:cs="Arial"/>
        </w:rPr>
        <w:t xml:space="preserve"> по умолчанию полю «Статус организации» присваи</w:t>
      </w:r>
      <w:r w:rsidR="00954CBC" w:rsidRPr="009676B5">
        <w:rPr>
          <w:rFonts w:cs="Arial"/>
        </w:rPr>
        <w:t>вается значение «Функционирует».</w:t>
      </w:r>
      <w:r w:rsidR="00D02632" w:rsidRPr="009676B5">
        <w:rPr>
          <w:rFonts w:cs="Arial"/>
        </w:rPr>
        <w:t xml:space="preserve"> Организации, имеющие статус</w:t>
      </w:r>
      <w:r w:rsidR="00EC4990" w:rsidRPr="009676B5">
        <w:rPr>
          <w:rFonts w:cs="Arial"/>
        </w:rPr>
        <w:t xml:space="preserve"> «</w:t>
      </w:r>
      <w:r w:rsidR="00D02632" w:rsidRPr="009676B5">
        <w:rPr>
          <w:rFonts w:cs="Arial"/>
        </w:rPr>
        <w:t>Ликвидирована</w:t>
      </w:r>
      <w:r w:rsidR="00EC4990" w:rsidRPr="009676B5">
        <w:rPr>
          <w:rFonts w:cs="Arial"/>
        </w:rPr>
        <w:t>»</w:t>
      </w:r>
      <w:r w:rsidR="00D02632" w:rsidRPr="009676B5">
        <w:rPr>
          <w:rFonts w:cs="Arial"/>
        </w:rPr>
        <w:t>,</w:t>
      </w:r>
      <w:r w:rsidR="00EC4990" w:rsidRPr="009676B5">
        <w:rPr>
          <w:rFonts w:cs="Arial"/>
        </w:rPr>
        <w:t xml:space="preserve"> «</w:t>
      </w:r>
      <w:r w:rsidR="00D02632" w:rsidRPr="009676B5">
        <w:rPr>
          <w:rFonts w:cs="Arial"/>
        </w:rPr>
        <w:t>Закрыта</w:t>
      </w:r>
      <w:r w:rsidR="00EC4990" w:rsidRPr="009676B5">
        <w:rPr>
          <w:rFonts w:cs="Arial"/>
        </w:rPr>
        <w:t xml:space="preserve">» </w:t>
      </w:r>
      <w:r w:rsidR="00D02632" w:rsidRPr="009676B5">
        <w:rPr>
          <w:rFonts w:cs="Arial"/>
        </w:rPr>
        <w:t>либо</w:t>
      </w:r>
      <w:r w:rsidR="00EC4990" w:rsidRPr="009676B5">
        <w:rPr>
          <w:rFonts w:cs="Arial"/>
        </w:rPr>
        <w:t xml:space="preserve"> «</w:t>
      </w:r>
      <w:r w:rsidR="00D02632" w:rsidRPr="009676B5">
        <w:rPr>
          <w:rFonts w:cs="Arial"/>
        </w:rPr>
        <w:t>Присоединена к другой организации</w:t>
      </w:r>
      <w:r w:rsidR="00EC4990" w:rsidRPr="009676B5">
        <w:rPr>
          <w:rFonts w:cs="Arial"/>
        </w:rPr>
        <w:t xml:space="preserve">» </w:t>
      </w:r>
      <w:r w:rsidR="00D02632" w:rsidRPr="009676B5">
        <w:rPr>
          <w:rFonts w:cs="Arial"/>
        </w:rPr>
        <w:t xml:space="preserve">не попадают в отчеты, формируемые по подведомственным </w:t>
      </w:r>
      <w:r w:rsidR="009E7E8B" w:rsidRPr="009676B5">
        <w:rPr>
          <w:rFonts w:cs="Arial"/>
        </w:rPr>
        <w:t>организациям</w:t>
      </w:r>
      <w:r w:rsidR="00D02632" w:rsidRPr="009676B5">
        <w:rPr>
          <w:rFonts w:cs="Arial"/>
        </w:rPr>
        <w:t xml:space="preserve"> по датам, на которые они уже были ликвидированы, закрыты, присоединены к другой организации.</w:t>
      </w:r>
    </w:p>
    <w:p w:rsidR="00D7466E" w:rsidRPr="009676B5" w:rsidRDefault="00D7466E" w:rsidP="001B555D">
      <w:pPr>
        <w:pStyle w:val="phlistitemized1"/>
      </w:pPr>
      <w:r w:rsidRPr="009676B5">
        <w:t>«Дата ликвидации</w:t>
      </w:r>
      <w:r w:rsidR="007C3D3F" w:rsidRPr="009676B5">
        <w:t xml:space="preserve">/ </w:t>
      </w:r>
      <w:r w:rsidRPr="009676B5">
        <w:t>реорганизации</w:t>
      </w:r>
      <w:r w:rsidR="007C3D3F" w:rsidRPr="009676B5">
        <w:t xml:space="preserve">/ </w:t>
      </w:r>
      <w:r w:rsidRPr="009676B5">
        <w:t xml:space="preserve">закрытия» – становится активным и обязательным для заполнения, если в поле «Статус организации» выбрано </w:t>
      </w:r>
      <w:r w:rsidRPr="009676B5">
        <w:lastRenderedPageBreak/>
        <w:t>значение «Ликвидирована», «Закрыта» или «Присоединена к другой организации». Значение поля подтягивается автоматически согласно данным в журнале изменений;</w:t>
      </w:r>
    </w:p>
    <w:p w:rsidR="008B7C5E" w:rsidRPr="009676B5" w:rsidRDefault="008B7C5E" w:rsidP="001B555D">
      <w:pPr>
        <w:pStyle w:val="phlistitemized1"/>
      </w:pPr>
      <w:r w:rsidRPr="009676B5">
        <w:t>«Фотография»</w:t>
      </w:r>
      <w:r w:rsidR="0060299F" w:rsidRPr="009676B5">
        <w:t xml:space="preserve"> – </w:t>
      </w:r>
      <w:r w:rsidRPr="009676B5">
        <w:t xml:space="preserve">возможность загрузки фотографии, связанной с </w:t>
      </w:r>
      <w:r w:rsidR="009E7E8B" w:rsidRPr="009676B5">
        <w:t>организацией</w:t>
      </w:r>
      <w:r w:rsidRPr="009676B5">
        <w:t xml:space="preserve"> (с помощью кнопки </w:t>
      </w:r>
      <w:r w:rsidR="000026B0" w:rsidRPr="009676B5">
        <w:rPr>
          <w:noProof/>
          <w:lang w:eastAsia="ru-RU"/>
        </w:rPr>
        <w:drawing>
          <wp:inline distT="0" distB="0" distL="0" distR="0" wp14:anchorId="4CE08C72" wp14:editId="5D78D212">
            <wp:extent cx="228600" cy="2286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676B5">
        <w:t>).</w:t>
      </w:r>
    </w:p>
    <w:p w:rsidR="008B7C5E" w:rsidRPr="009676B5" w:rsidRDefault="008B7C5E" w:rsidP="00550B7F">
      <w:pPr>
        <w:pStyle w:val="phnormal"/>
        <w:rPr>
          <w:rFonts w:cs="Arial"/>
        </w:rPr>
      </w:pPr>
      <w:r w:rsidRPr="009676B5">
        <w:rPr>
          <w:rFonts w:cs="Arial"/>
        </w:rPr>
        <w:t xml:space="preserve">Общая информация всегда отображается на </w:t>
      </w:r>
      <w:r w:rsidR="00975143" w:rsidRPr="009676B5">
        <w:rPr>
          <w:rFonts w:cs="Arial"/>
        </w:rPr>
        <w:t>ЕПГУ</w:t>
      </w:r>
      <w:r w:rsidRPr="009676B5">
        <w:rPr>
          <w:rFonts w:cs="Arial"/>
        </w:rPr>
        <w:t>.</w:t>
      </w:r>
    </w:p>
    <w:p w:rsidR="008B7C5E" w:rsidRPr="009676B5" w:rsidRDefault="008B7C5E" w:rsidP="00A13D97">
      <w:pPr>
        <w:pStyle w:val="phlistitemizedtitle"/>
        <w:rPr>
          <w:rFonts w:cs="Arial"/>
        </w:rPr>
      </w:pPr>
      <w:r w:rsidRPr="009676B5">
        <w:rPr>
          <w:rFonts w:cs="Arial"/>
        </w:rPr>
        <w:t xml:space="preserve">Окно </w:t>
      </w:r>
      <w:r w:rsidR="00D452B4" w:rsidRPr="009676B5">
        <w:rPr>
          <w:rFonts w:cs="Arial"/>
        </w:rPr>
        <w:t xml:space="preserve">«Данные моей организации» </w:t>
      </w:r>
      <w:r w:rsidRPr="009676B5">
        <w:rPr>
          <w:rFonts w:cs="Arial"/>
        </w:rPr>
        <w:t>имеет следую</w:t>
      </w:r>
      <w:r w:rsidR="00954CBC" w:rsidRPr="009676B5">
        <w:rPr>
          <w:rFonts w:cs="Arial"/>
        </w:rPr>
        <w:t>щие вкладки и вложенные вкладки</w:t>
      </w:r>
      <w:r w:rsidR="00BA6DE6" w:rsidRPr="009676B5">
        <w:rPr>
          <w:rFonts w:cs="Arial"/>
        </w:rPr>
        <w:t xml:space="preserve"> (</w:t>
      </w:r>
      <w:r w:rsidR="00BA6DE6" w:rsidRPr="009676B5">
        <w:rPr>
          <w:rFonts w:cs="Arial"/>
        </w:rPr>
        <w:fldChar w:fldCharType="begin"/>
      </w:r>
      <w:r w:rsidR="00BA6DE6" w:rsidRPr="009676B5">
        <w:rPr>
          <w:rFonts w:cs="Arial"/>
        </w:rPr>
        <w:instrText xml:space="preserve"> REF _Ref449442820 \h </w:instrText>
      </w:r>
      <w:r w:rsidR="00B747E6" w:rsidRPr="009676B5">
        <w:rPr>
          <w:rFonts w:cs="Arial"/>
        </w:rPr>
        <w:instrText xml:space="preserve"> \* MERGEFORMAT </w:instrText>
      </w:r>
      <w:r w:rsidR="00BA6DE6" w:rsidRPr="009676B5">
        <w:rPr>
          <w:rFonts w:cs="Arial"/>
        </w:rPr>
      </w:r>
      <w:r w:rsidR="00BA6DE6" w:rsidRPr="009676B5">
        <w:rPr>
          <w:rFonts w:cs="Arial"/>
        </w:rPr>
        <w:fldChar w:fldCharType="separate"/>
      </w:r>
      <w:r w:rsidR="002718AC" w:rsidRPr="002718AC">
        <w:rPr>
          <w:rFonts w:cs="Arial"/>
        </w:rPr>
        <w:t>Рисунок 96</w:t>
      </w:r>
      <w:r w:rsidR="00BA6DE6" w:rsidRPr="009676B5">
        <w:rPr>
          <w:rFonts w:cs="Arial"/>
        </w:rPr>
        <w:fldChar w:fldCharType="end"/>
      </w:r>
      <w:r w:rsidR="00BA6DE6" w:rsidRPr="009676B5">
        <w:rPr>
          <w:rFonts w:cs="Arial"/>
        </w:rPr>
        <w:t>)</w:t>
      </w:r>
      <w:r w:rsidR="00954CBC" w:rsidRPr="009676B5">
        <w:rPr>
          <w:rFonts w:cs="Arial"/>
        </w:rPr>
        <w:t>:</w:t>
      </w:r>
    </w:p>
    <w:p w:rsidR="00954CBC" w:rsidRPr="009676B5" w:rsidRDefault="00954CBC" w:rsidP="001B555D">
      <w:pPr>
        <w:pStyle w:val="phlistitemized1"/>
      </w:pPr>
      <w:r w:rsidRPr="009676B5">
        <w:t>«Контактная информация»;</w:t>
      </w:r>
    </w:p>
    <w:p w:rsidR="00954CBC" w:rsidRPr="009676B5" w:rsidRDefault="00954CBC" w:rsidP="001B555D">
      <w:pPr>
        <w:pStyle w:val="phlistitemized1"/>
      </w:pPr>
      <w:r w:rsidRPr="009676B5">
        <w:t>«Юридические сведения»;</w:t>
      </w:r>
    </w:p>
    <w:p w:rsidR="00954CBC" w:rsidRPr="009676B5" w:rsidRDefault="00954CBC" w:rsidP="001B555D">
      <w:pPr>
        <w:pStyle w:val="phlistitemized1"/>
      </w:pPr>
      <w:r w:rsidRPr="009676B5">
        <w:t>«Дополнительная информация»;</w:t>
      </w:r>
    </w:p>
    <w:p w:rsidR="00954CBC" w:rsidRPr="009676B5" w:rsidRDefault="00954CBC" w:rsidP="001B555D">
      <w:pPr>
        <w:pStyle w:val="phlistitemized1"/>
      </w:pPr>
      <w:r w:rsidRPr="009676B5">
        <w:t>«Планируемые показатели приема»;</w:t>
      </w:r>
    </w:p>
    <w:p w:rsidR="00954CBC" w:rsidRPr="009676B5" w:rsidRDefault="00954CBC" w:rsidP="001B555D">
      <w:pPr>
        <w:pStyle w:val="phlistitemized1"/>
      </w:pPr>
      <w:r w:rsidRPr="009676B5">
        <w:t>«Учебный процесс»;</w:t>
      </w:r>
    </w:p>
    <w:p w:rsidR="00954CBC" w:rsidRPr="009676B5" w:rsidRDefault="00954CBC" w:rsidP="001B555D">
      <w:pPr>
        <w:pStyle w:val="phlistitemized1"/>
      </w:pPr>
      <w:r w:rsidRPr="009676B5">
        <w:t>«Направления подготовки и специальность».</w:t>
      </w:r>
    </w:p>
    <w:p w:rsidR="00430E6C" w:rsidRPr="009676B5" w:rsidRDefault="00430E6C" w:rsidP="00A122F9">
      <w:pPr>
        <w:pStyle w:val="phnormal"/>
        <w:rPr>
          <w:rFonts w:cs="Arial"/>
        </w:rPr>
      </w:pPr>
      <w:r w:rsidRPr="009676B5">
        <w:rPr>
          <w:rFonts w:cs="Arial"/>
          <w:b/>
        </w:rPr>
        <w:t>Примечание</w:t>
      </w:r>
      <w:r w:rsidR="00B70CE4" w:rsidRPr="009676B5">
        <w:rPr>
          <w:rFonts w:cs="Arial"/>
        </w:rPr>
        <w:t xml:space="preserve"> – </w:t>
      </w:r>
      <w:r w:rsidRPr="009676B5">
        <w:rPr>
          <w:rFonts w:cs="Arial"/>
        </w:rPr>
        <w:t>Если в модуле ДМ</w:t>
      </w:r>
      <w:r w:rsidR="004E538A" w:rsidRPr="009676B5">
        <w:rPr>
          <w:rFonts w:cs="Arial"/>
        </w:rPr>
        <w:t>О</w:t>
      </w:r>
      <w:r w:rsidRPr="009676B5">
        <w:rPr>
          <w:rFonts w:cs="Arial"/>
        </w:rPr>
        <w:t xml:space="preserve"> для организации при действиях:</w:t>
      </w:r>
    </w:p>
    <w:p w:rsidR="00430E6C" w:rsidRPr="009676B5" w:rsidRDefault="00430E6C" w:rsidP="001B555D">
      <w:pPr>
        <w:pStyle w:val="phlistitemized1"/>
      </w:pPr>
      <w:r w:rsidRPr="009676B5">
        <w:t>изменения поля «Руководитель в ДМ</w:t>
      </w:r>
      <w:r w:rsidR="004E538A" w:rsidRPr="009676B5">
        <w:t>О</w:t>
      </w:r>
      <w:r w:rsidRPr="009676B5">
        <w:t>»;</w:t>
      </w:r>
    </w:p>
    <w:p w:rsidR="00430E6C" w:rsidRPr="009676B5" w:rsidRDefault="00430E6C" w:rsidP="001B555D">
      <w:pPr>
        <w:pStyle w:val="phlistitemized1"/>
      </w:pPr>
      <w:r w:rsidRPr="009676B5">
        <w:t>добавления новых данных в разделе контактная информация, новых адресов организации;</w:t>
      </w:r>
    </w:p>
    <w:p w:rsidR="00430E6C" w:rsidRPr="009676B5" w:rsidRDefault="00430E6C" w:rsidP="001B555D">
      <w:pPr>
        <w:pStyle w:val="phlistitemized1"/>
      </w:pPr>
      <w:r w:rsidRPr="009676B5">
        <w:t>добавления новых или редактирования старых госаккредитаций в случае, если дата выдачи была позднее даты ликвидации</w:t>
      </w:r>
      <w:r w:rsidR="007C3D3F" w:rsidRPr="009676B5">
        <w:t xml:space="preserve">/ </w:t>
      </w:r>
      <w:r w:rsidRPr="009676B5">
        <w:t>закрытия</w:t>
      </w:r>
      <w:r w:rsidR="007C3D3F" w:rsidRPr="009676B5">
        <w:t xml:space="preserve">/ </w:t>
      </w:r>
      <w:r w:rsidRPr="009676B5">
        <w:t>объединения ОДО;</w:t>
      </w:r>
    </w:p>
    <w:p w:rsidR="00430E6C" w:rsidRPr="009676B5" w:rsidRDefault="00430E6C" w:rsidP="001B555D">
      <w:pPr>
        <w:pStyle w:val="phlistitemized1"/>
      </w:pPr>
      <w:r w:rsidRPr="009676B5">
        <w:t>добавления новых учредителей;</w:t>
      </w:r>
    </w:p>
    <w:p w:rsidR="00430E6C" w:rsidRPr="009676B5" w:rsidRDefault="00430E6C" w:rsidP="001B555D">
      <w:pPr>
        <w:pStyle w:val="phlistitemized1"/>
      </w:pPr>
      <w:r w:rsidRPr="009676B5">
        <w:t>добавления новых</w:t>
      </w:r>
      <w:r w:rsidR="007C3D3F" w:rsidRPr="009676B5">
        <w:t xml:space="preserve">/ </w:t>
      </w:r>
      <w:r w:rsidRPr="009676B5">
        <w:t>редактирования существующих в системе лицензий с датой выдачи позднее, чем дата ликвидации</w:t>
      </w:r>
      <w:r w:rsidR="007C3D3F" w:rsidRPr="009676B5">
        <w:t xml:space="preserve">/ </w:t>
      </w:r>
      <w:r w:rsidRPr="009676B5">
        <w:t>закрытия</w:t>
      </w:r>
      <w:r w:rsidR="007C3D3F" w:rsidRPr="009676B5">
        <w:t xml:space="preserve">/ </w:t>
      </w:r>
      <w:r w:rsidRPr="009676B5">
        <w:t>объединения ОДО;</w:t>
      </w:r>
    </w:p>
    <w:p w:rsidR="00430E6C" w:rsidRPr="009676B5" w:rsidRDefault="00430E6C" w:rsidP="001B555D">
      <w:pPr>
        <w:pStyle w:val="phlistitemized1"/>
      </w:pPr>
      <w:r w:rsidRPr="009676B5">
        <w:t>добавления учебных планов для периодов обучения, которые наступили после даты ликвидации</w:t>
      </w:r>
      <w:r w:rsidR="007C3D3F" w:rsidRPr="009676B5">
        <w:t xml:space="preserve">/ </w:t>
      </w:r>
      <w:r w:rsidRPr="009676B5">
        <w:t>закрытия</w:t>
      </w:r>
      <w:r w:rsidR="007C3D3F" w:rsidRPr="009676B5">
        <w:t xml:space="preserve">/ </w:t>
      </w:r>
      <w:r w:rsidRPr="009676B5">
        <w:t>объединения ОДО</w:t>
      </w:r>
      <w:r w:rsidR="007E6ACA" w:rsidRPr="009676B5">
        <w:t>, установлен любой из статусов: «Ликвидирована», «Закрыта», «Присоединена к другой организации», выводится предупреждающее сообщение, добавление и редактирование невозможно.</w:t>
      </w:r>
    </w:p>
    <w:p w:rsidR="00CE171E" w:rsidRPr="009676B5" w:rsidRDefault="000026B0" w:rsidP="00B4110A">
      <w:pPr>
        <w:pStyle w:val="phfigure"/>
        <w:rPr>
          <w:rFonts w:cs="Arial"/>
        </w:rPr>
      </w:pPr>
      <w:r w:rsidRPr="009676B5">
        <w:rPr>
          <w:rFonts w:cs="Arial"/>
          <w:noProof/>
        </w:rPr>
        <w:lastRenderedPageBreak/>
        <w:drawing>
          <wp:inline distT="0" distB="0" distL="0" distR="0" wp14:anchorId="7F1FE283" wp14:editId="0541C3F7">
            <wp:extent cx="6153150" cy="2714625"/>
            <wp:effectExtent l="0" t="0" r="0" b="9525"/>
            <wp:docPr id="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53150" cy="2714625"/>
                    </a:xfrm>
                    <a:prstGeom prst="rect">
                      <a:avLst/>
                    </a:prstGeom>
                    <a:noFill/>
                    <a:ln>
                      <a:noFill/>
                    </a:ln>
                  </pic:spPr>
                </pic:pic>
              </a:graphicData>
            </a:graphic>
          </wp:inline>
        </w:drawing>
      </w:r>
    </w:p>
    <w:p w:rsidR="00BA6DE6" w:rsidRPr="009676B5" w:rsidRDefault="00BA6DE6" w:rsidP="00CE171E">
      <w:pPr>
        <w:pStyle w:val="phfiguretitle"/>
      </w:pPr>
      <w:bookmarkStart w:id="2251" w:name="_Ref4494428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96</w:t>
      </w:r>
      <w:r w:rsidR="00157D1B">
        <w:rPr>
          <w:noProof/>
        </w:rPr>
        <w:fldChar w:fldCharType="end"/>
      </w:r>
      <w:bookmarkEnd w:id="2251"/>
      <w:r w:rsidRPr="009676B5">
        <w:t xml:space="preserve"> – </w:t>
      </w:r>
      <w:bookmarkStart w:id="2252" w:name="_Ref435523613"/>
      <w:r w:rsidRPr="009676B5">
        <w:t>Окно «Данные моей организации»</w:t>
      </w:r>
      <w:bookmarkEnd w:id="2252"/>
    </w:p>
    <w:p w:rsidR="008B7C5E" w:rsidRPr="009676B5" w:rsidRDefault="008B7C5E" w:rsidP="001B555D">
      <w:pPr>
        <w:pStyle w:val="22"/>
      </w:pPr>
      <w:bookmarkStart w:id="2253" w:name="_Ref450221417"/>
      <w:bookmarkStart w:id="2254" w:name="_Ref450221440"/>
      <w:bookmarkStart w:id="2255" w:name="_Ref450221473"/>
      <w:bookmarkStart w:id="2256" w:name="_Ref450221516"/>
      <w:bookmarkStart w:id="2257" w:name="_Ref450221591"/>
      <w:bookmarkStart w:id="2258" w:name="_Toc450750383"/>
      <w:bookmarkStart w:id="2259" w:name="_Toc43281863"/>
      <w:bookmarkStart w:id="2260" w:name="_Toc47355278"/>
      <w:r w:rsidRPr="009676B5">
        <w:t>Вкладка «Контактная информация»</w:t>
      </w:r>
      <w:bookmarkEnd w:id="2253"/>
      <w:bookmarkEnd w:id="2254"/>
      <w:bookmarkEnd w:id="2255"/>
      <w:bookmarkEnd w:id="2256"/>
      <w:bookmarkEnd w:id="2257"/>
      <w:bookmarkEnd w:id="2258"/>
      <w:bookmarkEnd w:id="2259"/>
      <w:bookmarkEnd w:id="2260"/>
    </w:p>
    <w:p w:rsidR="008B7C5E" w:rsidRPr="009676B5" w:rsidRDefault="008B7C5E" w:rsidP="007B104D">
      <w:pPr>
        <w:pStyle w:val="phnormal"/>
        <w:rPr>
          <w:rFonts w:cs="Arial"/>
        </w:rPr>
      </w:pPr>
      <w:r w:rsidRPr="009676B5">
        <w:rPr>
          <w:rFonts w:cs="Arial"/>
        </w:rPr>
        <w:t xml:space="preserve">Вкладка содержит разделы «Информация» и «Адреса </w:t>
      </w:r>
      <w:r w:rsidR="00D452B4" w:rsidRPr="009676B5">
        <w:rPr>
          <w:rFonts w:cs="Arial"/>
        </w:rPr>
        <w:t>организаций</w:t>
      </w:r>
      <w:r w:rsidRPr="009676B5">
        <w:rPr>
          <w:rFonts w:cs="Arial"/>
        </w:rPr>
        <w:t>» (</w:t>
      </w:r>
      <w:r w:rsidR="007B104D" w:rsidRPr="009676B5">
        <w:rPr>
          <w:rFonts w:cs="Arial"/>
        </w:rPr>
        <w:fldChar w:fldCharType="begin"/>
      </w:r>
      <w:r w:rsidR="007B104D" w:rsidRPr="009676B5">
        <w:rPr>
          <w:rFonts w:cs="Arial"/>
        </w:rPr>
        <w:instrText xml:space="preserve"> REF _Ref2352752 \h </w:instrText>
      </w:r>
      <w:r w:rsidR="009676B5">
        <w:rPr>
          <w:rFonts w:cs="Arial"/>
        </w:rPr>
        <w:instrText xml:space="preserve"> \* MERGEFORMAT </w:instrText>
      </w:r>
      <w:r w:rsidR="007B104D" w:rsidRPr="009676B5">
        <w:rPr>
          <w:rFonts w:cs="Arial"/>
        </w:rPr>
      </w:r>
      <w:r w:rsidR="007B104D" w:rsidRPr="009676B5">
        <w:rPr>
          <w:rFonts w:cs="Arial"/>
        </w:rPr>
        <w:fldChar w:fldCharType="separate"/>
      </w:r>
      <w:r w:rsidR="002718AC" w:rsidRPr="002718AC">
        <w:rPr>
          <w:rFonts w:cs="Arial"/>
        </w:rPr>
        <w:t>Рисунок 97</w:t>
      </w:r>
      <w:r w:rsidR="007B104D" w:rsidRPr="009676B5">
        <w:rPr>
          <w:rFonts w:cs="Arial"/>
        </w:rPr>
        <w:fldChar w:fldCharType="end"/>
      </w:r>
      <w:r w:rsidRPr="009676B5">
        <w:rPr>
          <w:rFonts w:cs="Arial"/>
        </w:rPr>
        <w:t>).</w:t>
      </w:r>
    </w:p>
    <w:p w:rsidR="00A122F9" w:rsidRPr="009676B5" w:rsidRDefault="000026B0" w:rsidP="00550B7F">
      <w:pPr>
        <w:pStyle w:val="phfiguretitle"/>
      </w:pPr>
      <w:r w:rsidRPr="009676B5">
        <w:rPr>
          <w:noProof/>
        </w:rPr>
        <w:drawing>
          <wp:inline distT="0" distB="0" distL="0" distR="0" wp14:anchorId="47077E52" wp14:editId="0585F459">
            <wp:extent cx="6153150" cy="2714625"/>
            <wp:effectExtent l="0" t="0" r="0" b="9525"/>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53150" cy="2714625"/>
                    </a:xfrm>
                    <a:prstGeom prst="rect">
                      <a:avLst/>
                    </a:prstGeom>
                    <a:noFill/>
                    <a:ln>
                      <a:noFill/>
                    </a:ln>
                  </pic:spPr>
                </pic:pic>
              </a:graphicData>
            </a:graphic>
          </wp:inline>
        </w:drawing>
      </w:r>
      <w:bookmarkStart w:id="2261" w:name="_Ref449442908"/>
    </w:p>
    <w:p w:rsidR="008B7C5E" w:rsidRPr="009676B5" w:rsidRDefault="008B7C5E" w:rsidP="00550B7F">
      <w:pPr>
        <w:pStyle w:val="phfiguretitle"/>
      </w:pPr>
      <w:bookmarkStart w:id="2262" w:name="_Ref235275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97</w:t>
      </w:r>
      <w:r w:rsidR="00157D1B">
        <w:rPr>
          <w:noProof/>
        </w:rPr>
        <w:fldChar w:fldCharType="end"/>
      </w:r>
      <w:bookmarkEnd w:id="2261"/>
      <w:bookmarkEnd w:id="2262"/>
      <w:r w:rsidR="0060299F" w:rsidRPr="009676B5">
        <w:t xml:space="preserve"> – </w:t>
      </w:r>
      <w:r w:rsidRPr="009676B5">
        <w:t xml:space="preserve">Реестр </w:t>
      </w:r>
      <w:r w:rsidR="00D452B4" w:rsidRPr="009676B5">
        <w:t>«Данные моей организации»</w:t>
      </w:r>
      <w:r w:rsidRPr="009676B5">
        <w:t>: вкладка «Контактная информация»</w:t>
      </w:r>
    </w:p>
    <w:p w:rsidR="008B7C5E" w:rsidRPr="009676B5" w:rsidRDefault="008B7C5E" w:rsidP="00550B7F">
      <w:pPr>
        <w:pStyle w:val="phnormal"/>
        <w:rPr>
          <w:rFonts w:cs="Arial"/>
        </w:rPr>
      </w:pPr>
      <w:r w:rsidRPr="009676B5">
        <w:rPr>
          <w:rFonts w:cs="Arial"/>
        </w:rPr>
        <w:t xml:space="preserve">Раздел «Информация» содержит данные о контактной информации </w:t>
      </w:r>
      <w:r w:rsidR="009E7E8B" w:rsidRPr="009676B5">
        <w:rPr>
          <w:rFonts w:cs="Arial"/>
        </w:rPr>
        <w:t>организации</w:t>
      </w:r>
      <w:r w:rsidRPr="009676B5">
        <w:rPr>
          <w:rFonts w:cs="Arial"/>
        </w:rPr>
        <w:t>.</w:t>
      </w:r>
    </w:p>
    <w:p w:rsidR="008B7C5E" w:rsidRPr="009676B5" w:rsidRDefault="008B7C5E" w:rsidP="00550B7F">
      <w:pPr>
        <w:pStyle w:val="phnormal"/>
        <w:rPr>
          <w:rFonts w:cs="Arial"/>
        </w:rPr>
      </w:pPr>
      <w:r w:rsidRPr="009676B5">
        <w:rPr>
          <w:rFonts w:cs="Arial"/>
        </w:rPr>
        <w:t xml:space="preserve">Для добавления контактной информации </w:t>
      </w:r>
      <w:r w:rsidR="009E7E8B" w:rsidRPr="009676B5">
        <w:rPr>
          <w:rFonts w:cs="Arial"/>
        </w:rPr>
        <w:t>организации</w:t>
      </w:r>
      <w:r w:rsidRPr="009676B5">
        <w:rPr>
          <w:rFonts w:cs="Arial"/>
        </w:rPr>
        <w:t xml:space="preserve"> нажмите</w:t>
      </w:r>
      <w:r w:rsidR="00A122F9" w:rsidRPr="009676B5">
        <w:rPr>
          <w:rFonts w:cs="Arial"/>
        </w:rPr>
        <w:t xml:space="preserve"> на</w:t>
      </w:r>
      <w:r w:rsidRPr="009676B5">
        <w:rPr>
          <w:rFonts w:cs="Arial"/>
        </w:rPr>
        <w:t xml:space="preserve"> кнопку «Добавить»</w:t>
      </w:r>
      <w:r w:rsidR="00A122F9" w:rsidRPr="009676B5">
        <w:rPr>
          <w:rFonts w:cs="Arial"/>
        </w:rPr>
        <w:t xml:space="preserve">. Откроется </w:t>
      </w:r>
      <w:r w:rsidRPr="009676B5">
        <w:rPr>
          <w:rFonts w:cs="Arial"/>
        </w:rPr>
        <w:t>окно добавления новой контактной информации (</w:t>
      </w:r>
      <w:r w:rsidRPr="009676B5">
        <w:rPr>
          <w:rFonts w:cs="Arial"/>
        </w:rPr>
        <w:fldChar w:fldCharType="begin"/>
      </w:r>
      <w:r w:rsidRPr="009676B5">
        <w:rPr>
          <w:rFonts w:cs="Arial"/>
        </w:rPr>
        <w:instrText xml:space="preserve"> REF _Ref449442962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98</w:t>
      </w:r>
      <w:r w:rsidRPr="009676B5">
        <w:rPr>
          <w:rFonts w:cs="Arial"/>
        </w:rPr>
        <w:fldChar w:fldCharType="end"/>
      </w:r>
      <w:r w:rsidRPr="009676B5">
        <w:rPr>
          <w:rFonts w:cs="Arial"/>
        </w:rPr>
        <w:t>).</w:t>
      </w:r>
    </w:p>
    <w:p w:rsidR="008B7C5E" w:rsidRPr="009676B5" w:rsidRDefault="000026B0" w:rsidP="007F5CC6">
      <w:pPr>
        <w:pStyle w:val="phfigure"/>
        <w:rPr>
          <w:rFonts w:cs="Arial"/>
        </w:rPr>
      </w:pPr>
      <w:r w:rsidRPr="009676B5">
        <w:rPr>
          <w:rFonts w:cs="Arial"/>
          <w:noProof/>
        </w:rPr>
        <w:lastRenderedPageBreak/>
        <w:drawing>
          <wp:inline distT="0" distB="0" distL="0" distR="0" wp14:anchorId="7EFBA4AA" wp14:editId="16E8FFA7">
            <wp:extent cx="3838575" cy="1971675"/>
            <wp:effectExtent l="0" t="0" r="9525" b="9525"/>
            <wp:docPr id="137" name="Рисунок 1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Безымянный"/>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38575" cy="1971675"/>
                    </a:xfrm>
                    <a:prstGeom prst="rect">
                      <a:avLst/>
                    </a:prstGeom>
                    <a:noFill/>
                    <a:ln>
                      <a:noFill/>
                    </a:ln>
                  </pic:spPr>
                </pic:pic>
              </a:graphicData>
            </a:graphic>
          </wp:inline>
        </w:drawing>
      </w:r>
    </w:p>
    <w:p w:rsidR="008B7C5E" w:rsidRPr="009676B5" w:rsidRDefault="008B7C5E" w:rsidP="007F5CC6">
      <w:pPr>
        <w:pStyle w:val="phfiguretitle"/>
      </w:pPr>
      <w:bookmarkStart w:id="2263" w:name="_Ref44944296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98</w:t>
      </w:r>
      <w:r w:rsidR="00157D1B">
        <w:rPr>
          <w:noProof/>
        </w:rPr>
        <w:fldChar w:fldCharType="end"/>
      </w:r>
      <w:bookmarkEnd w:id="2263"/>
      <w:r w:rsidR="0060299F" w:rsidRPr="009676B5">
        <w:t xml:space="preserve"> – </w:t>
      </w:r>
      <w:r w:rsidRPr="009676B5">
        <w:t>Окно «Контактная информация: Добавление»</w:t>
      </w:r>
    </w:p>
    <w:p w:rsidR="008B7C5E" w:rsidRPr="009676B5" w:rsidRDefault="008B7C5E" w:rsidP="00550B7F">
      <w:pPr>
        <w:pStyle w:val="phnormal"/>
        <w:rPr>
          <w:rFonts w:cs="Arial"/>
        </w:rPr>
      </w:pPr>
      <w:r w:rsidRPr="009676B5">
        <w:rPr>
          <w:rFonts w:cs="Arial"/>
        </w:rPr>
        <w:t>Для редактирования уже существующей записи выделите запись в таблице и нажмите</w:t>
      </w:r>
      <w:r w:rsidR="00E46231" w:rsidRPr="009676B5">
        <w:rPr>
          <w:rFonts w:cs="Arial"/>
        </w:rPr>
        <w:t xml:space="preserve"> на</w:t>
      </w:r>
      <w:r w:rsidRPr="009676B5">
        <w:rPr>
          <w:rFonts w:cs="Arial"/>
        </w:rPr>
        <w:t xml:space="preserve"> кнопку «Изменить», откроется окно редактирования контактной информации (</w:t>
      </w:r>
      <w:r w:rsidRPr="009676B5">
        <w:rPr>
          <w:rFonts w:cs="Arial"/>
        </w:rPr>
        <w:fldChar w:fldCharType="begin"/>
      </w:r>
      <w:r w:rsidRPr="009676B5">
        <w:rPr>
          <w:rFonts w:cs="Arial"/>
        </w:rPr>
        <w:instrText xml:space="preserve"> REF _Ref449442952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99</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3A460BF" wp14:editId="54201FE8">
            <wp:extent cx="3810000" cy="1962150"/>
            <wp:effectExtent l="0" t="0" r="0"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0000" cy="1962150"/>
                    </a:xfrm>
                    <a:prstGeom prst="rect">
                      <a:avLst/>
                    </a:prstGeom>
                    <a:noFill/>
                    <a:ln>
                      <a:noFill/>
                    </a:ln>
                  </pic:spPr>
                </pic:pic>
              </a:graphicData>
            </a:graphic>
          </wp:inline>
        </w:drawing>
      </w:r>
    </w:p>
    <w:p w:rsidR="008B7C5E" w:rsidRPr="009676B5" w:rsidRDefault="008B7C5E" w:rsidP="00550B7F">
      <w:pPr>
        <w:pStyle w:val="phfiguretitle"/>
      </w:pPr>
      <w:bookmarkStart w:id="2264" w:name="_Ref44944295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99</w:t>
      </w:r>
      <w:r w:rsidR="00157D1B">
        <w:rPr>
          <w:noProof/>
        </w:rPr>
        <w:fldChar w:fldCharType="end"/>
      </w:r>
      <w:bookmarkEnd w:id="2264"/>
      <w:r w:rsidR="0060299F" w:rsidRPr="009676B5">
        <w:t xml:space="preserve"> – </w:t>
      </w:r>
      <w:bookmarkStart w:id="2265" w:name="_Ref435524586"/>
      <w:r w:rsidRPr="009676B5">
        <w:t>Окно «Контактная информация: Редактирование</w:t>
      </w:r>
      <w:bookmarkEnd w:id="2265"/>
      <w:r w:rsidRPr="009676B5">
        <w:t>»</w:t>
      </w:r>
    </w:p>
    <w:p w:rsidR="008B7C5E" w:rsidRPr="009676B5" w:rsidRDefault="008B7C5E" w:rsidP="009356D9">
      <w:pPr>
        <w:pStyle w:val="phlistitemizedtitle"/>
        <w:rPr>
          <w:rFonts w:cs="Arial"/>
          <w:lang w:eastAsia="en-US"/>
        </w:rPr>
      </w:pPr>
      <w:r w:rsidRPr="009676B5">
        <w:rPr>
          <w:rFonts w:cs="Arial"/>
          <w:lang w:eastAsia="en-US"/>
        </w:rPr>
        <w:t>Окно добавления и окно редактирования контактной информации содержит следующие поля:</w:t>
      </w:r>
    </w:p>
    <w:p w:rsidR="008B7C5E" w:rsidRPr="009676B5" w:rsidRDefault="008B7C5E" w:rsidP="001B555D">
      <w:pPr>
        <w:pStyle w:val="phlistitemized1"/>
      </w:pPr>
      <w:r w:rsidRPr="009676B5">
        <w:t>«Тип информации»</w:t>
      </w:r>
      <w:r w:rsidR="0060299F" w:rsidRPr="009676B5">
        <w:t xml:space="preserve"> – </w:t>
      </w:r>
      <w:r w:rsidRPr="009676B5">
        <w:t>укажите тип контакта, выбрав значение в выпадающем списке;</w:t>
      </w:r>
    </w:p>
    <w:p w:rsidR="008B7C5E" w:rsidRPr="009676B5" w:rsidRDefault="008B7C5E" w:rsidP="001B555D">
      <w:pPr>
        <w:pStyle w:val="phlistitemized1"/>
      </w:pPr>
      <w:r w:rsidRPr="009676B5">
        <w:t>«Контактная информация»</w:t>
      </w:r>
      <w:r w:rsidR="0060299F" w:rsidRPr="009676B5">
        <w:t xml:space="preserve"> – </w:t>
      </w:r>
      <w:r w:rsidRPr="009676B5">
        <w:t>укажите контактную информацию;</w:t>
      </w:r>
    </w:p>
    <w:p w:rsidR="008B7C5E" w:rsidRPr="009676B5" w:rsidRDefault="008B7C5E" w:rsidP="001B555D">
      <w:pPr>
        <w:pStyle w:val="phlistitemized1"/>
      </w:pPr>
      <w:r w:rsidRPr="009676B5">
        <w:t>«Основной»</w:t>
      </w:r>
      <w:r w:rsidR="0060299F" w:rsidRPr="009676B5">
        <w:t xml:space="preserve"> – </w:t>
      </w:r>
      <w:r w:rsidRPr="009676B5">
        <w:t>установите «флажок» в поле параметра, если контактная информация является основной.</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Хотя бы один из контактов каждого типа должен быть основным, при этом не может быть двух и более основных контактов одного типа.</w:t>
      </w:r>
    </w:p>
    <w:p w:rsidR="008B7C5E" w:rsidRPr="009676B5" w:rsidRDefault="008B7C5E" w:rsidP="00550B7F">
      <w:pPr>
        <w:pStyle w:val="phnormal"/>
        <w:rPr>
          <w:rFonts w:cs="Arial"/>
          <w:lang w:eastAsia="en-US"/>
        </w:rPr>
      </w:pPr>
      <w:r w:rsidRPr="009676B5">
        <w:rPr>
          <w:rFonts w:cs="Arial"/>
          <w:lang w:eastAsia="en-US"/>
        </w:rPr>
        <w:t xml:space="preserve">После внесения требуемых данных нажмите </w:t>
      </w:r>
      <w:r w:rsidR="00E46231" w:rsidRPr="009676B5">
        <w:rPr>
          <w:rFonts w:cs="Arial"/>
          <w:lang w:eastAsia="en-US"/>
        </w:rPr>
        <w:t xml:space="preserve">на </w:t>
      </w:r>
      <w:r w:rsidRPr="009676B5">
        <w:rPr>
          <w:rFonts w:cs="Arial"/>
          <w:lang w:eastAsia="en-US"/>
        </w:rPr>
        <w:t xml:space="preserve">кнопку «Сохранить» для сохранения данных или кнопку «Отмена» для отмены </w:t>
      </w:r>
      <w:r w:rsidR="008029BC" w:rsidRPr="009676B5">
        <w:rPr>
          <w:rFonts w:cs="Arial"/>
          <w:lang w:eastAsia="en-US"/>
        </w:rPr>
        <w:t xml:space="preserve">ввода </w:t>
      </w:r>
      <w:r w:rsidRPr="009676B5">
        <w:rPr>
          <w:rFonts w:cs="Arial"/>
          <w:lang w:eastAsia="en-US"/>
        </w:rPr>
        <w:t>внесенных данных.</w:t>
      </w:r>
    </w:p>
    <w:p w:rsidR="008B7C5E" w:rsidRPr="009676B5" w:rsidRDefault="008B7C5E" w:rsidP="00550B7F">
      <w:pPr>
        <w:pStyle w:val="phnormal"/>
        <w:rPr>
          <w:rFonts w:cs="Arial"/>
          <w:lang w:eastAsia="en-US"/>
        </w:rPr>
      </w:pPr>
      <w:r w:rsidRPr="009676B5">
        <w:rPr>
          <w:rFonts w:cs="Arial"/>
          <w:lang w:eastAsia="en-US"/>
        </w:rPr>
        <w:lastRenderedPageBreak/>
        <w:t>Для удаления контактных данных выберите запись с контактом,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550B7F">
      <w:pPr>
        <w:pStyle w:val="phnormal"/>
        <w:rPr>
          <w:rFonts w:cs="Arial"/>
          <w:lang w:eastAsia="en-US"/>
        </w:rPr>
      </w:pPr>
      <w:r w:rsidRPr="009676B5">
        <w:rPr>
          <w:rFonts w:cs="Arial"/>
          <w:lang w:eastAsia="en-US"/>
        </w:rPr>
        <w:t xml:space="preserve">Для обновления списка контактной информации нажмите </w:t>
      </w:r>
      <w:r w:rsidR="00E46231" w:rsidRPr="009676B5">
        <w:rPr>
          <w:rFonts w:cs="Arial"/>
          <w:lang w:eastAsia="en-US"/>
        </w:rPr>
        <w:t xml:space="preserve">на </w:t>
      </w:r>
      <w:r w:rsidRPr="009676B5">
        <w:rPr>
          <w:rFonts w:cs="Arial"/>
          <w:lang w:eastAsia="en-US"/>
        </w:rPr>
        <w:t>кнопку «Обновить».</w:t>
      </w:r>
    </w:p>
    <w:p w:rsidR="008B7C5E" w:rsidRPr="009676B5" w:rsidRDefault="008B7C5E" w:rsidP="00550B7F">
      <w:pPr>
        <w:pStyle w:val="phnormal"/>
        <w:rPr>
          <w:rFonts w:cs="Arial"/>
          <w:lang w:eastAsia="en-US"/>
        </w:rPr>
      </w:pPr>
      <w:r w:rsidRPr="009676B5">
        <w:rPr>
          <w:rFonts w:cs="Arial"/>
          <w:lang w:eastAsia="en-US"/>
        </w:rPr>
        <w:t xml:space="preserve">Внесите информацию о фактическом и юридическом адресе </w:t>
      </w:r>
      <w:r w:rsidR="009E7E8B" w:rsidRPr="009676B5">
        <w:rPr>
          <w:rFonts w:cs="Arial"/>
          <w:lang w:eastAsia="en-US"/>
        </w:rPr>
        <w:t>организации</w:t>
      </w:r>
      <w:r w:rsidRPr="009676B5">
        <w:rPr>
          <w:rFonts w:cs="Arial"/>
          <w:lang w:eastAsia="en-US"/>
        </w:rPr>
        <w:t xml:space="preserve">. Для этого нажмите </w:t>
      </w:r>
      <w:r w:rsidR="00E46231" w:rsidRPr="009676B5">
        <w:rPr>
          <w:rFonts w:cs="Arial"/>
          <w:lang w:eastAsia="en-US"/>
        </w:rPr>
        <w:t xml:space="preserve">на </w:t>
      </w:r>
      <w:r w:rsidRPr="009676B5">
        <w:rPr>
          <w:rFonts w:cs="Arial"/>
          <w:lang w:eastAsia="en-US"/>
        </w:rPr>
        <w:t xml:space="preserve">кнопку «Добавить» на панели инструментов раздела «Адреса </w:t>
      </w:r>
      <w:r w:rsidR="00D452B4" w:rsidRPr="009676B5">
        <w:rPr>
          <w:rFonts w:cs="Arial"/>
          <w:lang w:eastAsia="en-US"/>
        </w:rPr>
        <w:t>организации</w:t>
      </w:r>
      <w:r w:rsidRPr="009676B5">
        <w:rPr>
          <w:rFonts w:cs="Arial"/>
          <w:lang w:eastAsia="en-US"/>
        </w:rPr>
        <w:t xml:space="preserve">». </w:t>
      </w:r>
      <w:r w:rsidR="00D452B4" w:rsidRPr="009676B5">
        <w:rPr>
          <w:rFonts w:cs="Arial"/>
          <w:lang w:eastAsia="en-US"/>
        </w:rPr>
        <w:t>Откроется окно «Адрес организаций</w:t>
      </w:r>
      <w:r w:rsidRPr="009676B5">
        <w:rPr>
          <w:rFonts w:cs="Arial"/>
          <w:lang w:eastAsia="en-US"/>
        </w:rPr>
        <w:t>: Добавление» (</w:t>
      </w:r>
      <w:r w:rsidRPr="009676B5">
        <w:rPr>
          <w:rFonts w:cs="Arial"/>
          <w:lang w:eastAsia="en-US"/>
        </w:rPr>
        <w:fldChar w:fldCharType="begin"/>
      </w:r>
      <w:r w:rsidRPr="009676B5">
        <w:rPr>
          <w:rFonts w:cs="Arial"/>
          <w:lang w:eastAsia="en-US"/>
        </w:rPr>
        <w:instrText xml:space="preserve"> REF _Ref450122017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100</w:t>
      </w:r>
      <w:r w:rsidRPr="009676B5">
        <w:rPr>
          <w:rFonts w:cs="Arial"/>
          <w:lang w:eastAsia="en-US"/>
        </w:rPr>
        <w:fldChar w:fldCharType="end"/>
      </w:r>
      <w:r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6F74DAAD" wp14:editId="70F5FF0E">
            <wp:extent cx="6153150" cy="2038350"/>
            <wp:effectExtent l="0" t="0" r="0"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53150" cy="2038350"/>
                    </a:xfrm>
                    <a:prstGeom prst="rect">
                      <a:avLst/>
                    </a:prstGeom>
                    <a:noFill/>
                    <a:ln>
                      <a:noFill/>
                    </a:ln>
                  </pic:spPr>
                </pic:pic>
              </a:graphicData>
            </a:graphic>
          </wp:inline>
        </w:drawing>
      </w:r>
    </w:p>
    <w:p w:rsidR="008B7C5E" w:rsidRPr="009676B5" w:rsidRDefault="008B7C5E" w:rsidP="00550B7F">
      <w:pPr>
        <w:pStyle w:val="phfiguretitle"/>
        <w:rPr>
          <w:lang w:eastAsia="en-US"/>
        </w:rPr>
      </w:pPr>
      <w:bookmarkStart w:id="2266" w:name="_Ref45012201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100</w:t>
      </w:r>
      <w:r w:rsidR="00157D1B">
        <w:rPr>
          <w:noProof/>
        </w:rPr>
        <w:fldChar w:fldCharType="end"/>
      </w:r>
      <w:bookmarkEnd w:id="2266"/>
      <w:r w:rsidR="00D452B4" w:rsidRPr="009676B5">
        <w:t xml:space="preserve"> – Окно «Адрес организаций</w:t>
      </w:r>
      <w:r w:rsidRPr="009676B5">
        <w:t>: Добавление»</w:t>
      </w:r>
    </w:p>
    <w:p w:rsidR="008B7C5E" w:rsidRPr="009676B5" w:rsidRDefault="00E46231" w:rsidP="009356D9">
      <w:pPr>
        <w:pStyle w:val="phlistitemizedtitle"/>
        <w:rPr>
          <w:rFonts w:cs="Arial"/>
        </w:rPr>
      </w:pPr>
      <w:r w:rsidRPr="009676B5">
        <w:rPr>
          <w:rFonts w:cs="Arial"/>
        </w:rPr>
        <w:t>Заполните следующие поля</w:t>
      </w:r>
      <w:r w:rsidR="008B7C5E" w:rsidRPr="009676B5">
        <w:rPr>
          <w:rFonts w:cs="Arial"/>
        </w:rPr>
        <w:t>:</w:t>
      </w:r>
    </w:p>
    <w:p w:rsidR="008B7C5E" w:rsidRPr="009676B5" w:rsidRDefault="008B7C5E" w:rsidP="001B555D">
      <w:pPr>
        <w:pStyle w:val="phlistitemized1"/>
      </w:pPr>
      <w:r w:rsidRPr="009676B5">
        <w:t>«Тип адреса»</w:t>
      </w:r>
      <w:r w:rsidR="0060299F" w:rsidRPr="009676B5">
        <w:t xml:space="preserve"> – </w:t>
      </w:r>
      <w:r w:rsidRPr="009676B5">
        <w:t>укажите тип адреса, выбрав значение в выпадающем списке;</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Установите «флажок» в поле «Совпадает с фактическим адресом» для автоматического заполнения блока «Юридический адрес» значениями из блока «Фактический адрес».</w:t>
      </w:r>
    </w:p>
    <w:p w:rsidR="008B7C5E" w:rsidRPr="009676B5" w:rsidRDefault="008B7C5E" w:rsidP="001B555D">
      <w:pPr>
        <w:pStyle w:val="phlistitemized1"/>
      </w:pPr>
      <w:r w:rsidRPr="009676B5">
        <w:t xml:space="preserve">«Населенный пункт» – поле для указания фактического населенного пункта, в котором </w:t>
      </w:r>
      <w:r w:rsidR="009E7E8B" w:rsidRPr="009676B5">
        <w:t>расположена организация</w:t>
      </w:r>
      <w:r w:rsidRPr="009676B5">
        <w:t xml:space="preserve">. По первым буквам названия населенного пункта, вводимого в поле ввода, с помощью ФИАС подбирается нужная информация (пример заполнения поля с помощью ФИАС </w:t>
      </w:r>
      <w:r w:rsidR="00E46231" w:rsidRPr="009676B5">
        <w:t>(</w:t>
      </w:r>
      <w:r w:rsidRPr="009676B5">
        <w:fldChar w:fldCharType="begin"/>
      </w:r>
      <w:r w:rsidRPr="009676B5">
        <w:instrText xml:space="preserve"> REF _Ref449449192 \h  \* MERGEFORMAT </w:instrText>
      </w:r>
      <w:r w:rsidRPr="009676B5">
        <w:fldChar w:fldCharType="separate"/>
      </w:r>
      <w:r w:rsidR="002718AC" w:rsidRPr="009676B5">
        <w:t>Р</w:t>
      </w:r>
      <w:r w:rsidR="002718AC">
        <w:t>исунок 101</w:t>
      </w:r>
      <w:r w:rsidRPr="009676B5">
        <w:fldChar w:fldCharType="end"/>
      </w:r>
      <w:r w:rsidRPr="009676B5">
        <w:t>)</w:t>
      </w:r>
      <w:r w:rsidR="00E46231" w:rsidRPr="009676B5">
        <w:t>)</w:t>
      </w:r>
      <w:r w:rsidRPr="009676B5">
        <w:t>;</w:t>
      </w:r>
    </w:p>
    <w:p w:rsidR="008B7C5E" w:rsidRPr="009676B5" w:rsidRDefault="008B7C5E" w:rsidP="001B555D">
      <w:pPr>
        <w:pStyle w:val="phlistitemized1"/>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1"/>
      </w:pPr>
      <w:r w:rsidRPr="009676B5">
        <w:t>«Улица»</w:t>
      </w:r>
      <w:r w:rsidR="0060299F" w:rsidRPr="009676B5">
        <w:t xml:space="preserve"> – </w:t>
      </w:r>
      <w:r w:rsidRPr="009676B5">
        <w:t xml:space="preserve">укажите улицу, на которой </w:t>
      </w:r>
      <w:r w:rsidR="009E7E8B" w:rsidRPr="009676B5">
        <w:t>расположена организация</w:t>
      </w:r>
      <w:r w:rsidRPr="009676B5">
        <w:t>.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1"/>
      </w:pPr>
      <w:r w:rsidRPr="009676B5">
        <w:t>«Дом»</w:t>
      </w:r>
      <w:r w:rsidR="0060299F" w:rsidRPr="009676B5">
        <w:t xml:space="preserve"> – </w:t>
      </w:r>
      <w:r w:rsidRPr="009676B5">
        <w:t xml:space="preserve">укажите номер дома, в котором </w:t>
      </w:r>
      <w:r w:rsidR="009E7E8B" w:rsidRPr="009676B5">
        <w:t>расположена организация</w:t>
      </w:r>
      <w:r w:rsidR="00954CBC" w:rsidRPr="009676B5">
        <w:t>.</w:t>
      </w:r>
      <w:r w:rsidRPr="009676B5">
        <w:t xml:space="preserve">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1"/>
      </w:pPr>
      <w:r w:rsidRPr="009676B5">
        <w:lastRenderedPageBreak/>
        <w:t>«Корпус»</w:t>
      </w:r>
      <w:r w:rsidR="0060299F" w:rsidRPr="009676B5">
        <w:t xml:space="preserve"> – </w:t>
      </w:r>
      <w:r w:rsidRPr="009676B5">
        <w:t xml:space="preserve">укажите корпус дома </w:t>
      </w:r>
      <w:r w:rsidR="009E7E8B" w:rsidRPr="009676B5">
        <w:t>организации</w:t>
      </w:r>
      <w:r w:rsidRPr="009676B5">
        <w:t>.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7A2AD3" w:rsidRPr="009676B5" w:rsidRDefault="007A2AD3" w:rsidP="001B555D">
      <w:pPr>
        <w:pStyle w:val="phlistitemized1"/>
      </w:pPr>
      <w:r w:rsidRPr="009676B5">
        <w:t xml:space="preserve">«Строение» – </w:t>
      </w:r>
      <w:r w:rsidR="00894E41" w:rsidRPr="009676B5">
        <w:t>укажите строение;</w:t>
      </w:r>
    </w:p>
    <w:p w:rsidR="00894E41" w:rsidRPr="009676B5" w:rsidRDefault="00894E41" w:rsidP="001B555D">
      <w:pPr>
        <w:pStyle w:val="phlistitemized1"/>
      </w:pPr>
      <w:r w:rsidRPr="009676B5">
        <w:t>«Квартира» – укажите квартиру;</w:t>
      </w:r>
    </w:p>
    <w:p w:rsidR="008B7C5E" w:rsidRPr="009676B5" w:rsidRDefault="007A2AD3" w:rsidP="001B555D">
      <w:pPr>
        <w:pStyle w:val="phlistitemized1"/>
      </w:pPr>
      <w:r w:rsidRPr="009676B5">
        <w:t>«Полный а</w:t>
      </w:r>
      <w:r w:rsidR="008B7C5E" w:rsidRPr="009676B5">
        <w:t>дрес»</w:t>
      </w:r>
      <w:r w:rsidR="0060299F" w:rsidRPr="009676B5">
        <w:t xml:space="preserve"> – </w:t>
      </w:r>
      <w:r w:rsidR="008B7C5E" w:rsidRPr="009676B5">
        <w:t>автоматически заполняется Системой значениями, внесенными в поля «Индекс», «Населенный пункт», «Улица</w:t>
      </w:r>
      <w:r w:rsidRPr="009676B5">
        <w:t>», «Дом», «Корпус»</w:t>
      </w:r>
      <w:r w:rsidR="00894E41" w:rsidRPr="009676B5">
        <w:t>, «Строение»</w:t>
      </w:r>
      <w:r w:rsidRPr="009676B5">
        <w:t xml:space="preserve"> и «Квартира»;</w:t>
      </w:r>
    </w:p>
    <w:p w:rsidR="007A2AD3" w:rsidRPr="009676B5" w:rsidRDefault="007A2AD3" w:rsidP="001B555D">
      <w:pPr>
        <w:pStyle w:val="phlistitemized1"/>
      </w:pPr>
      <w:r w:rsidRPr="009676B5">
        <w:t xml:space="preserve">«Основной» – </w:t>
      </w:r>
      <w:r w:rsidR="00894E41" w:rsidRPr="009676B5">
        <w:t>установите «флажок» в данном поле, если адрес является основным</w:t>
      </w:r>
      <w:r w:rsidRPr="009676B5">
        <w:t>.</w:t>
      </w:r>
    </w:p>
    <w:p w:rsidR="008B7C5E" w:rsidRPr="009676B5" w:rsidRDefault="000026B0" w:rsidP="007F5CC6">
      <w:pPr>
        <w:pStyle w:val="phfigure"/>
        <w:rPr>
          <w:rFonts w:cs="Arial"/>
        </w:rPr>
      </w:pPr>
      <w:r w:rsidRPr="009676B5">
        <w:rPr>
          <w:rFonts w:cs="Arial"/>
          <w:noProof/>
        </w:rPr>
        <w:drawing>
          <wp:inline distT="0" distB="0" distL="0" distR="0" wp14:anchorId="28469E9E" wp14:editId="383FE7D8">
            <wp:extent cx="5886450" cy="2390775"/>
            <wp:effectExtent l="0" t="0" r="0" b="9525"/>
            <wp:docPr id="140" name="Рисунок 14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Безымянный"/>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86450" cy="2390775"/>
                    </a:xfrm>
                    <a:prstGeom prst="rect">
                      <a:avLst/>
                    </a:prstGeom>
                    <a:noFill/>
                    <a:ln>
                      <a:noFill/>
                    </a:ln>
                  </pic:spPr>
                </pic:pic>
              </a:graphicData>
            </a:graphic>
          </wp:inline>
        </w:drawing>
      </w:r>
    </w:p>
    <w:p w:rsidR="008B7C5E" w:rsidRPr="009676B5" w:rsidRDefault="008B7C5E" w:rsidP="00550B7F">
      <w:pPr>
        <w:pStyle w:val="phfiguretitle"/>
      </w:pPr>
      <w:bookmarkStart w:id="2267" w:name="_Ref44944919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101</w:t>
      </w:r>
      <w:r w:rsidR="00157D1B">
        <w:rPr>
          <w:noProof/>
        </w:rPr>
        <w:fldChar w:fldCharType="end"/>
      </w:r>
      <w:bookmarkEnd w:id="2267"/>
      <w:r w:rsidR="0060299F" w:rsidRPr="009676B5">
        <w:t xml:space="preserve"> – </w:t>
      </w:r>
      <w:r w:rsidRPr="009676B5">
        <w:t>Автоматическое заполнение адреса по ФИАС</w:t>
      </w:r>
    </w:p>
    <w:p w:rsidR="008B7C5E" w:rsidRPr="009676B5" w:rsidRDefault="008B7C5E" w:rsidP="001B555D">
      <w:pPr>
        <w:pStyle w:val="22"/>
      </w:pPr>
      <w:bookmarkStart w:id="2268" w:name="_Toc450750384"/>
      <w:bookmarkStart w:id="2269" w:name="_Ref35960405"/>
      <w:bookmarkStart w:id="2270" w:name="_Toc43281864"/>
      <w:bookmarkStart w:id="2271" w:name="_Toc47355279"/>
      <w:r w:rsidRPr="009676B5">
        <w:t>Вкладка «Юридические сведения»</w:t>
      </w:r>
      <w:bookmarkEnd w:id="2268"/>
      <w:bookmarkEnd w:id="2269"/>
      <w:bookmarkEnd w:id="2270"/>
      <w:bookmarkEnd w:id="2271"/>
    </w:p>
    <w:p w:rsidR="008B7C5E" w:rsidRPr="009676B5" w:rsidRDefault="008B7C5E" w:rsidP="009356D9">
      <w:pPr>
        <w:pStyle w:val="phlistitemizedtitle"/>
        <w:rPr>
          <w:rFonts w:cs="Arial"/>
        </w:rPr>
      </w:pPr>
      <w:r w:rsidRPr="009676B5">
        <w:rPr>
          <w:rFonts w:cs="Arial"/>
        </w:rPr>
        <w:t xml:space="preserve">Содержит вложенные вкладки, информация в которых представлена в табличном виде (см. п. </w:t>
      </w:r>
      <w:r w:rsidRPr="009676B5">
        <w:rPr>
          <w:rFonts w:cs="Arial"/>
        </w:rPr>
        <w:fldChar w:fldCharType="begin"/>
      </w:r>
      <w:r w:rsidRPr="009676B5">
        <w:rPr>
          <w:rFonts w:cs="Arial"/>
        </w:rPr>
        <w:instrText xml:space="preserve"> REF _Ref449453120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 xml:space="preserve">). Информация в таблицы вводится </w:t>
      </w:r>
      <w:r w:rsidR="00233AD1">
        <w:rPr>
          <w:rStyle w:val="affff5"/>
          <w:i w:val="0"/>
          <w:iCs w:val="0"/>
        </w:rPr>
        <w:t>с клавиатуры</w:t>
      </w:r>
      <w:r w:rsidRPr="009676B5">
        <w:rPr>
          <w:rFonts w:cs="Arial"/>
        </w:rPr>
        <w:t xml:space="preserve"> в диалоговых окнах, которые открываются с помощью кнопок действия («Добавить», «Изменить», «Удалить»). Имеет следующие вложенные вкладки:</w:t>
      </w:r>
    </w:p>
    <w:p w:rsidR="008B7C5E" w:rsidRPr="009676B5" w:rsidRDefault="008B7C5E" w:rsidP="001B555D">
      <w:pPr>
        <w:pStyle w:val="phlistitemized1"/>
      </w:pPr>
      <w:r w:rsidRPr="009676B5">
        <w:t>«Госаккредитации»;</w:t>
      </w:r>
    </w:p>
    <w:p w:rsidR="008B7C5E" w:rsidRPr="009676B5" w:rsidRDefault="008B7C5E" w:rsidP="001B555D">
      <w:pPr>
        <w:pStyle w:val="phlistitemized1"/>
      </w:pPr>
      <w:r w:rsidRPr="009676B5">
        <w:t>«Учредители»;</w:t>
      </w:r>
    </w:p>
    <w:p w:rsidR="00DE404E" w:rsidRDefault="00586A12" w:rsidP="001B555D">
      <w:pPr>
        <w:pStyle w:val="phlistitemized1"/>
      </w:pPr>
      <w:r>
        <w:t>«Лицензии»;</w:t>
      </w:r>
    </w:p>
    <w:p w:rsidR="00586A12" w:rsidRDefault="00586A12" w:rsidP="001B555D">
      <w:pPr>
        <w:pStyle w:val="phlistitemized1"/>
      </w:pPr>
      <w:r>
        <w:t>«Банковские реквизиты»;</w:t>
      </w:r>
    </w:p>
    <w:p w:rsidR="00586A12" w:rsidRPr="009676B5" w:rsidRDefault="00586A12" w:rsidP="001B555D">
      <w:pPr>
        <w:pStyle w:val="phlistitemized1"/>
      </w:pPr>
      <w:r>
        <w:t>«Реквизиты».</w:t>
      </w:r>
    </w:p>
    <w:p w:rsidR="008B7C5E" w:rsidRPr="009676B5" w:rsidRDefault="008B7C5E" w:rsidP="001B555D">
      <w:pPr>
        <w:pStyle w:val="30"/>
      </w:pPr>
      <w:bookmarkStart w:id="2272" w:name="_Toc43281865"/>
      <w:bookmarkStart w:id="2273" w:name="_Toc47355280"/>
      <w:r w:rsidRPr="009676B5">
        <w:lastRenderedPageBreak/>
        <w:t>Вложенная вкладка «Госаккредитации»</w:t>
      </w:r>
      <w:bookmarkEnd w:id="2272"/>
      <w:bookmarkEnd w:id="2273"/>
    </w:p>
    <w:p w:rsidR="008B7C5E" w:rsidRPr="009676B5" w:rsidRDefault="008B7C5E" w:rsidP="00550B7F">
      <w:pPr>
        <w:pStyle w:val="phnormal"/>
        <w:rPr>
          <w:rFonts w:cs="Arial"/>
        </w:rPr>
      </w:pPr>
      <w:r w:rsidRPr="009676B5">
        <w:rPr>
          <w:rFonts w:cs="Arial"/>
        </w:rPr>
        <w:t>Содержит информацию о проведенных</w:t>
      </w:r>
      <w:r w:rsidR="00FC72C2" w:rsidRPr="009676B5">
        <w:rPr>
          <w:rFonts w:cs="Arial"/>
        </w:rPr>
        <w:t xml:space="preserve"> государственных аккредитациях О</w:t>
      </w:r>
      <w:r w:rsidRPr="009676B5">
        <w:rPr>
          <w:rFonts w:cs="Arial"/>
        </w:rPr>
        <w:t xml:space="preserve">ДО. Для добавления информации о госаккредитациях нажмите </w:t>
      </w:r>
      <w:r w:rsidR="009B3B62" w:rsidRPr="009676B5">
        <w:rPr>
          <w:rFonts w:cs="Arial"/>
        </w:rPr>
        <w:t xml:space="preserve">на </w:t>
      </w:r>
      <w:r w:rsidRPr="009676B5">
        <w:rPr>
          <w:rFonts w:cs="Arial"/>
        </w:rPr>
        <w:t>кнопку «Добавить» на рабочей панели раздела</w:t>
      </w:r>
      <w:r w:rsidR="009B3B62" w:rsidRPr="009676B5">
        <w:rPr>
          <w:rFonts w:cs="Arial"/>
        </w:rPr>
        <w:t>.</w:t>
      </w:r>
      <w:r w:rsidRPr="009676B5">
        <w:rPr>
          <w:rFonts w:cs="Arial"/>
        </w:rPr>
        <w:t xml:space="preserve"> </w:t>
      </w:r>
      <w:r w:rsidR="009B3B62" w:rsidRPr="009676B5">
        <w:rPr>
          <w:rFonts w:cs="Arial"/>
        </w:rPr>
        <w:t xml:space="preserve">Откроется </w:t>
      </w:r>
      <w:r w:rsidRPr="009676B5">
        <w:rPr>
          <w:rFonts w:cs="Arial"/>
        </w:rPr>
        <w:t>окно (</w:t>
      </w:r>
      <w:r w:rsidRPr="009676B5">
        <w:rPr>
          <w:rFonts w:cs="Arial"/>
        </w:rPr>
        <w:fldChar w:fldCharType="begin"/>
      </w:r>
      <w:r w:rsidRPr="009676B5">
        <w:rPr>
          <w:rFonts w:cs="Arial"/>
        </w:rPr>
        <w:instrText xml:space="preserve"> REF _Ref449449291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102</w:t>
      </w:r>
      <w:r w:rsidRPr="009676B5">
        <w:rPr>
          <w:rFonts w:cs="Arial"/>
        </w:rPr>
        <w:fldChar w:fldCharType="end"/>
      </w:r>
      <w:r w:rsidRPr="009676B5">
        <w:rPr>
          <w:rFonts w:cs="Arial"/>
        </w:rPr>
        <w:t>).</w:t>
      </w:r>
    </w:p>
    <w:p w:rsidR="008B7C5E" w:rsidRPr="009676B5" w:rsidRDefault="008B7C5E" w:rsidP="009356D9">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«Дата выдачи»</w:t>
      </w:r>
      <w:r w:rsidR="0060299F" w:rsidRPr="009676B5">
        <w:t xml:space="preserve"> – </w:t>
      </w:r>
      <w:r w:rsidRPr="009676B5">
        <w:t>укажите дату выдачи свидетельства государственной аккредитации;</w:t>
      </w:r>
    </w:p>
    <w:p w:rsidR="008B7C5E" w:rsidRPr="009676B5" w:rsidRDefault="008B7C5E" w:rsidP="001B555D">
      <w:pPr>
        <w:pStyle w:val="phlistitemized1"/>
      </w:pPr>
      <w:r w:rsidRPr="009676B5">
        <w:t>«Срок действия»</w:t>
      </w:r>
      <w:r w:rsidR="0060299F" w:rsidRPr="009676B5">
        <w:t xml:space="preserve"> – </w:t>
      </w:r>
      <w:r w:rsidRPr="009676B5">
        <w:t>укажите срок действия свидетельства;</w:t>
      </w:r>
    </w:p>
    <w:p w:rsidR="008B7C5E" w:rsidRPr="009676B5" w:rsidRDefault="008B7C5E" w:rsidP="001B555D">
      <w:pPr>
        <w:pStyle w:val="phlistitemized1"/>
      </w:pPr>
      <w:r w:rsidRPr="009676B5">
        <w:t>«Наименование»</w:t>
      </w:r>
      <w:r w:rsidR="0060299F" w:rsidRPr="009676B5">
        <w:t xml:space="preserve"> – </w:t>
      </w:r>
      <w:r w:rsidRPr="009676B5">
        <w:t>укажите наименование документа госаккредитации;</w:t>
      </w:r>
    </w:p>
    <w:p w:rsidR="008B7C5E" w:rsidRPr="009676B5" w:rsidRDefault="008B7C5E" w:rsidP="001B555D">
      <w:pPr>
        <w:pStyle w:val="phlistitemized1"/>
      </w:pPr>
      <w:r w:rsidRPr="009676B5">
        <w:t>«Серия свидетельства», «Номер свидетельства» и «Реестровый номер»</w:t>
      </w:r>
      <w:r w:rsidR="0060299F" w:rsidRPr="009676B5">
        <w:t xml:space="preserve"> – </w:t>
      </w:r>
      <w:r w:rsidRPr="009676B5">
        <w:t>укажите соответствующие значения;</w:t>
      </w:r>
    </w:p>
    <w:p w:rsidR="008B7C5E" w:rsidRPr="009676B5" w:rsidRDefault="008B7C5E" w:rsidP="001B555D">
      <w:pPr>
        <w:pStyle w:val="phlistitemized1"/>
      </w:pPr>
      <w:r w:rsidRPr="009676B5">
        <w:t>«Статус»</w:t>
      </w:r>
      <w:r w:rsidR="0060299F" w:rsidRPr="009676B5">
        <w:t xml:space="preserve"> – </w:t>
      </w:r>
      <w:r w:rsidR="007B104D" w:rsidRPr="009676B5">
        <w:t>укажите статус госаккредитации;</w:t>
      </w:r>
    </w:p>
    <w:p w:rsidR="008B7C5E" w:rsidRPr="009676B5" w:rsidRDefault="008B7C5E" w:rsidP="001B555D">
      <w:pPr>
        <w:pStyle w:val="phlistitemized1"/>
      </w:pPr>
      <w:r w:rsidRPr="009676B5">
        <w:t>«Кем выдано»</w:t>
      </w:r>
      <w:r w:rsidR="0060299F" w:rsidRPr="009676B5">
        <w:t xml:space="preserve"> – </w:t>
      </w:r>
      <w:r w:rsidRPr="009676B5">
        <w:t>укажите</w:t>
      </w:r>
      <w:r w:rsidR="00414F36" w:rsidRPr="009676B5">
        <w:t>, кем выдано свидетельство;</w:t>
      </w:r>
    </w:p>
    <w:p w:rsidR="008B7C5E" w:rsidRPr="009676B5" w:rsidRDefault="008B7C5E" w:rsidP="001B555D">
      <w:pPr>
        <w:pStyle w:val="phlistitemized1"/>
      </w:pPr>
      <w:r w:rsidRPr="009676B5">
        <w:t>«По каким программам»</w:t>
      </w:r>
      <w:r w:rsidR="0060299F" w:rsidRPr="009676B5">
        <w:t xml:space="preserve"> – </w:t>
      </w:r>
      <w:r w:rsidRPr="009676B5">
        <w:t>укажите наименование программ госаккредитации;</w:t>
      </w:r>
    </w:p>
    <w:p w:rsidR="008B7C5E" w:rsidRPr="009676B5" w:rsidRDefault="00D452B4" w:rsidP="001B555D">
      <w:pPr>
        <w:pStyle w:val="phlistitemized1"/>
      </w:pPr>
      <w:r w:rsidRPr="009676B5">
        <w:t>«Вид организации</w:t>
      </w:r>
      <w:r w:rsidR="008B7C5E" w:rsidRPr="009676B5">
        <w:t>»</w:t>
      </w:r>
      <w:r w:rsidR="0060299F" w:rsidRPr="009676B5">
        <w:t xml:space="preserve"> – </w:t>
      </w:r>
      <w:r w:rsidR="008B7C5E" w:rsidRPr="009676B5">
        <w:t xml:space="preserve">укажите вид </w:t>
      </w:r>
      <w:r w:rsidR="009E7E8B" w:rsidRPr="009676B5">
        <w:t>организации</w:t>
      </w:r>
      <w:r w:rsidR="008B7C5E" w:rsidRPr="009676B5">
        <w:t>;</w:t>
      </w:r>
    </w:p>
    <w:p w:rsidR="008B7C5E" w:rsidRPr="009676B5" w:rsidRDefault="008B7C5E" w:rsidP="001B555D">
      <w:pPr>
        <w:pStyle w:val="phlistitemized1"/>
      </w:pPr>
      <w:r w:rsidRPr="009676B5">
        <w:t>«Отображать на портале»</w:t>
      </w:r>
      <w:r w:rsidR="0060299F" w:rsidRPr="009676B5">
        <w:t xml:space="preserve"> – </w:t>
      </w:r>
      <w:r w:rsidRPr="009676B5">
        <w:t xml:space="preserve">при включении параметра (установите «флажок»), информация о госаккредитации будет отображена на </w:t>
      </w:r>
      <w:r w:rsidR="00975143" w:rsidRPr="009676B5">
        <w:t>ЕПГУ</w:t>
      </w:r>
      <w:r w:rsidRPr="009676B5">
        <w:t>.</w:t>
      </w:r>
    </w:p>
    <w:p w:rsidR="008B7C5E" w:rsidRPr="009676B5" w:rsidRDefault="000026B0" w:rsidP="00550B7F">
      <w:pPr>
        <w:pStyle w:val="phfigure"/>
        <w:rPr>
          <w:rFonts w:cs="Arial"/>
        </w:rPr>
      </w:pPr>
      <w:r w:rsidRPr="009676B5">
        <w:rPr>
          <w:rFonts w:cs="Arial"/>
          <w:noProof/>
        </w:rPr>
        <w:drawing>
          <wp:inline distT="0" distB="0" distL="0" distR="0" wp14:anchorId="06AE1826" wp14:editId="5FE112A4">
            <wp:extent cx="5181600" cy="3038475"/>
            <wp:effectExtent l="0" t="0" r="0" b="9525"/>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81600" cy="3038475"/>
                    </a:xfrm>
                    <a:prstGeom prst="rect">
                      <a:avLst/>
                    </a:prstGeom>
                    <a:noFill/>
                    <a:ln>
                      <a:noFill/>
                    </a:ln>
                  </pic:spPr>
                </pic:pic>
              </a:graphicData>
            </a:graphic>
          </wp:inline>
        </w:drawing>
      </w:r>
    </w:p>
    <w:p w:rsidR="008B7C5E" w:rsidRPr="009676B5" w:rsidRDefault="008B7C5E" w:rsidP="00550B7F">
      <w:pPr>
        <w:pStyle w:val="phfiguretitle"/>
      </w:pPr>
      <w:bookmarkStart w:id="2274" w:name="_Ref44944929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102</w:t>
      </w:r>
      <w:r w:rsidR="00157D1B">
        <w:rPr>
          <w:noProof/>
        </w:rPr>
        <w:fldChar w:fldCharType="end"/>
      </w:r>
      <w:bookmarkEnd w:id="2274"/>
      <w:r w:rsidR="0060299F" w:rsidRPr="009676B5">
        <w:t xml:space="preserve"> – </w:t>
      </w:r>
      <w:bookmarkStart w:id="2275" w:name="_Ref435524806"/>
      <w:r w:rsidRPr="009676B5">
        <w:t>Окно «Госаккредитация: Добавление»</w:t>
      </w:r>
      <w:bookmarkEnd w:id="2275"/>
    </w:p>
    <w:p w:rsidR="008B7C5E" w:rsidRPr="009676B5" w:rsidRDefault="008B7C5E" w:rsidP="00550B7F">
      <w:pPr>
        <w:pStyle w:val="phnormal"/>
        <w:rPr>
          <w:rFonts w:cs="Arial"/>
        </w:rPr>
      </w:pPr>
      <w:r w:rsidRPr="009676B5">
        <w:rPr>
          <w:rFonts w:cs="Arial"/>
        </w:rPr>
        <w:t xml:space="preserve">Для сохранения данных нажмите </w:t>
      </w:r>
      <w:r w:rsidR="009B3B62" w:rsidRPr="009676B5">
        <w:rPr>
          <w:rFonts w:cs="Arial"/>
        </w:rPr>
        <w:t xml:space="preserve">на </w:t>
      </w:r>
      <w:r w:rsidR="000C518C" w:rsidRPr="009676B5">
        <w:rPr>
          <w:rFonts w:cs="Arial"/>
        </w:rPr>
        <w:t xml:space="preserve">кнопку </w:t>
      </w:r>
      <w:r w:rsidR="009B3B62" w:rsidRPr="009676B5">
        <w:rPr>
          <w:rFonts w:cs="Arial"/>
        </w:rPr>
        <w:t>«Сохранить»</w:t>
      </w:r>
      <w:r w:rsidR="008029BC" w:rsidRPr="009676B5">
        <w:rPr>
          <w:rFonts w:cs="Arial"/>
        </w:rPr>
        <w:t xml:space="preserve"> или </w:t>
      </w:r>
      <w:r w:rsidR="008029BC" w:rsidRPr="009676B5">
        <w:rPr>
          <w:rFonts w:cs="Arial"/>
          <w:lang w:eastAsia="en-US"/>
        </w:rPr>
        <w:t>кнопку «Отмена» для отмены ввода внесенных данных.</w:t>
      </w:r>
    </w:p>
    <w:p w:rsidR="008B7C5E" w:rsidRPr="009676B5" w:rsidRDefault="008B7C5E" w:rsidP="00550B7F">
      <w:pPr>
        <w:pStyle w:val="phnormal"/>
        <w:rPr>
          <w:rFonts w:cs="Arial"/>
          <w:lang w:eastAsia="en-US"/>
        </w:rPr>
      </w:pPr>
      <w:r w:rsidRPr="009676B5">
        <w:rPr>
          <w:rFonts w:cs="Arial"/>
          <w:lang w:eastAsia="en-US"/>
        </w:rPr>
        <w:lastRenderedPageBreak/>
        <w:t xml:space="preserve">Для редактирования данных выделите запись и нажмите </w:t>
      </w:r>
      <w:r w:rsidR="008029BC" w:rsidRPr="009676B5">
        <w:rPr>
          <w:rFonts w:cs="Arial"/>
          <w:lang w:eastAsia="en-US"/>
        </w:rPr>
        <w:t xml:space="preserve">на </w:t>
      </w:r>
      <w:r w:rsidRPr="009676B5">
        <w:rPr>
          <w:rFonts w:cs="Arial"/>
          <w:lang w:eastAsia="en-US"/>
        </w:rPr>
        <w:t>кнопку «Изменить». Откроется окно</w:t>
      </w:r>
      <w:r w:rsidR="00B70C64" w:rsidRPr="009676B5">
        <w:rPr>
          <w:rFonts w:cs="Arial"/>
          <w:lang w:eastAsia="en-US"/>
        </w:rPr>
        <w:t>,</w:t>
      </w:r>
      <w:r w:rsidRPr="009676B5">
        <w:rPr>
          <w:rFonts w:cs="Arial"/>
          <w:lang w:eastAsia="en-US"/>
        </w:rPr>
        <w:t xml:space="preserve"> аналогичное окну «Госаккредитация: Добавление» (</w:t>
      </w:r>
      <w:r w:rsidR="00A13D97" w:rsidRPr="009676B5">
        <w:rPr>
          <w:rFonts w:cs="Arial"/>
          <w:lang w:eastAsia="en-US"/>
        </w:rPr>
        <w:t xml:space="preserve">см. </w:t>
      </w:r>
      <w:r w:rsidRPr="009676B5">
        <w:rPr>
          <w:rFonts w:cs="Arial"/>
          <w:lang w:eastAsia="en-US"/>
        </w:rPr>
        <w:fldChar w:fldCharType="begin"/>
      </w:r>
      <w:r w:rsidRPr="009676B5">
        <w:rPr>
          <w:rFonts w:cs="Arial"/>
          <w:lang w:eastAsia="en-US"/>
        </w:rPr>
        <w:instrText xml:space="preserve"> REF _Ref449449291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102</w:t>
      </w:r>
      <w:r w:rsidRPr="009676B5">
        <w:rPr>
          <w:rFonts w:cs="Arial"/>
          <w:lang w:eastAsia="en-US"/>
        </w:rPr>
        <w:fldChar w:fldCharType="end"/>
      </w:r>
      <w:r w:rsidRPr="009676B5">
        <w:rPr>
          <w:rFonts w:cs="Arial"/>
          <w:lang w:eastAsia="en-US"/>
        </w:rPr>
        <w:t>). Измените необходимые данные, нажмите</w:t>
      </w:r>
      <w:r w:rsidR="008029BC" w:rsidRPr="009676B5">
        <w:rPr>
          <w:rFonts w:cs="Arial"/>
          <w:lang w:eastAsia="en-US"/>
        </w:rPr>
        <w:t xml:space="preserve"> на</w:t>
      </w:r>
      <w:r w:rsidRPr="009676B5">
        <w:rPr>
          <w:rFonts w:cs="Arial"/>
          <w:lang w:eastAsia="en-US"/>
        </w:rPr>
        <w:t xml:space="preserve"> кнопку «Сохранить».</w:t>
      </w:r>
    </w:p>
    <w:p w:rsidR="008B7C5E" w:rsidRPr="009676B5" w:rsidRDefault="008B7C5E" w:rsidP="00550B7F">
      <w:pPr>
        <w:pStyle w:val="phnormal"/>
        <w:rPr>
          <w:rFonts w:cs="Arial"/>
        </w:rPr>
      </w:pPr>
      <w:r w:rsidRPr="009676B5">
        <w:rPr>
          <w:rFonts w:cs="Arial"/>
          <w:lang w:eastAsia="en-US"/>
        </w:rPr>
        <w:t xml:space="preserve">Для удаления информации о госаккредитации выделите запись и нажмите на кнопку «Удалить». </w:t>
      </w:r>
      <w:r w:rsidRPr="009676B5">
        <w:rPr>
          <w:rFonts w:cs="Arial"/>
        </w:rPr>
        <w:t>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1B555D">
      <w:pPr>
        <w:pStyle w:val="30"/>
      </w:pPr>
      <w:bookmarkStart w:id="2276" w:name="_Toc43281866"/>
      <w:bookmarkStart w:id="2277" w:name="_Toc47355281"/>
      <w:r w:rsidRPr="009676B5">
        <w:t>Вложенная вкладка «Учредители»</w:t>
      </w:r>
      <w:bookmarkEnd w:id="2276"/>
      <w:bookmarkEnd w:id="2277"/>
    </w:p>
    <w:p w:rsidR="008B7C5E" w:rsidRPr="009676B5" w:rsidRDefault="008B7C5E" w:rsidP="00550B7F">
      <w:pPr>
        <w:pStyle w:val="phnormal"/>
        <w:rPr>
          <w:rFonts w:cs="Arial"/>
        </w:rPr>
      </w:pPr>
      <w:r w:rsidRPr="009676B5">
        <w:rPr>
          <w:rFonts w:cs="Arial"/>
        </w:rPr>
        <w:t>Вкладка содержит</w:t>
      </w:r>
      <w:r w:rsidRPr="009676B5">
        <w:rPr>
          <w:rFonts w:cs="Arial"/>
          <w:b/>
          <w:color w:val="943634"/>
        </w:rPr>
        <w:t xml:space="preserve"> </w:t>
      </w:r>
      <w:r w:rsidR="00FC72C2" w:rsidRPr="009676B5">
        <w:rPr>
          <w:rFonts w:cs="Arial"/>
        </w:rPr>
        <w:t>информацию об учредителях О</w:t>
      </w:r>
      <w:r w:rsidRPr="009676B5">
        <w:rPr>
          <w:rFonts w:cs="Arial"/>
        </w:rPr>
        <w:t>ДО. Чтобы добавить информацию об учредителях, нажмите на кнопку «Добавить», откроется окно «Учредитель: Добавление» (</w:t>
      </w:r>
      <w:r w:rsidRPr="009676B5">
        <w:rPr>
          <w:rFonts w:cs="Arial"/>
        </w:rPr>
        <w:fldChar w:fldCharType="begin"/>
      </w:r>
      <w:r w:rsidRPr="009676B5">
        <w:rPr>
          <w:rFonts w:cs="Arial"/>
        </w:rPr>
        <w:instrText xml:space="preserve"> REF _Ref449449545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103</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5894F731" wp14:editId="65DBF5EE">
            <wp:extent cx="5686425" cy="3781425"/>
            <wp:effectExtent l="0" t="0" r="9525" b="9525"/>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86425" cy="3781425"/>
                    </a:xfrm>
                    <a:prstGeom prst="rect">
                      <a:avLst/>
                    </a:prstGeom>
                    <a:noFill/>
                    <a:ln>
                      <a:noFill/>
                    </a:ln>
                  </pic:spPr>
                </pic:pic>
              </a:graphicData>
            </a:graphic>
          </wp:inline>
        </w:drawing>
      </w:r>
    </w:p>
    <w:p w:rsidR="008B7C5E" w:rsidRPr="009676B5" w:rsidRDefault="008B7C5E" w:rsidP="00550B7F">
      <w:pPr>
        <w:pStyle w:val="phfiguretitle"/>
      </w:pPr>
      <w:bookmarkStart w:id="2278" w:name="_Ref44944954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103</w:t>
      </w:r>
      <w:r w:rsidR="00157D1B">
        <w:rPr>
          <w:noProof/>
        </w:rPr>
        <w:fldChar w:fldCharType="end"/>
      </w:r>
      <w:bookmarkEnd w:id="2278"/>
      <w:r w:rsidR="0060299F" w:rsidRPr="009676B5">
        <w:t xml:space="preserve"> – </w:t>
      </w:r>
      <w:r w:rsidRPr="009676B5">
        <w:t>Окно «Учредитель: Добавление»</w:t>
      </w:r>
    </w:p>
    <w:p w:rsidR="008B7C5E" w:rsidRPr="009676B5" w:rsidRDefault="008029BC" w:rsidP="009356D9">
      <w:pPr>
        <w:pStyle w:val="phlistitemizedtitle"/>
        <w:rPr>
          <w:rFonts w:cs="Arial"/>
        </w:rPr>
      </w:pPr>
      <w:r w:rsidRPr="009676B5">
        <w:rPr>
          <w:rFonts w:cs="Arial"/>
        </w:rPr>
        <w:t>Заполните следующие поля</w:t>
      </w:r>
      <w:r w:rsidR="008B7C5E" w:rsidRPr="009676B5">
        <w:rPr>
          <w:rFonts w:cs="Arial"/>
        </w:rPr>
        <w:t>:</w:t>
      </w:r>
    </w:p>
    <w:p w:rsidR="008B7C5E" w:rsidRPr="009676B5" w:rsidRDefault="008B7C5E" w:rsidP="001B555D">
      <w:pPr>
        <w:pStyle w:val="phlistitemized1"/>
      </w:pPr>
      <w:r w:rsidRPr="009676B5">
        <w:t>«Наименование»</w:t>
      </w:r>
      <w:r w:rsidR="0060299F" w:rsidRPr="009676B5">
        <w:t xml:space="preserve"> – </w:t>
      </w:r>
      <w:r w:rsidRPr="009676B5">
        <w:t>укажите наименование учредителя;</w:t>
      </w:r>
    </w:p>
    <w:p w:rsidR="008B7C5E" w:rsidRPr="009676B5" w:rsidRDefault="008B7C5E" w:rsidP="001B555D">
      <w:pPr>
        <w:pStyle w:val="phlistitemized1"/>
      </w:pPr>
      <w:r w:rsidRPr="009676B5">
        <w:t>«Фактический адрес» и «Юридический адрес»:</w:t>
      </w:r>
    </w:p>
    <w:p w:rsidR="008B7C5E" w:rsidRPr="009676B5" w:rsidRDefault="008B7C5E" w:rsidP="001B555D">
      <w:pPr>
        <w:pStyle w:val="phlistitemized2"/>
        <w:rPr>
          <w:lang w:eastAsia="en-US"/>
        </w:rPr>
      </w:pPr>
      <w:r w:rsidRPr="009676B5">
        <w:rPr>
          <w:lang w:eastAsia="en-US"/>
        </w:rPr>
        <w:t xml:space="preserve">«Населенный пункт» – укажите населенный пункт. По первым буквам названия населенного пункта, вводимого в поле ввода, с помощью ФИАС </w:t>
      </w:r>
      <w:r w:rsidRPr="009676B5">
        <w:t>подбирается</w:t>
      </w:r>
      <w:r w:rsidRPr="009676B5">
        <w:rPr>
          <w:lang w:eastAsia="en-US"/>
        </w:rPr>
        <w:t xml:space="preserve"> нужная информация (пример з</w:t>
      </w:r>
      <w:r w:rsidR="00414F36" w:rsidRPr="009676B5">
        <w:rPr>
          <w:lang w:eastAsia="en-US"/>
        </w:rPr>
        <w:t>аполнения поля с помощью ФИАС описан в</w:t>
      </w:r>
      <w:r w:rsidRPr="009676B5">
        <w:rPr>
          <w:lang w:eastAsia="en-US"/>
        </w:rPr>
        <w:t xml:space="preserve">. п. </w:t>
      </w:r>
      <w:r w:rsidRPr="009676B5">
        <w:rPr>
          <w:lang w:eastAsia="en-US"/>
        </w:rPr>
        <w:fldChar w:fldCharType="begin"/>
      </w:r>
      <w:r w:rsidRPr="009676B5">
        <w:rPr>
          <w:lang w:eastAsia="en-US"/>
        </w:rPr>
        <w:instrText xml:space="preserve"> REF _Ref450221591 \w \h </w:instrText>
      </w:r>
      <w:r w:rsidR="002222B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6.1</w:t>
      </w:r>
      <w:r w:rsidRPr="009676B5">
        <w:rPr>
          <w:lang w:eastAsia="en-US"/>
        </w:rPr>
        <w:fldChar w:fldCharType="end"/>
      </w:r>
      <w:r w:rsidRPr="009676B5">
        <w:rPr>
          <w:lang w:eastAsia="en-US"/>
        </w:rPr>
        <w:t>);</w:t>
      </w:r>
    </w:p>
    <w:p w:rsidR="008B7C5E" w:rsidRPr="009676B5" w:rsidRDefault="008B7C5E" w:rsidP="001B555D">
      <w:pPr>
        <w:pStyle w:val="phlistitemized2"/>
        <w:rPr>
          <w:lang w:eastAsia="en-US"/>
        </w:rPr>
      </w:pPr>
      <w:r w:rsidRPr="009676B5">
        <w:rPr>
          <w:lang w:eastAsia="en-US"/>
        </w:rPr>
        <w:lastRenderedPageBreak/>
        <w:t>«Индекс»</w:t>
      </w:r>
      <w:r w:rsidR="0060299F" w:rsidRPr="009676B5">
        <w:rPr>
          <w:lang w:eastAsia="en-US"/>
        </w:rPr>
        <w:t xml:space="preserve"> – </w:t>
      </w:r>
      <w:r w:rsidRPr="009676B5">
        <w:rPr>
          <w:lang w:eastAsia="en-US"/>
        </w:rPr>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2"/>
        <w:rPr>
          <w:lang w:eastAsia="en-US"/>
        </w:rPr>
      </w:pPr>
      <w:r w:rsidRPr="009676B5">
        <w:rPr>
          <w:lang w:eastAsia="en-US"/>
        </w:rPr>
        <w:t>«Улица»</w:t>
      </w:r>
      <w:r w:rsidR="0060299F" w:rsidRPr="009676B5">
        <w:rPr>
          <w:lang w:eastAsia="en-US"/>
        </w:rPr>
        <w:t xml:space="preserve"> – </w:t>
      </w:r>
      <w:r w:rsidRPr="009676B5">
        <w:rPr>
          <w:lang w:eastAsia="en-US"/>
        </w:rPr>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2"/>
        <w:rPr>
          <w:lang w:eastAsia="en-US"/>
        </w:rPr>
      </w:pPr>
      <w:r w:rsidRPr="009676B5">
        <w:rPr>
          <w:lang w:eastAsia="en-US"/>
        </w:rPr>
        <w:t>«Дом»</w:t>
      </w:r>
      <w:r w:rsidR="0060299F" w:rsidRPr="009676B5">
        <w:rPr>
          <w:lang w:eastAsia="en-US"/>
        </w:rPr>
        <w:t xml:space="preserve"> – </w:t>
      </w:r>
      <w:r w:rsidRPr="009676B5">
        <w:rPr>
          <w:lang w:eastAsia="en-US"/>
        </w:rPr>
        <w:t>укажите дом.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2"/>
        <w:rPr>
          <w:lang w:eastAsia="en-US"/>
        </w:rPr>
      </w:pPr>
      <w:r w:rsidRPr="009676B5">
        <w:rPr>
          <w:lang w:eastAsia="en-US"/>
        </w:rPr>
        <w:t>«Корпус»</w:t>
      </w:r>
      <w:r w:rsidR="0060299F" w:rsidRPr="009676B5">
        <w:rPr>
          <w:lang w:eastAsia="en-US"/>
        </w:rPr>
        <w:t xml:space="preserve"> – </w:t>
      </w:r>
      <w:r w:rsidRPr="009676B5">
        <w:rPr>
          <w:lang w:eastAsia="en-US"/>
        </w:rPr>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7A2AD3" w:rsidRPr="009676B5" w:rsidRDefault="007A2AD3" w:rsidP="001B555D">
      <w:pPr>
        <w:pStyle w:val="phlistitemized2"/>
        <w:rPr>
          <w:lang w:eastAsia="en-US"/>
        </w:rPr>
      </w:pPr>
      <w:r w:rsidRPr="009676B5">
        <w:rPr>
          <w:lang w:eastAsia="en-US"/>
        </w:rPr>
        <w:t xml:space="preserve">«Строение» – </w:t>
      </w:r>
      <w:r w:rsidR="00894E41" w:rsidRPr="009676B5">
        <w:rPr>
          <w:lang w:eastAsia="en-US"/>
        </w:rPr>
        <w:t>укажите строение;</w:t>
      </w:r>
    </w:p>
    <w:p w:rsidR="008B7C5E" w:rsidRPr="009676B5" w:rsidRDefault="008B7C5E" w:rsidP="001B555D">
      <w:pPr>
        <w:pStyle w:val="phlistitemized2"/>
        <w:rPr>
          <w:lang w:eastAsia="en-US"/>
        </w:rPr>
      </w:pPr>
      <w:r w:rsidRPr="009676B5">
        <w:rPr>
          <w:lang w:eastAsia="en-US"/>
        </w:rPr>
        <w:t>«</w:t>
      </w:r>
      <w:r w:rsidR="000C5C58" w:rsidRPr="009676B5">
        <w:rPr>
          <w:lang w:eastAsia="en-US"/>
        </w:rPr>
        <w:t>Полный а</w:t>
      </w:r>
      <w:r w:rsidRPr="009676B5">
        <w:rPr>
          <w:lang w:eastAsia="en-US"/>
        </w:rPr>
        <w:t>дрес»</w:t>
      </w:r>
      <w:r w:rsidR="0060299F" w:rsidRPr="009676B5">
        <w:rPr>
          <w:lang w:eastAsia="en-US"/>
        </w:rPr>
        <w:t xml:space="preserve"> – </w:t>
      </w:r>
      <w:r w:rsidRPr="009676B5">
        <w:rPr>
          <w:lang w:eastAsia="en-US"/>
        </w:rPr>
        <w:t xml:space="preserve">автоматически заполняется </w:t>
      </w:r>
      <w:r w:rsidR="00913792">
        <w:rPr>
          <w:lang w:eastAsia="en-US"/>
        </w:rPr>
        <w:t>значениями из полей:</w:t>
      </w:r>
      <w:r w:rsidRPr="009676B5">
        <w:rPr>
          <w:lang w:eastAsia="en-US"/>
        </w:rPr>
        <w:t xml:space="preserve"> «Индекс», «Населенный пункт», «Улица», «Дом», «Корпус» и «Квартира».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Установите «флажок» в поле «Совпадает с фактическим адресом» для автоматического заполнения блока «Юридический адрес» значениями из блока «Фактический адрес».</w:t>
      </w:r>
    </w:p>
    <w:p w:rsidR="008B7C5E" w:rsidRPr="009676B5" w:rsidRDefault="008B7C5E" w:rsidP="00550B7F">
      <w:pPr>
        <w:pStyle w:val="phnormal"/>
        <w:rPr>
          <w:rFonts w:cs="Arial"/>
          <w:lang w:eastAsia="en-US"/>
        </w:rPr>
      </w:pPr>
      <w:r w:rsidRPr="009676B5">
        <w:rPr>
          <w:rFonts w:cs="Arial"/>
          <w:lang w:eastAsia="en-US"/>
        </w:rPr>
        <w:t xml:space="preserve">После внесения требуемых данных нажмите </w:t>
      </w:r>
      <w:r w:rsidR="009115A3" w:rsidRPr="009676B5">
        <w:rPr>
          <w:rFonts w:cs="Arial"/>
          <w:lang w:eastAsia="en-US"/>
        </w:rPr>
        <w:t xml:space="preserve">на </w:t>
      </w:r>
      <w:r w:rsidRPr="009676B5">
        <w:rPr>
          <w:rFonts w:cs="Arial"/>
          <w:lang w:eastAsia="en-US"/>
        </w:rPr>
        <w:t>кнопку «Сохранить» для сохранения данных и «Отмена» для отмены внесенных данных.</w:t>
      </w:r>
    </w:p>
    <w:p w:rsidR="008B7C5E" w:rsidRPr="009676B5" w:rsidRDefault="008B7C5E" w:rsidP="00550B7F">
      <w:pPr>
        <w:pStyle w:val="phnormal"/>
        <w:rPr>
          <w:rFonts w:cs="Arial"/>
          <w:lang w:eastAsia="en-US"/>
        </w:rPr>
      </w:pPr>
      <w:r w:rsidRPr="009676B5">
        <w:rPr>
          <w:rFonts w:cs="Arial"/>
          <w:lang w:eastAsia="en-US"/>
        </w:rPr>
        <w:t xml:space="preserve">Для редактирования данных выделите запись и нажмите </w:t>
      </w:r>
      <w:r w:rsidR="009115A3" w:rsidRPr="009676B5">
        <w:rPr>
          <w:rFonts w:cs="Arial"/>
          <w:lang w:eastAsia="en-US"/>
        </w:rPr>
        <w:t xml:space="preserve">на </w:t>
      </w:r>
      <w:r w:rsidRPr="009676B5">
        <w:rPr>
          <w:rFonts w:cs="Arial"/>
          <w:lang w:eastAsia="en-US"/>
        </w:rPr>
        <w:t>кнопку «Изменить». Откроется окно «Учредители: Редактирование» (</w:t>
      </w:r>
      <w:r w:rsidRPr="009676B5">
        <w:rPr>
          <w:rFonts w:cs="Arial"/>
          <w:lang w:eastAsia="en-US"/>
        </w:rPr>
        <w:fldChar w:fldCharType="begin"/>
      </w:r>
      <w:r w:rsidRPr="009676B5">
        <w:rPr>
          <w:rFonts w:cs="Arial"/>
          <w:lang w:eastAsia="en-US"/>
        </w:rPr>
        <w:instrText xml:space="preserve"> REF _Ref450636463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104</w:t>
      </w:r>
      <w:r w:rsidRPr="009676B5">
        <w:rPr>
          <w:rFonts w:cs="Arial"/>
          <w:lang w:eastAsia="en-US"/>
        </w:rPr>
        <w:fldChar w:fldCharType="end"/>
      </w:r>
      <w:r w:rsidRPr="009676B5">
        <w:rPr>
          <w:rFonts w:cs="Arial"/>
          <w:lang w:eastAsia="en-US"/>
        </w:rPr>
        <w:t xml:space="preserve">). При редактировании становится доступным для заполнения блок, содержащий контактную информацию. Для добавления записи нажмите на кнопку «Добавить» на </w:t>
      </w:r>
      <w:r w:rsidR="009115A3" w:rsidRPr="009676B5">
        <w:rPr>
          <w:rFonts w:cs="Arial"/>
          <w:lang w:eastAsia="en-US"/>
        </w:rPr>
        <w:t xml:space="preserve">панели инструментов блока. Откроется </w:t>
      </w:r>
      <w:r w:rsidRPr="009676B5">
        <w:rPr>
          <w:rFonts w:cs="Arial"/>
          <w:lang w:eastAsia="en-US"/>
        </w:rPr>
        <w:t>окно (</w:t>
      </w:r>
      <w:r w:rsidRPr="009676B5">
        <w:rPr>
          <w:rFonts w:cs="Arial"/>
          <w:lang w:eastAsia="en-US"/>
        </w:rPr>
        <w:fldChar w:fldCharType="begin"/>
      </w:r>
      <w:r w:rsidRPr="009676B5">
        <w:rPr>
          <w:rFonts w:cs="Arial"/>
          <w:lang w:eastAsia="en-US"/>
        </w:rPr>
        <w:instrText xml:space="preserve"> REF _Ref450123139 \h  \* MERGEFORMAT </w:instrText>
      </w:r>
      <w:r w:rsidRPr="009676B5">
        <w:rPr>
          <w:rFonts w:cs="Arial"/>
          <w:lang w:eastAsia="en-US"/>
        </w:rPr>
      </w:r>
      <w:r w:rsidRPr="009676B5">
        <w:rPr>
          <w:rFonts w:cs="Arial"/>
          <w:lang w:eastAsia="en-US"/>
        </w:rPr>
        <w:fldChar w:fldCharType="separate"/>
      </w:r>
      <w:r w:rsidR="002718AC" w:rsidRPr="002718AC">
        <w:rPr>
          <w:rFonts w:cs="Arial"/>
        </w:rPr>
        <w:t>Рисунок 105</w:t>
      </w:r>
      <w:r w:rsidRPr="009676B5">
        <w:rPr>
          <w:rFonts w:cs="Arial"/>
          <w:lang w:eastAsia="en-US"/>
        </w:rPr>
        <w:fldChar w:fldCharType="end"/>
      </w:r>
      <w:r w:rsidRPr="009676B5">
        <w:rPr>
          <w:rFonts w:cs="Arial"/>
          <w:lang w:eastAsia="en-US"/>
        </w:rPr>
        <w:t>)</w:t>
      </w:r>
      <w:r w:rsidR="00414F36" w:rsidRPr="009676B5">
        <w:rPr>
          <w:rFonts w:cs="Arial"/>
          <w:lang w:eastAsia="en-US"/>
        </w:rPr>
        <w:t>,</w:t>
      </w:r>
      <w:r w:rsidRPr="009676B5">
        <w:rPr>
          <w:rFonts w:cs="Arial"/>
          <w:lang w:eastAsia="en-US"/>
        </w:rPr>
        <w:t xml:space="preserve"> в котором </w:t>
      </w:r>
      <w:r w:rsidR="00CB1287" w:rsidRPr="009676B5">
        <w:rPr>
          <w:rFonts w:cs="Arial"/>
          <w:lang w:eastAsia="en-US"/>
        </w:rPr>
        <w:t>заполните</w:t>
      </w:r>
      <w:r w:rsidRPr="009676B5">
        <w:rPr>
          <w:rFonts w:cs="Arial"/>
          <w:lang w:eastAsia="en-US"/>
        </w:rPr>
        <w:t xml:space="preserve"> следующие поля:</w:t>
      </w:r>
    </w:p>
    <w:p w:rsidR="008B7C5E" w:rsidRPr="009676B5" w:rsidRDefault="008B7C5E" w:rsidP="001B555D">
      <w:pPr>
        <w:pStyle w:val="phlistitemized1"/>
      </w:pPr>
      <w:r w:rsidRPr="009676B5">
        <w:t>«Тип информации»</w:t>
      </w:r>
      <w:r w:rsidR="0060299F" w:rsidRPr="009676B5">
        <w:t xml:space="preserve"> – </w:t>
      </w:r>
      <w:r w:rsidR="00414F36" w:rsidRPr="009676B5">
        <w:t>укажите тип контакта выбором значения из выпадающего списка</w:t>
      </w:r>
      <w:r w:rsidRPr="009676B5">
        <w:t>;</w:t>
      </w:r>
    </w:p>
    <w:p w:rsidR="008B7C5E" w:rsidRPr="009676B5" w:rsidRDefault="008B7C5E" w:rsidP="001B555D">
      <w:pPr>
        <w:pStyle w:val="phlistitemized1"/>
      </w:pPr>
      <w:r w:rsidRPr="009676B5">
        <w:t>«Контактная информация»</w:t>
      </w:r>
      <w:r w:rsidR="0060299F" w:rsidRPr="009676B5">
        <w:t xml:space="preserve"> – </w:t>
      </w:r>
      <w:r w:rsidRPr="009676B5">
        <w:t>укажите контактную информацию;</w:t>
      </w:r>
    </w:p>
    <w:p w:rsidR="008B7C5E" w:rsidRPr="009676B5" w:rsidRDefault="008B7C5E" w:rsidP="001B555D">
      <w:pPr>
        <w:pStyle w:val="phlistitemized1"/>
      </w:pPr>
      <w:r w:rsidRPr="009676B5">
        <w:t>«Основной»</w:t>
      </w:r>
      <w:r w:rsidR="0060299F" w:rsidRPr="009676B5">
        <w:t xml:space="preserve"> – </w:t>
      </w:r>
      <w:r w:rsidRPr="009676B5">
        <w:t>установите «флажок», если контактная информация является основной.</w:t>
      </w:r>
    </w:p>
    <w:p w:rsidR="008B7C5E" w:rsidRPr="009676B5" w:rsidRDefault="009115A3" w:rsidP="00550B7F">
      <w:pPr>
        <w:pStyle w:val="phnormal"/>
        <w:rPr>
          <w:rFonts w:cs="Arial"/>
          <w:lang w:eastAsia="en-US"/>
        </w:rPr>
      </w:pPr>
      <w:r w:rsidRPr="009676B5">
        <w:rPr>
          <w:rFonts w:cs="Arial"/>
          <w:lang w:eastAsia="en-US"/>
        </w:rPr>
        <w:t>Для сохранения внесенных изменений нажмите на кнопку «Сохранить».</w:t>
      </w:r>
    </w:p>
    <w:p w:rsidR="008B7C5E" w:rsidRPr="009676B5" w:rsidRDefault="007278B0" w:rsidP="00550B7F">
      <w:pPr>
        <w:pStyle w:val="phfigure"/>
        <w:rPr>
          <w:rFonts w:cs="Arial"/>
        </w:rPr>
      </w:pPr>
      <w:r>
        <w:rPr>
          <w:noProof/>
        </w:rPr>
        <w:lastRenderedPageBreak/>
        <w:drawing>
          <wp:inline distT="0" distB="0" distL="0" distR="0" wp14:anchorId="42769137" wp14:editId="59ADB815">
            <wp:extent cx="5508346" cy="5052397"/>
            <wp:effectExtent l="0" t="0" r="0" b="0"/>
            <wp:docPr id="10241" name="Рисунок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511497" cy="5055287"/>
                    </a:xfrm>
                    <a:prstGeom prst="rect">
                      <a:avLst/>
                    </a:prstGeom>
                  </pic:spPr>
                </pic:pic>
              </a:graphicData>
            </a:graphic>
          </wp:inline>
        </w:drawing>
      </w:r>
    </w:p>
    <w:p w:rsidR="008B7C5E" w:rsidRPr="009676B5" w:rsidRDefault="008B7C5E" w:rsidP="00550B7F">
      <w:pPr>
        <w:pStyle w:val="phfiguretitle"/>
      </w:pPr>
      <w:bookmarkStart w:id="2279" w:name="_Ref45063646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104</w:t>
      </w:r>
      <w:r w:rsidR="00157D1B">
        <w:rPr>
          <w:noProof/>
        </w:rPr>
        <w:fldChar w:fldCharType="end"/>
      </w:r>
      <w:bookmarkEnd w:id="2279"/>
      <w:r w:rsidR="0060299F" w:rsidRPr="009676B5">
        <w:t xml:space="preserve"> – </w:t>
      </w:r>
      <w:bookmarkStart w:id="2280" w:name="_Ref435525300"/>
      <w:r w:rsidRPr="009676B5">
        <w:t>Окно «Учредители: Редактирование</w:t>
      </w:r>
      <w:bookmarkEnd w:id="2280"/>
      <w:r w:rsidRPr="009676B5">
        <w:t>»</w:t>
      </w:r>
    </w:p>
    <w:p w:rsidR="00CB1287" w:rsidRPr="009676B5" w:rsidRDefault="000026B0" w:rsidP="00CB1287">
      <w:pPr>
        <w:pStyle w:val="phfigure"/>
        <w:rPr>
          <w:rFonts w:cs="Arial"/>
        </w:rPr>
      </w:pPr>
      <w:r w:rsidRPr="009676B5">
        <w:rPr>
          <w:rFonts w:cs="Arial"/>
          <w:noProof/>
        </w:rPr>
        <w:drawing>
          <wp:inline distT="0" distB="0" distL="0" distR="0" wp14:anchorId="787BD3F1" wp14:editId="417ECE58">
            <wp:extent cx="3762375" cy="1819275"/>
            <wp:effectExtent l="0" t="0" r="9525" b="9525"/>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62375" cy="1819275"/>
                    </a:xfrm>
                    <a:prstGeom prst="rect">
                      <a:avLst/>
                    </a:prstGeom>
                    <a:noFill/>
                    <a:ln>
                      <a:noFill/>
                    </a:ln>
                  </pic:spPr>
                </pic:pic>
              </a:graphicData>
            </a:graphic>
          </wp:inline>
        </w:drawing>
      </w:r>
    </w:p>
    <w:p w:rsidR="00CB1287" w:rsidRPr="009676B5" w:rsidRDefault="00CB1287" w:rsidP="00CB1287">
      <w:pPr>
        <w:pStyle w:val="phfiguretitle"/>
      </w:pPr>
      <w:bookmarkStart w:id="2281" w:name="_Ref45012313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105</w:t>
      </w:r>
      <w:r w:rsidR="00157D1B">
        <w:rPr>
          <w:noProof/>
        </w:rPr>
        <w:fldChar w:fldCharType="end"/>
      </w:r>
      <w:bookmarkEnd w:id="2281"/>
      <w:r w:rsidRPr="009676B5">
        <w:t xml:space="preserve"> –</w:t>
      </w:r>
      <w:bookmarkStart w:id="2282" w:name="_Ref435525622"/>
      <w:r w:rsidRPr="009676B5">
        <w:t xml:space="preserve"> Окно «Контактная информация: Добавление</w:t>
      </w:r>
      <w:bookmarkEnd w:id="2282"/>
      <w:r w:rsidRPr="009676B5">
        <w:t>»</w:t>
      </w:r>
    </w:p>
    <w:p w:rsidR="008B7C5E" w:rsidRPr="009676B5" w:rsidRDefault="008B7C5E" w:rsidP="00550B7F">
      <w:pPr>
        <w:pStyle w:val="phnormal"/>
        <w:rPr>
          <w:rFonts w:cs="Arial"/>
          <w:lang w:eastAsia="en-US"/>
        </w:rPr>
      </w:pPr>
      <w:r w:rsidRPr="009676B5">
        <w:rPr>
          <w:rFonts w:cs="Arial"/>
          <w:lang w:eastAsia="en-US"/>
        </w:rPr>
        <w:t>Для удаления информации выделите запись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1B555D">
      <w:pPr>
        <w:pStyle w:val="30"/>
        <w:rPr>
          <w:lang w:eastAsia="en-US"/>
        </w:rPr>
      </w:pPr>
      <w:bookmarkStart w:id="2283" w:name="_Toc43281867"/>
      <w:bookmarkStart w:id="2284" w:name="_Toc47355282"/>
      <w:r w:rsidRPr="009676B5">
        <w:lastRenderedPageBreak/>
        <w:t>Вложенная</w:t>
      </w:r>
      <w:r w:rsidRPr="009676B5">
        <w:rPr>
          <w:lang w:eastAsia="en-US"/>
        </w:rPr>
        <w:t xml:space="preserve"> вкладка «Лицензии»</w:t>
      </w:r>
      <w:bookmarkEnd w:id="2283"/>
      <w:bookmarkEnd w:id="2284"/>
    </w:p>
    <w:p w:rsidR="008B7C5E" w:rsidRPr="009676B5" w:rsidRDefault="008B7C5E" w:rsidP="00550B7F">
      <w:pPr>
        <w:pStyle w:val="phnormal"/>
        <w:rPr>
          <w:rFonts w:cs="Arial"/>
        </w:rPr>
      </w:pPr>
      <w:r w:rsidRPr="009676B5">
        <w:rPr>
          <w:rFonts w:cs="Arial"/>
        </w:rPr>
        <w:t xml:space="preserve">Чтобы добавить информацию о полученной лицензии, нажмите </w:t>
      </w:r>
      <w:r w:rsidR="00D90759" w:rsidRPr="009676B5">
        <w:rPr>
          <w:rFonts w:cs="Arial"/>
        </w:rPr>
        <w:t xml:space="preserve">на </w:t>
      </w:r>
      <w:r w:rsidRPr="009676B5">
        <w:rPr>
          <w:rFonts w:cs="Arial"/>
        </w:rPr>
        <w:t>кнопку «Добавить» на панел</w:t>
      </w:r>
      <w:r w:rsidR="00414F36" w:rsidRPr="009676B5">
        <w:rPr>
          <w:rFonts w:cs="Arial"/>
        </w:rPr>
        <w:t>и инструментов вкладки. После это</w:t>
      </w:r>
      <w:r w:rsidRPr="009676B5">
        <w:rPr>
          <w:rFonts w:cs="Arial"/>
        </w:rPr>
        <w:t>го откроет</w:t>
      </w:r>
      <w:r w:rsidR="002E4C0A" w:rsidRPr="009676B5">
        <w:rPr>
          <w:rFonts w:cs="Arial"/>
        </w:rPr>
        <w:t xml:space="preserve">ся окно «Лицензия: Добавление» </w:t>
      </w:r>
      <w:r w:rsidRPr="009676B5">
        <w:rPr>
          <w:rFonts w:cs="Arial"/>
        </w:rPr>
        <w:t>(</w:t>
      </w:r>
      <w:r w:rsidRPr="009676B5">
        <w:rPr>
          <w:rFonts w:cs="Arial"/>
        </w:rPr>
        <w:fldChar w:fldCharType="begin"/>
      </w:r>
      <w:r w:rsidRPr="009676B5">
        <w:rPr>
          <w:rFonts w:cs="Arial"/>
        </w:rPr>
        <w:instrText xml:space="preserve"> REF _Ref449451402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106</w:t>
      </w:r>
      <w:r w:rsidRPr="009676B5">
        <w:rPr>
          <w:rFonts w:cs="Arial"/>
        </w:rPr>
        <w:fldChar w:fldCharType="end"/>
      </w:r>
      <w:r w:rsidRPr="009676B5">
        <w:rPr>
          <w:rFonts w:cs="Arial"/>
        </w:rPr>
        <w:t>), которое содержит следующие поля:</w:t>
      </w:r>
    </w:p>
    <w:p w:rsidR="008B7C5E" w:rsidRPr="009676B5" w:rsidRDefault="008B7C5E" w:rsidP="001B555D">
      <w:pPr>
        <w:pStyle w:val="phlistitemized1"/>
      </w:pPr>
      <w:r w:rsidRPr="009676B5">
        <w:t>«Дата выдачи»</w:t>
      </w:r>
      <w:r w:rsidR="0060299F" w:rsidRPr="009676B5">
        <w:t xml:space="preserve"> – </w:t>
      </w:r>
      <w:r w:rsidRPr="009676B5">
        <w:t>укажите дату выдачи лицензии;</w:t>
      </w:r>
    </w:p>
    <w:p w:rsidR="008B7C5E" w:rsidRPr="009676B5" w:rsidRDefault="008B7C5E" w:rsidP="001B555D">
      <w:pPr>
        <w:pStyle w:val="phlistitemized1"/>
      </w:pPr>
      <w:r w:rsidRPr="009676B5">
        <w:t>«Дата окончания»</w:t>
      </w:r>
      <w:r w:rsidR="0060299F" w:rsidRPr="009676B5">
        <w:t xml:space="preserve"> – </w:t>
      </w:r>
      <w:r w:rsidRPr="009676B5">
        <w:t>укажите окончание срока действия лицензии;</w:t>
      </w:r>
    </w:p>
    <w:p w:rsidR="008B7C5E" w:rsidRPr="009676B5" w:rsidRDefault="008B7C5E" w:rsidP="001B555D">
      <w:pPr>
        <w:pStyle w:val="phlistitemized1"/>
      </w:pPr>
      <w:r w:rsidRPr="009676B5">
        <w:t>«Наименование»</w:t>
      </w:r>
      <w:r w:rsidR="0060299F" w:rsidRPr="009676B5">
        <w:t xml:space="preserve"> – </w:t>
      </w:r>
      <w:r w:rsidRPr="009676B5">
        <w:t>укажите предмет выдачи лицензии (</w:t>
      </w:r>
      <w:r w:rsidR="00913792">
        <w:t>например</w:t>
      </w:r>
      <w:r w:rsidRPr="009676B5">
        <w:t>, «на право ведения образовательной деятельности»);</w:t>
      </w:r>
    </w:p>
    <w:p w:rsidR="008B7C5E" w:rsidRPr="009676B5" w:rsidRDefault="008B7C5E" w:rsidP="001B555D">
      <w:pPr>
        <w:pStyle w:val="phlistitemized1"/>
      </w:pPr>
      <w:r w:rsidRPr="009676B5">
        <w:t>«Серия», «Номер», «Регистрационный номер» и «Кем выдано»</w:t>
      </w:r>
      <w:r w:rsidR="0060299F" w:rsidRPr="009676B5">
        <w:t xml:space="preserve"> – </w:t>
      </w:r>
      <w:r w:rsidRPr="009676B5">
        <w:t>укажите соответствующие значения;</w:t>
      </w:r>
    </w:p>
    <w:p w:rsidR="008B7C5E" w:rsidRPr="009676B5" w:rsidRDefault="008B7C5E" w:rsidP="001B555D">
      <w:pPr>
        <w:pStyle w:val="phlistitemized1"/>
      </w:pPr>
      <w:r w:rsidRPr="009676B5">
        <w:t>«Программы»</w:t>
      </w:r>
      <w:r w:rsidR="0060299F" w:rsidRPr="009676B5">
        <w:t xml:space="preserve"> – </w:t>
      </w:r>
      <w:r w:rsidRPr="009676B5">
        <w:t>укажите наименование программ лицензии;</w:t>
      </w:r>
    </w:p>
    <w:p w:rsidR="008B7C5E" w:rsidRPr="009676B5" w:rsidRDefault="008B7C5E" w:rsidP="001B555D">
      <w:pPr>
        <w:pStyle w:val="phlistitemized1"/>
      </w:pPr>
      <w:r w:rsidRPr="009676B5">
        <w:t>«Отображать на портале»</w:t>
      </w:r>
      <w:r w:rsidR="0060299F" w:rsidRPr="009676B5">
        <w:t xml:space="preserve"> –</w:t>
      </w:r>
      <w:r w:rsidR="007B104D" w:rsidRPr="009676B5">
        <w:t xml:space="preserve"> </w:t>
      </w:r>
      <w:r w:rsidR="00D90759" w:rsidRPr="009676B5">
        <w:t>уст</w:t>
      </w:r>
      <w:r w:rsidR="00037C7E" w:rsidRPr="009676B5">
        <w:t>ановите «флажок» для отображения</w:t>
      </w:r>
      <w:r w:rsidR="00414F36" w:rsidRPr="009676B5">
        <w:t xml:space="preserve"> </w:t>
      </w:r>
      <w:r w:rsidRPr="009676B5">
        <w:t>информаци</w:t>
      </w:r>
      <w:r w:rsidR="00D90759" w:rsidRPr="009676B5">
        <w:t>и</w:t>
      </w:r>
      <w:r w:rsidRPr="009676B5">
        <w:t xml:space="preserve"> о госаккредитации на </w:t>
      </w:r>
      <w:r w:rsidR="00975143" w:rsidRPr="009676B5">
        <w:t>ЕПГУ</w:t>
      </w:r>
      <w:r w:rsidRPr="009676B5">
        <w:t>.</w:t>
      </w:r>
    </w:p>
    <w:p w:rsidR="008B7C5E" w:rsidRPr="009676B5" w:rsidRDefault="008B7C5E" w:rsidP="00550B7F">
      <w:pPr>
        <w:pStyle w:val="phnormal"/>
        <w:rPr>
          <w:rFonts w:cs="Arial"/>
        </w:rPr>
      </w:pPr>
      <w:r w:rsidRPr="009676B5">
        <w:rPr>
          <w:rFonts w:cs="Arial"/>
        </w:rPr>
        <w:t xml:space="preserve">Имеется возможность контроля отображения данных на </w:t>
      </w:r>
      <w:r w:rsidR="00975143" w:rsidRPr="009676B5">
        <w:rPr>
          <w:rFonts w:cs="Arial"/>
        </w:rPr>
        <w:t>ЕПГУ</w:t>
      </w:r>
      <w:r w:rsidRPr="009676B5">
        <w:rPr>
          <w:rFonts w:cs="Arial"/>
        </w:rPr>
        <w:t>. Информация вводится в произвольной форме.</w:t>
      </w:r>
    </w:p>
    <w:p w:rsidR="008B7C5E" w:rsidRPr="009676B5" w:rsidRDefault="000026B0" w:rsidP="00550B7F">
      <w:pPr>
        <w:pStyle w:val="phfigure"/>
        <w:rPr>
          <w:rFonts w:cs="Arial"/>
        </w:rPr>
      </w:pPr>
      <w:r w:rsidRPr="009676B5">
        <w:rPr>
          <w:rFonts w:cs="Arial"/>
          <w:noProof/>
        </w:rPr>
        <w:drawing>
          <wp:inline distT="0" distB="0" distL="0" distR="0" wp14:anchorId="38BEE14F" wp14:editId="0DD6574A">
            <wp:extent cx="4086225" cy="2876550"/>
            <wp:effectExtent l="0" t="0" r="9525" b="0"/>
            <wp:docPr id="145" name="Рисунок 14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Безымянный"/>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86225" cy="2876550"/>
                    </a:xfrm>
                    <a:prstGeom prst="rect">
                      <a:avLst/>
                    </a:prstGeom>
                    <a:noFill/>
                    <a:ln>
                      <a:noFill/>
                    </a:ln>
                  </pic:spPr>
                </pic:pic>
              </a:graphicData>
            </a:graphic>
          </wp:inline>
        </w:drawing>
      </w:r>
    </w:p>
    <w:p w:rsidR="008B7C5E" w:rsidRPr="009676B5" w:rsidRDefault="008B7C5E" w:rsidP="00550B7F">
      <w:pPr>
        <w:pStyle w:val="phfiguretitle"/>
      </w:pPr>
      <w:bookmarkStart w:id="2285" w:name="_Ref44945140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106</w:t>
      </w:r>
      <w:r w:rsidR="00157D1B">
        <w:rPr>
          <w:noProof/>
        </w:rPr>
        <w:fldChar w:fldCharType="end"/>
      </w:r>
      <w:bookmarkEnd w:id="2285"/>
      <w:r w:rsidRPr="009676B5">
        <w:t xml:space="preserve"> –</w:t>
      </w:r>
      <w:bookmarkStart w:id="2286" w:name="_Ref435529297"/>
      <w:r w:rsidRPr="009676B5">
        <w:t>Окно «Лицензии: Добавление</w:t>
      </w:r>
      <w:bookmarkEnd w:id="2286"/>
      <w:r w:rsidRPr="009676B5">
        <w:t>»</w:t>
      </w:r>
    </w:p>
    <w:p w:rsidR="008B7C5E" w:rsidRPr="009676B5" w:rsidRDefault="008B7C5E" w:rsidP="00550B7F">
      <w:pPr>
        <w:pStyle w:val="phnormal"/>
        <w:rPr>
          <w:rFonts w:cs="Arial"/>
          <w:lang w:eastAsia="en-US"/>
        </w:rPr>
      </w:pPr>
      <w:r w:rsidRPr="009676B5">
        <w:rPr>
          <w:rFonts w:cs="Arial"/>
          <w:lang w:eastAsia="en-US"/>
        </w:rPr>
        <w:t>Для редактирования данных выберите запись и нажмите</w:t>
      </w:r>
      <w:r w:rsidR="00D90759" w:rsidRPr="009676B5">
        <w:rPr>
          <w:rFonts w:cs="Arial"/>
          <w:lang w:eastAsia="en-US"/>
        </w:rPr>
        <w:t xml:space="preserve"> на</w:t>
      </w:r>
      <w:r w:rsidRPr="009676B5">
        <w:rPr>
          <w:rFonts w:cs="Arial"/>
          <w:lang w:eastAsia="en-US"/>
        </w:rPr>
        <w:t xml:space="preserve"> кнопку «Изменить». Откроется окно</w:t>
      </w:r>
      <w:r w:rsidR="00B70C64" w:rsidRPr="009676B5">
        <w:rPr>
          <w:rFonts w:cs="Arial"/>
          <w:lang w:eastAsia="en-US"/>
        </w:rPr>
        <w:t>,</w:t>
      </w:r>
      <w:r w:rsidRPr="009676B5">
        <w:rPr>
          <w:rFonts w:cs="Arial"/>
          <w:lang w:eastAsia="en-US"/>
        </w:rPr>
        <w:t xml:space="preserve"> аналогичное окну «Лицензии: Добавление» (</w:t>
      </w:r>
      <w:r w:rsidR="00037C7E" w:rsidRPr="009676B5">
        <w:rPr>
          <w:rFonts w:cs="Arial"/>
          <w:lang w:eastAsia="en-US"/>
        </w:rPr>
        <w:t xml:space="preserve">см. </w:t>
      </w:r>
      <w:r w:rsidRPr="009676B5">
        <w:rPr>
          <w:rFonts w:cs="Arial"/>
          <w:lang w:eastAsia="en-US"/>
        </w:rPr>
        <w:fldChar w:fldCharType="begin"/>
      </w:r>
      <w:r w:rsidRPr="009676B5">
        <w:rPr>
          <w:rFonts w:cs="Arial"/>
          <w:lang w:eastAsia="en-US"/>
        </w:rPr>
        <w:instrText xml:space="preserve"> REF _Ref449451402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106</w:t>
      </w:r>
      <w:r w:rsidRPr="009676B5">
        <w:rPr>
          <w:rFonts w:cs="Arial"/>
          <w:lang w:eastAsia="en-US"/>
        </w:rPr>
        <w:fldChar w:fldCharType="end"/>
      </w:r>
      <w:r w:rsidRPr="009676B5">
        <w:rPr>
          <w:rFonts w:cs="Arial"/>
          <w:lang w:eastAsia="en-US"/>
        </w:rPr>
        <w:t>). Измените необходимые данные, нажмите</w:t>
      </w:r>
      <w:r w:rsidR="00D90759" w:rsidRPr="009676B5">
        <w:rPr>
          <w:rFonts w:cs="Arial"/>
          <w:lang w:eastAsia="en-US"/>
        </w:rPr>
        <w:t xml:space="preserve"> на</w:t>
      </w:r>
      <w:r w:rsidRPr="009676B5">
        <w:rPr>
          <w:rFonts w:cs="Arial"/>
          <w:lang w:eastAsia="en-US"/>
        </w:rPr>
        <w:t xml:space="preserve"> кнопку «Сохранить».</w:t>
      </w:r>
    </w:p>
    <w:p w:rsidR="008B7C5E" w:rsidRPr="009676B5" w:rsidRDefault="008B7C5E" w:rsidP="00550B7F">
      <w:pPr>
        <w:pStyle w:val="phnormal"/>
        <w:rPr>
          <w:rFonts w:cs="Arial"/>
          <w:lang w:eastAsia="en-US"/>
        </w:rPr>
      </w:pPr>
      <w:r w:rsidRPr="009676B5">
        <w:rPr>
          <w:rFonts w:cs="Arial"/>
          <w:lang w:eastAsia="en-US"/>
        </w:rPr>
        <w:t>Для удаления информации о лицензии выделите необходимую запись в разделе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550B7F">
      <w:pPr>
        <w:pStyle w:val="phnormal"/>
        <w:rPr>
          <w:rFonts w:cs="Arial"/>
          <w:lang w:eastAsia="en-US"/>
        </w:rPr>
      </w:pPr>
      <w:r w:rsidRPr="009676B5">
        <w:rPr>
          <w:rFonts w:cs="Arial"/>
          <w:lang w:eastAsia="en-US"/>
        </w:rPr>
        <w:lastRenderedPageBreak/>
        <w:t>Для обновления списка контактной информации нажмите</w:t>
      </w:r>
      <w:r w:rsidR="00D90759" w:rsidRPr="009676B5">
        <w:rPr>
          <w:rFonts w:cs="Arial"/>
          <w:lang w:eastAsia="en-US"/>
        </w:rPr>
        <w:t xml:space="preserve"> на</w:t>
      </w:r>
      <w:r w:rsidRPr="009676B5">
        <w:rPr>
          <w:rFonts w:cs="Arial"/>
          <w:lang w:eastAsia="en-US"/>
        </w:rPr>
        <w:t xml:space="preserve"> кнопку «Обновить».</w:t>
      </w:r>
    </w:p>
    <w:p w:rsidR="008B7C5E" w:rsidRPr="009676B5" w:rsidRDefault="008B7C5E" w:rsidP="001B555D">
      <w:pPr>
        <w:pStyle w:val="22"/>
      </w:pPr>
      <w:bookmarkStart w:id="2287" w:name="_Toc450750385"/>
      <w:bookmarkStart w:id="2288" w:name="_Ref27662695"/>
      <w:bookmarkStart w:id="2289" w:name="_Ref43223399"/>
      <w:bookmarkStart w:id="2290" w:name="_Toc43281868"/>
      <w:bookmarkStart w:id="2291" w:name="_Toc47355283"/>
      <w:r w:rsidRPr="009676B5">
        <w:t>Вкладка «Дополнительная информация»</w:t>
      </w:r>
      <w:bookmarkEnd w:id="2287"/>
      <w:bookmarkEnd w:id="2288"/>
      <w:bookmarkEnd w:id="2289"/>
      <w:bookmarkEnd w:id="2290"/>
      <w:bookmarkEnd w:id="2291"/>
    </w:p>
    <w:p w:rsidR="008B7C5E" w:rsidRPr="009676B5" w:rsidRDefault="008B7C5E" w:rsidP="00550B7F">
      <w:pPr>
        <w:pStyle w:val="phnormal"/>
        <w:rPr>
          <w:rFonts w:cs="Arial"/>
        </w:rPr>
      </w:pPr>
      <w:r w:rsidRPr="009676B5">
        <w:rPr>
          <w:rFonts w:cs="Arial"/>
        </w:rPr>
        <w:t>Вкладка «Дополнительная информация» содержит дополнительную информацию об организации.</w:t>
      </w:r>
    </w:p>
    <w:p w:rsidR="008B7C5E" w:rsidRPr="009676B5" w:rsidRDefault="008B7C5E" w:rsidP="00550B7F">
      <w:pPr>
        <w:pStyle w:val="phnormal"/>
        <w:rPr>
          <w:rFonts w:cs="Arial"/>
        </w:rPr>
      </w:pPr>
      <w:r w:rsidRPr="009676B5">
        <w:rPr>
          <w:rFonts w:cs="Arial"/>
        </w:rPr>
        <w:t xml:space="preserve">В верхней части окна при необходимости заполните поле «Дополнительное наименование (на момент реорганизации)», </w:t>
      </w:r>
      <w:r w:rsidR="00F62DDF" w:rsidRPr="009676B5">
        <w:rPr>
          <w:rFonts w:cs="Arial"/>
        </w:rPr>
        <w:t xml:space="preserve">для этого </w:t>
      </w:r>
      <w:r w:rsidRPr="009676B5">
        <w:rPr>
          <w:rFonts w:cs="Arial"/>
        </w:rPr>
        <w:t>введите наименование организации на момент реорганизации.</w:t>
      </w:r>
    </w:p>
    <w:p w:rsidR="009C6DD7" w:rsidRDefault="008B7C5E" w:rsidP="00550B7F">
      <w:pPr>
        <w:pStyle w:val="phnormal"/>
        <w:rPr>
          <w:rFonts w:cs="Arial"/>
        </w:rPr>
      </w:pPr>
      <w:r w:rsidRPr="009676B5">
        <w:rPr>
          <w:rFonts w:cs="Arial"/>
        </w:rPr>
        <w:t xml:space="preserve">Раздел «Реализуемые программы» содержит список реализуемых в организации программ. </w:t>
      </w:r>
      <w:r w:rsidR="009C6DD7" w:rsidRPr="009676B5">
        <w:rPr>
          <w:rFonts w:cs="Arial"/>
        </w:rPr>
        <w:t xml:space="preserve">В данном разделе автоматически отображаются образовательные программы, добавленные хотя бы в одну группу </w:t>
      </w:r>
      <w:r w:rsidR="009E7E8B" w:rsidRPr="009676B5">
        <w:rPr>
          <w:rFonts w:cs="Arial"/>
        </w:rPr>
        <w:t>организации</w:t>
      </w:r>
      <w:r w:rsidR="009C6DD7" w:rsidRPr="009676B5">
        <w:rPr>
          <w:rFonts w:cs="Arial"/>
        </w:rPr>
        <w:t xml:space="preserve"> на соответствующую вкладку карточки группы.</w:t>
      </w:r>
    </w:p>
    <w:p w:rsidR="008617B4" w:rsidRDefault="008617B4" w:rsidP="008617B4">
      <w:pPr>
        <w:pStyle w:val="phnormal"/>
        <w:rPr>
          <w:rFonts w:cs="Arial"/>
        </w:rPr>
      </w:pPr>
      <w:r>
        <w:rPr>
          <w:rFonts w:cs="Arial"/>
        </w:rPr>
        <w:t xml:space="preserve">Чтобы отсортировать </w:t>
      </w:r>
      <w:r w:rsidRPr="009676B5">
        <w:rPr>
          <w:rFonts w:cs="Arial"/>
        </w:rPr>
        <w:t>список реализуемых в организации программ</w:t>
      </w:r>
      <w:r>
        <w:rPr>
          <w:rFonts w:cs="Arial"/>
        </w:rPr>
        <w:t xml:space="preserve">, нажмите </w:t>
      </w:r>
      <w:r w:rsidRPr="00613083">
        <w:rPr>
          <w:rFonts w:cs="Arial"/>
        </w:rPr>
        <w:t>на кнопку «Сортировать по возрастанию»</w:t>
      </w:r>
      <w:r w:rsidR="00BD7C0A">
        <w:rPr>
          <w:rFonts w:cs="Arial"/>
        </w:rPr>
        <w:t>.</w:t>
      </w:r>
      <w:r w:rsidRPr="00613083">
        <w:rPr>
          <w:rFonts w:cs="Arial"/>
        </w:rPr>
        <w:t xml:space="preserve"> Система отсортирует список значений по возрастанию.</w:t>
      </w:r>
      <w:r>
        <w:rPr>
          <w:rFonts w:cs="Arial"/>
        </w:rPr>
        <w:t xml:space="preserve"> </w:t>
      </w:r>
      <w:r w:rsidRPr="00613083">
        <w:rPr>
          <w:rFonts w:cs="Arial"/>
        </w:rPr>
        <w:t>При нажатии на кнопку «Сортировать по убыванию» Система отсортиру</w:t>
      </w:r>
      <w:r w:rsidR="00BD7C0A">
        <w:rPr>
          <w:rFonts w:cs="Arial"/>
        </w:rPr>
        <w:t>ет список значений по убыванию</w:t>
      </w:r>
      <w:r w:rsidRPr="00613083">
        <w:rPr>
          <w:rFonts w:cs="Arial"/>
        </w:rPr>
        <w:t>.</w:t>
      </w:r>
    </w:p>
    <w:p w:rsidR="008B7C5E" w:rsidRPr="009676B5" w:rsidRDefault="008B7C5E" w:rsidP="00550B7F">
      <w:pPr>
        <w:pStyle w:val="phnormal"/>
        <w:rPr>
          <w:rFonts w:cs="Arial"/>
        </w:rPr>
      </w:pPr>
      <w:r w:rsidRPr="009676B5">
        <w:rPr>
          <w:rFonts w:cs="Arial"/>
        </w:rPr>
        <w:t>Для добавления новой программы в Системе нажмите на кнопку «Добавить», при этом откроется окно (</w:t>
      </w:r>
      <w:r w:rsidRPr="009676B5">
        <w:rPr>
          <w:rFonts w:cs="Arial"/>
        </w:rPr>
        <w:fldChar w:fldCharType="begin"/>
      </w:r>
      <w:r w:rsidRPr="009676B5">
        <w:rPr>
          <w:rFonts w:cs="Arial"/>
        </w:rPr>
        <w:instrText xml:space="preserve"> REF _Ref361404490 \h  \* MERGEFORMAT </w:instrText>
      </w:r>
      <w:r w:rsidRPr="009676B5">
        <w:rPr>
          <w:rFonts w:cs="Arial"/>
        </w:rPr>
      </w:r>
      <w:r w:rsidRPr="009676B5">
        <w:rPr>
          <w:rFonts w:cs="Arial"/>
        </w:rPr>
        <w:fldChar w:fldCharType="separate"/>
      </w:r>
      <w:r w:rsidR="002718AC" w:rsidRPr="002718AC">
        <w:rPr>
          <w:rFonts w:cs="Arial"/>
        </w:rPr>
        <w:t>Рисунок 107</w:t>
      </w:r>
      <w:r w:rsidRPr="009676B5">
        <w:rPr>
          <w:rFonts w:cs="Arial"/>
        </w:rPr>
        <w:fldChar w:fldCharType="end"/>
      </w:r>
      <w:r w:rsidR="00F62DDF" w:rsidRPr="009676B5">
        <w:rPr>
          <w:rFonts w:cs="Arial"/>
        </w:rPr>
        <w:t xml:space="preserve">), </w:t>
      </w:r>
      <w:r w:rsidRPr="009676B5">
        <w:rPr>
          <w:rFonts w:cs="Arial"/>
        </w:rPr>
        <w:t xml:space="preserve">значения подтягиваются из справочника «Образовательные программы». Выберите программы, реализуемые </w:t>
      </w:r>
      <w:r w:rsidR="009E7E8B" w:rsidRPr="009676B5">
        <w:rPr>
          <w:rFonts w:cs="Arial"/>
        </w:rPr>
        <w:t xml:space="preserve">в данной организации </w:t>
      </w:r>
      <w:r w:rsidR="0060299F" w:rsidRPr="009676B5">
        <w:rPr>
          <w:rFonts w:cs="Arial"/>
        </w:rPr>
        <w:t xml:space="preserve">– </w:t>
      </w:r>
      <w:r w:rsidRPr="009676B5">
        <w:rPr>
          <w:rFonts w:cs="Arial"/>
        </w:rPr>
        <w:t>напротив необходимых программ установите «флажки» и нажмите на кнопку «Выбрать».</w:t>
      </w:r>
    </w:p>
    <w:p w:rsidR="008B7C5E" w:rsidRPr="009676B5" w:rsidRDefault="000026B0" w:rsidP="00550B7F">
      <w:pPr>
        <w:pStyle w:val="phfigure"/>
        <w:rPr>
          <w:rFonts w:cs="Arial"/>
        </w:rPr>
      </w:pPr>
      <w:r w:rsidRPr="009676B5">
        <w:rPr>
          <w:rFonts w:cs="Arial"/>
          <w:noProof/>
        </w:rPr>
        <w:drawing>
          <wp:inline distT="0" distB="0" distL="0" distR="0" wp14:anchorId="72DF5F36" wp14:editId="7E5496B2">
            <wp:extent cx="6153150" cy="2686050"/>
            <wp:effectExtent l="0" t="0" r="0" b="0"/>
            <wp:docPr id="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53150" cy="2686050"/>
                    </a:xfrm>
                    <a:prstGeom prst="rect">
                      <a:avLst/>
                    </a:prstGeom>
                    <a:noFill/>
                    <a:ln>
                      <a:noFill/>
                    </a:ln>
                  </pic:spPr>
                </pic:pic>
              </a:graphicData>
            </a:graphic>
          </wp:inline>
        </w:drawing>
      </w:r>
    </w:p>
    <w:p w:rsidR="008B7C5E" w:rsidRPr="009676B5" w:rsidRDefault="008B7C5E" w:rsidP="00550B7F">
      <w:pPr>
        <w:pStyle w:val="phfiguretitle"/>
      </w:pPr>
      <w:bookmarkStart w:id="2292" w:name="_Ref36140449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107</w:t>
      </w:r>
      <w:r w:rsidR="00157D1B">
        <w:rPr>
          <w:noProof/>
        </w:rPr>
        <w:fldChar w:fldCharType="end"/>
      </w:r>
      <w:bookmarkEnd w:id="2292"/>
      <w:r w:rsidR="0060299F" w:rsidRPr="009676B5">
        <w:t xml:space="preserve"> – </w:t>
      </w:r>
      <w:r w:rsidRPr="009676B5">
        <w:t>Окно «</w:t>
      </w:r>
      <w:r w:rsidR="000C0EDA" w:rsidRPr="009676B5">
        <w:t>Образовательные</w:t>
      </w:r>
      <w:r w:rsidRPr="009676B5">
        <w:t xml:space="preserve"> программы»</w:t>
      </w:r>
    </w:p>
    <w:p w:rsidR="008B7C5E" w:rsidRPr="009676B5" w:rsidRDefault="008B7C5E" w:rsidP="00550B7F">
      <w:pPr>
        <w:pStyle w:val="phnormal"/>
        <w:rPr>
          <w:rFonts w:cs="Arial"/>
        </w:rPr>
      </w:pPr>
      <w:r w:rsidRPr="009676B5">
        <w:rPr>
          <w:rFonts w:cs="Arial"/>
        </w:rPr>
        <w:lastRenderedPageBreak/>
        <w:t>Для просмотра реализуемой программы нажмите на кнопку «Просмотр» на панели инструментов раздела «Реализуемые программы», откроется окно (</w:t>
      </w:r>
      <w:r w:rsidRPr="009676B5">
        <w:rPr>
          <w:rFonts w:cs="Arial"/>
        </w:rPr>
        <w:fldChar w:fldCharType="begin"/>
      </w:r>
      <w:r w:rsidRPr="009676B5">
        <w:rPr>
          <w:rFonts w:cs="Arial"/>
        </w:rPr>
        <w:instrText xml:space="preserve"> REF _Ref450146052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108</w:t>
      </w:r>
      <w:r w:rsidRPr="009676B5">
        <w:rPr>
          <w:rFonts w:cs="Arial"/>
        </w:rPr>
        <w:fldChar w:fldCharType="end"/>
      </w:r>
      <w:r w:rsidRPr="009676B5">
        <w:rPr>
          <w:rFonts w:cs="Arial"/>
        </w:rPr>
        <w:t>), содержащее информацию о выбранной реализуемой программе.</w:t>
      </w:r>
    </w:p>
    <w:p w:rsidR="008B7C5E" w:rsidRPr="009676B5" w:rsidRDefault="000026B0" w:rsidP="001B555D">
      <w:pPr>
        <w:pStyle w:val="phfigure"/>
      </w:pPr>
      <w:r w:rsidRPr="009676B5">
        <w:rPr>
          <w:noProof/>
        </w:rPr>
        <w:drawing>
          <wp:inline distT="0" distB="0" distL="0" distR="0" wp14:anchorId="0E262314" wp14:editId="681C65D8">
            <wp:extent cx="5486400" cy="3590925"/>
            <wp:effectExtent l="0" t="0" r="0" b="9525"/>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3590925"/>
                    </a:xfrm>
                    <a:prstGeom prst="rect">
                      <a:avLst/>
                    </a:prstGeom>
                    <a:noFill/>
                    <a:ln>
                      <a:noFill/>
                    </a:ln>
                  </pic:spPr>
                </pic:pic>
              </a:graphicData>
            </a:graphic>
          </wp:inline>
        </w:drawing>
      </w:r>
    </w:p>
    <w:p w:rsidR="008B7C5E" w:rsidRPr="009676B5" w:rsidRDefault="00CB1287" w:rsidP="00550B7F">
      <w:pPr>
        <w:pStyle w:val="phfiguretitle"/>
      </w:pPr>
      <w:bookmarkStart w:id="2293" w:name="_Ref45014605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108</w:t>
      </w:r>
      <w:r w:rsidR="00157D1B">
        <w:rPr>
          <w:noProof/>
        </w:rPr>
        <w:fldChar w:fldCharType="end"/>
      </w:r>
      <w:bookmarkEnd w:id="2293"/>
      <w:r w:rsidR="008B7C5E" w:rsidRPr="009676B5">
        <w:t xml:space="preserve"> – Окно «Реализуем</w:t>
      </w:r>
      <w:r w:rsidR="003E7BA6" w:rsidRPr="009676B5">
        <w:t>ая</w:t>
      </w:r>
      <w:r w:rsidR="008B7C5E" w:rsidRPr="009676B5">
        <w:t xml:space="preserve"> программ</w:t>
      </w:r>
      <w:r w:rsidR="003E7BA6" w:rsidRPr="009676B5">
        <w:t>а</w:t>
      </w:r>
      <w:r w:rsidR="008B7C5E" w:rsidRPr="009676B5">
        <w:t>: Просмотр»</w:t>
      </w:r>
    </w:p>
    <w:p w:rsidR="008B7C5E" w:rsidRDefault="008B7C5E" w:rsidP="00550B7F">
      <w:pPr>
        <w:pStyle w:val="phnormal"/>
        <w:rPr>
          <w:rFonts w:cs="Arial"/>
        </w:rPr>
      </w:pPr>
      <w:r w:rsidRPr="009676B5">
        <w:rPr>
          <w:rFonts w:cs="Arial"/>
        </w:rPr>
        <w:t>Для удаления реализуемой программы выделите запись в разделе и нажмите на кнопку «Удалить».</w:t>
      </w:r>
    </w:p>
    <w:p w:rsidR="004F609E" w:rsidRDefault="004F609E" w:rsidP="004F609E">
      <w:pPr>
        <w:pStyle w:val="phnormal"/>
      </w:pPr>
      <w:r w:rsidRPr="004F609E">
        <w:rPr>
          <w:b/>
        </w:rPr>
        <w:t>Примечание –</w:t>
      </w:r>
      <w:r>
        <w:t xml:space="preserve"> Если удалить программу, по которой нет обучения ни в одной группе, то Система выдаст информационное сообщение (</w:t>
      </w:r>
      <w:r>
        <w:fldChar w:fldCharType="begin"/>
      </w:r>
      <w:r>
        <w:instrText xml:space="preserve"> REF _Ref27642460 \h </w:instrText>
      </w:r>
      <w:r>
        <w:fldChar w:fldCharType="separate"/>
      </w:r>
      <w:r w:rsidR="002718AC">
        <w:t>Рисунок </w:t>
      </w:r>
      <w:r w:rsidR="002718AC">
        <w:rPr>
          <w:noProof/>
        </w:rPr>
        <w:t>109</w:t>
      </w:r>
      <w:r>
        <w:fldChar w:fldCharType="end"/>
      </w:r>
      <w:r>
        <w:t>).</w:t>
      </w:r>
    </w:p>
    <w:p w:rsidR="004F609E" w:rsidRDefault="004F609E" w:rsidP="001B555D">
      <w:pPr>
        <w:pStyle w:val="phfigure"/>
      </w:pPr>
      <w:r>
        <w:rPr>
          <w:noProof/>
        </w:rPr>
        <w:drawing>
          <wp:inline distT="0" distB="0" distL="0" distR="0" wp14:anchorId="247BF66C" wp14:editId="42A956BD">
            <wp:extent cx="3193057" cy="838273"/>
            <wp:effectExtent l="0" t="0" r="762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193057" cy="838273"/>
                    </a:xfrm>
                    <a:prstGeom prst="rect">
                      <a:avLst/>
                    </a:prstGeom>
                  </pic:spPr>
                </pic:pic>
              </a:graphicData>
            </a:graphic>
          </wp:inline>
        </w:drawing>
      </w:r>
    </w:p>
    <w:p w:rsidR="004F609E" w:rsidRDefault="004F609E" w:rsidP="004F609E">
      <w:pPr>
        <w:pStyle w:val="phfiguretitle"/>
      </w:pPr>
      <w:bookmarkStart w:id="2294" w:name="_Ref27642460"/>
      <w:r>
        <w:t>Р</w:t>
      </w:r>
      <w:r w:rsidR="009C4DCE">
        <w:t>исунок </w:t>
      </w:r>
      <w:r w:rsidR="00157D1B">
        <w:fldChar w:fldCharType="begin"/>
      </w:r>
      <w:r w:rsidR="00157D1B">
        <w:instrText xml:space="preserve"> SEQ Рисунок \* ARABIC </w:instrText>
      </w:r>
      <w:r w:rsidR="00157D1B">
        <w:fldChar w:fldCharType="separate"/>
      </w:r>
      <w:r w:rsidR="002718AC">
        <w:rPr>
          <w:noProof/>
        </w:rPr>
        <w:t>109</w:t>
      </w:r>
      <w:r w:rsidR="00157D1B">
        <w:rPr>
          <w:noProof/>
        </w:rPr>
        <w:fldChar w:fldCharType="end"/>
      </w:r>
      <w:bookmarkEnd w:id="2294"/>
      <w:r>
        <w:t xml:space="preserve"> – Информационное сообщение</w:t>
      </w:r>
    </w:p>
    <w:p w:rsidR="00CD1094" w:rsidRPr="000454CE" w:rsidRDefault="004F609E" w:rsidP="004F609E">
      <w:pPr>
        <w:pStyle w:val="phnormal"/>
      </w:pPr>
      <w:r>
        <w:t>Нажмите кнопку «Да» для удаления программы.</w:t>
      </w:r>
    </w:p>
    <w:p w:rsidR="00B03CD6" w:rsidRDefault="009C770E" w:rsidP="004F609E">
      <w:pPr>
        <w:pStyle w:val="phnormal"/>
      </w:pPr>
      <w:r w:rsidRPr="009C770E">
        <w:rPr>
          <w:b/>
        </w:rPr>
        <w:t>Примечание –</w:t>
      </w:r>
      <w:r>
        <w:t xml:space="preserve"> </w:t>
      </w:r>
      <w:r w:rsidR="00CD1094">
        <w:t xml:space="preserve">Если в данной программе обучается хотя бы одна группа, </w:t>
      </w:r>
      <w:r>
        <w:t xml:space="preserve">то </w:t>
      </w:r>
      <w:r w:rsidR="00CD1094">
        <w:t>Систем</w:t>
      </w:r>
      <w:r>
        <w:t>а выдаст информационное сообщен</w:t>
      </w:r>
      <w:r w:rsidR="00CD1094">
        <w:t>ие с перечнем блокирующих связей</w:t>
      </w:r>
      <w:r w:rsidR="00B03CD6">
        <w:t xml:space="preserve"> (</w:t>
      </w:r>
      <w:r w:rsidR="00B03CD6">
        <w:fldChar w:fldCharType="begin"/>
      </w:r>
      <w:r w:rsidR="00B03CD6">
        <w:instrText xml:space="preserve"> REF _Ref27661464 \h </w:instrText>
      </w:r>
      <w:r w:rsidR="00B03CD6">
        <w:fldChar w:fldCharType="separate"/>
      </w:r>
      <w:r w:rsidR="002718AC">
        <w:t>Рисунок </w:t>
      </w:r>
      <w:r w:rsidR="002718AC">
        <w:rPr>
          <w:noProof/>
        </w:rPr>
        <w:t>110</w:t>
      </w:r>
      <w:r w:rsidR="00B03CD6">
        <w:fldChar w:fldCharType="end"/>
      </w:r>
      <w:r w:rsidR="00B03CD6">
        <w:t>)</w:t>
      </w:r>
      <w:r>
        <w:t>.</w:t>
      </w:r>
    </w:p>
    <w:p w:rsidR="00B03CD6" w:rsidRDefault="00B03CD6" w:rsidP="001B555D">
      <w:pPr>
        <w:pStyle w:val="phfigure"/>
      </w:pPr>
      <w:r>
        <w:rPr>
          <w:noProof/>
        </w:rPr>
        <w:lastRenderedPageBreak/>
        <w:drawing>
          <wp:inline distT="0" distB="0" distL="0" distR="0" wp14:anchorId="757171C4" wp14:editId="1C2655A1">
            <wp:extent cx="6152515" cy="4573905"/>
            <wp:effectExtent l="0" t="0" r="635"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152515" cy="4573905"/>
                    </a:xfrm>
                    <a:prstGeom prst="rect">
                      <a:avLst/>
                    </a:prstGeom>
                  </pic:spPr>
                </pic:pic>
              </a:graphicData>
            </a:graphic>
          </wp:inline>
        </w:drawing>
      </w:r>
    </w:p>
    <w:p w:rsidR="00B03CD6" w:rsidRDefault="00B03CD6" w:rsidP="00B03CD6">
      <w:pPr>
        <w:pStyle w:val="phfiguretitle"/>
      </w:pPr>
      <w:bookmarkStart w:id="2295" w:name="_Ref27661464"/>
      <w:r>
        <w:t>Р</w:t>
      </w:r>
      <w:r w:rsidR="009C4DCE">
        <w:t>исунок </w:t>
      </w:r>
      <w:r w:rsidR="00157D1B">
        <w:fldChar w:fldCharType="begin"/>
      </w:r>
      <w:r w:rsidR="00157D1B">
        <w:instrText xml:space="preserve"> SEQ Рисунок \* ARABIC </w:instrText>
      </w:r>
      <w:r w:rsidR="00157D1B">
        <w:fldChar w:fldCharType="separate"/>
      </w:r>
      <w:r w:rsidR="002718AC">
        <w:rPr>
          <w:noProof/>
        </w:rPr>
        <w:t>110</w:t>
      </w:r>
      <w:r w:rsidR="00157D1B">
        <w:rPr>
          <w:noProof/>
        </w:rPr>
        <w:fldChar w:fldCharType="end"/>
      </w:r>
      <w:bookmarkEnd w:id="2295"/>
      <w:r>
        <w:t xml:space="preserve"> – Информационное сообщение с перечнем блокирующих связей</w:t>
      </w:r>
    </w:p>
    <w:p w:rsidR="008B7C5E" w:rsidRPr="009676B5" w:rsidRDefault="008B7C5E" w:rsidP="001B555D">
      <w:pPr>
        <w:pStyle w:val="22"/>
      </w:pPr>
      <w:bookmarkStart w:id="2296" w:name="_Toc450750386"/>
      <w:bookmarkStart w:id="2297" w:name="_Toc43281869"/>
      <w:bookmarkStart w:id="2298" w:name="_Toc47355284"/>
      <w:r w:rsidRPr="009676B5">
        <w:t>Вкладка «Планируемые показатели приема»</w:t>
      </w:r>
      <w:bookmarkEnd w:id="2296"/>
      <w:bookmarkEnd w:id="2297"/>
      <w:bookmarkEnd w:id="2298"/>
    </w:p>
    <w:p w:rsidR="00975143" w:rsidRPr="009676B5" w:rsidRDefault="008B7C5E" w:rsidP="00D90759">
      <w:pPr>
        <w:pStyle w:val="phlistitemizedtitle"/>
        <w:rPr>
          <w:rFonts w:cs="Arial"/>
        </w:rPr>
      </w:pPr>
      <w:r w:rsidRPr="009676B5">
        <w:rPr>
          <w:rFonts w:cs="Arial"/>
        </w:rPr>
        <w:t>Вкладка «Планируемые показатели приема» (</w:t>
      </w:r>
      <w:r w:rsidRPr="009676B5">
        <w:rPr>
          <w:rFonts w:cs="Arial"/>
        </w:rPr>
        <w:fldChar w:fldCharType="begin"/>
      </w:r>
      <w:r w:rsidRPr="009676B5">
        <w:rPr>
          <w:rFonts w:cs="Arial"/>
        </w:rPr>
        <w:instrText xml:space="preserve"> REF _Ref449452428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111</w:t>
      </w:r>
      <w:r w:rsidRPr="009676B5">
        <w:rPr>
          <w:rFonts w:cs="Arial"/>
        </w:rPr>
        <w:fldChar w:fldCharType="end"/>
      </w:r>
      <w:r w:rsidRPr="009676B5">
        <w:rPr>
          <w:rFonts w:cs="Arial"/>
        </w:rPr>
        <w:t>) состоит из поля</w:t>
      </w:r>
      <w:r w:rsidR="00975143" w:rsidRPr="009676B5">
        <w:rPr>
          <w:rFonts w:cs="Arial"/>
        </w:rPr>
        <w:t xml:space="preserve"> выбора периода обучения и </w:t>
      </w:r>
      <w:r w:rsidRPr="009676B5">
        <w:rPr>
          <w:rFonts w:cs="Arial"/>
        </w:rPr>
        <w:t>разделов:</w:t>
      </w:r>
    </w:p>
    <w:p w:rsidR="00975143" w:rsidRPr="009676B5" w:rsidRDefault="00975143" w:rsidP="001B555D">
      <w:pPr>
        <w:pStyle w:val="phlistitemized1"/>
      </w:pPr>
      <w:r w:rsidRPr="009676B5">
        <w:t>«Планируемое количество групп»;</w:t>
      </w:r>
    </w:p>
    <w:p w:rsidR="00975143" w:rsidRPr="009676B5" w:rsidRDefault="008B7C5E" w:rsidP="001B555D">
      <w:pPr>
        <w:pStyle w:val="phlistitemized1"/>
      </w:pPr>
      <w:r w:rsidRPr="009676B5">
        <w:t>«Планируемые показатели прие</w:t>
      </w:r>
      <w:r w:rsidR="00FC72C2" w:rsidRPr="009676B5">
        <w:t>ма на следующий учебный год в ОДО</w:t>
      </w:r>
      <w:r w:rsidRPr="009676B5">
        <w:t>»</w:t>
      </w:r>
      <w:r w:rsidR="00975143" w:rsidRPr="009676B5">
        <w:t>;</w:t>
      </w:r>
    </w:p>
    <w:p w:rsidR="008B7C5E" w:rsidRPr="009676B5" w:rsidRDefault="008B7C5E" w:rsidP="001B555D">
      <w:pPr>
        <w:pStyle w:val="phlistitemized1"/>
      </w:pPr>
      <w:r w:rsidRPr="009676B5">
        <w:t>«Предельная наполняемость (максимальное количество детей, которое может находиться в од</w:t>
      </w:r>
      <w:r w:rsidR="008F049F" w:rsidRPr="009676B5">
        <w:t>ну смену с соблюдением норм СанПиН</w:t>
      </w:r>
      <w:r w:rsidRPr="009676B5">
        <w:t>)».</w:t>
      </w:r>
    </w:p>
    <w:p w:rsidR="008B7C5E" w:rsidRPr="009676B5" w:rsidRDefault="000026B0" w:rsidP="00550B7F">
      <w:pPr>
        <w:pStyle w:val="phfigure"/>
        <w:rPr>
          <w:rFonts w:cs="Arial"/>
        </w:rPr>
      </w:pPr>
      <w:r w:rsidRPr="009676B5">
        <w:rPr>
          <w:rFonts w:cs="Arial"/>
          <w:noProof/>
        </w:rPr>
        <w:lastRenderedPageBreak/>
        <w:drawing>
          <wp:inline distT="0" distB="0" distL="0" distR="0" wp14:anchorId="05AFCAD9" wp14:editId="440593A4">
            <wp:extent cx="6153150" cy="3048000"/>
            <wp:effectExtent l="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53150" cy="3048000"/>
                    </a:xfrm>
                    <a:prstGeom prst="rect">
                      <a:avLst/>
                    </a:prstGeom>
                    <a:noFill/>
                    <a:ln>
                      <a:noFill/>
                    </a:ln>
                  </pic:spPr>
                </pic:pic>
              </a:graphicData>
            </a:graphic>
          </wp:inline>
        </w:drawing>
      </w:r>
    </w:p>
    <w:p w:rsidR="008B7C5E" w:rsidRPr="009676B5" w:rsidRDefault="008B7C5E" w:rsidP="00550B7F">
      <w:pPr>
        <w:pStyle w:val="phfiguretitle"/>
      </w:pPr>
      <w:bookmarkStart w:id="2299" w:name="_Ref44945242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111</w:t>
      </w:r>
      <w:r w:rsidR="00157D1B">
        <w:rPr>
          <w:noProof/>
        </w:rPr>
        <w:fldChar w:fldCharType="end"/>
      </w:r>
      <w:bookmarkEnd w:id="2299"/>
      <w:r w:rsidRPr="009676B5">
        <w:t xml:space="preserve"> –</w:t>
      </w:r>
      <w:bookmarkStart w:id="2300" w:name="_Ref435524574"/>
      <w:r w:rsidRPr="009676B5">
        <w:t xml:space="preserve"> </w:t>
      </w:r>
      <w:r w:rsidR="000C0EDA" w:rsidRPr="009676B5">
        <w:t>Раздел «Данные моей организации»,</w:t>
      </w:r>
      <w:r w:rsidRPr="009676B5">
        <w:t xml:space="preserve"> вкладк</w:t>
      </w:r>
      <w:r w:rsidR="000C0EDA" w:rsidRPr="009676B5">
        <w:t>а</w:t>
      </w:r>
      <w:r w:rsidRPr="009676B5">
        <w:t xml:space="preserve"> «Планируемые показатели приема»</w:t>
      </w:r>
      <w:bookmarkEnd w:id="2300"/>
    </w:p>
    <w:p w:rsidR="008B7C5E" w:rsidRPr="009676B5" w:rsidRDefault="008B7C5E" w:rsidP="00550B7F">
      <w:pPr>
        <w:pStyle w:val="phnormal"/>
        <w:rPr>
          <w:rFonts w:cs="Arial"/>
        </w:rPr>
      </w:pPr>
      <w:r w:rsidRPr="009676B5">
        <w:rPr>
          <w:rFonts w:cs="Arial"/>
        </w:rPr>
        <w:t xml:space="preserve">В поле «Период обучения» введите период обучения, для которого будет осуществляться </w:t>
      </w:r>
      <w:r w:rsidR="009E6A67" w:rsidRPr="009676B5">
        <w:rPr>
          <w:rFonts w:cs="Arial"/>
        </w:rPr>
        <w:t xml:space="preserve">ввод и </w:t>
      </w:r>
      <w:r w:rsidRPr="009676B5">
        <w:rPr>
          <w:rFonts w:cs="Arial"/>
        </w:rPr>
        <w:t>просмотр данных о показателях приема.</w:t>
      </w:r>
    </w:p>
    <w:p w:rsidR="006F3AEC" w:rsidRPr="009676B5" w:rsidRDefault="006F3AEC" w:rsidP="006F3AEC">
      <w:pPr>
        <w:pStyle w:val="phnormal"/>
        <w:rPr>
          <w:rFonts w:cs="Arial"/>
        </w:rPr>
      </w:pPr>
      <w:r w:rsidRPr="009676B5">
        <w:rPr>
          <w:rFonts w:cs="Arial"/>
          <w:b/>
        </w:rPr>
        <w:t>Примечание</w:t>
      </w:r>
      <w:r w:rsidR="00B70CE4" w:rsidRPr="009676B5">
        <w:rPr>
          <w:rFonts w:cs="Arial"/>
        </w:rPr>
        <w:t xml:space="preserve"> – </w:t>
      </w:r>
      <w:r w:rsidRPr="009676B5">
        <w:rPr>
          <w:rFonts w:cs="Arial"/>
        </w:rPr>
        <w:t>При выборе года обучения, который наступил после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 поля на вкладке «Планируемые показатели приема» будут не активны.</w:t>
      </w:r>
    </w:p>
    <w:p w:rsidR="008B7C5E" w:rsidRPr="009676B5" w:rsidRDefault="008B7C5E" w:rsidP="00550B7F">
      <w:pPr>
        <w:pStyle w:val="phnormal"/>
        <w:rPr>
          <w:rFonts w:cs="Arial"/>
        </w:rPr>
      </w:pPr>
      <w:r w:rsidRPr="009676B5">
        <w:rPr>
          <w:rFonts w:cs="Arial"/>
        </w:rPr>
        <w:t xml:space="preserve">Для раздела «Планируемое количество групп» в поле «Количество» укажите </w:t>
      </w:r>
      <w:r w:rsidR="00FC72C2" w:rsidRPr="009676B5">
        <w:rPr>
          <w:rFonts w:cs="Arial"/>
        </w:rPr>
        <w:t>количество планируемых групп в О</w:t>
      </w:r>
      <w:r w:rsidRPr="009676B5">
        <w:rPr>
          <w:rFonts w:cs="Arial"/>
        </w:rPr>
        <w:t>ДО.</w:t>
      </w:r>
    </w:p>
    <w:p w:rsidR="008B7C5E" w:rsidRPr="009676B5" w:rsidRDefault="0077436B" w:rsidP="00550B7F">
      <w:pPr>
        <w:pStyle w:val="phnormal"/>
        <w:rPr>
          <w:rFonts w:cs="Arial"/>
        </w:rPr>
      </w:pPr>
      <w:r w:rsidRPr="009676B5">
        <w:rPr>
          <w:rFonts w:cs="Arial"/>
        </w:rPr>
        <w:t xml:space="preserve">Для отображения на ЕПГУ информации о планируемых количествах групп установите </w:t>
      </w:r>
      <w:r w:rsidR="008B7C5E" w:rsidRPr="009676B5">
        <w:rPr>
          <w:rFonts w:cs="Arial"/>
        </w:rPr>
        <w:t>«</w:t>
      </w:r>
      <w:r w:rsidRPr="009676B5">
        <w:rPr>
          <w:rFonts w:cs="Arial"/>
        </w:rPr>
        <w:t>флажок» в поле</w:t>
      </w:r>
      <w:r w:rsidR="008B7C5E" w:rsidRPr="009676B5">
        <w:rPr>
          <w:rFonts w:cs="Arial"/>
        </w:rPr>
        <w:t xml:space="preserve"> «Отображать на портале»</w:t>
      </w:r>
      <w:r w:rsidRPr="009676B5">
        <w:rPr>
          <w:rFonts w:cs="Arial"/>
        </w:rPr>
        <w:t>.</w:t>
      </w:r>
    </w:p>
    <w:p w:rsidR="008B7C5E" w:rsidRPr="009676B5" w:rsidRDefault="008B7C5E" w:rsidP="00550B7F">
      <w:pPr>
        <w:pStyle w:val="phnormal"/>
        <w:rPr>
          <w:rFonts w:cs="Arial"/>
        </w:rPr>
      </w:pPr>
      <w:r w:rsidRPr="009676B5">
        <w:rPr>
          <w:rFonts w:cs="Arial"/>
        </w:rPr>
        <w:t>Для раздела «Планируемые показатели прие</w:t>
      </w:r>
      <w:r w:rsidR="00FC72C2" w:rsidRPr="009676B5">
        <w:rPr>
          <w:rFonts w:cs="Arial"/>
        </w:rPr>
        <w:t>ма на следующий учебный год в ОДО</w:t>
      </w:r>
      <w:r w:rsidRPr="009676B5">
        <w:rPr>
          <w:rFonts w:cs="Arial"/>
        </w:rPr>
        <w:t>» в поле «Информация» заполните информацию о планируемых показателях приема на следую</w:t>
      </w:r>
      <w:r w:rsidR="002955E7" w:rsidRPr="009676B5">
        <w:rPr>
          <w:rFonts w:cs="Arial"/>
        </w:rPr>
        <w:t>щий учебный год в ОО</w:t>
      </w:r>
      <w:r w:rsidRPr="009676B5">
        <w:rPr>
          <w:rFonts w:cs="Arial"/>
        </w:rPr>
        <w:t>.</w:t>
      </w:r>
      <w:r w:rsidR="00975143" w:rsidRPr="009676B5">
        <w:rPr>
          <w:rFonts w:cs="Arial"/>
        </w:rPr>
        <w:t xml:space="preserve"> Например, п</w:t>
      </w:r>
      <w:r w:rsidRPr="009676B5">
        <w:rPr>
          <w:rFonts w:cs="Arial"/>
        </w:rPr>
        <w:t>ланируемое количество групп – шесть: две группы обучения игры на фортепиано, две группы обучения игры на скрипке, одна группа обучения игры на баяне, одна группа обучения игры на гитаре. Максимальное количество учащих</w:t>
      </w:r>
      <w:r w:rsidR="00975143" w:rsidRPr="009676B5">
        <w:rPr>
          <w:rFonts w:cs="Arial"/>
        </w:rPr>
        <w:t>ся в каждой группе – пятнадцать</w:t>
      </w:r>
      <w:r w:rsidRPr="009676B5">
        <w:rPr>
          <w:rFonts w:cs="Arial"/>
        </w:rPr>
        <w:t>.</w:t>
      </w:r>
    </w:p>
    <w:p w:rsidR="008B7C5E" w:rsidRPr="009676B5" w:rsidRDefault="008B7C5E" w:rsidP="00550B7F">
      <w:pPr>
        <w:pStyle w:val="phnormal"/>
        <w:rPr>
          <w:rFonts w:cs="Arial"/>
        </w:rPr>
      </w:pPr>
      <w:r w:rsidRPr="009676B5">
        <w:rPr>
          <w:rFonts w:cs="Arial"/>
        </w:rPr>
        <w:t>В поле «Категории льготников» в произвольной форме укажите категории лиц, име</w:t>
      </w:r>
      <w:r w:rsidR="002955E7" w:rsidRPr="009676B5">
        <w:rPr>
          <w:rFonts w:cs="Arial"/>
        </w:rPr>
        <w:t>ющих льготы при поступлении в ОО</w:t>
      </w:r>
      <w:r w:rsidRPr="009676B5">
        <w:rPr>
          <w:rFonts w:cs="Arial"/>
        </w:rPr>
        <w:t>.</w:t>
      </w:r>
    </w:p>
    <w:p w:rsidR="0077436B" w:rsidRPr="009676B5" w:rsidRDefault="0077436B" w:rsidP="0077436B">
      <w:pPr>
        <w:pStyle w:val="phnormal"/>
        <w:rPr>
          <w:rFonts w:cs="Arial"/>
        </w:rPr>
      </w:pPr>
      <w:r w:rsidRPr="009676B5">
        <w:rPr>
          <w:rFonts w:cs="Arial"/>
        </w:rPr>
        <w:t>Для отображения на ЕПГУ информации о категориях льготников установите «флажок» в поле «Отображать на портале».</w:t>
      </w:r>
    </w:p>
    <w:p w:rsidR="008B7C5E" w:rsidRPr="009676B5" w:rsidRDefault="008B7C5E" w:rsidP="00550B7F">
      <w:pPr>
        <w:pStyle w:val="phnormal"/>
        <w:rPr>
          <w:rFonts w:cs="Arial"/>
        </w:rPr>
      </w:pPr>
      <w:r w:rsidRPr="009676B5">
        <w:rPr>
          <w:rFonts w:cs="Arial"/>
        </w:rPr>
        <w:lastRenderedPageBreak/>
        <w:t>В разделе «Предельная наполняемость» в поле «Предельная наполняемость» введите максимальное количество детей, которое может находиться в одну смену с наблюдением норм СанПина.</w:t>
      </w:r>
    </w:p>
    <w:p w:rsidR="008B7C5E" w:rsidRPr="009676B5" w:rsidRDefault="008B7C5E" w:rsidP="001B555D">
      <w:pPr>
        <w:pStyle w:val="22"/>
      </w:pPr>
      <w:bookmarkStart w:id="2301" w:name="_Toc450750387"/>
      <w:bookmarkStart w:id="2302" w:name="_Ref501116607"/>
      <w:bookmarkStart w:id="2303" w:name="_Toc43281870"/>
      <w:bookmarkStart w:id="2304" w:name="_Toc47355285"/>
      <w:r w:rsidRPr="009676B5">
        <w:t>Вкладка «Учебный процесс»</w:t>
      </w:r>
      <w:bookmarkEnd w:id="2301"/>
      <w:bookmarkEnd w:id="2302"/>
      <w:bookmarkEnd w:id="2303"/>
      <w:bookmarkEnd w:id="2304"/>
    </w:p>
    <w:p w:rsidR="00C07218" w:rsidRPr="009676B5" w:rsidRDefault="00C07218" w:rsidP="00C07218">
      <w:pPr>
        <w:pStyle w:val="phnormal"/>
        <w:rPr>
          <w:rFonts w:cs="Arial"/>
        </w:rPr>
      </w:pPr>
      <w:r w:rsidRPr="009676B5">
        <w:rPr>
          <w:rFonts w:cs="Arial"/>
        </w:rPr>
        <w:t xml:space="preserve">Вкладка содержит </w:t>
      </w:r>
      <w:r w:rsidR="00AD6FA2" w:rsidRPr="009676B5">
        <w:rPr>
          <w:rFonts w:cs="Arial"/>
        </w:rPr>
        <w:t xml:space="preserve">не обязательные для заполнения </w:t>
      </w:r>
      <w:r w:rsidRPr="009676B5">
        <w:rPr>
          <w:rFonts w:cs="Arial"/>
        </w:rPr>
        <w:t xml:space="preserve">поля «Порядок зачисления» и «Порядок и основания </w:t>
      </w:r>
      <w:r w:rsidR="002C4DFD" w:rsidRPr="009676B5">
        <w:rPr>
          <w:rFonts w:cs="Arial"/>
        </w:rPr>
        <w:t>отчисления</w:t>
      </w:r>
      <w:r w:rsidRPr="009676B5">
        <w:rPr>
          <w:rFonts w:cs="Arial"/>
        </w:rPr>
        <w:t xml:space="preserve">», при необходимости заполните данные поля </w:t>
      </w:r>
      <w:r w:rsidR="00233AD1">
        <w:rPr>
          <w:rStyle w:val="affff5"/>
          <w:i w:val="0"/>
          <w:iCs w:val="0"/>
        </w:rPr>
        <w:t>с клавиатуры</w:t>
      </w:r>
      <w:r w:rsidRPr="009676B5">
        <w:rPr>
          <w:rFonts w:cs="Arial"/>
        </w:rPr>
        <w:t>.</w:t>
      </w:r>
    </w:p>
    <w:p w:rsidR="008B7C5E" w:rsidRPr="009676B5" w:rsidRDefault="00C602C9" w:rsidP="00550B7F">
      <w:pPr>
        <w:pStyle w:val="phnormal"/>
        <w:rPr>
          <w:rFonts w:cs="Arial"/>
        </w:rPr>
      </w:pPr>
      <w:r w:rsidRPr="009676B5">
        <w:rPr>
          <w:rFonts w:cs="Arial"/>
        </w:rPr>
        <w:t>На</w:t>
      </w:r>
      <w:r w:rsidR="002469B8" w:rsidRPr="009676B5">
        <w:rPr>
          <w:rFonts w:cs="Arial"/>
        </w:rPr>
        <w:t xml:space="preserve"> данной вкладке информация разделена на следующие разделы</w:t>
      </w:r>
      <w:r w:rsidR="008B7C5E" w:rsidRPr="009676B5">
        <w:rPr>
          <w:rFonts w:cs="Arial"/>
        </w:rPr>
        <w:t>: «Учебные планы», «Рабочие программы учебных курсов, предметов, дисциплин (модулей)», «Годовые календарные учебные графики»</w:t>
      </w:r>
      <w:r w:rsidR="005400E4" w:rsidRPr="009676B5">
        <w:rPr>
          <w:rFonts w:cs="Arial"/>
        </w:rPr>
        <w:t>, «Календарно-тематические планы».</w:t>
      </w:r>
    </w:p>
    <w:p w:rsidR="00FA5E3B" w:rsidRPr="009676B5" w:rsidRDefault="002469B8" w:rsidP="00550B7F">
      <w:pPr>
        <w:pStyle w:val="phnormal"/>
        <w:rPr>
          <w:rFonts w:cs="Arial"/>
          <w:lang w:eastAsia="en-US"/>
        </w:rPr>
      </w:pPr>
      <w:r w:rsidRPr="009676B5">
        <w:rPr>
          <w:rFonts w:cs="Arial"/>
        </w:rPr>
        <w:t xml:space="preserve">Раздел «Учебные планы» </w:t>
      </w:r>
      <w:r w:rsidR="0077436B" w:rsidRPr="009676B5">
        <w:rPr>
          <w:rFonts w:cs="Arial"/>
        </w:rPr>
        <w:t xml:space="preserve">содержит </w:t>
      </w:r>
      <w:r w:rsidR="008B7C5E" w:rsidRPr="009676B5">
        <w:rPr>
          <w:rFonts w:cs="Arial"/>
        </w:rPr>
        <w:t xml:space="preserve">информацию об учебных планах, существующих в ОДО. Для добавления информации нажмите </w:t>
      </w:r>
      <w:r w:rsidR="0077436B" w:rsidRPr="009676B5">
        <w:rPr>
          <w:rFonts w:cs="Arial"/>
        </w:rPr>
        <w:t xml:space="preserve">на </w:t>
      </w:r>
      <w:r w:rsidR="008B7C5E" w:rsidRPr="009676B5">
        <w:rPr>
          <w:rFonts w:cs="Arial"/>
        </w:rPr>
        <w:t>кнопку «Добавить». Откроется окно «Учебный план: Добавление» (</w:t>
      </w:r>
      <w:r w:rsidR="008B7C5E" w:rsidRPr="009676B5">
        <w:rPr>
          <w:rFonts w:cs="Arial"/>
          <w:lang w:eastAsia="en-US"/>
        </w:rPr>
        <w:fldChar w:fldCharType="begin"/>
      </w:r>
      <w:r w:rsidR="008B7C5E" w:rsidRPr="009676B5">
        <w:rPr>
          <w:rFonts w:cs="Arial"/>
        </w:rPr>
        <w:instrText xml:space="preserve"> REF _Ref450123741 \h </w:instrText>
      </w:r>
      <w:r w:rsidR="002222B6" w:rsidRPr="009676B5">
        <w:rPr>
          <w:rFonts w:cs="Arial"/>
          <w:lang w:eastAsia="en-US"/>
        </w:rPr>
        <w:instrText xml:space="preserve"> \* MERGEFORMAT </w:instrText>
      </w:r>
      <w:r w:rsidR="008B7C5E" w:rsidRPr="009676B5">
        <w:rPr>
          <w:rFonts w:cs="Arial"/>
          <w:lang w:eastAsia="en-US"/>
        </w:rPr>
      </w:r>
      <w:r w:rsidR="008B7C5E" w:rsidRPr="009676B5">
        <w:rPr>
          <w:rFonts w:cs="Arial"/>
          <w:lang w:eastAsia="en-US"/>
        </w:rPr>
        <w:fldChar w:fldCharType="separate"/>
      </w:r>
      <w:r w:rsidR="002718AC" w:rsidRPr="002718AC">
        <w:rPr>
          <w:rFonts w:cs="Arial"/>
        </w:rPr>
        <w:t>Рисунок 112</w:t>
      </w:r>
      <w:r w:rsidR="008B7C5E" w:rsidRPr="009676B5">
        <w:rPr>
          <w:rFonts w:cs="Arial"/>
          <w:lang w:eastAsia="en-US"/>
        </w:rPr>
        <w:fldChar w:fldCharType="end"/>
      </w:r>
      <w:r w:rsidR="00FA5E3B" w:rsidRPr="009676B5">
        <w:rPr>
          <w:rFonts w:cs="Arial"/>
          <w:lang w:eastAsia="en-US"/>
        </w:rPr>
        <w:t>).</w:t>
      </w:r>
    </w:p>
    <w:p w:rsidR="008B7C5E" w:rsidRPr="009676B5" w:rsidRDefault="00FA5E3B" w:rsidP="009356D9">
      <w:pPr>
        <w:pStyle w:val="phlistitemizedtitle"/>
        <w:rPr>
          <w:rFonts w:cs="Arial"/>
        </w:rPr>
      </w:pPr>
      <w:r w:rsidRPr="009676B5">
        <w:rPr>
          <w:rFonts w:cs="Arial"/>
        </w:rPr>
        <w:t xml:space="preserve">Заполните </w:t>
      </w:r>
      <w:r w:rsidR="002469B8" w:rsidRPr="009676B5">
        <w:rPr>
          <w:rFonts w:cs="Arial"/>
        </w:rPr>
        <w:t>поля</w:t>
      </w:r>
      <w:r w:rsidR="008B7C5E" w:rsidRPr="009676B5">
        <w:rPr>
          <w:rFonts w:cs="Arial"/>
        </w:rPr>
        <w:t>:</w:t>
      </w:r>
    </w:p>
    <w:p w:rsidR="008B7C5E" w:rsidRPr="009676B5" w:rsidRDefault="008B7C5E" w:rsidP="001B555D">
      <w:pPr>
        <w:pStyle w:val="phlistitemized1"/>
      </w:pPr>
      <w:r w:rsidRPr="009676B5">
        <w:t>«Период обучения»</w:t>
      </w:r>
      <w:r w:rsidR="0060299F" w:rsidRPr="009676B5">
        <w:t xml:space="preserve"> – </w:t>
      </w:r>
      <w:r w:rsidRPr="009676B5">
        <w:t>укажите период обучения, для которого создается учебный план;</w:t>
      </w:r>
    </w:p>
    <w:p w:rsidR="008B7C5E" w:rsidRPr="009676B5" w:rsidRDefault="008B7C5E" w:rsidP="001B555D">
      <w:pPr>
        <w:pStyle w:val="phlistitemized1"/>
      </w:pPr>
      <w:r w:rsidRPr="009676B5">
        <w:t>«Наименование»</w:t>
      </w:r>
      <w:r w:rsidR="0060299F" w:rsidRPr="009676B5">
        <w:t xml:space="preserve"> – </w:t>
      </w:r>
      <w:r w:rsidRPr="009676B5">
        <w:t>укажите название учебного плана;</w:t>
      </w:r>
    </w:p>
    <w:p w:rsidR="008B7C5E" w:rsidRPr="009676B5" w:rsidRDefault="008B7C5E" w:rsidP="001B555D">
      <w:pPr>
        <w:pStyle w:val="phlistitemized1"/>
      </w:pPr>
      <w:r w:rsidRPr="009676B5">
        <w:t>«Файл – прикрепите файл учебного плана.</w:t>
      </w:r>
    </w:p>
    <w:p w:rsidR="008B7C5E" w:rsidRPr="009676B5" w:rsidRDefault="000026B0" w:rsidP="00550B7F">
      <w:pPr>
        <w:pStyle w:val="phfigure"/>
        <w:rPr>
          <w:rFonts w:cs="Arial"/>
        </w:rPr>
      </w:pPr>
      <w:r w:rsidRPr="009676B5">
        <w:rPr>
          <w:rFonts w:cs="Arial"/>
          <w:noProof/>
        </w:rPr>
        <w:drawing>
          <wp:inline distT="0" distB="0" distL="0" distR="0" wp14:anchorId="24FDC5E2" wp14:editId="369D37A2">
            <wp:extent cx="4791075" cy="1504950"/>
            <wp:effectExtent l="0" t="0" r="9525"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91075" cy="1504950"/>
                    </a:xfrm>
                    <a:prstGeom prst="rect">
                      <a:avLst/>
                    </a:prstGeom>
                    <a:noFill/>
                    <a:ln>
                      <a:noFill/>
                    </a:ln>
                  </pic:spPr>
                </pic:pic>
              </a:graphicData>
            </a:graphic>
          </wp:inline>
        </w:drawing>
      </w:r>
    </w:p>
    <w:p w:rsidR="008B7C5E" w:rsidRPr="009676B5" w:rsidRDefault="008B7C5E" w:rsidP="00550B7F">
      <w:pPr>
        <w:pStyle w:val="phfiguretitle"/>
      </w:pPr>
      <w:bookmarkStart w:id="2305" w:name="_Ref45012374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112</w:t>
      </w:r>
      <w:r w:rsidR="00157D1B">
        <w:rPr>
          <w:noProof/>
        </w:rPr>
        <w:fldChar w:fldCharType="end"/>
      </w:r>
      <w:bookmarkEnd w:id="2305"/>
      <w:r w:rsidRPr="009676B5">
        <w:t xml:space="preserve"> –</w:t>
      </w:r>
      <w:bookmarkStart w:id="2306" w:name="_Ref435532018"/>
      <w:r w:rsidRPr="009676B5">
        <w:t xml:space="preserve"> </w:t>
      </w:r>
      <w:bookmarkEnd w:id="2306"/>
      <w:r w:rsidRPr="009676B5">
        <w:t>Окно «Учебный план: Добавление»</w:t>
      </w:r>
    </w:p>
    <w:p w:rsidR="008B7C5E" w:rsidRPr="009676B5" w:rsidRDefault="008B7C5E" w:rsidP="00550B7F">
      <w:pPr>
        <w:pStyle w:val="phnormal"/>
        <w:rPr>
          <w:rFonts w:cs="Arial"/>
          <w:lang w:eastAsia="en-US"/>
        </w:rPr>
      </w:pPr>
      <w:r w:rsidRPr="009676B5">
        <w:rPr>
          <w:rFonts w:cs="Arial"/>
          <w:lang w:eastAsia="en-US"/>
        </w:rPr>
        <w:t xml:space="preserve">Для редактирования данных выделите запись и нажмите </w:t>
      </w:r>
      <w:r w:rsidR="00FA5E3B" w:rsidRPr="009676B5">
        <w:rPr>
          <w:rFonts w:cs="Arial"/>
          <w:lang w:eastAsia="en-US"/>
        </w:rPr>
        <w:t xml:space="preserve">на </w:t>
      </w:r>
      <w:r w:rsidRPr="009676B5">
        <w:rPr>
          <w:rFonts w:cs="Arial"/>
          <w:lang w:eastAsia="en-US"/>
        </w:rPr>
        <w:t>кнопку «Изменить». Откроется окно «Учебный план: Редактирование»</w:t>
      </w:r>
      <w:r w:rsidR="00B70C64" w:rsidRPr="009676B5">
        <w:rPr>
          <w:rFonts w:cs="Arial"/>
          <w:lang w:eastAsia="en-US"/>
        </w:rPr>
        <w:t>,</w:t>
      </w:r>
      <w:r w:rsidRPr="009676B5">
        <w:rPr>
          <w:rFonts w:cs="Arial"/>
          <w:lang w:eastAsia="en-US"/>
        </w:rPr>
        <w:t xml:space="preserve"> аналогичное окну «Учебный план: Добавление» (</w:t>
      </w:r>
      <w:r w:rsidR="00CF5C6E" w:rsidRPr="009676B5">
        <w:rPr>
          <w:rFonts w:cs="Arial"/>
          <w:lang w:eastAsia="en-US"/>
        </w:rPr>
        <w:t xml:space="preserve">см. </w:t>
      </w:r>
      <w:r w:rsidRPr="009676B5">
        <w:rPr>
          <w:rFonts w:cs="Arial"/>
          <w:lang w:eastAsia="en-US"/>
        </w:rPr>
        <w:fldChar w:fldCharType="begin"/>
      </w:r>
      <w:r w:rsidRPr="009676B5">
        <w:rPr>
          <w:rFonts w:cs="Arial"/>
          <w:lang w:eastAsia="en-US"/>
        </w:rPr>
        <w:instrText xml:space="preserve"> REF _Ref450123741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112</w:t>
      </w:r>
      <w:r w:rsidRPr="009676B5">
        <w:rPr>
          <w:rFonts w:cs="Arial"/>
          <w:lang w:eastAsia="en-US"/>
        </w:rPr>
        <w:fldChar w:fldCharType="end"/>
      </w:r>
      <w:r w:rsidRPr="009676B5">
        <w:rPr>
          <w:rFonts w:cs="Arial"/>
          <w:lang w:eastAsia="en-US"/>
        </w:rPr>
        <w:t xml:space="preserve">). </w:t>
      </w:r>
      <w:r w:rsidR="00FA5E3B" w:rsidRPr="009676B5">
        <w:rPr>
          <w:rFonts w:cs="Arial"/>
          <w:lang w:eastAsia="en-US"/>
        </w:rPr>
        <w:t>Внесите необходимые изменения.</w:t>
      </w:r>
      <w:r w:rsidRPr="009676B5">
        <w:rPr>
          <w:rFonts w:cs="Arial"/>
          <w:lang w:eastAsia="en-US"/>
        </w:rPr>
        <w:t xml:space="preserve"> </w:t>
      </w:r>
      <w:r w:rsidR="00FA5E3B" w:rsidRPr="009676B5">
        <w:rPr>
          <w:rFonts w:cs="Arial"/>
          <w:lang w:eastAsia="en-US"/>
        </w:rPr>
        <w:t>Для сохранения внесенных изменений</w:t>
      </w:r>
      <w:r w:rsidRPr="009676B5">
        <w:rPr>
          <w:rFonts w:cs="Arial"/>
          <w:lang w:eastAsia="en-US"/>
        </w:rPr>
        <w:t xml:space="preserve"> нажмите</w:t>
      </w:r>
      <w:r w:rsidR="00FA5E3B" w:rsidRPr="009676B5">
        <w:rPr>
          <w:rFonts w:cs="Arial"/>
          <w:lang w:eastAsia="en-US"/>
        </w:rPr>
        <w:t xml:space="preserve"> на</w:t>
      </w:r>
      <w:r w:rsidRPr="009676B5">
        <w:rPr>
          <w:rFonts w:cs="Arial"/>
          <w:lang w:eastAsia="en-US"/>
        </w:rPr>
        <w:t xml:space="preserve"> кнопку «Сохранить».</w:t>
      </w:r>
    </w:p>
    <w:p w:rsidR="008B7C5E" w:rsidRPr="009676B5" w:rsidRDefault="008B7C5E" w:rsidP="00550B7F">
      <w:pPr>
        <w:pStyle w:val="phnormal"/>
        <w:rPr>
          <w:rFonts w:cs="Arial"/>
          <w:lang w:eastAsia="en-US"/>
        </w:rPr>
      </w:pPr>
      <w:r w:rsidRPr="009676B5">
        <w:rPr>
          <w:rFonts w:cs="Arial"/>
          <w:lang w:eastAsia="en-US"/>
        </w:rPr>
        <w:t xml:space="preserve">Для удаления информации об учебном плане выделите необходимую запись в разделе и нажмите на кнопку «Удалить». Система выдаст запрос на подтверждение </w:t>
      </w:r>
      <w:r w:rsidRPr="009676B5">
        <w:rPr>
          <w:rFonts w:cs="Arial"/>
          <w:lang w:eastAsia="en-US"/>
        </w:rPr>
        <w:lastRenderedPageBreak/>
        <w:t>удаления. Нажмите на кнопку «Да» для удаления записи или кнопку «Нет» для отмены удаления.</w:t>
      </w:r>
    </w:p>
    <w:p w:rsidR="005103D6" w:rsidRPr="009676B5" w:rsidRDefault="008B7C5E" w:rsidP="00550B7F">
      <w:pPr>
        <w:pStyle w:val="phnormal"/>
        <w:rPr>
          <w:rFonts w:cs="Arial"/>
        </w:rPr>
      </w:pPr>
      <w:r w:rsidRPr="009676B5">
        <w:rPr>
          <w:rFonts w:cs="Arial"/>
        </w:rPr>
        <w:t xml:space="preserve">Для добавления программы или дисциплины в раздел </w:t>
      </w:r>
      <w:r w:rsidR="00FA5E3B" w:rsidRPr="009676B5">
        <w:rPr>
          <w:rFonts w:cs="Arial"/>
        </w:rPr>
        <w:t xml:space="preserve">«Рабочие программы учебных курсов, предметов, дисциплин (модулей)» </w:t>
      </w:r>
      <w:r w:rsidRPr="009676B5">
        <w:rPr>
          <w:rFonts w:cs="Arial"/>
        </w:rPr>
        <w:t xml:space="preserve">нажмите на кнопку «Добавить» на панели </w:t>
      </w:r>
      <w:r w:rsidR="002469B8" w:rsidRPr="009676B5">
        <w:rPr>
          <w:rFonts w:cs="Arial"/>
        </w:rPr>
        <w:t>инструментов</w:t>
      </w:r>
      <w:r w:rsidR="00FA5E3B" w:rsidRPr="009676B5">
        <w:rPr>
          <w:rFonts w:cs="Arial"/>
        </w:rPr>
        <w:t>.</w:t>
      </w:r>
      <w:r w:rsidRPr="009676B5">
        <w:rPr>
          <w:rFonts w:cs="Arial"/>
        </w:rPr>
        <w:t xml:space="preserve"> </w:t>
      </w:r>
      <w:r w:rsidR="00FA5E3B" w:rsidRPr="009676B5">
        <w:rPr>
          <w:rFonts w:cs="Arial"/>
        </w:rPr>
        <w:t xml:space="preserve">Откроется </w:t>
      </w:r>
      <w:r w:rsidRPr="009676B5">
        <w:rPr>
          <w:rFonts w:cs="Arial"/>
        </w:rPr>
        <w:t>окно (</w:t>
      </w:r>
      <w:r w:rsidRPr="009676B5">
        <w:rPr>
          <w:rFonts w:cs="Arial"/>
        </w:rPr>
        <w:fldChar w:fldCharType="begin"/>
      </w:r>
      <w:r w:rsidRPr="009676B5">
        <w:rPr>
          <w:rFonts w:cs="Arial"/>
        </w:rPr>
        <w:instrText xml:space="preserve"> REF _Ref361406861 \h  \* MERGEFORMAT </w:instrText>
      </w:r>
      <w:r w:rsidRPr="009676B5">
        <w:rPr>
          <w:rFonts w:cs="Arial"/>
        </w:rPr>
      </w:r>
      <w:r w:rsidRPr="009676B5">
        <w:rPr>
          <w:rFonts w:cs="Arial"/>
        </w:rPr>
        <w:fldChar w:fldCharType="separate"/>
      </w:r>
      <w:r w:rsidR="002718AC" w:rsidRPr="002718AC">
        <w:rPr>
          <w:rFonts w:cs="Arial"/>
        </w:rPr>
        <w:t>Рисунок 113</w:t>
      </w:r>
      <w:r w:rsidRPr="009676B5">
        <w:rPr>
          <w:rFonts w:cs="Arial"/>
        </w:rPr>
        <w:fldChar w:fldCharType="end"/>
      </w:r>
      <w:r w:rsidRPr="009676B5">
        <w:rPr>
          <w:rFonts w:cs="Arial"/>
        </w:rPr>
        <w:t>).</w:t>
      </w:r>
    </w:p>
    <w:p w:rsidR="008B7C5E" w:rsidRPr="009676B5" w:rsidRDefault="008B7C5E" w:rsidP="009356D9">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«Предмет»</w:t>
      </w:r>
      <w:r w:rsidR="0060299F" w:rsidRPr="009676B5">
        <w:t xml:space="preserve"> – </w:t>
      </w:r>
      <w:r w:rsidRPr="009676B5">
        <w:t xml:space="preserve">укажите соответствующее значение, при этом Система предложит выбрать предмет из выпадающего списка. В случае если необходимый предмет в списке не обнаружен, откройте справочник «Предметы» (кнопка </w:t>
      </w:r>
      <w:r w:rsidR="000026B0" w:rsidRPr="009676B5">
        <w:rPr>
          <w:noProof/>
          <w:lang w:eastAsia="ru-RU"/>
        </w:rPr>
        <w:drawing>
          <wp:inline distT="0" distB="0" distL="0" distR="0" wp14:anchorId="486C1519" wp14:editId="7572325A">
            <wp:extent cx="171450" cy="2000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9676B5">
        <w:t>);</w:t>
      </w:r>
    </w:p>
    <w:p w:rsidR="008B7C5E" w:rsidRPr="009676B5" w:rsidRDefault="008B7C5E" w:rsidP="001B555D">
      <w:pPr>
        <w:pStyle w:val="phlistitemized1"/>
      </w:pPr>
      <w:r w:rsidRPr="009676B5">
        <w:t>«Наименование»</w:t>
      </w:r>
      <w:r w:rsidR="0060299F" w:rsidRPr="009676B5">
        <w:t xml:space="preserve"> – </w:t>
      </w:r>
      <w:r w:rsidRPr="009676B5">
        <w:t>укажите название рабочей программы;</w:t>
      </w:r>
    </w:p>
    <w:p w:rsidR="008B7C5E" w:rsidRPr="009676B5" w:rsidRDefault="008B7C5E" w:rsidP="001B555D">
      <w:pPr>
        <w:pStyle w:val="phlistitemized1"/>
      </w:pPr>
      <w:r w:rsidRPr="009676B5">
        <w:t>«Файл»</w:t>
      </w:r>
      <w:r w:rsidR="0060299F" w:rsidRPr="009676B5">
        <w:t xml:space="preserve"> – </w:t>
      </w:r>
      <w:r w:rsidRPr="009676B5">
        <w:t>осуществляется загрузка файлов для рабочей программы.</w:t>
      </w:r>
    </w:p>
    <w:p w:rsidR="008B7C5E" w:rsidRPr="009676B5" w:rsidRDefault="000026B0" w:rsidP="00550B7F">
      <w:pPr>
        <w:pStyle w:val="phfigure"/>
        <w:rPr>
          <w:rFonts w:cs="Arial"/>
        </w:rPr>
      </w:pPr>
      <w:r w:rsidRPr="009676B5">
        <w:rPr>
          <w:rFonts w:cs="Arial"/>
          <w:noProof/>
        </w:rPr>
        <w:drawing>
          <wp:inline distT="0" distB="0" distL="0" distR="0" wp14:anchorId="39029178" wp14:editId="32937C4A">
            <wp:extent cx="4800600" cy="1495425"/>
            <wp:effectExtent l="0" t="0" r="0" b="9525"/>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00600" cy="1495425"/>
                    </a:xfrm>
                    <a:prstGeom prst="rect">
                      <a:avLst/>
                    </a:prstGeom>
                    <a:noFill/>
                    <a:ln>
                      <a:noFill/>
                    </a:ln>
                  </pic:spPr>
                </pic:pic>
              </a:graphicData>
            </a:graphic>
          </wp:inline>
        </w:drawing>
      </w:r>
    </w:p>
    <w:p w:rsidR="008B7C5E" w:rsidRPr="009676B5" w:rsidRDefault="008B7C5E" w:rsidP="00550B7F">
      <w:pPr>
        <w:pStyle w:val="phfiguretitle"/>
      </w:pPr>
      <w:bookmarkStart w:id="2307" w:name="_Ref36140686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113</w:t>
      </w:r>
      <w:r w:rsidR="00157D1B">
        <w:rPr>
          <w:noProof/>
        </w:rPr>
        <w:fldChar w:fldCharType="end"/>
      </w:r>
      <w:bookmarkEnd w:id="2307"/>
      <w:r w:rsidR="0060299F" w:rsidRPr="009676B5">
        <w:t xml:space="preserve"> – </w:t>
      </w:r>
      <w:r w:rsidRPr="009676B5">
        <w:t>Окно «</w:t>
      </w:r>
      <w:r w:rsidR="000C0EDA" w:rsidRPr="009676B5">
        <w:t xml:space="preserve">Рабочая </w:t>
      </w:r>
      <w:r w:rsidRPr="009676B5">
        <w:t>программ</w:t>
      </w:r>
      <w:r w:rsidR="000C0EDA" w:rsidRPr="009676B5">
        <w:t>а: Добавление</w:t>
      </w:r>
      <w:r w:rsidRPr="009676B5">
        <w:t>»</w:t>
      </w:r>
    </w:p>
    <w:p w:rsidR="008B7C5E" w:rsidRPr="009676B5" w:rsidRDefault="008B7C5E" w:rsidP="00550B7F">
      <w:pPr>
        <w:pStyle w:val="phnormal"/>
        <w:rPr>
          <w:rFonts w:cs="Arial"/>
        </w:rPr>
      </w:pPr>
      <w:r w:rsidRPr="009676B5">
        <w:rPr>
          <w:rFonts w:cs="Arial"/>
        </w:rPr>
        <w:t>Рассмотрим раздел «Годовые календарные учебные графики». Чтобы добавить информацию в раздел, нажмите на кнопку «Добавить» на</w:t>
      </w:r>
      <w:r w:rsidR="000D22B2" w:rsidRPr="009676B5">
        <w:rPr>
          <w:rFonts w:cs="Arial"/>
        </w:rPr>
        <w:t xml:space="preserve"> панели инструментов</w:t>
      </w:r>
      <w:r w:rsidR="008D77CA" w:rsidRPr="009676B5">
        <w:rPr>
          <w:rFonts w:cs="Arial"/>
        </w:rPr>
        <w:t xml:space="preserve">, откроется окно </w:t>
      </w:r>
      <w:r w:rsidRPr="009676B5">
        <w:rPr>
          <w:rFonts w:cs="Arial"/>
        </w:rPr>
        <w:t>(</w:t>
      </w:r>
      <w:r w:rsidRPr="009676B5">
        <w:rPr>
          <w:rFonts w:cs="Arial"/>
        </w:rPr>
        <w:fldChar w:fldCharType="begin"/>
      </w:r>
      <w:r w:rsidRPr="009676B5">
        <w:rPr>
          <w:rFonts w:cs="Arial"/>
        </w:rPr>
        <w:instrText xml:space="preserve"> REF _Ref361407181 \h  \* MERGEFORMAT </w:instrText>
      </w:r>
      <w:r w:rsidRPr="009676B5">
        <w:rPr>
          <w:rFonts w:cs="Arial"/>
        </w:rPr>
      </w:r>
      <w:r w:rsidRPr="009676B5">
        <w:rPr>
          <w:rFonts w:cs="Arial"/>
        </w:rPr>
        <w:fldChar w:fldCharType="separate"/>
      </w:r>
      <w:r w:rsidR="002718AC" w:rsidRPr="002718AC">
        <w:rPr>
          <w:rFonts w:cs="Arial"/>
        </w:rPr>
        <w:t>Рисунок 114</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5F13F899" wp14:editId="1C34FDFF">
            <wp:extent cx="4791075" cy="1228725"/>
            <wp:effectExtent l="0" t="0" r="9525" b="9525"/>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91075" cy="1228725"/>
                    </a:xfrm>
                    <a:prstGeom prst="rect">
                      <a:avLst/>
                    </a:prstGeom>
                    <a:noFill/>
                    <a:ln>
                      <a:noFill/>
                    </a:ln>
                  </pic:spPr>
                </pic:pic>
              </a:graphicData>
            </a:graphic>
          </wp:inline>
        </w:drawing>
      </w:r>
    </w:p>
    <w:p w:rsidR="008B7C5E" w:rsidRPr="009676B5" w:rsidRDefault="008D77CA" w:rsidP="00550B7F">
      <w:pPr>
        <w:pStyle w:val="phfiguretitle"/>
      </w:pPr>
      <w:bookmarkStart w:id="2308" w:name="_Ref36140718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114</w:t>
      </w:r>
      <w:r w:rsidR="00157D1B">
        <w:rPr>
          <w:noProof/>
        </w:rPr>
        <w:fldChar w:fldCharType="end"/>
      </w:r>
      <w:bookmarkEnd w:id="2308"/>
      <w:r w:rsidR="0060299F" w:rsidRPr="009676B5">
        <w:t xml:space="preserve"> – </w:t>
      </w:r>
      <w:r w:rsidR="008B7C5E" w:rsidRPr="009676B5">
        <w:t>Окно «</w:t>
      </w:r>
      <w:r w:rsidR="000C0EDA" w:rsidRPr="009676B5">
        <w:t xml:space="preserve">Годовой календарный учебный </w:t>
      </w:r>
      <w:r w:rsidR="0039326C" w:rsidRPr="009676B5">
        <w:t>график: Добавление</w:t>
      </w:r>
      <w:r w:rsidR="008B7C5E" w:rsidRPr="009676B5">
        <w:t>»</w:t>
      </w:r>
    </w:p>
    <w:p w:rsidR="008B7C5E" w:rsidRPr="009676B5" w:rsidRDefault="008B7C5E" w:rsidP="009356D9">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«Наименование»</w:t>
      </w:r>
      <w:r w:rsidR="0060299F" w:rsidRPr="009676B5">
        <w:t xml:space="preserve"> – </w:t>
      </w:r>
      <w:r w:rsidRPr="009676B5">
        <w:t>укажите название графика;</w:t>
      </w:r>
    </w:p>
    <w:p w:rsidR="008B7C5E" w:rsidRPr="009676B5" w:rsidRDefault="008B7C5E" w:rsidP="001B555D">
      <w:pPr>
        <w:pStyle w:val="phlistitemized1"/>
      </w:pPr>
      <w:r w:rsidRPr="009676B5">
        <w:t>«Файл»</w:t>
      </w:r>
      <w:r w:rsidR="0060299F" w:rsidRPr="009676B5">
        <w:t xml:space="preserve"> – </w:t>
      </w:r>
      <w:r w:rsidRPr="009676B5">
        <w:t>осуществляется загрузка файлов для годовых графиков.</w:t>
      </w:r>
    </w:p>
    <w:p w:rsidR="005400E4" w:rsidRPr="009676B5" w:rsidRDefault="005400E4" w:rsidP="005400E4">
      <w:pPr>
        <w:pStyle w:val="phnormal"/>
        <w:rPr>
          <w:rFonts w:cs="Arial"/>
        </w:rPr>
      </w:pPr>
      <w:r w:rsidRPr="009676B5">
        <w:rPr>
          <w:rFonts w:cs="Arial"/>
        </w:rPr>
        <w:lastRenderedPageBreak/>
        <w:t>Рассмотрим раздел «Календарно-тематические планы». Чтобы добавить информацию в раздел, нажмите на кнопку «Д</w:t>
      </w:r>
      <w:r w:rsidR="000D22B2" w:rsidRPr="009676B5">
        <w:rPr>
          <w:rFonts w:cs="Arial"/>
        </w:rPr>
        <w:t>обавить» на панели инструментов</w:t>
      </w:r>
      <w:r w:rsidRPr="009676B5">
        <w:rPr>
          <w:rFonts w:cs="Arial"/>
        </w:rPr>
        <w:t xml:space="preserve">, откроется окно </w:t>
      </w:r>
      <w:r w:rsidR="00711147" w:rsidRPr="009676B5">
        <w:rPr>
          <w:rFonts w:cs="Arial"/>
        </w:rPr>
        <w:t>(</w:t>
      </w:r>
      <w:r w:rsidR="00711147" w:rsidRPr="009676B5">
        <w:rPr>
          <w:rFonts w:cs="Arial"/>
        </w:rPr>
        <w:fldChar w:fldCharType="begin"/>
      </w:r>
      <w:r w:rsidR="00711147" w:rsidRPr="009676B5">
        <w:rPr>
          <w:rFonts w:cs="Arial"/>
        </w:rPr>
        <w:instrText xml:space="preserve"> REF _Ref2254451 \h </w:instrText>
      </w:r>
      <w:r w:rsidR="00B747E6" w:rsidRPr="009676B5">
        <w:rPr>
          <w:rFonts w:cs="Arial"/>
        </w:rPr>
        <w:instrText xml:space="preserve"> \* MERGEFORMAT </w:instrText>
      </w:r>
      <w:r w:rsidR="00711147" w:rsidRPr="009676B5">
        <w:rPr>
          <w:rFonts w:cs="Arial"/>
        </w:rPr>
      </w:r>
      <w:r w:rsidR="00711147" w:rsidRPr="009676B5">
        <w:rPr>
          <w:rFonts w:cs="Arial"/>
        </w:rPr>
        <w:fldChar w:fldCharType="separate"/>
      </w:r>
      <w:r w:rsidR="002718AC" w:rsidRPr="002718AC">
        <w:rPr>
          <w:rFonts w:cs="Arial"/>
        </w:rPr>
        <w:t>Рисунок 115</w:t>
      </w:r>
      <w:r w:rsidR="00711147" w:rsidRPr="009676B5">
        <w:rPr>
          <w:rFonts w:cs="Arial"/>
        </w:rPr>
        <w:fldChar w:fldCharType="end"/>
      </w:r>
      <w:r w:rsidR="00711147" w:rsidRPr="009676B5">
        <w:rPr>
          <w:rFonts w:cs="Arial"/>
        </w:rPr>
        <w:t>).</w:t>
      </w:r>
    </w:p>
    <w:p w:rsidR="008D77CA" w:rsidRPr="009676B5" w:rsidRDefault="000026B0" w:rsidP="008D77CA">
      <w:pPr>
        <w:pStyle w:val="phfigure"/>
        <w:rPr>
          <w:rFonts w:cs="Arial"/>
        </w:rPr>
      </w:pPr>
      <w:r w:rsidRPr="009676B5">
        <w:rPr>
          <w:rFonts w:cs="Arial"/>
          <w:noProof/>
        </w:rPr>
        <w:drawing>
          <wp:inline distT="0" distB="0" distL="0" distR="0" wp14:anchorId="3800CF24" wp14:editId="12177810">
            <wp:extent cx="4752975" cy="1200150"/>
            <wp:effectExtent l="0" t="0" r="9525"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52975" cy="1200150"/>
                    </a:xfrm>
                    <a:prstGeom prst="rect">
                      <a:avLst/>
                    </a:prstGeom>
                    <a:noFill/>
                    <a:ln>
                      <a:noFill/>
                    </a:ln>
                  </pic:spPr>
                </pic:pic>
              </a:graphicData>
            </a:graphic>
          </wp:inline>
        </w:drawing>
      </w:r>
    </w:p>
    <w:p w:rsidR="005400E4" w:rsidRPr="009676B5" w:rsidRDefault="008D77CA" w:rsidP="008D77CA">
      <w:pPr>
        <w:pStyle w:val="phfiguretitle"/>
      </w:pPr>
      <w:bookmarkStart w:id="2309" w:name="_Ref225445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115</w:t>
      </w:r>
      <w:r w:rsidR="00157D1B">
        <w:rPr>
          <w:noProof/>
        </w:rPr>
        <w:fldChar w:fldCharType="end"/>
      </w:r>
      <w:bookmarkEnd w:id="2309"/>
      <w:r w:rsidRPr="009676B5">
        <w:t xml:space="preserve"> – Окно «Календарно-тематический план: Добавление»</w:t>
      </w:r>
    </w:p>
    <w:p w:rsidR="008D77CA" w:rsidRPr="009676B5" w:rsidRDefault="008D77CA" w:rsidP="009356D9">
      <w:pPr>
        <w:pStyle w:val="phlistitemizedtitle"/>
        <w:rPr>
          <w:rFonts w:cs="Arial"/>
        </w:rPr>
      </w:pPr>
      <w:r w:rsidRPr="009676B5">
        <w:rPr>
          <w:rFonts w:cs="Arial"/>
        </w:rPr>
        <w:t>Заполните поля:</w:t>
      </w:r>
    </w:p>
    <w:p w:rsidR="008D77CA" w:rsidRPr="009676B5" w:rsidRDefault="008D77CA" w:rsidP="001B555D">
      <w:pPr>
        <w:pStyle w:val="phlistitemized1"/>
      </w:pPr>
      <w:r w:rsidRPr="009676B5">
        <w:t>«Наименование» – укажите название графика;</w:t>
      </w:r>
    </w:p>
    <w:p w:rsidR="008D77CA" w:rsidRPr="009676B5" w:rsidRDefault="008D77CA" w:rsidP="001B555D">
      <w:pPr>
        <w:pStyle w:val="phlistitemized1"/>
      </w:pPr>
      <w:r w:rsidRPr="009676B5">
        <w:t>«Файл» – осуществляется загрузка файлов для календарно-тематического плана.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Для каждого ра</w:t>
      </w:r>
      <w:r w:rsidR="002469B8" w:rsidRPr="009676B5">
        <w:rPr>
          <w:rFonts w:cs="Arial"/>
        </w:rPr>
        <w:t>здела вкладки «Учебный процесс»,</w:t>
      </w:r>
      <w:r w:rsidRPr="009676B5">
        <w:rPr>
          <w:rFonts w:cs="Arial"/>
        </w:rPr>
        <w:t xml:space="preserve"> чтобы отобразить информацию на </w:t>
      </w:r>
      <w:r w:rsidR="00975143" w:rsidRPr="009676B5">
        <w:rPr>
          <w:rFonts w:cs="Arial"/>
        </w:rPr>
        <w:t>ЕПГУ</w:t>
      </w:r>
      <w:r w:rsidRPr="009676B5">
        <w:rPr>
          <w:rFonts w:cs="Arial"/>
        </w:rPr>
        <w:t xml:space="preserve">, установите «флажок» в строке «Отображать на Портале». </w:t>
      </w:r>
      <w:r w:rsidR="009B0D6C" w:rsidRPr="009676B5">
        <w:rPr>
          <w:rFonts w:cs="Arial"/>
        </w:rPr>
        <w:t>«</w:t>
      </w:r>
      <w:r w:rsidRPr="009676B5">
        <w:rPr>
          <w:rFonts w:cs="Arial"/>
        </w:rPr>
        <w:t>Флажок</w:t>
      </w:r>
      <w:r w:rsidR="009B0D6C" w:rsidRPr="009676B5">
        <w:rPr>
          <w:rFonts w:cs="Arial"/>
        </w:rPr>
        <w:t>»</w:t>
      </w:r>
      <w:r w:rsidRPr="009676B5">
        <w:rPr>
          <w:rFonts w:cs="Arial"/>
        </w:rPr>
        <w:t xml:space="preserve">, поставленный в строке «Отображать на портале», позволяет отображать на </w:t>
      </w:r>
      <w:r w:rsidR="00975143" w:rsidRPr="009676B5">
        <w:rPr>
          <w:rFonts w:cs="Arial"/>
        </w:rPr>
        <w:t>ЕПГУ</w:t>
      </w:r>
      <w:r w:rsidRPr="009676B5">
        <w:rPr>
          <w:rFonts w:cs="Arial"/>
        </w:rPr>
        <w:t xml:space="preserve"> все файлы раздела. Для выборочного отображения файлов раздела, </w:t>
      </w:r>
      <w:r w:rsidR="00407AE0" w:rsidRPr="009676B5">
        <w:rPr>
          <w:rFonts w:cs="Arial"/>
        </w:rPr>
        <w:t>«</w:t>
      </w:r>
      <w:r w:rsidRPr="009676B5">
        <w:rPr>
          <w:rFonts w:cs="Arial"/>
        </w:rPr>
        <w:t>флажок</w:t>
      </w:r>
      <w:r w:rsidR="00407AE0" w:rsidRPr="009676B5">
        <w:rPr>
          <w:rFonts w:cs="Arial"/>
        </w:rPr>
        <w:t>»</w:t>
      </w:r>
      <w:r w:rsidRPr="009676B5">
        <w:rPr>
          <w:rFonts w:cs="Arial"/>
        </w:rPr>
        <w:t xml:space="preserve"> ставится в каждой строке раздела (</w:t>
      </w:r>
      <w:r w:rsidRPr="009676B5">
        <w:rPr>
          <w:rFonts w:cs="Arial"/>
        </w:rPr>
        <w:fldChar w:fldCharType="begin"/>
      </w:r>
      <w:r w:rsidRPr="009676B5">
        <w:rPr>
          <w:rFonts w:cs="Arial"/>
        </w:rPr>
        <w:instrText xml:space="preserve"> REF _Ref361407455 \h  \* MERGEFORMAT </w:instrText>
      </w:r>
      <w:r w:rsidRPr="009676B5">
        <w:rPr>
          <w:rFonts w:cs="Arial"/>
        </w:rPr>
      </w:r>
      <w:r w:rsidRPr="009676B5">
        <w:rPr>
          <w:rFonts w:cs="Arial"/>
        </w:rPr>
        <w:fldChar w:fldCharType="separate"/>
      </w:r>
      <w:r w:rsidR="002718AC" w:rsidRPr="002718AC">
        <w:rPr>
          <w:rFonts w:cs="Arial"/>
        </w:rPr>
        <w:t>Рисунок 116</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2965CB71" wp14:editId="413A686C">
            <wp:extent cx="6153150" cy="1552575"/>
            <wp:effectExtent l="0" t="0" r="0" b="9525"/>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53150" cy="1552575"/>
                    </a:xfrm>
                    <a:prstGeom prst="rect">
                      <a:avLst/>
                    </a:prstGeom>
                    <a:noFill/>
                    <a:ln>
                      <a:noFill/>
                    </a:ln>
                  </pic:spPr>
                </pic:pic>
              </a:graphicData>
            </a:graphic>
          </wp:inline>
        </w:drawing>
      </w:r>
    </w:p>
    <w:p w:rsidR="008B7C5E" w:rsidRPr="009676B5" w:rsidRDefault="008B7C5E" w:rsidP="00550B7F">
      <w:pPr>
        <w:pStyle w:val="phfiguretitle"/>
      </w:pPr>
      <w:bookmarkStart w:id="2310" w:name="_Ref3614074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116</w:t>
      </w:r>
      <w:r w:rsidR="00157D1B">
        <w:rPr>
          <w:noProof/>
        </w:rPr>
        <w:fldChar w:fldCharType="end"/>
      </w:r>
      <w:bookmarkEnd w:id="2310"/>
      <w:r w:rsidR="0060299F" w:rsidRPr="009676B5">
        <w:t xml:space="preserve"> – </w:t>
      </w:r>
      <w:r w:rsidRPr="009676B5">
        <w:t>Окно «Учебные планы»</w:t>
      </w:r>
    </w:p>
    <w:p w:rsidR="008B7C5E" w:rsidRPr="009676B5" w:rsidRDefault="008B7C5E" w:rsidP="001B555D">
      <w:pPr>
        <w:pStyle w:val="22"/>
      </w:pPr>
      <w:bookmarkStart w:id="2311" w:name="_Toc450750388"/>
      <w:bookmarkStart w:id="2312" w:name="_Toc43281871"/>
      <w:bookmarkStart w:id="2313" w:name="_Toc47355286"/>
      <w:r w:rsidRPr="009676B5">
        <w:t>Вкладка «Направления подготовки и специальность»</w:t>
      </w:r>
      <w:bookmarkEnd w:id="2311"/>
      <w:bookmarkEnd w:id="2312"/>
      <w:bookmarkEnd w:id="2313"/>
    </w:p>
    <w:p w:rsidR="00711147" w:rsidRPr="009676B5" w:rsidRDefault="008B7C5E" w:rsidP="008B7C5E">
      <w:pPr>
        <w:pStyle w:val="phnormal"/>
        <w:rPr>
          <w:rFonts w:cs="Arial"/>
        </w:rPr>
      </w:pPr>
      <w:r w:rsidRPr="009676B5">
        <w:rPr>
          <w:rFonts w:cs="Arial"/>
        </w:rPr>
        <w:t xml:space="preserve">Содержит информацию о направлениях подготовки и специальностях, существующих в ОДО. Для добавления информации нажмите </w:t>
      </w:r>
      <w:r w:rsidR="00711147" w:rsidRPr="009676B5">
        <w:rPr>
          <w:rFonts w:cs="Arial"/>
        </w:rPr>
        <w:t xml:space="preserve">на </w:t>
      </w:r>
      <w:r w:rsidRPr="009676B5">
        <w:rPr>
          <w:rFonts w:cs="Arial"/>
        </w:rPr>
        <w:t>кнопку «Добавить»</w:t>
      </w:r>
      <w:r w:rsidR="00711147" w:rsidRPr="009676B5">
        <w:rPr>
          <w:rFonts w:cs="Arial"/>
        </w:rPr>
        <w:t xml:space="preserve"> на панели инструментов раздела.</w:t>
      </w:r>
      <w:r w:rsidRPr="009676B5">
        <w:rPr>
          <w:rFonts w:cs="Arial"/>
        </w:rPr>
        <w:t xml:space="preserve"> </w:t>
      </w:r>
      <w:r w:rsidR="00711147" w:rsidRPr="009676B5">
        <w:rPr>
          <w:rFonts w:cs="Arial"/>
        </w:rPr>
        <w:t xml:space="preserve">Откроется </w:t>
      </w:r>
      <w:r w:rsidRPr="009676B5">
        <w:rPr>
          <w:rFonts w:cs="Arial"/>
        </w:rPr>
        <w:t>окно «Направление подготовки и специальность: Добавление» (</w:t>
      </w:r>
      <w:r w:rsidRPr="009676B5">
        <w:rPr>
          <w:rFonts w:cs="Arial"/>
        </w:rPr>
        <w:fldChar w:fldCharType="begin"/>
      </w:r>
      <w:r w:rsidRPr="009676B5">
        <w:rPr>
          <w:rFonts w:cs="Arial"/>
        </w:rPr>
        <w:instrText xml:space="preserve"> REF _Ref450124174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117</w:t>
      </w:r>
      <w:r w:rsidRPr="009676B5">
        <w:rPr>
          <w:rFonts w:cs="Arial"/>
        </w:rPr>
        <w:fldChar w:fldCharType="end"/>
      </w:r>
      <w:r w:rsidRPr="009676B5">
        <w:rPr>
          <w:rFonts w:cs="Arial"/>
        </w:rPr>
        <w:t>)</w:t>
      </w:r>
      <w:r w:rsidR="00711147" w:rsidRPr="009676B5">
        <w:rPr>
          <w:rFonts w:cs="Arial"/>
        </w:rPr>
        <w:t>.</w:t>
      </w:r>
    </w:p>
    <w:p w:rsidR="008B7C5E" w:rsidRPr="009676B5" w:rsidRDefault="00711147" w:rsidP="009356D9">
      <w:pPr>
        <w:pStyle w:val="phlistitemizedtitle"/>
        <w:rPr>
          <w:rFonts w:cs="Arial"/>
        </w:rPr>
      </w:pPr>
      <w:r w:rsidRPr="009676B5">
        <w:rPr>
          <w:rFonts w:cs="Arial"/>
        </w:rPr>
        <w:t xml:space="preserve">Заполните </w:t>
      </w:r>
      <w:r w:rsidR="002469B8" w:rsidRPr="009676B5">
        <w:rPr>
          <w:rFonts w:cs="Arial"/>
        </w:rPr>
        <w:t>поля</w:t>
      </w:r>
      <w:r w:rsidR="008B7C5E" w:rsidRPr="009676B5">
        <w:rPr>
          <w:rFonts w:cs="Arial"/>
        </w:rPr>
        <w:t>:</w:t>
      </w:r>
    </w:p>
    <w:p w:rsidR="008B7C5E" w:rsidRPr="009676B5" w:rsidRDefault="008B7C5E" w:rsidP="001B555D">
      <w:pPr>
        <w:pStyle w:val="phlistitemized1"/>
      </w:pPr>
      <w:r w:rsidRPr="009676B5">
        <w:t>«Направление подготовки»</w:t>
      </w:r>
      <w:r w:rsidR="0060299F" w:rsidRPr="009676B5">
        <w:t xml:space="preserve"> – </w:t>
      </w:r>
      <w:r w:rsidRPr="009676B5">
        <w:t>укажите наименование направления подготовки</w:t>
      </w:r>
      <w:r w:rsidR="009356D9" w:rsidRPr="009676B5">
        <w:t>;</w:t>
      </w:r>
    </w:p>
    <w:p w:rsidR="008B7C5E" w:rsidRPr="009676B5" w:rsidRDefault="008B7C5E" w:rsidP="001B555D">
      <w:pPr>
        <w:pStyle w:val="phlistitemized1"/>
      </w:pPr>
      <w:r w:rsidRPr="009676B5">
        <w:lastRenderedPageBreak/>
        <w:t>«Специальность»</w:t>
      </w:r>
      <w:r w:rsidR="0060299F" w:rsidRPr="009676B5">
        <w:t xml:space="preserve"> – </w:t>
      </w:r>
      <w:r w:rsidRPr="009676B5">
        <w:t>укажите наименование специальности.</w:t>
      </w:r>
    </w:p>
    <w:p w:rsidR="008B7C5E" w:rsidRPr="009676B5" w:rsidRDefault="000026B0" w:rsidP="008B7C5E">
      <w:pPr>
        <w:pStyle w:val="phfigure"/>
        <w:rPr>
          <w:rFonts w:cs="Arial"/>
        </w:rPr>
      </w:pPr>
      <w:r w:rsidRPr="009676B5">
        <w:rPr>
          <w:rFonts w:cs="Arial"/>
          <w:noProof/>
        </w:rPr>
        <w:drawing>
          <wp:inline distT="0" distB="0" distL="0" distR="0" wp14:anchorId="78C4BDD0" wp14:editId="2EB2D8D0">
            <wp:extent cx="3867150" cy="1362075"/>
            <wp:effectExtent l="0" t="0" r="0" b="9525"/>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67150" cy="1362075"/>
                    </a:xfrm>
                    <a:prstGeom prst="rect">
                      <a:avLst/>
                    </a:prstGeom>
                    <a:noFill/>
                    <a:ln>
                      <a:noFill/>
                    </a:ln>
                  </pic:spPr>
                </pic:pic>
              </a:graphicData>
            </a:graphic>
          </wp:inline>
        </w:drawing>
      </w:r>
    </w:p>
    <w:p w:rsidR="008B7C5E" w:rsidRPr="009676B5" w:rsidRDefault="008B7C5E" w:rsidP="008B7C5E">
      <w:pPr>
        <w:pStyle w:val="phfiguretitle"/>
      </w:pPr>
      <w:bookmarkStart w:id="2314" w:name="_Ref45012417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117</w:t>
      </w:r>
      <w:r w:rsidR="00157D1B">
        <w:rPr>
          <w:noProof/>
        </w:rPr>
        <w:fldChar w:fldCharType="end"/>
      </w:r>
      <w:bookmarkEnd w:id="2314"/>
      <w:r w:rsidRPr="009676B5">
        <w:t xml:space="preserve"> –</w:t>
      </w:r>
      <w:bookmarkStart w:id="2315" w:name="_Ref435532365"/>
      <w:r w:rsidRPr="009676B5">
        <w:t xml:space="preserve"> Окно «Направление подготовки и специальность: Добавление»</w:t>
      </w:r>
      <w:bookmarkEnd w:id="2315"/>
    </w:p>
    <w:p w:rsidR="00711147" w:rsidRPr="009676B5" w:rsidRDefault="008B7C5E" w:rsidP="00711147">
      <w:pPr>
        <w:pStyle w:val="phnormal"/>
        <w:rPr>
          <w:rFonts w:cs="Arial"/>
          <w:lang w:eastAsia="en-US"/>
        </w:rPr>
      </w:pPr>
      <w:r w:rsidRPr="009676B5">
        <w:rPr>
          <w:rFonts w:cs="Arial"/>
          <w:lang w:eastAsia="en-US"/>
        </w:rPr>
        <w:t xml:space="preserve">Для редактирования данных </w:t>
      </w:r>
      <w:r w:rsidR="002469B8" w:rsidRPr="009676B5">
        <w:rPr>
          <w:rFonts w:cs="Arial"/>
          <w:lang w:eastAsia="en-US"/>
        </w:rPr>
        <w:t xml:space="preserve">выделите запись и </w:t>
      </w:r>
      <w:r w:rsidRPr="009676B5">
        <w:rPr>
          <w:rFonts w:cs="Arial"/>
          <w:lang w:eastAsia="en-US"/>
        </w:rPr>
        <w:t xml:space="preserve">нажмите </w:t>
      </w:r>
      <w:r w:rsidR="00711147" w:rsidRPr="009676B5">
        <w:rPr>
          <w:rFonts w:cs="Arial"/>
          <w:lang w:eastAsia="en-US"/>
        </w:rPr>
        <w:t xml:space="preserve">на </w:t>
      </w:r>
      <w:r w:rsidRPr="009676B5">
        <w:rPr>
          <w:rFonts w:cs="Arial"/>
          <w:lang w:eastAsia="en-US"/>
        </w:rPr>
        <w:t xml:space="preserve">кнопку «Изменить». Откроется окно </w:t>
      </w:r>
      <w:r w:rsidRPr="009676B5">
        <w:rPr>
          <w:rFonts w:cs="Arial"/>
        </w:rPr>
        <w:t>«Направление подготовки и специальность: Редактирование»</w:t>
      </w:r>
      <w:r w:rsidR="00B70C64" w:rsidRPr="009676B5">
        <w:rPr>
          <w:rFonts w:cs="Arial"/>
        </w:rPr>
        <w:t>,</w:t>
      </w:r>
      <w:r w:rsidRPr="009676B5">
        <w:rPr>
          <w:rFonts w:cs="Arial"/>
          <w:lang w:eastAsia="en-US"/>
        </w:rPr>
        <w:t xml:space="preserve"> аналогичное окну «Направление подготовки и специальность: Добавление». </w:t>
      </w:r>
      <w:r w:rsidR="00711147" w:rsidRPr="009676B5">
        <w:rPr>
          <w:rFonts w:cs="Arial"/>
          <w:lang w:eastAsia="en-US"/>
        </w:rPr>
        <w:t>Внесите необходимые изменения. Для сохранения внесенных изменений нажмите на кнопку «Сохранить».</w:t>
      </w:r>
    </w:p>
    <w:p w:rsidR="008B7C5E" w:rsidRPr="009676B5" w:rsidRDefault="008B7C5E" w:rsidP="008B7C5E">
      <w:pPr>
        <w:pStyle w:val="phnormal"/>
        <w:rPr>
          <w:rFonts w:cs="Arial"/>
          <w:lang w:eastAsia="en-US"/>
        </w:rPr>
      </w:pPr>
      <w:r w:rsidRPr="009676B5">
        <w:rPr>
          <w:rFonts w:cs="Arial"/>
          <w:lang w:eastAsia="en-US"/>
        </w:rPr>
        <w:t>Для удаления информации о направлениях подготовки и специальности выделите необходимую запись в разделе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550B7F">
      <w:pPr>
        <w:pStyle w:val="13"/>
        <w:rPr>
          <w:rFonts w:cs="Arial"/>
        </w:rPr>
      </w:pPr>
      <w:bookmarkStart w:id="2316" w:name="_Toc448855282"/>
      <w:bookmarkStart w:id="2317" w:name="_Toc463270717"/>
      <w:bookmarkStart w:id="2318" w:name="_Toc43281872"/>
      <w:bookmarkStart w:id="2319" w:name="_Toc295202997"/>
      <w:bookmarkStart w:id="2320" w:name="_Ref310348930"/>
      <w:bookmarkStart w:id="2321" w:name="_Ref310348941"/>
      <w:bookmarkStart w:id="2322" w:name="_Toc338419509"/>
      <w:bookmarkStart w:id="2323" w:name="_Toc383012873"/>
      <w:bookmarkStart w:id="2324" w:name="_Toc409621459"/>
      <w:bookmarkStart w:id="2325" w:name="_Toc47355287"/>
      <w:r w:rsidRPr="009676B5">
        <w:rPr>
          <w:rFonts w:cs="Arial"/>
        </w:rPr>
        <w:lastRenderedPageBreak/>
        <w:t xml:space="preserve">Материальная база </w:t>
      </w:r>
      <w:bookmarkEnd w:id="2316"/>
      <w:bookmarkEnd w:id="2317"/>
      <w:r w:rsidR="00D452B4" w:rsidRPr="009676B5">
        <w:rPr>
          <w:rFonts w:cs="Arial"/>
        </w:rPr>
        <w:t>организации</w:t>
      </w:r>
      <w:bookmarkEnd w:id="2318"/>
      <w:bookmarkEnd w:id="2325"/>
    </w:p>
    <w:p w:rsidR="008B7C5E" w:rsidRPr="009676B5" w:rsidRDefault="008B7C5E" w:rsidP="00AB0A45">
      <w:pPr>
        <w:pStyle w:val="phnormal"/>
        <w:rPr>
          <w:rFonts w:cs="Arial"/>
        </w:rPr>
      </w:pPr>
      <w:r w:rsidRPr="009676B5">
        <w:rPr>
          <w:rFonts w:cs="Arial"/>
        </w:rPr>
        <w:t xml:space="preserve">В данный раздел вносятся сведения о характеристиках </w:t>
      </w:r>
      <w:r w:rsidR="009E7E8B" w:rsidRPr="009676B5">
        <w:rPr>
          <w:rFonts w:cs="Arial"/>
        </w:rPr>
        <w:t>всей организации</w:t>
      </w:r>
      <w:r w:rsidRPr="009676B5">
        <w:rPr>
          <w:rFonts w:cs="Arial"/>
        </w:rPr>
        <w:t xml:space="preserve">. Чтобы открыть раздел «Материальная база», нажмите </w:t>
      </w:r>
      <w:r w:rsidR="002469B8" w:rsidRPr="009676B5">
        <w:rPr>
          <w:rFonts w:cs="Arial"/>
        </w:rPr>
        <w:t>на ярлык</w:t>
      </w:r>
      <w:r w:rsidR="000026B0" w:rsidRPr="009676B5">
        <w:rPr>
          <w:rFonts w:cs="Arial"/>
          <w:noProof/>
        </w:rPr>
        <w:drawing>
          <wp:inline distT="0" distB="0" distL="0" distR="0" wp14:anchorId="1E346DF8" wp14:editId="5C6B84BB">
            <wp:extent cx="504825" cy="476250"/>
            <wp:effectExtent l="0" t="0" r="9525"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l="-16548" b="-4758"/>
                    <a:stretch>
                      <a:fillRect/>
                    </a:stretch>
                  </pic:blipFill>
                  <pic:spPr bwMode="auto">
                    <a:xfrm>
                      <a:off x="0" y="0"/>
                      <a:ext cx="504825" cy="476250"/>
                    </a:xfrm>
                    <a:prstGeom prst="rect">
                      <a:avLst/>
                    </a:prstGeom>
                    <a:noFill/>
                    <a:ln>
                      <a:noFill/>
                    </a:ln>
                  </pic:spPr>
                </pic:pic>
              </a:graphicData>
            </a:graphic>
          </wp:inline>
        </w:drawing>
      </w:r>
      <w:r w:rsidRPr="009676B5">
        <w:rPr>
          <w:rFonts w:cs="Arial"/>
        </w:rPr>
        <w:t xml:space="preserve"> в главном окне Системы.</w:t>
      </w:r>
    </w:p>
    <w:p w:rsidR="002469B8" w:rsidRPr="009676B5" w:rsidRDefault="008B7C5E" w:rsidP="00CF5C6E">
      <w:pPr>
        <w:pStyle w:val="phlistitemizedtitle"/>
        <w:rPr>
          <w:rFonts w:cs="Arial"/>
        </w:rPr>
      </w:pPr>
      <w:r w:rsidRPr="009676B5">
        <w:rPr>
          <w:rFonts w:cs="Arial"/>
        </w:rPr>
        <w:t>Раздел содержит три вкладки:</w:t>
      </w:r>
    </w:p>
    <w:p w:rsidR="002469B8" w:rsidRPr="009676B5" w:rsidRDefault="002469B8" w:rsidP="001B555D">
      <w:pPr>
        <w:pStyle w:val="phlistitemized1"/>
      </w:pPr>
      <w:r w:rsidRPr="009676B5">
        <w:t>«Основное»;</w:t>
      </w:r>
    </w:p>
    <w:p w:rsidR="002469B8" w:rsidRPr="009676B5" w:rsidRDefault="008B7C5E" w:rsidP="001B555D">
      <w:pPr>
        <w:pStyle w:val="phlistitemized1"/>
      </w:pPr>
      <w:r w:rsidRPr="009676B5">
        <w:t>«</w:t>
      </w:r>
      <w:r w:rsidR="002469B8" w:rsidRPr="009676B5">
        <w:t>Специализированный транспорт»;</w:t>
      </w:r>
    </w:p>
    <w:p w:rsidR="008B7C5E" w:rsidRPr="009676B5" w:rsidRDefault="002469B8" w:rsidP="001B555D">
      <w:pPr>
        <w:pStyle w:val="phlistitemized1"/>
      </w:pPr>
      <w:r w:rsidRPr="009676B5">
        <w:t>«Специализированные помещения».</w:t>
      </w:r>
    </w:p>
    <w:p w:rsidR="008B7C5E" w:rsidRPr="009676B5" w:rsidRDefault="008B7C5E" w:rsidP="00CF5C6E">
      <w:pPr>
        <w:pStyle w:val="phlistitemizedtitle"/>
        <w:rPr>
          <w:rFonts w:cs="Arial"/>
        </w:rPr>
      </w:pPr>
      <w:r w:rsidRPr="009676B5">
        <w:rPr>
          <w:rFonts w:cs="Arial"/>
        </w:rPr>
        <w:t>Для каждой вкладки информация заполняется следующим образом:</w:t>
      </w:r>
    </w:p>
    <w:p w:rsidR="008B7C5E" w:rsidRPr="009676B5" w:rsidRDefault="008B7C5E" w:rsidP="001B555D">
      <w:pPr>
        <w:pStyle w:val="phlistitemized1"/>
      </w:pPr>
      <w:r w:rsidRPr="009676B5">
        <w:t xml:space="preserve">поля параметра. Установите «флажок» в том случае, если для </w:t>
      </w:r>
      <w:r w:rsidR="009E7E8B" w:rsidRPr="009676B5">
        <w:t xml:space="preserve">данной организации </w:t>
      </w:r>
      <w:r w:rsidRPr="009676B5">
        <w:t>параметр выполняется</w:t>
      </w:r>
      <w:r w:rsidR="00F12B40" w:rsidRPr="009676B5">
        <w:t>;</w:t>
      </w:r>
    </w:p>
    <w:p w:rsidR="008B7C5E" w:rsidRPr="009676B5" w:rsidRDefault="008B7C5E" w:rsidP="00AB0A45">
      <w:pPr>
        <w:pStyle w:val="phnormal"/>
        <w:rPr>
          <w:rFonts w:cs="Arial"/>
        </w:rPr>
      </w:pPr>
      <w:r w:rsidRPr="009676B5">
        <w:rPr>
          <w:rFonts w:cs="Arial"/>
        </w:rPr>
        <w:t>Пример</w:t>
      </w:r>
      <w:r w:rsidR="009854BA" w:rsidRPr="009676B5">
        <w:rPr>
          <w:rFonts w:cs="Arial"/>
        </w:rPr>
        <w:t>,</w:t>
      </w:r>
      <w:r w:rsidRPr="009676B5">
        <w:rPr>
          <w:rFonts w:cs="Arial"/>
        </w:rPr>
        <w:t xml:space="preserve"> изображенный </w:t>
      </w:r>
      <w:r w:rsidR="009854BA" w:rsidRPr="009676B5">
        <w:rPr>
          <w:rFonts w:cs="Arial"/>
        </w:rPr>
        <w:t>на рисунке</w:t>
      </w:r>
      <w:r w:rsidRPr="009676B5">
        <w:rPr>
          <w:rFonts w:cs="Arial"/>
        </w:rPr>
        <w:t xml:space="preserve"> (</w:t>
      </w:r>
      <w:r w:rsidRPr="009676B5">
        <w:rPr>
          <w:rFonts w:cs="Arial"/>
        </w:rPr>
        <w:fldChar w:fldCharType="begin"/>
      </w:r>
      <w:r w:rsidRPr="009676B5">
        <w:rPr>
          <w:rFonts w:cs="Arial"/>
        </w:rPr>
        <w:instrText xml:space="preserve"> REF _Ref442344875 \h  \* MERGEFORMAT </w:instrText>
      </w:r>
      <w:r w:rsidRPr="009676B5">
        <w:rPr>
          <w:rFonts w:cs="Arial"/>
        </w:rPr>
      </w:r>
      <w:r w:rsidRPr="009676B5">
        <w:rPr>
          <w:rFonts w:cs="Arial"/>
        </w:rPr>
        <w:fldChar w:fldCharType="separate"/>
      </w:r>
      <w:r w:rsidR="002718AC" w:rsidRPr="002718AC">
        <w:rPr>
          <w:rFonts w:cs="Arial"/>
        </w:rPr>
        <w:t>Рисунок 118</w:t>
      </w:r>
      <w:r w:rsidRPr="009676B5">
        <w:rPr>
          <w:rFonts w:cs="Arial"/>
        </w:rPr>
        <w:fldChar w:fldCharType="end"/>
      </w:r>
      <w:r w:rsidRPr="009676B5">
        <w:rPr>
          <w:rFonts w:cs="Arial"/>
        </w:rPr>
        <w:t>)</w:t>
      </w:r>
      <w:r w:rsidR="009854BA" w:rsidRPr="009676B5">
        <w:rPr>
          <w:rFonts w:cs="Arial"/>
        </w:rPr>
        <w:t>,</w:t>
      </w:r>
      <w:r w:rsidRPr="009676B5">
        <w:rPr>
          <w:rFonts w:cs="Arial"/>
        </w:rPr>
        <w:t xml:space="preserve"> означает, что в</w:t>
      </w:r>
      <w:r w:rsidR="00EB1BED" w:rsidRPr="009676B5">
        <w:rPr>
          <w:rFonts w:cs="Arial"/>
        </w:rPr>
        <w:t xml:space="preserve"> </w:t>
      </w:r>
      <w:r w:rsidR="009E7E8B" w:rsidRPr="009676B5">
        <w:rPr>
          <w:rFonts w:cs="Arial"/>
        </w:rPr>
        <w:t>организации</w:t>
      </w:r>
      <w:r w:rsidRPr="009676B5">
        <w:rPr>
          <w:rFonts w:cs="Arial"/>
        </w:rPr>
        <w:t xml:space="preserve"> имеются пожарная сигнализация, пожарные краны и тревожная кнопка</w:t>
      </w:r>
      <w:r w:rsidR="001D18D2" w:rsidRPr="009676B5">
        <w:rPr>
          <w:rFonts w:cs="Arial"/>
        </w:rPr>
        <w:t xml:space="preserve">, отсутствует видеонаблюдение, </w:t>
      </w:r>
      <w:r w:rsidR="009E7E8B" w:rsidRPr="009676B5">
        <w:rPr>
          <w:rFonts w:cs="Arial"/>
        </w:rPr>
        <w:t>организации</w:t>
      </w:r>
      <w:r w:rsidR="001D18D2" w:rsidRPr="009676B5">
        <w:rPr>
          <w:rFonts w:cs="Arial"/>
        </w:rPr>
        <w:t xml:space="preserve"> требуется капитальный ремонт, и </w:t>
      </w:r>
      <w:r w:rsidR="009E7E8B" w:rsidRPr="009676B5">
        <w:rPr>
          <w:rFonts w:cs="Arial"/>
        </w:rPr>
        <w:t>организация</w:t>
      </w:r>
      <w:r w:rsidR="001D18D2" w:rsidRPr="009676B5">
        <w:rPr>
          <w:rFonts w:cs="Arial"/>
        </w:rPr>
        <w:t xml:space="preserve"> находится в аварийном состоянии.</w:t>
      </w:r>
    </w:p>
    <w:p w:rsidR="008B7C5E" w:rsidRPr="009676B5" w:rsidRDefault="000026B0" w:rsidP="008B7C5E">
      <w:pPr>
        <w:pStyle w:val="phfigure"/>
        <w:rPr>
          <w:rFonts w:cs="Arial"/>
        </w:rPr>
      </w:pPr>
      <w:r w:rsidRPr="009676B5">
        <w:rPr>
          <w:rFonts w:cs="Arial"/>
          <w:noProof/>
        </w:rPr>
        <w:drawing>
          <wp:inline distT="0" distB="0" distL="0" distR="0" wp14:anchorId="23CFD845" wp14:editId="77A89CD7">
            <wp:extent cx="2219325" cy="2009775"/>
            <wp:effectExtent l="0" t="0" r="9525" b="9525"/>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19325" cy="2009775"/>
                    </a:xfrm>
                    <a:prstGeom prst="rect">
                      <a:avLst/>
                    </a:prstGeom>
                    <a:noFill/>
                    <a:ln>
                      <a:noFill/>
                    </a:ln>
                  </pic:spPr>
                </pic:pic>
              </a:graphicData>
            </a:graphic>
          </wp:inline>
        </w:drawing>
      </w:r>
    </w:p>
    <w:p w:rsidR="008B7C5E" w:rsidRPr="009676B5" w:rsidRDefault="008B7C5E" w:rsidP="008B7C5E">
      <w:pPr>
        <w:pStyle w:val="phfiguretitle"/>
      </w:pPr>
      <w:bookmarkStart w:id="2326" w:name="_Ref4423448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118</w:t>
      </w:r>
      <w:r w:rsidR="00157D1B">
        <w:rPr>
          <w:noProof/>
        </w:rPr>
        <w:fldChar w:fldCharType="end"/>
      </w:r>
      <w:bookmarkEnd w:id="2326"/>
      <w:r w:rsidRPr="009676B5">
        <w:t xml:space="preserve"> – Пример выбора параметров</w:t>
      </w:r>
    </w:p>
    <w:p w:rsidR="008B7C5E" w:rsidRPr="009676B5" w:rsidRDefault="008B7C5E" w:rsidP="001B555D">
      <w:pPr>
        <w:pStyle w:val="phlistitemized1"/>
      </w:pPr>
      <w:r w:rsidRPr="009676B5">
        <w:t>поле ввода. В данном поле вводится количество единиц, указанных в характеристике</w:t>
      </w:r>
      <w:r w:rsidR="00F12B40" w:rsidRPr="009676B5">
        <w:t>;</w:t>
      </w:r>
    </w:p>
    <w:p w:rsidR="008B7C5E" w:rsidRPr="009676B5" w:rsidRDefault="008B7C5E" w:rsidP="00AB0A45">
      <w:pPr>
        <w:pStyle w:val="phnormal"/>
        <w:rPr>
          <w:rFonts w:cs="Arial"/>
        </w:rPr>
      </w:pPr>
      <w:r w:rsidRPr="009676B5">
        <w:rPr>
          <w:rFonts w:cs="Arial"/>
        </w:rPr>
        <w:t>Пример</w:t>
      </w:r>
      <w:r w:rsidR="001D18D2" w:rsidRPr="009676B5">
        <w:rPr>
          <w:rFonts w:cs="Arial"/>
        </w:rPr>
        <w:t>,</w:t>
      </w:r>
      <w:r w:rsidRPr="009676B5">
        <w:rPr>
          <w:rFonts w:cs="Arial"/>
        </w:rPr>
        <w:t xml:space="preserve"> </w:t>
      </w:r>
      <w:r w:rsidR="00913792">
        <w:rPr>
          <w:rFonts w:cs="Arial"/>
        </w:rPr>
        <w:t>представленный</w:t>
      </w:r>
      <w:r w:rsidRPr="009676B5">
        <w:rPr>
          <w:rFonts w:cs="Arial"/>
        </w:rPr>
        <w:t xml:space="preserve"> ниже (</w:t>
      </w:r>
      <w:r w:rsidRPr="009676B5">
        <w:rPr>
          <w:rFonts w:cs="Arial"/>
        </w:rPr>
        <w:fldChar w:fldCharType="begin"/>
      </w:r>
      <w:r w:rsidRPr="009676B5">
        <w:rPr>
          <w:rFonts w:cs="Arial"/>
        </w:rPr>
        <w:instrText xml:space="preserve"> REF _Ref451172550 \h  \* MERGEFORMAT </w:instrText>
      </w:r>
      <w:r w:rsidRPr="009676B5">
        <w:rPr>
          <w:rFonts w:cs="Arial"/>
        </w:rPr>
      </w:r>
      <w:r w:rsidRPr="009676B5">
        <w:rPr>
          <w:rFonts w:cs="Arial"/>
        </w:rPr>
        <w:fldChar w:fldCharType="separate"/>
      </w:r>
      <w:r w:rsidR="002718AC" w:rsidRPr="002718AC">
        <w:rPr>
          <w:rFonts w:cs="Arial"/>
        </w:rPr>
        <w:t>Рисунок 119</w:t>
      </w:r>
      <w:r w:rsidRPr="009676B5">
        <w:rPr>
          <w:rFonts w:cs="Arial"/>
        </w:rPr>
        <w:fldChar w:fldCharType="end"/>
      </w:r>
      <w:r w:rsidRPr="009676B5">
        <w:rPr>
          <w:rFonts w:cs="Arial"/>
        </w:rPr>
        <w:t>)</w:t>
      </w:r>
      <w:r w:rsidR="001D18D2" w:rsidRPr="009676B5">
        <w:rPr>
          <w:rFonts w:cs="Arial"/>
        </w:rPr>
        <w:t>,</w:t>
      </w:r>
      <w:r w:rsidRPr="009676B5">
        <w:rPr>
          <w:rFonts w:cs="Arial"/>
        </w:rPr>
        <w:t xml:space="preserve"> означает, что количество собственных помещений </w:t>
      </w:r>
      <w:r w:rsidR="009E7E8B" w:rsidRPr="009676B5">
        <w:rPr>
          <w:rFonts w:cs="Arial"/>
        </w:rPr>
        <w:t>организации –</w:t>
      </w:r>
      <w:r w:rsidRPr="009676B5">
        <w:rPr>
          <w:rFonts w:cs="Arial"/>
        </w:rPr>
        <w:t xml:space="preserve"> 19, общая площадь которых 500 м</w:t>
      </w:r>
      <w:r w:rsidRPr="009676B5">
        <w:rPr>
          <w:rFonts w:cs="Arial"/>
          <w:vertAlign w:val="superscript"/>
        </w:rPr>
        <w:t>2</w:t>
      </w:r>
      <w:r w:rsidRPr="009676B5">
        <w:rPr>
          <w:rFonts w:cs="Arial"/>
        </w:rPr>
        <w:t xml:space="preserve">, количество помещений </w:t>
      </w:r>
      <w:r w:rsidR="009E7E8B" w:rsidRPr="009676B5">
        <w:rPr>
          <w:rFonts w:cs="Arial"/>
        </w:rPr>
        <w:t>другой образовательной организации –</w:t>
      </w:r>
      <w:r w:rsidRPr="009676B5">
        <w:rPr>
          <w:rFonts w:cs="Arial"/>
        </w:rPr>
        <w:t xml:space="preserve"> 19, общая площадь которых 551 м</w:t>
      </w:r>
      <w:r w:rsidRPr="009676B5">
        <w:rPr>
          <w:rFonts w:cs="Arial"/>
          <w:vertAlign w:val="superscript"/>
        </w:rPr>
        <w:t>2</w:t>
      </w:r>
      <w:r w:rsidRPr="009676B5">
        <w:rPr>
          <w:rFonts w:cs="Arial"/>
        </w:rPr>
        <w:t>.</w:t>
      </w:r>
    </w:p>
    <w:p w:rsidR="008B7C5E" w:rsidRPr="009676B5" w:rsidRDefault="000026B0" w:rsidP="008B7C5E">
      <w:pPr>
        <w:pStyle w:val="phfigure"/>
        <w:rPr>
          <w:rFonts w:cs="Arial"/>
        </w:rPr>
      </w:pPr>
      <w:r w:rsidRPr="009676B5">
        <w:rPr>
          <w:rFonts w:cs="Arial"/>
          <w:noProof/>
        </w:rPr>
        <w:lastRenderedPageBreak/>
        <w:drawing>
          <wp:inline distT="0" distB="0" distL="0" distR="0" wp14:anchorId="1A95D2C7" wp14:editId="00C3DAB6">
            <wp:extent cx="6553200" cy="647700"/>
            <wp:effectExtent l="0" t="0" r="0" b="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53200" cy="647700"/>
                    </a:xfrm>
                    <a:prstGeom prst="rect">
                      <a:avLst/>
                    </a:prstGeom>
                    <a:noFill/>
                    <a:ln>
                      <a:noFill/>
                    </a:ln>
                  </pic:spPr>
                </pic:pic>
              </a:graphicData>
            </a:graphic>
          </wp:inline>
        </w:drawing>
      </w:r>
    </w:p>
    <w:p w:rsidR="008B7C5E" w:rsidRPr="009676B5" w:rsidRDefault="008B7C5E" w:rsidP="008B7C5E">
      <w:pPr>
        <w:pStyle w:val="phfiguretitle"/>
      </w:pPr>
      <w:bookmarkStart w:id="2327" w:name="_Ref45117255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119</w:t>
      </w:r>
      <w:r w:rsidR="00157D1B">
        <w:rPr>
          <w:noProof/>
        </w:rPr>
        <w:fldChar w:fldCharType="end"/>
      </w:r>
      <w:bookmarkEnd w:id="2327"/>
      <w:r w:rsidRPr="009676B5">
        <w:t xml:space="preserve"> – Пример заполнения полей ввода</w:t>
      </w:r>
    </w:p>
    <w:p w:rsidR="008B7C5E" w:rsidRPr="009676B5" w:rsidRDefault="008B7C5E" w:rsidP="001B555D">
      <w:pPr>
        <w:pStyle w:val="phlistitemized1"/>
      </w:pPr>
      <w:r w:rsidRPr="009676B5">
        <w:t>выбор значения из выпадающего списка. Выберите из списка фиксированных значений то, которое со</w:t>
      </w:r>
      <w:r w:rsidR="001D18D2" w:rsidRPr="009676B5">
        <w:t xml:space="preserve">ответствует </w:t>
      </w:r>
      <w:r w:rsidR="009E7E8B" w:rsidRPr="009676B5">
        <w:t>данной организации</w:t>
      </w:r>
      <w:r w:rsidR="001D18D2" w:rsidRPr="009676B5">
        <w:t xml:space="preserve"> (</w:t>
      </w:r>
      <w:r w:rsidRPr="009676B5">
        <w:fldChar w:fldCharType="begin"/>
      </w:r>
      <w:r w:rsidRPr="009676B5">
        <w:instrText xml:space="preserve"> REF _Ref451172606 \h  \* MERGEFORMAT </w:instrText>
      </w:r>
      <w:r w:rsidRPr="009676B5">
        <w:fldChar w:fldCharType="separate"/>
      </w:r>
      <w:r w:rsidR="002718AC" w:rsidRPr="009676B5">
        <w:t>Р</w:t>
      </w:r>
      <w:r w:rsidR="002718AC">
        <w:t>исунок 120</w:t>
      </w:r>
      <w:r w:rsidRPr="009676B5">
        <w:fldChar w:fldCharType="end"/>
      </w:r>
      <w:r w:rsidRPr="009676B5">
        <w:t>)</w:t>
      </w:r>
      <w:r w:rsidR="00F23A73" w:rsidRPr="009676B5">
        <w:t>.</w:t>
      </w:r>
    </w:p>
    <w:p w:rsidR="008B7C5E" w:rsidRPr="009676B5" w:rsidRDefault="000026B0" w:rsidP="008B7C5E">
      <w:pPr>
        <w:pStyle w:val="phfigure"/>
        <w:rPr>
          <w:rFonts w:cs="Arial"/>
        </w:rPr>
      </w:pPr>
      <w:r w:rsidRPr="009676B5">
        <w:rPr>
          <w:rFonts w:cs="Arial"/>
          <w:noProof/>
        </w:rPr>
        <w:drawing>
          <wp:inline distT="0" distB="0" distL="0" distR="0" wp14:anchorId="74AA375B" wp14:editId="411A8396">
            <wp:extent cx="3686175" cy="1114425"/>
            <wp:effectExtent l="0" t="0" r="9525" b="9525"/>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86175" cy="1114425"/>
                    </a:xfrm>
                    <a:prstGeom prst="rect">
                      <a:avLst/>
                    </a:prstGeom>
                    <a:noFill/>
                    <a:ln>
                      <a:noFill/>
                    </a:ln>
                  </pic:spPr>
                </pic:pic>
              </a:graphicData>
            </a:graphic>
          </wp:inline>
        </w:drawing>
      </w:r>
    </w:p>
    <w:p w:rsidR="008B7C5E" w:rsidRPr="009676B5" w:rsidRDefault="008B7C5E" w:rsidP="008B7C5E">
      <w:pPr>
        <w:pStyle w:val="phfiguretitle"/>
      </w:pPr>
      <w:bookmarkStart w:id="2328" w:name="_Ref45117260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120</w:t>
      </w:r>
      <w:r w:rsidR="00157D1B">
        <w:rPr>
          <w:noProof/>
        </w:rPr>
        <w:fldChar w:fldCharType="end"/>
      </w:r>
      <w:bookmarkEnd w:id="2328"/>
      <w:r w:rsidRPr="009676B5">
        <w:t xml:space="preserve"> – Поле «Интернет»: значения в выпадающем списке</w:t>
      </w:r>
    </w:p>
    <w:p w:rsidR="008B7C5E" w:rsidRPr="009676B5" w:rsidRDefault="003F5E36" w:rsidP="00AB0A45">
      <w:pPr>
        <w:pStyle w:val="phnormal"/>
        <w:rPr>
          <w:rFonts w:cs="Arial"/>
        </w:rPr>
      </w:pPr>
      <w:r w:rsidRPr="009676B5">
        <w:rPr>
          <w:rFonts w:cs="Arial"/>
        </w:rPr>
        <w:t>Для сохранения внесенных изменений</w:t>
      </w:r>
      <w:r w:rsidR="008B7C5E" w:rsidRPr="009676B5">
        <w:rPr>
          <w:rFonts w:cs="Arial"/>
        </w:rPr>
        <w:t xml:space="preserve"> нажмите </w:t>
      </w:r>
      <w:r w:rsidRPr="009676B5">
        <w:rPr>
          <w:rFonts w:cs="Arial"/>
        </w:rPr>
        <w:t xml:space="preserve">на </w:t>
      </w:r>
      <w:r w:rsidR="008B7C5E" w:rsidRPr="009676B5">
        <w:rPr>
          <w:rFonts w:cs="Arial"/>
        </w:rPr>
        <w:t>кнопку «Сохранить» или кнопку «Отмена» для закрытия формы без сохранения изменений.</w:t>
      </w:r>
    </w:p>
    <w:p w:rsidR="008B7C5E" w:rsidRPr="009676B5" w:rsidRDefault="00452324" w:rsidP="00390BF9">
      <w:pPr>
        <w:pStyle w:val="13"/>
        <w:rPr>
          <w:rFonts w:cs="Arial"/>
        </w:rPr>
      </w:pPr>
      <w:bookmarkStart w:id="2329" w:name="_Toc43281873"/>
      <w:bookmarkStart w:id="2330" w:name="_Toc47355288"/>
      <w:r w:rsidRPr="009676B5">
        <w:rPr>
          <w:rFonts w:cs="Arial"/>
        </w:rPr>
        <w:lastRenderedPageBreak/>
        <w:t>Р</w:t>
      </w:r>
      <w:r w:rsidR="008B7C5E" w:rsidRPr="009676B5">
        <w:rPr>
          <w:rFonts w:cs="Arial"/>
        </w:rPr>
        <w:t>еестры</w:t>
      </w:r>
      <w:bookmarkEnd w:id="2329"/>
      <w:bookmarkEnd w:id="2330"/>
    </w:p>
    <w:p w:rsidR="008B7C5E" w:rsidRPr="009676B5" w:rsidRDefault="008B7C5E" w:rsidP="001B555D">
      <w:pPr>
        <w:pStyle w:val="22"/>
      </w:pPr>
      <w:bookmarkStart w:id="2331" w:name="_Toc429056565"/>
      <w:bookmarkStart w:id="2332" w:name="_Toc429056626"/>
      <w:bookmarkStart w:id="2333" w:name="_Toc429061081"/>
      <w:bookmarkStart w:id="2334" w:name="_Toc429061133"/>
      <w:bookmarkStart w:id="2335" w:name="_Toc435804408"/>
      <w:bookmarkStart w:id="2336" w:name="_Toc450750408"/>
      <w:bookmarkStart w:id="2337" w:name="_Ref458760551"/>
      <w:bookmarkStart w:id="2338" w:name="_Ref458760945"/>
      <w:bookmarkStart w:id="2339" w:name="_Ref468804695"/>
      <w:bookmarkStart w:id="2340" w:name="_Ref468963667"/>
      <w:bookmarkStart w:id="2341" w:name="_Ref475454258"/>
      <w:bookmarkStart w:id="2342" w:name="_Ref483466453"/>
      <w:bookmarkStart w:id="2343" w:name="_Ref492299584"/>
      <w:bookmarkStart w:id="2344" w:name="_Ref492299874"/>
      <w:bookmarkStart w:id="2345" w:name="_Ref501106829"/>
      <w:bookmarkStart w:id="2346" w:name="_Ref516242702"/>
      <w:bookmarkStart w:id="2347" w:name="_Ref43223400"/>
      <w:bookmarkStart w:id="2348" w:name="_Toc43281874"/>
      <w:bookmarkStart w:id="2349" w:name="_Toc47355289"/>
      <w:r w:rsidRPr="009676B5">
        <w:t>Реестр «</w:t>
      </w:r>
      <w:r w:rsidR="00D452B4" w:rsidRPr="009676B5">
        <w:t>Организации</w:t>
      </w:r>
      <w:r w:rsidRPr="009676B5">
        <w:t>»</w:t>
      </w:r>
      <w:bookmarkEnd w:id="2319"/>
      <w:bookmarkEnd w:id="2320"/>
      <w:bookmarkEnd w:id="2321"/>
      <w:bookmarkEnd w:id="2322"/>
      <w:bookmarkEnd w:id="2323"/>
      <w:bookmarkEnd w:id="2324"/>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p>
    <w:p w:rsidR="008B7C5E" w:rsidRPr="009676B5" w:rsidRDefault="00BF62AF" w:rsidP="00550B7F">
      <w:pPr>
        <w:pStyle w:val="phnormal"/>
        <w:rPr>
          <w:rStyle w:val="a7"/>
          <w:rFonts w:ascii="Arial" w:eastAsia="Calibri" w:hAnsi="Arial" w:cs="Arial"/>
          <w:szCs w:val="20"/>
        </w:rPr>
      </w:pPr>
      <w:r w:rsidRPr="009676B5">
        <w:rPr>
          <w:rStyle w:val="a7"/>
          <w:rFonts w:ascii="Arial" w:eastAsia="Calibri" w:hAnsi="Arial" w:cs="Arial"/>
          <w:szCs w:val="20"/>
        </w:rPr>
        <w:t>Реестр «Организации</w:t>
      </w:r>
      <w:r w:rsidR="008B7C5E" w:rsidRPr="009676B5">
        <w:rPr>
          <w:rStyle w:val="a7"/>
          <w:rFonts w:ascii="Arial" w:eastAsia="Calibri" w:hAnsi="Arial" w:cs="Arial"/>
          <w:szCs w:val="20"/>
        </w:rPr>
        <w:t xml:space="preserve">» предназначен для работы с информацией по </w:t>
      </w:r>
      <w:r w:rsidR="009E7E8B" w:rsidRPr="009676B5">
        <w:rPr>
          <w:rStyle w:val="a7"/>
          <w:rFonts w:ascii="Arial" w:eastAsia="Calibri" w:hAnsi="Arial" w:cs="Arial"/>
          <w:szCs w:val="20"/>
        </w:rPr>
        <w:t>организациям</w:t>
      </w:r>
      <w:r w:rsidR="008B7C5E" w:rsidRPr="009676B5">
        <w:rPr>
          <w:rStyle w:val="a7"/>
          <w:rFonts w:ascii="Arial" w:eastAsia="Calibri" w:hAnsi="Arial" w:cs="Arial"/>
          <w:szCs w:val="20"/>
        </w:rPr>
        <w:t xml:space="preserve"> Системы.</w:t>
      </w:r>
    </w:p>
    <w:p w:rsidR="008B7C5E" w:rsidRPr="009676B5" w:rsidRDefault="008B7C5E" w:rsidP="00550B7F">
      <w:pPr>
        <w:pStyle w:val="phnormal"/>
        <w:rPr>
          <w:rStyle w:val="a7"/>
          <w:rFonts w:ascii="Arial" w:eastAsia="Calibri" w:hAnsi="Arial" w:cs="Arial"/>
          <w:szCs w:val="20"/>
        </w:rPr>
      </w:pPr>
      <w:r w:rsidRPr="009676B5">
        <w:rPr>
          <w:rStyle w:val="a7"/>
          <w:rFonts w:ascii="Arial" w:eastAsia="Calibri" w:hAnsi="Arial" w:cs="Arial"/>
          <w:szCs w:val="20"/>
        </w:rPr>
        <w:t xml:space="preserve">Доступ к данному реестру </w:t>
      </w:r>
      <w:r w:rsidR="003F5E36" w:rsidRPr="009676B5">
        <w:rPr>
          <w:rStyle w:val="a7"/>
          <w:rFonts w:ascii="Arial" w:eastAsia="Calibri" w:hAnsi="Arial" w:cs="Arial"/>
          <w:szCs w:val="20"/>
        </w:rPr>
        <w:t>разрешен</w:t>
      </w:r>
      <w:r w:rsidRPr="009676B5">
        <w:rPr>
          <w:rStyle w:val="a7"/>
          <w:rFonts w:ascii="Arial" w:eastAsia="Calibri" w:hAnsi="Arial" w:cs="Arial"/>
          <w:szCs w:val="20"/>
        </w:rPr>
        <w:t xml:space="preserve"> пользовател</w:t>
      </w:r>
      <w:r w:rsidR="003F5E36" w:rsidRPr="009676B5">
        <w:rPr>
          <w:rStyle w:val="a7"/>
          <w:rFonts w:ascii="Arial" w:eastAsia="Calibri" w:hAnsi="Arial" w:cs="Arial"/>
          <w:szCs w:val="20"/>
        </w:rPr>
        <w:t>ю, имеющему</w:t>
      </w:r>
      <w:r w:rsidRPr="009676B5">
        <w:rPr>
          <w:rStyle w:val="a7"/>
          <w:rFonts w:ascii="Arial" w:eastAsia="Calibri" w:hAnsi="Arial" w:cs="Arial"/>
          <w:szCs w:val="20"/>
        </w:rPr>
        <w:t xml:space="preserve"> роль </w:t>
      </w:r>
      <w:r w:rsidR="00B329EB" w:rsidRPr="009676B5">
        <w:rPr>
          <w:rStyle w:val="a7"/>
          <w:rFonts w:ascii="Arial" w:eastAsia="Calibri" w:hAnsi="Arial" w:cs="Arial"/>
          <w:szCs w:val="20"/>
        </w:rPr>
        <w:t>«</w:t>
      </w:r>
      <w:r w:rsidRPr="009676B5">
        <w:rPr>
          <w:rStyle w:val="a7"/>
          <w:rFonts w:ascii="Arial" w:eastAsia="Calibri" w:hAnsi="Arial" w:cs="Arial"/>
          <w:szCs w:val="20"/>
        </w:rPr>
        <w:t>Сотрудник</w:t>
      </w:r>
      <w:r w:rsidR="00B329EB" w:rsidRPr="009676B5">
        <w:rPr>
          <w:rStyle w:val="a7"/>
          <w:rFonts w:ascii="Arial" w:eastAsia="Calibri" w:hAnsi="Arial" w:cs="Arial"/>
          <w:szCs w:val="20"/>
        </w:rPr>
        <w:t>»</w:t>
      </w:r>
      <w:r w:rsidRPr="009676B5">
        <w:rPr>
          <w:rStyle w:val="a7"/>
          <w:rFonts w:ascii="Arial" w:eastAsia="Calibri" w:hAnsi="Arial" w:cs="Arial"/>
          <w:szCs w:val="20"/>
        </w:rPr>
        <w:t>, которому дано такое право администратором Системы в правах доступа его роли.</w:t>
      </w:r>
    </w:p>
    <w:p w:rsidR="008B7C5E" w:rsidRPr="009676B5" w:rsidRDefault="008B7C5E" w:rsidP="00550B7F">
      <w:pPr>
        <w:pStyle w:val="phnormal"/>
        <w:rPr>
          <w:rStyle w:val="a7"/>
          <w:rFonts w:ascii="Arial" w:eastAsia="Calibri" w:hAnsi="Arial" w:cs="Arial"/>
          <w:szCs w:val="20"/>
        </w:rPr>
      </w:pPr>
      <w:r w:rsidRPr="009676B5">
        <w:rPr>
          <w:rStyle w:val="a7"/>
          <w:rFonts w:ascii="Arial" w:eastAsia="Calibri" w:hAnsi="Arial" w:cs="Arial"/>
          <w:szCs w:val="20"/>
        </w:rPr>
        <w:t xml:space="preserve">Выберите </w:t>
      </w:r>
      <w:r w:rsidR="0036016D" w:rsidRPr="009676B5">
        <w:rPr>
          <w:rStyle w:val="a7"/>
          <w:rFonts w:ascii="Arial" w:eastAsia="Calibri" w:hAnsi="Arial" w:cs="Arial"/>
          <w:szCs w:val="20"/>
        </w:rPr>
        <w:t>пункт меню</w:t>
      </w:r>
      <w:r w:rsidR="001D18D2" w:rsidRPr="009676B5">
        <w:rPr>
          <w:rStyle w:val="a7"/>
          <w:rFonts w:ascii="Arial" w:eastAsia="Calibri" w:hAnsi="Arial" w:cs="Arial"/>
          <w:szCs w:val="20"/>
        </w:rPr>
        <w:t xml:space="preserve"> </w:t>
      </w:r>
      <w:r w:rsidR="00837916" w:rsidRPr="009676B5">
        <w:rPr>
          <w:rStyle w:val="a7"/>
          <w:rFonts w:ascii="Arial" w:eastAsia="Calibri" w:hAnsi="Arial" w:cs="Arial"/>
          <w:szCs w:val="20"/>
        </w:rPr>
        <w:t>«</w:t>
      </w:r>
      <w:r w:rsidRPr="009676B5">
        <w:rPr>
          <w:rStyle w:val="a7"/>
          <w:rFonts w:ascii="Arial" w:eastAsia="Calibri" w:hAnsi="Arial" w:cs="Arial"/>
          <w:szCs w:val="20"/>
        </w:rPr>
        <w:t>Пуск</w:t>
      </w:r>
      <w:r w:rsidR="007C3D3F" w:rsidRPr="009676B5">
        <w:rPr>
          <w:rStyle w:val="a7"/>
          <w:rFonts w:ascii="Arial" w:eastAsia="Calibri" w:hAnsi="Arial" w:cs="Arial"/>
          <w:szCs w:val="20"/>
        </w:rPr>
        <w:t>/</w:t>
      </w:r>
      <w:r w:rsidR="00D452B4" w:rsidRPr="009676B5">
        <w:rPr>
          <w:rStyle w:val="a7"/>
          <w:rFonts w:ascii="Arial" w:eastAsia="Calibri" w:hAnsi="Arial" w:cs="Arial"/>
          <w:szCs w:val="20"/>
        </w:rPr>
        <w:t>Реестры/Организации</w:t>
      </w:r>
      <w:r w:rsidR="00837916" w:rsidRPr="009676B5">
        <w:rPr>
          <w:rStyle w:val="a7"/>
          <w:rFonts w:ascii="Arial" w:eastAsia="Calibri" w:hAnsi="Arial" w:cs="Arial"/>
          <w:szCs w:val="20"/>
        </w:rPr>
        <w:t>»</w:t>
      </w:r>
      <w:r w:rsidRPr="009676B5">
        <w:rPr>
          <w:rStyle w:val="a7"/>
          <w:rFonts w:ascii="Arial" w:eastAsia="Calibri" w:hAnsi="Arial" w:cs="Arial"/>
          <w:szCs w:val="20"/>
        </w:rPr>
        <w:t xml:space="preserve"> или нажмите </w:t>
      </w:r>
      <w:r w:rsidR="001D18D2" w:rsidRPr="009676B5">
        <w:rPr>
          <w:rStyle w:val="a7"/>
          <w:rFonts w:ascii="Arial" w:eastAsia="Calibri" w:hAnsi="Arial" w:cs="Arial"/>
          <w:szCs w:val="20"/>
        </w:rPr>
        <w:t>на ярлык</w:t>
      </w:r>
      <w:r w:rsidR="00F12B40" w:rsidRPr="009676B5">
        <w:rPr>
          <w:rStyle w:val="a7"/>
          <w:rFonts w:ascii="Arial" w:eastAsia="Calibri" w:hAnsi="Arial" w:cs="Arial"/>
          <w:szCs w:val="20"/>
        </w:rPr>
        <w:t xml:space="preserve"> </w:t>
      </w:r>
      <w:r w:rsidR="000026B0" w:rsidRPr="009676B5">
        <w:rPr>
          <w:rFonts w:cs="Arial"/>
          <w:noProof/>
        </w:rPr>
        <w:drawing>
          <wp:inline distT="0" distB="0" distL="0" distR="0" wp14:anchorId="3136FB84" wp14:editId="255BD19E">
            <wp:extent cx="533400" cy="514350"/>
            <wp:effectExtent l="0" t="0" r="0" b="0"/>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3400" cy="514350"/>
                    </a:xfrm>
                    <a:prstGeom prst="rect">
                      <a:avLst/>
                    </a:prstGeom>
                    <a:noFill/>
                    <a:ln>
                      <a:noFill/>
                    </a:ln>
                  </pic:spPr>
                </pic:pic>
              </a:graphicData>
            </a:graphic>
          </wp:inline>
        </w:drawing>
      </w:r>
      <w:r w:rsidRPr="009676B5">
        <w:rPr>
          <w:rFonts w:cs="Arial"/>
        </w:rPr>
        <w:t xml:space="preserve"> на рабочем столе Системы</w:t>
      </w:r>
      <w:r w:rsidR="003F5E36" w:rsidRPr="009676B5">
        <w:rPr>
          <w:rStyle w:val="a7"/>
          <w:rFonts w:ascii="Arial" w:eastAsia="Calibri" w:hAnsi="Arial" w:cs="Arial"/>
          <w:szCs w:val="20"/>
        </w:rPr>
        <w:t>.</w:t>
      </w:r>
      <w:r w:rsidRPr="009676B5">
        <w:rPr>
          <w:rStyle w:val="a7"/>
          <w:rFonts w:ascii="Arial" w:eastAsia="Calibri" w:hAnsi="Arial" w:cs="Arial"/>
          <w:szCs w:val="20"/>
        </w:rPr>
        <w:t xml:space="preserve"> </w:t>
      </w:r>
      <w:r w:rsidR="003F5E36" w:rsidRPr="009676B5">
        <w:rPr>
          <w:rStyle w:val="a7"/>
          <w:rFonts w:ascii="Arial" w:eastAsia="Calibri" w:hAnsi="Arial" w:cs="Arial"/>
          <w:szCs w:val="20"/>
        </w:rPr>
        <w:t xml:space="preserve">Откроется </w:t>
      </w:r>
      <w:r w:rsidRPr="009676B5">
        <w:rPr>
          <w:rStyle w:val="a7"/>
          <w:rFonts w:ascii="Arial" w:eastAsia="Calibri" w:hAnsi="Arial" w:cs="Arial"/>
          <w:szCs w:val="20"/>
        </w:rPr>
        <w:t>реестр «</w:t>
      </w:r>
      <w:r w:rsidR="00D452B4" w:rsidRPr="009676B5">
        <w:rPr>
          <w:rStyle w:val="a7"/>
          <w:rFonts w:ascii="Arial" w:eastAsia="Calibri" w:hAnsi="Arial" w:cs="Arial"/>
          <w:szCs w:val="20"/>
        </w:rPr>
        <w:t>Организации</w:t>
      </w:r>
      <w:r w:rsidRPr="009676B5">
        <w:rPr>
          <w:rStyle w:val="a7"/>
          <w:rFonts w:ascii="Arial" w:eastAsia="Calibri" w:hAnsi="Arial" w:cs="Arial"/>
          <w:szCs w:val="20"/>
        </w:rPr>
        <w:t>»</w:t>
      </w:r>
      <w:r w:rsidR="008C2C2C" w:rsidRPr="009676B5">
        <w:rPr>
          <w:rStyle w:val="a7"/>
          <w:rFonts w:ascii="Arial" w:eastAsia="Calibri" w:hAnsi="Arial" w:cs="Arial"/>
          <w:szCs w:val="20"/>
        </w:rPr>
        <w:t xml:space="preserve"> </w:t>
      </w:r>
      <w:r w:rsidRPr="009676B5">
        <w:rPr>
          <w:rStyle w:val="a7"/>
          <w:rFonts w:ascii="Arial" w:eastAsia="Calibri" w:hAnsi="Arial" w:cs="Arial"/>
          <w:szCs w:val="20"/>
        </w:rPr>
        <w:t>(</w:t>
      </w:r>
      <w:r w:rsidRPr="009676B5">
        <w:rPr>
          <w:rStyle w:val="a7"/>
          <w:rFonts w:ascii="Arial" w:eastAsia="Calibri" w:hAnsi="Arial" w:cs="Arial"/>
          <w:szCs w:val="20"/>
        </w:rPr>
        <w:fldChar w:fldCharType="begin"/>
      </w:r>
      <w:r w:rsidRPr="009676B5">
        <w:rPr>
          <w:rStyle w:val="a7"/>
          <w:rFonts w:ascii="Arial" w:eastAsia="Calibri" w:hAnsi="Arial" w:cs="Arial"/>
          <w:szCs w:val="20"/>
        </w:rPr>
        <w:instrText xml:space="preserve"> REF _Ref449626380 \h </w:instrText>
      </w:r>
      <w:r w:rsidR="002222B6" w:rsidRPr="009676B5">
        <w:rPr>
          <w:rStyle w:val="a7"/>
          <w:rFonts w:ascii="Arial" w:eastAsia="Calibri" w:hAnsi="Arial" w:cs="Arial"/>
          <w:szCs w:val="20"/>
        </w:rPr>
        <w:instrText xml:space="preserve"> \* MERGEFORMAT </w:instrText>
      </w:r>
      <w:r w:rsidRPr="009676B5">
        <w:rPr>
          <w:rStyle w:val="a7"/>
          <w:rFonts w:ascii="Arial" w:eastAsia="Calibri" w:hAnsi="Arial" w:cs="Arial"/>
          <w:szCs w:val="20"/>
        </w:rPr>
      </w:r>
      <w:r w:rsidRPr="009676B5">
        <w:rPr>
          <w:rStyle w:val="a7"/>
          <w:rFonts w:ascii="Arial" w:eastAsia="Calibri" w:hAnsi="Arial" w:cs="Arial"/>
          <w:szCs w:val="20"/>
        </w:rPr>
        <w:fldChar w:fldCharType="separate"/>
      </w:r>
      <w:r w:rsidR="002718AC" w:rsidRPr="002718AC">
        <w:rPr>
          <w:rFonts w:cs="Arial"/>
        </w:rPr>
        <w:t>Рисунок 122</w:t>
      </w:r>
      <w:r w:rsidRPr="009676B5">
        <w:rPr>
          <w:rStyle w:val="a7"/>
          <w:rFonts w:ascii="Arial" w:eastAsia="Calibri" w:hAnsi="Arial" w:cs="Arial"/>
          <w:szCs w:val="20"/>
        </w:rPr>
        <w:fldChar w:fldCharType="end"/>
      </w:r>
      <w:r w:rsidRPr="009676B5">
        <w:rPr>
          <w:rStyle w:val="a7"/>
          <w:rFonts w:ascii="Arial" w:eastAsia="Calibri" w:hAnsi="Arial" w:cs="Arial"/>
          <w:szCs w:val="20"/>
        </w:rPr>
        <w:t>), информация в котором расположена в иерархическ</w:t>
      </w:r>
      <w:r w:rsidR="00F23A73" w:rsidRPr="009676B5">
        <w:rPr>
          <w:rStyle w:val="a7"/>
          <w:rFonts w:ascii="Arial" w:eastAsia="Calibri" w:hAnsi="Arial" w:cs="Arial"/>
          <w:szCs w:val="20"/>
        </w:rPr>
        <w:t xml:space="preserve">ом порядке </w:t>
      </w:r>
      <w:r w:rsidRPr="009676B5">
        <w:rPr>
          <w:rStyle w:val="a7"/>
          <w:rFonts w:ascii="Arial" w:eastAsia="Calibri" w:hAnsi="Arial" w:cs="Arial"/>
          <w:szCs w:val="20"/>
        </w:rPr>
        <w:t xml:space="preserve">(см. п. </w:t>
      </w:r>
      <w:r w:rsidRPr="009676B5">
        <w:rPr>
          <w:rStyle w:val="a7"/>
          <w:rFonts w:ascii="Arial" w:eastAsia="Calibri" w:hAnsi="Arial" w:cs="Arial"/>
          <w:szCs w:val="20"/>
        </w:rPr>
        <w:fldChar w:fldCharType="begin"/>
      </w:r>
      <w:r w:rsidRPr="009676B5">
        <w:rPr>
          <w:rStyle w:val="a7"/>
          <w:rFonts w:ascii="Arial" w:eastAsia="Calibri" w:hAnsi="Arial" w:cs="Arial"/>
          <w:szCs w:val="20"/>
        </w:rPr>
        <w:instrText xml:space="preserve"> REF _Ref449453128 \w \h </w:instrText>
      </w:r>
      <w:r w:rsidR="002222B6" w:rsidRPr="009676B5">
        <w:rPr>
          <w:rStyle w:val="a7"/>
          <w:rFonts w:ascii="Arial" w:eastAsia="Calibri" w:hAnsi="Arial" w:cs="Arial"/>
          <w:szCs w:val="20"/>
        </w:rPr>
        <w:instrText xml:space="preserve"> \* MERGEFORMAT </w:instrText>
      </w:r>
      <w:r w:rsidRPr="009676B5">
        <w:rPr>
          <w:rStyle w:val="a7"/>
          <w:rFonts w:ascii="Arial" w:eastAsia="Calibri" w:hAnsi="Arial" w:cs="Arial"/>
          <w:szCs w:val="20"/>
        </w:rPr>
      </w:r>
      <w:r w:rsidRPr="009676B5">
        <w:rPr>
          <w:rStyle w:val="a7"/>
          <w:rFonts w:ascii="Arial" w:eastAsia="Calibri" w:hAnsi="Arial" w:cs="Arial"/>
          <w:szCs w:val="20"/>
        </w:rPr>
        <w:fldChar w:fldCharType="separate"/>
      </w:r>
      <w:r w:rsidR="002718AC">
        <w:rPr>
          <w:rStyle w:val="a7"/>
          <w:rFonts w:ascii="Arial" w:eastAsia="Calibri" w:hAnsi="Arial" w:cs="Arial"/>
          <w:szCs w:val="20"/>
        </w:rPr>
        <w:t>4.4.2</w:t>
      </w:r>
      <w:r w:rsidRPr="009676B5">
        <w:rPr>
          <w:rStyle w:val="a7"/>
          <w:rFonts w:ascii="Arial" w:eastAsia="Calibri" w:hAnsi="Arial" w:cs="Arial"/>
          <w:szCs w:val="20"/>
        </w:rPr>
        <w:fldChar w:fldCharType="end"/>
      </w:r>
      <w:r w:rsidRPr="009676B5">
        <w:rPr>
          <w:rStyle w:val="a7"/>
          <w:rFonts w:ascii="Arial" w:eastAsia="Calibri" w:hAnsi="Arial" w:cs="Arial"/>
          <w:szCs w:val="20"/>
        </w:rPr>
        <w:t>).</w:t>
      </w:r>
    </w:p>
    <w:p w:rsidR="00687DB3" w:rsidRPr="009676B5" w:rsidRDefault="00687DB3" w:rsidP="00687DB3">
      <w:pPr>
        <w:pStyle w:val="phnormal"/>
        <w:rPr>
          <w:rFonts w:cs="Arial"/>
          <w:lang w:eastAsia="en-US"/>
        </w:rPr>
      </w:pPr>
      <w:r w:rsidRPr="009676B5">
        <w:rPr>
          <w:rFonts w:cs="Arial"/>
          <w:lang w:eastAsia="en-US"/>
        </w:rPr>
        <w:t>В Системе реализована возможность переноса организаций в другие ведомства (министерства или управления) для ошибочно заведенных организаций (</w:t>
      </w:r>
      <w:r w:rsidRPr="009676B5">
        <w:rPr>
          <w:rFonts w:cs="Arial"/>
          <w:lang w:eastAsia="en-US"/>
        </w:rPr>
        <w:fldChar w:fldCharType="begin"/>
      </w:r>
      <w:r w:rsidRPr="009676B5">
        <w:rPr>
          <w:rFonts w:cs="Arial"/>
          <w:lang w:eastAsia="en-US"/>
        </w:rPr>
        <w:instrText xml:space="preserve"> REF _Ref468804492 \h </w:instrText>
      </w:r>
      <w:r w:rsidR="00B747E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121</w:t>
      </w:r>
      <w:r w:rsidRPr="009676B5">
        <w:rPr>
          <w:rFonts w:cs="Arial"/>
          <w:lang w:eastAsia="en-US"/>
        </w:rPr>
        <w:fldChar w:fldCharType="end"/>
      </w:r>
      <w:r w:rsidRPr="009676B5">
        <w:rPr>
          <w:rFonts w:cs="Arial"/>
          <w:lang w:eastAsia="en-US"/>
        </w:rPr>
        <w:t>).</w:t>
      </w:r>
    </w:p>
    <w:p w:rsidR="00687DB3" w:rsidRPr="009676B5" w:rsidRDefault="000026B0" w:rsidP="00390BF9">
      <w:pPr>
        <w:pStyle w:val="phfigure"/>
        <w:rPr>
          <w:rFonts w:cs="Arial"/>
        </w:rPr>
      </w:pPr>
      <w:r w:rsidRPr="009676B5">
        <w:rPr>
          <w:rFonts w:cs="Arial"/>
          <w:noProof/>
        </w:rPr>
        <w:drawing>
          <wp:inline distT="0" distB="0" distL="0" distR="0" wp14:anchorId="4E856BFF" wp14:editId="6F8CE80E">
            <wp:extent cx="6153150" cy="3057525"/>
            <wp:effectExtent l="0" t="0" r="0" b="9525"/>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53150" cy="3057525"/>
                    </a:xfrm>
                    <a:prstGeom prst="rect">
                      <a:avLst/>
                    </a:prstGeom>
                    <a:noFill/>
                    <a:ln>
                      <a:noFill/>
                    </a:ln>
                  </pic:spPr>
                </pic:pic>
              </a:graphicData>
            </a:graphic>
          </wp:inline>
        </w:drawing>
      </w:r>
    </w:p>
    <w:p w:rsidR="00687DB3" w:rsidRPr="009676B5" w:rsidRDefault="00687DB3" w:rsidP="00687DB3">
      <w:pPr>
        <w:pStyle w:val="phfiguretitle"/>
      </w:pPr>
      <w:bookmarkStart w:id="2350" w:name="_Ref46880449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121</w:t>
      </w:r>
      <w:r w:rsidR="00157D1B">
        <w:rPr>
          <w:noProof/>
        </w:rPr>
        <w:fldChar w:fldCharType="end"/>
      </w:r>
      <w:bookmarkEnd w:id="2350"/>
      <w:r w:rsidRPr="009676B5">
        <w:t xml:space="preserve"> – Перенос организации в другое ведомство</w:t>
      </w:r>
    </w:p>
    <w:p w:rsidR="009A779E" w:rsidRPr="009676B5" w:rsidRDefault="004A265B" w:rsidP="00F23A73">
      <w:pPr>
        <w:pStyle w:val="phlistitemizedtitle"/>
        <w:rPr>
          <w:rStyle w:val="a7"/>
          <w:rFonts w:ascii="Arial" w:eastAsia="Calibri" w:hAnsi="Arial" w:cs="Arial"/>
          <w:szCs w:val="20"/>
        </w:rPr>
      </w:pPr>
      <w:r w:rsidRPr="009676B5">
        <w:rPr>
          <w:rStyle w:val="a7"/>
          <w:rFonts w:ascii="Arial" w:eastAsia="Calibri" w:hAnsi="Arial" w:cs="Arial"/>
          <w:szCs w:val="20"/>
        </w:rPr>
        <w:t>В реестре «</w:t>
      </w:r>
      <w:r w:rsidR="00D452B4" w:rsidRPr="009676B5">
        <w:rPr>
          <w:rStyle w:val="a7"/>
          <w:rFonts w:ascii="Arial" w:eastAsia="Calibri" w:hAnsi="Arial" w:cs="Arial"/>
          <w:szCs w:val="20"/>
        </w:rPr>
        <w:t>Организации</w:t>
      </w:r>
      <w:r w:rsidRPr="009676B5">
        <w:rPr>
          <w:rStyle w:val="a7"/>
          <w:rFonts w:ascii="Arial" w:eastAsia="Calibri" w:hAnsi="Arial" w:cs="Arial"/>
          <w:szCs w:val="20"/>
        </w:rPr>
        <w:t xml:space="preserve">» отображаются только те </w:t>
      </w:r>
      <w:r w:rsidR="009E7E8B" w:rsidRPr="009676B5">
        <w:rPr>
          <w:rStyle w:val="a7"/>
          <w:rFonts w:ascii="Arial" w:eastAsia="Calibri" w:hAnsi="Arial" w:cs="Arial"/>
          <w:szCs w:val="20"/>
        </w:rPr>
        <w:t>организации</w:t>
      </w:r>
      <w:r w:rsidRPr="009676B5">
        <w:rPr>
          <w:rStyle w:val="a7"/>
          <w:rFonts w:ascii="Arial" w:eastAsia="Calibri" w:hAnsi="Arial" w:cs="Arial"/>
          <w:szCs w:val="20"/>
        </w:rPr>
        <w:t>, к которым име</w:t>
      </w:r>
      <w:r w:rsidR="009A779E" w:rsidRPr="009676B5">
        <w:rPr>
          <w:rStyle w:val="a7"/>
          <w:rFonts w:ascii="Arial" w:eastAsia="Calibri" w:hAnsi="Arial" w:cs="Arial"/>
          <w:szCs w:val="20"/>
        </w:rPr>
        <w:t>ет доступ текущий пользователь:</w:t>
      </w:r>
    </w:p>
    <w:p w:rsidR="009A779E" w:rsidRPr="009676B5" w:rsidRDefault="004A265B" w:rsidP="001B555D">
      <w:pPr>
        <w:pStyle w:val="phlistitemized1"/>
        <w:rPr>
          <w:rStyle w:val="a7"/>
          <w:rFonts w:ascii="Arial" w:eastAsia="Calibri" w:hAnsi="Arial"/>
          <w:szCs w:val="20"/>
        </w:rPr>
      </w:pPr>
      <w:r w:rsidRPr="009676B5">
        <w:rPr>
          <w:rStyle w:val="a7"/>
          <w:rFonts w:ascii="Arial" w:eastAsia="Calibri" w:hAnsi="Arial"/>
          <w:szCs w:val="20"/>
        </w:rPr>
        <w:t xml:space="preserve">для пользователя с типом «Администратор Системы» реестр содержит все </w:t>
      </w:r>
      <w:r w:rsidR="009E7E8B" w:rsidRPr="009676B5">
        <w:rPr>
          <w:rStyle w:val="a7"/>
          <w:rFonts w:ascii="Arial" w:eastAsia="Calibri" w:hAnsi="Arial"/>
          <w:szCs w:val="20"/>
        </w:rPr>
        <w:t>организации</w:t>
      </w:r>
      <w:r w:rsidRPr="009676B5">
        <w:rPr>
          <w:rStyle w:val="a7"/>
          <w:rFonts w:ascii="Arial" w:eastAsia="Calibri" w:hAnsi="Arial"/>
          <w:szCs w:val="20"/>
        </w:rPr>
        <w:t>, внесенные в Систему</w:t>
      </w:r>
      <w:r w:rsidR="009A779E" w:rsidRPr="009676B5">
        <w:rPr>
          <w:rStyle w:val="a7"/>
          <w:rFonts w:ascii="Arial" w:eastAsia="Calibri" w:hAnsi="Arial"/>
          <w:szCs w:val="20"/>
        </w:rPr>
        <w:t>;</w:t>
      </w:r>
    </w:p>
    <w:p w:rsidR="0083181F" w:rsidRPr="009676B5" w:rsidRDefault="004A265B" w:rsidP="001B555D">
      <w:pPr>
        <w:pStyle w:val="phlistitemized1"/>
        <w:rPr>
          <w:rStyle w:val="a7"/>
          <w:rFonts w:ascii="Arial" w:eastAsia="Calibri" w:hAnsi="Arial"/>
          <w:szCs w:val="20"/>
        </w:rPr>
      </w:pPr>
      <w:r w:rsidRPr="009676B5">
        <w:rPr>
          <w:rStyle w:val="a7"/>
          <w:rFonts w:ascii="Arial" w:eastAsia="Calibri" w:hAnsi="Arial"/>
          <w:szCs w:val="20"/>
        </w:rPr>
        <w:t xml:space="preserve">для пользователя с типом «Сотрудник» реестр содержит только те </w:t>
      </w:r>
      <w:r w:rsidR="009E7E8B" w:rsidRPr="009676B5">
        <w:rPr>
          <w:rStyle w:val="a7"/>
          <w:rFonts w:ascii="Arial" w:eastAsia="Calibri" w:hAnsi="Arial"/>
          <w:szCs w:val="20"/>
        </w:rPr>
        <w:t>организации</w:t>
      </w:r>
      <w:r w:rsidRPr="009676B5">
        <w:rPr>
          <w:rStyle w:val="a7"/>
          <w:rFonts w:ascii="Arial" w:eastAsia="Calibri" w:hAnsi="Arial"/>
          <w:szCs w:val="20"/>
        </w:rPr>
        <w:t xml:space="preserve">, в которых данный сотрудник имеет действующую и выбранную </w:t>
      </w:r>
      <w:r w:rsidR="00CF5C6E" w:rsidRPr="009676B5">
        <w:rPr>
          <w:rStyle w:val="a7"/>
          <w:rFonts w:ascii="Arial" w:eastAsia="Calibri" w:hAnsi="Arial"/>
          <w:szCs w:val="20"/>
        </w:rPr>
        <w:lastRenderedPageBreak/>
        <w:t>при входе в Систему должность.</w:t>
      </w:r>
      <w:r w:rsidRPr="009676B5">
        <w:rPr>
          <w:rStyle w:val="a7"/>
          <w:rFonts w:ascii="Arial" w:eastAsia="Calibri" w:hAnsi="Arial"/>
          <w:szCs w:val="20"/>
        </w:rPr>
        <w:t xml:space="preserve"> Сотрудники с должностью в Министерстве или Управлении могут пр</w:t>
      </w:r>
      <w:r w:rsidR="009E7E8B" w:rsidRPr="009676B5">
        <w:rPr>
          <w:rStyle w:val="a7"/>
          <w:rFonts w:ascii="Arial" w:eastAsia="Calibri" w:hAnsi="Arial"/>
          <w:szCs w:val="20"/>
        </w:rPr>
        <w:t>осматривать информацию по своей</w:t>
      </w:r>
      <w:r w:rsidRPr="009676B5">
        <w:rPr>
          <w:rStyle w:val="a7"/>
          <w:rFonts w:ascii="Arial" w:eastAsia="Calibri" w:hAnsi="Arial"/>
          <w:szCs w:val="20"/>
        </w:rPr>
        <w:t xml:space="preserve"> и по </w:t>
      </w:r>
      <w:r w:rsidR="009A779E" w:rsidRPr="009676B5">
        <w:rPr>
          <w:rStyle w:val="a7"/>
          <w:rFonts w:ascii="Arial" w:eastAsia="Calibri" w:hAnsi="Arial"/>
          <w:szCs w:val="20"/>
        </w:rPr>
        <w:t xml:space="preserve">подведомственным </w:t>
      </w:r>
      <w:r w:rsidR="009E7E8B" w:rsidRPr="009676B5">
        <w:rPr>
          <w:rStyle w:val="a7"/>
          <w:rFonts w:ascii="Arial" w:eastAsia="Calibri" w:hAnsi="Arial"/>
          <w:szCs w:val="20"/>
        </w:rPr>
        <w:t>организациям</w:t>
      </w:r>
      <w:r w:rsidRPr="009676B5">
        <w:rPr>
          <w:rStyle w:val="a7"/>
          <w:rFonts w:ascii="Arial" w:eastAsia="Calibri" w:hAnsi="Arial"/>
          <w:szCs w:val="20"/>
        </w:rPr>
        <w:t>.</w:t>
      </w:r>
    </w:p>
    <w:p w:rsidR="0083181F" w:rsidRPr="009676B5" w:rsidRDefault="0083181F" w:rsidP="00550B7F">
      <w:pPr>
        <w:pStyle w:val="phnormal"/>
        <w:rPr>
          <w:rStyle w:val="a7"/>
          <w:rFonts w:ascii="Arial" w:eastAsia="Calibri" w:hAnsi="Arial" w:cs="Arial"/>
          <w:szCs w:val="20"/>
        </w:rPr>
      </w:pPr>
      <w:r w:rsidRPr="009676B5">
        <w:rPr>
          <w:rStyle w:val="a7"/>
          <w:rFonts w:ascii="Arial" w:eastAsia="Calibri" w:hAnsi="Arial" w:cs="Arial"/>
          <w:szCs w:val="20"/>
        </w:rPr>
        <w:t>Организации со статусом «Ликвидирована», «Закрыта», «Присоединена к другой организации» выделяются в реестре «</w:t>
      </w:r>
      <w:r w:rsidR="00D452B4" w:rsidRPr="009676B5">
        <w:rPr>
          <w:rStyle w:val="a7"/>
          <w:rFonts w:ascii="Arial" w:eastAsia="Calibri" w:hAnsi="Arial" w:cs="Arial"/>
          <w:szCs w:val="20"/>
        </w:rPr>
        <w:t>Организации</w:t>
      </w:r>
      <w:r w:rsidRPr="009676B5">
        <w:rPr>
          <w:rStyle w:val="a7"/>
          <w:rFonts w:ascii="Arial" w:eastAsia="Calibri" w:hAnsi="Arial" w:cs="Arial"/>
          <w:szCs w:val="20"/>
        </w:rPr>
        <w:t>» серым цветом (</w:t>
      </w:r>
      <w:r w:rsidRPr="009676B5">
        <w:rPr>
          <w:rStyle w:val="a7"/>
          <w:rFonts w:ascii="Arial" w:eastAsia="Calibri" w:hAnsi="Arial" w:cs="Arial"/>
          <w:szCs w:val="20"/>
        </w:rPr>
        <w:fldChar w:fldCharType="begin"/>
      </w:r>
      <w:r w:rsidRPr="009676B5">
        <w:rPr>
          <w:rStyle w:val="a7"/>
          <w:rFonts w:ascii="Arial" w:eastAsia="Calibri" w:hAnsi="Arial" w:cs="Arial"/>
          <w:szCs w:val="20"/>
        </w:rPr>
        <w:instrText xml:space="preserve"> REF _Ref449626380 \h </w:instrText>
      </w:r>
      <w:r w:rsidR="00B747E6" w:rsidRPr="009676B5">
        <w:rPr>
          <w:rStyle w:val="a7"/>
          <w:rFonts w:ascii="Arial" w:eastAsia="Calibri" w:hAnsi="Arial" w:cs="Arial"/>
          <w:szCs w:val="20"/>
        </w:rPr>
        <w:instrText xml:space="preserve"> \* MERGEFORMAT </w:instrText>
      </w:r>
      <w:r w:rsidRPr="009676B5">
        <w:rPr>
          <w:rStyle w:val="a7"/>
          <w:rFonts w:ascii="Arial" w:eastAsia="Calibri" w:hAnsi="Arial" w:cs="Arial"/>
          <w:szCs w:val="20"/>
        </w:rPr>
      </w:r>
      <w:r w:rsidRPr="009676B5">
        <w:rPr>
          <w:rStyle w:val="a7"/>
          <w:rFonts w:ascii="Arial" w:eastAsia="Calibri" w:hAnsi="Arial" w:cs="Arial"/>
          <w:szCs w:val="20"/>
        </w:rPr>
        <w:fldChar w:fldCharType="separate"/>
      </w:r>
      <w:r w:rsidR="002718AC" w:rsidRPr="002718AC">
        <w:rPr>
          <w:rFonts w:cs="Arial"/>
        </w:rPr>
        <w:t>Рисунок 122</w:t>
      </w:r>
      <w:r w:rsidRPr="009676B5">
        <w:rPr>
          <w:rStyle w:val="a7"/>
          <w:rFonts w:ascii="Arial" w:eastAsia="Calibri" w:hAnsi="Arial" w:cs="Arial"/>
          <w:szCs w:val="20"/>
        </w:rPr>
        <w:fldChar w:fldCharType="end"/>
      </w:r>
      <w:r w:rsidRPr="009676B5">
        <w:rPr>
          <w:rStyle w:val="a7"/>
          <w:rFonts w:ascii="Arial" w:eastAsia="Calibri" w:hAnsi="Arial" w:cs="Arial"/>
          <w:szCs w:val="20"/>
        </w:rPr>
        <w:t>).</w:t>
      </w:r>
    </w:p>
    <w:p w:rsidR="008B7C5E" w:rsidRPr="009676B5" w:rsidRDefault="00CD363C" w:rsidP="00192916">
      <w:pPr>
        <w:pStyle w:val="phfigure"/>
        <w:rPr>
          <w:rFonts w:cs="Arial"/>
        </w:rPr>
      </w:pPr>
      <w:r>
        <w:rPr>
          <w:noProof/>
        </w:rPr>
        <w:drawing>
          <wp:inline distT="0" distB="0" distL="0" distR="0" wp14:anchorId="0BAF59CD" wp14:editId="6114B28F">
            <wp:extent cx="6152515" cy="2233295"/>
            <wp:effectExtent l="0" t="0" r="63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6152515" cy="2233295"/>
                    </a:xfrm>
                    <a:prstGeom prst="rect">
                      <a:avLst/>
                    </a:prstGeom>
                  </pic:spPr>
                </pic:pic>
              </a:graphicData>
            </a:graphic>
          </wp:inline>
        </w:drawing>
      </w:r>
    </w:p>
    <w:p w:rsidR="008B7C5E" w:rsidRPr="009676B5" w:rsidRDefault="008B7C5E" w:rsidP="00550B7F">
      <w:pPr>
        <w:pStyle w:val="phfiguretitle"/>
      </w:pPr>
      <w:bookmarkStart w:id="2351" w:name="_Ref44962638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122</w:t>
      </w:r>
      <w:r w:rsidR="00157D1B">
        <w:rPr>
          <w:noProof/>
        </w:rPr>
        <w:fldChar w:fldCharType="end"/>
      </w:r>
      <w:bookmarkEnd w:id="2351"/>
      <w:r w:rsidR="0060299F" w:rsidRPr="009676B5">
        <w:t xml:space="preserve"> – </w:t>
      </w:r>
      <w:r w:rsidRPr="009676B5">
        <w:t>Форма «</w:t>
      </w:r>
      <w:r w:rsidR="00D452B4" w:rsidRPr="009676B5">
        <w:t>Организации</w:t>
      </w:r>
      <w:r w:rsidRPr="009676B5">
        <w:t>»</w:t>
      </w:r>
    </w:p>
    <w:p w:rsidR="0067457F" w:rsidRDefault="008B7C5E" w:rsidP="0067457F">
      <w:pPr>
        <w:pStyle w:val="phnormal"/>
        <w:rPr>
          <w:rFonts w:cs="Arial"/>
        </w:rPr>
      </w:pPr>
      <w:r w:rsidRPr="009676B5">
        <w:rPr>
          <w:rFonts w:cs="Arial"/>
        </w:rPr>
        <w:t>В окне «</w:t>
      </w:r>
      <w:r w:rsidR="00D452B4" w:rsidRPr="009676B5">
        <w:rPr>
          <w:rFonts w:cs="Arial"/>
        </w:rPr>
        <w:t>Организации</w:t>
      </w:r>
      <w:r w:rsidRPr="009676B5">
        <w:rPr>
          <w:rFonts w:cs="Arial"/>
        </w:rPr>
        <w:t xml:space="preserve">» доступны следующие функции: просмотр информации по </w:t>
      </w:r>
      <w:r w:rsidR="009E7E8B" w:rsidRPr="009676B5">
        <w:rPr>
          <w:rFonts w:cs="Arial"/>
        </w:rPr>
        <w:t>организациям, создание организаций</w:t>
      </w:r>
      <w:r w:rsidRPr="009676B5">
        <w:rPr>
          <w:rFonts w:cs="Arial"/>
        </w:rPr>
        <w:t xml:space="preserve">, построение иерархии </w:t>
      </w:r>
      <w:r w:rsidR="009E7E8B" w:rsidRPr="009676B5">
        <w:rPr>
          <w:rFonts w:cs="Arial"/>
        </w:rPr>
        <w:t>организаций</w:t>
      </w:r>
      <w:r w:rsidRPr="009676B5">
        <w:rPr>
          <w:rFonts w:cs="Arial"/>
        </w:rPr>
        <w:t xml:space="preserve">, редактирование информации об </w:t>
      </w:r>
      <w:r w:rsidR="009E7E8B" w:rsidRPr="009676B5">
        <w:rPr>
          <w:rFonts w:cs="Arial"/>
        </w:rPr>
        <w:t>организации</w:t>
      </w:r>
      <w:r w:rsidRPr="009676B5">
        <w:rPr>
          <w:rFonts w:cs="Arial"/>
        </w:rPr>
        <w:t xml:space="preserve">, удаление </w:t>
      </w:r>
      <w:r w:rsidR="009E7E8B" w:rsidRPr="009676B5">
        <w:rPr>
          <w:rFonts w:cs="Arial"/>
        </w:rPr>
        <w:t>организаций</w:t>
      </w:r>
      <w:r w:rsidRPr="009676B5">
        <w:rPr>
          <w:rFonts w:cs="Arial"/>
        </w:rPr>
        <w:t>.</w:t>
      </w:r>
    </w:p>
    <w:p w:rsidR="0067457F" w:rsidRDefault="0067457F" w:rsidP="0067457F">
      <w:pPr>
        <w:pStyle w:val="phnormal"/>
        <w:rPr>
          <w:rFonts w:cs="Arial"/>
        </w:rPr>
      </w:pPr>
      <w:r>
        <w:rPr>
          <w:rFonts w:cs="Arial"/>
        </w:rPr>
        <w:t>Если в карточке организации установлен «флажок» «Не отправлять в Контингент», то в</w:t>
      </w:r>
      <w:r w:rsidR="00A82921">
        <w:rPr>
          <w:rFonts w:cs="Arial"/>
        </w:rPr>
        <w:t xml:space="preserve"> </w:t>
      </w:r>
      <w:r>
        <w:rPr>
          <w:rFonts w:cs="Arial"/>
        </w:rPr>
        <w:t xml:space="preserve">реестре «Организации» в столбце «Не отправлять в Контингент» напротив данной организации будет установлено значение «Да». </w:t>
      </w:r>
      <w:r w:rsidRPr="0067457F">
        <w:rPr>
          <w:rFonts w:cs="Arial"/>
        </w:rPr>
        <w:t xml:space="preserve">Если в карточке организации не установлен </w:t>
      </w:r>
      <w:r>
        <w:rPr>
          <w:rFonts w:cs="Arial"/>
        </w:rPr>
        <w:t>«флажок» «</w:t>
      </w:r>
      <w:r w:rsidRPr="0067457F">
        <w:rPr>
          <w:rFonts w:cs="Arial"/>
        </w:rPr>
        <w:t>Не отправлять в Контингент</w:t>
      </w:r>
      <w:r>
        <w:rPr>
          <w:rFonts w:cs="Arial"/>
        </w:rPr>
        <w:t>»</w:t>
      </w:r>
      <w:r w:rsidRPr="0067457F">
        <w:rPr>
          <w:rFonts w:cs="Arial"/>
        </w:rPr>
        <w:t xml:space="preserve">, то в реестре </w:t>
      </w:r>
      <w:r>
        <w:rPr>
          <w:rFonts w:cs="Arial"/>
        </w:rPr>
        <w:t>«</w:t>
      </w:r>
      <w:r w:rsidRPr="0067457F">
        <w:rPr>
          <w:rFonts w:cs="Arial"/>
        </w:rPr>
        <w:t>Организации</w:t>
      </w:r>
      <w:r>
        <w:rPr>
          <w:rFonts w:cs="Arial"/>
        </w:rPr>
        <w:t>» в столбце «Не отправлять в Контингент»</w:t>
      </w:r>
      <w:r w:rsidRPr="0067457F">
        <w:rPr>
          <w:rFonts w:cs="Arial"/>
        </w:rPr>
        <w:t xml:space="preserve"> напротив данной организации </w:t>
      </w:r>
      <w:r>
        <w:rPr>
          <w:rFonts w:cs="Arial"/>
        </w:rPr>
        <w:t>будет установлено</w:t>
      </w:r>
      <w:r w:rsidRPr="0067457F">
        <w:rPr>
          <w:rFonts w:cs="Arial"/>
        </w:rPr>
        <w:t xml:space="preserve"> значение </w:t>
      </w:r>
      <w:r>
        <w:rPr>
          <w:rFonts w:cs="Arial"/>
        </w:rPr>
        <w:t>«</w:t>
      </w:r>
      <w:r w:rsidRPr="0067457F">
        <w:rPr>
          <w:rFonts w:cs="Arial"/>
        </w:rPr>
        <w:t>Нет</w:t>
      </w:r>
      <w:r>
        <w:rPr>
          <w:rFonts w:cs="Arial"/>
        </w:rPr>
        <w:t>»</w:t>
      </w:r>
      <w:r w:rsidRPr="0067457F">
        <w:rPr>
          <w:rFonts w:cs="Arial"/>
        </w:rPr>
        <w:t>.</w:t>
      </w:r>
      <w:r>
        <w:rPr>
          <w:rFonts w:cs="Arial"/>
        </w:rPr>
        <w:t xml:space="preserve"> Возможна фильтрация по отправляемым и не</w:t>
      </w:r>
      <w:r w:rsidR="00913792">
        <w:rPr>
          <w:rFonts w:cs="Arial"/>
        </w:rPr>
        <w:t xml:space="preserve"> </w:t>
      </w:r>
      <w:r>
        <w:rPr>
          <w:rFonts w:cs="Arial"/>
        </w:rPr>
        <w:t>отправляемым в Контингент</w:t>
      </w:r>
      <w:r w:rsidRPr="0067457F">
        <w:rPr>
          <w:rFonts w:cs="Arial"/>
        </w:rPr>
        <w:t xml:space="preserve"> </w:t>
      </w:r>
      <w:r>
        <w:rPr>
          <w:rFonts w:cs="Arial"/>
        </w:rPr>
        <w:t>организациям.</w:t>
      </w:r>
    </w:p>
    <w:p w:rsidR="00192916" w:rsidRPr="009676B5" w:rsidRDefault="00192916" w:rsidP="00550B7F">
      <w:pPr>
        <w:pStyle w:val="phnormal"/>
        <w:rPr>
          <w:rFonts w:cs="Arial"/>
        </w:rPr>
      </w:pPr>
      <w:r w:rsidRPr="009676B5">
        <w:rPr>
          <w:rFonts w:cs="Arial"/>
          <w:b/>
        </w:rPr>
        <w:t>Примечание</w:t>
      </w:r>
      <w:r w:rsidRPr="009676B5">
        <w:rPr>
          <w:rFonts w:cs="Arial"/>
        </w:rPr>
        <w:t xml:space="preserve"> – </w:t>
      </w:r>
      <w:r w:rsidR="00C75D13" w:rsidRPr="009676B5">
        <w:rPr>
          <w:rFonts w:cs="Arial"/>
        </w:rPr>
        <w:t xml:space="preserve">Реализована </w:t>
      </w:r>
      <w:r w:rsidRPr="009676B5">
        <w:rPr>
          <w:rFonts w:cs="Arial"/>
        </w:rPr>
        <w:t>возможность подсчета количества организаций по типам, которая представлена в нередактируемых полях «Количество организаций дополнительного образования», «Из них филиалов», «Количество управлений», «Количество министерств» в нижней части окна реестра.</w:t>
      </w:r>
      <w:r w:rsidR="00E94A30" w:rsidRPr="009676B5">
        <w:rPr>
          <w:rFonts w:cs="Arial"/>
        </w:rPr>
        <w:t xml:space="preserve"> В полях подсчитывается общее количество организаций, также учитываются ликвидированные и закрытые организации.</w:t>
      </w:r>
    </w:p>
    <w:p w:rsidR="008B7C5E" w:rsidRPr="009676B5" w:rsidRDefault="008B7C5E" w:rsidP="00F12B40">
      <w:pPr>
        <w:pStyle w:val="phlistitemizedtitle"/>
        <w:rPr>
          <w:rFonts w:cs="Arial"/>
        </w:rPr>
      </w:pPr>
      <w:r w:rsidRPr="009676B5">
        <w:rPr>
          <w:rFonts w:cs="Arial"/>
        </w:rPr>
        <w:t xml:space="preserve">Чтобы создать </w:t>
      </w:r>
      <w:r w:rsidR="009E7E8B" w:rsidRPr="009676B5">
        <w:rPr>
          <w:rFonts w:cs="Arial"/>
        </w:rPr>
        <w:t>новую организацию</w:t>
      </w:r>
      <w:r w:rsidRPr="009676B5">
        <w:rPr>
          <w:rFonts w:cs="Arial"/>
        </w:rPr>
        <w:t xml:space="preserve">, нажмите </w:t>
      </w:r>
      <w:r w:rsidR="00D77740" w:rsidRPr="009676B5">
        <w:rPr>
          <w:rFonts w:cs="Arial"/>
        </w:rPr>
        <w:t xml:space="preserve">на </w:t>
      </w:r>
      <w:r w:rsidRPr="009676B5">
        <w:rPr>
          <w:rFonts w:cs="Arial"/>
        </w:rPr>
        <w:t>кнопку «Добавить» на панели инструментов. Выберите один из следующих вариантов:</w:t>
      </w:r>
    </w:p>
    <w:p w:rsidR="008B7C5E" w:rsidRPr="009676B5" w:rsidRDefault="008B7C5E" w:rsidP="001B555D">
      <w:pPr>
        <w:pStyle w:val="phlistitemized1"/>
      </w:pPr>
      <w:r w:rsidRPr="009676B5">
        <w:t>«Новый в корне»</w:t>
      </w:r>
      <w:r w:rsidR="0060299F" w:rsidRPr="009676B5">
        <w:t xml:space="preserve"> – </w:t>
      </w:r>
      <w:r w:rsidRPr="009676B5">
        <w:t>данная функци</w:t>
      </w:r>
      <w:r w:rsidR="00781476" w:rsidRPr="009676B5">
        <w:t xml:space="preserve">я предназначена для добавления головных </w:t>
      </w:r>
      <w:r w:rsidR="009E7E8B" w:rsidRPr="009676B5">
        <w:t>организаций</w:t>
      </w:r>
      <w:r w:rsidR="00781476" w:rsidRPr="009676B5">
        <w:t xml:space="preserve"> региона </w:t>
      </w:r>
      <w:r w:rsidRPr="009676B5">
        <w:t>в реестр «</w:t>
      </w:r>
      <w:r w:rsidR="00D452B4" w:rsidRPr="009676B5">
        <w:t>Организации</w:t>
      </w:r>
      <w:r w:rsidRPr="009676B5">
        <w:t>»;</w:t>
      </w:r>
    </w:p>
    <w:p w:rsidR="008B7C5E" w:rsidRPr="009676B5" w:rsidRDefault="008B7C5E" w:rsidP="001B555D">
      <w:pPr>
        <w:pStyle w:val="phlistitemized1"/>
      </w:pPr>
      <w:r w:rsidRPr="009676B5">
        <w:lastRenderedPageBreak/>
        <w:t>«Новый дочерний»</w:t>
      </w:r>
      <w:r w:rsidR="0060299F" w:rsidRPr="009676B5">
        <w:t xml:space="preserve"> – </w:t>
      </w:r>
      <w:r w:rsidRPr="009676B5">
        <w:t>предназначена для добавлен</w:t>
      </w:r>
      <w:r w:rsidR="00781476" w:rsidRPr="009676B5">
        <w:t xml:space="preserve">ия подведомственных </w:t>
      </w:r>
      <w:r w:rsidR="009E7E8B" w:rsidRPr="009676B5">
        <w:t>организаций</w:t>
      </w:r>
      <w:r w:rsidR="00781476" w:rsidRPr="009676B5">
        <w:t xml:space="preserve">, например, </w:t>
      </w:r>
      <w:r w:rsidR="009E7E8B" w:rsidRPr="009676B5">
        <w:t>организации</w:t>
      </w:r>
      <w:r w:rsidR="00781476" w:rsidRPr="009676B5">
        <w:t xml:space="preserve"> в районе</w:t>
      </w:r>
      <w:r w:rsidRPr="009676B5">
        <w:t xml:space="preserve">. Перед </w:t>
      </w:r>
      <w:r w:rsidR="009E7E8B" w:rsidRPr="009676B5">
        <w:t>созданием дочерней организации</w:t>
      </w:r>
      <w:r w:rsidR="00781476" w:rsidRPr="009676B5">
        <w:t xml:space="preserve"> выберите в списке </w:t>
      </w:r>
      <w:r w:rsidR="009E7E8B" w:rsidRPr="009676B5">
        <w:t>организаций</w:t>
      </w:r>
      <w:r w:rsidR="00781476" w:rsidRPr="009676B5">
        <w:t xml:space="preserve"> г</w:t>
      </w:r>
      <w:r w:rsidR="009E7E8B" w:rsidRPr="009676B5">
        <w:t>оловную организацию, под которой будет создаваться дочерняя</w:t>
      </w:r>
      <w:r w:rsidRPr="009676B5">
        <w:t>.</w:t>
      </w:r>
    </w:p>
    <w:p w:rsidR="008B7C5E" w:rsidRPr="009676B5" w:rsidRDefault="008B7C5E" w:rsidP="00550B7F">
      <w:pPr>
        <w:pStyle w:val="phnormal"/>
        <w:rPr>
          <w:rFonts w:cs="Arial"/>
        </w:rPr>
      </w:pPr>
      <w:r w:rsidRPr="009676B5">
        <w:rPr>
          <w:rFonts w:cs="Arial"/>
        </w:rPr>
        <w:t xml:space="preserve">Для создания </w:t>
      </w:r>
      <w:r w:rsidR="009E7E8B" w:rsidRPr="009676B5">
        <w:rPr>
          <w:rFonts w:cs="Arial"/>
        </w:rPr>
        <w:t>корневой организации</w:t>
      </w:r>
      <w:r w:rsidRPr="009676B5">
        <w:rPr>
          <w:rFonts w:cs="Arial"/>
        </w:rPr>
        <w:t xml:space="preserve"> выберите</w:t>
      </w:r>
      <w:r w:rsidR="00063923" w:rsidRPr="009676B5">
        <w:rPr>
          <w:rFonts w:cs="Arial"/>
        </w:rPr>
        <w:t xml:space="preserve"> пункт</w:t>
      </w:r>
      <w:r w:rsidRPr="009676B5">
        <w:rPr>
          <w:rFonts w:cs="Arial"/>
        </w:rPr>
        <w:t xml:space="preserve"> «Новый в корне», откроется окно «</w:t>
      </w:r>
      <w:r w:rsidR="00D452B4" w:rsidRPr="009676B5">
        <w:rPr>
          <w:rFonts w:cs="Arial"/>
        </w:rPr>
        <w:t>Организация</w:t>
      </w:r>
      <w:r w:rsidRPr="009676B5">
        <w:rPr>
          <w:rFonts w:cs="Arial"/>
        </w:rPr>
        <w:t>: Добавление» (</w:t>
      </w:r>
      <w:r w:rsidRPr="009676B5">
        <w:rPr>
          <w:rFonts w:cs="Arial"/>
        </w:rPr>
        <w:fldChar w:fldCharType="begin"/>
      </w:r>
      <w:r w:rsidRPr="009676B5">
        <w:rPr>
          <w:rFonts w:cs="Arial"/>
        </w:rPr>
        <w:instrText xml:space="preserve"> REF _Ref449627036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123</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721314C7" wp14:editId="611107A8">
            <wp:extent cx="3752850" cy="2743200"/>
            <wp:effectExtent l="0" t="0" r="0" b="0"/>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52850" cy="2743200"/>
                    </a:xfrm>
                    <a:prstGeom prst="rect">
                      <a:avLst/>
                    </a:prstGeom>
                    <a:noFill/>
                    <a:ln>
                      <a:noFill/>
                    </a:ln>
                  </pic:spPr>
                </pic:pic>
              </a:graphicData>
            </a:graphic>
          </wp:inline>
        </w:drawing>
      </w:r>
    </w:p>
    <w:p w:rsidR="008B7C5E" w:rsidRPr="009676B5" w:rsidRDefault="008B7C5E" w:rsidP="00550B7F">
      <w:pPr>
        <w:pStyle w:val="phfiguretitle"/>
      </w:pPr>
      <w:bookmarkStart w:id="2352" w:name="_Ref44962703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123</w:t>
      </w:r>
      <w:r w:rsidR="00157D1B">
        <w:rPr>
          <w:noProof/>
        </w:rPr>
        <w:fldChar w:fldCharType="end"/>
      </w:r>
      <w:bookmarkEnd w:id="2352"/>
      <w:r w:rsidR="00D452B4" w:rsidRPr="009676B5">
        <w:t xml:space="preserve"> – Окно «Организация</w:t>
      </w:r>
      <w:r w:rsidRPr="009676B5">
        <w:t>: Добавление»</w:t>
      </w:r>
    </w:p>
    <w:p w:rsidR="008B7C5E" w:rsidRPr="009676B5" w:rsidRDefault="008B7C5E" w:rsidP="00F23A73">
      <w:pPr>
        <w:pStyle w:val="phlistitemizedtitle"/>
        <w:rPr>
          <w:rFonts w:cs="Arial"/>
          <w:lang w:eastAsia="en-US"/>
        </w:rPr>
      </w:pPr>
      <w:r w:rsidRPr="009676B5">
        <w:rPr>
          <w:rFonts w:cs="Arial"/>
          <w:lang w:eastAsia="en-US"/>
        </w:rPr>
        <w:t>Заполните следующие поля:</w:t>
      </w:r>
    </w:p>
    <w:p w:rsidR="008B7C5E" w:rsidRPr="009676B5" w:rsidRDefault="008B7C5E" w:rsidP="001B555D">
      <w:pPr>
        <w:pStyle w:val="phlistitemized1"/>
      </w:pPr>
      <w:r w:rsidRPr="009676B5">
        <w:t>«Краткое наименование»</w:t>
      </w:r>
      <w:r w:rsidR="0060299F" w:rsidRPr="009676B5">
        <w:t xml:space="preserve"> – </w:t>
      </w:r>
      <w:r w:rsidRPr="009676B5">
        <w:t xml:space="preserve">введите краткое наименование </w:t>
      </w:r>
      <w:r w:rsidR="009E7E8B" w:rsidRPr="009676B5">
        <w:t>организации</w:t>
      </w:r>
      <w:r w:rsidRPr="009676B5">
        <w:t>;</w:t>
      </w:r>
    </w:p>
    <w:p w:rsidR="008B7C5E" w:rsidRPr="009676B5" w:rsidRDefault="008B7C5E" w:rsidP="001B555D">
      <w:pPr>
        <w:pStyle w:val="phlistitemized1"/>
      </w:pPr>
      <w:r w:rsidRPr="009676B5">
        <w:t>«Полное наименование»</w:t>
      </w:r>
      <w:r w:rsidR="0060299F" w:rsidRPr="009676B5">
        <w:t xml:space="preserve"> – </w:t>
      </w:r>
      <w:r w:rsidRPr="009676B5">
        <w:t xml:space="preserve">введите полное наименование </w:t>
      </w:r>
      <w:r w:rsidR="009E7E8B" w:rsidRPr="009676B5">
        <w:t>организации</w:t>
      </w:r>
      <w:r w:rsidRPr="009676B5">
        <w:t>;</w:t>
      </w:r>
    </w:p>
    <w:p w:rsidR="008B7C5E" w:rsidRPr="009676B5" w:rsidRDefault="00BF62AF" w:rsidP="001B555D">
      <w:pPr>
        <w:pStyle w:val="phlistitemized1"/>
      </w:pPr>
      <w:r w:rsidRPr="009676B5">
        <w:t>«Тип организации»</w:t>
      </w:r>
      <w:r w:rsidR="0060299F" w:rsidRPr="009676B5">
        <w:t xml:space="preserve"> – </w:t>
      </w:r>
      <w:r w:rsidR="00F16913" w:rsidRPr="009676B5">
        <w:t xml:space="preserve">выберите тип </w:t>
      </w:r>
      <w:r w:rsidR="009E7E8B" w:rsidRPr="009676B5">
        <w:t>организации</w:t>
      </w:r>
      <w:r w:rsidR="008B7C5E" w:rsidRPr="009676B5">
        <w:t xml:space="preserve"> из выпадающего списка;</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Если в поле </w:t>
      </w:r>
      <w:r w:rsidR="00BF62AF" w:rsidRPr="009676B5">
        <w:rPr>
          <w:rFonts w:cs="Arial"/>
        </w:rPr>
        <w:t>«Тип организации»</w:t>
      </w:r>
      <w:r w:rsidRPr="009676B5">
        <w:rPr>
          <w:rFonts w:cs="Arial"/>
        </w:rPr>
        <w:t xml:space="preserve"> выбрано значение «Министерство» или «Управление», поле «Вид </w:t>
      </w:r>
      <w:r w:rsidR="00BF62AF" w:rsidRPr="009676B5">
        <w:rPr>
          <w:rFonts w:cs="Arial"/>
        </w:rPr>
        <w:t>организации»</w:t>
      </w:r>
      <w:r w:rsidRPr="009676B5">
        <w:rPr>
          <w:rFonts w:cs="Arial"/>
        </w:rPr>
        <w:t xml:space="preserve"> становится не</w:t>
      </w:r>
      <w:r w:rsidR="00EF6A74" w:rsidRPr="009676B5">
        <w:rPr>
          <w:rFonts w:cs="Arial"/>
        </w:rPr>
        <w:t>активным</w:t>
      </w:r>
      <w:r w:rsidRPr="009676B5">
        <w:rPr>
          <w:rFonts w:cs="Arial"/>
        </w:rPr>
        <w:t>.</w:t>
      </w:r>
    </w:p>
    <w:p w:rsidR="008B7C5E" w:rsidRPr="009676B5" w:rsidRDefault="008B7C5E" w:rsidP="001B555D">
      <w:pPr>
        <w:pStyle w:val="phlistitemized1"/>
      </w:pPr>
      <w:r w:rsidRPr="009676B5">
        <w:t xml:space="preserve">«Вид </w:t>
      </w:r>
      <w:r w:rsidR="00BF62AF" w:rsidRPr="009676B5">
        <w:t>организации»</w:t>
      </w:r>
      <w:r w:rsidR="0060299F" w:rsidRPr="009676B5">
        <w:t xml:space="preserve"> – </w:t>
      </w:r>
      <w:r w:rsidRPr="009676B5">
        <w:t xml:space="preserve">укажите вид </w:t>
      </w:r>
      <w:r w:rsidR="009E7E8B" w:rsidRPr="009676B5">
        <w:t>организации</w:t>
      </w:r>
      <w:r w:rsidRPr="009676B5">
        <w:t>, выбрав значение в выпадающем списке;</w:t>
      </w:r>
    </w:p>
    <w:p w:rsidR="008B7C5E" w:rsidRPr="009676B5" w:rsidRDefault="008B7C5E" w:rsidP="001B555D">
      <w:pPr>
        <w:pStyle w:val="phlistitemized1"/>
      </w:pPr>
      <w:r w:rsidRPr="009676B5">
        <w:t>«Местность»</w:t>
      </w:r>
      <w:r w:rsidR="0060299F" w:rsidRPr="009676B5">
        <w:t xml:space="preserve"> – </w:t>
      </w:r>
      <w:r w:rsidRPr="009676B5">
        <w:t>у</w:t>
      </w:r>
      <w:r w:rsidR="009E7E8B" w:rsidRPr="009676B5">
        <w:t>кажите тип местности, на которой расположена организация</w:t>
      </w:r>
      <w:r w:rsidRPr="009676B5">
        <w:t>, выбрав значение из выпадающего списка;</w:t>
      </w:r>
    </w:p>
    <w:p w:rsidR="008B7C5E" w:rsidRPr="009676B5" w:rsidRDefault="008B7C5E" w:rsidP="001B555D">
      <w:pPr>
        <w:pStyle w:val="phlistitemized1"/>
      </w:pPr>
      <w:r w:rsidRPr="009676B5">
        <w:t>«Основное направление»</w:t>
      </w:r>
      <w:r w:rsidR="0060299F" w:rsidRPr="009676B5">
        <w:t xml:space="preserve"> – </w:t>
      </w:r>
      <w:r w:rsidRPr="009676B5">
        <w:t xml:space="preserve">укажите основное направление дополнительного образования </w:t>
      </w:r>
      <w:r w:rsidR="009E7E8B" w:rsidRPr="009676B5">
        <w:t>создаваемой организации</w:t>
      </w:r>
      <w:r w:rsidRPr="009676B5">
        <w:t>, выберите значение с помощью выпадающего списка;</w:t>
      </w:r>
    </w:p>
    <w:p w:rsidR="008B7C5E" w:rsidRPr="009676B5" w:rsidRDefault="008B7C5E" w:rsidP="001B555D">
      <w:pPr>
        <w:pStyle w:val="phlistitemized1"/>
      </w:pPr>
      <w:r w:rsidRPr="009676B5">
        <w:t>«ОКОГУ»</w:t>
      </w:r>
      <w:r w:rsidR="0060299F" w:rsidRPr="009676B5">
        <w:t xml:space="preserve"> – </w:t>
      </w:r>
      <w:r w:rsidRPr="009676B5">
        <w:t>укажите значение с помощью справочника «ОКОГУ».</w:t>
      </w:r>
    </w:p>
    <w:p w:rsidR="008B7C5E" w:rsidRPr="009676B5" w:rsidRDefault="008B7C5E" w:rsidP="00550B7F">
      <w:pPr>
        <w:pStyle w:val="phnormal"/>
        <w:rPr>
          <w:rFonts w:cs="Arial"/>
        </w:rPr>
      </w:pPr>
      <w:r w:rsidRPr="009676B5">
        <w:rPr>
          <w:rFonts w:cs="Arial"/>
        </w:rPr>
        <w:t xml:space="preserve">Нажмите </w:t>
      </w:r>
      <w:r w:rsidR="00D77740" w:rsidRPr="009676B5">
        <w:rPr>
          <w:rFonts w:cs="Arial"/>
        </w:rPr>
        <w:t xml:space="preserve">на </w:t>
      </w:r>
      <w:r w:rsidRPr="009676B5">
        <w:rPr>
          <w:rFonts w:cs="Arial"/>
        </w:rPr>
        <w:t>кнопку «Сохранить», в реестре «</w:t>
      </w:r>
      <w:r w:rsidR="00BF62AF" w:rsidRPr="009676B5">
        <w:rPr>
          <w:rFonts w:cs="Arial"/>
        </w:rPr>
        <w:t>Организации</w:t>
      </w:r>
      <w:r w:rsidRPr="009676B5">
        <w:rPr>
          <w:rFonts w:cs="Arial"/>
        </w:rPr>
        <w:t>» появится новая запись.</w:t>
      </w:r>
    </w:p>
    <w:p w:rsidR="008B7C5E" w:rsidRPr="009676B5" w:rsidRDefault="008B7C5E" w:rsidP="00550B7F">
      <w:pPr>
        <w:pStyle w:val="phnormal"/>
        <w:rPr>
          <w:rFonts w:cs="Arial"/>
        </w:rPr>
      </w:pPr>
      <w:r w:rsidRPr="009676B5">
        <w:rPr>
          <w:rFonts w:cs="Arial"/>
        </w:rPr>
        <w:lastRenderedPageBreak/>
        <w:t xml:space="preserve">Для добавления дочернего элемента выберите в списке </w:t>
      </w:r>
      <w:r w:rsidR="009E7E8B" w:rsidRPr="009676B5">
        <w:rPr>
          <w:rFonts w:cs="Arial"/>
        </w:rPr>
        <w:t>организаций</w:t>
      </w:r>
      <w:r w:rsidRPr="009676B5">
        <w:rPr>
          <w:rFonts w:cs="Arial"/>
        </w:rPr>
        <w:t xml:space="preserve"> элемент, по отношению к которому </w:t>
      </w:r>
      <w:r w:rsidR="0031575F" w:rsidRPr="009676B5">
        <w:rPr>
          <w:rFonts w:cs="Arial"/>
        </w:rPr>
        <w:t>создаваемая организация будет являться дочерней</w:t>
      </w:r>
      <w:r w:rsidR="00781476" w:rsidRPr="009676B5">
        <w:rPr>
          <w:rFonts w:cs="Arial"/>
        </w:rPr>
        <w:t>, например, МО</w:t>
      </w:r>
      <w:r w:rsidRPr="009676B5">
        <w:rPr>
          <w:rFonts w:cs="Arial"/>
        </w:rPr>
        <w:t>, нажмите на кнопку «Добавить» и в выпадающем списке выберите «Новый дочерний». Далее процедура добавление дочернего элемента полностью повторяет процедуру добавления корневого элемента.</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Строка с </w:t>
      </w:r>
      <w:r w:rsidR="0031575F" w:rsidRPr="009676B5">
        <w:rPr>
          <w:rFonts w:cs="Arial"/>
        </w:rPr>
        <w:t>созданной организацией</w:t>
      </w:r>
      <w:r w:rsidRPr="009676B5">
        <w:rPr>
          <w:rFonts w:cs="Arial"/>
        </w:rPr>
        <w:t xml:space="preserve"> подсвечивается голубым цветом, автоматически разворачивая цепочку, в которую </w:t>
      </w:r>
      <w:r w:rsidR="0031575F" w:rsidRPr="009676B5">
        <w:rPr>
          <w:rFonts w:cs="Arial"/>
        </w:rPr>
        <w:t>была добавлена организация</w:t>
      </w:r>
      <w:r w:rsidRPr="009676B5">
        <w:rPr>
          <w:rFonts w:cs="Arial"/>
        </w:rPr>
        <w:t>.</w:t>
      </w:r>
    </w:p>
    <w:p w:rsidR="008B7C5E" w:rsidRPr="009676B5" w:rsidRDefault="008B7C5E" w:rsidP="00550B7F">
      <w:pPr>
        <w:pStyle w:val="phnormal"/>
        <w:rPr>
          <w:rFonts w:cs="Arial"/>
        </w:rPr>
      </w:pPr>
      <w:r w:rsidRPr="009676B5">
        <w:rPr>
          <w:rFonts w:cs="Arial"/>
        </w:rPr>
        <w:t xml:space="preserve">Для корректного отображения информации в Системе </w:t>
      </w:r>
      <w:r w:rsidR="00894E41" w:rsidRPr="009676B5">
        <w:rPr>
          <w:rFonts w:cs="Arial"/>
        </w:rPr>
        <w:t>заполните</w:t>
      </w:r>
      <w:r w:rsidRPr="009676B5">
        <w:rPr>
          <w:rFonts w:cs="Arial"/>
        </w:rPr>
        <w:t xml:space="preserve"> все поля во всех вкладках формы «</w:t>
      </w:r>
      <w:r w:rsidR="00BF62AF" w:rsidRPr="009676B5">
        <w:rPr>
          <w:rFonts w:cs="Arial"/>
        </w:rPr>
        <w:t>Организации»</w:t>
      </w:r>
      <w:r w:rsidRPr="009676B5">
        <w:rPr>
          <w:rFonts w:cs="Arial"/>
        </w:rPr>
        <w:t>. Для этого выделите созданную запись левой кнопкой мыши и нажмите</w:t>
      </w:r>
      <w:r w:rsidR="00D77740" w:rsidRPr="009676B5">
        <w:rPr>
          <w:rFonts w:cs="Arial"/>
        </w:rPr>
        <w:t xml:space="preserve"> на</w:t>
      </w:r>
      <w:r w:rsidRPr="009676B5">
        <w:rPr>
          <w:rFonts w:cs="Arial"/>
        </w:rPr>
        <w:t xml:space="preserve"> </w:t>
      </w:r>
      <w:r w:rsidR="000C518C" w:rsidRPr="009676B5">
        <w:rPr>
          <w:rFonts w:cs="Arial"/>
        </w:rPr>
        <w:t xml:space="preserve">кнопку </w:t>
      </w:r>
      <w:r w:rsidRPr="009676B5">
        <w:rPr>
          <w:rFonts w:cs="Arial"/>
        </w:rPr>
        <w:t>«Изменить». Откроется окно (</w:t>
      </w:r>
      <w:r w:rsidRPr="009676B5">
        <w:rPr>
          <w:rFonts w:cs="Arial"/>
        </w:rPr>
        <w:fldChar w:fldCharType="begin"/>
      </w:r>
      <w:r w:rsidRPr="009676B5">
        <w:rPr>
          <w:rFonts w:cs="Arial"/>
        </w:rPr>
        <w:instrText xml:space="preserve"> REF _Ref449629595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124</w:t>
      </w:r>
      <w:r w:rsidRPr="009676B5">
        <w:rPr>
          <w:rFonts w:cs="Arial"/>
        </w:rPr>
        <w:fldChar w:fldCharType="end"/>
      </w:r>
      <w:r w:rsidRPr="009676B5">
        <w:rPr>
          <w:rFonts w:cs="Arial"/>
        </w:rPr>
        <w:t>).</w:t>
      </w:r>
    </w:p>
    <w:p w:rsidR="008B7C5E" w:rsidRPr="009676B5" w:rsidRDefault="00201C32" w:rsidP="00E117A1">
      <w:pPr>
        <w:pStyle w:val="phfigure"/>
        <w:rPr>
          <w:rFonts w:cs="Arial"/>
          <w:b/>
        </w:rPr>
      </w:pPr>
      <w:r w:rsidRPr="009676B5">
        <w:rPr>
          <w:rFonts w:cs="Arial"/>
          <w:noProof/>
        </w:rPr>
        <w:drawing>
          <wp:inline distT="0" distB="0" distL="0" distR="0" wp14:anchorId="655FB17D" wp14:editId="2328F31C">
            <wp:extent cx="6152515" cy="5323205"/>
            <wp:effectExtent l="0" t="0" r="63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6152515" cy="5323205"/>
                    </a:xfrm>
                    <a:prstGeom prst="rect">
                      <a:avLst/>
                    </a:prstGeom>
                  </pic:spPr>
                </pic:pic>
              </a:graphicData>
            </a:graphic>
          </wp:inline>
        </w:drawing>
      </w:r>
    </w:p>
    <w:p w:rsidR="008B7C5E" w:rsidRPr="009676B5" w:rsidRDefault="008B7C5E" w:rsidP="00550B7F">
      <w:pPr>
        <w:pStyle w:val="phfiguretitle"/>
      </w:pPr>
      <w:bookmarkStart w:id="2353" w:name="_Ref4496295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124</w:t>
      </w:r>
      <w:r w:rsidR="00157D1B">
        <w:rPr>
          <w:noProof/>
        </w:rPr>
        <w:fldChar w:fldCharType="end"/>
      </w:r>
      <w:bookmarkEnd w:id="2353"/>
      <w:r w:rsidR="0060299F" w:rsidRPr="009676B5">
        <w:t xml:space="preserve"> – </w:t>
      </w:r>
      <w:r w:rsidRPr="009676B5">
        <w:t>Окно «</w:t>
      </w:r>
      <w:r w:rsidR="00BF62AF" w:rsidRPr="009676B5">
        <w:t>Организация</w:t>
      </w:r>
      <w:r w:rsidRPr="009676B5">
        <w:t>: Редактирование», вкладка «Основное»</w:t>
      </w:r>
    </w:p>
    <w:p w:rsidR="000543D0" w:rsidRPr="009676B5" w:rsidRDefault="000543D0" w:rsidP="001B555D">
      <w:pPr>
        <w:pStyle w:val="30"/>
      </w:pPr>
      <w:bookmarkStart w:id="2354" w:name="_Ref38634553"/>
      <w:bookmarkStart w:id="2355" w:name="_Toc43281875"/>
      <w:bookmarkStart w:id="2356" w:name="_Toc47355290"/>
      <w:r w:rsidRPr="009676B5">
        <w:lastRenderedPageBreak/>
        <w:t>Вкладка «Основное»</w:t>
      </w:r>
      <w:bookmarkEnd w:id="2354"/>
      <w:bookmarkEnd w:id="2355"/>
      <w:bookmarkEnd w:id="2356"/>
    </w:p>
    <w:p w:rsidR="008B7C5E" w:rsidRPr="009676B5" w:rsidRDefault="00D77740" w:rsidP="00F12B40">
      <w:pPr>
        <w:pStyle w:val="phlistitemizedtitle"/>
        <w:rPr>
          <w:rFonts w:cs="Arial"/>
        </w:rPr>
      </w:pPr>
      <w:r w:rsidRPr="009676B5">
        <w:rPr>
          <w:rFonts w:cs="Arial"/>
        </w:rPr>
        <w:t xml:space="preserve">На </w:t>
      </w:r>
      <w:r w:rsidR="008B7C5E" w:rsidRPr="009676B5">
        <w:rPr>
          <w:rFonts w:cs="Arial"/>
        </w:rPr>
        <w:t>вкладке «Основное» содержится информация, вв</w:t>
      </w:r>
      <w:r w:rsidR="00BF62AF" w:rsidRPr="009676B5">
        <w:rPr>
          <w:rFonts w:cs="Arial"/>
        </w:rPr>
        <w:t>еденная при создании организации</w:t>
      </w:r>
      <w:r w:rsidR="008B7C5E" w:rsidRPr="009676B5">
        <w:rPr>
          <w:rFonts w:cs="Arial"/>
        </w:rPr>
        <w:t>. Заполните следующие поля (</w:t>
      </w:r>
      <w:r w:rsidR="00830139" w:rsidRPr="009676B5">
        <w:rPr>
          <w:rFonts w:cs="Arial"/>
        </w:rPr>
        <w:t xml:space="preserve">см. </w:t>
      </w:r>
      <w:r w:rsidR="008B7C5E" w:rsidRPr="009676B5">
        <w:rPr>
          <w:rFonts w:cs="Arial"/>
        </w:rPr>
        <w:fldChar w:fldCharType="begin"/>
      </w:r>
      <w:r w:rsidR="008B7C5E" w:rsidRPr="009676B5">
        <w:rPr>
          <w:rFonts w:cs="Arial"/>
        </w:rPr>
        <w:instrText xml:space="preserve"> REF _Ref449629595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124</w:t>
      </w:r>
      <w:r w:rsidR="008B7C5E" w:rsidRPr="009676B5">
        <w:rPr>
          <w:rFonts w:cs="Arial"/>
        </w:rPr>
        <w:fldChar w:fldCharType="end"/>
      </w:r>
      <w:r w:rsidR="008B7C5E" w:rsidRPr="009676B5">
        <w:rPr>
          <w:rFonts w:cs="Arial"/>
        </w:rPr>
        <w:t>):</w:t>
      </w:r>
    </w:p>
    <w:p w:rsidR="008B7C5E" w:rsidRPr="009676B5" w:rsidRDefault="008B7C5E" w:rsidP="001B555D">
      <w:pPr>
        <w:pStyle w:val="phlistitemized1"/>
      </w:pPr>
      <w:r w:rsidRPr="009676B5">
        <w:t>«Краткое наименование»</w:t>
      </w:r>
      <w:r w:rsidR="0060299F" w:rsidRPr="009676B5">
        <w:t xml:space="preserve"> – </w:t>
      </w:r>
      <w:r w:rsidRPr="009676B5">
        <w:t xml:space="preserve">укажите краткое </w:t>
      </w:r>
      <w:r w:rsidR="0031575F" w:rsidRPr="009676B5">
        <w:t>наименование организации;</w:t>
      </w:r>
    </w:p>
    <w:p w:rsidR="008B7C5E" w:rsidRPr="009676B5" w:rsidRDefault="008B7C5E" w:rsidP="001B555D">
      <w:pPr>
        <w:pStyle w:val="phlistitemized1"/>
      </w:pPr>
      <w:r w:rsidRPr="009676B5">
        <w:t>«Полное наименование»</w:t>
      </w:r>
      <w:r w:rsidR="0060299F" w:rsidRPr="009676B5">
        <w:t xml:space="preserve"> – </w:t>
      </w:r>
      <w:r w:rsidRPr="009676B5">
        <w:t xml:space="preserve">укажите полное </w:t>
      </w:r>
      <w:r w:rsidR="0031575F" w:rsidRPr="009676B5">
        <w:t>наименование организации;</w:t>
      </w:r>
    </w:p>
    <w:p w:rsidR="008B7C5E" w:rsidRPr="009676B5" w:rsidRDefault="008B7C5E" w:rsidP="001B555D">
      <w:pPr>
        <w:pStyle w:val="phlistitemized1"/>
      </w:pPr>
      <w:r w:rsidRPr="009676B5">
        <w:t>«Префикс»</w:t>
      </w:r>
      <w:r w:rsidR="0060299F" w:rsidRPr="009676B5">
        <w:t xml:space="preserve"> – </w:t>
      </w:r>
      <w:r w:rsidRPr="009676B5">
        <w:t>укажите префикс пользователя;</w:t>
      </w:r>
    </w:p>
    <w:p w:rsidR="008B7C5E"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Префикс пользователя – это символы, добавляемые перед логином пользователя </w:t>
      </w:r>
      <w:r w:rsidR="00BF62AF" w:rsidRPr="009676B5">
        <w:rPr>
          <w:rFonts w:cs="Arial"/>
        </w:rPr>
        <w:t>этой организации</w:t>
      </w:r>
      <w:r w:rsidRPr="009676B5">
        <w:rPr>
          <w:rFonts w:cs="Arial"/>
        </w:rPr>
        <w:t>.</w:t>
      </w:r>
    </w:p>
    <w:p w:rsidR="004C28B9" w:rsidRPr="009676B5" w:rsidRDefault="00B11F52" w:rsidP="001B555D">
      <w:pPr>
        <w:pStyle w:val="phlistitemized1"/>
      </w:pPr>
      <w:r>
        <w:t xml:space="preserve">«Руководящая организация» - </w:t>
      </w:r>
      <w:r w:rsidR="007C21F9" w:rsidRPr="009676B5">
        <w:t>при нажатии открывается окно выбора организации, в котором из дерева организаций исключено поддерево начиная с редактируемой организации. Значение поля содержит краткое наименование руководящей организации и в скобках тип этой организации;</w:t>
      </w:r>
    </w:p>
    <w:p w:rsidR="00092A8B" w:rsidRPr="009676B5" w:rsidRDefault="00092A8B"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изменении значения в поле «</w:t>
      </w:r>
      <w:r w:rsidR="00BF62AF" w:rsidRPr="009676B5">
        <w:rPr>
          <w:rFonts w:cs="Arial"/>
        </w:rPr>
        <w:t>Руководящая организация</w:t>
      </w:r>
      <w:r w:rsidRPr="009676B5">
        <w:rPr>
          <w:rFonts w:cs="Arial"/>
        </w:rPr>
        <w:t xml:space="preserve">» </w:t>
      </w:r>
      <w:r w:rsidR="0031575F" w:rsidRPr="009676B5">
        <w:rPr>
          <w:rFonts w:cs="Arial"/>
        </w:rPr>
        <w:t>редактируемая организация</w:t>
      </w:r>
      <w:r w:rsidRPr="009676B5">
        <w:rPr>
          <w:rFonts w:cs="Arial"/>
        </w:rPr>
        <w:t xml:space="preserve"> перемещается в иерархии </w:t>
      </w:r>
      <w:r w:rsidR="0031575F" w:rsidRPr="009676B5">
        <w:rPr>
          <w:rFonts w:cs="Arial"/>
        </w:rPr>
        <w:t>организаций</w:t>
      </w:r>
      <w:r w:rsidRPr="009676B5">
        <w:rPr>
          <w:rFonts w:cs="Arial"/>
        </w:rPr>
        <w:t xml:space="preserve"> в подчинение </w:t>
      </w:r>
      <w:r w:rsidR="0031575F" w:rsidRPr="009676B5">
        <w:rPr>
          <w:rFonts w:cs="Arial"/>
        </w:rPr>
        <w:t>указанной организации</w:t>
      </w:r>
      <w:r w:rsidRPr="009676B5">
        <w:rPr>
          <w:rFonts w:cs="Arial"/>
        </w:rPr>
        <w:t>.</w:t>
      </w:r>
    </w:p>
    <w:p w:rsidR="008B7C5E" w:rsidRPr="009676B5" w:rsidRDefault="00BF62AF" w:rsidP="001B555D">
      <w:pPr>
        <w:pStyle w:val="phlistitemized1"/>
      </w:pPr>
      <w:r w:rsidRPr="009676B5">
        <w:t>«Тип организации»</w:t>
      </w:r>
      <w:r w:rsidR="00B70CE4" w:rsidRPr="009676B5">
        <w:t xml:space="preserve"> – </w:t>
      </w:r>
      <w:r w:rsidR="008B7C5E" w:rsidRPr="009676B5">
        <w:t xml:space="preserve">укажите тип </w:t>
      </w:r>
      <w:r w:rsidR="0031575F" w:rsidRPr="009676B5">
        <w:t>организации</w:t>
      </w:r>
      <w:r w:rsidR="00781476" w:rsidRPr="009676B5">
        <w:t xml:space="preserve"> выбором значения</w:t>
      </w:r>
      <w:r w:rsidR="008B7C5E" w:rsidRPr="009676B5">
        <w:t xml:space="preserve"> из выпадающего списка;</w:t>
      </w:r>
    </w:p>
    <w:p w:rsidR="00EF6A74" w:rsidRPr="009676B5" w:rsidRDefault="008B7C5E" w:rsidP="00550B7F">
      <w:pPr>
        <w:pStyle w:val="phnormal"/>
        <w:rPr>
          <w:rFonts w:cs="Arial"/>
          <w:b/>
        </w:rPr>
      </w:pPr>
      <w:r w:rsidRPr="009676B5">
        <w:rPr>
          <w:rFonts w:cs="Arial"/>
          <w:b/>
        </w:rPr>
        <w:t>Примечани</w:t>
      </w:r>
      <w:r w:rsidR="00EF6A74" w:rsidRPr="009676B5">
        <w:rPr>
          <w:rFonts w:cs="Arial"/>
          <w:b/>
        </w:rPr>
        <w:t>я</w:t>
      </w:r>
    </w:p>
    <w:p w:rsidR="005103D6" w:rsidRPr="009676B5" w:rsidRDefault="00EF6A74" w:rsidP="00550B7F">
      <w:pPr>
        <w:pStyle w:val="phnormal"/>
        <w:rPr>
          <w:rFonts w:cs="Arial"/>
        </w:rPr>
      </w:pPr>
      <w:r w:rsidRPr="009676B5">
        <w:rPr>
          <w:rFonts w:cs="Arial"/>
        </w:rPr>
        <w:t>1</w:t>
      </w:r>
      <w:r w:rsidR="008B7C5E" w:rsidRPr="009676B5">
        <w:rPr>
          <w:rFonts w:cs="Arial"/>
        </w:rPr>
        <w:t xml:space="preserve"> </w:t>
      </w:r>
      <w:r w:rsidR="00BF62AF" w:rsidRPr="009676B5">
        <w:rPr>
          <w:rFonts w:cs="Arial"/>
        </w:rPr>
        <w:t>Если в поле «Тип организации</w:t>
      </w:r>
      <w:r w:rsidR="008B7C5E" w:rsidRPr="009676B5">
        <w:rPr>
          <w:rFonts w:cs="Arial"/>
        </w:rPr>
        <w:t xml:space="preserve">» выбрано значение «Министерство» или «Управление», поле «Вид </w:t>
      </w:r>
      <w:r w:rsidR="00BF62AF" w:rsidRPr="009676B5">
        <w:rPr>
          <w:rFonts w:cs="Arial"/>
        </w:rPr>
        <w:t>организации»</w:t>
      </w:r>
      <w:r w:rsidR="008B7C5E" w:rsidRPr="009676B5">
        <w:rPr>
          <w:rFonts w:cs="Arial"/>
        </w:rPr>
        <w:t xml:space="preserve"> становится недоступным.</w:t>
      </w:r>
      <w:r w:rsidRPr="009676B5">
        <w:rPr>
          <w:rFonts w:cs="Arial"/>
        </w:rPr>
        <w:t xml:space="preserve"> </w:t>
      </w:r>
      <w:r w:rsidR="0077578E" w:rsidRPr="009676B5">
        <w:rPr>
          <w:rFonts w:cs="Arial"/>
        </w:rPr>
        <w:t>В</w:t>
      </w:r>
      <w:r w:rsidR="00BF62AF" w:rsidRPr="009676B5">
        <w:rPr>
          <w:rFonts w:cs="Arial"/>
        </w:rPr>
        <w:t xml:space="preserve"> поле «Руководящая организация</w:t>
      </w:r>
      <w:r w:rsidRPr="009676B5">
        <w:rPr>
          <w:rFonts w:cs="Arial"/>
        </w:rPr>
        <w:t>» могут быть добавлены только организаци</w:t>
      </w:r>
      <w:r w:rsidR="00D77740" w:rsidRPr="009676B5">
        <w:rPr>
          <w:rFonts w:cs="Arial"/>
        </w:rPr>
        <w:t>и</w:t>
      </w:r>
      <w:r w:rsidRPr="009676B5">
        <w:rPr>
          <w:rFonts w:cs="Arial"/>
        </w:rPr>
        <w:t xml:space="preserve"> с типом «Министерство».</w:t>
      </w:r>
    </w:p>
    <w:p w:rsidR="00EF6A74" w:rsidRPr="009676B5" w:rsidRDefault="00EF6A74" w:rsidP="00550B7F">
      <w:pPr>
        <w:pStyle w:val="phnormal"/>
        <w:rPr>
          <w:rFonts w:cs="Arial"/>
        </w:rPr>
      </w:pPr>
      <w:r w:rsidRPr="009676B5">
        <w:rPr>
          <w:rFonts w:cs="Arial"/>
        </w:rPr>
        <w:t xml:space="preserve">2 </w:t>
      </w:r>
      <w:r w:rsidR="00BF62AF" w:rsidRPr="009676B5">
        <w:rPr>
          <w:rFonts w:cs="Arial"/>
        </w:rPr>
        <w:t>Если в поле «Тип организации</w:t>
      </w:r>
      <w:r w:rsidRPr="009676B5">
        <w:rPr>
          <w:rFonts w:cs="Arial"/>
        </w:rPr>
        <w:t xml:space="preserve">» выбрано значение «Министерство», </w:t>
      </w:r>
      <w:r w:rsidR="0077578E" w:rsidRPr="009676B5">
        <w:rPr>
          <w:rFonts w:cs="Arial"/>
        </w:rPr>
        <w:t>п</w:t>
      </w:r>
      <w:r w:rsidRPr="009676B5">
        <w:rPr>
          <w:rFonts w:cs="Arial"/>
        </w:rPr>
        <w:t xml:space="preserve">ри добавлении </w:t>
      </w:r>
      <w:r w:rsidR="0031575F" w:rsidRPr="009676B5">
        <w:rPr>
          <w:rFonts w:cs="Arial"/>
        </w:rPr>
        <w:t>руководящей организации</w:t>
      </w:r>
      <w:r w:rsidRPr="009676B5">
        <w:rPr>
          <w:rFonts w:cs="Arial"/>
        </w:rPr>
        <w:t xml:space="preserve"> с другим типом </w:t>
      </w:r>
      <w:r w:rsidR="00DE6B11" w:rsidRPr="009676B5">
        <w:rPr>
          <w:rFonts w:cs="Arial"/>
        </w:rPr>
        <w:t>отобразится</w:t>
      </w:r>
      <w:r w:rsidRPr="009676B5">
        <w:rPr>
          <w:rFonts w:cs="Arial"/>
        </w:rPr>
        <w:t xml:space="preserve"> информационное сообщение: «Для </w:t>
      </w:r>
      <w:r w:rsidR="00BF62AF" w:rsidRPr="009676B5">
        <w:rPr>
          <w:rFonts w:cs="Arial"/>
        </w:rPr>
        <w:t>организации</w:t>
      </w:r>
      <w:r w:rsidRPr="009676B5">
        <w:rPr>
          <w:rFonts w:cs="Arial"/>
        </w:rPr>
        <w:t xml:space="preserve"> с типом «Минис</w:t>
      </w:r>
      <w:r w:rsidR="00BF62AF" w:rsidRPr="009676B5">
        <w:rPr>
          <w:rFonts w:cs="Arial"/>
        </w:rPr>
        <w:t>терство» в качестве руководящей организации не может быть указана организация</w:t>
      </w:r>
      <w:r w:rsidRPr="009676B5">
        <w:rPr>
          <w:rFonts w:cs="Arial"/>
        </w:rPr>
        <w:t xml:space="preserve"> с типом «Управление» или «Организация дополнительного образования».</w:t>
      </w:r>
    </w:p>
    <w:p w:rsidR="008B7C5E" w:rsidRPr="009676B5" w:rsidRDefault="008B7C5E" w:rsidP="001B555D">
      <w:pPr>
        <w:pStyle w:val="phlistitemized1"/>
      </w:pPr>
      <w:r w:rsidRPr="009676B5">
        <w:t xml:space="preserve">«Вид </w:t>
      </w:r>
      <w:r w:rsidR="00BF62AF" w:rsidRPr="009676B5">
        <w:t>организации»</w:t>
      </w:r>
      <w:r w:rsidR="0060299F" w:rsidRPr="009676B5">
        <w:t xml:space="preserve"> – </w:t>
      </w:r>
      <w:r w:rsidRPr="009676B5">
        <w:t xml:space="preserve">укажите вид </w:t>
      </w:r>
      <w:r w:rsidR="0031575F" w:rsidRPr="009676B5">
        <w:t>организации</w:t>
      </w:r>
      <w:r w:rsidRPr="009676B5">
        <w:t>, выбрав значение в выпадающем списке;</w:t>
      </w:r>
    </w:p>
    <w:p w:rsidR="008B7C5E" w:rsidRPr="009676B5" w:rsidRDefault="00080DB1" w:rsidP="001B555D">
      <w:pPr>
        <w:pStyle w:val="phlistitemized1"/>
      </w:pPr>
      <w:r w:rsidRPr="009676B5">
        <w:t xml:space="preserve"> </w:t>
      </w:r>
      <w:r w:rsidR="008B7C5E" w:rsidRPr="009676B5">
        <w:t>«Основное направление»</w:t>
      </w:r>
      <w:r w:rsidR="0060299F" w:rsidRPr="009676B5">
        <w:t xml:space="preserve"> – </w:t>
      </w:r>
      <w:r w:rsidR="008B7C5E" w:rsidRPr="009676B5">
        <w:t xml:space="preserve">укажите основное направление дополнительного образования </w:t>
      </w:r>
      <w:r w:rsidR="0031575F" w:rsidRPr="009676B5">
        <w:t>создаваемой организации</w:t>
      </w:r>
      <w:r w:rsidR="008B7C5E" w:rsidRPr="009676B5">
        <w:t>, выберите значение с помощью выпадающего списка</w:t>
      </w:r>
      <w:r w:rsidR="00D42D18" w:rsidRPr="009676B5">
        <w:t>. Выпадающий список содержит все значения направлений из справочника «Направления и</w:t>
      </w:r>
      <w:r w:rsidR="008672AC" w:rsidRPr="009676B5">
        <w:t xml:space="preserve"> профили</w:t>
      </w:r>
      <w:r w:rsidR="00D42D18" w:rsidRPr="009676B5">
        <w:t>»</w:t>
      </w:r>
      <w:r w:rsidR="008B7C5E" w:rsidRPr="009676B5">
        <w:t>;</w:t>
      </w:r>
    </w:p>
    <w:p w:rsidR="008B7C5E" w:rsidRPr="009676B5" w:rsidRDefault="008B7C5E" w:rsidP="001B555D">
      <w:pPr>
        <w:pStyle w:val="phlistitemized1"/>
      </w:pPr>
      <w:r w:rsidRPr="009676B5">
        <w:t>«Местность»</w:t>
      </w:r>
      <w:r w:rsidR="0060299F" w:rsidRPr="009676B5">
        <w:t xml:space="preserve"> – </w:t>
      </w:r>
      <w:r w:rsidRPr="009676B5">
        <w:t xml:space="preserve">укажите тип местности, на </w:t>
      </w:r>
      <w:r w:rsidR="0031575F" w:rsidRPr="009676B5">
        <w:t>которой расположена организация</w:t>
      </w:r>
      <w:r w:rsidR="00781476" w:rsidRPr="009676B5">
        <w:t xml:space="preserve">, </w:t>
      </w:r>
      <w:r w:rsidRPr="009676B5">
        <w:t>выбрав значение из выпадающего списка;</w:t>
      </w:r>
    </w:p>
    <w:p w:rsidR="0070677E" w:rsidRPr="009676B5" w:rsidRDefault="0070677E" w:rsidP="001B555D">
      <w:pPr>
        <w:pStyle w:val="phlistitemized1"/>
      </w:pPr>
      <w:r w:rsidRPr="009676B5">
        <w:lastRenderedPageBreak/>
        <w:t>«Район» – выберите значение из справочника «Районы»;</w:t>
      </w:r>
    </w:p>
    <w:p w:rsidR="008B7C5E" w:rsidRPr="009676B5" w:rsidRDefault="008B7C5E" w:rsidP="001B555D">
      <w:pPr>
        <w:pStyle w:val="phlistitemized1"/>
      </w:pPr>
      <w:r w:rsidRPr="009676B5">
        <w:t>«Руководитель»</w:t>
      </w:r>
      <w:r w:rsidR="0060299F" w:rsidRPr="009676B5">
        <w:t xml:space="preserve"> – </w:t>
      </w:r>
      <w:r w:rsidRPr="009676B5">
        <w:t xml:space="preserve">укажите руководителя </w:t>
      </w:r>
      <w:r w:rsidR="0031575F" w:rsidRPr="009676B5">
        <w:t>организации</w:t>
      </w:r>
      <w:r w:rsidRPr="009676B5">
        <w:t>, выбрав значение в выпадающем списке (значения в списке формируются с помощью реестра «Сотрудники»);</w:t>
      </w:r>
    </w:p>
    <w:p w:rsidR="008B7C5E" w:rsidRPr="009676B5" w:rsidRDefault="008B7C5E" w:rsidP="001B555D">
      <w:pPr>
        <w:pStyle w:val="phlistitemized1"/>
      </w:pPr>
      <w:r w:rsidRPr="009676B5">
        <w:t>«Филиал»</w:t>
      </w:r>
      <w:r w:rsidR="0060299F" w:rsidRPr="009676B5">
        <w:t xml:space="preserve"> – </w:t>
      </w:r>
      <w:r w:rsidRPr="009676B5">
        <w:t xml:space="preserve">установите «флажок», если </w:t>
      </w:r>
      <w:r w:rsidR="0031575F" w:rsidRPr="009676B5">
        <w:t>создаваемая организация</w:t>
      </w:r>
      <w:r w:rsidRPr="009676B5">
        <w:t xml:space="preserve"> является филиалом;</w:t>
      </w:r>
    </w:p>
    <w:p w:rsidR="004C446F" w:rsidRPr="009676B5" w:rsidRDefault="004C446F" w:rsidP="001B555D">
      <w:pPr>
        <w:pStyle w:val="phlistitemized1"/>
      </w:pPr>
      <w:r w:rsidRPr="009676B5">
        <w:t>«Количество смен»</w:t>
      </w:r>
      <w:r w:rsidR="00B70CE4" w:rsidRPr="009676B5">
        <w:t xml:space="preserve"> – </w:t>
      </w:r>
      <w:r w:rsidR="009753FD" w:rsidRPr="009676B5">
        <w:t>не обязательное для заполнения поле с выбором</w:t>
      </w:r>
      <w:r w:rsidRPr="009676B5">
        <w:t xml:space="preserve"> значени</w:t>
      </w:r>
      <w:r w:rsidR="009753FD" w:rsidRPr="009676B5">
        <w:t>я</w:t>
      </w:r>
      <w:r w:rsidRPr="009676B5">
        <w:t xml:space="preserve"> из выпадающего списка</w:t>
      </w:r>
      <w:r w:rsidR="009753FD" w:rsidRPr="009676B5">
        <w:t>:</w:t>
      </w:r>
    </w:p>
    <w:p w:rsidR="009753FD" w:rsidRPr="009676B5" w:rsidRDefault="009753FD" w:rsidP="001B555D">
      <w:pPr>
        <w:pStyle w:val="phlistitemized2"/>
      </w:pPr>
      <w:r w:rsidRPr="009676B5">
        <w:t>«Одна смена»;</w:t>
      </w:r>
    </w:p>
    <w:p w:rsidR="009753FD" w:rsidRPr="009676B5" w:rsidRDefault="009753FD" w:rsidP="001B555D">
      <w:pPr>
        <w:pStyle w:val="phlistitemized2"/>
      </w:pPr>
      <w:r w:rsidRPr="009676B5">
        <w:t>«Две смены»;</w:t>
      </w:r>
    </w:p>
    <w:p w:rsidR="009753FD" w:rsidRPr="009676B5" w:rsidRDefault="009753FD" w:rsidP="001B555D">
      <w:pPr>
        <w:pStyle w:val="phlistitemized2"/>
      </w:pPr>
      <w:r w:rsidRPr="009676B5">
        <w:t>«Три смены»;</w:t>
      </w:r>
    </w:p>
    <w:p w:rsidR="009753FD" w:rsidRDefault="009753FD" w:rsidP="001B555D">
      <w:pPr>
        <w:pStyle w:val="phlistitemized2"/>
      </w:pPr>
      <w:r w:rsidRPr="009676B5">
        <w:t>«Нет сменности»</w:t>
      </w:r>
      <w:r w:rsidR="00B70CE4" w:rsidRPr="009676B5">
        <w:t xml:space="preserve"> – </w:t>
      </w:r>
      <w:r w:rsidR="00B11F52">
        <w:t>устанавливается по умолчанию;</w:t>
      </w:r>
    </w:p>
    <w:p w:rsidR="002A720A" w:rsidRPr="009676B5" w:rsidRDefault="007E6ACA" w:rsidP="002A720A">
      <w:pPr>
        <w:pStyle w:val="phnormal"/>
        <w:rPr>
          <w:rFonts w:cs="Arial"/>
        </w:rPr>
      </w:pPr>
      <w:r w:rsidRPr="009676B5">
        <w:rPr>
          <w:rFonts w:cs="Arial"/>
          <w:b/>
        </w:rPr>
        <w:t>Примечание</w:t>
      </w:r>
      <w:r w:rsidRPr="009676B5">
        <w:rPr>
          <w:rFonts w:cs="Arial"/>
        </w:rPr>
        <w:t xml:space="preserve"> – </w:t>
      </w:r>
      <w:r w:rsidR="00271086" w:rsidRPr="009676B5">
        <w:rPr>
          <w:rFonts w:cs="Arial"/>
        </w:rPr>
        <w:t>П</w:t>
      </w:r>
      <w:r w:rsidRPr="009676B5">
        <w:rPr>
          <w:rFonts w:cs="Arial"/>
        </w:rPr>
        <w:t xml:space="preserve">оле «Смена» </w:t>
      </w:r>
      <w:r w:rsidR="002A720A" w:rsidRPr="009676B5">
        <w:rPr>
          <w:rFonts w:cs="Arial"/>
        </w:rPr>
        <w:t>отображается</w:t>
      </w:r>
      <w:r w:rsidR="00631F98" w:rsidRPr="009676B5">
        <w:rPr>
          <w:rFonts w:cs="Arial"/>
        </w:rPr>
        <w:t>,</w:t>
      </w:r>
      <w:r w:rsidRPr="009676B5">
        <w:rPr>
          <w:rFonts w:cs="Arial"/>
        </w:rPr>
        <w:t xml:space="preserve"> только если в карточке</w:t>
      </w:r>
      <w:r w:rsidR="0031575F" w:rsidRPr="009676B5">
        <w:rPr>
          <w:rFonts w:cs="Arial"/>
        </w:rPr>
        <w:t xml:space="preserve"> организации</w:t>
      </w:r>
      <w:r w:rsidRPr="009676B5">
        <w:rPr>
          <w:rFonts w:cs="Arial"/>
        </w:rPr>
        <w:t xml:space="preserve"> в поле «Количество смен» проставлено значение, отличное от «Нет сменности».</w:t>
      </w:r>
    </w:p>
    <w:p w:rsidR="002A720A" w:rsidRPr="009676B5" w:rsidRDefault="002A720A" w:rsidP="00830139">
      <w:pPr>
        <w:pStyle w:val="phlistitemizedtitle"/>
        <w:rPr>
          <w:rFonts w:cs="Arial"/>
        </w:rPr>
      </w:pPr>
      <w:r w:rsidRPr="009676B5">
        <w:rPr>
          <w:rFonts w:cs="Arial"/>
        </w:rPr>
        <w:t>Если в поле «Количество смен» указано значение:</w:t>
      </w:r>
    </w:p>
    <w:p w:rsidR="002A720A" w:rsidRPr="009676B5" w:rsidRDefault="002A720A" w:rsidP="001B555D">
      <w:pPr>
        <w:pStyle w:val="phlistitemized1"/>
      </w:pPr>
      <w:r w:rsidRPr="009676B5">
        <w:t xml:space="preserve">«Одна смена», то поле «Смена» </w:t>
      </w:r>
      <w:r w:rsidR="009A2A1A" w:rsidRPr="009676B5">
        <w:t>будет</w:t>
      </w:r>
      <w:r w:rsidR="004D1BA7" w:rsidRPr="009676B5">
        <w:t xml:space="preserve"> </w:t>
      </w:r>
      <w:r w:rsidRPr="009676B5">
        <w:t>содержать одно значение: «Первая»;</w:t>
      </w:r>
    </w:p>
    <w:p w:rsidR="002A720A" w:rsidRPr="009676B5" w:rsidRDefault="002A720A" w:rsidP="001B555D">
      <w:pPr>
        <w:pStyle w:val="phlistitemized1"/>
      </w:pPr>
      <w:r w:rsidRPr="009676B5">
        <w:t xml:space="preserve">«Две смены», то поле «Смена» </w:t>
      </w:r>
      <w:r w:rsidR="009A2A1A" w:rsidRPr="009676B5">
        <w:t>будет</w:t>
      </w:r>
      <w:r w:rsidRPr="009676B5">
        <w:t xml:space="preserve"> содержать значение:</w:t>
      </w:r>
    </w:p>
    <w:p w:rsidR="002A720A" w:rsidRPr="009676B5" w:rsidRDefault="002A720A" w:rsidP="001B555D">
      <w:pPr>
        <w:pStyle w:val="phlistitemized2"/>
      </w:pPr>
      <w:r w:rsidRPr="009676B5">
        <w:t>«Первая»;</w:t>
      </w:r>
    </w:p>
    <w:p w:rsidR="002A720A" w:rsidRPr="009676B5" w:rsidRDefault="002A720A" w:rsidP="001B555D">
      <w:pPr>
        <w:pStyle w:val="phlistitemized2"/>
      </w:pPr>
      <w:r w:rsidRPr="009676B5">
        <w:t>«Вторая».</w:t>
      </w:r>
    </w:p>
    <w:p w:rsidR="002A720A" w:rsidRPr="009676B5" w:rsidRDefault="002A720A" w:rsidP="001B555D">
      <w:pPr>
        <w:pStyle w:val="phlistitemized1"/>
      </w:pPr>
      <w:r w:rsidRPr="009676B5">
        <w:t xml:space="preserve">«Три смены», то поле «Смена» </w:t>
      </w:r>
      <w:r w:rsidR="009A2A1A" w:rsidRPr="009676B5">
        <w:t>будет</w:t>
      </w:r>
      <w:r w:rsidRPr="009676B5">
        <w:t xml:space="preserve"> содержать значение:</w:t>
      </w:r>
    </w:p>
    <w:p w:rsidR="002A720A" w:rsidRPr="009676B5" w:rsidRDefault="002A720A" w:rsidP="001B555D">
      <w:pPr>
        <w:pStyle w:val="phlistitemized2"/>
      </w:pPr>
      <w:r w:rsidRPr="009676B5">
        <w:t>«Первая»;</w:t>
      </w:r>
    </w:p>
    <w:p w:rsidR="002A720A" w:rsidRPr="009676B5" w:rsidRDefault="002A720A" w:rsidP="001B555D">
      <w:pPr>
        <w:pStyle w:val="phlistitemized2"/>
      </w:pPr>
      <w:r w:rsidRPr="009676B5">
        <w:t>«Вторая»;</w:t>
      </w:r>
    </w:p>
    <w:p w:rsidR="002A720A" w:rsidRPr="009676B5" w:rsidRDefault="002A720A" w:rsidP="001B555D">
      <w:pPr>
        <w:pStyle w:val="phlistitemized2"/>
      </w:pPr>
      <w:r w:rsidRPr="009676B5">
        <w:t>«Третья».</w:t>
      </w:r>
    </w:p>
    <w:p w:rsidR="008B7C5E" w:rsidRPr="009676B5" w:rsidRDefault="008B7C5E" w:rsidP="001B555D">
      <w:pPr>
        <w:pStyle w:val="phlistitemized1"/>
        <w:rPr>
          <w:snapToGrid w:val="0"/>
        </w:rPr>
      </w:pPr>
      <w:r w:rsidRPr="009676B5">
        <w:rPr>
          <w:snapToGrid w:val="0"/>
        </w:rPr>
        <w:t>«Вид организации по учредителю»</w:t>
      </w:r>
      <w:r w:rsidR="0060299F" w:rsidRPr="009676B5">
        <w:rPr>
          <w:snapToGrid w:val="0"/>
        </w:rPr>
        <w:t xml:space="preserve"> – </w:t>
      </w:r>
      <w:r w:rsidRPr="009676B5">
        <w:rPr>
          <w:snapToGrid w:val="0"/>
        </w:rPr>
        <w:t>заполняется с помощью справочника;</w:t>
      </w:r>
    </w:p>
    <w:p w:rsidR="00095FAC" w:rsidRPr="009676B5" w:rsidRDefault="00095FAC" w:rsidP="001B555D">
      <w:pPr>
        <w:pStyle w:val="phlistitemized1"/>
        <w:rPr>
          <w:snapToGrid w:val="0"/>
        </w:rPr>
      </w:pPr>
      <w:r w:rsidRPr="009676B5">
        <w:rPr>
          <w:snapToGrid w:val="0"/>
        </w:rPr>
        <w:t xml:space="preserve">«Сфера образования» – </w:t>
      </w:r>
      <w:r w:rsidRPr="009676B5">
        <w:t>укажите сферу образования, выбрав значение из выпадающего списка;</w:t>
      </w:r>
    </w:p>
    <w:p w:rsidR="008B7C5E" w:rsidRPr="009676B5" w:rsidRDefault="008B7C5E" w:rsidP="001B555D">
      <w:pPr>
        <w:pStyle w:val="phlistitemized1"/>
      </w:pPr>
      <w:r w:rsidRPr="009676B5">
        <w:t>«Индивидуальный предприниматель, осуществляющий образовательную деятельность»</w:t>
      </w:r>
      <w:r w:rsidR="0060299F" w:rsidRPr="009676B5">
        <w:t xml:space="preserve"> – </w:t>
      </w:r>
      <w:r w:rsidRPr="009676B5">
        <w:t xml:space="preserve">установите «флажок», если </w:t>
      </w:r>
      <w:r w:rsidR="0031575F" w:rsidRPr="009676B5">
        <w:t>создаваемая организация</w:t>
      </w:r>
      <w:r w:rsidRPr="009676B5">
        <w:t xml:space="preserve"> является индивидуальным предпринимателем;</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в поле «Индивидуальный предприниматель, осуществляющий образовательную деятельность» установлен «флажок», то становится доступным для заполнения блок «Сведения об индивидуальном предпринимателе», содержащий поля «ФИО» (вв</w:t>
      </w:r>
      <w:r w:rsidR="00781476" w:rsidRPr="009676B5">
        <w:rPr>
          <w:rFonts w:cs="Arial"/>
        </w:rPr>
        <w:t>едите</w:t>
      </w:r>
      <w:r w:rsidRPr="009676B5">
        <w:rPr>
          <w:rFonts w:cs="Arial"/>
        </w:rPr>
        <w:t xml:space="preserve"> ФИО предпринимателя) и «Гражданство» (выберите значение из выпадающего списка).</w:t>
      </w:r>
    </w:p>
    <w:p w:rsidR="00E117A1" w:rsidRPr="009676B5" w:rsidRDefault="00E117A1" w:rsidP="001B555D">
      <w:pPr>
        <w:pStyle w:val="phlistitemized1"/>
      </w:pPr>
      <w:r w:rsidRPr="009676B5">
        <w:lastRenderedPageBreak/>
        <w:t>«Не отправлять в Контингент» – установите «флажок», если информация об организации не будет отправляться в Кон</w:t>
      </w:r>
      <w:r w:rsidR="00FD0963" w:rsidRPr="009676B5">
        <w:t>тингент.</w:t>
      </w:r>
    </w:p>
    <w:p w:rsidR="000543D0" w:rsidRPr="009676B5" w:rsidRDefault="000543D0" w:rsidP="001B555D">
      <w:pPr>
        <w:pStyle w:val="30"/>
      </w:pPr>
      <w:bookmarkStart w:id="2357" w:name="_Toc43281876"/>
      <w:bookmarkStart w:id="2358" w:name="_Toc47355291"/>
      <w:r w:rsidRPr="009676B5">
        <w:t>Вкладка «Контактная информация»</w:t>
      </w:r>
      <w:bookmarkEnd w:id="2357"/>
      <w:bookmarkEnd w:id="2358"/>
    </w:p>
    <w:p w:rsidR="008B7C5E" w:rsidRPr="009676B5" w:rsidRDefault="008B7C5E" w:rsidP="00550B7F">
      <w:pPr>
        <w:pStyle w:val="phnormal"/>
        <w:rPr>
          <w:rFonts w:cs="Arial"/>
        </w:rPr>
      </w:pPr>
      <w:r w:rsidRPr="009676B5">
        <w:rPr>
          <w:rFonts w:cs="Arial"/>
        </w:rPr>
        <w:t xml:space="preserve">Вкладка «Контактная информация» служит для заполнения контактной информации </w:t>
      </w:r>
      <w:r w:rsidR="0031575F" w:rsidRPr="009676B5">
        <w:rPr>
          <w:rFonts w:cs="Arial"/>
        </w:rPr>
        <w:t>организации</w:t>
      </w:r>
      <w:r w:rsidRPr="009676B5">
        <w:rPr>
          <w:rFonts w:cs="Arial"/>
        </w:rPr>
        <w:t xml:space="preserve"> (</w:t>
      </w:r>
      <w:r w:rsidRPr="009676B5">
        <w:rPr>
          <w:rFonts w:cs="Arial"/>
        </w:rPr>
        <w:fldChar w:fldCharType="begin"/>
      </w:r>
      <w:r w:rsidRPr="009676B5">
        <w:rPr>
          <w:rFonts w:cs="Arial"/>
        </w:rPr>
        <w:instrText xml:space="preserve"> REF _Ref449630536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125</w:t>
      </w:r>
      <w:r w:rsidRPr="009676B5">
        <w:rPr>
          <w:rFonts w:cs="Arial"/>
        </w:rPr>
        <w:fldChar w:fldCharType="end"/>
      </w:r>
      <w:r w:rsidRPr="009676B5">
        <w:rPr>
          <w:rFonts w:cs="Arial"/>
        </w:rPr>
        <w:t>).</w:t>
      </w:r>
    </w:p>
    <w:p w:rsidR="000543D0" w:rsidRPr="009676B5" w:rsidRDefault="000026B0" w:rsidP="000543D0">
      <w:pPr>
        <w:pStyle w:val="phfigure"/>
        <w:rPr>
          <w:rFonts w:cs="Arial"/>
        </w:rPr>
      </w:pPr>
      <w:r w:rsidRPr="009676B5">
        <w:rPr>
          <w:rFonts w:cs="Arial"/>
          <w:noProof/>
        </w:rPr>
        <w:drawing>
          <wp:inline distT="0" distB="0" distL="0" distR="0" wp14:anchorId="750345D2" wp14:editId="199A8287">
            <wp:extent cx="6153150" cy="3495675"/>
            <wp:effectExtent l="0" t="0" r="0" b="9525"/>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53150" cy="3495675"/>
                    </a:xfrm>
                    <a:prstGeom prst="rect">
                      <a:avLst/>
                    </a:prstGeom>
                    <a:noFill/>
                    <a:ln>
                      <a:noFill/>
                    </a:ln>
                  </pic:spPr>
                </pic:pic>
              </a:graphicData>
            </a:graphic>
          </wp:inline>
        </w:drawing>
      </w:r>
    </w:p>
    <w:p w:rsidR="000543D0" w:rsidRPr="009676B5" w:rsidRDefault="000543D0" w:rsidP="000543D0">
      <w:pPr>
        <w:pStyle w:val="phfiguretitle"/>
      </w:pPr>
      <w:bookmarkStart w:id="2359" w:name="_Ref44963053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125</w:t>
      </w:r>
      <w:r w:rsidR="00157D1B">
        <w:rPr>
          <w:noProof/>
        </w:rPr>
        <w:fldChar w:fldCharType="end"/>
      </w:r>
      <w:bookmarkEnd w:id="2359"/>
      <w:r w:rsidRPr="009676B5">
        <w:t xml:space="preserve"> – Окно «Организация: Редактирование», вкладка «Контактная информация»</w:t>
      </w:r>
    </w:p>
    <w:p w:rsidR="008B7C5E" w:rsidRPr="009676B5" w:rsidRDefault="008B7C5E" w:rsidP="00550B7F">
      <w:pPr>
        <w:pStyle w:val="phnormal"/>
        <w:rPr>
          <w:rFonts w:cs="Arial"/>
        </w:rPr>
      </w:pPr>
      <w:r w:rsidRPr="009676B5">
        <w:rPr>
          <w:rFonts w:cs="Arial"/>
        </w:rPr>
        <w:t xml:space="preserve">Для добавления контактной информации </w:t>
      </w:r>
      <w:r w:rsidR="0031575F" w:rsidRPr="009676B5">
        <w:rPr>
          <w:rFonts w:cs="Arial"/>
        </w:rPr>
        <w:t>организации</w:t>
      </w:r>
      <w:r w:rsidRPr="009676B5">
        <w:rPr>
          <w:rFonts w:cs="Arial"/>
        </w:rPr>
        <w:t xml:space="preserve"> нажмите </w:t>
      </w:r>
      <w:r w:rsidR="00C347E3" w:rsidRPr="009676B5">
        <w:rPr>
          <w:rFonts w:cs="Arial"/>
        </w:rPr>
        <w:t xml:space="preserve">на </w:t>
      </w:r>
      <w:r w:rsidRPr="009676B5">
        <w:rPr>
          <w:rFonts w:cs="Arial"/>
        </w:rPr>
        <w:t>кнопку «Добавить»</w:t>
      </w:r>
      <w:r w:rsidR="00C347E3" w:rsidRPr="009676B5">
        <w:rPr>
          <w:rFonts w:cs="Arial"/>
        </w:rPr>
        <w:t xml:space="preserve">. Откроется </w:t>
      </w:r>
      <w:r w:rsidRPr="009676B5">
        <w:rPr>
          <w:rFonts w:cs="Arial"/>
        </w:rPr>
        <w:t>окно добавления новой контактной информации (</w:t>
      </w:r>
      <w:r w:rsidRPr="009676B5">
        <w:rPr>
          <w:rFonts w:cs="Arial"/>
        </w:rPr>
        <w:fldChar w:fldCharType="begin"/>
      </w:r>
      <w:r w:rsidRPr="009676B5">
        <w:rPr>
          <w:rFonts w:cs="Arial"/>
        </w:rPr>
        <w:instrText xml:space="preserve"> REF _Ref449869114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126</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578E2479" wp14:editId="031A0EFA">
            <wp:extent cx="3810000" cy="1962150"/>
            <wp:effectExtent l="0" t="0" r="0" b="0"/>
            <wp:docPr id="166" name="Рисунок 16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Безымянный"/>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0000" cy="1962150"/>
                    </a:xfrm>
                    <a:prstGeom prst="rect">
                      <a:avLst/>
                    </a:prstGeom>
                    <a:noFill/>
                    <a:ln>
                      <a:noFill/>
                    </a:ln>
                  </pic:spPr>
                </pic:pic>
              </a:graphicData>
            </a:graphic>
          </wp:inline>
        </w:drawing>
      </w:r>
    </w:p>
    <w:p w:rsidR="008B7C5E" w:rsidRPr="009676B5" w:rsidRDefault="008B7C5E" w:rsidP="00550B7F">
      <w:pPr>
        <w:pStyle w:val="phfiguretitle"/>
      </w:pPr>
      <w:bookmarkStart w:id="2360" w:name="_Ref44986911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126</w:t>
      </w:r>
      <w:r w:rsidR="00157D1B">
        <w:rPr>
          <w:noProof/>
        </w:rPr>
        <w:fldChar w:fldCharType="end"/>
      </w:r>
      <w:bookmarkEnd w:id="2360"/>
      <w:r w:rsidRPr="009676B5">
        <w:t xml:space="preserve"> – Окно «Контактная информация: Добавление»</w:t>
      </w:r>
    </w:p>
    <w:p w:rsidR="008B7C5E" w:rsidRPr="009676B5" w:rsidRDefault="008B7C5E" w:rsidP="00550B7F">
      <w:pPr>
        <w:pStyle w:val="phnormal"/>
        <w:rPr>
          <w:rFonts w:cs="Arial"/>
        </w:rPr>
      </w:pPr>
      <w:r w:rsidRPr="009676B5">
        <w:rPr>
          <w:rFonts w:cs="Arial"/>
        </w:rPr>
        <w:lastRenderedPageBreak/>
        <w:t xml:space="preserve">Для редактирования информации выделите запись в таблице и нажмите </w:t>
      </w:r>
      <w:r w:rsidR="00C347E3" w:rsidRPr="009676B5">
        <w:rPr>
          <w:rFonts w:cs="Arial"/>
        </w:rPr>
        <w:t xml:space="preserve">на </w:t>
      </w:r>
      <w:r w:rsidRPr="009676B5">
        <w:rPr>
          <w:rFonts w:cs="Arial"/>
        </w:rPr>
        <w:t>кнопку «Изменить» на панели инструментов раздела, откроется окно редактирования контактной информации (</w:t>
      </w:r>
      <w:r w:rsidRPr="009676B5">
        <w:rPr>
          <w:rFonts w:cs="Arial"/>
        </w:rPr>
        <w:fldChar w:fldCharType="begin"/>
      </w:r>
      <w:r w:rsidRPr="009676B5">
        <w:rPr>
          <w:rFonts w:cs="Arial"/>
        </w:rPr>
        <w:instrText xml:space="preserve"> REF _Ref450124943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127</w:t>
      </w:r>
      <w:r w:rsidRPr="009676B5">
        <w:rPr>
          <w:rFonts w:cs="Arial"/>
        </w:rPr>
        <w:fldChar w:fldCharType="end"/>
      </w:r>
      <w:r w:rsidRPr="009676B5">
        <w:rPr>
          <w:rFonts w:cs="Arial"/>
        </w:rPr>
        <w:t>).</w:t>
      </w:r>
    </w:p>
    <w:p w:rsidR="008B7C5E" w:rsidRPr="009676B5" w:rsidRDefault="002C1244" w:rsidP="00550B7F">
      <w:pPr>
        <w:pStyle w:val="phfigure"/>
        <w:rPr>
          <w:rFonts w:cs="Arial"/>
        </w:rPr>
      </w:pPr>
      <w:r>
        <w:rPr>
          <w:noProof/>
        </w:rPr>
        <w:drawing>
          <wp:inline distT="0" distB="0" distL="0" distR="0" wp14:anchorId="19BD3835" wp14:editId="0B220341">
            <wp:extent cx="3986784" cy="2059970"/>
            <wp:effectExtent l="0" t="0" r="0" b="0"/>
            <wp:docPr id="10244" name="Рисунок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988850" cy="2061037"/>
                    </a:xfrm>
                    <a:prstGeom prst="rect">
                      <a:avLst/>
                    </a:prstGeom>
                  </pic:spPr>
                </pic:pic>
              </a:graphicData>
            </a:graphic>
          </wp:inline>
        </w:drawing>
      </w:r>
    </w:p>
    <w:p w:rsidR="008B7C5E" w:rsidRPr="009676B5" w:rsidRDefault="008B7C5E" w:rsidP="00550B7F">
      <w:pPr>
        <w:pStyle w:val="phfiguretitle"/>
      </w:pPr>
      <w:bookmarkStart w:id="2361" w:name="_Ref45012494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127</w:t>
      </w:r>
      <w:r w:rsidR="00157D1B">
        <w:rPr>
          <w:noProof/>
        </w:rPr>
        <w:fldChar w:fldCharType="end"/>
      </w:r>
      <w:bookmarkEnd w:id="2361"/>
      <w:r w:rsidR="0060299F" w:rsidRPr="009676B5">
        <w:t xml:space="preserve"> – </w:t>
      </w:r>
      <w:bookmarkStart w:id="2362" w:name="_Ref435533687"/>
      <w:r w:rsidRPr="009676B5">
        <w:t>Окно «Контактная информация: Редактирование</w:t>
      </w:r>
      <w:bookmarkEnd w:id="2362"/>
      <w:r w:rsidRPr="009676B5">
        <w:t>»</w:t>
      </w:r>
    </w:p>
    <w:p w:rsidR="008B7C5E" w:rsidRPr="009676B5" w:rsidRDefault="008B7C5E" w:rsidP="00F12B40">
      <w:pPr>
        <w:pStyle w:val="phlistitemizedtitle"/>
        <w:rPr>
          <w:rFonts w:cs="Arial"/>
          <w:lang w:eastAsia="en-US"/>
        </w:rPr>
      </w:pPr>
      <w:r w:rsidRPr="009676B5">
        <w:rPr>
          <w:rFonts w:cs="Arial"/>
          <w:lang w:eastAsia="en-US"/>
        </w:rPr>
        <w:t>Окно добавления и окно редактирования контактной информации содержит следующие поля:</w:t>
      </w:r>
    </w:p>
    <w:p w:rsidR="008B7C5E" w:rsidRPr="009676B5" w:rsidRDefault="008B7C5E" w:rsidP="001B555D">
      <w:pPr>
        <w:pStyle w:val="phlistitemized1"/>
      </w:pPr>
      <w:r w:rsidRPr="009676B5">
        <w:t>«Тип информации»</w:t>
      </w:r>
      <w:r w:rsidR="0060299F" w:rsidRPr="009676B5">
        <w:t xml:space="preserve"> – </w:t>
      </w:r>
      <w:r w:rsidRPr="009676B5">
        <w:t>укажите тип контакта, выбрав значение в выпадающем списке;</w:t>
      </w:r>
    </w:p>
    <w:p w:rsidR="008B7C5E" w:rsidRPr="009676B5" w:rsidRDefault="008B7C5E" w:rsidP="001B555D">
      <w:pPr>
        <w:pStyle w:val="phlistitemized1"/>
      </w:pPr>
      <w:r w:rsidRPr="009676B5">
        <w:t>«Контактная информация»</w:t>
      </w:r>
      <w:r w:rsidR="0060299F" w:rsidRPr="009676B5">
        <w:t xml:space="preserve"> – </w:t>
      </w:r>
      <w:r w:rsidRPr="009676B5">
        <w:t>укажите контактную информацию;</w:t>
      </w:r>
    </w:p>
    <w:p w:rsidR="008B7C5E" w:rsidRPr="009676B5" w:rsidRDefault="008B7C5E" w:rsidP="001B555D">
      <w:pPr>
        <w:pStyle w:val="phlistitemized1"/>
      </w:pPr>
      <w:r w:rsidRPr="009676B5">
        <w:t>«Основной»</w:t>
      </w:r>
      <w:r w:rsidR="0060299F" w:rsidRPr="009676B5">
        <w:t xml:space="preserve"> – </w:t>
      </w:r>
      <w:r w:rsidRPr="009676B5">
        <w:t>установите «флажок» в поле параметра, если контактная информация является основной.</w:t>
      </w:r>
    </w:p>
    <w:p w:rsidR="008B7C5E" w:rsidRPr="009676B5" w:rsidRDefault="008B7C5E" w:rsidP="00550B7F">
      <w:pPr>
        <w:pStyle w:val="phnormal"/>
        <w:rPr>
          <w:rFonts w:cs="Arial"/>
        </w:rPr>
      </w:pPr>
      <w:r w:rsidRPr="009676B5">
        <w:rPr>
          <w:rFonts w:cs="Arial"/>
          <w:b/>
        </w:rPr>
        <w:t>Примечани</w:t>
      </w:r>
      <w:r w:rsidR="00940214" w:rsidRPr="009676B5">
        <w:rPr>
          <w:rFonts w:cs="Arial"/>
          <w:b/>
        </w:rPr>
        <w:t>е</w:t>
      </w:r>
      <w:r w:rsidR="00B70CE4" w:rsidRPr="009676B5">
        <w:rPr>
          <w:rFonts w:cs="Arial"/>
        </w:rPr>
        <w:t xml:space="preserve"> – </w:t>
      </w:r>
      <w:r w:rsidRPr="009676B5">
        <w:rPr>
          <w:rFonts w:cs="Arial"/>
        </w:rPr>
        <w:t>Хотя бы один из контактов каждого типа должен быть основным, при этом не может быть двух и более основных контактов одного типа.</w:t>
      </w:r>
    </w:p>
    <w:p w:rsidR="008B7C5E" w:rsidRPr="009676B5" w:rsidRDefault="008B7C5E" w:rsidP="00550B7F">
      <w:pPr>
        <w:pStyle w:val="phnormal"/>
        <w:rPr>
          <w:rFonts w:cs="Arial"/>
          <w:lang w:eastAsia="en-US"/>
        </w:rPr>
      </w:pPr>
      <w:r w:rsidRPr="009676B5">
        <w:rPr>
          <w:rFonts w:cs="Arial"/>
          <w:lang w:eastAsia="en-US"/>
        </w:rPr>
        <w:t xml:space="preserve">После внесения требуемых данных нажмите </w:t>
      </w:r>
      <w:r w:rsidR="00C347E3" w:rsidRPr="009676B5">
        <w:rPr>
          <w:rFonts w:cs="Arial"/>
          <w:lang w:eastAsia="en-US"/>
        </w:rPr>
        <w:t xml:space="preserve">на </w:t>
      </w:r>
      <w:r w:rsidRPr="009676B5">
        <w:rPr>
          <w:rFonts w:cs="Arial"/>
          <w:lang w:eastAsia="en-US"/>
        </w:rPr>
        <w:t>кнопку «Сохранить» для сохранения данных и «Отмена» для отмены внесенных данных.</w:t>
      </w:r>
    </w:p>
    <w:p w:rsidR="008B7C5E" w:rsidRPr="009676B5" w:rsidRDefault="008B7C5E" w:rsidP="00550B7F">
      <w:pPr>
        <w:pStyle w:val="phnormal"/>
        <w:rPr>
          <w:rFonts w:cs="Arial"/>
          <w:lang w:eastAsia="en-US"/>
        </w:rPr>
      </w:pPr>
      <w:r w:rsidRPr="009676B5">
        <w:rPr>
          <w:rFonts w:cs="Arial"/>
          <w:lang w:eastAsia="en-US"/>
        </w:rPr>
        <w:t xml:space="preserve">Для удаления контактной информации выделите запись и нажмите </w:t>
      </w:r>
      <w:r w:rsidR="00C347E3" w:rsidRPr="009676B5">
        <w:rPr>
          <w:rFonts w:cs="Arial"/>
          <w:lang w:eastAsia="en-US"/>
        </w:rPr>
        <w:t xml:space="preserve">на </w:t>
      </w:r>
      <w:r w:rsidRPr="009676B5">
        <w:rPr>
          <w:rFonts w:cs="Arial"/>
          <w:lang w:eastAsia="en-US"/>
        </w:rPr>
        <w:t>кнопку «Удалить» на панели инструментов раздела.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550B7F">
      <w:pPr>
        <w:pStyle w:val="phnormal"/>
        <w:rPr>
          <w:rFonts w:cs="Arial"/>
        </w:rPr>
      </w:pPr>
      <w:r w:rsidRPr="009676B5">
        <w:rPr>
          <w:rFonts w:cs="Arial"/>
        </w:rPr>
        <w:t xml:space="preserve">Заполните раздел «Адреса </w:t>
      </w:r>
      <w:r w:rsidR="00BF62AF" w:rsidRPr="009676B5">
        <w:rPr>
          <w:rFonts w:cs="Arial"/>
        </w:rPr>
        <w:t>организации»</w:t>
      </w:r>
      <w:r w:rsidRPr="009676B5">
        <w:rPr>
          <w:rFonts w:cs="Arial"/>
        </w:rPr>
        <w:t>. Для этого нажмите</w:t>
      </w:r>
      <w:r w:rsidR="00C347E3" w:rsidRPr="009676B5">
        <w:rPr>
          <w:rFonts w:cs="Arial"/>
        </w:rPr>
        <w:t xml:space="preserve"> на</w:t>
      </w:r>
      <w:r w:rsidRPr="009676B5">
        <w:rPr>
          <w:rFonts w:cs="Arial"/>
        </w:rPr>
        <w:t xml:space="preserve"> кнопку «Добавить» на панели инструментов раздела</w:t>
      </w:r>
      <w:r w:rsidR="00C347E3" w:rsidRPr="009676B5">
        <w:rPr>
          <w:rFonts w:cs="Arial"/>
        </w:rPr>
        <w:t>.</w:t>
      </w:r>
      <w:r w:rsidRPr="009676B5">
        <w:rPr>
          <w:rFonts w:cs="Arial"/>
        </w:rPr>
        <w:t xml:space="preserve"> </w:t>
      </w:r>
      <w:r w:rsidR="00C347E3" w:rsidRPr="009676B5">
        <w:rPr>
          <w:rFonts w:cs="Arial"/>
        </w:rPr>
        <w:t xml:space="preserve">Откроется </w:t>
      </w:r>
      <w:r w:rsidRPr="009676B5">
        <w:rPr>
          <w:rFonts w:cs="Arial"/>
        </w:rPr>
        <w:t xml:space="preserve">окно «Адрес </w:t>
      </w:r>
      <w:r w:rsidR="00BF62AF" w:rsidRPr="009676B5">
        <w:rPr>
          <w:rFonts w:cs="Arial"/>
        </w:rPr>
        <w:t>организации</w:t>
      </w:r>
      <w:r w:rsidRPr="009676B5">
        <w:rPr>
          <w:rFonts w:cs="Arial"/>
        </w:rPr>
        <w:t>: Добавление» (</w:t>
      </w:r>
      <w:r w:rsidRPr="009676B5">
        <w:rPr>
          <w:rFonts w:cs="Arial"/>
        </w:rPr>
        <w:fldChar w:fldCharType="begin"/>
      </w:r>
      <w:r w:rsidRPr="009676B5">
        <w:rPr>
          <w:rFonts w:cs="Arial"/>
        </w:rPr>
        <w:instrText xml:space="preserve"> REF _Ref449631121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128</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32E38F5C" wp14:editId="5EFF7F7B">
            <wp:extent cx="6153150" cy="2019300"/>
            <wp:effectExtent l="0" t="0" r="0" b="0"/>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53150" cy="2019300"/>
                    </a:xfrm>
                    <a:prstGeom prst="rect">
                      <a:avLst/>
                    </a:prstGeom>
                    <a:noFill/>
                    <a:ln>
                      <a:noFill/>
                    </a:ln>
                  </pic:spPr>
                </pic:pic>
              </a:graphicData>
            </a:graphic>
          </wp:inline>
        </w:drawing>
      </w:r>
    </w:p>
    <w:p w:rsidR="008B7C5E" w:rsidRPr="009676B5" w:rsidRDefault="008B7C5E" w:rsidP="00550B7F">
      <w:pPr>
        <w:pStyle w:val="phfiguretitle"/>
      </w:pPr>
      <w:bookmarkStart w:id="2363" w:name="_Ref44963112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128</w:t>
      </w:r>
      <w:r w:rsidR="00157D1B">
        <w:rPr>
          <w:noProof/>
        </w:rPr>
        <w:fldChar w:fldCharType="end"/>
      </w:r>
      <w:bookmarkEnd w:id="2363"/>
      <w:r w:rsidR="00BF62AF" w:rsidRPr="009676B5">
        <w:t xml:space="preserve"> – Окно «Адрес организации</w:t>
      </w:r>
      <w:r w:rsidRPr="009676B5">
        <w:t>: Добавление»</w:t>
      </w:r>
    </w:p>
    <w:p w:rsidR="008B7C5E" w:rsidRPr="009676B5" w:rsidRDefault="008B7C5E" w:rsidP="00F12B40">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«Тип адреса»</w:t>
      </w:r>
      <w:r w:rsidR="0060299F" w:rsidRPr="009676B5">
        <w:t xml:space="preserve"> – </w:t>
      </w:r>
      <w:r w:rsidRPr="009676B5">
        <w:t>укажите тип адреса, выбрав значение в выпадающем списке;</w:t>
      </w:r>
    </w:p>
    <w:p w:rsidR="00C347E3" w:rsidRPr="009676B5" w:rsidRDefault="008B7C5E" w:rsidP="00550B7F">
      <w:pPr>
        <w:pStyle w:val="phnormal"/>
        <w:rPr>
          <w:rFonts w:cs="Arial"/>
        </w:rPr>
      </w:pPr>
      <w:r w:rsidRPr="009676B5">
        <w:rPr>
          <w:rFonts w:cs="Arial"/>
          <w:b/>
        </w:rPr>
        <w:t>Примечани</w:t>
      </w:r>
      <w:r w:rsidR="00C347E3" w:rsidRPr="009676B5">
        <w:rPr>
          <w:rFonts w:cs="Arial"/>
          <w:b/>
        </w:rPr>
        <w:t>я</w:t>
      </w:r>
    </w:p>
    <w:p w:rsidR="008B7C5E" w:rsidRPr="009676B5" w:rsidRDefault="00C347E3" w:rsidP="00550B7F">
      <w:pPr>
        <w:pStyle w:val="phnormal"/>
        <w:rPr>
          <w:rFonts w:cs="Arial"/>
        </w:rPr>
      </w:pPr>
      <w:r w:rsidRPr="009676B5">
        <w:rPr>
          <w:rFonts w:cs="Arial"/>
        </w:rPr>
        <w:t xml:space="preserve">1 При </w:t>
      </w:r>
      <w:r w:rsidR="008B7C5E" w:rsidRPr="009676B5">
        <w:rPr>
          <w:rFonts w:cs="Arial"/>
        </w:rPr>
        <w:t>добавлении или редактировании записи адреса со значением типа адреса «Юридический» в окне формы появляется поле «Совпадает с фактическим адресом». Установите «флажок» в поле «Совпадает с фактическим адресом», для автоматического заполнения полей записи «Юридический адрес» информацие</w:t>
      </w:r>
      <w:r w:rsidR="001C2584" w:rsidRPr="009676B5">
        <w:rPr>
          <w:rFonts w:cs="Arial"/>
        </w:rPr>
        <w:t>й с записи «Фактический адрес».</w:t>
      </w:r>
    </w:p>
    <w:p w:rsidR="008B7C5E" w:rsidRPr="009676B5" w:rsidRDefault="00C347E3" w:rsidP="00550B7F">
      <w:pPr>
        <w:pStyle w:val="phnormal"/>
        <w:rPr>
          <w:rFonts w:cs="Arial"/>
        </w:rPr>
      </w:pPr>
      <w:r w:rsidRPr="009676B5">
        <w:rPr>
          <w:rFonts w:cs="Arial"/>
        </w:rPr>
        <w:t>2</w:t>
      </w:r>
      <w:r w:rsidR="0060299F" w:rsidRPr="009676B5">
        <w:rPr>
          <w:rFonts w:cs="Arial"/>
        </w:rPr>
        <w:t xml:space="preserve"> </w:t>
      </w:r>
      <w:r w:rsidR="008B7C5E" w:rsidRPr="009676B5">
        <w:rPr>
          <w:rFonts w:cs="Arial"/>
        </w:rPr>
        <w:t xml:space="preserve">При добавлении или редактировании записи адреса </w:t>
      </w:r>
      <w:r w:rsidR="001C2584" w:rsidRPr="009676B5">
        <w:rPr>
          <w:rFonts w:cs="Arial"/>
        </w:rPr>
        <w:t xml:space="preserve">со </w:t>
      </w:r>
      <w:r w:rsidR="008B7C5E" w:rsidRPr="009676B5">
        <w:rPr>
          <w:rFonts w:cs="Arial"/>
        </w:rPr>
        <w:t>значением типа адреса «Фактический» в окне формы появляется поле «Не актуальный». Установите «флажок» в поле «Не актуальный», если здание больше не используется ОДО</w:t>
      </w:r>
      <w:r w:rsidR="001C2584" w:rsidRPr="009676B5">
        <w:rPr>
          <w:rFonts w:cs="Arial"/>
        </w:rPr>
        <w:t>,</w:t>
      </w:r>
      <w:r w:rsidR="008B7C5E" w:rsidRPr="009676B5">
        <w:rPr>
          <w:rFonts w:cs="Arial"/>
        </w:rPr>
        <w:t xml:space="preserve"> или указанная информация в поле является не верной.</w:t>
      </w:r>
    </w:p>
    <w:p w:rsidR="008B7C5E" w:rsidRPr="009676B5" w:rsidRDefault="008B7C5E" w:rsidP="001B555D">
      <w:pPr>
        <w:pStyle w:val="phlistitemized1"/>
      </w:pPr>
      <w:r w:rsidRPr="009676B5">
        <w:t>«Населенный пункт»</w:t>
      </w:r>
      <w:r w:rsidR="0060299F" w:rsidRPr="009676B5">
        <w:t xml:space="preserve"> – </w:t>
      </w:r>
      <w:r w:rsidRPr="009676B5">
        <w:t xml:space="preserve">укажите населенный пункт, в котором </w:t>
      </w:r>
      <w:r w:rsidR="0031575F" w:rsidRPr="009676B5">
        <w:t>расположена организация</w:t>
      </w:r>
      <w:r w:rsidRPr="009676B5">
        <w:t xml:space="preserve">. По первым буквам названия населенного пункта, вводимого в поле ввода, с помощью ФИАС подбирается нужная информация (пример заполнения адреса с помощью ФИАС см. п. </w:t>
      </w:r>
      <w:r w:rsidRPr="009676B5">
        <w:fldChar w:fldCharType="begin"/>
      </w:r>
      <w:r w:rsidRPr="009676B5">
        <w:instrText xml:space="preserve"> REF _Ref450221440 \w \h </w:instrText>
      </w:r>
      <w:r w:rsidR="002222B6" w:rsidRPr="009676B5">
        <w:instrText xml:space="preserve"> \* MERGEFORMAT </w:instrText>
      </w:r>
      <w:r w:rsidRPr="009676B5">
        <w:fldChar w:fldCharType="separate"/>
      </w:r>
      <w:r w:rsidR="002718AC">
        <w:t>6.1</w:t>
      </w:r>
      <w:r w:rsidRPr="009676B5">
        <w:fldChar w:fldCharType="end"/>
      </w:r>
      <w:r w:rsidRPr="009676B5">
        <w:t>);</w:t>
      </w:r>
    </w:p>
    <w:p w:rsidR="008B7C5E" w:rsidRPr="009676B5" w:rsidRDefault="008B7C5E" w:rsidP="001B555D">
      <w:pPr>
        <w:pStyle w:val="phlistitemized1"/>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1"/>
      </w:pPr>
      <w:r w:rsidRPr="009676B5">
        <w:t>«Улица»</w:t>
      </w:r>
      <w:r w:rsidR="0060299F" w:rsidRPr="009676B5">
        <w:t xml:space="preserve"> – </w:t>
      </w:r>
      <w:r w:rsidRPr="009676B5">
        <w:t xml:space="preserve">укажите улицу, на которой находится </w:t>
      </w:r>
      <w:r w:rsidR="0031575F" w:rsidRPr="009676B5">
        <w:t>организация</w:t>
      </w:r>
      <w:r w:rsidRPr="009676B5">
        <w:t>.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1"/>
      </w:pPr>
      <w:r w:rsidRPr="009676B5">
        <w:t>«Дом»</w:t>
      </w:r>
      <w:r w:rsidR="0060299F" w:rsidRPr="009676B5">
        <w:t xml:space="preserve"> – </w:t>
      </w:r>
      <w:r w:rsidRPr="009676B5">
        <w:t>укажите</w:t>
      </w:r>
      <w:r w:rsidR="0031575F" w:rsidRPr="009676B5">
        <w:t xml:space="preserve"> дом, в котором находится данная организация</w:t>
      </w:r>
      <w:r w:rsidRPr="009676B5">
        <w:t>.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1"/>
      </w:pPr>
      <w:r w:rsidRPr="009676B5">
        <w:lastRenderedPageBreak/>
        <w:t>«Корпус»</w:t>
      </w:r>
      <w:r w:rsidR="0060299F" w:rsidRPr="009676B5">
        <w:t xml:space="preserve"> – </w:t>
      </w:r>
      <w:r w:rsidRPr="009676B5">
        <w:t>укажите корпус дома. Заполняется с помощью ФИАС, подобно полю «Населенный пункт». Список корпусов строится</w:t>
      </w:r>
      <w:r w:rsidR="009B53FA" w:rsidRPr="009676B5">
        <w:t>,</w:t>
      </w:r>
      <w:r w:rsidRPr="009676B5">
        <w:t xml:space="preserve"> исходя из значения, выбранного в полях «Дом», «Улица» и «Населенный пункт»;</w:t>
      </w:r>
    </w:p>
    <w:p w:rsidR="00E20772" w:rsidRPr="009676B5" w:rsidRDefault="00E20772" w:rsidP="001B555D">
      <w:pPr>
        <w:pStyle w:val="phlistitemized1"/>
      </w:pPr>
      <w:r w:rsidRPr="009676B5">
        <w:t xml:space="preserve">«Строение» – </w:t>
      </w:r>
      <w:r w:rsidR="00894E41" w:rsidRPr="009676B5">
        <w:t>укажите строение</w:t>
      </w:r>
      <w:r w:rsidRPr="009676B5">
        <w:t>;</w:t>
      </w:r>
    </w:p>
    <w:p w:rsidR="00E20772" w:rsidRPr="009676B5" w:rsidRDefault="00E20772" w:rsidP="001B555D">
      <w:pPr>
        <w:pStyle w:val="phlistitemized1"/>
      </w:pPr>
      <w:r w:rsidRPr="009676B5">
        <w:t xml:space="preserve">«Квартира» – </w:t>
      </w:r>
      <w:r w:rsidR="00894E41" w:rsidRPr="009676B5">
        <w:t>укажите квартиру</w:t>
      </w:r>
      <w:r w:rsidRPr="009676B5">
        <w:t>;</w:t>
      </w:r>
    </w:p>
    <w:p w:rsidR="008B7C5E" w:rsidRPr="009676B5" w:rsidRDefault="008B7C5E" w:rsidP="001B555D">
      <w:pPr>
        <w:pStyle w:val="phlistitemized1"/>
      </w:pPr>
      <w:r w:rsidRPr="009676B5">
        <w:t>«</w:t>
      </w:r>
      <w:r w:rsidR="004E538A" w:rsidRPr="009676B5">
        <w:t>Полный а</w:t>
      </w:r>
      <w:r w:rsidRPr="009676B5">
        <w:t>дрес»</w:t>
      </w:r>
      <w:r w:rsidR="0060299F" w:rsidRPr="009676B5">
        <w:t xml:space="preserve"> – </w:t>
      </w:r>
      <w:r w:rsidRPr="009676B5">
        <w:t>автоматически заполняется Системой значениями, внесенными в поля «Индекс», «Населенный пункт», «Улица», «Дом», «Корпус» и «Квартира».</w:t>
      </w:r>
    </w:p>
    <w:p w:rsidR="00A301B5" w:rsidRPr="009676B5" w:rsidRDefault="00A301B5" w:rsidP="001B555D">
      <w:pPr>
        <w:pStyle w:val="30"/>
      </w:pPr>
      <w:bookmarkStart w:id="2364" w:name="_Toc43281877"/>
      <w:bookmarkStart w:id="2365" w:name="_Toc47355292"/>
      <w:r w:rsidRPr="009676B5">
        <w:t>Вкладка «Реквизиты»</w:t>
      </w:r>
      <w:bookmarkEnd w:id="2364"/>
      <w:bookmarkEnd w:id="2365"/>
    </w:p>
    <w:p w:rsidR="008B7C5E" w:rsidRPr="009676B5" w:rsidRDefault="00C347E3" w:rsidP="00550B7F">
      <w:pPr>
        <w:pStyle w:val="phnormal"/>
        <w:rPr>
          <w:rFonts w:cs="Arial"/>
        </w:rPr>
      </w:pPr>
      <w:r w:rsidRPr="009676B5">
        <w:rPr>
          <w:rFonts w:cs="Arial"/>
        </w:rPr>
        <w:t>На</w:t>
      </w:r>
      <w:r w:rsidR="008B7C5E" w:rsidRPr="009676B5">
        <w:rPr>
          <w:rFonts w:cs="Arial"/>
        </w:rPr>
        <w:t xml:space="preserve"> вкладке «Реквизиты» (</w:t>
      </w:r>
      <w:r w:rsidR="008B7C5E" w:rsidRPr="009676B5">
        <w:rPr>
          <w:rFonts w:cs="Arial"/>
        </w:rPr>
        <w:fldChar w:fldCharType="begin"/>
      </w:r>
      <w:r w:rsidR="008B7C5E" w:rsidRPr="009676B5">
        <w:rPr>
          <w:rFonts w:cs="Arial"/>
        </w:rPr>
        <w:instrText xml:space="preserve"> REF _Ref449631711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129</w:t>
      </w:r>
      <w:r w:rsidR="008B7C5E" w:rsidRPr="009676B5">
        <w:rPr>
          <w:rFonts w:cs="Arial"/>
        </w:rPr>
        <w:fldChar w:fldCharType="end"/>
      </w:r>
      <w:r w:rsidR="008B7C5E" w:rsidRPr="009676B5">
        <w:rPr>
          <w:rFonts w:cs="Arial"/>
        </w:rPr>
        <w:t>) введите с клавиатуры соответствующие значения в следующие поля:</w:t>
      </w:r>
    </w:p>
    <w:p w:rsidR="008B7C5E" w:rsidRPr="009676B5" w:rsidRDefault="000026B0" w:rsidP="003F7C88">
      <w:pPr>
        <w:pStyle w:val="phfigure"/>
        <w:rPr>
          <w:rFonts w:cs="Arial"/>
        </w:rPr>
      </w:pPr>
      <w:r w:rsidRPr="009676B5">
        <w:rPr>
          <w:rFonts w:cs="Arial"/>
          <w:noProof/>
        </w:rPr>
        <w:drawing>
          <wp:inline distT="0" distB="0" distL="0" distR="0" wp14:anchorId="0ACA8155" wp14:editId="15D03FB8">
            <wp:extent cx="6153150" cy="5295900"/>
            <wp:effectExtent l="0" t="0" r="0" b="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53150" cy="5295900"/>
                    </a:xfrm>
                    <a:prstGeom prst="rect">
                      <a:avLst/>
                    </a:prstGeom>
                    <a:noFill/>
                    <a:ln>
                      <a:noFill/>
                    </a:ln>
                  </pic:spPr>
                </pic:pic>
              </a:graphicData>
            </a:graphic>
          </wp:inline>
        </w:drawing>
      </w:r>
    </w:p>
    <w:p w:rsidR="008B7C5E" w:rsidRPr="009676B5" w:rsidRDefault="008B7C5E" w:rsidP="00550B7F">
      <w:pPr>
        <w:pStyle w:val="phfiguretitle"/>
      </w:pPr>
      <w:bookmarkStart w:id="2366" w:name="_Ref44963171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129</w:t>
      </w:r>
      <w:r w:rsidR="00157D1B">
        <w:rPr>
          <w:noProof/>
        </w:rPr>
        <w:fldChar w:fldCharType="end"/>
      </w:r>
      <w:bookmarkEnd w:id="2366"/>
      <w:r w:rsidR="0060299F" w:rsidRPr="009676B5">
        <w:t xml:space="preserve"> – </w:t>
      </w:r>
      <w:bookmarkStart w:id="2367" w:name="_Ref435533767"/>
      <w:r w:rsidR="00BF62AF" w:rsidRPr="009676B5">
        <w:t>Окно «Организация</w:t>
      </w:r>
      <w:r w:rsidRPr="009676B5">
        <w:t>: Редактирование», вкладка «Реквизиты»</w:t>
      </w:r>
      <w:bookmarkEnd w:id="2367"/>
    </w:p>
    <w:p w:rsidR="008B7C5E" w:rsidRPr="009676B5" w:rsidRDefault="008B7C5E" w:rsidP="001B555D">
      <w:pPr>
        <w:pStyle w:val="phlistitemized1"/>
      </w:pPr>
      <w:r w:rsidRPr="009676B5">
        <w:lastRenderedPageBreak/>
        <w:t>«ИНН»</w:t>
      </w:r>
      <w:r w:rsidR="0060299F" w:rsidRPr="009676B5">
        <w:t xml:space="preserve"> – </w:t>
      </w:r>
      <w:r w:rsidRPr="009676B5">
        <w:t>минимальное количество ввод</w:t>
      </w:r>
      <w:r w:rsidR="0031575F" w:rsidRPr="009676B5">
        <w:t>имых символов – 10. Если в ИНН организации</w:t>
      </w:r>
      <w:r w:rsidRPr="009676B5">
        <w:t xml:space="preserve"> меньше символов, </w:t>
      </w:r>
      <w:r w:rsidR="0031575F" w:rsidRPr="009676B5">
        <w:t>дополните</w:t>
      </w:r>
      <w:r w:rsidRPr="009676B5">
        <w:t xml:space="preserve"> его нулями в конце строки;</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Если </w:t>
      </w:r>
      <w:r w:rsidR="00063923" w:rsidRPr="009676B5">
        <w:rPr>
          <w:rFonts w:cs="Arial"/>
        </w:rPr>
        <w:t xml:space="preserve">на вкладке «Основное» установлен «флажок» </w:t>
      </w:r>
      <w:r w:rsidRPr="009676B5">
        <w:rPr>
          <w:rFonts w:cs="Arial"/>
        </w:rPr>
        <w:t xml:space="preserve">в поле «Индивидуальный предприниматель, осуществляющий </w:t>
      </w:r>
      <w:r w:rsidR="001C2584" w:rsidRPr="009676B5">
        <w:rPr>
          <w:rFonts w:cs="Arial"/>
        </w:rPr>
        <w:t>образовательную деятельность»</w:t>
      </w:r>
      <w:r w:rsidR="00063923" w:rsidRPr="009676B5">
        <w:rPr>
          <w:rFonts w:cs="Arial"/>
        </w:rPr>
        <w:t>,</w:t>
      </w:r>
      <w:r w:rsidR="001C2584" w:rsidRPr="009676B5">
        <w:rPr>
          <w:rFonts w:cs="Arial"/>
        </w:rPr>
        <w:t xml:space="preserve"> </w:t>
      </w:r>
      <w:r w:rsidR="00063923" w:rsidRPr="009676B5">
        <w:rPr>
          <w:rFonts w:cs="Arial"/>
        </w:rPr>
        <w:t>то поле</w:t>
      </w:r>
      <w:r w:rsidRPr="009676B5">
        <w:rPr>
          <w:rFonts w:cs="Arial"/>
        </w:rPr>
        <w:t xml:space="preserve"> «ИНН» является обязательным для заполнения.</w:t>
      </w:r>
    </w:p>
    <w:p w:rsidR="008B7C5E" w:rsidRPr="009676B5" w:rsidRDefault="008B7C5E" w:rsidP="001B555D">
      <w:pPr>
        <w:pStyle w:val="phlistitemized1"/>
      </w:pPr>
      <w:r w:rsidRPr="009676B5">
        <w:t>«КПП»</w:t>
      </w:r>
      <w:r w:rsidR="0060299F" w:rsidRPr="009676B5">
        <w:t xml:space="preserve"> – </w:t>
      </w:r>
      <w:r w:rsidRPr="009676B5">
        <w:t xml:space="preserve">минимальное количество вводимых символов – 9. Если в КПП </w:t>
      </w:r>
      <w:r w:rsidR="0031575F" w:rsidRPr="009676B5">
        <w:t>организации</w:t>
      </w:r>
      <w:r w:rsidRPr="009676B5">
        <w:t xml:space="preserve"> меньше символов, дополните его нулями в конце строки;</w:t>
      </w:r>
    </w:p>
    <w:p w:rsidR="008B7C5E" w:rsidRPr="009676B5" w:rsidRDefault="008B7C5E" w:rsidP="001B555D">
      <w:pPr>
        <w:pStyle w:val="phlistitemized1"/>
      </w:pPr>
      <w:r w:rsidRPr="009676B5">
        <w:t>«ОКАТО»</w:t>
      </w:r>
      <w:r w:rsidR="0060299F" w:rsidRPr="009676B5">
        <w:t xml:space="preserve"> – </w:t>
      </w:r>
      <w:r w:rsidRPr="009676B5">
        <w:t>количество вводимых символов – от 8 до 11;</w:t>
      </w:r>
    </w:p>
    <w:p w:rsidR="008B7C5E" w:rsidRPr="009676B5" w:rsidRDefault="008B7C5E" w:rsidP="001B555D">
      <w:pPr>
        <w:pStyle w:val="phlistitemized1"/>
      </w:pPr>
      <w:r w:rsidRPr="009676B5">
        <w:t>«ОКТМО»</w:t>
      </w:r>
      <w:r w:rsidR="0060299F" w:rsidRPr="009676B5">
        <w:t xml:space="preserve"> – </w:t>
      </w:r>
      <w:r w:rsidRPr="009676B5">
        <w:t>количество вводимых символов – 11;</w:t>
      </w:r>
    </w:p>
    <w:p w:rsidR="008B7C5E" w:rsidRPr="009676B5" w:rsidRDefault="008B7C5E" w:rsidP="001B555D">
      <w:pPr>
        <w:pStyle w:val="phlistitemized1"/>
      </w:pPr>
      <w:r w:rsidRPr="009676B5">
        <w:t>«ОКПО»</w:t>
      </w:r>
      <w:r w:rsidR="0060299F" w:rsidRPr="009676B5">
        <w:t xml:space="preserve"> – </w:t>
      </w:r>
      <w:r w:rsidRPr="009676B5">
        <w:t>количество вводимых символов – от 8 до 10;</w:t>
      </w:r>
    </w:p>
    <w:p w:rsidR="008B7C5E" w:rsidRPr="009676B5" w:rsidRDefault="008B7C5E" w:rsidP="001B555D">
      <w:pPr>
        <w:pStyle w:val="phlistitemized1"/>
        <w:rPr>
          <w:snapToGrid w:val="0"/>
        </w:rPr>
      </w:pPr>
      <w:r w:rsidRPr="009676B5">
        <w:rPr>
          <w:snapToGrid w:val="0"/>
        </w:rPr>
        <w:t>«ОГРН»</w:t>
      </w:r>
      <w:r w:rsidR="0060299F" w:rsidRPr="009676B5">
        <w:rPr>
          <w:snapToGrid w:val="0"/>
        </w:rPr>
        <w:t xml:space="preserve"> – </w:t>
      </w:r>
      <w:r w:rsidRPr="009676B5">
        <w:t>минимальное</w:t>
      </w:r>
      <w:r w:rsidRPr="009676B5">
        <w:rPr>
          <w:snapToGrid w:val="0"/>
        </w:rPr>
        <w:t xml:space="preserve"> количество вводимых символов – 13;</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в поле «Индивидуальный предприниматель, осуществляющий образовательную деятельность» на вкладке «Основное» установлен «флажок»</w:t>
      </w:r>
      <w:r w:rsidR="003F72A6" w:rsidRPr="009676B5">
        <w:rPr>
          <w:rFonts w:cs="Arial"/>
        </w:rPr>
        <w:t>,</w:t>
      </w:r>
      <w:r w:rsidRPr="009676B5">
        <w:rPr>
          <w:rFonts w:cs="Arial"/>
        </w:rPr>
        <w:t xml:space="preserve"> поле «ОГРН» является обязательным для заполнения.</w:t>
      </w:r>
    </w:p>
    <w:p w:rsidR="008B7C5E" w:rsidRPr="009676B5" w:rsidRDefault="008B7C5E" w:rsidP="001B555D">
      <w:pPr>
        <w:pStyle w:val="phlistitemized1"/>
      </w:pPr>
      <w:r w:rsidRPr="009676B5">
        <w:t>«ОКОПФ»</w:t>
      </w:r>
      <w:r w:rsidR="0060299F" w:rsidRPr="009676B5">
        <w:t xml:space="preserve"> – </w:t>
      </w:r>
      <w:r w:rsidRPr="009676B5">
        <w:t>количество вводимых символов – 5;</w:t>
      </w:r>
    </w:p>
    <w:p w:rsidR="00A34121" w:rsidRPr="009676B5" w:rsidRDefault="00A34121" w:rsidP="001B555D">
      <w:pPr>
        <w:pStyle w:val="phlistitemized1"/>
      </w:pPr>
      <w:r w:rsidRPr="009676B5">
        <w:t>«Дата госуд</w:t>
      </w:r>
      <w:r w:rsidR="00F252F3" w:rsidRPr="009676B5">
        <w:t>арственной организации» – выбери</w:t>
      </w:r>
      <w:r w:rsidRPr="009676B5">
        <w:t>те значение из календаря;</w:t>
      </w:r>
    </w:p>
    <w:p w:rsidR="008B7C5E" w:rsidRPr="009676B5" w:rsidRDefault="008B7C5E" w:rsidP="001B555D">
      <w:pPr>
        <w:pStyle w:val="phlistitemized1"/>
      </w:pPr>
      <w:r w:rsidRPr="009676B5">
        <w:t>«ОКОГУ»</w:t>
      </w:r>
      <w:r w:rsidR="0060299F" w:rsidRPr="009676B5">
        <w:t xml:space="preserve"> – выберите значение из не</w:t>
      </w:r>
      <w:r w:rsidRPr="009676B5">
        <w:t>редактируемого справочника «ОКОГУ». Выделите нужную строку из списка (левой кнопкой мыши), нажмите</w:t>
      </w:r>
      <w:r w:rsidR="00A26C13" w:rsidRPr="009676B5">
        <w:t xml:space="preserve"> на</w:t>
      </w:r>
      <w:r w:rsidRPr="009676B5">
        <w:t xml:space="preserve"> кнопку «Выбрать»;</w:t>
      </w:r>
    </w:p>
    <w:p w:rsidR="008B7C5E" w:rsidRPr="009676B5" w:rsidRDefault="008B7C5E" w:rsidP="001B555D">
      <w:pPr>
        <w:pStyle w:val="phlistitemized1"/>
      </w:pPr>
      <w:r w:rsidRPr="009676B5">
        <w:t>«ОКФС»</w:t>
      </w:r>
      <w:r w:rsidR="0060299F" w:rsidRPr="009676B5">
        <w:t xml:space="preserve"> – </w:t>
      </w:r>
      <w:r w:rsidRPr="009676B5">
        <w:t>количество вводимых символов – 2.</w:t>
      </w:r>
    </w:p>
    <w:p w:rsidR="008B7C5E" w:rsidRPr="009676B5" w:rsidRDefault="008B7C5E" w:rsidP="00550B7F">
      <w:pPr>
        <w:pStyle w:val="phnormal"/>
        <w:rPr>
          <w:rFonts w:cs="Arial"/>
        </w:rPr>
      </w:pPr>
      <w:r w:rsidRPr="009676B5">
        <w:rPr>
          <w:rFonts w:cs="Arial"/>
        </w:rPr>
        <w:t>В нижней части окна в разделе «ОКВЭД» хранится информация о видах э</w:t>
      </w:r>
      <w:r w:rsidR="0031575F" w:rsidRPr="009676B5">
        <w:rPr>
          <w:rFonts w:cs="Arial"/>
        </w:rPr>
        <w:t>кономической деятельности данной</w:t>
      </w:r>
      <w:r w:rsidRPr="009676B5">
        <w:rPr>
          <w:rFonts w:cs="Arial"/>
        </w:rPr>
        <w:t xml:space="preserve"> </w:t>
      </w:r>
      <w:r w:rsidR="0031575F" w:rsidRPr="009676B5">
        <w:rPr>
          <w:rFonts w:cs="Arial"/>
        </w:rPr>
        <w:t>ОО</w:t>
      </w:r>
      <w:r w:rsidRPr="009676B5">
        <w:rPr>
          <w:rFonts w:cs="Arial"/>
        </w:rPr>
        <w:t xml:space="preserve"> согласно «ОКВЭД».</w:t>
      </w:r>
    </w:p>
    <w:p w:rsidR="008B7C5E" w:rsidRPr="009676B5" w:rsidRDefault="008B7C5E" w:rsidP="00550B7F">
      <w:pPr>
        <w:pStyle w:val="phnormal"/>
        <w:rPr>
          <w:rFonts w:cs="Arial"/>
        </w:rPr>
      </w:pPr>
      <w:r w:rsidRPr="009676B5">
        <w:rPr>
          <w:rFonts w:cs="Arial"/>
        </w:rPr>
        <w:t>Чтобы добавить данные об ОКВЭД, нажмите на кнопку «Добавить» на панели этого раздела. Откроется окно (</w:t>
      </w:r>
      <w:r w:rsidRPr="009676B5">
        <w:rPr>
          <w:rFonts w:cs="Arial"/>
        </w:rPr>
        <w:fldChar w:fldCharType="begin"/>
      </w:r>
      <w:r w:rsidRPr="009676B5">
        <w:rPr>
          <w:rFonts w:cs="Arial"/>
        </w:rPr>
        <w:instrText xml:space="preserve"> REF _Ref429040973 \h  \* MERGEFORMAT </w:instrText>
      </w:r>
      <w:r w:rsidRPr="009676B5">
        <w:rPr>
          <w:rFonts w:cs="Arial"/>
        </w:rPr>
      </w:r>
      <w:r w:rsidRPr="009676B5">
        <w:rPr>
          <w:rFonts w:cs="Arial"/>
        </w:rPr>
        <w:fldChar w:fldCharType="separate"/>
      </w:r>
      <w:r w:rsidR="002718AC" w:rsidRPr="002718AC">
        <w:rPr>
          <w:rFonts w:cs="Arial"/>
        </w:rPr>
        <w:t>Рисунок 130</w:t>
      </w:r>
      <w:r w:rsidRPr="009676B5">
        <w:rPr>
          <w:rFonts w:cs="Arial"/>
        </w:rPr>
        <w:fldChar w:fldCharType="end"/>
      </w:r>
      <w:r w:rsidR="00F23A73"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71294544" wp14:editId="57533039">
            <wp:extent cx="3848100" cy="1228725"/>
            <wp:effectExtent l="0" t="0" r="0" b="9525"/>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48100" cy="1228725"/>
                    </a:xfrm>
                    <a:prstGeom prst="rect">
                      <a:avLst/>
                    </a:prstGeom>
                    <a:noFill/>
                    <a:ln>
                      <a:noFill/>
                    </a:ln>
                  </pic:spPr>
                </pic:pic>
              </a:graphicData>
            </a:graphic>
          </wp:inline>
        </w:drawing>
      </w:r>
    </w:p>
    <w:p w:rsidR="008B7C5E" w:rsidRPr="009676B5" w:rsidRDefault="008B7C5E" w:rsidP="00550B7F">
      <w:pPr>
        <w:pStyle w:val="phfiguretitle"/>
      </w:pPr>
      <w:bookmarkStart w:id="2368" w:name="_Ref42904097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130</w:t>
      </w:r>
      <w:r w:rsidR="00157D1B">
        <w:rPr>
          <w:noProof/>
        </w:rPr>
        <w:fldChar w:fldCharType="end"/>
      </w:r>
      <w:bookmarkEnd w:id="2368"/>
      <w:r w:rsidR="0060299F" w:rsidRPr="009676B5">
        <w:t xml:space="preserve"> – </w:t>
      </w:r>
      <w:r w:rsidRPr="009676B5">
        <w:t>«ОКВЭД: Добавление»</w:t>
      </w:r>
    </w:p>
    <w:p w:rsidR="00687DB3" w:rsidRPr="009676B5" w:rsidRDefault="00687DB3" w:rsidP="00687DB3">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«ОКВЭД»</w:t>
      </w:r>
      <w:r w:rsidR="0060299F" w:rsidRPr="009676B5">
        <w:t xml:space="preserve"> – </w:t>
      </w:r>
      <w:r w:rsidRPr="009676B5">
        <w:t>введите значение с клавиатуры; количество вводимых символов – от 2 до 6;</w:t>
      </w:r>
    </w:p>
    <w:p w:rsidR="008B7C5E" w:rsidRPr="009676B5" w:rsidRDefault="008B7C5E" w:rsidP="001B555D">
      <w:pPr>
        <w:pStyle w:val="phlistitemized1"/>
      </w:pPr>
      <w:r w:rsidRPr="009676B5">
        <w:lastRenderedPageBreak/>
        <w:t>«Основной ОКВЭД»</w:t>
      </w:r>
      <w:r w:rsidR="0060299F" w:rsidRPr="009676B5">
        <w:t xml:space="preserve"> – </w:t>
      </w:r>
      <w:r w:rsidRPr="009676B5">
        <w:t>установите «флажок», если данный ОКВЭД является основным.</w:t>
      </w:r>
    </w:p>
    <w:p w:rsidR="0014717E" w:rsidRPr="009676B5" w:rsidRDefault="0014717E" w:rsidP="00550B7F">
      <w:pPr>
        <w:pStyle w:val="phnormal"/>
        <w:rPr>
          <w:rFonts w:cs="Arial"/>
          <w:b/>
        </w:rPr>
      </w:pPr>
      <w:r w:rsidRPr="009676B5">
        <w:rPr>
          <w:rFonts w:cs="Arial"/>
          <w:b/>
        </w:rPr>
        <w:t>Примечания</w:t>
      </w:r>
    </w:p>
    <w:p w:rsidR="008B7C5E" w:rsidRPr="009676B5" w:rsidRDefault="0014717E" w:rsidP="0014717E">
      <w:pPr>
        <w:pStyle w:val="phnormal"/>
        <w:rPr>
          <w:rFonts w:cs="Arial"/>
        </w:rPr>
      </w:pPr>
      <w:r w:rsidRPr="009676B5">
        <w:rPr>
          <w:rFonts w:cs="Arial"/>
        </w:rPr>
        <w:t xml:space="preserve">1 </w:t>
      </w:r>
      <w:r w:rsidR="008B7C5E" w:rsidRPr="009676B5">
        <w:rPr>
          <w:rFonts w:cs="Arial"/>
        </w:rPr>
        <w:t xml:space="preserve">Основным может быть только один ОКВЭД. При добавлении еще одного основного ОКВЭД Система выдаст сообщение: «Основной ОКВЭД для </w:t>
      </w:r>
      <w:r w:rsidR="00BF62AF" w:rsidRPr="009676B5">
        <w:rPr>
          <w:rFonts w:cs="Arial"/>
        </w:rPr>
        <w:t>организации</w:t>
      </w:r>
      <w:r w:rsidR="008B7C5E" w:rsidRPr="009676B5">
        <w:rPr>
          <w:rFonts w:cs="Arial"/>
        </w:rPr>
        <w:t xml:space="preserve"> уже выбран!».</w:t>
      </w:r>
    </w:p>
    <w:p w:rsidR="0014717E" w:rsidRPr="009676B5" w:rsidRDefault="0014717E" w:rsidP="00940214">
      <w:pPr>
        <w:pStyle w:val="phnormal"/>
        <w:rPr>
          <w:rFonts w:cs="Arial"/>
        </w:rPr>
      </w:pPr>
      <w:r w:rsidRPr="009676B5">
        <w:rPr>
          <w:rFonts w:cs="Arial"/>
        </w:rPr>
        <w:t xml:space="preserve">2 </w:t>
      </w:r>
      <w:r w:rsidR="00940214" w:rsidRPr="009676B5">
        <w:rPr>
          <w:rFonts w:cs="Arial"/>
        </w:rPr>
        <w:t>Если в модуле ДМ</w:t>
      </w:r>
      <w:r w:rsidR="004E538A" w:rsidRPr="009676B5">
        <w:rPr>
          <w:rFonts w:cs="Arial"/>
        </w:rPr>
        <w:t>О</w:t>
      </w:r>
      <w:r w:rsidR="00940214" w:rsidRPr="009676B5">
        <w:rPr>
          <w:rFonts w:cs="Arial"/>
        </w:rPr>
        <w:t xml:space="preserve"> для организации установлен любой из статусов</w:t>
      </w:r>
      <w:r w:rsidR="0059649F" w:rsidRPr="009676B5">
        <w:rPr>
          <w:rFonts w:cs="Arial"/>
        </w:rPr>
        <w:t>:</w:t>
      </w:r>
      <w:r w:rsidR="00940214" w:rsidRPr="009676B5">
        <w:rPr>
          <w:rFonts w:cs="Arial"/>
        </w:rPr>
        <w:t xml:space="preserve"> «Ликвидирована», «Закрыта», «Присоединена к другой организации</w:t>
      </w:r>
      <w:r w:rsidR="005F3988" w:rsidRPr="009676B5">
        <w:rPr>
          <w:rFonts w:cs="Arial"/>
        </w:rPr>
        <w:t>»</w:t>
      </w:r>
      <w:r w:rsidR="00913792">
        <w:rPr>
          <w:rFonts w:cs="Arial"/>
        </w:rPr>
        <w:t>,</w:t>
      </w:r>
      <w:r w:rsidR="00940214" w:rsidRPr="009676B5">
        <w:rPr>
          <w:rFonts w:cs="Arial"/>
        </w:rPr>
        <w:t xml:space="preserve"> при добавлении новых дочерних </w:t>
      </w:r>
      <w:r w:rsidR="0031575F" w:rsidRPr="009676B5">
        <w:rPr>
          <w:rFonts w:cs="Arial"/>
        </w:rPr>
        <w:t>организаций</w:t>
      </w:r>
      <w:r w:rsidR="00940214" w:rsidRPr="009676B5">
        <w:rPr>
          <w:rFonts w:cs="Arial"/>
        </w:rPr>
        <w:t xml:space="preserve"> для ликвидированных</w:t>
      </w:r>
      <w:r w:rsidR="00913792">
        <w:rPr>
          <w:rFonts w:cs="Arial"/>
        </w:rPr>
        <w:t>/</w:t>
      </w:r>
      <w:r w:rsidR="00940214" w:rsidRPr="009676B5">
        <w:rPr>
          <w:rFonts w:cs="Arial"/>
        </w:rPr>
        <w:t>закрытых</w:t>
      </w:r>
      <w:r w:rsidR="00913792">
        <w:rPr>
          <w:rFonts w:cs="Arial"/>
        </w:rPr>
        <w:t>/</w:t>
      </w:r>
      <w:r w:rsidR="00940214" w:rsidRPr="009676B5">
        <w:rPr>
          <w:rFonts w:cs="Arial"/>
        </w:rPr>
        <w:t>объединенных ОДО</w:t>
      </w:r>
      <w:r w:rsidR="008570C1" w:rsidRPr="009676B5">
        <w:rPr>
          <w:rFonts w:cs="Arial"/>
        </w:rPr>
        <w:t xml:space="preserve">, при добавлении новой информации о контактных данных на вкладке «Контактная информация» </w:t>
      </w:r>
      <w:r w:rsidR="001703E0" w:rsidRPr="009676B5">
        <w:rPr>
          <w:rFonts w:cs="Arial"/>
        </w:rPr>
        <w:t xml:space="preserve">карточки </w:t>
      </w:r>
      <w:r w:rsidR="0031575F" w:rsidRPr="009676B5">
        <w:rPr>
          <w:rFonts w:cs="Arial"/>
        </w:rPr>
        <w:t>организации</w:t>
      </w:r>
      <w:r w:rsidR="001703E0" w:rsidRPr="009676B5">
        <w:rPr>
          <w:rFonts w:cs="Arial"/>
        </w:rPr>
        <w:t xml:space="preserve"> для ликвидированных</w:t>
      </w:r>
      <w:r w:rsidR="00913792">
        <w:rPr>
          <w:rFonts w:cs="Arial"/>
        </w:rPr>
        <w:t>/</w:t>
      </w:r>
      <w:r w:rsidR="001703E0" w:rsidRPr="009676B5">
        <w:rPr>
          <w:rFonts w:cs="Arial"/>
        </w:rPr>
        <w:t>закрытых</w:t>
      </w:r>
      <w:r w:rsidR="00913792">
        <w:rPr>
          <w:rFonts w:cs="Arial"/>
        </w:rPr>
        <w:t>/</w:t>
      </w:r>
      <w:r w:rsidR="001703E0" w:rsidRPr="009676B5">
        <w:rPr>
          <w:rFonts w:cs="Arial"/>
        </w:rPr>
        <w:t>объединенных ОДО</w:t>
      </w:r>
      <w:r w:rsidR="00940214" w:rsidRPr="009676B5">
        <w:rPr>
          <w:rFonts w:cs="Arial"/>
        </w:rPr>
        <w:t xml:space="preserve"> и при добавлении новой информации о реквизитах на вкладке «Реквизиты» карточки </w:t>
      </w:r>
      <w:r w:rsidR="0031575F" w:rsidRPr="009676B5">
        <w:rPr>
          <w:rFonts w:cs="Arial"/>
        </w:rPr>
        <w:t>организации</w:t>
      </w:r>
      <w:r w:rsidR="00940214" w:rsidRPr="009676B5">
        <w:rPr>
          <w:rFonts w:cs="Arial"/>
        </w:rPr>
        <w:t xml:space="preserve"> для ликвидированных</w:t>
      </w:r>
      <w:r w:rsidR="00913792">
        <w:rPr>
          <w:rFonts w:cs="Arial"/>
        </w:rPr>
        <w:t>/</w:t>
      </w:r>
      <w:r w:rsidR="00940214" w:rsidRPr="009676B5">
        <w:rPr>
          <w:rFonts w:cs="Arial"/>
        </w:rPr>
        <w:t>закрытых</w:t>
      </w:r>
      <w:r w:rsidR="00913792">
        <w:rPr>
          <w:rFonts w:cs="Arial"/>
        </w:rPr>
        <w:t>/объединенных ОДО –</w:t>
      </w:r>
      <w:r w:rsidR="00940214" w:rsidRPr="009676B5">
        <w:rPr>
          <w:rFonts w:cs="Arial"/>
        </w:rPr>
        <w:t xml:space="preserve"> выводится предупреждающее сообщение</w:t>
      </w:r>
      <w:r w:rsidR="00AE26AA" w:rsidRPr="009676B5">
        <w:rPr>
          <w:rFonts w:cs="Arial"/>
        </w:rPr>
        <w:t xml:space="preserve">, добавление </w:t>
      </w:r>
      <w:r w:rsidR="0031575F" w:rsidRPr="009676B5">
        <w:rPr>
          <w:rFonts w:cs="Arial"/>
        </w:rPr>
        <w:t>организации</w:t>
      </w:r>
      <w:r w:rsidR="008570C1" w:rsidRPr="009676B5">
        <w:rPr>
          <w:rFonts w:cs="Arial"/>
        </w:rPr>
        <w:t xml:space="preserve"> и реквизитов для </w:t>
      </w:r>
      <w:r w:rsidR="0031575F" w:rsidRPr="009676B5">
        <w:rPr>
          <w:rFonts w:cs="Arial"/>
        </w:rPr>
        <w:t xml:space="preserve">организации </w:t>
      </w:r>
      <w:r w:rsidR="00AE26AA" w:rsidRPr="009676B5">
        <w:rPr>
          <w:rFonts w:cs="Arial"/>
        </w:rPr>
        <w:t>не осуществляется</w:t>
      </w:r>
      <w:r w:rsidR="00940214" w:rsidRPr="009676B5">
        <w:rPr>
          <w:rFonts w:cs="Arial"/>
        </w:rPr>
        <w:t>.</w:t>
      </w:r>
    </w:p>
    <w:p w:rsidR="008B7C5E" w:rsidRPr="009676B5" w:rsidRDefault="008B7C5E" w:rsidP="00550B7F">
      <w:pPr>
        <w:pStyle w:val="phnormal"/>
        <w:rPr>
          <w:rFonts w:cs="Arial"/>
          <w:lang w:eastAsia="en-US"/>
        </w:rPr>
      </w:pPr>
      <w:r w:rsidRPr="009676B5">
        <w:rPr>
          <w:rFonts w:cs="Arial"/>
          <w:lang w:eastAsia="en-US"/>
        </w:rPr>
        <w:t>После заполнения</w:t>
      </w:r>
      <w:r w:rsidR="00CE4F86" w:rsidRPr="009676B5">
        <w:rPr>
          <w:rFonts w:cs="Arial"/>
          <w:lang w:eastAsia="en-US"/>
        </w:rPr>
        <w:t xml:space="preserve"> полей</w:t>
      </w:r>
      <w:r w:rsidRPr="009676B5">
        <w:rPr>
          <w:rFonts w:cs="Arial"/>
          <w:lang w:eastAsia="en-US"/>
        </w:rPr>
        <w:t xml:space="preserve"> нажмите </w:t>
      </w:r>
      <w:r w:rsidR="00EF48A9" w:rsidRPr="009676B5">
        <w:rPr>
          <w:rFonts w:cs="Arial"/>
          <w:lang w:eastAsia="en-US"/>
        </w:rPr>
        <w:t>на кнопку</w:t>
      </w:r>
      <w:r w:rsidRPr="009676B5">
        <w:rPr>
          <w:rFonts w:cs="Arial"/>
          <w:lang w:eastAsia="en-US"/>
        </w:rPr>
        <w:t xml:space="preserve"> «Сохранить» для сохранения или кнопку «Отмена» для закрытия текущей формы без изменений.</w:t>
      </w:r>
    </w:p>
    <w:p w:rsidR="008B7C5E" w:rsidRPr="009676B5" w:rsidRDefault="008B7C5E" w:rsidP="001B555D">
      <w:pPr>
        <w:pStyle w:val="22"/>
      </w:pPr>
      <w:bookmarkStart w:id="2369" w:name="_Toc429056566"/>
      <w:bookmarkStart w:id="2370" w:name="_Toc429056627"/>
      <w:bookmarkStart w:id="2371" w:name="_Toc429061082"/>
      <w:bookmarkStart w:id="2372" w:name="_Toc429061134"/>
      <w:bookmarkStart w:id="2373" w:name="_Toc435804409"/>
      <w:bookmarkStart w:id="2374" w:name="_Toc450750409"/>
      <w:bookmarkStart w:id="2375" w:name="_Ref463872956"/>
      <w:bookmarkStart w:id="2376" w:name="_Ref463964702"/>
      <w:bookmarkStart w:id="2377" w:name="_Ref492299593"/>
      <w:bookmarkStart w:id="2378" w:name="_Ref492299879"/>
      <w:bookmarkStart w:id="2379" w:name="_Toc43281878"/>
      <w:bookmarkStart w:id="2380" w:name="_Toc47355293"/>
      <w:r w:rsidRPr="009676B5">
        <w:t>Реестр «Аудиторный фонд»</w:t>
      </w:r>
      <w:bookmarkEnd w:id="2369"/>
      <w:bookmarkEnd w:id="2370"/>
      <w:bookmarkEnd w:id="2371"/>
      <w:bookmarkEnd w:id="2372"/>
      <w:bookmarkEnd w:id="2373"/>
      <w:bookmarkEnd w:id="2374"/>
      <w:bookmarkEnd w:id="2375"/>
      <w:bookmarkEnd w:id="2376"/>
      <w:bookmarkEnd w:id="2377"/>
      <w:bookmarkEnd w:id="2378"/>
      <w:bookmarkEnd w:id="2379"/>
      <w:bookmarkEnd w:id="2380"/>
    </w:p>
    <w:p w:rsidR="008B7C5E" w:rsidRPr="009676B5" w:rsidRDefault="008B7C5E" w:rsidP="00550B7F">
      <w:pPr>
        <w:pStyle w:val="phnormal"/>
        <w:rPr>
          <w:rStyle w:val="1f3"/>
          <w:rFonts w:ascii="Arial" w:hAnsi="Arial" w:cs="Arial"/>
          <w:i w:val="0"/>
          <w:spacing w:val="0"/>
          <w:szCs w:val="20"/>
        </w:rPr>
      </w:pPr>
      <w:r w:rsidRPr="009676B5">
        <w:rPr>
          <w:rFonts w:cs="Arial"/>
        </w:rPr>
        <w:t xml:space="preserve">В данный раздел вносятся сведения о помещениях, которые имеются в организации. </w:t>
      </w:r>
      <w:r w:rsidR="00600432" w:rsidRPr="009676B5">
        <w:rPr>
          <w:rFonts w:cs="Arial"/>
        </w:rPr>
        <w:t>Для перехода</w:t>
      </w:r>
      <w:r w:rsidRPr="009676B5">
        <w:rPr>
          <w:rFonts w:cs="Arial"/>
        </w:rPr>
        <w:t xml:space="preserve"> к реестру «Аудиторный фонд» (</w:t>
      </w:r>
      <w:r w:rsidRPr="009676B5">
        <w:rPr>
          <w:rFonts w:cs="Arial"/>
        </w:rPr>
        <w:fldChar w:fldCharType="begin"/>
      </w:r>
      <w:r w:rsidRPr="009676B5">
        <w:rPr>
          <w:rFonts w:cs="Arial"/>
        </w:rPr>
        <w:instrText xml:space="preserve"> REF _Ref449426805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131</w:t>
      </w:r>
      <w:r w:rsidRPr="009676B5">
        <w:rPr>
          <w:rFonts w:cs="Arial"/>
        </w:rPr>
        <w:fldChar w:fldCharType="end"/>
      </w:r>
      <w:r w:rsidRPr="009676B5">
        <w:rPr>
          <w:rFonts w:cs="Arial"/>
        </w:rPr>
        <w:t xml:space="preserve">) </w:t>
      </w:r>
      <w:r w:rsidR="00600432" w:rsidRPr="009676B5">
        <w:rPr>
          <w:rFonts w:cs="Arial"/>
        </w:rPr>
        <w:t>выберите пункт</w:t>
      </w:r>
      <w:r w:rsidRPr="009676B5">
        <w:rPr>
          <w:rFonts w:cs="Arial"/>
        </w:rPr>
        <w:t xml:space="preserve"> меню </w:t>
      </w:r>
      <w:r w:rsidR="00837916" w:rsidRPr="009676B5">
        <w:rPr>
          <w:rStyle w:val="1f3"/>
          <w:rFonts w:ascii="Arial" w:hAnsi="Arial" w:cs="Arial"/>
          <w:i w:val="0"/>
          <w:spacing w:val="0"/>
          <w:szCs w:val="20"/>
        </w:rPr>
        <w:t>«</w:t>
      </w:r>
      <w:r w:rsidRPr="009676B5">
        <w:rPr>
          <w:rStyle w:val="1f3"/>
          <w:rFonts w:ascii="Arial" w:hAnsi="Arial" w:cs="Arial"/>
          <w:i w:val="0"/>
          <w:spacing w:val="0"/>
          <w:szCs w:val="20"/>
        </w:rPr>
        <w:t>Пуск</w:t>
      </w:r>
      <w:r w:rsidR="00600432" w:rsidRPr="009676B5">
        <w:rPr>
          <w:rStyle w:val="1f3"/>
          <w:rFonts w:ascii="Arial" w:hAnsi="Arial" w:cs="Arial"/>
          <w:i w:val="0"/>
          <w:spacing w:val="0"/>
          <w:szCs w:val="20"/>
        </w:rPr>
        <w:t>/</w:t>
      </w:r>
      <w:r w:rsidRPr="009676B5">
        <w:rPr>
          <w:rStyle w:val="1f3"/>
          <w:rFonts w:ascii="Arial" w:hAnsi="Arial" w:cs="Arial"/>
          <w:i w:val="0"/>
          <w:spacing w:val="0"/>
          <w:szCs w:val="20"/>
        </w:rPr>
        <w:t>Реестры</w:t>
      </w:r>
      <w:r w:rsidR="00600432" w:rsidRPr="009676B5">
        <w:rPr>
          <w:rStyle w:val="1f3"/>
          <w:rFonts w:ascii="Arial" w:hAnsi="Arial" w:cs="Arial"/>
          <w:i w:val="0"/>
          <w:spacing w:val="0"/>
          <w:szCs w:val="20"/>
        </w:rPr>
        <w:t>/</w:t>
      </w:r>
      <w:r w:rsidRPr="009676B5">
        <w:rPr>
          <w:rStyle w:val="1f3"/>
          <w:rFonts w:ascii="Arial" w:hAnsi="Arial" w:cs="Arial"/>
          <w:i w:val="0"/>
          <w:spacing w:val="0"/>
          <w:szCs w:val="20"/>
        </w:rPr>
        <w:t>Аудиторный фонд</w:t>
      </w:r>
      <w:r w:rsidR="00837916" w:rsidRPr="009676B5">
        <w:rPr>
          <w:rStyle w:val="1f3"/>
          <w:rFonts w:ascii="Arial" w:hAnsi="Arial" w:cs="Arial"/>
          <w:i w:val="0"/>
          <w:spacing w:val="0"/>
          <w:szCs w:val="20"/>
        </w:rPr>
        <w:t>»</w:t>
      </w:r>
      <w:r w:rsidR="00600432" w:rsidRPr="009676B5">
        <w:rPr>
          <w:rStyle w:val="1f3"/>
          <w:rFonts w:ascii="Arial" w:hAnsi="Arial" w:cs="Arial"/>
          <w:i w:val="0"/>
          <w:spacing w:val="0"/>
          <w:szCs w:val="20"/>
        </w:rPr>
        <w:t xml:space="preserve"> или нажмите на</w:t>
      </w:r>
      <w:r w:rsidR="00600432" w:rsidRPr="009676B5">
        <w:rPr>
          <w:rFonts w:cs="Arial"/>
        </w:rPr>
        <w:t xml:space="preserve"> ярлык</w:t>
      </w:r>
      <w:r w:rsidR="00F23A73" w:rsidRPr="009676B5">
        <w:rPr>
          <w:rFonts w:cs="Arial"/>
        </w:rPr>
        <w:t xml:space="preserve"> </w:t>
      </w:r>
      <w:r w:rsidR="000026B0" w:rsidRPr="009676B5">
        <w:rPr>
          <w:rFonts w:cs="Arial"/>
          <w:noProof/>
        </w:rPr>
        <w:drawing>
          <wp:inline distT="0" distB="0" distL="0" distR="0" wp14:anchorId="2D6DD18D" wp14:editId="690CD5B4">
            <wp:extent cx="447675" cy="438150"/>
            <wp:effectExtent l="0" t="0" r="9525" b="0"/>
            <wp:docPr id="171" name="Рисунок 17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Безымянный"/>
                    <pic:cNvPicPr>
                      <a:picLocks noChangeAspect="1" noChangeArrowheads="1"/>
                    </pic:cNvPicPr>
                  </pic:nvPicPr>
                  <pic:blipFill>
                    <a:blip r:embed="rId184">
                      <a:extLst>
                        <a:ext uri="{28A0092B-C50C-407E-A947-70E740481C1C}">
                          <a14:useLocalDpi xmlns:a14="http://schemas.microsoft.com/office/drawing/2010/main" val="0"/>
                        </a:ext>
                      </a:extLst>
                    </a:blip>
                    <a:srcRect l="-22997"/>
                    <a:stretch>
                      <a:fillRect/>
                    </a:stretch>
                  </pic:blipFill>
                  <pic:spPr bwMode="auto">
                    <a:xfrm>
                      <a:off x="0" y="0"/>
                      <a:ext cx="447675" cy="438150"/>
                    </a:xfrm>
                    <a:prstGeom prst="rect">
                      <a:avLst/>
                    </a:prstGeom>
                    <a:noFill/>
                    <a:ln>
                      <a:noFill/>
                    </a:ln>
                  </pic:spPr>
                </pic:pic>
              </a:graphicData>
            </a:graphic>
          </wp:inline>
        </w:drawing>
      </w:r>
      <w:r w:rsidRPr="009676B5">
        <w:rPr>
          <w:rFonts w:cs="Arial"/>
        </w:rPr>
        <w:t xml:space="preserve"> в главном окне Системы.</w:t>
      </w:r>
    </w:p>
    <w:p w:rsidR="008B7C5E" w:rsidRPr="009676B5" w:rsidRDefault="008B7C5E" w:rsidP="00550B7F">
      <w:pPr>
        <w:pStyle w:val="phnormal"/>
        <w:rPr>
          <w:rFonts w:cs="Arial"/>
        </w:rPr>
      </w:pPr>
      <w:r w:rsidRPr="009676B5">
        <w:rPr>
          <w:rStyle w:val="1f3"/>
          <w:rFonts w:ascii="Arial" w:hAnsi="Arial" w:cs="Arial"/>
          <w:i w:val="0"/>
          <w:spacing w:val="0"/>
          <w:szCs w:val="20"/>
        </w:rPr>
        <w:t xml:space="preserve">Информация представлена в табличном варианте (см. п. </w:t>
      </w:r>
      <w:r w:rsidRPr="009676B5">
        <w:rPr>
          <w:rStyle w:val="1f3"/>
          <w:rFonts w:ascii="Arial" w:hAnsi="Arial" w:cs="Arial"/>
          <w:i w:val="0"/>
          <w:spacing w:val="0"/>
          <w:szCs w:val="20"/>
          <w:highlight w:val="cyan"/>
        </w:rPr>
        <w:fldChar w:fldCharType="begin"/>
      </w:r>
      <w:r w:rsidRPr="009676B5">
        <w:rPr>
          <w:rStyle w:val="1f3"/>
          <w:rFonts w:ascii="Arial" w:hAnsi="Arial" w:cs="Arial"/>
          <w:i w:val="0"/>
          <w:spacing w:val="0"/>
          <w:szCs w:val="20"/>
        </w:rPr>
        <w:instrText xml:space="preserve"> REF _Ref449453001 \w \h </w:instrText>
      </w:r>
      <w:r w:rsidR="002222B6" w:rsidRPr="009676B5">
        <w:rPr>
          <w:rStyle w:val="1f3"/>
          <w:rFonts w:ascii="Arial" w:hAnsi="Arial" w:cs="Arial"/>
          <w:i w:val="0"/>
          <w:spacing w:val="0"/>
          <w:szCs w:val="20"/>
          <w:highlight w:val="cyan"/>
        </w:rPr>
        <w:instrText xml:space="preserve"> \* MERGEFORMAT </w:instrText>
      </w:r>
      <w:r w:rsidRPr="009676B5">
        <w:rPr>
          <w:rStyle w:val="1f3"/>
          <w:rFonts w:ascii="Arial" w:hAnsi="Arial" w:cs="Arial"/>
          <w:i w:val="0"/>
          <w:spacing w:val="0"/>
          <w:szCs w:val="20"/>
          <w:highlight w:val="cyan"/>
        </w:rPr>
      </w:r>
      <w:r w:rsidRPr="009676B5">
        <w:rPr>
          <w:rStyle w:val="1f3"/>
          <w:rFonts w:ascii="Arial" w:hAnsi="Arial" w:cs="Arial"/>
          <w:i w:val="0"/>
          <w:spacing w:val="0"/>
          <w:szCs w:val="20"/>
          <w:highlight w:val="cyan"/>
        </w:rPr>
        <w:fldChar w:fldCharType="separate"/>
      </w:r>
      <w:r w:rsidR="002718AC">
        <w:rPr>
          <w:rStyle w:val="1f3"/>
          <w:rFonts w:ascii="Arial" w:hAnsi="Arial" w:cs="Arial"/>
          <w:i w:val="0"/>
          <w:spacing w:val="0"/>
          <w:szCs w:val="20"/>
        </w:rPr>
        <w:t>4.4.1</w:t>
      </w:r>
      <w:r w:rsidRPr="009676B5">
        <w:rPr>
          <w:rStyle w:val="1f3"/>
          <w:rFonts w:ascii="Arial" w:hAnsi="Arial" w:cs="Arial"/>
          <w:i w:val="0"/>
          <w:spacing w:val="0"/>
          <w:szCs w:val="20"/>
          <w:highlight w:val="cyan"/>
        </w:rPr>
        <w:fldChar w:fldCharType="end"/>
      </w:r>
      <w:r w:rsidR="004234A6" w:rsidRPr="009676B5">
        <w:rPr>
          <w:rStyle w:val="1f3"/>
          <w:rFonts w:ascii="Arial" w:hAnsi="Arial" w:cs="Arial"/>
          <w:i w:val="0"/>
          <w:spacing w:val="0"/>
          <w:szCs w:val="20"/>
        </w:rPr>
        <w:t>), где</w:t>
      </w:r>
      <w:r w:rsidRPr="009676B5">
        <w:rPr>
          <w:rStyle w:val="1f3"/>
          <w:rFonts w:ascii="Arial" w:hAnsi="Arial" w:cs="Arial"/>
          <w:i w:val="0"/>
          <w:spacing w:val="0"/>
          <w:szCs w:val="20"/>
        </w:rPr>
        <w:t xml:space="preserve"> отображается номер кабинета</w:t>
      </w:r>
      <w:r w:rsidR="00D42D18" w:rsidRPr="009676B5">
        <w:rPr>
          <w:rStyle w:val="1f3"/>
          <w:rFonts w:ascii="Arial" w:hAnsi="Arial" w:cs="Arial"/>
          <w:i w:val="0"/>
          <w:spacing w:val="0"/>
          <w:szCs w:val="20"/>
        </w:rPr>
        <w:t xml:space="preserve">, его назначение и краткое наименование </w:t>
      </w:r>
      <w:r w:rsidR="0031575F" w:rsidRPr="009676B5">
        <w:rPr>
          <w:rStyle w:val="1f3"/>
          <w:rFonts w:ascii="Arial" w:hAnsi="Arial" w:cs="Arial"/>
          <w:i w:val="0"/>
          <w:spacing w:val="0"/>
          <w:szCs w:val="20"/>
        </w:rPr>
        <w:t>организации, к которой</w:t>
      </w:r>
      <w:r w:rsidR="00D42D18" w:rsidRPr="009676B5">
        <w:rPr>
          <w:rStyle w:val="1f3"/>
          <w:rFonts w:ascii="Arial" w:hAnsi="Arial" w:cs="Arial"/>
          <w:i w:val="0"/>
          <w:spacing w:val="0"/>
          <w:szCs w:val="20"/>
        </w:rPr>
        <w:t xml:space="preserve"> относится кабинет</w:t>
      </w:r>
      <w:r w:rsidRPr="009676B5">
        <w:rPr>
          <w:rStyle w:val="1f3"/>
          <w:rFonts w:ascii="Arial" w:hAnsi="Arial" w:cs="Arial"/>
          <w:i w:val="0"/>
          <w:spacing w:val="0"/>
          <w:szCs w:val="20"/>
        </w:rPr>
        <w:t>.</w:t>
      </w:r>
    </w:p>
    <w:p w:rsidR="008B7C5E" w:rsidRPr="009676B5" w:rsidRDefault="00D42D18" w:rsidP="00550B7F">
      <w:pPr>
        <w:pStyle w:val="phfigure"/>
        <w:rPr>
          <w:rFonts w:cs="Arial"/>
        </w:rPr>
      </w:pPr>
      <w:r w:rsidRPr="009676B5">
        <w:rPr>
          <w:rFonts w:cs="Arial"/>
        </w:rPr>
        <w:lastRenderedPageBreak/>
        <w:t xml:space="preserve"> </w:t>
      </w:r>
      <w:r w:rsidR="000026B0" w:rsidRPr="009676B5">
        <w:rPr>
          <w:rFonts w:cs="Arial"/>
          <w:noProof/>
        </w:rPr>
        <w:drawing>
          <wp:inline distT="0" distB="0" distL="0" distR="0" wp14:anchorId="2C6F3F2C" wp14:editId="42D73A39">
            <wp:extent cx="5724525" cy="3819525"/>
            <wp:effectExtent l="0" t="0" r="9525" b="9525"/>
            <wp:docPr id="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8B7C5E" w:rsidRPr="009676B5" w:rsidRDefault="008B7C5E" w:rsidP="00550B7F">
      <w:pPr>
        <w:pStyle w:val="phfiguretitle"/>
      </w:pPr>
      <w:bookmarkStart w:id="2381" w:name="_Ref44942680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131</w:t>
      </w:r>
      <w:r w:rsidR="00157D1B">
        <w:rPr>
          <w:noProof/>
        </w:rPr>
        <w:fldChar w:fldCharType="end"/>
      </w:r>
      <w:bookmarkEnd w:id="2381"/>
      <w:r w:rsidR="0060299F" w:rsidRPr="009676B5">
        <w:t xml:space="preserve"> – </w:t>
      </w:r>
      <w:bookmarkStart w:id="2382" w:name="_Ref310606539"/>
      <w:r w:rsidRPr="009676B5">
        <w:t>Окно реестра «Аудиторный фонд»</w:t>
      </w:r>
      <w:bookmarkEnd w:id="2382"/>
    </w:p>
    <w:p w:rsidR="008B7C5E" w:rsidRPr="009676B5" w:rsidRDefault="008B7C5E" w:rsidP="00550B7F">
      <w:pPr>
        <w:pStyle w:val="phnormal"/>
        <w:rPr>
          <w:rFonts w:cs="Arial"/>
        </w:rPr>
      </w:pPr>
      <w:r w:rsidRPr="009676B5">
        <w:rPr>
          <w:rFonts w:cs="Arial"/>
        </w:rPr>
        <w:t xml:space="preserve">Для добавления записи в список нажмите </w:t>
      </w:r>
      <w:r w:rsidR="00600432" w:rsidRPr="009676B5">
        <w:rPr>
          <w:rFonts w:cs="Arial"/>
        </w:rPr>
        <w:t xml:space="preserve">на кнопку «Добавить». Откроется </w:t>
      </w:r>
      <w:r w:rsidRPr="009676B5">
        <w:rPr>
          <w:rFonts w:cs="Arial"/>
        </w:rPr>
        <w:t>окно «Аудитория: Добавление» (</w:t>
      </w:r>
      <w:r w:rsidRPr="009676B5">
        <w:rPr>
          <w:rFonts w:cs="Arial"/>
        </w:rPr>
        <w:fldChar w:fldCharType="begin"/>
      </w:r>
      <w:r w:rsidRPr="009676B5">
        <w:rPr>
          <w:rFonts w:cs="Arial"/>
        </w:rPr>
        <w:instrText xml:space="preserve"> REF _Ref450146906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132</w:t>
      </w:r>
      <w:r w:rsidRPr="009676B5">
        <w:rPr>
          <w:rFonts w:cs="Arial"/>
        </w:rPr>
        <w:fldChar w:fldCharType="end"/>
      </w:r>
      <w:r w:rsidRPr="009676B5">
        <w:rPr>
          <w:rFonts w:cs="Arial"/>
        </w:rPr>
        <w:t>).</w:t>
      </w:r>
    </w:p>
    <w:p w:rsidR="008B7C5E" w:rsidRPr="009676B5" w:rsidRDefault="000026B0" w:rsidP="00CC11BD">
      <w:pPr>
        <w:pStyle w:val="phfigure"/>
        <w:rPr>
          <w:rFonts w:cs="Arial"/>
        </w:rPr>
      </w:pPr>
      <w:r w:rsidRPr="009676B5">
        <w:rPr>
          <w:rFonts w:cs="Arial"/>
          <w:noProof/>
        </w:rPr>
        <w:drawing>
          <wp:inline distT="0" distB="0" distL="0" distR="0" wp14:anchorId="55E1823C" wp14:editId="474E165B">
            <wp:extent cx="6153150" cy="305752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53150" cy="3057525"/>
                    </a:xfrm>
                    <a:prstGeom prst="rect">
                      <a:avLst/>
                    </a:prstGeom>
                    <a:noFill/>
                    <a:ln>
                      <a:noFill/>
                    </a:ln>
                  </pic:spPr>
                </pic:pic>
              </a:graphicData>
            </a:graphic>
          </wp:inline>
        </w:drawing>
      </w:r>
    </w:p>
    <w:p w:rsidR="008B7C5E" w:rsidRPr="009676B5" w:rsidRDefault="008B7C5E" w:rsidP="00550B7F">
      <w:pPr>
        <w:pStyle w:val="phfiguretitle"/>
      </w:pPr>
      <w:bookmarkStart w:id="2383" w:name="_Ref45014690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132</w:t>
      </w:r>
      <w:r w:rsidR="00157D1B">
        <w:rPr>
          <w:noProof/>
        </w:rPr>
        <w:fldChar w:fldCharType="end"/>
      </w:r>
      <w:bookmarkEnd w:id="2383"/>
      <w:r w:rsidRPr="009676B5">
        <w:t xml:space="preserve"> –</w:t>
      </w:r>
      <w:bookmarkStart w:id="2384" w:name="_Ref310606694"/>
      <w:r w:rsidRPr="009676B5">
        <w:t xml:space="preserve"> </w:t>
      </w:r>
      <w:bookmarkEnd w:id="2384"/>
      <w:r w:rsidRPr="009676B5">
        <w:t>«Аудитория: Добавление»</w:t>
      </w:r>
    </w:p>
    <w:p w:rsidR="008B7C5E" w:rsidRPr="009676B5" w:rsidRDefault="008B7C5E" w:rsidP="00F12B40">
      <w:pPr>
        <w:pStyle w:val="phlistitemizedtitle"/>
        <w:rPr>
          <w:rFonts w:cs="Arial"/>
        </w:rPr>
      </w:pPr>
      <w:r w:rsidRPr="009676B5">
        <w:rPr>
          <w:rFonts w:cs="Arial"/>
        </w:rPr>
        <w:t>Заполните следующ</w:t>
      </w:r>
      <w:r w:rsidR="00600432" w:rsidRPr="009676B5">
        <w:rPr>
          <w:rFonts w:cs="Arial"/>
        </w:rPr>
        <w:t>ие поля</w:t>
      </w:r>
      <w:r w:rsidRPr="009676B5">
        <w:rPr>
          <w:rFonts w:cs="Arial"/>
        </w:rPr>
        <w:t>:</w:t>
      </w:r>
    </w:p>
    <w:p w:rsidR="008B7C5E" w:rsidRPr="009676B5" w:rsidRDefault="008B7C5E" w:rsidP="001B555D">
      <w:pPr>
        <w:pStyle w:val="phlistitemized1"/>
      </w:pPr>
      <w:r w:rsidRPr="009676B5">
        <w:t>«Номер кабинета»</w:t>
      </w:r>
      <w:r w:rsidR="0060299F" w:rsidRPr="009676B5">
        <w:t xml:space="preserve"> – </w:t>
      </w:r>
      <w:r w:rsidRPr="009676B5">
        <w:t>укажите номер кабинета;</w:t>
      </w:r>
    </w:p>
    <w:p w:rsidR="008B7C5E" w:rsidRPr="009676B5" w:rsidRDefault="008B7C5E" w:rsidP="001B555D">
      <w:pPr>
        <w:pStyle w:val="phlistitemized1"/>
      </w:pPr>
      <w:r w:rsidRPr="009676B5">
        <w:t>«Назначение»</w:t>
      </w:r>
      <w:r w:rsidR="0060299F" w:rsidRPr="009676B5">
        <w:t xml:space="preserve"> – </w:t>
      </w:r>
      <w:r w:rsidRPr="009676B5">
        <w:t>выберите значение из справочника «Назначения кабинетов»;</w:t>
      </w:r>
    </w:p>
    <w:p w:rsidR="009B53FA" w:rsidRPr="009676B5" w:rsidRDefault="008B7C5E" w:rsidP="001B555D">
      <w:pPr>
        <w:pStyle w:val="phlistitemized1"/>
      </w:pPr>
      <w:r w:rsidRPr="009676B5">
        <w:lastRenderedPageBreak/>
        <w:t>«</w:t>
      </w:r>
      <w:r w:rsidR="00BF62AF" w:rsidRPr="009676B5">
        <w:t>Организация</w:t>
      </w:r>
      <w:r w:rsidRPr="009676B5">
        <w:t>»</w:t>
      </w:r>
      <w:r w:rsidR="0060299F" w:rsidRPr="009676B5">
        <w:t xml:space="preserve"> – </w:t>
      </w:r>
      <w:r w:rsidR="00EB1BED" w:rsidRPr="009676B5">
        <w:t>указана</w:t>
      </w:r>
      <w:r w:rsidRPr="009676B5">
        <w:t xml:space="preserve"> </w:t>
      </w:r>
      <w:r w:rsidR="0031575F" w:rsidRPr="009676B5">
        <w:t>текущая организация (выбранная</w:t>
      </w:r>
      <w:r w:rsidRPr="009676B5">
        <w:t xml:space="preserve"> в виджете «</w:t>
      </w:r>
      <w:r w:rsidR="00BF62AF" w:rsidRPr="009676B5">
        <w:t>Организация</w:t>
      </w:r>
      <w:r w:rsidRPr="009676B5">
        <w:t xml:space="preserve">»). Если кабинет находится в корпусе или филиале </w:t>
      </w:r>
      <w:r w:rsidR="0031575F" w:rsidRPr="009676B5">
        <w:t>текущей организации</w:t>
      </w:r>
      <w:r w:rsidRPr="009676B5">
        <w:t xml:space="preserve">, нажмите кнопку </w:t>
      </w:r>
      <w:r w:rsidR="000026B0" w:rsidRPr="009676B5">
        <w:rPr>
          <w:noProof/>
          <w:lang w:eastAsia="ru-RU"/>
        </w:rPr>
        <w:drawing>
          <wp:inline distT="0" distB="0" distL="0" distR="0" wp14:anchorId="19BC83BE" wp14:editId="7016CBF7">
            <wp:extent cx="219075" cy="247650"/>
            <wp:effectExtent l="0" t="0" r="9525"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676B5">
        <w:rPr>
          <w:lang w:eastAsia="ru-RU"/>
        </w:rPr>
        <w:t>, выберите необходимое значение и нажмите кнопку «Выбрать»</w:t>
      </w:r>
      <w:r w:rsidRPr="009676B5">
        <w:t>;</w:t>
      </w:r>
    </w:p>
    <w:p w:rsidR="008B7C5E" w:rsidRPr="009676B5" w:rsidRDefault="008B7C5E" w:rsidP="001B555D">
      <w:pPr>
        <w:pStyle w:val="phlistitemized1"/>
      </w:pPr>
      <w:r w:rsidRPr="009676B5">
        <w:t>«Материально ответственное лицо» – выберите значение из реестра «Сотрудники»;</w:t>
      </w:r>
    </w:p>
    <w:p w:rsidR="008B7C5E" w:rsidRPr="009676B5" w:rsidRDefault="008B7C5E" w:rsidP="001B555D">
      <w:pPr>
        <w:pStyle w:val="phlistitemized1"/>
      </w:pPr>
      <w:r w:rsidRPr="009676B5">
        <w:t>«Адрес»</w:t>
      </w:r>
      <w:r w:rsidR="0060299F" w:rsidRPr="009676B5">
        <w:t xml:space="preserve"> – </w:t>
      </w:r>
      <w:r w:rsidR="00EA7A48" w:rsidRPr="009676B5">
        <w:t>введите</w:t>
      </w:r>
      <w:r w:rsidRPr="009676B5">
        <w:t xml:space="preserve"> адрес добавляемого кабинета</w:t>
      </w:r>
      <w:r w:rsidR="00EA7A48" w:rsidRPr="009676B5">
        <w:t xml:space="preserve"> или выберите его </w:t>
      </w:r>
      <w:r w:rsidR="00DB2C03" w:rsidRPr="009676B5">
        <w:t xml:space="preserve">из фактических адресов организации, которые указаны в модуле </w:t>
      </w:r>
      <w:r w:rsidR="00747485" w:rsidRPr="009676B5">
        <w:t>ДМО</w:t>
      </w:r>
      <w:r w:rsidRPr="009676B5">
        <w:t>;</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Дополнительно в </w:t>
      </w:r>
      <w:r w:rsidR="0095748F" w:rsidRPr="009676B5">
        <w:rPr>
          <w:rFonts w:cs="Arial"/>
        </w:rPr>
        <w:t>характеристики аудитории</w:t>
      </w:r>
      <w:r w:rsidRPr="009676B5">
        <w:rPr>
          <w:rFonts w:cs="Arial"/>
        </w:rPr>
        <w:t xml:space="preserve"> вносится адрес, т.к. кабинеты могут находиться в разных зданиях. В расписание подтягивается номер кабинета и непосредственно адрес здания, где проводится обучение</w:t>
      </w:r>
      <w:r w:rsidR="00F252F3" w:rsidRPr="009676B5">
        <w:rPr>
          <w:rFonts w:cs="Arial"/>
        </w:rPr>
        <w:t>.</w:t>
      </w:r>
    </w:p>
    <w:p w:rsidR="00903E26" w:rsidRPr="009676B5" w:rsidRDefault="00903E26" w:rsidP="001B555D">
      <w:pPr>
        <w:pStyle w:val="phlistitemized1"/>
      </w:pPr>
      <w:r w:rsidRPr="009676B5">
        <w:t>«Вид работы на занятии» – укажите вид работы;</w:t>
      </w:r>
    </w:p>
    <w:p w:rsidR="00903E26" w:rsidRPr="009676B5" w:rsidRDefault="00903E26" w:rsidP="001B555D">
      <w:pPr>
        <w:pStyle w:val="phlistitemized1"/>
      </w:pPr>
      <w:r w:rsidRPr="009676B5">
        <w:t>«Разрешить проводить несколько занятий в одной аудитории» – установите «флажок», если разрешено проводить несколько занятий в одной аудитории;</w:t>
      </w:r>
    </w:p>
    <w:p w:rsidR="008B7C5E" w:rsidRPr="009676B5" w:rsidRDefault="008B7C5E" w:rsidP="001B555D">
      <w:pPr>
        <w:pStyle w:val="phlistitemized1"/>
      </w:pPr>
      <w:r w:rsidRPr="009676B5">
        <w:t>«Длина»</w:t>
      </w:r>
      <w:r w:rsidR="0060299F" w:rsidRPr="009676B5">
        <w:t xml:space="preserve"> – </w:t>
      </w:r>
      <w:r w:rsidRPr="009676B5">
        <w:t>введите длину помещения;</w:t>
      </w:r>
    </w:p>
    <w:p w:rsidR="008B7C5E" w:rsidRPr="009676B5" w:rsidRDefault="008B7C5E" w:rsidP="001B555D">
      <w:pPr>
        <w:pStyle w:val="phlistitemized1"/>
      </w:pPr>
      <w:r w:rsidRPr="009676B5">
        <w:t>«Ширина»</w:t>
      </w:r>
      <w:r w:rsidR="0060299F" w:rsidRPr="009676B5">
        <w:t xml:space="preserve"> – </w:t>
      </w:r>
      <w:r w:rsidRPr="009676B5">
        <w:t>введите ширину помещения;</w:t>
      </w:r>
    </w:p>
    <w:p w:rsidR="008B7C5E" w:rsidRPr="009676B5" w:rsidRDefault="008B7C5E" w:rsidP="001B555D">
      <w:pPr>
        <w:pStyle w:val="phlistitemized1"/>
      </w:pPr>
      <w:r w:rsidRPr="009676B5">
        <w:t>«Площадь»</w:t>
      </w:r>
      <w:r w:rsidR="0060299F" w:rsidRPr="009676B5">
        <w:t xml:space="preserve"> – </w:t>
      </w:r>
      <w:r w:rsidRPr="009676B5">
        <w:t>расчет площади кабинета происходит автоматически из значений в полях «Длина» и «Ширина»;</w:t>
      </w:r>
    </w:p>
    <w:p w:rsidR="008B7C5E" w:rsidRPr="009676B5" w:rsidRDefault="008B7C5E" w:rsidP="001B555D">
      <w:pPr>
        <w:pStyle w:val="phlistitemized1"/>
      </w:pPr>
      <w:r w:rsidRPr="009676B5">
        <w:t>«Учебное помещение»</w:t>
      </w:r>
      <w:r w:rsidR="0060299F" w:rsidRPr="009676B5">
        <w:t xml:space="preserve"> – </w:t>
      </w:r>
      <w:r w:rsidR="001C2584" w:rsidRPr="009676B5">
        <w:t>при включении параметра</w:t>
      </w:r>
      <w:r w:rsidRPr="009676B5">
        <w:t xml:space="preserve"> аудитория попадает в список </w:t>
      </w:r>
      <w:r w:rsidR="001C2584" w:rsidRPr="009676B5">
        <w:t xml:space="preserve">для </w:t>
      </w:r>
      <w:r w:rsidRPr="009676B5">
        <w:t>выбора при определении кабинетов в справочнике «Предметы»;</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В расписании занятий можно указать только те кабинеты, которые будут отмечены, как «Учебное помещение».</w:t>
      </w:r>
    </w:p>
    <w:p w:rsidR="008B7C5E" w:rsidRPr="009676B5" w:rsidRDefault="008B7C5E" w:rsidP="001B555D">
      <w:pPr>
        <w:pStyle w:val="phlistitemized1"/>
      </w:pPr>
      <w:r w:rsidRPr="009676B5">
        <w:t>«Сдано в аренду»</w:t>
      </w:r>
      <w:r w:rsidR="0060299F" w:rsidRPr="009676B5">
        <w:t xml:space="preserve"> – </w:t>
      </w:r>
      <w:r w:rsidRPr="009676B5">
        <w:t>установите «флажок»</w:t>
      </w:r>
      <w:r w:rsidR="00524B2A" w:rsidRPr="009676B5">
        <w:t>,</w:t>
      </w:r>
      <w:r w:rsidRPr="009676B5">
        <w:t xml:space="preserve"> если кабинет сдан в аренду;</w:t>
      </w:r>
    </w:p>
    <w:p w:rsidR="008B7C5E" w:rsidRPr="009676B5" w:rsidRDefault="008B7C5E" w:rsidP="001B555D">
      <w:pPr>
        <w:pStyle w:val="phlistitemized1"/>
      </w:pPr>
      <w:r w:rsidRPr="009676B5">
        <w:t>«Собственное»</w:t>
      </w:r>
      <w:r w:rsidR="0060299F" w:rsidRPr="009676B5">
        <w:t xml:space="preserve"> – </w:t>
      </w:r>
      <w:r w:rsidRPr="009676B5">
        <w:t>установите «флажок» если кабинет является собственностью;</w:t>
      </w:r>
    </w:p>
    <w:p w:rsidR="008B7C5E" w:rsidRPr="009676B5" w:rsidRDefault="008B7C5E" w:rsidP="001B555D">
      <w:pPr>
        <w:pStyle w:val="phlistitemized1"/>
      </w:pPr>
      <w:r w:rsidRPr="009676B5">
        <w:t>«Среднемесячная температура»</w:t>
      </w:r>
      <w:r w:rsidR="0060299F" w:rsidRPr="009676B5">
        <w:t xml:space="preserve"> – </w:t>
      </w:r>
      <w:r w:rsidRPr="009676B5">
        <w:t>введите среднемесячную температуру помещения.</w:t>
      </w:r>
    </w:p>
    <w:p w:rsidR="00117400" w:rsidRPr="009676B5" w:rsidRDefault="00117400" w:rsidP="00117400">
      <w:pPr>
        <w:pStyle w:val="phnormal"/>
        <w:rPr>
          <w:rFonts w:cs="Arial"/>
        </w:rPr>
      </w:pPr>
      <w:r w:rsidRPr="009676B5">
        <w:rPr>
          <w:rFonts w:cs="Arial"/>
          <w:b/>
        </w:rPr>
        <w:t>Примечание</w:t>
      </w:r>
      <w:r w:rsidR="00B70CE4" w:rsidRPr="009676B5">
        <w:rPr>
          <w:rFonts w:cs="Arial"/>
        </w:rPr>
        <w:t xml:space="preserve"> – </w:t>
      </w:r>
      <w:r w:rsidRPr="009676B5">
        <w:rPr>
          <w:rFonts w:cs="Arial"/>
        </w:rPr>
        <w:t>Если в модуле ДМ</w:t>
      </w:r>
      <w:r w:rsidR="004E538A" w:rsidRPr="009676B5">
        <w:rPr>
          <w:rFonts w:cs="Arial"/>
        </w:rPr>
        <w:t>О</w:t>
      </w:r>
      <w:r w:rsidRPr="009676B5">
        <w:rPr>
          <w:rFonts w:cs="Arial"/>
        </w:rPr>
        <w:t xml:space="preserve"> для организации установлен любой из статусов: «Ликвидирована», «Закрыта», «Присоединена к другой организации», при добавлении аудитории выводится предупреждающее сообщение</w:t>
      </w:r>
      <w:r w:rsidR="00EF112E" w:rsidRPr="009676B5">
        <w:rPr>
          <w:rFonts w:cs="Arial"/>
        </w:rPr>
        <w:t>, пользователь не может выбрать в поле «</w:t>
      </w:r>
      <w:r w:rsidR="00732B78" w:rsidRPr="009676B5">
        <w:rPr>
          <w:rFonts w:cs="Arial"/>
        </w:rPr>
        <w:t>Организация</w:t>
      </w:r>
      <w:r w:rsidR="00EF112E" w:rsidRPr="009676B5">
        <w:rPr>
          <w:rFonts w:cs="Arial"/>
        </w:rPr>
        <w:t>» ликвидирован</w:t>
      </w:r>
      <w:r w:rsidR="00732B78" w:rsidRPr="009676B5">
        <w:rPr>
          <w:rFonts w:cs="Arial"/>
        </w:rPr>
        <w:t>ную, закрытую</w:t>
      </w:r>
      <w:r w:rsidR="0031575F" w:rsidRPr="009676B5">
        <w:rPr>
          <w:rFonts w:cs="Arial"/>
        </w:rPr>
        <w:t xml:space="preserve"> или присоединенную к другой организацию</w:t>
      </w:r>
      <w:r w:rsidRPr="009676B5">
        <w:rPr>
          <w:rFonts w:cs="Arial"/>
        </w:rPr>
        <w:t>.</w:t>
      </w:r>
    </w:p>
    <w:p w:rsidR="008B7C5E" w:rsidRPr="009676B5" w:rsidRDefault="008B7C5E" w:rsidP="00550B7F">
      <w:pPr>
        <w:pStyle w:val="phnormal"/>
        <w:rPr>
          <w:rFonts w:cs="Arial"/>
        </w:rPr>
      </w:pPr>
      <w:r w:rsidRPr="009676B5">
        <w:rPr>
          <w:rFonts w:cs="Arial"/>
        </w:rPr>
        <w:t>Нажмите</w:t>
      </w:r>
      <w:r w:rsidR="00A26C13" w:rsidRPr="009676B5">
        <w:rPr>
          <w:rFonts w:cs="Arial"/>
        </w:rPr>
        <w:t xml:space="preserve"> на </w:t>
      </w:r>
      <w:r w:rsidRPr="009676B5">
        <w:rPr>
          <w:rFonts w:cs="Arial"/>
        </w:rPr>
        <w:t xml:space="preserve">кнопку «Сохранить» для создания нового кабинета. В реестре «Аудиторный фонд» появится запись о новом кабинете. Выделите эту запись левой </w:t>
      </w:r>
      <w:r w:rsidRPr="009676B5">
        <w:rPr>
          <w:rFonts w:cs="Arial"/>
        </w:rPr>
        <w:lastRenderedPageBreak/>
        <w:t>кнопкой мыши и нажмите</w:t>
      </w:r>
      <w:r w:rsidR="00A26C13" w:rsidRPr="009676B5">
        <w:rPr>
          <w:rFonts w:cs="Arial"/>
        </w:rPr>
        <w:t xml:space="preserve"> на</w:t>
      </w:r>
      <w:r w:rsidRPr="009676B5">
        <w:rPr>
          <w:rFonts w:cs="Arial"/>
        </w:rPr>
        <w:t xml:space="preserve"> кнопку «Изменить» на панели инструментов. Откроется окно «Аудитория: Редактирование»</w:t>
      </w:r>
      <w:r w:rsidR="00524B2A" w:rsidRPr="009676B5">
        <w:rPr>
          <w:rFonts w:cs="Arial"/>
        </w:rPr>
        <w:t xml:space="preserve"> </w:t>
      </w:r>
      <w:r w:rsidRPr="009676B5">
        <w:rPr>
          <w:rFonts w:cs="Arial"/>
        </w:rPr>
        <w:t>(</w:t>
      </w:r>
      <w:r w:rsidRPr="009676B5">
        <w:rPr>
          <w:rFonts w:cs="Arial"/>
        </w:rPr>
        <w:fldChar w:fldCharType="begin"/>
      </w:r>
      <w:r w:rsidRPr="009676B5">
        <w:rPr>
          <w:rFonts w:cs="Arial"/>
        </w:rPr>
        <w:instrText xml:space="preserve"> REF _Ref449427824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133</w:t>
      </w:r>
      <w:r w:rsidRPr="009676B5">
        <w:rPr>
          <w:rFonts w:cs="Arial"/>
        </w:rPr>
        <w:fldChar w:fldCharType="end"/>
      </w:r>
      <w:r w:rsidRPr="009676B5">
        <w:rPr>
          <w:rFonts w:cs="Arial"/>
        </w:rPr>
        <w:t>).</w:t>
      </w:r>
    </w:p>
    <w:p w:rsidR="008B7C5E" w:rsidRPr="009676B5" w:rsidRDefault="007A062C" w:rsidP="0067602F">
      <w:pPr>
        <w:pStyle w:val="phfigure"/>
        <w:rPr>
          <w:rFonts w:cs="Arial"/>
        </w:rPr>
      </w:pPr>
      <w:r>
        <w:rPr>
          <w:noProof/>
        </w:rPr>
        <w:drawing>
          <wp:inline distT="0" distB="0" distL="0" distR="0" wp14:anchorId="359BA88F" wp14:editId="2F9E4A18">
            <wp:extent cx="6152515" cy="5396230"/>
            <wp:effectExtent l="0" t="0" r="635" b="0"/>
            <wp:docPr id="10245" name="Рисунок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6152515" cy="5396230"/>
                    </a:xfrm>
                    <a:prstGeom prst="rect">
                      <a:avLst/>
                    </a:prstGeom>
                  </pic:spPr>
                </pic:pic>
              </a:graphicData>
            </a:graphic>
          </wp:inline>
        </w:drawing>
      </w:r>
    </w:p>
    <w:p w:rsidR="008B7C5E" w:rsidRPr="009676B5" w:rsidRDefault="008B7C5E" w:rsidP="00550B7F">
      <w:pPr>
        <w:pStyle w:val="phfiguretitle"/>
      </w:pPr>
      <w:bookmarkStart w:id="2385" w:name="_Ref44942782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133</w:t>
      </w:r>
      <w:r w:rsidR="00157D1B">
        <w:rPr>
          <w:noProof/>
        </w:rPr>
        <w:fldChar w:fldCharType="end"/>
      </w:r>
      <w:bookmarkEnd w:id="2385"/>
      <w:r w:rsidRPr="009676B5">
        <w:t xml:space="preserve"> – Окно «Аудитория: Редактирование»</w:t>
      </w:r>
    </w:p>
    <w:p w:rsidR="008B7C5E" w:rsidRPr="009676B5" w:rsidRDefault="008B7C5E" w:rsidP="00550B7F">
      <w:pPr>
        <w:pStyle w:val="phnormal"/>
        <w:rPr>
          <w:rFonts w:cs="Arial"/>
        </w:rPr>
      </w:pPr>
      <w:r w:rsidRPr="009676B5">
        <w:rPr>
          <w:rFonts w:cs="Arial"/>
        </w:rPr>
        <w:t>В верхней части содержится информация, введенная при создании кабинета.</w:t>
      </w:r>
    </w:p>
    <w:p w:rsidR="008B7C5E" w:rsidRPr="009676B5" w:rsidRDefault="008B7C5E" w:rsidP="00550B7F">
      <w:pPr>
        <w:pStyle w:val="phnormal"/>
        <w:rPr>
          <w:rFonts w:cs="Arial"/>
        </w:rPr>
      </w:pPr>
      <w:r w:rsidRPr="009676B5">
        <w:rPr>
          <w:rFonts w:cs="Arial"/>
        </w:rPr>
        <w:t>В нижней части содержится раздел «Инвентарь (материальное имущество)». В этом разделе указываются сведения о материальном имуществе кабинета (мебель, техника и т.д.).</w:t>
      </w:r>
    </w:p>
    <w:p w:rsidR="008B7C5E" w:rsidRPr="009676B5" w:rsidRDefault="008B7C5E" w:rsidP="00550B7F">
      <w:pPr>
        <w:pStyle w:val="phnormal"/>
        <w:rPr>
          <w:rFonts w:cs="Arial"/>
        </w:rPr>
      </w:pPr>
      <w:r w:rsidRPr="009676B5">
        <w:rPr>
          <w:rFonts w:cs="Arial"/>
        </w:rPr>
        <w:t>Чтобы добавить информацию о материальном имуществе кабинета, нажмите</w:t>
      </w:r>
      <w:r w:rsidR="00600432" w:rsidRPr="009676B5">
        <w:rPr>
          <w:rFonts w:cs="Arial"/>
        </w:rPr>
        <w:t xml:space="preserve"> на</w:t>
      </w:r>
      <w:r w:rsidRPr="009676B5">
        <w:rPr>
          <w:rFonts w:cs="Arial"/>
        </w:rPr>
        <w:t xml:space="preserve"> кнопку «Добавить» в верхней панели инструментов раздела «Инвентарь». Откроется окно «Инвентарь кабинета: Добавление» (</w:t>
      </w:r>
      <w:r w:rsidRPr="009676B5">
        <w:rPr>
          <w:rFonts w:cs="Arial"/>
        </w:rPr>
        <w:fldChar w:fldCharType="begin"/>
      </w:r>
      <w:r w:rsidRPr="009676B5">
        <w:rPr>
          <w:rFonts w:cs="Arial"/>
        </w:rPr>
        <w:instrText xml:space="preserve"> REF _Ref449428048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134</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668D53E2" wp14:editId="56D7E4C9">
            <wp:extent cx="6286500" cy="3267075"/>
            <wp:effectExtent l="0" t="0" r="0" b="9525"/>
            <wp:docPr id="176" name="Рисунок 17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Безымянный"/>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6500" cy="3267075"/>
                    </a:xfrm>
                    <a:prstGeom prst="rect">
                      <a:avLst/>
                    </a:prstGeom>
                    <a:noFill/>
                    <a:ln>
                      <a:noFill/>
                    </a:ln>
                  </pic:spPr>
                </pic:pic>
              </a:graphicData>
            </a:graphic>
          </wp:inline>
        </w:drawing>
      </w:r>
    </w:p>
    <w:p w:rsidR="008B7C5E" w:rsidRPr="009676B5" w:rsidRDefault="008B7C5E" w:rsidP="00550B7F">
      <w:pPr>
        <w:pStyle w:val="phfiguretitle"/>
      </w:pPr>
      <w:bookmarkStart w:id="2386" w:name="_Ref4494280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134</w:t>
      </w:r>
      <w:r w:rsidR="00157D1B">
        <w:rPr>
          <w:noProof/>
        </w:rPr>
        <w:fldChar w:fldCharType="end"/>
      </w:r>
      <w:bookmarkEnd w:id="2386"/>
      <w:r w:rsidRPr="009676B5">
        <w:t xml:space="preserve"> – Окно «Инвентарь кабинета: Добавление»</w:t>
      </w:r>
    </w:p>
    <w:p w:rsidR="008B7C5E" w:rsidRPr="009676B5" w:rsidRDefault="008B7C5E" w:rsidP="00F12B40">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«Инвентарный номер» и «Дата введения в эксплуатацию»</w:t>
      </w:r>
      <w:r w:rsidR="0060299F" w:rsidRPr="009676B5">
        <w:t xml:space="preserve"> – </w:t>
      </w:r>
      <w:r w:rsidRPr="009676B5">
        <w:t>укажите соответствующие значения;</w:t>
      </w:r>
    </w:p>
    <w:p w:rsidR="008B7C5E" w:rsidRPr="009676B5" w:rsidRDefault="008B7C5E" w:rsidP="001B555D">
      <w:pPr>
        <w:pStyle w:val="phlistitemized1"/>
      </w:pPr>
      <w:r w:rsidRPr="009676B5">
        <w:t>«Инвентарь»</w:t>
      </w:r>
      <w:r w:rsidR="0060299F" w:rsidRPr="009676B5">
        <w:t xml:space="preserve"> – </w:t>
      </w:r>
      <w:r w:rsidRPr="009676B5">
        <w:t>укажите наименование инвентаря, при этом Система открывает справочник «Инвентарь» для выбора нужного элемента;</w:t>
      </w:r>
    </w:p>
    <w:p w:rsidR="008B7C5E" w:rsidRPr="009676B5" w:rsidRDefault="008B7C5E" w:rsidP="001B555D">
      <w:pPr>
        <w:pStyle w:val="phlistitemized1"/>
      </w:pPr>
      <w:r w:rsidRPr="009676B5">
        <w:t>«Описание (модель, марка)»</w:t>
      </w:r>
      <w:r w:rsidR="0060299F" w:rsidRPr="009676B5">
        <w:t xml:space="preserve"> – </w:t>
      </w:r>
      <w:r w:rsidRPr="009676B5">
        <w:t>укажите модель или марку инвентаря;</w:t>
      </w:r>
    </w:p>
    <w:p w:rsidR="008B7C5E" w:rsidRPr="009676B5" w:rsidRDefault="008B7C5E" w:rsidP="001B555D">
      <w:pPr>
        <w:pStyle w:val="phlistitemized1"/>
      </w:pPr>
      <w:r w:rsidRPr="009676B5">
        <w:t>«Состояние»</w:t>
      </w:r>
      <w:r w:rsidR="0060299F" w:rsidRPr="009676B5">
        <w:t xml:space="preserve"> – </w:t>
      </w:r>
      <w:r w:rsidRPr="009676B5">
        <w:t>выберите значение состояния из выпадающего списка;</w:t>
      </w:r>
    </w:p>
    <w:p w:rsidR="008B7C5E" w:rsidRPr="009676B5" w:rsidRDefault="008B7C5E" w:rsidP="001B555D">
      <w:pPr>
        <w:pStyle w:val="phlistitemized1"/>
      </w:pPr>
      <w:r w:rsidRPr="009676B5">
        <w:t>«Доукомплектовать»</w:t>
      </w:r>
      <w:r w:rsidR="0060299F" w:rsidRPr="009676B5">
        <w:t xml:space="preserve"> – </w:t>
      </w:r>
      <w:r w:rsidRPr="009676B5">
        <w:t>укажите наименование элементов, которыми нужно доукомплектовать единицу инвентаря;</w:t>
      </w:r>
    </w:p>
    <w:p w:rsidR="008B7C5E" w:rsidRPr="009676B5" w:rsidRDefault="008B7C5E" w:rsidP="001B555D">
      <w:pPr>
        <w:pStyle w:val="phlistitemized1"/>
      </w:pPr>
      <w:r w:rsidRPr="009676B5">
        <w:t>«Примечание»</w:t>
      </w:r>
      <w:r w:rsidR="0060299F" w:rsidRPr="009676B5">
        <w:t xml:space="preserve"> – </w:t>
      </w:r>
      <w:r w:rsidRPr="009676B5">
        <w:t>введите текст примечания по создаваемой единице инвентаря;</w:t>
      </w:r>
    </w:p>
    <w:p w:rsidR="008B7C5E" w:rsidRPr="009676B5" w:rsidRDefault="008B7C5E" w:rsidP="001B555D">
      <w:pPr>
        <w:pStyle w:val="phlistitemized1"/>
      </w:pPr>
      <w:r w:rsidRPr="009676B5">
        <w:t>«Количество»</w:t>
      </w:r>
      <w:r w:rsidR="00B70CE4" w:rsidRPr="009676B5">
        <w:t xml:space="preserve"> – </w:t>
      </w:r>
      <w:r w:rsidRPr="009676B5">
        <w:t>укажите количество единиц инвентаря;</w:t>
      </w:r>
    </w:p>
    <w:p w:rsidR="008B7C5E" w:rsidRPr="009676B5" w:rsidRDefault="00524B2A" w:rsidP="001B555D">
      <w:pPr>
        <w:pStyle w:val="phlistitemized1"/>
      </w:pPr>
      <w:r w:rsidRPr="009676B5">
        <w:t>параметр</w:t>
      </w:r>
      <w:r w:rsidR="008B7C5E" w:rsidRPr="009676B5">
        <w:t xml:space="preserve"> «Остаточный баланс»</w:t>
      </w:r>
      <w:r w:rsidR="00B70CE4" w:rsidRPr="009676B5">
        <w:t xml:space="preserve"> – </w:t>
      </w:r>
      <w:r w:rsidRPr="009676B5">
        <w:t>включите параметр при необходимости, установив «флажок».</w:t>
      </w:r>
    </w:p>
    <w:p w:rsidR="008B7C5E" w:rsidRPr="009676B5" w:rsidRDefault="008B7C5E" w:rsidP="00550B7F">
      <w:pPr>
        <w:pStyle w:val="phnormal"/>
        <w:rPr>
          <w:rFonts w:cs="Arial"/>
        </w:rPr>
      </w:pPr>
      <w:r w:rsidRPr="009676B5">
        <w:rPr>
          <w:rFonts w:cs="Arial"/>
        </w:rPr>
        <w:t>Нажмите на кнопку «Сохранить» для создания записи по инвентарю.</w:t>
      </w:r>
    </w:p>
    <w:p w:rsidR="008B7C5E" w:rsidRPr="009676B5" w:rsidRDefault="008B7C5E" w:rsidP="00550B7F">
      <w:pPr>
        <w:pStyle w:val="phnormal"/>
        <w:rPr>
          <w:rFonts w:cs="Arial"/>
        </w:rPr>
      </w:pPr>
      <w:r w:rsidRPr="009676B5">
        <w:rPr>
          <w:rFonts w:cs="Arial"/>
        </w:rPr>
        <w:t xml:space="preserve">Чтобы отредактировать запись, выделите </w:t>
      </w:r>
      <w:r w:rsidR="00600432" w:rsidRPr="009676B5">
        <w:rPr>
          <w:rFonts w:cs="Arial"/>
        </w:rPr>
        <w:t xml:space="preserve">нужную запись </w:t>
      </w:r>
      <w:r w:rsidRPr="009676B5">
        <w:rPr>
          <w:rFonts w:cs="Arial"/>
        </w:rPr>
        <w:t>и нажмите</w:t>
      </w:r>
      <w:r w:rsidR="00600432" w:rsidRPr="009676B5">
        <w:rPr>
          <w:rFonts w:cs="Arial"/>
        </w:rPr>
        <w:t xml:space="preserve"> на</w:t>
      </w:r>
      <w:r w:rsidRPr="009676B5">
        <w:rPr>
          <w:rFonts w:cs="Arial"/>
        </w:rPr>
        <w:t xml:space="preserve"> кнопку «Изменить».</w:t>
      </w:r>
    </w:p>
    <w:p w:rsidR="002E4C0A" w:rsidRPr="009676B5" w:rsidRDefault="002E4C0A" w:rsidP="00550B7F">
      <w:pPr>
        <w:pStyle w:val="phnormal"/>
        <w:rPr>
          <w:rFonts w:cs="Arial"/>
          <w:b/>
        </w:rPr>
      </w:pPr>
      <w:r w:rsidRPr="009676B5">
        <w:rPr>
          <w:rFonts w:cs="Arial"/>
          <w:b/>
        </w:rPr>
        <w:t>Примечания</w:t>
      </w:r>
    </w:p>
    <w:p w:rsidR="008B7C5E" w:rsidRPr="009676B5" w:rsidRDefault="002E4C0A" w:rsidP="00550B7F">
      <w:pPr>
        <w:pStyle w:val="phnormal"/>
        <w:rPr>
          <w:rFonts w:cs="Arial"/>
        </w:rPr>
      </w:pPr>
      <w:r w:rsidRPr="009676B5">
        <w:rPr>
          <w:rFonts w:cs="Arial"/>
        </w:rPr>
        <w:t xml:space="preserve">1 </w:t>
      </w:r>
      <w:r w:rsidR="008B7C5E" w:rsidRPr="009676B5">
        <w:rPr>
          <w:rFonts w:cs="Arial"/>
        </w:rPr>
        <w:t>При редактировании записи об инвентаре становится доступным раздел «Программное обеспечение» (</w:t>
      </w:r>
      <w:r w:rsidR="008B7C5E" w:rsidRPr="009676B5">
        <w:rPr>
          <w:rFonts w:cs="Arial"/>
        </w:rPr>
        <w:fldChar w:fldCharType="begin"/>
      </w:r>
      <w:r w:rsidR="008B7C5E" w:rsidRPr="009676B5">
        <w:rPr>
          <w:rFonts w:cs="Arial"/>
        </w:rPr>
        <w:instrText xml:space="preserve"> REF _Ref449428297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135</w:t>
      </w:r>
      <w:r w:rsidR="008B7C5E" w:rsidRPr="009676B5">
        <w:rPr>
          <w:rFonts w:cs="Arial"/>
        </w:rPr>
        <w:fldChar w:fldCharType="end"/>
      </w:r>
      <w:r w:rsidR="008B7C5E" w:rsidRPr="009676B5">
        <w:rPr>
          <w:rFonts w:cs="Arial"/>
        </w:rPr>
        <w:t>).</w:t>
      </w:r>
    </w:p>
    <w:p w:rsidR="00BE46D8" w:rsidRPr="009676B5" w:rsidRDefault="002E4C0A" w:rsidP="00550B7F">
      <w:pPr>
        <w:pStyle w:val="phnormal"/>
        <w:rPr>
          <w:rFonts w:cs="Arial"/>
        </w:rPr>
      </w:pPr>
      <w:r w:rsidRPr="009676B5">
        <w:rPr>
          <w:rFonts w:cs="Arial"/>
        </w:rPr>
        <w:lastRenderedPageBreak/>
        <w:t xml:space="preserve">2 </w:t>
      </w:r>
      <w:r w:rsidR="00BE46D8" w:rsidRPr="009676B5">
        <w:rPr>
          <w:rFonts w:cs="Arial"/>
        </w:rPr>
        <w:t xml:space="preserve">В случае если инвентарь считается выбывшим, при </w:t>
      </w:r>
      <w:r w:rsidR="00452324" w:rsidRPr="009676B5">
        <w:rPr>
          <w:rFonts w:cs="Arial"/>
        </w:rPr>
        <w:t>изменении записи данного инвентаря дата</w:t>
      </w:r>
      <w:r w:rsidR="00BE46D8" w:rsidRPr="009676B5">
        <w:rPr>
          <w:rFonts w:cs="Arial"/>
        </w:rPr>
        <w:t xml:space="preserve"> введения в эксплуатацию не может быть позже даты выбытия. Если дата введения в эксплуатацию позже даты выбытия</w:t>
      </w:r>
      <w:r w:rsidR="00524B2A" w:rsidRPr="009676B5">
        <w:rPr>
          <w:rFonts w:cs="Arial"/>
        </w:rPr>
        <w:t>,</w:t>
      </w:r>
      <w:r w:rsidR="00BE46D8" w:rsidRPr="009676B5">
        <w:rPr>
          <w:rFonts w:cs="Arial"/>
        </w:rPr>
        <w:t xml:space="preserve"> будет выведено соответствующее сообщение об ошибке.</w:t>
      </w:r>
    </w:p>
    <w:p w:rsidR="008B7C5E" w:rsidRPr="009676B5" w:rsidRDefault="008B7C5E" w:rsidP="00550B7F">
      <w:pPr>
        <w:pStyle w:val="phnormal"/>
        <w:rPr>
          <w:rFonts w:cs="Arial"/>
        </w:rPr>
      </w:pPr>
      <w:r w:rsidRPr="009676B5">
        <w:rPr>
          <w:rFonts w:cs="Arial"/>
        </w:rPr>
        <w:t>В разделе «Программное обеспечение» доступны кнопки: «Добавить», «Удалить» и «Обновить».</w:t>
      </w:r>
    </w:p>
    <w:p w:rsidR="008B7C5E" w:rsidRPr="009676B5" w:rsidRDefault="000026B0" w:rsidP="00550B7F">
      <w:pPr>
        <w:pStyle w:val="phfigure"/>
        <w:rPr>
          <w:rFonts w:cs="Arial"/>
        </w:rPr>
      </w:pPr>
      <w:r w:rsidRPr="009676B5">
        <w:rPr>
          <w:rFonts w:cs="Arial"/>
          <w:noProof/>
        </w:rPr>
        <w:drawing>
          <wp:inline distT="0" distB="0" distL="0" distR="0" wp14:anchorId="3370CB23" wp14:editId="092DC892">
            <wp:extent cx="6153150" cy="5381625"/>
            <wp:effectExtent l="0" t="0" r="0" b="9525"/>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53150" cy="5381625"/>
                    </a:xfrm>
                    <a:prstGeom prst="rect">
                      <a:avLst/>
                    </a:prstGeom>
                    <a:noFill/>
                    <a:ln>
                      <a:noFill/>
                    </a:ln>
                  </pic:spPr>
                </pic:pic>
              </a:graphicData>
            </a:graphic>
          </wp:inline>
        </w:drawing>
      </w:r>
    </w:p>
    <w:p w:rsidR="008B7C5E" w:rsidRPr="009676B5" w:rsidRDefault="008B7C5E" w:rsidP="00550B7F">
      <w:pPr>
        <w:pStyle w:val="phfiguretitle"/>
      </w:pPr>
      <w:bookmarkStart w:id="2387" w:name="_Ref44942829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135</w:t>
      </w:r>
      <w:r w:rsidR="00157D1B">
        <w:rPr>
          <w:noProof/>
        </w:rPr>
        <w:fldChar w:fldCharType="end"/>
      </w:r>
      <w:bookmarkEnd w:id="2387"/>
      <w:r w:rsidR="0060299F" w:rsidRPr="009676B5">
        <w:t xml:space="preserve"> – </w:t>
      </w:r>
      <w:r w:rsidRPr="009676B5">
        <w:t>Окно «Инвентарь кабинета: Редактирование»</w:t>
      </w:r>
    </w:p>
    <w:p w:rsidR="008B7C5E" w:rsidRPr="009676B5" w:rsidRDefault="008B7C5E" w:rsidP="00550B7F">
      <w:pPr>
        <w:pStyle w:val="phnormal"/>
        <w:rPr>
          <w:rFonts w:cs="Arial"/>
        </w:rPr>
      </w:pPr>
      <w:r w:rsidRPr="009676B5">
        <w:rPr>
          <w:rFonts w:cs="Arial"/>
        </w:rPr>
        <w:t>Нажмите</w:t>
      </w:r>
      <w:r w:rsidR="00A26C13" w:rsidRPr="009676B5">
        <w:rPr>
          <w:rFonts w:cs="Arial"/>
        </w:rPr>
        <w:t xml:space="preserve"> на</w:t>
      </w:r>
      <w:r w:rsidRPr="009676B5">
        <w:rPr>
          <w:rFonts w:cs="Arial"/>
        </w:rPr>
        <w:t xml:space="preserve"> кнопку «Добавить», откроется справочник «Программное обеспечение». Установите «флажки» в строках записей, которые необходимо добавить в раздел «Программное обеспечение», и нажмите </w:t>
      </w:r>
      <w:r w:rsidR="00600432" w:rsidRPr="009676B5">
        <w:rPr>
          <w:rFonts w:cs="Arial"/>
        </w:rPr>
        <w:t xml:space="preserve">на </w:t>
      </w:r>
      <w:r w:rsidRPr="009676B5">
        <w:rPr>
          <w:rFonts w:cs="Arial"/>
        </w:rPr>
        <w:t>кнопку «Выбрать» (</w:t>
      </w:r>
      <w:r w:rsidRPr="009676B5">
        <w:rPr>
          <w:rFonts w:cs="Arial"/>
        </w:rPr>
        <w:fldChar w:fldCharType="begin"/>
      </w:r>
      <w:r w:rsidRPr="009676B5">
        <w:rPr>
          <w:rFonts w:cs="Arial"/>
        </w:rPr>
        <w:instrText xml:space="preserve"> REF _Ref449428297 \h  \* MERGEFORMAT </w:instrText>
      </w:r>
      <w:r w:rsidRPr="009676B5">
        <w:rPr>
          <w:rFonts w:cs="Arial"/>
        </w:rPr>
      </w:r>
      <w:r w:rsidRPr="009676B5">
        <w:rPr>
          <w:rFonts w:cs="Arial"/>
        </w:rPr>
        <w:fldChar w:fldCharType="separate"/>
      </w:r>
      <w:r w:rsidR="002718AC" w:rsidRPr="002718AC">
        <w:rPr>
          <w:rFonts w:cs="Arial"/>
        </w:rPr>
        <w:t>Рисунок 135</w:t>
      </w:r>
      <w:r w:rsidRPr="009676B5">
        <w:rPr>
          <w:rFonts w:cs="Arial"/>
        </w:rPr>
        <w:fldChar w:fldCharType="end"/>
      </w:r>
      <w:r w:rsidRPr="009676B5">
        <w:rPr>
          <w:rFonts w:cs="Arial"/>
        </w:rPr>
        <w:t xml:space="preserve">). </w:t>
      </w:r>
      <w:r w:rsidR="00063923" w:rsidRPr="009676B5">
        <w:rPr>
          <w:rFonts w:cs="Arial"/>
        </w:rPr>
        <w:t>В</w:t>
      </w:r>
      <w:r w:rsidRPr="009676B5">
        <w:rPr>
          <w:rFonts w:cs="Arial"/>
        </w:rPr>
        <w:t>ыбранная запись ПО отобразится в разделе.</w:t>
      </w:r>
    </w:p>
    <w:p w:rsidR="008B7C5E" w:rsidRPr="009676B5" w:rsidRDefault="008B7C5E" w:rsidP="00550B7F">
      <w:pPr>
        <w:pStyle w:val="phnormal"/>
        <w:rPr>
          <w:rFonts w:cs="Arial"/>
        </w:rPr>
      </w:pPr>
      <w:r w:rsidRPr="009676B5">
        <w:rPr>
          <w:rFonts w:cs="Arial"/>
        </w:rPr>
        <w:t>При необходимости измените данные в окне «Инвентарь кабинета: Редактирование» и нажмите</w:t>
      </w:r>
      <w:r w:rsidR="00600432" w:rsidRPr="009676B5">
        <w:rPr>
          <w:rFonts w:cs="Arial"/>
        </w:rPr>
        <w:t xml:space="preserve"> на</w:t>
      </w:r>
      <w:r w:rsidRPr="009676B5">
        <w:rPr>
          <w:rFonts w:cs="Arial"/>
        </w:rPr>
        <w:t xml:space="preserve"> кнопку «Сохранить».</w:t>
      </w:r>
    </w:p>
    <w:p w:rsidR="008B7C5E" w:rsidRPr="009676B5" w:rsidRDefault="008B7C5E" w:rsidP="00550B7F">
      <w:pPr>
        <w:pStyle w:val="phnormal"/>
        <w:rPr>
          <w:rFonts w:cs="Arial"/>
        </w:rPr>
      </w:pPr>
      <w:r w:rsidRPr="009676B5">
        <w:rPr>
          <w:rFonts w:cs="Arial"/>
        </w:rPr>
        <w:lastRenderedPageBreak/>
        <w:t xml:space="preserve">Рассмотрим панель </w:t>
      </w:r>
      <w:r w:rsidR="006A7A5A" w:rsidRPr="009676B5">
        <w:rPr>
          <w:rFonts w:cs="Arial"/>
        </w:rPr>
        <w:t>инструментов</w:t>
      </w:r>
      <w:r w:rsidRPr="009676B5">
        <w:rPr>
          <w:rFonts w:cs="Arial"/>
        </w:rPr>
        <w:t xml:space="preserve"> окна «Аудитория: Редактирование» (</w:t>
      </w:r>
      <w:r w:rsidR="00F252F3" w:rsidRPr="009676B5">
        <w:rPr>
          <w:rFonts w:cs="Arial"/>
        </w:rPr>
        <w:t xml:space="preserve">см. </w:t>
      </w:r>
      <w:r w:rsidRPr="009676B5">
        <w:rPr>
          <w:rFonts w:cs="Arial"/>
        </w:rPr>
        <w:fldChar w:fldCharType="begin"/>
      </w:r>
      <w:r w:rsidRPr="009676B5">
        <w:rPr>
          <w:rFonts w:cs="Arial"/>
        </w:rPr>
        <w:instrText xml:space="preserve"> REF _Ref449427824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133</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 xml:space="preserve">Чтобы переместить инвентарь в другой кабинет, выделите запись с единицей инвентаря и нажмите </w:t>
      </w:r>
      <w:r w:rsidR="002D5E99" w:rsidRPr="009676B5">
        <w:rPr>
          <w:rFonts w:cs="Arial"/>
        </w:rPr>
        <w:t xml:space="preserve">на </w:t>
      </w:r>
      <w:r w:rsidRPr="009676B5">
        <w:rPr>
          <w:rFonts w:cs="Arial"/>
        </w:rPr>
        <w:t>кнопку «Переместить» на панели инструментов. Откроется окно перемещения инвентаря (</w:t>
      </w:r>
      <w:r w:rsidRPr="009676B5">
        <w:rPr>
          <w:rFonts w:cs="Arial"/>
        </w:rPr>
        <w:fldChar w:fldCharType="begin"/>
      </w:r>
      <w:r w:rsidRPr="009676B5">
        <w:rPr>
          <w:rFonts w:cs="Arial"/>
        </w:rPr>
        <w:instrText xml:space="preserve"> REF _Ref449428858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136</w:t>
      </w:r>
      <w:r w:rsidRPr="009676B5">
        <w:rPr>
          <w:rFonts w:cs="Arial"/>
        </w:rPr>
        <w:fldChar w:fldCharType="end"/>
      </w:r>
      <w:r w:rsidRPr="009676B5">
        <w:rPr>
          <w:rFonts w:cs="Arial"/>
        </w:rPr>
        <w:t>).</w:t>
      </w:r>
    </w:p>
    <w:p w:rsidR="008B7C5E" w:rsidRPr="009676B5" w:rsidRDefault="000026B0" w:rsidP="00550B7F">
      <w:pPr>
        <w:pStyle w:val="a6"/>
        <w:keepNext/>
        <w:spacing w:line="240" w:lineRule="auto"/>
        <w:jc w:val="center"/>
        <w:rPr>
          <w:rFonts w:ascii="Arial" w:hAnsi="Arial" w:cs="Arial"/>
        </w:rPr>
      </w:pPr>
      <w:r w:rsidRPr="009676B5">
        <w:rPr>
          <w:rFonts w:ascii="Arial" w:hAnsi="Arial" w:cs="Arial"/>
          <w:noProof/>
        </w:rPr>
        <w:drawing>
          <wp:inline distT="0" distB="0" distL="0" distR="0" wp14:anchorId="3C744E20" wp14:editId="54E5E73C">
            <wp:extent cx="3371850" cy="990600"/>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71850" cy="990600"/>
                    </a:xfrm>
                    <a:prstGeom prst="rect">
                      <a:avLst/>
                    </a:prstGeom>
                    <a:noFill/>
                    <a:ln>
                      <a:noFill/>
                    </a:ln>
                  </pic:spPr>
                </pic:pic>
              </a:graphicData>
            </a:graphic>
          </wp:inline>
        </w:drawing>
      </w:r>
    </w:p>
    <w:p w:rsidR="008B7C5E" w:rsidRPr="009676B5" w:rsidRDefault="008B7C5E" w:rsidP="00550B7F">
      <w:pPr>
        <w:pStyle w:val="phfiguretitle"/>
      </w:pPr>
      <w:bookmarkStart w:id="2388" w:name="_Ref44942885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136</w:t>
      </w:r>
      <w:r w:rsidR="00157D1B">
        <w:rPr>
          <w:noProof/>
        </w:rPr>
        <w:fldChar w:fldCharType="end"/>
      </w:r>
      <w:bookmarkEnd w:id="2388"/>
      <w:r w:rsidRPr="009676B5">
        <w:t xml:space="preserve"> – Окно «Перемещение»</w:t>
      </w:r>
    </w:p>
    <w:p w:rsidR="008B7C5E" w:rsidRPr="009676B5" w:rsidRDefault="008B7C5E" w:rsidP="00550B7F">
      <w:pPr>
        <w:pStyle w:val="phnormal"/>
        <w:rPr>
          <w:rFonts w:cs="Arial"/>
        </w:rPr>
      </w:pPr>
      <w:r w:rsidRPr="009676B5">
        <w:rPr>
          <w:rFonts w:cs="Arial"/>
        </w:rPr>
        <w:t xml:space="preserve">Чтобы перевести инвентарь на остаточный баланс ОДО, выделите запись с единицей инвентаря, который нужно перевести на остаточный баланс, и нажмите </w:t>
      </w:r>
      <w:r w:rsidR="002D5E99" w:rsidRPr="009676B5">
        <w:rPr>
          <w:rFonts w:cs="Arial"/>
        </w:rPr>
        <w:t xml:space="preserve">на </w:t>
      </w:r>
      <w:r w:rsidRPr="009676B5">
        <w:rPr>
          <w:rFonts w:cs="Arial"/>
        </w:rPr>
        <w:t>кнопку «На остаточный баланс» на панели</w:t>
      </w:r>
      <w:r w:rsidR="00524B2A" w:rsidRPr="009676B5">
        <w:rPr>
          <w:rFonts w:cs="Arial"/>
        </w:rPr>
        <w:t xml:space="preserve"> инструментов</w:t>
      </w:r>
      <w:r w:rsidRPr="009676B5">
        <w:rPr>
          <w:rFonts w:cs="Arial"/>
        </w:rPr>
        <w:t>.</w:t>
      </w:r>
    </w:p>
    <w:p w:rsidR="008B7C5E" w:rsidRPr="009676B5" w:rsidRDefault="008B7C5E" w:rsidP="00550B7F">
      <w:pPr>
        <w:pStyle w:val="phnormal"/>
        <w:rPr>
          <w:rFonts w:cs="Arial"/>
        </w:rPr>
      </w:pPr>
      <w:r w:rsidRPr="009676B5">
        <w:rPr>
          <w:rFonts w:cs="Arial"/>
        </w:rPr>
        <w:t xml:space="preserve">Чтобы отметить инвентарь выбывшим из эксплуатации, выделите запись с инвентарем, который нужно отметить как выбывший, и нажмите </w:t>
      </w:r>
      <w:r w:rsidR="002D5E99" w:rsidRPr="009676B5">
        <w:rPr>
          <w:rFonts w:cs="Arial"/>
        </w:rPr>
        <w:t xml:space="preserve">на </w:t>
      </w:r>
      <w:r w:rsidRPr="009676B5">
        <w:rPr>
          <w:rFonts w:cs="Arial"/>
        </w:rPr>
        <w:t xml:space="preserve">кнопку «Выбытие» на панели </w:t>
      </w:r>
      <w:r w:rsidR="006A7A5A" w:rsidRPr="009676B5">
        <w:rPr>
          <w:rFonts w:cs="Arial"/>
        </w:rPr>
        <w:t>инструментов</w:t>
      </w:r>
      <w:r w:rsidRPr="009676B5">
        <w:rPr>
          <w:rFonts w:cs="Arial"/>
        </w:rPr>
        <w:t>. Откроется окно «Выбытие» (</w:t>
      </w:r>
      <w:r w:rsidRPr="009676B5">
        <w:rPr>
          <w:rFonts w:cs="Arial"/>
        </w:rPr>
        <w:fldChar w:fldCharType="begin"/>
      </w:r>
      <w:r w:rsidRPr="009676B5">
        <w:rPr>
          <w:rFonts w:cs="Arial"/>
        </w:rPr>
        <w:instrText xml:space="preserve"> REF _Ref449428984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137</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12E4B8D3" wp14:editId="6B9329D3">
            <wp:extent cx="3343275" cy="1200150"/>
            <wp:effectExtent l="0" t="0" r="9525" b="0"/>
            <wp:docPr id="179" name="Рисунок 17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Безымянный"/>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343275" cy="1200150"/>
                    </a:xfrm>
                    <a:prstGeom prst="rect">
                      <a:avLst/>
                    </a:prstGeom>
                    <a:noFill/>
                    <a:ln>
                      <a:noFill/>
                    </a:ln>
                  </pic:spPr>
                </pic:pic>
              </a:graphicData>
            </a:graphic>
          </wp:inline>
        </w:drawing>
      </w:r>
    </w:p>
    <w:p w:rsidR="008B7C5E" w:rsidRPr="009676B5" w:rsidRDefault="008B7C5E" w:rsidP="00550B7F">
      <w:pPr>
        <w:pStyle w:val="phfiguretitle"/>
      </w:pPr>
      <w:bookmarkStart w:id="2389" w:name="_Ref44942898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137</w:t>
      </w:r>
      <w:r w:rsidR="00157D1B">
        <w:rPr>
          <w:noProof/>
        </w:rPr>
        <w:fldChar w:fldCharType="end"/>
      </w:r>
      <w:bookmarkEnd w:id="2389"/>
      <w:r w:rsidRPr="009676B5">
        <w:t xml:space="preserve"> – Окно «Выбытие»</w:t>
      </w:r>
    </w:p>
    <w:p w:rsidR="008B7C5E" w:rsidRPr="009676B5" w:rsidRDefault="00524B2A" w:rsidP="00F23A73">
      <w:pPr>
        <w:pStyle w:val="phlistitemizedtitle"/>
        <w:rPr>
          <w:rFonts w:cs="Arial"/>
          <w:lang w:eastAsia="en-US"/>
        </w:rPr>
      </w:pPr>
      <w:r w:rsidRPr="009676B5">
        <w:rPr>
          <w:rFonts w:cs="Arial"/>
          <w:lang w:eastAsia="en-US"/>
        </w:rPr>
        <w:t>Укажите</w:t>
      </w:r>
      <w:r w:rsidR="008B7C5E" w:rsidRPr="009676B5">
        <w:rPr>
          <w:rFonts w:cs="Arial"/>
          <w:lang w:eastAsia="en-US"/>
        </w:rPr>
        <w:t xml:space="preserve"> информацию</w:t>
      </w:r>
      <w:r w:rsidRPr="009676B5">
        <w:rPr>
          <w:rFonts w:cs="Arial"/>
          <w:lang w:eastAsia="en-US"/>
        </w:rPr>
        <w:t xml:space="preserve"> в полях</w:t>
      </w:r>
      <w:r w:rsidR="008B7C5E" w:rsidRPr="009676B5">
        <w:rPr>
          <w:rFonts w:cs="Arial"/>
          <w:lang w:eastAsia="en-US"/>
        </w:rPr>
        <w:t>:</w:t>
      </w:r>
    </w:p>
    <w:p w:rsidR="008B7C5E" w:rsidRPr="009676B5" w:rsidRDefault="008B7C5E" w:rsidP="001B555D">
      <w:pPr>
        <w:pStyle w:val="phlistitemized1"/>
      </w:pPr>
      <w:r w:rsidRPr="009676B5">
        <w:t>«Дата выбытия»</w:t>
      </w:r>
      <w:r w:rsidR="0060299F" w:rsidRPr="009676B5">
        <w:t xml:space="preserve"> – </w:t>
      </w:r>
      <w:r w:rsidRPr="009676B5">
        <w:t xml:space="preserve">выберите дату, с </w:t>
      </w:r>
      <w:r w:rsidR="00524B2A" w:rsidRPr="009676B5">
        <w:t xml:space="preserve">момента </w:t>
      </w:r>
      <w:r w:rsidRPr="009676B5">
        <w:t>которой эксплуатация инвентаря прекратится</w:t>
      </w:r>
      <w:r w:rsidR="00BE46D8" w:rsidRPr="009676B5">
        <w:t>. Дата выбытия не может быть раньше ввода в эксплуатацию</w:t>
      </w:r>
      <w:r w:rsidRPr="009676B5">
        <w:t>;</w:t>
      </w:r>
    </w:p>
    <w:p w:rsidR="008B7C5E" w:rsidRPr="009676B5" w:rsidRDefault="008B7C5E" w:rsidP="001B555D">
      <w:pPr>
        <w:pStyle w:val="phlistitemized1"/>
      </w:pPr>
      <w:r w:rsidRPr="009676B5">
        <w:t>«Причина»</w:t>
      </w:r>
      <w:r w:rsidR="0060299F" w:rsidRPr="009676B5">
        <w:t xml:space="preserve"> – </w:t>
      </w:r>
      <w:r w:rsidRPr="009676B5">
        <w:t>введите причину, по которой прекращается эксплуатация инвентаря.</w:t>
      </w:r>
    </w:p>
    <w:p w:rsidR="008B7C5E" w:rsidRPr="009676B5" w:rsidRDefault="008B7C5E" w:rsidP="00550B7F">
      <w:pPr>
        <w:pStyle w:val="phnormal"/>
        <w:rPr>
          <w:rFonts w:cs="Arial"/>
        </w:rPr>
      </w:pPr>
      <w:r w:rsidRPr="009676B5">
        <w:rPr>
          <w:rFonts w:cs="Arial"/>
        </w:rPr>
        <w:t>Нажмите</w:t>
      </w:r>
      <w:r w:rsidR="002D5E99" w:rsidRPr="009676B5">
        <w:rPr>
          <w:rFonts w:cs="Arial"/>
        </w:rPr>
        <w:t xml:space="preserve"> на</w:t>
      </w:r>
      <w:r w:rsidRPr="009676B5">
        <w:rPr>
          <w:rFonts w:cs="Arial"/>
        </w:rPr>
        <w:t xml:space="preserve"> кнопку «Сохранить». Запись с предметом не удалится. Будут заполнены графы «Дата выбытия» и «Причина».</w:t>
      </w:r>
    </w:p>
    <w:p w:rsidR="00BE46D8" w:rsidRPr="009676B5" w:rsidRDefault="00BE46D8"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Для инвентаря, у котор</w:t>
      </w:r>
      <w:r w:rsidR="00452324" w:rsidRPr="009676B5">
        <w:rPr>
          <w:rFonts w:cs="Arial"/>
        </w:rPr>
        <w:t>ого</w:t>
      </w:r>
      <w:r w:rsidRPr="009676B5">
        <w:rPr>
          <w:rFonts w:cs="Arial"/>
        </w:rPr>
        <w:t xml:space="preserve"> заполнены столбцы «Выбытие»</w:t>
      </w:r>
      <w:r w:rsidR="00452324" w:rsidRPr="009676B5">
        <w:rPr>
          <w:rFonts w:cs="Arial"/>
        </w:rPr>
        <w:t xml:space="preserve"> и</w:t>
      </w:r>
      <w:r w:rsidRPr="009676B5">
        <w:rPr>
          <w:rFonts w:cs="Arial"/>
        </w:rPr>
        <w:t xml:space="preserve"> «Дата выбытия</w:t>
      </w:r>
      <w:r w:rsidR="00452324" w:rsidRPr="009676B5">
        <w:rPr>
          <w:rFonts w:cs="Arial"/>
        </w:rPr>
        <w:t>»,</w:t>
      </w:r>
      <w:r w:rsidRPr="009676B5">
        <w:rPr>
          <w:rFonts w:cs="Arial"/>
        </w:rPr>
        <w:t xml:space="preserve"> кнопки «Выбытие» и «Перемещение» неактивны.</w:t>
      </w:r>
    </w:p>
    <w:p w:rsidR="008B7C5E" w:rsidRPr="009676B5" w:rsidRDefault="008B7C5E" w:rsidP="00550B7F">
      <w:pPr>
        <w:pStyle w:val="phnormal"/>
        <w:rPr>
          <w:rFonts w:cs="Arial"/>
        </w:rPr>
      </w:pPr>
      <w:r w:rsidRPr="009676B5">
        <w:rPr>
          <w:rFonts w:cs="Arial"/>
        </w:rPr>
        <w:t xml:space="preserve">Для удаления аудитории выделите запись в реестре аудиторного фонда </w:t>
      </w:r>
      <w:r w:rsidR="0031575F" w:rsidRPr="009676B5">
        <w:rPr>
          <w:rFonts w:cs="Arial"/>
        </w:rPr>
        <w:t>организации</w:t>
      </w:r>
      <w:r w:rsidRPr="009676B5">
        <w:rPr>
          <w:rFonts w:cs="Arial"/>
        </w:rPr>
        <w:t>, нажмите</w:t>
      </w:r>
      <w:r w:rsidR="002D5E99" w:rsidRPr="009676B5">
        <w:rPr>
          <w:rFonts w:cs="Arial"/>
        </w:rPr>
        <w:t xml:space="preserve"> на</w:t>
      </w:r>
      <w:r w:rsidRPr="009676B5">
        <w:rPr>
          <w:rFonts w:cs="Arial"/>
        </w:rPr>
        <w:t xml:space="preserve"> кнопку «Удалить». После чего начнется проверка</w:t>
      </w:r>
      <w:r w:rsidR="002D5E99" w:rsidRPr="009676B5">
        <w:rPr>
          <w:rFonts w:cs="Arial"/>
        </w:rPr>
        <w:t xml:space="preserve"> на наличие </w:t>
      </w:r>
      <w:r w:rsidRPr="009676B5">
        <w:rPr>
          <w:rFonts w:cs="Arial"/>
        </w:rPr>
        <w:t>ссылок на данный элемент реестра, например, на</w:t>
      </w:r>
      <w:r w:rsidR="00700518" w:rsidRPr="009676B5">
        <w:rPr>
          <w:rFonts w:cs="Arial"/>
        </w:rPr>
        <w:t xml:space="preserve">значены уроки в данном кабинете, </w:t>
      </w:r>
      <w:r w:rsidRPr="009676B5">
        <w:rPr>
          <w:rFonts w:cs="Arial"/>
        </w:rPr>
        <w:t xml:space="preserve">или </w:t>
      </w:r>
      <w:r w:rsidRPr="009676B5">
        <w:rPr>
          <w:rFonts w:cs="Arial"/>
        </w:rPr>
        <w:lastRenderedPageBreak/>
        <w:t>есть инвентарь.</w:t>
      </w:r>
      <w:r w:rsidR="00452324" w:rsidRPr="009676B5">
        <w:rPr>
          <w:rFonts w:cs="Arial"/>
        </w:rPr>
        <w:t xml:space="preserve"> Если ссылки имеются, то Система в</w:t>
      </w:r>
      <w:r w:rsidR="00700518" w:rsidRPr="009676B5">
        <w:rPr>
          <w:rFonts w:cs="Arial"/>
        </w:rPr>
        <w:t xml:space="preserve">ыдаст сообщение с описанием </w:t>
      </w:r>
      <w:r w:rsidR="00452324" w:rsidRPr="009676B5">
        <w:rPr>
          <w:rFonts w:cs="Arial"/>
        </w:rPr>
        <w:t>ссылок на данную аудиторию (</w:t>
      </w:r>
      <w:r w:rsidR="00452324" w:rsidRPr="009676B5">
        <w:rPr>
          <w:rFonts w:cs="Arial"/>
        </w:rPr>
        <w:fldChar w:fldCharType="begin"/>
      </w:r>
      <w:r w:rsidR="00452324" w:rsidRPr="009676B5">
        <w:rPr>
          <w:rFonts w:cs="Arial"/>
        </w:rPr>
        <w:instrText xml:space="preserve"> REF _Ref463958816 \h </w:instrText>
      </w:r>
      <w:r w:rsidR="002222B6" w:rsidRPr="009676B5">
        <w:rPr>
          <w:rFonts w:cs="Arial"/>
        </w:rPr>
        <w:instrText xml:space="preserve"> \* MERGEFORMAT </w:instrText>
      </w:r>
      <w:r w:rsidR="00452324" w:rsidRPr="009676B5">
        <w:rPr>
          <w:rFonts w:cs="Arial"/>
        </w:rPr>
      </w:r>
      <w:r w:rsidR="00452324" w:rsidRPr="009676B5">
        <w:rPr>
          <w:rFonts w:cs="Arial"/>
        </w:rPr>
        <w:fldChar w:fldCharType="separate"/>
      </w:r>
      <w:r w:rsidR="002718AC" w:rsidRPr="002718AC">
        <w:rPr>
          <w:rFonts w:cs="Arial"/>
        </w:rPr>
        <w:t>Рисунок 138</w:t>
      </w:r>
      <w:r w:rsidR="00452324" w:rsidRPr="009676B5">
        <w:rPr>
          <w:rFonts w:cs="Arial"/>
        </w:rPr>
        <w:fldChar w:fldCharType="end"/>
      </w:r>
      <w:r w:rsidR="00452324" w:rsidRPr="009676B5">
        <w:rPr>
          <w:rFonts w:cs="Arial"/>
        </w:rPr>
        <w:t xml:space="preserve">), сама </w:t>
      </w:r>
      <w:r w:rsidR="008C2C2C" w:rsidRPr="009676B5">
        <w:rPr>
          <w:rFonts w:cs="Arial"/>
        </w:rPr>
        <w:t>аудитория</w:t>
      </w:r>
      <w:r w:rsidR="00452324" w:rsidRPr="009676B5">
        <w:rPr>
          <w:rFonts w:cs="Arial"/>
        </w:rPr>
        <w:t xml:space="preserve"> не будет удалена из реестра.</w:t>
      </w:r>
    </w:p>
    <w:p w:rsidR="008B7C5E" w:rsidRPr="009676B5" w:rsidRDefault="000026B0" w:rsidP="00550B7F">
      <w:pPr>
        <w:pStyle w:val="phfigure"/>
        <w:rPr>
          <w:rFonts w:cs="Arial"/>
        </w:rPr>
      </w:pPr>
      <w:r w:rsidRPr="009676B5">
        <w:rPr>
          <w:rFonts w:cs="Arial"/>
          <w:noProof/>
        </w:rPr>
        <w:drawing>
          <wp:inline distT="0" distB="0" distL="0" distR="0" wp14:anchorId="07B8862E" wp14:editId="4D005639">
            <wp:extent cx="6153150" cy="4619625"/>
            <wp:effectExtent l="0" t="0" r="0" b="9525"/>
            <wp:docPr id="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53150" cy="4619625"/>
                    </a:xfrm>
                    <a:prstGeom prst="rect">
                      <a:avLst/>
                    </a:prstGeom>
                    <a:noFill/>
                    <a:ln>
                      <a:noFill/>
                    </a:ln>
                  </pic:spPr>
                </pic:pic>
              </a:graphicData>
            </a:graphic>
          </wp:inline>
        </w:drawing>
      </w:r>
    </w:p>
    <w:p w:rsidR="008B7C5E" w:rsidRPr="009676B5" w:rsidRDefault="008B7C5E" w:rsidP="00550B7F">
      <w:pPr>
        <w:pStyle w:val="phfiguretitle"/>
      </w:pPr>
      <w:bookmarkStart w:id="2390" w:name="_Ref46395881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138</w:t>
      </w:r>
      <w:r w:rsidR="00157D1B">
        <w:rPr>
          <w:noProof/>
        </w:rPr>
        <w:fldChar w:fldCharType="end"/>
      </w:r>
      <w:bookmarkEnd w:id="2390"/>
      <w:r w:rsidRPr="009676B5">
        <w:t xml:space="preserve"> – Пример </w:t>
      </w:r>
      <w:r w:rsidR="008C2C2C" w:rsidRPr="009676B5">
        <w:t>сообщения</w:t>
      </w:r>
      <w:r w:rsidR="00452324" w:rsidRPr="009676B5">
        <w:t xml:space="preserve"> с содержанием ссылок на аудиторию</w:t>
      </w:r>
    </w:p>
    <w:p w:rsidR="008B7C5E" w:rsidRPr="009676B5" w:rsidRDefault="008B7C5E" w:rsidP="001B555D">
      <w:pPr>
        <w:pStyle w:val="22"/>
      </w:pPr>
      <w:bookmarkStart w:id="2391" w:name="_Toc450750410"/>
      <w:bookmarkStart w:id="2392" w:name="_Ref458760824"/>
      <w:bookmarkStart w:id="2393" w:name="_Ref506453823"/>
      <w:bookmarkStart w:id="2394" w:name="_Toc43281879"/>
      <w:bookmarkStart w:id="2395" w:name="_Ref439159578"/>
      <w:bookmarkStart w:id="2396" w:name="_Toc383012883"/>
      <w:bookmarkStart w:id="2397" w:name="_Toc409621468"/>
      <w:bookmarkStart w:id="2398" w:name="_Toc429056567"/>
      <w:bookmarkStart w:id="2399" w:name="_Toc429056628"/>
      <w:bookmarkStart w:id="2400" w:name="_Toc429061083"/>
      <w:bookmarkStart w:id="2401" w:name="_Toc429061135"/>
      <w:bookmarkStart w:id="2402" w:name="_Toc435804410"/>
      <w:bookmarkStart w:id="2403" w:name="_Toc47355294"/>
      <w:r w:rsidRPr="009676B5">
        <w:t>Реестр «Планы мероприятий»</w:t>
      </w:r>
      <w:bookmarkEnd w:id="2391"/>
      <w:bookmarkEnd w:id="2392"/>
      <w:bookmarkEnd w:id="2393"/>
      <w:bookmarkEnd w:id="2394"/>
      <w:bookmarkEnd w:id="2403"/>
    </w:p>
    <w:p w:rsidR="008B7C5E" w:rsidRPr="009676B5" w:rsidRDefault="008B7C5E" w:rsidP="00550B7F">
      <w:pPr>
        <w:pStyle w:val="phnormal"/>
        <w:rPr>
          <w:rFonts w:cs="Arial"/>
        </w:rPr>
      </w:pPr>
      <w:r w:rsidRPr="009676B5">
        <w:rPr>
          <w:rFonts w:cs="Arial"/>
        </w:rPr>
        <w:t>Реестр «Планы мероприятий» содержит и</w:t>
      </w:r>
      <w:r w:rsidR="00FC72C2" w:rsidRPr="009676B5">
        <w:rPr>
          <w:rFonts w:cs="Arial"/>
        </w:rPr>
        <w:t>нформацию о планах мероприятий О</w:t>
      </w:r>
      <w:r w:rsidRPr="009676B5">
        <w:rPr>
          <w:rFonts w:cs="Arial"/>
        </w:rPr>
        <w:t>ДО с возможностью прос</w:t>
      </w:r>
      <w:r w:rsidR="002D5E99" w:rsidRPr="009676B5">
        <w:rPr>
          <w:rFonts w:cs="Arial"/>
        </w:rPr>
        <w:t xml:space="preserve">мотра </w:t>
      </w:r>
      <w:r w:rsidRPr="009676B5">
        <w:rPr>
          <w:rFonts w:cs="Arial"/>
        </w:rPr>
        <w:t>информации о мероприятиях.</w:t>
      </w:r>
    </w:p>
    <w:p w:rsidR="008B7C5E" w:rsidRPr="009676B5" w:rsidRDefault="008B7C5E" w:rsidP="00550B7F">
      <w:pPr>
        <w:pStyle w:val="phnormal"/>
        <w:rPr>
          <w:rFonts w:cs="Arial"/>
        </w:rPr>
      </w:pPr>
      <w:r w:rsidRPr="009676B5">
        <w:rPr>
          <w:rFonts w:cs="Arial"/>
        </w:rPr>
        <w:t xml:space="preserve">Для </w:t>
      </w:r>
      <w:r w:rsidR="002D5E99" w:rsidRPr="009676B5">
        <w:rPr>
          <w:rFonts w:cs="Arial"/>
        </w:rPr>
        <w:t xml:space="preserve">перехода к реестру выберите </w:t>
      </w:r>
      <w:r w:rsidRPr="009676B5">
        <w:rPr>
          <w:rFonts w:cs="Arial"/>
        </w:rPr>
        <w:t xml:space="preserve">пункт меню </w:t>
      </w:r>
      <w:r w:rsidR="00837916" w:rsidRPr="009676B5">
        <w:rPr>
          <w:rFonts w:cs="Arial"/>
        </w:rPr>
        <w:t>«</w:t>
      </w:r>
      <w:r w:rsidRPr="009676B5">
        <w:rPr>
          <w:rFonts w:cs="Arial"/>
        </w:rPr>
        <w:t>Пуск</w:t>
      </w:r>
      <w:r w:rsidR="002D5E99" w:rsidRPr="009676B5">
        <w:rPr>
          <w:rFonts w:cs="Arial"/>
        </w:rPr>
        <w:t>/</w:t>
      </w:r>
      <w:r w:rsidRPr="009676B5">
        <w:rPr>
          <w:rFonts w:cs="Arial"/>
        </w:rPr>
        <w:t>Реестры</w:t>
      </w:r>
      <w:r w:rsidR="002D5E99" w:rsidRPr="009676B5">
        <w:rPr>
          <w:rFonts w:cs="Arial"/>
        </w:rPr>
        <w:t>/</w:t>
      </w:r>
      <w:r w:rsidRPr="009676B5">
        <w:rPr>
          <w:rFonts w:cs="Arial"/>
        </w:rPr>
        <w:t>Планы мероприятий</w:t>
      </w:r>
      <w:r w:rsidR="00837916" w:rsidRPr="009676B5">
        <w:rPr>
          <w:rFonts w:cs="Arial"/>
        </w:rPr>
        <w:t>»</w:t>
      </w:r>
      <w:r w:rsidRPr="009676B5">
        <w:rPr>
          <w:rFonts w:cs="Arial"/>
        </w:rPr>
        <w:t>.</w:t>
      </w:r>
    </w:p>
    <w:p w:rsidR="008B7C5E" w:rsidRPr="009676B5" w:rsidRDefault="008B7C5E" w:rsidP="00F252F3">
      <w:pPr>
        <w:pStyle w:val="phlistitemizedtitle"/>
        <w:rPr>
          <w:rFonts w:cs="Arial"/>
        </w:rPr>
      </w:pPr>
      <w:r w:rsidRPr="009676B5">
        <w:rPr>
          <w:rFonts w:cs="Arial"/>
        </w:rPr>
        <w:t>Доступна фильтрация по следующим параметрам</w:t>
      </w:r>
      <w:r w:rsidR="00AB0A45" w:rsidRPr="009676B5">
        <w:rPr>
          <w:rFonts w:cs="Arial"/>
        </w:rPr>
        <w:t>:</w:t>
      </w:r>
    </w:p>
    <w:p w:rsidR="008B7C5E" w:rsidRPr="009676B5" w:rsidRDefault="008B7C5E" w:rsidP="001B555D">
      <w:pPr>
        <w:pStyle w:val="phlistitemized1"/>
      </w:pPr>
      <w:r w:rsidRPr="009676B5">
        <w:t>по дате:</w:t>
      </w:r>
    </w:p>
    <w:p w:rsidR="008B7C5E" w:rsidRPr="009676B5" w:rsidRDefault="008B7C5E" w:rsidP="001B555D">
      <w:pPr>
        <w:pStyle w:val="phlistitemized2"/>
      </w:pPr>
      <w:r w:rsidRPr="009676B5">
        <w:t>«</w:t>
      </w:r>
      <w:r w:rsidR="004E538A" w:rsidRPr="009676B5">
        <w:t>На</w:t>
      </w:r>
      <w:r w:rsidRPr="009676B5">
        <w:t xml:space="preserve"> текущую дату»;</w:t>
      </w:r>
    </w:p>
    <w:p w:rsidR="008B7C5E" w:rsidRPr="009676B5" w:rsidRDefault="008B7C5E" w:rsidP="001B555D">
      <w:pPr>
        <w:pStyle w:val="phlistitemized2"/>
      </w:pPr>
      <w:r w:rsidRPr="009676B5">
        <w:t>«В любое время».</w:t>
      </w:r>
    </w:p>
    <w:p w:rsidR="008B7C5E" w:rsidRPr="009676B5" w:rsidRDefault="0031575F" w:rsidP="001B555D">
      <w:pPr>
        <w:pStyle w:val="phlistitemized1"/>
      </w:pPr>
      <w:r w:rsidRPr="009676B5">
        <w:t>по организациям</w:t>
      </w:r>
      <w:r w:rsidR="008B7C5E" w:rsidRPr="009676B5">
        <w:t>:</w:t>
      </w:r>
    </w:p>
    <w:p w:rsidR="008B7C5E" w:rsidRPr="009676B5" w:rsidRDefault="00BF62AF" w:rsidP="001B555D">
      <w:pPr>
        <w:pStyle w:val="phlistitemized2"/>
      </w:pPr>
      <w:r w:rsidRPr="009676B5">
        <w:t>«В текущей организации</w:t>
      </w:r>
      <w:r w:rsidR="008B7C5E" w:rsidRPr="009676B5">
        <w:t>»;</w:t>
      </w:r>
    </w:p>
    <w:p w:rsidR="008B7C5E" w:rsidRPr="009676B5" w:rsidRDefault="00BF62AF" w:rsidP="001B555D">
      <w:pPr>
        <w:pStyle w:val="phlistitemized2"/>
      </w:pPr>
      <w:r w:rsidRPr="009676B5">
        <w:lastRenderedPageBreak/>
        <w:t>«Во всех организациях</w:t>
      </w:r>
      <w:r w:rsidR="008B7C5E" w:rsidRPr="009676B5">
        <w:t>».</w:t>
      </w:r>
    </w:p>
    <w:p w:rsidR="008B7C5E" w:rsidRPr="009676B5" w:rsidRDefault="008B7C5E" w:rsidP="00550B7F">
      <w:pPr>
        <w:pStyle w:val="phnormal"/>
        <w:rPr>
          <w:rFonts w:cs="Arial"/>
        </w:rPr>
      </w:pPr>
      <w:r w:rsidRPr="009676B5">
        <w:rPr>
          <w:rFonts w:cs="Arial"/>
        </w:rPr>
        <w:t>Окно данного реестра содержит два блока: «Планы мероприятий» и «Мероприятия» (</w:t>
      </w:r>
      <w:r w:rsidR="00F252F3" w:rsidRPr="009676B5">
        <w:rPr>
          <w:rFonts w:cs="Arial"/>
        </w:rPr>
        <w:fldChar w:fldCharType="begin"/>
      </w:r>
      <w:r w:rsidR="00F252F3" w:rsidRPr="009676B5">
        <w:rPr>
          <w:rFonts w:cs="Arial"/>
        </w:rPr>
        <w:instrText xml:space="preserve"> REF _Ref7425775 \h </w:instrText>
      </w:r>
      <w:r w:rsidR="009676B5">
        <w:rPr>
          <w:rFonts w:cs="Arial"/>
        </w:rPr>
        <w:instrText xml:space="preserve"> \* MERGEFORMAT </w:instrText>
      </w:r>
      <w:r w:rsidR="00F252F3" w:rsidRPr="009676B5">
        <w:rPr>
          <w:rFonts w:cs="Arial"/>
        </w:rPr>
      </w:r>
      <w:r w:rsidR="00F252F3" w:rsidRPr="009676B5">
        <w:rPr>
          <w:rFonts w:cs="Arial"/>
        </w:rPr>
        <w:fldChar w:fldCharType="separate"/>
      </w:r>
      <w:r w:rsidR="002718AC" w:rsidRPr="002718AC">
        <w:rPr>
          <w:rFonts w:cs="Arial"/>
        </w:rPr>
        <w:t>Рисунок 139</w:t>
      </w:r>
      <w:r w:rsidR="00F252F3" w:rsidRPr="009676B5">
        <w:rPr>
          <w:rFonts w:cs="Arial"/>
        </w:rPr>
        <w:fldChar w:fldCharType="end"/>
      </w:r>
      <w:r w:rsidRPr="009676B5">
        <w:rPr>
          <w:rFonts w:cs="Arial"/>
        </w:rPr>
        <w:t>) и поле с выбором учебного периода.</w:t>
      </w:r>
    </w:p>
    <w:p w:rsidR="008B7C5E" w:rsidRPr="009676B5" w:rsidRDefault="008B7C5E" w:rsidP="00550B7F">
      <w:pPr>
        <w:pStyle w:val="phnormal"/>
        <w:rPr>
          <w:rFonts w:cs="Arial"/>
        </w:rPr>
      </w:pPr>
      <w:r w:rsidRPr="009676B5">
        <w:rPr>
          <w:rFonts w:cs="Arial"/>
        </w:rPr>
        <w:t>В таблице возможна фильтрация (поиск) данных по наименованию плана, наименованию мероприятия, направлениям и уровням мероприятий. Введите в поле искомое значение (или</w:t>
      </w:r>
      <w:r w:rsidR="003A050D" w:rsidRPr="009676B5">
        <w:rPr>
          <w:rFonts w:cs="Arial"/>
        </w:rPr>
        <w:t xml:space="preserve"> часть слова), нажмите клавишу «</w:t>
      </w:r>
      <w:r w:rsidRPr="009676B5">
        <w:rPr>
          <w:rFonts w:cs="Arial"/>
          <w:lang w:val="en-US"/>
        </w:rPr>
        <w:t>Enter</w:t>
      </w:r>
      <w:r w:rsidR="003A050D" w:rsidRPr="009676B5">
        <w:rPr>
          <w:rFonts w:cs="Arial"/>
        </w:rPr>
        <w:t>»</w:t>
      </w:r>
      <w:r w:rsidRPr="009676B5">
        <w:rPr>
          <w:rFonts w:cs="Arial"/>
        </w:rPr>
        <w:t xml:space="preserve"> на клавиатуре. Система выдаст результаты поиска.</w:t>
      </w:r>
    </w:p>
    <w:p w:rsidR="008B7C5E" w:rsidRPr="009676B5" w:rsidRDefault="000026B0" w:rsidP="00550B7F">
      <w:pPr>
        <w:pStyle w:val="phfigure"/>
        <w:rPr>
          <w:rFonts w:cs="Arial"/>
        </w:rPr>
      </w:pPr>
      <w:r w:rsidRPr="009676B5">
        <w:rPr>
          <w:rFonts w:cs="Arial"/>
          <w:noProof/>
        </w:rPr>
        <w:drawing>
          <wp:inline distT="0" distB="0" distL="0" distR="0" wp14:anchorId="20F89570" wp14:editId="7B899D29">
            <wp:extent cx="6153150" cy="2819400"/>
            <wp:effectExtent l="0" t="0" r="0"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53150" cy="2819400"/>
                    </a:xfrm>
                    <a:prstGeom prst="rect">
                      <a:avLst/>
                    </a:prstGeom>
                    <a:noFill/>
                    <a:ln>
                      <a:noFill/>
                    </a:ln>
                  </pic:spPr>
                </pic:pic>
              </a:graphicData>
            </a:graphic>
          </wp:inline>
        </w:drawing>
      </w:r>
    </w:p>
    <w:p w:rsidR="008B7C5E" w:rsidRPr="009676B5" w:rsidRDefault="008B7C5E" w:rsidP="00550B7F">
      <w:pPr>
        <w:pStyle w:val="phfiguretitle"/>
      </w:pPr>
      <w:bookmarkStart w:id="2404" w:name="_Ref74257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139</w:t>
      </w:r>
      <w:r w:rsidR="00157D1B">
        <w:rPr>
          <w:noProof/>
        </w:rPr>
        <w:fldChar w:fldCharType="end"/>
      </w:r>
      <w:bookmarkEnd w:id="2404"/>
      <w:r w:rsidR="0060299F" w:rsidRPr="009676B5">
        <w:t xml:space="preserve"> – </w:t>
      </w:r>
      <w:r w:rsidRPr="009676B5">
        <w:t>Окно реестра «Планы мероприятий»</w:t>
      </w:r>
    </w:p>
    <w:p w:rsidR="008B7C5E" w:rsidRPr="009676B5" w:rsidRDefault="008B7C5E" w:rsidP="00550B7F">
      <w:pPr>
        <w:pStyle w:val="phnormal"/>
        <w:rPr>
          <w:rFonts w:cs="Arial"/>
        </w:rPr>
      </w:pPr>
      <w:r w:rsidRPr="009676B5">
        <w:rPr>
          <w:rFonts w:cs="Arial"/>
        </w:rPr>
        <w:t>Блок «Планы мероприятий» содержит список планов мероприятий.</w:t>
      </w:r>
    </w:p>
    <w:p w:rsidR="002D5E99" w:rsidRPr="009676B5" w:rsidRDefault="008B7C5E" w:rsidP="00550B7F">
      <w:pPr>
        <w:pStyle w:val="phnormal"/>
        <w:rPr>
          <w:rFonts w:cs="Arial"/>
        </w:rPr>
      </w:pPr>
      <w:r w:rsidRPr="009676B5">
        <w:rPr>
          <w:rFonts w:cs="Arial"/>
        </w:rPr>
        <w:t>Для добавления плана мероприятия в данном бло</w:t>
      </w:r>
      <w:r w:rsidR="002D5E99" w:rsidRPr="009676B5">
        <w:rPr>
          <w:rFonts w:cs="Arial"/>
        </w:rPr>
        <w:t>ке нажмите на кнопку «Добавить».</w:t>
      </w:r>
      <w:r w:rsidRPr="009676B5">
        <w:rPr>
          <w:rFonts w:cs="Arial"/>
        </w:rPr>
        <w:t xml:space="preserve"> </w:t>
      </w:r>
      <w:r w:rsidR="002D5E99" w:rsidRPr="009676B5">
        <w:rPr>
          <w:rFonts w:cs="Arial"/>
        </w:rPr>
        <w:t xml:space="preserve">Откроется </w:t>
      </w:r>
      <w:r w:rsidRPr="009676B5">
        <w:rPr>
          <w:rFonts w:cs="Arial"/>
        </w:rPr>
        <w:t>окно (</w:t>
      </w:r>
      <w:r w:rsidRPr="009676B5">
        <w:rPr>
          <w:rFonts w:cs="Arial"/>
        </w:rPr>
        <w:fldChar w:fldCharType="begin"/>
      </w:r>
      <w:r w:rsidRPr="009676B5">
        <w:rPr>
          <w:rFonts w:cs="Arial"/>
        </w:rPr>
        <w:instrText xml:space="preserve"> REF _Ref449684472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140</w:t>
      </w:r>
      <w:r w:rsidRPr="009676B5">
        <w:rPr>
          <w:rFonts w:cs="Arial"/>
        </w:rPr>
        <w:fldChar w:fldCharType="end"/>
      </w:r>
      <w:r w:rsidR="002D5E99" w:rsidRPr="009676B5">
        <w:rPr>
          <w:rFonts w:cs="Arial"/>
        </w:rPr>
        <w:t>).</w:t>
      </w:r>
    </w:p>
    <w:p w:rsidR="008B7C5E" w:rsidRPr="009676B5" w:rsidRDefault="002D5E99" w:rsidP="00C34ECC">
      <w:pPr>
        <w:pStyle w:val="phlistitemizedtitle"/>
        <w:rPr>
          <w:rFonts w:cs="Arial"/>
        </w:rPr>
      </w:pPr>
      <w:r w:rsidRPr="009676B5">
        <w:rPr>
          <w:rFonts w:cs="Arial"/>
        </w:rPr>
        <w:t xml:space="preserve">Заполните </w:t>
      </w:r>
      <w:r w:rsidR="008B7C5E" w:rsidRPr="009676B5">
        <w:rPr>
          <w:rFonts w:cs="Arial"/>
        </w:rPr>
        <w:t>следующие поля:</w:t>
      </w:r>
    </w:p>
    <w:p w:rsidR="008B7C5E" w:rsidRPr="009676B5" w:rsidRDefault="008B7C5E" w:rsidP="001B555D">
      <w:pPr>
        <w:pStyle w:val="phlistitemized1"/>
      </w:pPr>
      <w:r w:rsidRPr="009676B5">
        <w:t>«Направление деятельности»</w:t>
      </w:r>
      <w:r w:rsidR="0060299F" w:rsidRPr="009676B5">
        <w:t xml:space="preserve"> – </w:t>
      </w:r>
      <w:r w:rsidRPr="009676B5">
        <w:t>укажите направление деятельности плана мероприятий, выбрав значение из справочника «Направления деятельности»;</w:t>
      </w:r>
    </w:p>
    <w:p w:rsidR="008B7C5E" w:rsidRPr="009676B5" w:rsidRDefault="008B7C5E" w:rsidP="001B555D">
      <w:pPr>
        <w:pStyle w:val="phlistitemized1"/>
      </w:pPr>
      <w:r w:rsidRPr="009676B5">
        <w:t>«Направление»</w:t>
      </w:r>
      <w:r w:rsidR="0060299F" w:rsidRPr="009676B5">
        <w:t xml:space="preserve"> – </w:t>
      </w:r>
      <w:r w:rsidRPr="009676B5">
        <w:t xml:space="preserve">укажите направление плана мероприятий, выбрав значение из справочника «Направления и </w:t>
      </w:r>
      <w:r w:rsidR="008672AC" w:rsidRPr="009676B5">
        <w:t>профили</w:t>
      </w:r>
      <w:r w:rsidRPr="009676B5">
        <w:t>»;</w:t>
      </w:r>
    </w:p>
    <w:p w:rsidR="008B7C5E" w:rsidRPr="009676B5" w:rsidRDefault="008B7C5E" w:rsidP="001B555D">
      <w:pPr>
        <w:pStyle w:val="phlistitemized1"/>
      </w:pPr>
      <w:r w:rsidRPr="009676B5">
        <w:t>«Наименование»</w:t>
      </w:r>
      <w:r w:rsidR="0060299F" w:rsidRPr="009676B5">
        <w:t xml:space="preserve"> – </w:t>
      </w:r>
      <w:r w:rsidRPr="009676B5">
        <w:t>укажите название плана;</w:t>
      </w:r>
    </w:p>
    <w:p w:rsidR="008B7C5E" w:rsidRPr="009676B5" w:rsidRDefault="008B7C5E" w:rsidP="001B555D">
      <w:pPr>
        <w:pStyle w:val="phlistitemized1"/>
      </w:pPr>
      <w:r w:rsidRPr="009676B5">
        <w:t>«Дата с» и «по»</w:t>
      </w:r>
      <w:r w:rsidR="0060299F" w:rsidRPr="009676B5">
        <w:t xml:space="preserve"> – </w:t>
      </w:r>
      <w:r w:rsidRPr="009676B5">
        <w:t>укажите период проведения плана мероприятий;</w:t>
      </w:r>
    </w:p>
    <w:p w:rsidR="008B7C5E" w:rsidRPr="009676B5" w:rsidRDefault="008B7C5E" w:rsidP="001B555D">
      <w:pPr>
        <w:pStyle w:val="phlistitemized1"/>
      </w:pPr>
      <w:r w:rsidRPr="009676B5">
        <w:t>«Место проведения»</w:t>
      </w:r>
      <w:r w:rsidR="0060299F" w:rsidRPr="009676B5">
        <w:t xml:space="preserve"> – </w:t>
      </w:r>
      <w:r w:rsidRPr="009676B5">
        <w:t>укажите место проведения мероприятий;</w:t>
      </w:r>
    </w:p>
    <w:p w:rsidR="008B7C5E" w:rsidRPr="009676B5" w:rsidRDefault="008B7C5E" w:rsidP="001B555D">
      <w:pPr>
        <w:pStyle w:val="phlistitemized1"/>
      </w:pPr>
      <w:r w:rsidRPr="009676B5">
        <w:t>«Ответственные»</w:t>
      </w:r>
      <w:r w:rsidR="0060299F" w:rsidRPr="009676B5">
        <w:t xml:space="preserve"> – </w:t>
      </w:r>
      <w:r w:rsidRPr="009676B5">
        <w:t>укажите ответственных за данный план мероприятий.</w:t>
      </w:r>
    </w:p>
    <w:p w:rsidR="008B7C5E" w:rsidRPr="009676B5" w:rsidRDefault="000026B0" w:rsidP="00550B7F">
      <w:pPr>
        <w:pStyle w:val="phfigure"/>
        <w:rPr>
          <w:rFonts w:cs="Arial"/>
        </w:rPr>
      </w:pPr>
      <w:r w:rsidRPr="009676B5">
        <w:rPr>
          <w:rFonts w:cs="Arial"/>
          <w:noProof/>
        </w:rPr>
        <w:lastRenderedPageBreak/>
        <w:drawing>
          <wp:inline distT="0" distB="0" distL="0" distR="0" wp14:anchorId="695F25ED" wp14:editId="023EF4DB">
            <wp:extent cx="5743575" cy="2362200"/>
            <wp:effectExtent l="0" t="0" r="9525"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43575" cy="2362200"/>
                    </a:xfrm>
                    <a:prstGeom prst="rect">
                      <a:avLst/>
                    </a:prstGeom>
                    <a:noFill/>
                    <a:ln>
                      <a:noFill/>
                    </a:ln>
                  </pic:spPr>
                </pic:pic>
              </a:graphicData>
            </a:graphic>
          </wp:inline>
        </w:drawing>
      </w:r>
    </w:p>
    <w:p w:rsidR="008B7C5E" w:rsidRPr="009676B5" w:rsidRDefault="008B7C5E" w:rsidP="00550B7F">
      <w:pPr>
        <w:pStyle w:val="phfiguretitle"/>
      </w:pPr>
      <w:bookmarkStart w:id="2405" w:name="_Ref44968447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140</w:t>
      </w:r>
      <w:r w:rsidR="00157D1B">
        <w:rPr>
          <w:noProof/>
        </w:rPr>
        <w:fldChar w:fldCharType="end"/>
      </w:r>
      <w:bookmarkEnd w:id="2405"/>
      <w:r w:rsidR="0060299F" w:rsidRPr="009676B5">
        <w:t xml:space="preserve"> – </w:t>
      </w:r>
      <w:r w:rsidRPr="009676B5">
        <w:t>Окно «План мероприятий: Добавление»</w:t>
      </w:r>
    </w:p>
    <w:p w:rsidR="008B7C5E" w:rsidRPr="009676B5" w:rsidRDefault="008B7C5E" w:rsidP="00550B7F">
      <w:pPr>
        <w:pStyle w:val="phnormal"/>
        <w:rPr>
          <w:rFonts w:cs="Arial"/>
        </w:rPr>
      </w:pPr>
      <w:r w:rsidRPr="009676B5">
        <w:rPr>
          <w:rFonts w:cs="Arial"/>
        </w:rPr>
        <w:t>Для редактирования плана мероприятия выберите необходимую запись и нажмите на кнопку «Изменить», откроется окно «План мероприятий: Редактирование»</w:t>
      </w:r>
      <w:r w:rsidR="00B70C64" w:rsidRPr="009676B5">
        <w:rPr>
          <w:rFonts w:cs="Arial"/>
        </w:rPr>
        <w:t>,</w:t>
      </w:r>
      <w:r w:rsidRPr="009676B5">
        <w:rPr>
          <w:rFonts w:cs="Arial"/>
        </w:rPr>
        <w:t xml:space="preserve"> аналогичное окну «План мероприятий: Добавление» (</w:t>
      </w:r>
      <w:r w:rsidR="0043506E" w:rsidRPr="009676B5">
        <w:rPr>
          <w:rFonts w:cs="Arial"/>
        </w:rPr>
        <w:t xml:space="preserve">см. </w:t>
      </w:r>
      <w:r w:rsidRPr="009676B5">
        <w:rPr>
          <w:rFonts w:cs="Arial"/>
        </w:rPr>
        <w:fldChar w:fldCharType="begin"/>
      </w:r>
      <w:r w:rsidRPr="009676B5">
        <w:rPr>
          <w:rFonts w:cs="Arial"/>
        </w:rPr>
        <w:instrText xml:space="preserve"> REF _Ref449684472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140</w:t>
      </w:r>
      <w:r w:rsidRPr="009676B5">
        <w:rPr>
          <w:rFonts w:cs="Arial"/>
        </w:rPr>
        <w:fldChar w:fldCharType="end"/>
      </w:r>
      <w:r w:rsidRPr="009676B5">
        <w:rPr>
          <w:rFonts w:cs="Arial"/>
        </w:rPr>
        <w:t>)</w:t>
      </w:r>
      <w:r w:rsidR="002D5E99" w:rsidRPr="009676B5">
        <w:rPr>
          <w:rFonts w:cs="Arial"/>
        </w:rPr>
        <w:t>.</w:t>
      </w:r>
      <w:r w:rsidR="00461222" w:rsidRPr="009676B5">
        <w:rPr>
          <w:rFonts w:cs="Arial"/>
        </w:rPr>
        <w:t xml:space="preserve">Внесите необходимые изменения. Для сохранения внесенных изменений </w:t>
      </w:r>
      <w:r w:rsidRPr="009676B5">
        <w:rPr>
          <w:rFonts w:cs="Arial"/>
        </w:rPr>
        <w:t>нажмите на кнопку «Сохранить».</w:t>
      </w:r>
    </w:p>
    <w:p w:rsidR="008B7C5E" w:rsidRPr="009676B5" w:rsidRDefault="008B7C5E" w:rsidP="00550B7F">
      <w:pPr>
        <w:pStyle w:val="phnormal"/>
        <w:rPr>
          <w:rFonts w:cs="Arial"/>
        </w:rPr>
      </w:pPr>
      <w:r w:rsidRPr="009676B5">
        <w:rPr>
          <w:rFonts w:cs="Arial"/>
        </w:rPr>
        <w:t>Для удаления плана мероприятия выделите запись и нажмите на кнопку «Удалить», откроется окно подтверждения удаления. Для удаления записи нажмите на кнопку «Да», для отмены удаления нажмите на кнопку «Нет».</w:t>
      </w:r>
    </w:p>
    <w:p w:rsidR="008B7C5E" w:rsidRPr="009676B5" w:rsidRDefault="008B7C5E" w:rsidP="00550B7F">
      <w:pPr>
        <w:pStyle w:val="phnormal"/>
        <w:rPr>
          <w:rFonts w:cs="Arial"/>
        </w:rPr>
      </w:pPr>
      <w:r w:rsidRPr="009676B5">
        <w:rPr>
          <w:rFonts w:cs="Arial"/>
        </w:rPr>
        <w:t>В блоке «Мероприятия» отображаются мероприятия, относящиеся к выбранному плану в блоке «Планы мероприятий».</w:t>
      </w:r>
    </w:p>
    <w:p w:rsidR="002770EB" w:rsidRPr="009676B5" w:rsidRDefault="002770EB" w:rsidP="00550B7F">
      <w:pPr>
        <w:pStyle w:val="phnormal"/>
        <w:rPr>
          <w:rFonts w:cs="Arial"/>
        </w:rPr>
      </w:pPr>
      <w:r w:rsidRPr="009676B5">
        <w:rPr>
          <w:rFonts w:cs="Arial"/>
        </w:rPr>
        <w:t>Блок «Мероприятия» состоит из полей фильтрации для отображения мероприятий и таблицы, содержащей мероприятия, относящиеся к выбранному плану в блоке «Планы мероприятий».</w:t>
      </w:r>
    </w:p>
    <w:p w:rsidR="00461222" w:rsidRPr="009676B5" w:rsidRDefault="00461222" w:rsidP="0043506E">
      <w:pPr>
        <w:pStyle w:val="phlistitemizedtitle"/>
        <w:rPr>
          <w:rFonts w:cs="Arial"/>
        </w:rPr>
      </w:pPr>
      <w:r w:rsidRPr="009676B5">
        <w:rPr>
          <w:rFonts w:cs="Arial"/>
        </w:rPr>
        <w:t>Доступна фильтрация мероприятий по следующим параметрам:</w:t>
      </w:r>
    </w:p>
    <w:p w:rsidR="00461222" w:rsidRPr="009676B5" w:rsidRDefault="00461222" w:rsidP="001B555D">
      <w:pPr>
        <w:pStyle w:val="phlistitemized1"/>
      </w:pPr>
      <w:r w:rsidRPr="009676B5">
        <w:t>по дате:</w:t>
      </w:r>
    </w:p>
    <w:p w:rsidR="00461222" w:rsidRPr="009676B5" w:rsidRDefault="00461222" w:rsidP="001B555D">
      <w:pPr>
        <w:pStyle w:val="phlistitemized2"/>
      </w:pPr>
      <w:r w:rsidRPr="009676B5">
        <w:t>«На текущую дату»;</w:t>
      </w:r>
    </w:p>
    <w:p w:rsidR="00461222" w:rsidRPr="009676B5" w:rsidRDefault="00461222" w:rsidP="001B555D">
      <w:pPr>
        <w:pStyle w:val="phlistitemized2"/>
      </w:pPr>
      <w:r w:rsidRPr="009676B5">
        <w:t>«В любое время».</w:t>
      </w:r>
    </w:p>
    <w:p w:rsidR="00461222" w:rsidRPr="009676B5" w:rsidRDefault="00461222" w:rsidP="001B555D">
      <w:pPr>
        <w:pStyle w:val="phlistitemized1"/>
      </w:pPr>
      <w:r w:rsidRPr="009676B5">
        <w:t>по организациям:</w:t>
      </w:r>
    </w:p>
    <w:p w:rsidR="00461222" w:rsidRPr="009676B5" w:rsidRDefault="00461222" w:rsidP="001B555D">
      <w:pPr>
        <w:pStyle w:val="phlistitemized2"/>
      </w:pPr>
      <w:r w:rsidRPr="009676B5">
        <w:t>«В текущей организации»;</w:t>
      </w:r>
    </w:p>
    <w:p w:rsidR="00461222" w:rsidRPr="009676B5" w:rsidRDefault="00461222" w:rsidP="001B555D">
      <w:pPr>
        <w:pStyle w:val="phlistitemized2"/>
      </w:pPr>
      <w:r w:rsidRPr="009676B5">
        <w:t>«Во всех организациях».</w:t>
      </w:r>
    </w:p>
    <w:p w:rsidR="008B7C5E" w:rsidRPr="009676B5" w:rsidRDefault="00E85698" w:rsidP="00461222">
      <w:pPr>
        <w:pStyle w:val="phlistitemizedtitle"/>
        <w:rPr>
          <w:rFonts w:cs="Arial"/>
        </w:rPr>
      </w:pPr>
      <w:r w:rsidRPr="009676B5">
        <w:rPr>
          <w:rFonts w:cs="Arial"/>
        </w:rPr>
        <w:t>Т</w:t>
      </w:r>
      <w:r w:rsidR="009C4DCE">
        <w:rPr>
          <w:rFonts w:cs="Arial"/>
        </w:rPr>
        <w:t>аблица </w:t>
      </w:r>
      <w:r w:rsidRPr="009676B5">
        <w:rPr>
          <w:rFonts w:cs="Arial"/>
        </w:rPr>
        <w:t>состоит из</w:t>
      </w:r>
      <w:r w:rsidR="008B7C5E" w:rsidRPr="009676B5">
        <w:rPr>
          <w:rFonts w:cs="Arial"/>
        </w:rPr>
        <w:t xml:space="preserve"> </w:t>
      </w:r>
      <w:r w:rsidRPr="009676B5">
        <w:rPr>
          <w:rFonts w:cs="Arial"/>
        </w:rPr>
        <w:t>граф</w:t>
      </w:r>
      <w:r w:rsidR="008B7C5E" w:rsidRPr="009676B5">
        <w:rPr>
          <w:rFonts w:cs="Arial"/>
        </w:rPr>
        <w:t>:</w:t>
      </w:r>
    </w:p>
    <w:p w:rsidR="008B7C5E" w:rsidRPr="009676B5" w:rsidRDefault="008B7C5E" w:rsidP="001B555D">
      <w:pPr>
        <w:pStyle w:val="phlistitemized1"/>
      </w:pPr>
      <w:r w:rsidRPr="009676B5">
        <w:t>«</w:t>
      </w:r>
      <w:r w:rsidR="00371918" w:rsidRPr="009676B5">
        <w:t xml:space="preserve">Название </w:t>
      </w:r>
      <w:r w:rsidRPr="009676B5">
        <w:t>мероприятия»</w:t>
      </w:r>
      <w:r w:rsidR="0060299F" w:rsidRPr="009676B5">
        <w:t xml:space="preserve"> – </w:t>
      </w:r>
      <w:r w:rsidRPr="009676B5">
        <w:t>содержит наименование мероприятия;</w:t>
      </w:r>
    </w:p>
    <w:p w:rsidR="008B7C5E" w:rsidRPr="009676B5" w:rsidRDefault="008B7C5E" w:rsidP="001B555D">
      <w:pPr>
        <w:pStyle w:val="phlistitemized1"/>
      </w:pPr>
      <w:r w:rsidRPr="009676B5">
        <w:t>«Направление»</w:t>
      </w:r>
      <w:r w:rsidR="0060299F" w:rsidRPr="009676B5">
        <w:t xml:space="preserve"> – </w:t>
      </w:r>
      <w:r w:rsidRPr="009676B5">
        <w:t>содержит направление плана мероприятий;</w:t>
      </w:r>
    </w:p>
    <w:p w:rsidR="008B7C5E" w:rsidRPr="009676B5" w:rsidRDefault="008B7C5E" w:rsidP="001B555D">
      <w:pPr>
        <w:pStyle w:val="phlistitemized1"/>
      </w:pPr>
      <w:r w:rsidRPr="009676B5">
        <w:t>«Вид мероприятия»</w:t>
      </w:r>
      <w:r w:rsidR="0060299F" w:rsidRPr="009676B5">
        <w:t xml:space="preserve"> – </w:t>
      </w:r>
      <w:r w:rsidRPr="009676B5">
        <w:t>содержит вид мероприятия;</w:t>
      </w:r>
    </w:p>
    <w:p w:rsidR="00371918" w:rsidRPr="009676B5" w:rsidRDefault="00371918" w:rsidP="001B555D">
      <w:pPr>
        <w:pStyle w:val="phlistitemized1"/>
      </w:pPr>
      <w:r w:rsidRPr="009676B5">
        <w:lastRenderedPageBreak/>
        <w:t>«Уровень мероприятия» – содержит уровень мероприятия;</w:t>
      </w:r>
    </w:p>
    <w:p w:rsidR="00371918" w:rsidRPr="009676B5" w:rsidRDefault="008B7C5E" w:rsidP="001B555D">
      <w:pPr>
        <w:pStyle w:val="phlistitemized1"/>
      </w:pPr>
      <w:r w:rsidRPr="009676B5">
        <w:t>«Место проведения»</w:t>
      </w:r>
      <w:r w:rsidR="0060299F" w:rsidRPr="009676B5">
        <w:t xml:space="preserve"> – </w:t>
      </w:r>
      <w:r w:rsidRPr="009676B5">
        <w:t>содержит место проведения мероприятия</w:t>
      </w:r>
      <w:r w:rsidR="00371918" w:rsidRPr="009676B5">
        <w:t>;</w:t>
      </w:r>
    </w:p>
    <w:p w:rsidR="00371918" w:rsidRPr="009676B5" w:rsidRDefault="00E85698" w:rsidP="001B555D">
      <w:pPr>
        <w:pStyle w:val="phlistitemized1"/>
      </w:pPr>
      <w:r w:rsidRPr="009676B5">
        <w:t>«Дата с», «по»</w:t>
      </w:r>
      <w:r w:rsidR="00B70CE4" w:rsidRPr="009676B5">
        <w:t xml:space="preserve"> – </w:t>
      </w:r>
      <w:r w:rsidRPr="009676B5">
        <w:t>содержа</w:t>
      </w:r>
      <w:r w:rsidR="00371918" w:rsidRPr="009676B5">
        <w:t>т дату либо период проведения мероприятия;</w:t>
      </w:r>
    </w:p>
    <w:p w:rsidR="00371918" w:rsidRPr="009676B5" w:rsidRDefault="00371918" w:rsidP="001B555D">
      <w:pPr>
        <w:pStyle w:val="phlistitemized1"/>
      </w:pPr>
      <w:r w:rsidRPr="009676B5">
        <w:t>«Организатор мероприятия» – содержит организатора мероприятий;</w:t>
      </w:r>
    </w:p>
    <w:p w:rsidR="00371918" w:rsidRPr="009676B5" w:rsidRDefault="00371918" w:rsidP="001B555D">
      <w:pPr>
        <w:pStyle w:val="phlistitemized1"/>
      </w:pPr>
      <w:r w:rsidRPr="009676B5">
        <w:t>«Предмет»</w:t>
      </w:r>
      <w:r w:rsidR="00B70CE4" w:rsidRPr="009676B5">
        <w:t xml:space="preserve"> – </w:t>
      </w:r>
      <w:r w:rsidRPr="009676B5">
        <w:t>содержит предмет (предметную область), по которому проводится мероприятие. Заполняется с помощью справочника «Предметы»;</w:t>
      </w:r>
    </w:p>
    <w:p w:rsidR="005103D6" w:rsidRPr="009676B5" w:rsidRDefault="00371918" w:rsidP="001B555D">
      <w:pPr>
        <w:pStyle w:val="phlistitemized1"/>
      </w:pPr>
      <w:r w:rsidRPr="009676B5">
        <w:t>«</w:t>
      </w:r>
      <w:r w:rsidR="00732B78" w:rsidRPr="009676B5">
        <w:t>Организация</w:t>
      </w:r>
      <w:r w:rsidRPr="009676B5">
        <w:t>-организатор мероприятия»</w:t>
      </w:r>
      <w:r w:rsidR="00B70CE4" w:rsidRPr="009676B5">
        <w:t xml:space="preserve"> – </w:t>
      </w:r>
      <w:r w:rsidRPr="009676B5">
        <w:t xml:space="preserve">содержит краткое наименование </w:t>
      </w:r>
      <w:r w:rsidR="002955E7" w:rsidRPr="009676B5">
        <w:t>организации, которая</w:t>
      </w:r>
      <w:r w:rsidRPr="009676B5">
        <w:t xml:space="preserve"> отвечает за организацию мероприятия. По умолчанию содержит краткое наименование </w:t>
      </w:r>
      <w:r w:rsidR="002955E7" w:rsidRPr="009676B5">
        <w:t>текущей организации, выбранной</w:t>
      </w:r>
      <w:r w:rsidRPr="009676B5">
        <w:t xml:space="preserve"> на рабочем столе Системы</w:t>
      </w:r>
      <w:r w:rsidR="008B7C5E" w:rsidRPr="009676B5">
        <w:t>.</w:t>
      </w:r>
    </w:p>
    <w:p w:rsidR="005F2C4C" w:rsidRPr="009676B5" w:rsidRDefault="005F2C4C" w:rsidP="005F2C4C">
      <w:pPr>
        <w:pStyle w:val="phnormal"/>
        <w:rPr>
          <w:rFonts w:cs="Arial"/>
        </w:rPr>
      </w:pPr>
      <w:r w:rsidRPr="009676B5">
        <w:rPr>
          <w:rFonts w:cs="Arial"/>
          <w:b/>
        </w:rPr>
        <w:t>Примечания</w:t>
      </w:r>
    </w:p>
    <w:p w:rsidR="00F2404F" w:rsidRPr="009676B5" w:rsidRDefault="005F2C4C" w:rsidP="005F2C4C">
      <w:pPr>
        <w:pStyle w:val="phnormal"/>
        <w:rPr>
          <w:rStyle w:val="phnormal0"/>
          <w:rFonts w:cs="Arial"/>
        </w:rPr>
      </w:pPr>
      <w:r w:rsidRPr="009676B5">
        <w:rPr>
          <w:rFonts w:cs="Arial"/>
        </w:rPr>
        <w:t xml:space="preserve">1 </w:t>
      </w:r>
      <w:r w:rsidRPr="009676B5">
        <w:rPr>
          <w:rStyle w:val="phnormal0"/>
          <w:rFonts w:cs="Arial"/>
        </w:rPr>
        <w:t>При выборе</w:t>
      </w:r>
      <w:r w:rsidR="00732B78" w:rsidRPr="009676B5">
        <w:rPr>
          <w:rStyle w:val="phnormal0"/>
          <w:rFonts w:cs="Arial"/>
        </w:rPr>
        <w:t xml:space="preserve"> в поле «Организация</w:t>
      </w:r>
      <w:r w:rsidR="00F2404F" w:rsidRPr="009676B5">
        <w:rPr>
          <w:rStyle w:val="phnormal0"/>
          <w:rFonts w:cs="Arial"/>
        </w:rPr>
        <w:t>-организа</w:t>
      </w:r>
      <w:r w:rsidR="00732B78" w:rsidRPr="009676B5">
        <w:rPr>
          <w:rStyle w:val="phnormal0"/>
          <w:rFonts w:cs="Arial"/>
        </w:rPr>
        <w:t>тор мероприятия» ликвидированной</w:t>
      </w:r>
      <w:r w:rsidR="007C3D3F" w:rsidRPr="009676B5">
        <w:rPr>
          <w:rStyle w:val="phnormal0"/>
          <w:rFonts w:cs="Arial"/>
        </w:rPr>
        <w:t xml:space="preserve">/ </w:t>
      </w:r>
      <w:r w:rsidR="00732B78" w:rsidRPr="009676B5">
        <w:rPr>
          <w:rStyle w:val="phnormal0"/>
          <w:rFonts w:cs="Arial"/>
        </w:rPr>
        <w:t>закрытой</w:t>
      </w:r>
      <w:r w:rsidR="007C3D3F" w:rsidRPr="009676B5">
        <w:rPr>
          <w:rStyle w:val="phnormal0"/>
          <w:rFonts w:cs="Arial"/>
        </w:rPr>
        <w:t xml:space="preserve">/ </w:t>
      </w:r>
      <w:r w:rsidR="00732B78" w:rsidRPr="009676B5">
        <w:rPr>
          <w:rStyle w:val="phnormal0"/>
          <w:rFonts w:cs="Arial"/>
        </w:rPr>
        <w:t>объединенной</w:t>
      </w:r>
      <w:r w:rsidR="00F2404F" w:rsidRPr="009676B5">
        <w:rPr>
          <w:rStyle w:val="phnormal0"/>
          <w:rFonts w:cs="Arial"/>
        </w:rPr>
        <w:t xml:space="preserve"> ОДО </w:t>
      </w:r>
      <w:r w:rsidR="00F2404F" w:rsidRPr="009676B5">
        <w:rPr>
          <w:rFonts w:cs="Arial"/>
        </w:rPr>
        <w:t>на вкладке «</w:t>
      </w:r>
      <w:r w:rsidR="00732B78" w:rsidRPr="009676B5">
        <w:rPr>
          <w:rFonts w:cs="Arial"/>
        </w:rPr>
        <w:t>Организация</w:t>
      </w:r>
      <w:r w:rsidR="00F2404F" w:rsidRPr="009676B5">
        <w:rPr>
          <w:rFonts w:cs="Arial"/>
        </w:rPr>
        <w:t>-участник»</w:t>
      </w:r>
      <w:r w:rsidRPr="009676B5">
        <w:rPr>
          <w:rFonts w:cs="Arial"/>
        </w:rPr>
        <w:t>, выводится сообщение</w:t>
      </w:r>
      <w:r w:rsidR="00156C27" w:rsidRPr="009676B5">
        <w:rPr>
          <w:rFonts w:cs="Arial"/>
        </w:rPr>
        <w:t xml:space="preserve"> </w:t>
      </w:r>
      <w:r w:rsidR="001969D4" w:rsidRPr="009676B5">
        <w:rPr>
          <w:rFonts w:cs="Arial"/>
        </w:rPr>
        <w:t>о некорректности данных</w:t>
      </w:r>
      <w:r w:rsidRPr="009676B5">
        <w:rPr>
          <w:rFonts w:cs="Arial"/>
        </w:rPr>
        <w:t>, измененная информация не сохраняется</w:t>
      </w:r>
      <w:r w:rsidR="00F2404F" w:rsidRPr="009676B5">
        <w:rPr>
          <w:rFonts w:cs="Arial"/>
        </w:rPr>
        <w:t>.</w:t>
      </w:r>
    </w:p>
    <w:p w:rsidR="008B7C5E" w:rsidRPr="009676B5" w:rsidRDefault="005F2C4C" w:rsidP="00550B7F">
      <w:pPr>
        <w:pStyle w:val="phnormal"/>
        <w:rPr>
          <w:rFonts w:cs="Arial"/>
        </w:rPr>
      </w:pPr>
      <w:r w:rsidRPr="009676B5">
        <w:rPr>
          <w:rFonts w:cs="Arial"/>
        </w:rPr>
        <w:t xml:space="preserve">2 </w:t>
      </w:r>
      <w:r w:rsidR="008B7C5E" w:rsidRPr="009676B5">
        <w:rPr>
          <w:rFonts w:cs="Arial"/>
        </w:rPr>
        <w:t xml:space="preserve">Для участия в каком-либо мероприятии: выделите запись с данным мероприятием и нажмите на кнопку «Участвовать». Система выдаст окно, содержащее сообщение о добавлении </w:t>
      </w:r>
      <w:r w:rsidR="00F03C4A" w:rsidRPr="009676B5">
        <w:rPr>
          <w:rFonts w:cs="Arial"/>
        </w:rPr>
        <w:t xml:space="preserve">мероприятия </w:t>
      </w:r>
      <w:r w:rsidR="008B7C5E" w:rsidRPr="009676B5">
        <w:rPr>
          <w:rFonts w:cs="Arial"/>
        </w:rPr>
        <w:t xml:space="preserve">в </w:t>
      </w:r>
      <w:r w:rsidR="002955E7" w:rsidRPr="009676B5">
        <w:rPr>
          <w:rFonts w:cs="Arial"/>
        </w:rPr>
        <w:t>выбранную организацию</w:t>
      </w:r>
      <w:r w:rsidR="008B7C5E" w:rsidRPr="009676B5">
        <w:rPr>
          <w:rFonts w:cs="Arial"/>
        </w:rPr>
        <w:t>.</w:t>
      </w:r>
    </w:p>
    <w:p w:rsidR="008B7C5E" w:rsidRPr="009676B5" w:rsidRDefault="008B7C5E" w:rsidP="00550B7F">
      <w:pPr>
        <w:pStyle w:val="phnormal"/>
        <w:rPr>
          <w:rFonts w:cs="Arial"/>
        </w:rPr>
      </w:pPr>
      <w:r w:rsidRPr="009676B5">
        <w:rPr>
          <w:rFonts w:cs="Arial"/>
        </w:rPr>
        <w:t xml:space="preserve">Для добавления мероприятия нажмите </w:t>
      </w:r>
      <w:r w:rsidR="00A26C13" w:rsidRPr="009676B5">
        <w:rPr>
          <w:rFonts w:cs="Arial"/>
        </w:rPr>
        <w:t xml:space="preserve">на </w:t>
      </w:r>
      <w:r w:rsidRPr="009676B5">
        <w:rPr>
          <w:rFonts w:cs="Arial"/>
        </w:rPr>
        <w:t>кнопку «Добавить» Откроется окно (</w:t>
      </w:r>
      <w:r w:rsidRPr="009676B5">
        <w:rPr>
          <w:rFonts w:cs="Arial"/>
        </w:rPr>
        <w:fldChar w:fldCharType="begin"/>
      </w:r>
      <w:r w:rsidRPr="009676B5">
        <w:rPr>
          <w:rFonts w:cs="Arial"/>
        </w:rPr>
        <w:instrText xml:space="preserve"> REF _Ref458680606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141</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44441D6C" wp14:editId="042983FE">
            <wp:extent cx="5686425" cy="2990850"/>
            <wp:effectExtent l="0" t="0" r="9525"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86425" cy="2990850"/>
                    </a:xfrm>
                    <a:prstGeom prst="rect">
                      <a:avLst/>
                    </a:prstGeom>
                    <a:noFill/>
                    <a:ln>
                      <a:noFill/>
                    </a:ln>
                  </pic:spPr>
                </pic:pic>
              </a:graphicData>
            </a:graphic>
          </wp:inline>
        </w:drawing>
      </w:r>
    </w:p>
    <w:p w:rsidR="008B7C5E" w:rsidRPr="009676B5" w:rsidRDefault="008B7C5E" w:rsidP="00550B7F">
      <w:pPr>
        <w:pStyle w:val="phfiguretitle"/>
      </w:pPr>
      <w:bookmarkStart w:id="2406" w:name="_Ref45868060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141</w:t>
      </w:r>
      <w:r w:rsidR="00157D1B">
        <w:rPr>
          <w:noProof/>
        </w:rPr>
        <w:fldChar w:fldCharType="end"/>
      </w:r>
      <w:bookmarkEnd w:id="2406"/>
      <w:r w:rsidRPr="009676B5">
        <w:t xml:space="preserve"> –</w:t>
      </w:r>
      <w:r w:rsidR="00985B3C" w:rsidRPr="009676B5">
        <w:t xml:space="preserve"> Окно «Мероприятие: Добавление»</w:t>
      </w:r>
    </w:p>
    <w:p w:rsidR="008B7C5E" w:rsidRPr="009676B5" w:rsidRDefault="008B7C5E" w:rsidP="00550B7F">
      <w:pPr>
        <w:pStyle w:val="phnormal"/>
        <w:rPr>
          <w:rFonts w:cs="Arial"/>
        </w:rPr>
      </w:pPr>
      <w:r w:rsidRPr="009676B5">
        <w:rPr>
          <w:rFonts w:cs="Arial"/>
        </w:rPr>
        <w:lastRenderedPageBreak/>
        <w:t xml:space="preserve">Заполните поля и нажмите </w:t>
      </w:r>
      <w:r w:rsidR="00BC12E5" w:rsidRPr="009676B5">
        <w:rPr>
          <w:rFonts w:cs="Arial"/>
        </w:rPr>
        <w:t xml:space="preserve">на </w:t>
      </w:r>
      <w:r w:rsidRPr="009676B5">
        <w:rPr>
          <w:rFonts w:cs="Arial"/>
        </w:rPr>
        <w:t>кнопку «Сохранить». Мероприятие отобразится в списке</w:t>
      </w:r>
      <w:r w:rsidR="00371918" w:rsidRPr="009676B5">
        <w:rPr>
          <w:rFonts w:cs="Arial"/>
        </w:rPr>
        <w:t xml:space="preserve"> мероприятий реестра «Планы меропри</w:t>
      </w:r>
      <w:r w:rsidR="00BC12E5" w:rsidRPr="009676B5">
        <w:rPr>
          <w:rFonts w:cs="Arial"/>
        </w:rPr>
        <w:t>ятий» и автоматически отобразит</w:t>
      </w:r>
      <w:r w:rsidR="00371918" w:rsidRPr="009676B5">
        <w:rPr>
          <w:rFonts w:cs="Arial"/>
        </w:rPr>
        <w:t>ся в реестре «Мероприятия»</w:t>
      </w:r>
      <w:r w:rsidRPr="009676B5">
        <w:rPr>
          <w:rFonts w:cs="Arial"/>
        </w:rPr>
        <w:t>.</w:t>
      </w:r>
    </w:p>
    <w:p w:rsidR="008B7C5E" w:rsidRPr="009676B5" w:rsidRDefault="008B7C5E" w:rsidP="00550B7F">
      <w:pPr>
        <w:pStyle w:val="phnormal"/>
        <w:rPr>
          <w:rFonts w:cs="Arial"/>
        </w:rPr>
      </w:pPr>
      <w:r w:rsidRPr="009676B5">
        <w:rPr>
          <w:rFonts w:cs="Arial"/>
        </w:rPr>
        <w:t>Работа с редактированием записи о мероприятии аналогична работе по ее созданию.</w:t>
      </w:r>
    </w:p>
    <w:p w:rsidR="000E008C" w:rsidRPr="009676B5" w:rsidRDefault="000E008C" w:rsidP="000E008C">
      <w:pPr>
        <w:pStyle w:val="phnormal"/>
        <w:rPr>
          <w:rFonts w:cs="Arial"/>
        </w:rPr>
      </w:pPr>
      <w:r w:rsidRPr="009676B5">
        <w:rPr>
          <w:rFonts w:cs="Arial"/>
          <w:b/>
        </w:rPr>
        <w:t>Примечание</w:t>
      </w:r>
      <w:r w:rsidRPr="009676B5">
        <w:rPr>
          <w:rFonts w:cs="Arial"/>
        </w:rPr>
        <w:t xml:space="preserve"> – При попытке удаления мероприятия, созданного на уровне вышестоящей организации, на уровне дочерней организации откроется окно с сообщением: «Невозможно удалить мероприятие, так как оно создано на уровне вышестоящей организации. Для удаления – измените </w:t>
      </w:r>
      <w:r w:rsidR="00732B78" w:rsidRPr="009676B5">
        <w:rPr>
          <w:rFonts w:cs="Arial"/>
        </w:rPr>
        <w:t>организацию</w:t>
      </w:r>
      <w:r w:rsidR="0005530B">
        <w:rPr>
          <w:rFonts w:cs="Arial"/>
        </w:rPr>
        <w:t xml:space="preserve"> в виджете на вышестоящую</w:t>
      </w:r>
      <w:r w:rsidRPr="009676B5">
        <w:rPr>
          <w:rFonts w:cs="Arial"/>
        </w:rPr>
        <w:t>».</w:t>
      </w:r>
    </w:p>
    <w:p w:rsidR="008B7C5E" w:rsidRPr="009676B5" w:rsidRDefault="008B7C5E" w:rsidP="001B555D">
      <w:pPr>
        <w:pStyle w:val="22"/>
      </w:pPr>
      <w:bookmarkStart w:id="2407" w:name="_Ref450724893"/>
      <w:bookmarkStart w:id="2408" w:name="_Toc450750411"/>
      <w:bookmarkStart w:id="2409" w:name="_Toc43281880"/>
      <w:bookmarkStart w:id="2410" w:name="_Toc47355295"/>
      <w:r w:rsidRPr="009676B5">
        <w:t>Реестр «Мероприятия»</w:t>
      </w:r>
      <w:bookmarkEnd w:id="2407"/>
      <w:bookmarkEnd w:id="2408"/>
      <w:bookmarkEnd w:id="2409"/>
      <w:bookmarkEnd w:id="2410"/>
    </w:p>
    <w:p w:rsidR="008B7C5E" w:rsidRPr="009676B5" w:rsidRDefault="008B7C5E" w:rsidP="002E27CC">
      <w:pPr>
        <w:pStyle w:val="phnormal"/>
        <w:rPr>
          <w:rFonts w:cs="Arial"/>
        </w:rPr>
      </w:pPr>
      <w:r w:rsidRPr="009676B5">
        <w:rPr>
          <w:rFonts w:cs="Arial"/>
        </w:rPr>
        <w:t xml:space="preserve">В данный раздел вносятся сведения о мероприятиях, проводимых в </w:t>
      </w:r>
      <w:r w:rsidR="00F03C4A" w:rsidRPr="009676B5">
        <w:rPr>
          <w:rFonts w:cs="Arial"/>
        </w:rPr>
        <w:t>ОДО</w:t>
      </w:r>
      <w:r w:rsidRPr="009676B5">
        <w:rPr>
          <w:rFonts w:cs="Arial"/>
        </w:rPr>
        <w:t>.</w:t>
      </w:r>
    </w:p>
    <w:p w:rsidR="008B7C5E" w:rsidRPr="009676B5" w:rsidRDefault="00BC12E5" w:rsidP="002E27CC">
      <w:pPr>
        <w:pStyle w:val="phnormal"/>
        <w:rPr>
          <w:rFonts w:cs="Arial"/>
        </w:rPr>
      </w:pPr>
      <w:r w:rsidRPr="009676B5">
        <w:rPr>
          <w:rFonts w:cs="Arial"/>
        </w:rPr>
        <w:t>Для перехода к реестру</w:t>
      </w:r>
      <w:r w:rsidR="008B7C5E" w:rsidRPr="009676B5">
        <w:rPr>
          <w:rFonts w:cs="Arial"/>
        </w:rPr>
        <w:t xml:space="preserve"> «Мероприятия» </w:t>
      </w:r>
      <w:r w:rsidRPr="009676B5">
        <w:rPr>
          <w:rFonts w:cs="Arial"/>
        </w:rPr>
        <w:t xml:space="preserve">выберите пункт </w:t>
      </w:r>
      <w:r w:rsidR="008B7C5E" w:rsidRPr="009676B5">
        <w:rPr>
          <w:rFonts w:cs="Arial"/>
        </w:rPr>
        <w:t xml:space="preserve">меню </w:t>
      </w:r>
      <w:r w:rsidR="00837916" w:rsidRPr="009676B5">
        <w:rPr>
          <w:rFonts w:cs="Arial"/>
        </w:rPr>
        <w:t>«</w:t>
      </w:r>
      <w:r w:rsidR="008B7C5E" w:rsidRPr="009676B5">
        <w:rPr>
          <w:rFonts w:cs="Arial"/>
        </w:rPr>
        <w:t>Пуск</w:t>
      </w:r>
      <w:r w:rsidRPr="009676B5">
        <w:rPr>
          <w:rFonts w:cs="Arial"/>
        </w:rPr>
        <w:t>/</w:t>
      </w:r>
      <w:r w:rsidR="008B7C5E" w:rsidRPr="009676B5">
        <w:rPr>
          <w:rFonts w:cs="Arial"/>
        </w:rPr>
        <w:t>Реестры</w:t>
      </w:r>
      <w:r w:rsidRPr="009676B5">
        <w:rPr>
          <w:rFonts w:cs="Arial"/>
        </w:rPr>
        <w:t>/</w:t>
      </w:r>
      <w:r w:rsidR="008B7C5E" w:rsidRPr="009676B5">
        <w:rPr>
          <w:rFonts w:cs="Arial"/>
        </w:rPr>
        <w:t>Мероприятия</w:t>
      </w:r>
      <w:r w:rsidR="00837916" w:rsidRPr="009676B5">
        <w:rPr>
          <w:rFonts w:cs="Arial"/>
        </w:rPr>
        <w:t>»</w:t>
      </w:r>
      <w:r w:rsidR="00EF3881" w:rsidRPr="009676B5">
        <w:rPr>
          <w:rFonts w:cs="Arial"/>
        </w:rPr>
        <w:t xml:space="preserve"> или </w:t>
      </w:r>
      <w:r w:rsidRPr="009676B5">
        <w:rPr>
          <w:rFonts w:cs="Arial"/>
        </w:rPr>
        <w:t>нажмите на ярлык</w:t>
      </w:r>
      <w:r w:rsidR="00EF3881" w:rsidRPr="009676B5">
        <w:rPr>
          <w:rFonts w:cs="Arial"/>
        </w:rPr>
        <w:t xml:space="preserve"> </w:t>
      </w:r>
      <w:r w:rsidR="000026B0" w:rsidRPr="009676B5">
        <w:rPr>
          <w:rFonts w:cs="Arial"/>
          <w:noProof/>
        </w:rPr>
        <w:drawing>
          <wp:inline distT="0" distB="0" distL="0" distR="0" wp14:anchorId="47B963E4" wp14:editId="2E39F9A5">
            <wp:extent cx="542925" cy="495300"/>
            <wp:effectExtent l="0" t="0" r="9525"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2925" cy="495300"/>
                    </a:xfrm>
                    <a:prstGeom prst="rect">
                      <a:avLst/>
                    </a:prstGeom>
                    <a:noFill/>
                    <a:ln>
                      <a:noFill/>
                    </a:ln>
                  </pic:spPr>
                </pic:pic>
              </a:graphicData>
            </a:graphic>
          </wp:inline>
        </w:drawing>
      </w:r>
      <w:r w:rsidR="00EF3881" w:rsidRPr="009676B5">
        <w:rPr>
          <w:rFonts w:cs="Arial"/>
        </w:rPr>
        <w:t xml:space="preserve"> на рабочем столе Системы.</w:t>
      </w:r>
      <w:r w:rsidR="008B7C5E" w:rsidRPr="009676B5">
        <w:rPr>
          <w:rFonts w:cs="Arial"/>
        </w:rPr>
        <w:t xml:space="preserve"> Откроется окно </w:t>
      </w:r>
      <w:r w:rsidR="00371918" w:rsidRPr="009676B5">
        <w:rPr>
          <w:rFonts w:cs="Arial"/>
        </w:rPr>
        <w:t>«Мероприятия»</w:t>
      </w:r>
      <w:r w:rsidR="00E85698" w:rsidRPr="009676B5">
        <w:rPr>
          <w:rFonts w:cs="Arial"/>
        </w:rPr>
        <w:t xml:space="preserve"> </w:t>
      </w:r>
      <w:r w:rsidR="008B7C5E" w:rsidRPr="009676B5">
        <w:rPr>
          <w:rFonts w:cs="Arial"/>
        </w:rPr>
        <w:t>(</w:t>
      </w:r>
      <w:r w:rsidR="008B7C5E" w:rsidRPr="009676B5">
        <w:rPr>
          <w:rFonts w:cs="Arial"/>
        </w:rPr>
        <w:fldChar w:fldCharType="begin"/>
      </w:r>
      <w:r w:rsidR="008B7C5E" w:rsidRPr="009676B5">
        <w:rPr>
          <w:rFonts w:cs="Arial"/>
        </w:rPr>
        <w:instrText xml:space="preserve"> REF _Ref449430921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142</w:t>
      </w:r>
      <w:r w:rsidR="008B7C5E" w:rsidRPr="009676B5">
        <w:rPr>
          <w:rFonts w:cs="Arial"/>
        </w:rPr>
        <w:fldChar w:fldCharType="end"/>
      </w:r>
      <w:r w:rsidR="008B7C5E"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12B044A" wp14:editId="6A503A16">
            <wp:extent cx="6153150" cy="3057525"/>
            <wp:effectExtent l="0" t="0" r="0" b="9525"/>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53150" cy="3057525"/>
                    </a:xfrm>
                    <a:prstGeom prst="rect">
                      <a:avLst/>
                    </a:prstGeom>
                    <a:noFill/>
                    <a:ln>
                      <a:noFill/>
                    </a:ln>
                  </pic:spPr>
                </pic:pic>
              </a:graphicData>
            </a:graphic>
          </wp:inline>
        </w:drawing>
      </w:r>
    </w:p>
    <w:p w:rsidR="008B7C5E" w:rsidRPr="009676B5" w:rsidRDefault="008B7C5E" w:rsidP="00550B7F">
      <w:pPr>
        <w:pStyle w:val="phfiguretitle"/>
      </w:pPr>
      <w:bookmarkStart w:id="2411" w:name="_Ref44943092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142</w:t>
      </w:r>
      <w:r w:rsidR="00157D1B">
        <w:rPr>
          <w:noProof/>
        </w:rPr>
        <w:fldChar w:fldCharType="end"/>
      </w:r>
      <w:bookmarkEnd w:id="2411"/>
      <w:r w:rsidR="0060299F" w:rsidRPr="009676B5">
        <w:t xml:space="preserve"> – </w:t>
      </w:r>
      <w:bookmarkStart w:id="2412" w:name="_Ref439145633"/>
      <w:r w:rsidRPr="009676B5">
        <w:t>Реестр «Мероприятия»</w:t>
      </w:r>
      <w:bookmarkEnd w:id="2412"/>
    </w:p>
    <w:p w:rsidR="008B7C5E" w:rsidRPr="009676B5" w:rsidRDefault="008B7C5E" w:rsidP="00550B7F">
      <w:pPr>
        <w:pStyle w:val="phnormal"/>
        <w:rPr>
          <w:rFonts w:cs="Arial"/>
        </w:rPr>
      </w:pPr>
      <w:r w:rsidRPr="009676B5">
        <w:rPr>
          <w:rFonts w:cs="Arial"/>
        </w:rPr>
        <w:t>Чтобы добавить запись в реестр, нажмите</w:t>
      </w:r>
      <w:r w:rsidR="00BC12E5" w:rsidRPr="009676B5">
        <w:rPr>
          <w:rFonts w:cs="Arial"/>
        </w:rPr>
        <w:t xml:space="preserve"> на</w:t>
      </w:r>
      <w:r w:rsidRPr="009676B5">
        <w:rPr>
          <w:rFonts w:cs="Arial"/>
        </w:rPr>
        <w:t xml:space="preserve"> кн</w:t>
      </w:r>
      <w:r w:rsidR="006A7A5A" w:rsidRPr="009676B5">
        <w:rPr>
          <w:rFonts w:cs="Arial"/>
        </w:rPr>
        <w:t>опку «Добавить» на панели инструментов</w:t>
      </w:r>
      <w:r w:rsidRPr="009676B5">
        <w:rPr>
          <w:rFonts w:cs="Arial"/>
        </w:rPr>
        <w:t>.</w:t>
      </w:r>
    </w:p>
    <w:p w:rsidR="008B7C5E" w:rsidRPr="009676B5" w:rsidRDefault="008B7C5E" w:rsidP="00550B7F">
      <w:pPr>
        <w:pStyle w:val="phnormal"/>
        <w:rPr>
          <w:rFonts w:cs="Arial"/>
        </w:rPr>
      </w:pPr>
      <w:r w:rsidRPr="009676B5">
        <w:rPr>
          <w:rFonts w:cs="Arial"/>
        </w:rPr>
        <w:t>Откроется окно «Мероприятие: Добавление» (</w:t>
      </w:r>
      <w:r w:rsidRPr="009676B5">
        <w:rPr>
          <w:rFonts w:cs="Arial"/>
        </w:rPr>
        <w:fldChar w:fldCharType="begin"/>
      </w:r>
      <w:r w:rsidRPr="009676B5">
        <w:rPr>
          <w:rFonts w:cs="Arial"/>
        </w:rPr>
        <w:instrText xml:space="preserve"> REF _Ref449430978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143</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22D14878" wp14:editId="51D5E6CE">
            <wp:extent cx="5686425" cy="2990850"/>
            <wp:effectExtent l="0" t="0" r="9525"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86425" cy="2990850"/>
                    </a:xfrm>
                    <a:prstGeom prst="rect">
                      <a:avLst/>
                    </a:prstGeom>
                    <a:noFill/>
                    <a:ln>
                      <a:noFill/>
                    </a:ln>
                  </pic:spPr>
                </pic:pic>
              </a:graphicData>
            </a:graphic>
          </wp:inline>
        </w:drawing>
      </w:r>
    </w:p>
    <w:p w:rsidR="008B7C5E" w:rsidRPr="009676B5" w:rsidRDefault="008B7C5E" w:rsidP="00550B7F">
      <w:pPr>
        <w:pStyle w:val="phfiguretitle"/>
        <w:rPr>
          <w:b/>
        </w:rPr>
      </w:pPr>
      <w:bookmarkStart w:id="2413" w:name="_Ref4494309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143</w:t>
      </w:r>
      <w:r w:rsidR="00157D1B">
        <w:rPr>
          <w:noProof/>
        </w:rPr>
        <w:fldChar w:fldCharType="end"/>
      </w:r>
      <w:bookmarkEnd w:id="2413"/>
      <w:r w:rsidR="0060299F" w:rsidRPr="009676B5">
        <w:t xml:space="preserve"> – </w:t>
      </w:r>
      <w:bookmarkStart w:id="2414" w:name="_Ref310606995"/>
      <w:r w:rsidRPr="009676B5">
        <w:t>Окно «Мероприятие: Добавление»</w:t>
      </w:r>
      <w:bookmarkEnd w:id="2414"/>
    </w:p>
    <w:p w:rsidR="008B7C5E" w:rsidRPr="009676B5" w:rsidRDefault="008B7C5E" w:rsidP="0043506E">
      <w:pPr>
        <w:pStyle w:val="phlistitemizedtitle"/>
        <w:rPr>
          <w:rFonts w:cs="Arial"/>
        </w:rPr>
      </w:pPr>
      <w:r w:rsidRPr="009676B5">
        <w:rPr>
          <w:rFonts w:cs="Arial"/>
        </w:rPr>
        <w:t xml:space="preserve">В окне «Мероприятие: Добавление» </w:t>
      </w:r>
      <w:r w:rsidR="00894E41" w:rsidRPr="009676B5">
        <w:rPr>
          <w:rFonts w:cs="Arial"/>
        </w:rPr>
        <w:t>заполните</w:t>
      </w:r>
      <w:r w:rsidRPr="009676B5">
        <w:rPr>
          <w:rFonts w:cs="Arial"/>
        </w:rPr>
        <w:t xml:space="preserve"> следующие поля:</w:t>
      </w:r>
    </w:p>
    <w:p w:rsidR="008B7C5E" w:rsidRPr="009676B5" w:rsidRDefault="008B7C5E" w:rsidP="001B555D">
      <w:pPr>
        <w:pStyle w:val="phlistitemized1"/>
      </w:pPr>
      <w:r w:rsidRPr="009676B5">
        <w:t>«Название мероприятия»</w:t>
      </w:r>
      <w:r w:rsidR="0060299F" w:rsidRPr="009676B5">
        <w:t xml:space="preserve"> – </w:t>
      </w:r>
      <w:r w:rsidRPr="009676B5">
        <w:t>укажите соответствующее значение;</w:t>
      </w:r>
    </w:p>
    <w:p w:rsidR="008B7C5E" w:rsidRPr="009676B5" w:rsidRDefault="008B7C5E" w:rsidP="001B555D">
      <w:pPr>
        <w:pStyle w:val="phlistitemized1"/>
      </w:pPr>
      <w:r w:rsidRPr="009676B5">
        <w:t>«Направление»</w:t>
      </w:r>
      <w:r w:rsidR="0060299F" w:rsidRPr="009676B5">
        <w:t xml:space="preserve"> – </w:t>
      </w:r>
      <w:r w:rsidRPr="009676B5">
        <w:t>укажите направление мероприятия, выбрав значение в выпадающем списке</w:t>
      </w:r>
      <w:r w:rsidR="00F03C4A" w:rsidRPr="009676B5">
        <w:t xml:space="preserve">. Список направлений строится из значений, заданных в справочнике «Направления </w:t>
      </w:r>
      <w:r w:rsidR="008672AC" w:rsidRPr="009676B5">
        <w:t>и профили</w:t>
      </w:r>
      <w:r w:rsidR="00F03C4A" w:rsidRPr="009676B5">
        <w:t>»</w:t>
      </w:r>
      <w:r w:rsidRPr="009676B5">
        <w:t>;</w:t>
      </w:r>
    </w:p>
    <w:p w:rsidR="008B7C5E" w:rsidRPr="009676B5" w:rsidRDefault="008B7C5E" w:rsidP="001B555D">
      <w:pPr>
        <w:pStyle w:val="phlistitemized1"/>
      </w:pPr>
      <w:r w:rsidRPr="009676B5">
        <w:t>«Вид мероприятия»</w:t>
      </w:r>
      <w:r w:rsidR="0060299F" w:rsidRPr="009676B5">
        <w:t xml:space="preserve"> – </w:t>
      </w:r>
      <w:r w:rsidRPr="009676B5">
        <w:t>укажите вид мероприятия, выбрав значение в выпадающем списке;</w:t>
      </w:r>
    </w:p>
    <w:p w:rsidR="008B7C5E" w:rsidRPr="009676B5" w:rsidRDefault="008B7C5E" w:rsidP="001B555D">
      <w:pPr>
        <w:pStyle w:val="phlistitemized1"/>
      </w:pPr>
      <w:r w:rsidRPr="009676B5">
        <w:t>«Уровень мероприятия»</w:t>
      </w:r>
      <w:r w:rsidR="00B70CE4" w:rsidRPr="009676B5">
        <w:t xml:space="preserve"> – </w:t>
      </w:r>
      <w:r w:rsidRPr="009676B5">
        <w:t>укажите уровень мероприятия, выбрав значение из выпадающего списка;</w:t>
      </w:r>
    </w:p>
    <w:p w:rsidR="008B7C5E" w:rsidRPr="009676B5" w:rsidRDefault="000F160D" w:rsidP="001B555D">
      <w:pPr>
        <w:pStyle w:val="phlistitemized1"/>
      </w:pPr>
      <w:r w:rsidRPr="009676B5">
        <w:t>«Место проведения»</w:t>
      </w:r>
      <w:r w:rsidR="00B70CE4" w:rsidRPr="009676B5">
        <w:t xml:space="preserve"> – </w:t>
      </w:r>
      <w:r w:rsidR="008B7C5E" w:rsidRPr="009676B5">
        <w:t>обязательное для заполнения</w:t>
      </w:r>
      <w:r w:rsidRPr="009676B5">
        <w:t xml:space="preserve"> поле</w:t>
      </w:r>
      <w:r w:rsidR="008B7C5E" w:rsidRPr="009676B5">
        <w:t>. Вводится место проведения мероприятия;</w:t>
      </w:r>
    </w:p>
    <w:p w:rsidR="008B7C5E" w:rsidRPr="009676B5" w:rsidRDefault="008B7C5E" w:rsidP="001B555D">
      <w:pPr>
        <w:pStyle w:val="phlistitemized1"/>
      </w:pPr>
      <w:r w:rsidRPr="009676B5">
        <w:t>«Дата с»</w:t>
      </w:r>
      <w:r w:rsidR="0043506E" w:rsidRPr="009676B5">
        <w:t>, «по»</w:t>
      </w:r>
      <w:r w:rsidR="0060299F" w:rsidRPr="009676B5">
        <w:t xml:space="preserve"> – </w:t>
      </w:r>
      <w:r w:rsidRPr="009676B5">
        <w:t>введите дату мероприятия;</w:t>
      </w:r>
    </w:p>
    <w:p w:rsidR="008B7C5E" w:rsidRPr="009676B5" w:rsidRDefault="008B7C5E" w:rsidP="001B555D">
      <w:pPr>
        <w:pStyle w:val="phlistitemized1"/>
      </w:pPr>
      <w:r w:rsidRPr="009676B5">
        <w:t>«Организатор мероприятия»</w:t>
      </w:r>
      <w:r w:rsidR="0060299F" w:rsidRPr="009676B5">
        <w:t xml:space="preserve"> – </w:t>
      </w:r>
      <w:r w:rsidRPr="009676B5">
        <w:t>укажите организатора мероприятия;</w:t>
      </w:r>
    </w:p>
    <w:p w:rsidR="008B7C5E" w:rsidRPr="009676B5" w:rsidRDefault="008B7C5E" w:rsidP="001B555D">
      <w:pPr>
        <w:pStyle w:val="phlistitemized1"/>
      </w:pPr>
      <w:r w:rsidRPr="009676B5">
        <w:t>«Предмет»</w:t>
      </w:r>
      <w:r w:rsidR="0060299F" w:rsidRPr="009676B5">
        <w:t xml:space="preserve"> – </w:t>
      </w:r>
      <w:r w:rsidRPr="009676B5">
        <w:t>укажите предмет, выбрав значение из справочник</w:t>
      </w:r>
      <w:r w:rsidR="009B53FA" w:rsidRPr="009676B5">
        <w:t>а</w:t>
      </w:r>
      <w:r w:rsidRPr="009676B5">
        <w:t xml:space="preserve"> «Предметы»;</w:t>
      </w:r>
    </w:p>
    <w:p w:rsidR="00031D63" w:rsidRPr="009676B5" w:rsidRDefault="008B7C5E" w:rsidP="001B555D">
      <w:pPr>
        <w:pStyle w:val="phlistitemized1"/>
      </w:pPr>
      <w:r w:rsidRPr="009676B5">
        <w:t>«</w:t>
      </w:r>
      <w:r w:rsidR="00ED44B3" w:rsidRPr="009676B5">
        <w:t>Организация</w:t>
      </w:r>
      <w:r w:rsidRPr="009676B5">
        <w:t>-организатор мероприятия»</w:t>
      </w:r>
      <w:r w:rsidR="0060299F" w:rsidRPr="009676B5">
        <w:t xml:space="preserve"> – </w:t>
      </w:r>
      <w:r w:rsidRPr="009676B5">
        <w:t xml:space="preserve">укажите </w:t>
      </w:r>
      <w:r w:rsidR="00EF3881" w:rsidRPr="009676B5">
        <w:t>организацию</w:t>
      </w:r>
      <w:r w:rsidRPr="009676B5">
        <w:t>-организатор</w:t>
      </w:r>
      <w:r w:rsidR="00EF3881" w:rsidRPr="009676B5">
        <w:t>а</w:t>
      </w:r>
      <w:r w:rsidRPr="009676B5">
        <w:t xml:space="preserve"> мероприятия, выбрав значение из справочника «</w:t>
      </w:r>
      <w:r w:rsidR="00E017E1" w:rsidRPr="009676B5">
        <w:t>Организация</w:t>
      </w:r>
      <w:r w:rsidRPr="009676B5">
        <w:t>».</w:t>
      </w:r>
    </w:p>
    <w:p w:rsidR="008B7C5E" w:rsidRPr="009676B5" w:rsidRDefault="00031D63" w:rsidP="00031D63">
      <w:pPr>
        <w:pStyle w:val="phnormal"/>
        <w:rPr>
          <w:rFonts w:cs="Arial"/>
        </w:rPr>
      </w:pPr>
      <w:r w:rsidRPr="009676B5">
        <w:rPr>
          <w:rFonts w:cs="Arial"/>
          <w:b/>
        </w:rPr>
        <w:t>Примечание</w:t>
      </w:r>
      <w:r w:rsidRPr="009676B5">
        <w:rPr>
          <w:rFonts w:cs="Arial"/>
        </w:rPr>
        <w:t xml:space="preserve"> </w:t>
      </w:r>
      <w:r w:rsidR="005F2C4C" w:rsidRPr="009676B5">
        <w:rPr>
          <w:rFonts w:cs="Arial"/>
        </w:rPr>
        <w:t>–</w:t>
      </w:r>
      <w:r w:rsidRPr="009676B5">
        <w:rPr>
          <w:rFonts w:cs="Arial"/>
        </w:rPr>
        <w:t xml:space="preserve"> </w:t>
      </w:r>
      <w:r w:rsidR="005F2C4C" w:rsidRPr="009676B5">
        <w:rPr>
          <w:rFonts w:cs="Arial"/>
        </w:rPr>
        <w:t xml:space="preserve">При выборе и </w:t>
      </w:r>
      <w:r w:rsidRPr="009676B5">
        <w:rPr>
          <w:rFonts w:cs="Arial"/>
        </w:rPr>
        <w:t>добавл</w:t>
      </w:r>
      <w:r w:rsidR="005F2C4C" w:rsidRPr="009676B5">
        <w:rPr>
          <w:rFonts w:cs="Arial"/>
        </w:rPr>
        <w:t>ении</w:t>
      </w:r>
      <w:r w:rsidR="00750DCA" w:rsidRPr="009676B5">
        <w:rPr>
          <w:rFonts w:cs="Arial"/>
        </w:rPr>
        <w:t xml:space="preserve"> в поле </w:t>
      </w:r>
      <w:r w:rsidRPr="009676B5">
        <w:rPr>
          <w:rFonts w:cs="Arial"/>
        </w:rPr>
        <w:t>«</w:t>
      </w:r>
      <w:r w:rsidR="00EF2D5D" w:rsidRPr="009676B5">
        <w:rPr>
          <w:rFonts w:cs="Arial"/>
        </w:rPr>
        <w:t>Организация</w:t>
      </w:r>
      <w:r w:rsidR="00750DCA" w:rsidRPr="009676B5">
        <w:rPr>
          <w:rFonts w:cs="Arial"/>
        </w:rPr>
        <w:t>-организатор мероприятия</w:t>
      </w:r>
      <w:r w:rsidRPr="009676B5">
        <w:rPr>
          <w:rFonts w:cs="Arial"/>
        </w:rPr>
        <w:t>»</w:t>
      </w:r>
      <w:r w:rsidR="00750DCA" w:rsidRPr="009676B5">
        <w:rPr>
          <w:rFonts w:cs="Arial"/>
        </w:rPr>
        <w:t xml:space="preserve"> ликвидированное</w:t>
      </w:r>
      <w:r w:rsidR="007C3D3F" w:rsidRPr="009676B5">
        <w:rPr>
          <w:rFonts w:cs="Arial"/>
        </w:rPr>
        <w:t xml:space="preserve">/ </w:t>
      </w:r>
      <w:r w:rsidR="00750DCA" w:rsidRPr="009676B5">
        <w:rPr>
          <w:rFonts w:cs="Arial"/>
        </w:rPr>
        <w:t>закрытое</w:t>
      </w:r>
      <w:r w:rsidR="007C3D3F" w:rsidRPr="009676B5">
        <w:rPr>
          <w:rFonts w:cs="Arial"/>
        </w:rPr>
        <w:t xml:space="preserve">/ </w:t>
      </w:r>
      <w:r w:rsidR="00750DCA" w:rsidRPr="009676B5">
        <w:rPr>
          <w:rFonts w:cs="Arial"/>
        </w:rPr>
        <w:t>объединенное ОДО</w:t>
      </w:r>
      <w:r w:rsidRPr="009676B5">
        <w:rPr>
          <w:rFonts w:cs="Arial"/>
        </w:rPr>
        <w:t xml:space="preserve"> </w:t>
      </w:r>
      <w:r w:rsidR="00750DCA" w:rsidRPr="009676B5">
        <w:rPr>
          <w:rFonts w:cs="Arial"/>
        </w:rPr>
        <w:t>на вкл</w:t>
      </w:r>
      <w:r w:rsidRPr="009676B5">
        <w:rPr>
          <w:rFonts w:cs="Arial"/>
        </w:rPr>
        <w:t>адке</w:t>
      </w:r>
      <w:r w:rsidR="00750DCA" w:rsidRPr="009676B5">
        <w:rPr>
          <w:rFonts w:cs="Arial"/>
        </w:rPr>
        <w:t xml:space="preserve"> </w:t>
      </w:r>
      <w:r w:rsidRPr="009676B5">
        <w:rPr>
          <w:rFonts w:cs="Arial"/>
        </w:rPr>
        <w:t>«</w:t>
      </w:r>
      <w:r w:rsidR="00EF2D5D" w:rsidRPr="009676B5">
        <w:rPr>
          <w:rFonts w:cs="Arial"/>
        </w:rPr>
        <w:t>Организация</w:t>
      </w:r>
      <w:r w:rsidR="00750DCA" w:rsidRPr="009676B5">
        <w:rPr>
          <w:rFonts w:cs="Arial"/>
        </w:rPr>
        <w:t>-участник</w:t>
      </w:r>
      <w:r w:rsidRPr="009676B5">
        <w:rPr>
          <w:rFonts w:cs="Arial"/>
        </w:rPr>
        <w:t>»</w:t>
      </w:r>
      <w:r w:rsidR="005F2C4C" w:rsidRPr="009676B5">
        <w:rPr>
          <w:rFonts w:cs="Arial"/>
        </w:rPr>
        <w:t>, выводится предупреждающее сообщение, измененная информация не сохраняется</w:t>
      </w:r>
      <w:r w:rsidRPr="009676B5">
        <w:rPr>
          <w:rFonts w:cs="Arial"/>
        </w:rPr>
        <w:t>.</w:t>
      </w:r>
    </w:p>
    <w:p w:rsidR="008B7C5E" w:rsidRPr="009676B5" w:rsidRDefault="008B7C5E" w:rsidP="00550B7F">
      <w:pPr>
        <w:pStyle w:val="phnormal"/>
        <w:rPr>
          <w:rFonts w:cs="Arial"/>
        </w:rPr>
      </w:pPr>
      <w:r w:rsidRPr="009676B5">
        <w:rPr>
          <w:rFonts w:cs="Arial"/>
        </w:rPr>
        <w:t xml:space="preserve">Нажмите </w:t>
      </w:r>
      <w:r w:rsidR="00030292" w:rsidRPr="009676B5">
        <w:rPr>
          <w:rFonts w:cs="Arial"/>
        </w:rPr>
        <w:t xml:space="preserve">на </w:t>
      </w:r>
      <w:r w:rsidR="000C518C" w:rsidRPr="009676B5">
        <w:rPr>
          <w:rFonts w:cs="Arial"/>
        </w:rPr>
        <w:t xml:space="preserve">кнопку </w:t>
      </w:r>
      <w:r w:rsidRPr="009676B5">
        <w:rPr>
          <w:rFonts w:cs="Arial"/>
        </w:rPr>
        <w:t>«Сохранить», запись нового мероприятия появится в реестре.</w:t>
      </w:r>
    </w:p>
    <w:p w:rsidR="008B7C5E" w:rsidRPr="009676B5" w:rsidRDefault="008B7C5E" w:rsidP="00550B7F">
      <w:pPr>
        <w:pStyle w:val="phnormal"/>
        <w:rPr>
          <w:rFonts w:cs="Arial"/>
        </w:rPr>
      </w:pPr>
      <w:r w:rsidRPr="009676B5">
        <w:rPr>
          <w:rFonts w:cs="Arial"/>
        </w:rPr>
        <w:lastRenderedPageBreak/>
        <w:t>Для внесения сведений об участниках и жюри мероприятия выберите мероприятие и наж</w:t>
      </w:r>
      <w:r w:rsidR="000F160D" w:rsidRPr="009676B5">
        <w:rPr>
          <w:rFonts w:cs="Arial"/>
        </w:rPr>
        <w:t>мите</w:t>
      </w:r>
      <w:r w:rsidR="00BC12E5" w:rsidRPr="009676B5">
        <w:rPr>
          <w:rFonts w:cs="Arial"/>
        </w:rPr>
        <w:t xml:space="preserve"> на</w:t>
      </w:r>
      <w:r w:rsidR="000F160D" w:rsidRPr="009676B5">
        <w:rPr>
          <w:rFonts w:cs="Arial"/>
        </w:rPr>
        <w:t xml:space="preserve"> кнопку «Изменить». После это</w:t>
      </w:r>
      <w:r w:rsidRPr="009676B5">
        <w:rPr>
          <w:rFonts w:cs="Arial"/>
        </w:rPr>
        <w:t>го откроется окно «Мероприятие: Редактирование» (</w:t>
      </w:r>
      <w:r w:rsidRPr="009676B5">
        <w:rPr>
          <w:rFonts w:cs="Arial"/>
        </w:rPr>
        <w:fldChar w:fldCharType="begin"/>
      </w:r>
      <w:r w:rsidRPr="009676B5">
        <w:rPr>
          <w:rFonts w:cs="Arial"/>
        </w:rPr>
        <w:instrText xml:space="preserve"> REF _Ref447798788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144</w:t>
      </w:r>
      <w:r w:rsidRPr="009676B5">
        <w:rPr>
          <w:rFonts w:cs="Arial"/>
        </w:rPr>
        <w:fldChar w:fldCharType="end"/>
      </w:r>
      <w:r w:rsidRPr="009676B5">
        <w:rPr>
          <w:rFonts w:cs="Arial"/>
        </w:rPr>
        <w:t>), внесите информацию в соответствующие вкладки.</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w:t>
      </w:r>
      <w:r w:rsidR="00BC12E5" w:rsidRPr="009676B5">
        <w:rPr>
          <w:rFonts w:cs="Arial"/>
        </w:rPr>
        <w:t xml:space="preserve">Для удаления </w:t>
      </w:r>
      <w:r w:rsidRPr="009676B5">
        <w:rPr>
          <w:rFonts w:cs="Arial"/>
        </w:rPr>
        <w:t xml:space="preserve">записей об участниках и членах жюри </w:t>
      </w:r>
      <w:r w:rsidR="00BC12E5" w:rsidRPr="009676B5">
        <w:rPr>
          <w:rFonts w:cs="Arial"/>
        </w:rPr>
        <w:t>на</w:t>
      </w:r>
      <w:r w:rsidRPr="009676B5">
        <w:rPr>
          <w:rFonts w:cs="Arial"/>
        </w:rPr>
        <w:t xml:space="preserve"> вкладках окна «Мероприятие: Редактирование» выделите запись и нажмите</w:t>
      </w:r>
      <w:r w:rsidR="00BC12E5" w:rsidRPr="009676B5">
        <w:rPr>
          <w:rFonts w:cs="Arial"/>
        </w:rPr>
        <w:t xml:space="preserve"> на</w:t>
      </w:r>
      <w:r w:rsidRPr="009676B5">
        <w:rPr>
          <w:rFonts w:cs="Arial"/>
        </w:rPr>
        <w:t xml:space="preserve"> кнопку «Удалить» на панели </w:t>
      </w:r>
      <w:r w:rsidR="000F160D" w:rsidRPr="009676B5">
        <w:rPr>
          <w:rFonts w:cs="Arial"/>
        </w:rPr>
        <w:t>инструментов вкладки. После этого</w:t>
      </w:r>
      <w:r w:rsidRPr="009676B5">
        <w:rPr>
          <w:rFonts w:cs="Arial"/>
        </w:rPr>
        <w:t xml:space="preserve"> запись исчезнет из списка без запроса.</w:t>
      </w:r>
    </w:p>
    <w:p w:rsidR="008B7C5E" w:rsidRPr="009676B5" w:rsidRDefault="00287903" w:rsidP="00550B7F">
      <w:pPr>
        <w:pStyle w:val="phfigure"/>
        <w:rPr>
          <w:rFonts w:cs="Arial"/>
        </w:rPr>
      </w:pPr>
      <w:r w:rsidRPr="009676B5">
        <w:rPr>
          <w:rFonts w:cs="Arial"/>
          <w:noProof/>
        </w:rPr>
        <w:drawing>
          <wp:inline distT="0" distB="0" distL="0" distR="0" wp14:anchorId="1604440E" wp14:editId="3CB3910C">
            <wp:extent cx="5772150" cy="537210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772150" cy="5372100"/>
                    </a:xfrm>
                    <a:prstGeom prst="rect">
                      <a:avLst/>
                    </a:prstGeom>
                  </pic:spPr>
                </pic:pic>
              </a:graphicData>
            </a:graphic>
          </wp:inline>
        </w:drawing>
      </w:r>
    </w:p>
    <w:p w:rsidR="008B7C5E" w:rsidRPr="009676B5" w:rsidRDefault="008B7C5E" w:rsidP="00550B7F">
      <w:pPr>
        <w:pStyle w:val="phfiguretitle"/>
      </w:pPr>
      <w:bookmarkStart w:id="2415" w:name="_Ref4477987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144</w:t>
      </w:r>
      <w:r w:rsidR="00157D1B">
        <w:rPr>
          <w:noProof/>
        </w:rPr>
        <w:fldChar w:fldCharType="end"/>
      </w:r>
      <w:bookmarkEnd w:id="2415"/>
      <w:r w:rsidRPr="009676B5">
        <w:t xml:space="preserve"> – Окно «Мероприятие: Редактирование»</w:t>
      </w:r>
    </w:p>
    <w:p w:rsidR="008B7C5E" w:rsidRPr="009676B5" w:rsidRDefault="008B7C5E" w:rsidP="00550B7F">
      <w:pPr>
        <w:pStyle w:val="phnormal"/>
        <w:rPr>
          <w:rFonts w:cs="Arial"/>
        </w:rPr>
      </w:pPr>
      <w:r w:rsidRPr="009676B5">
        <w:rPr>
          <w:rFonts w:cs="Arial"/>
        </w:rPr>
        <w:t>Вкладка «Участники учащиеся» содержит информацию об участниках, ко</w:t>
      </w:r>
      <w:r w:rsidR="002955E7" w:rsidRPr="009676B5">
        <w:rPr>
          <w:rFonts w:cs="Arial"/>
        </w:rPr>
        <w:t>торые являются обучающимися в ОО</w:t>
      </w:r>
      <w:r w:rsidRPr="009676B5">
        <w:rPr>
          <w:rFonts w:cs="Arial"/>
        </w:rPr>
        <w:t>.</w:t>
      </w:r>
    </w:p>
    <w:p w:rsidR="00C56087" w:rsidRPr="009676B5" w:rsidRDefault="000F160D" w:rsidP="00550B7F">
      <w:pPr>
        <w:pStyle w:val="phnormal"/>
        <w:rPr>
          <w:rFonts w:cs="Arial"/>
        </w:rPr>
      </w:pPr>
      <w:r w:rsidRPr="009676B5">
        <w:rPr>
          <w:rFonts w:cs="Arial"/>
        </w:rPr>
        <w:t>Чтобы добавить участника-</w:t>
      </w:r>
      <w:r w:rsidR="008B7C5E" w:rsidRPr="009676B5">
        <w:rPr>
          <w:rFonts w:cs="Arial"/>
        </w:rPr>
        <w:t xml:space="preserve">учащегося, нажмите на кнопку «Добавить» на панели </w:t>
      </w:r>
      <w:r w:rsidRPr="009676B5">
        <w:rPr>
          <w:rFonts w:cs="Arial"/>
        </w:rPr>
        <w:t>инструментов</w:t>
      </w:r>
      <w:r w:rsidR="008B7C5E" w:rsidRPr="009676B5">
        <w:rPr>
          <w:rFonts w:cs="Arial"/>
        </w:rPr>
        <w:t xml:space="preserve"> вкла</w:t>
      </w:r>
      <w:r w:rsidR="00C56087" w:rsidRPr="009676B5">
        <w:rPr>
          <w:rFonts w:cs="Arial"/>
        </w:rPr>
        <w:t>дки</w:t>
      </w:r>
      <w:r w:rsidR="00BC12E5" w:rsidRPr="009676B5">
        <w:rPr>
          <w:rFonts w:cs="Arial"/>
        </w:rPr>
        <w:t>.</w:t>
      </w:r>
      <w:r w:rsidR="00C56087" w:rsidRPr="009676B5">
        <w:rPr>
          <w:rFonts w:cs="Arial"/>
        </w:rPr>
        <w:t xml:space="preserve"> </w:t>
      </w:r>
      <w:r w:rsidR="00BC12E5" w:rsidRPr="009676B5">
        <w:rPr>
          <w:rFonts w:cs="Arial"/>
        </w:rPr>
        <w:t xml:space="preserve">Откроется </w:t>
      </w:r>
      <w:r w:rsidR="00C56087" w:rsidRPr="009676B5">
        <w:rPr>
          <w:rFonts w:cs="Arial"/>
        </w:rPr>
        <w:t>окно (</w:t>
      </w:r>
      <w:r w:rsidR="00AE3182" w:rsidRPr="009676B5">
        <w:rPr>
          <w:rFonts w:cs="Arial"/>
        </w:rPr>
        <w:fldChar w:fldCharType="begin"/>
      </w:r>
      <w:r w:rsidR="00AE3182" w:rsidRPr="009676B5">
        <w:rPr>
          <w:rFonts w:cs="Arial"/>
        </w:rPr>
        <w:instrText xml:space="preserve"> REF _Ref511134685 \h </w:instrText>
      </w:r>
      <w:r w:rsidR="00B747E6" w:rsidRPr="009676B5">
        <w:rPr>
          <w:rFonts w:cs="Arial"/>
        </w:rPr>
        <w:instrText xml:space="preserve"> \* MERGEFORMAT </w:instrText>
      </w:r>
      <w:r w:rsidR="00AE3182" w:rsidRPr="009676B5">
        <w:rPr>
          <w:rFonts w:cs="Arial"/>
        </w:rPr>
      </w:r>
      <w:r w:rsidR="00AE3182" w:rsidRPr="009676B5">
        <w:rPr>
          <w:rFonts w:cs="Arial"/>
        </w:rPr>
        <w:fldChar w:fldCharType="separate"/>
      </w:r>
      <w:r w:rsidR="002718AC" w:rsidRPr="002718AC">
        <w:rPr>
          <w:rFonts w:cs="Arial"/>
        </w:rPr>
        <w:t>Рисунок 145</w:t>
      </w:r>
      <w:r w:rsidR="00AE3182" w:rsidRPr="009676B5">
        <w:rPr>
          <w:rFonts w:cs="Arial"/>
        </w:rPr>
        <w:fldChar w:fldCharType="end"/>
      </w:r>
      <w:r w:rsidR="00C56087" w:rsidRPr="009676B5">
        <w:rPr>
          <w:rFonts w:cs="Arial"/>
        </w:rPr>
        <w:t>)</w:t>
      </w:r>
      <w:r w:rsidR="008B7C5E" w:rsidRPr="009676B5">
        <w:rPr>
          <w:rFonts w:cs="Arial"/>
        </w:rPr>
        <w:t>.</w:t>
      </w:r>
    </w:p>
    <w:p w:rsidR="00AE3182" w:rsidRPr="009676B5" w:rsidRDefault="000026B0" w:rsidP="00AE3182">
      <w:pPr>
        <w:pStyle w:val="phfigure"/>
        <w:rPr>
          <w:rFonts w:cs="Arial"/>
        </w:rPr>
      </w:pPr>
      <w:r w:rsidRPr="009676B5">
        <w:rPr>
          <w:rFonts w:cs="Arial"/>
          <w:noProof/>
        </w:rPr>
        <w:lastRenderedPageBreak/>
        <w:drawing>
          <wp:inline distT="0" distB="0" distL="0" distR="0" wp14:anchorId="4FD04988" wp14:editId="04A1CDE3">
            <wp:extent cx="3800475" cy="2047875"/>
            <wp:effectExtent l="0" t="0" r="9525" b="9525"/>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00475" cy="2047875"/>
                    </a:xfrm>
                    <a:prstGeom prst="rect">
                      <a:avLst/>
                    </a:prstGeom>
                    <a:noFill/>
                    <a:ln>
                      <a:noFill/>
                    </a:ln>
                  </pic:spPr>
                </pic:pic>
              </a:graphicData>
            </a:graphic>
          </wp:inline>
        </w:drawing>
      </w:r>
    </w:p>
    <w:p w:rsidR="00C56087" w:rsidRPr="009676B5" w:rsidRDefault="00AE3182" w:rsidP="00AE3182">
      <w:pPr>
        <w:pStyle w:val="phfiguretitle"/>
      </w:pPr>
      <w:bookmarkStart w:id="2416" w:name="_Ref5111346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145</w:t>
      </w:r>
      <w:r w:rsidR="00157D1B">
        <w:rPr>
          <w:noProof/>
        </w:rPr>
        <w:fldChar w:fldCharType="end"/>
      </w:r>
      <w:bookmarkEnd w:id="2416"/>
      <w:r w:rsidRPr="009676B5">
        <w:t xml:space="preserve"> – Окно «Участник учащийся: Добавление»</w:t>
      </w:r>
    </w:p>
    <w:p w:rsidR="00AE3182" w:rsidRPr="009676B5" w:rsidRDefault="00AE3182" w:rsidP="00F23A73">
      <w:pPr>
        <w:pStyle w:val="phlistitemizedtitle"/>
        <w:rPr>
          <w:rFonts w:cs="Arial"/>
        </w:rPr>
      </w:pPr>
      <w:r w:rsidRPr="009676B5">
        <w:rPr>
          <w:rFonts w:cs="Arial"/>
        </w:rPr>
        <w:t>Заполните поля:</w:t>
      </w:r>
    </w:p>
    <w:p w:rsidR="008B7C5E" w:rsidRPr="009676B5" w:rsidRDefault="00AE3182" w:rsidP="001B555D">
      <w:pPr>
        <w:pStyle w:val="phlistitemized1"/>
      </w:pPr>
      <w:r w:rsidRPr="009676B5">
        <w:t xml:space="preserve">«Учащийся» – </w:t>
      </w:r>
      <w:r w:rsidR="007F6623" w:rsidRPr="009676B5">
        <w:t xml:space="preserve">нажмите кнопку </w:t>
      </w:r>
      <w:r w:rsidR="000026B0" w:rsidRPr="009676B5">
        <w:rPr>
          <w:noProof/>
          <w:lang w:eastAsia="ru-RU"/>
        </w:rPr>
        <w:drawing>
          <wp:inline distT="0" distB="0" distL="0" distR="0" wp14:anchorId="4E642B05" wp14:editId="73D34970">
            <wp:extent cx="219075" cy="247650"/>
            <wp:effectExtent l="0" t="0" r="9525" b="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007F6623" w:rsidRPr="009676B5">
        <w:rPr>
          <w:lang w:eastAsia="ru-RU"/>
        </w:rPr>
        <w:t>, откроется</w:t>
      </w:r>
      <w:r w:rsidRPr="009676B5">
        <w:rPr>
          <w:lang w:eastAsia="ru-RU"/>
        </w:rPr>
        <w:t xml:space="preserve"> </w:t>
      </w:r>
      <w:r w:rsidR="007F6623" w:rsidRPr="009676B5">
        <w:rPr>
          <w:lang w:eastAsia="ru-RU"/>
        </w:rPr>
        <w:t>реестр</w:t>
      </w:r>
      <w:r w:rsidRPr="009676B5">
        <w:rPr>
          <w:lang w:eastAsia="ru-RU"/>
        </w:rPr>
        <w:t xml:space="preserve"> «Учащиеся»</w:t>
      </w:r>
      <w:r w:rsidR="007F6623" w:rsidRPr="009676B5">
        <w:rPr>
          <w:lang w:eastAsia="ru-RU"/>
        </w:rPr>
        <w:t>.</w:t>
      </w:r>
      <w:r w:rsidRPr="009676B5">
        <w:t xml:space="preserve"> </w:t>
      </w:r>
      <w:r w:rsidR="007F6623" w:rsidRPr="009676B5">
        <w:t>У</w:t>
      </w:r>
      <w:r w:rsidRPr="009676B5">
        <w:t>становите «флажок» напротив необходимого учащегося. Нажмите на кнопку «Выбрать»;</w:t>
      </w:r>
    </w:p>
    <w:p w:rsidR="00AE3182" w:rsidRPr="009676B5" w:rsidRDefault="00AE3182" w:rsidP="001B555D">
      <w:pPr>
        <w:pStyle w:val="phlistitemized1"/>
      </w:pPr>
      <w:r w:rsidRPr="009676B5">
        <w:t>«Результат» – внесите при необходимости результат участия учащегося в мероприятии. Выберите значение из выпадающего списка;</w:t>
      </w:r>
    </w:p>
    <w:p w:rsidR="00AE3182" w:rsidRPr="009676B5" w:rsidRDefault="00AE3182" w:rsidP="001B555D">
      <w:pPr>
        <w:pStyle w:val="phlistitemized1"/>
      </w:pPr>
      <w:r w:rsidRPr="009676B5">
        <w:t>«Препод</w:t>
      </w:r>
      <w:r w:rsidR="007F6623" w:rsidRPr="009676B5">
        <w:t xml:space="preserve">аватель» – нажмите кнопку </w:t>
      </w:r>
      <w:r w:rsidR="000026B0" w:rsidRPr="009676B5">
        <w:rPr>
          <w:noProof/>
          <w:lang w:eastAsia="ru-RU"/>
        </w:rPr>
        <w:drawing>
          <wp:inline distT="0" distB="0" distL="0" distR="0" wp14:anchorId="0BB539BD" wp14:editId="4274B84A">
            <wp:extent cx="143302" cy="177421"/>
            <wp:effectExtent l="0" t="0" r="9525" b="0"/>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87">
                      <a:extLst>
                        <a:ext uri="{28A0092B-C50C-407E-A947-70E740481C1C}">
                          <a14:useLocalDpi xmlns:a14="http://schemas.microsoft.com/office/drawing/2010/main" val="0"/>
                        </a:ext>
                      </a:extLst>
                    </a:blip>
                    <a:srcRect l="18840" t="13889" r="15217" b="13887"/>
                    <a:stretch/>
                  </pic:blipFill>
                  <pic:spPr bwMode="auto">
                    <a:xfrm>
                      <a:off x="0" y="0"/>
                      <a:ext cx="144463" cy="178859"/>
                    </a:xfrm>
                    <a:prstGeom prst="rect">
                      <a:avLst/>
                    </a:prstGeom>
                    <a:noFill/>
                    <a:ln>
                      <a:noFill/>
                    </a:ln>
                    <a:extLst>
                      <a:ext uri="{53640926-AAD7-44D8-BBD7-CCE9431645EC}">
                        <a14:shadowObscured xmlns:a14="http://schemas.microsoft.com/office/drawing/2010/main"/>
                      </a:ext>
                    </a:extLst>
                  </pic:spPr>
                </pic:pic>
              </a:graphicData>
            </a:graphic>
          </wp:inline>
        </w:drawing>
      </w:r>
      <w:r w:rsidR="007F6623" w:rsidRPr="009676B5">
        <w:rPr>
          <w:lang w:eastAsia="ru-RU"/>
        </w:rPr>
        <w:t xml:space="preserve">, откроется реестр </w:t>
      </w:r>
      <w:r w:rsidR="007F6623" w:rsidRPr="009676B5">
        <w:t>«Сотрудники</w:t>
      </w:r>
      <w:r w:rsidRPr="009676B5">
        <w:t>»</w:t>
      </w:r>
      <w:r w:rsidR="007F6623" w:rsidRPr="009676B5">
        <w:t>. В</w:t>
      </w:r>
      <w:r w:rsidRPr="009676B5">
        <w:t>ыделите необходимого преподавателя и нажмите на кнопку «Выбрать».</w:t>
      </w:r>
    </w:p>
    <w:p w:rsidR="008B7C5E" w:rsidRPr="009676B5" w:rsidRDefault="00AE3182" w:rsidP="00AE3182">
      <w:pPr>
        <w:pStyle w:val="phnormal"/>
        <w:rPr>
          <w:rFonts w:cs="Arial"/>
        </w:rPr>
      </w:pPr>
      <w:r w:rsidRPr="009676B5">
        <w:rPr>
          <w:rFonts w:cs="Arial"/>
        </w:rPr>
        <w:t xml:space="preserve">Нажмите на кнопку «Сохранить». </w:t>
      </w:r>
      <w:r w:rsidR="008B7C5E" w:rsidRPr="009676B5">
        <w:rPr>
          <w:rFonts w:cs="Arial"/>
        </w:rPr>
        <w:t xml:space="preserve">В списке участников </w:t>
      </w:r>
      <w:r w:rsidR="00410817" w:rsidRPr="009676B5">
        <w:rPr>
          <w:rFonts w:cs="Arial"/>
        </w:rPr>
        <w:t>на</w:t>
      </w:r>
      <w:r w:rsidR="008B7C5E" w:rsidRPr="009676B5">
        <w:rPr>
          <w:rFonts w:cs="Arial"/>
        </w:rPr>
        <w:t xml:space="preserve"> вк</w:t>
      </w:r>
      <w:r w:rsidRPr="009676B5">
        <w:rPr>
          <w:rFonts w:cs="Arial"/>
        </w:rPr>
        <w:t>ладке «Участники учащиеся» появится фамилия</w:t>
      </w:r>
      <w:r w:rsidR="008B7C5E" w:rsidRPr="009676B5">
        <w:rPr>
          <w:rFonts w:cs="Arial"/>
        </w:rPr>
        <w:t xml:space="preserve"> </w:t>
      </w:r>
      <w:r w:rsidRPr="009676B5">
        <w:rPr>
          <w:rFonts w:cs="Arial"/>
        </w:rPr>
        <w:t>добавленного учащегося</w:t>
      </w:r>
      <w:r w:rsidR="008B7C5E" w:rsidRPr="009676B5">
        <w:rPr>
          <w:rFonts w:cs="Arial"/>
        </w:rPr>
        <w:t>.</w:t>
      </w:r>
    </w:p>
    <w:p w:rsidR="008B7C5E" w:rsidRPr="009676B5" w:rsidRDefault="0005530B" w:rsidP="00550B7F">
      <w:pPr>
        <w:pStyle w:val="phnormal"/>
        <w:rPr>
          <w:rFonts w:cs="Arial"/>
        </w:rPr>
      </w:pPr>
      <w:r>
        <w:rPr>
          <w:rFonts w:cs="Arial"/>
        </w:rPr>
        <w:t>После выбора учащихся</w:t>
      </w:r>
      <w:r w:rsidR="008B7C5E" w:rsidRPr="009676B5">
        <w:rPr>
          <w:rFonts w:cs="Arial"/>
        </w:rPr>
        <w:t xml:space="preserve"> их дневник </w:t>
      </w:r>
      <w:r>
        <w:rPr>
          <w:rFonts w:cs="Arial"/>
        </w:rPr>
        <w:t>заполнится</w:t>
      </w:r>
      <w:r w:rsidR="008B7C5E" w:rsidRPr="009676B5">
        <w:rPr>
          <w:rFonts w:cs="Arial"/>
        </w:rPr>
        <w:t xml:space="preserve"> соответствующ</w:t>
      </w:r>
      <w:r>
        <w:rPr>
          <w:rFonts w:cs="Arial"/>
        </w:rPr>
        <w:t>ей</w:t>
      </w:r>
      <w:r w:rsidR="008B7C5E" w:rsidRPr="009676B5">
        <w:rPr>
          <w:rFonts w:cs="Arial"/>
        </w:rPr>
        <w:t xml:space="preserve"> информаци</w:t>
      </w:r>
      <w:r>
        <w:rPr>
          <w:rFonts w:cs="Arial"/>
        </w:rPr>
        <w:t>ей</w:t>
      </w:r>
      <w:r w:rsidR="008B7C5E" w:rsidRPr="009676B5">
        <w:rPr>
          <w:rFonts w:cs="Arial"/>
        </w:rPr>
        <w:t xml:space="preserve"> о данном мероприятии.</w:t>
      </w:r>
    </w:p>
    <w:p w:rsidR="008B7C5E" w:rsidRPr="009676B5" w:rsidRDefault="008B7C5E" w:rsidP="0043506E">
      <w:pPr>
        <w:pStyle w:val="phlistitemizedtitle"/>
        <w:rPr>
          <w:rFonts w:cs="Arial"/>
        </w:rPr>
      </w:pPr>
      <w:r w:rsidRPr="009676B5">
        <w:rPr>
          <w:rFonts w:cs="Arial"/>
        </w:rPr>
        <w:t>После добавления учащегося автоматически заполняются все поля таблицы «Участники учащиеся»:</w:t>
      </w:r>
    </w:p>
    <w:p w:rsidR="008B7C5E" w:rsidRPr="009676B5" w:rsidRDefault="008B7C5E" w:rsidP="001B555D">
      <w:pPr>
        <w:pStyle w:val="phlistitemized1"/>
      </w:pPr>
      <w:r w:rsidRPr="009676B5">
        <w:t>«ФИО»;</w:t>
      </w:r>
    </w:p>
    <w:p w:rsidR="008B7C5E" w:rsidRPr="009676B5" w:rsidRDefault="008B7C5E" w:rsidP="001B555D">
      <w:pPr>
        <w:pStyle w:val="phlistitemized1"/>
      </w:pPr>
      <w:r w:rsidRPr="009676B5">
        <w:t>«Дата рождения»;</w:t>
      </w:r>
    </w:p>
    <w:p w:rsidR="008B7C5E" w:rsidRPr="009676B5" w:rsidRDefault="00E017E1" w:rsidP="001B555D">
      <w:pPr>
        <w:pStyle w:val="phlistitemized1"/>
      </w:pPr>
      <w:r w:rsidRPr="009676B5">
        <w:t>«Организация»</w:t>
      </w:r>
      <w:r w:rsidR="008B7C5E" w:rsidRPr="009676B5">
        <w:t>.</w:t>
      </w:r>
    </w:p>
    <w:p w:rsidR="008B7C5E" w:rsidRPr="009676B5" w:rsidRDefault="008B7C5E" w:rsidP="00550B7F">
      <w:pPr>
        <w:pStyle w:val="phnormal"/>
        <w:rPr>
          <w:rFonts w:cs="Arial"/>
        </w:rPr>
      </w:pPr>
      <w:r w:rsidRPr="009676B5">
        <w:rPr>
          <w:rFonts w:cs="Arial"/>
        </w:rPr>
        <w:t>Кроме перечисленных полей в таблице имеется также поле «Результат». Поле «Результат» заполняется значением из выпадающего списка, который открывается двойн</w:t>
      </w:r>
      <w:r w:rsidR="00BC12E5" w:rsidRPr="009676B5">
        <w:rPr>
          <w:rFonts w:cs="Arial"/>
        </w:rPr>
        <w:t>ым</w:t>
      </w:r>
      <w:r w:rsidRPr="009676B5">
        <w:rPr>
          <w:rFonts w:cs="Arial"/>
        </w:rPr>
        <w:t xml:space="preserve"> нажати</w:t>
      </w:r>
      <w:r w:rsidR="00BC12E5" w:rsidRPr="009676B5">
        <w:rPr>
          <w:rFonts w:cs="Arial"/>
        </w:rPr>
        <w:t>ем</w:t>
      </w:r>
      <w:r w:rsidRPr="009676B5">
        <w:rPr>
          <w:rFonts w:cs="Arial"/>
        </w:rPr>
        <w:t xml:space="preserve"> левой кнопкой мыши на ячейку, расположенную на пересечении столбца «Результат» и строки с ФИО учащегося.</w:t>
      </w:r>
    </w:p>
    <w:p w:rsidR="003A1E66" w:rsidRPr="009676B5" w:rsidRDefault="003A1E66" w:rsidP="00550B7F">
      <w:pPr>
        <w:pStyle w:val="phnormal"/>
        <w:rPr>
          <w:rFonts w:cs="Arial"/>
        </w:rPr>
      </w:pPr>
      <w:r w:rsidRPr="009676B5">
        <w:rPr>
          <w:rFonts w:cs="Arial"/>
        </w:rPr>
        <w:t>При добавлении участника-учащегося в мероприятие информация о мероприятии и результат</w:t>
      </w:r>
      <w:r w:rsidR="00E85698" w:rsidRPr="009676B5">
        <w:rPr>
          <w:rFonts w:cs="Arial"/>
        </w:rPr>
        <w:t xml:space="preserve"> участия </w:t>
      </w:r>
      <w:r w:rsidRPr="009676B5">
        <w:rPr>
          <w:rFonts w:cs="Arial"/>
        </w:rPr>
        <w:t>(если он заполнен) автоматически отображается в портфолио учащегося, а также в личном кабинете учащегося и его родителя.</w:t>
      </w:r>
    </w:p>
    <w:p w:rsidR="008B7C5E" w:rsidRPr="009676B5" w:rsidRDefault="008B7C5E" w:rsidP="00550B7F">
      <w:pPr>
        <w:pStyle w:val="phnormal"/>
        <w:rPr>
          <w:rFonts w:cs="Arial"/>
        </w:rPr>
      </w:pPr>
      <w:r w:rsidRPr="009676B5">
        <w:rPr>
          <w:rFonts w:cs="Arial"/>
        </w:rPr>
        <w:t xml:space="preserve">Вкладка «Участники сотрудники» содержит информацию об участниках, </w:t>
      </w:r>
      <w:r w:rsidR="002955E7" w:rsidRPr="009676B5">
        <w:rPr>
          <w:rFonts w:cs="Arial"/>
        </w:rPr>
        <w:t>которые являются сотрудниками ОО</w:t>
      </w:r>
      <w:r w:rsidRPr="009676B5">
        <w:rPr>
          <w:rFonts w:cs="Arial"/>
        </w:rPr>
        <w:t>.</w:t>
      </w:r>
    </w:p>
    <w:p w:rsidR="008B7C5E" w:rsidRPr="009676B5" w:rsidRDefault="008B7C5E" w:rsidP="00550B7F">
      <w:pPr>
        <w:pStyle w:val="phnormal"/>
        <w:rPr>
          <w:rFonts w:cs="Arial"/>
        </w:rPr>
      </w:pPr>
      <w:r w:rsidRPr="009676B5">
        <w:rPr>
          <w:rFonts w:cs="Arial"/>
        </w:rPr>
        <w:lastRenderedPageBreak/>
        <w:t xml:space="preserve">Для </w:t>
      </w:r>
      <w:r w:rsidR="009B53FA" w:rsidRPr="009676B5">
        <w:rPr>
          <w:rFonts w:cs="Arial"/>
        </w:rPr>
        <w:t xml:space="preserve">добавления </w:t>
      </w:r>
      <w:r w:rsidRPr="009676B5">
        <w:rPr>
          <w:rFonts w:cs="Arial"/>
        </w:rPr>
        <w:t xml:space="preserve">участников нажмите </w:t>
      </w:r>
      <w:r w:rsidR="00FB28B9" w:rsidRPr="009676B5">
        <w:rPr>
          <w:rFonts w:cs="Arial"/>
        </w:rPr>
        <w:t xml:space="preserve">на </w:t>
      </w:r>
      <w:r w:rsidRPr="009676B5">
        <w:rPr>
          <w:rFonts w:cs="Arial"/>
        </w:rPr>
        <w:t>кнопку «Добавить» на панели инструментов вкладки, откроется окно «</w:t>
      </w:r>
      <w:r w:rsidR="00213321" w:rsidRPr="009676B5">
        <w:rPr>
          <w:rFonts w:cs="Arial"/>
        </w:rPr>
        <w:t>Сотрудники</w:t>
      </w:r>
      <w:r w:rsidRPr="009676B5">
        <w:rPr>
          <w:rFonts w:cs="Arial"/>
        </w:rPr>
        <w:t>» (</w:t>
      </w:r>
      <w:r w:rsidRPr="009676B5">
        <w:rPr>
          <w:rFonts w:cs="Arial"/>
        </w:rPr>
        <w:fldChar w:fldCharType="begin"/>
      </w:r>
      <w:r w:rsidRPr="009676B5">
        <w:rPr>
          <w:rFonts w:cs="Arial"/>
        </w:rPr>
        <w:instrText xml:space="preserve"> REF _Ref449686923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146</w:t>
      </w:r>
      <w:r w:rsidRPr="009676B5">
        <w:rPr>
          <w:rFonts w:cs="Arial"/>
        </w:rPr>
        <w:fldChar w:fldCharType="end"/>
      </w:r>
      <w:r w:rsidRPr="009676B5">
        <w:rPr>
          <w:rFonts w:cs="Arial"/>
        </w:rPr>
        <w:t>).</w:t>
      </w:r>
    </w:p>
    <w:p w:rsidR="005103D6" w:rsidRPr="009676B5" w:rsidRDefault="008808BE" w:rsidP="00550B7F">
      <w:pPr>
        <w:pStyle w:val="phfigure"/>
        <w:rPr>
          <w:rStyle w:val="aff5"/>
          <w:rFonts w:cs="Arial"/>
          <w:lang w:val="x-none" w:eastAsia="en-US"/>
        </w:rPr>
      </w:pPr>
      <w:r>
        <w:rPr>
          <w:noProof/>
        </w:rPr>
        <w:drawing>
          <wp:inline distT="0" distB="0" distL="0" distR="0" wp14:anchorId="12CEC44E" wp14:editId="214D9A83">
            <wp:extent cx="5274214" cy="2553005"/>
            <wp:effectExtent l="0" t="0" r="3175" b="0"/>
            <wp:docPr id="10246" name="Рисунок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275745" cy="2553746"/>
                    </a:xfrm>
                    <a:prstGeom prst="rect">
                      <a:avLst/>
                    </a:prstGeom>
                  </pic:spPr>
                </pic:pic>
              </a:graphicData>
            </a:graphic>
          </wp:inline>
        </w:drawing>
      </w:r>
    </w:p>
    <w:p w:rsidR="008B7C5E" w:rsidRPr="009676B5" w:rsidRDefault="008B7C5E" w:rsidP="00550B7F">
      <w:pPr>
        <w:pStyle w:val="phfiguretitle"/>
      </w:pPr>
      <w:bookmarkStart w:id="2417" w:name="_Ref44968692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146</w:t>
      </w:r>
      <w:r w:rsidR="00157D1B">
        <w:rPr>
          <w:noProof/>
        </w:rPr>
        <w:fldChar w:fldCharType="end"/>
      </w:r>
      <w:bookmarkEnd w:id="2417"/>
      <w:r w:rsidRPr="009676B5">
        <w:t xml:space="preserve"> – Окно «</w:t>
      </w:r>
      <w:r w:rsidR="00985B3C" w:rsidRPr="009676B5">
        <w:t>Сотрудники</w:t>
      </w:r>
      <w:r w:rsidRPr="009676B5">
        <w:t>»</w:t>
      </w:r>
    </w:p>
    <w:p w:rsidR="008B7C5E" w:rsidRPr="009676B5" w:rsidRDefault="008B7C5E" w:rsidP="00550B7F">
      <w:pPr>
        <w:pStyle w:val="phnormal"/>
        <w:rPr>
          <w:rFonts w:cs="Arial"/>
        </w:rPr>
      </w:pPr>
      <w:r w:rsidRPr="009676B5">
        <w:rPr>
          <w:rFonts w:cs="Arial"/>
        </w:rPr>
        <w:t>Укажите сотрудника, участвующего в данном мероприятии, выбрав значение из реестр</w:t>
      </w:r>
      <w:r w:rsidR="00985B3C" w:rsidRPr="009676B5">
        <w:rPr>
          <w:rFonts w:cs="Arial"/>
        </w:rPr>
        <w:t>а «Сотрудники</w:t>
      </w:r>
      <w:r w:rsidR="000F160D" w:rsidRPr="009676B5">
        <w:rPr>
          <w:rFonts w:cs="Arial"/>
        </w:rPr>
        <w:t xml:space="preserve">», </w:t>
      </w:r>
      <w:r w:rsidRPr="009676B5">
        <w:rPr>
          <w:rFonts w:cs="Arial"/>
        </w:rPr>
        <w:t xml:space="preserve">нажмите </w:t>
      </w:r>
      <w:r w:rsidR="00A26C13" w:rsidRPr="009676B5">
        <w:rPr>
          <w:rFonts w:cs="Arial"/>
        </w:rPr>
        <w:t xml:space="preserve">на </w:t>
      </w:r>
      <w:r w:rsidRPr="009676B5">
        <w:rPr>
          <w:rFonts w:cs="Arial"/>
        </w:rPr>
        <w:t>кнопку «</w:t>
      </w:r>
      <w:r w:rsidR="00213321" w:rsidRPr="009676B5">
        <w:rPr>
          <w:rFonts w:cs="Arial"/>
        </w:rPr>
        <w:t>Выбрать</w:t>
      </w:r>
      <w:r w:rsidRPr="009676B5">
        <w:rPr>
          <w:rFonts w:cs="Arial"/>
        </w:rPr>
        <w:t>».</w:t>
      </w:r>
    </w:p>
    <w:p w:rsidR="008B7C5E" w:rsidRPr="009676B5" w:rsidRDefault="008B7C5E" w:rsidP="00550B7F">
      <w:pPr>
        <w:pStyle w:val="phnormal"/>
        <w:rPr>
          <w:rFonts w:cs="Arial"/>
        </w:rPr>
      </w:pPr>
      <w:r w:rsidRPr="009676B5">
        <w:rPr>
          <w:rFonts w:cs="Arial"/>
        </w:rPr>
        <w:t xml:space="preserve">В списке участников </w:t>
      </w:r>
      <w:r w:rsidR="00410817" w:rsidRPr="009676B5">
        <w:rPr>
          <w:rFonts w:cs="Arial"/>
        </w:rPr>
        <w:t xml:space="preserve">на </w:t>
      </w:r>
      <w:r w:rsidRPr="009676B5">
        <w:rPr>
          <w:rFonts w:cs="Arial"/>
        </w:rPr>
        <w:t>вкладке «Участники сотрудники» появятся добавленные фамилии сотрудников.</w:t>
      </w:r>
    </w:p>
    <w:p w:rsidR="003A1E66" w:rsidRPr="009676B5" w:rsidRDefault="003A1E66" w:rsidP="00550B7F">
      <w:pPr>
        <w:pStyle w:val="phnormal"/>
        <w:rPr>
          <w:rFonts w:cs="Arial"/>
        </w:rPr>
      </w:pPr>
      <w:r w:rsidRPr="009676B5">
        <w:rPr>
          <w:rFonts w:cs="Arial"/>
        </w:rPr>
        <w:t>При добавлении участника-сотрудника в мероприятие информация о мероприятии автоматически отображается в портфолио данного сотрудника.</w:t>
      </w:r>
    </w:p>
    <w:p w:rsidR="00FB28B9" w:rsidRPr="009676B5" w:rsidRDefault="008B7C5E" w:rsidP="00550B7F">
      <w:pPr>
        <w:pStyle w:val="phnormal"/>
        <w:rPr>
          <w:rFonts w:cs="Arial"/>
        </w:rPr>
      </w:pPr>
      <w:r w:rsidRPr="009676B5">
        <w:rPr>
          <w:rFonts w:cs="Arial"/>
        </w:rPr>
        <w:t>Внесите сведения о членах жюри мероприятия. Для создания новой записи</w:t>
      </w:r>
      <w:r w:rsidR="00410817" w:rsidRPr="009676B5">
        <w:rPr>
          <w:rFonts w:cs="Arial"/>
        </w:rPr>
        <w:t xml:space="preserve"> на </w:t>
      </w:r>
      <w:r w:rsidRPr="009676B5">
        <w:rPr>
          <w:rFonts w:cs="Arial"/>
        </w:rPr>
        <w:t>вкладке «Члены жюри» нажмите на кнопку «Добавить»</w:t>
      </w:r>
      <w:r w:rsidR="00FB28B9" w:rsidRPr="009676B5">
        <w:rPr>
          <w:rFonts w:cs="Arial"/>
        </w:rPr>
        <w:t xml:space="preserve">. Откроется </w:t>
      </w:r>
      <w:r w:rsidRPr="009676B5">
        <w:rPr>
          <w:rFonts w:cs="Arial"/>
        </w:rPr>
        <w:t>окно «Член жюри: Добавление» (</w:t>
      </w:r>
      <w:r w:rsidRPr="009676B5">
        <w:rPr>
          <w:rFonts w:cs="Arial"/>
        </w:rPr>
        <w:fldChar w:fldCharType="begin"/>
      </w:r>
      <w:r w:rsidRPr="009676B5">
        <w:rPr>
          <w:rFonts w:cs="Arial"/>
        </w:rPr>
        <w:instrText xml:space="preserve"> REF _Ref309146945 \h  \* MERGEFORMAT </w:instrText>
      </w:r>
      <w:r w:rsidRPr="009676B5">
        <w:rPr>
          <w:rFonts w:cs="Arial"/>
        </w:rPr>
      </w:r>
      <w:r w:rsidRPr="009676B5">
        <w:rPr>
          <w:rFonts w:cs="Arial"/>
        </w:rPr>
        <w:fldChar w:fldCharType="separate"/>
      </w:r>
      <w:r w:rsidR="002718AC" w:rsidRPr="002718AC">
        <w:rPr>
          <w:rFonts w:cs="Arial"/>
        </w:rPr>
        <w:t>Рисунок 147</w:t>
      </w:r>
      <w:r w:rsidRPr="009676B5">
        <w:rPr>
          <w:rFonts w:cs="Arial"/>
        </w:rPr>
        <w:fldChar w:fldCharType="end"/>
      </w:r>
      <w:r w:rsidR="00FB28B9" w:rsidRPr="009676B5">
        <w:rPr>
          <w:rFonts w:cs="Arial"/>
        </w:rPr>
        <w:t>).</w:t>
      </w:r>
    </w:p>
    <w:p w:rsidR="008B7C5E" w:rsidRPr="009676B5" w:rsidRDefault="00FB28B9" w:rsidP="00F23A73">
      <w:pPr>
        <w:pStyle w:val="phlistitemizedtitle"/>
        <w:rPr>
          <w:rFonts w:cs="Arial"/>
        </w:rPr>
      </w:pPr>
      <w:r w:rsidRPr="009676B5">
        <w:rPr>
          <w:rFonts w:cs="Arial"/>
        </w:rPr>
        <w:t>Заполните</w:t>
      </w:r>
      <w:r w:rsidR="008B7C5E" w:rsidRPr="009676B5">
        <w:rPr>
          <w:rFonts w:cs="Arial"/>
        </w:rPr>
        <w:t xml:space="preserve"> следующие поля:</w:t>
      </w:r>
    </w:p>
    <w:p w:rsidR="008B7C5E" w:rsidRPr="009676B5" w:rsidRDefault="008B7C5E" w:rsidP="001B555D">
      <w:pPr>
        <w:pStyle w:val="phlistitemized1"/>
      </w:pPr>
      <w:r w:rsidRPr="009676B5">
        <w:t>«Фамилия», «Имя», «Отчество»</w:t>
      </w:r>
      <w:r w:rsidR="0060299F" w:rsidRPr="009676B5">
        <w:t xml:space="preserve"> – </w:t>
      </w:r>
      <w:r w:rsidRPr="009676B5">
        <w:t>введите ФИО члена жюри;</w:t>
      </w:r>
    </w:p>
    <w:p w:rsidR="008B7C5E" w:rsidRPr="009676B5" w:rsidRDefault="008B7C5E" w:rsidP="001B555D">
      <w:pPr>
        <w:pStyle w:val="phlistitemized1"/>
      </w:pPr>
      <w:r w:rsidRPr="009676B5">
        <w:t>«Пол»</w:t>
      </w:r>
      <w:r w:rsidR="0060299F" w:rsidRPr="009676B5">
        <w:t xml:space="preserve"> – </w:t>
      </w:r>
      <w:r w:rsidRPr="009676B5">
        <w:t>выберите пол чл</w:t>
      </w:r>
      <w:r w:rsidR="00AD6B0F" w:rsidRPr="009676B5">
        <w:t>ена жюри из выпадающего списка;</w:t>
      </w:r>
    </w:p>
    <w:p w:rsidR="008B7C5E" w:rsidRPr="009676B5" w:rsidRDefault="008B7C5E" w:rsidP="001B555D">
      <w:pPr>
        <w:pStyle w:val="phlistitemized1"/>
      </w:pPr>
      <w:r w:rsidRPr="009676B5">
        <w:t>«Организация»</w:t>
      </w:r>
      <w:r w:rsidR="0060299F" w:rsidRPr="009676B5">
        <w:t xml:space="preserve"> – </w:t>
      </w:r>
      <w:r w:rsidRPr="009676B5">
        <w:t>введите название организации члена жюри.</w:t>
      </w:r>
    </w:p>
    <w:p w:rsidR="008B7C5E" w:rsidRPr="009676B5" w:rsidRDefault="00AD6B0F" w:rsidP="004D1BA7">
      <w:pPr>
        <w:pStyle w:val="phfigure"/>
        <w:rPr>
          <w:rFonts w:cs="Arial"/>
        </w:rPr>
      </w:pPr>
      <w:r w:rsidRPr="009676B5">
        <w:rPr>
          <w:rFonts w:cs="Arial"/>
          <w:noProof/>
        </w:rPr>
        <w:lastRenderedPageBreak/>
        <w:drawing>
          <wp:inline distT="0" distB="0" distL="0" distR="0" wp14:anchorId="392D5394" wp14:editId="1AEC3341">
            <wp:extent cx="4162425" cy="2133600"/>
            <wp:effectExtent l="0" t="0" r="952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162425" cy="2133600"/>
                    </a:xfrm>
                    <a:prstGeom prst="rect">
                      <a:avLst/>
                    </a:prstGeom>
                  </pic:spPr>
                </pic:pic>
              </a:graphicData>
            </a:graphic>
          </wp:inline>
        </w:drawing>
      </w:r>
    </w:p>
    <w:p w:rsidR="008B7C5E" w:rsidRPr="009676B5" w:rsidRDefault="008B7C5E" w:rsidP="00092557">
      <w:pPr>
        <w:pStyle w:val="phfiguretitle"/>
      </w:pPr>
      <w:bookmarkStart w:id="2418" w:name="_Ref30914694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147</w:t>
      </w:r>
      <w:r w:rsidR="00157D1B">
        <w:rPr>
          <w:noProof/>
        </w:rPr>
        <w:fldChar w:fldCharType="end"/>
      </w:r>
      <w:bookmarkEnd w:id="2418"/>
      <w:r w:rsidR="0060299F" w:rsidRPr="009676B5">
        <w:t xml:space="preserve"> – </w:t>
      </w:r>
      <w:r w:rsidRPr="009676B5">
        <w:t>Окно «Член жюри: Добавление»</w:t>
      </w:r>
    </w:p>
    <w:p w:rsidR="008B7C5E" w:rsidRPr="009676B5" w:rsidRDefault="008B7C5E" w:rsidP="00550B7F">
      <w:pPr>
        <w:pStyle w:val="phnormal"/>
        <w:rPr>
          <w:rFonts w:cs="Arial"/>
        </w:rPr>
      </w:pPr>
      <w:r w:rsidRPr="009676B5">
        <w:rPr>
          <w:rFonts w:cs="Arial"/>
        </w:rPr>
        <w:t>После заполнения полей нажмите на кнопку «Сохранить». В списке членов жюри появится новая запись.</w:t>
      </w:r>
    </w:p>
    <w:p w:rsidR="008B7C5E" w:rsidRPr="009676B5" w:rsidRDefault="008B7C5E" w:rsidP="00550B7F">
      <w:pPr>
        <w:pStyle w:val="phnormal"/>
        <w:rPr>
          <w:rFonts w:cs="Arial"/>
        </w:rPr>
      </w:pPr>
      <w:r w:rsidRPr="009676B5">
        <w:rPr>
          <w:rFonts w:cs="Arial"/>
        </w:rPr>
        <w:t xml:space="preserve">Внесите информацию </w:t>
      </w:r>
      <w:r w:rsidR="00FB28B9" w:rsidRPr="009676B5">
        <w:rPr>
          <w:rFonts w:cs="Arial"/>
        </w:rPr>
        <w:t>на</w:t>
      </w:r>
      <w:r w:rsidRPr="009676B5">
        <w:rPr>
          <w:rFonts w:cs="Arial"/>
        </w:rPr>
        <w:t xml:space="preserve"> вкладку «</w:t>
      </w:r>
      <w:r w:rsidR="00004D59" w:rsidRPr="009676B5">
        <w:rPr>
          <w:rFonts w:cs="Arial"/>
        </w:rPr>
        <w:t>Организации-</w:t>
      </w:r>
      <w:r w:rsidRPr="009676B5">
        <w:rPr>
          <w:rFonts w:cs="Arial"/>
        </w:rPr>
        <w:t xml:space="preserve">участники». Для этого нажмите </w:t>
      </w:r>
      <w:r w:rsidR="00A26C13" w:rsidRPr="009676B5">
        <w:rPr>
          <w:rFonts w:cs="Arial"/>
        </w:rPr>
        <w:t xml:space="preserve">на </w:t>
      </w:r>
      <w:r w:rsidRPr="009676B5">
        <w:rPr>
          <w:rFonts w:cs="Arial"/>
        </w:rPr>
        <w:t>кнопку «Добавить» на панели инструментов вкладки, откроется окно «</w:t>
      </w:r>
      <w:r w:rsidR="00EF2D5D" w:rsidRPr="009676B5">
        <w:rPr>
          <w:rFonts w:cs="Arial"/>
        </w:rPr>
        <w:t>Организация</w:t>
      </w:r>
      <w:r w:rsidRPr="009676B5">
        <w:rPr>
          <w:rFonts w:cs="Arial"/>
        </w:rPr>
        <w:t>-участник: Добавление» (</w:t>
      </w:r>
      <w:r w:rsidRPr="009676B5">
        <w:rPr>
          <w:rFonts w:cs="Arial"/>
        </w:rPr>
        <w:fldChar w:fldCharType="begin"/>
      </w:r>
      <w:r w:rsidRPr="009676B5">
        <w:rPr>
          <w:rFonts w:cs="Arial"/>
        </w:rPr>
        <w:instrText xml:space="preserve"> REF _Ref449688690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148</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7276F9F6" wp14:editId="596038CB">
            <wp:extent cx="3800475" cy="971550"/>
            <wp:effectExtent l="0" t="0" r="9525" b="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00475" cy="971550"/>
                    </a:xfrm>
                    <a:prstGeom prst="rect">
                      <a:avLst/>
                    </a:prstGeom>
                    <a:noFill/>
                    <a:ln>
                      <a:noFill/>
                    </a:ln>
                  </pic:spPr>
                </pic:pic>
              </a:graphicData>
            </a:graphic>
          </wp:inline>
        </w:drawing>
      </w:r>
    </w:p>
    <w:p w:rsidR="008B7C5E" w:rsidRPr="009676B5" w:rsidRDefault="008B7C5E" w:rsidP="00550B7F">
      <w:pPr>
        <w:pStyle w:val="phfiguretitle"/>
      </w:pPr>
      <w:bookmarkStart w:id="2419" w:name="_Ref44968869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148</w:t>
      </w:r>
      <w:r w:rsidR="00157D1B">
        <w:rPr>
          <w:noProof/>
        </w:rPr>
        <w:fldChar w:fldCharType="end"/>
      </w:r>
      <w:bookmarkEnd w:id="2419"/>
      <w:r w:rsidRPr="009676B5">
        <w:t xml:space="preserve"> – Окно «</w:t>
      </w:r>
      <w:r w:rsidR="00EF2D5D" w:rsidRPr="009676B5">
        <w:t>Организация</w:t>
      </w:r>
      <w:r w:rsidRPr="009676B5">
        <w:t>-участник: Добавление»</w:t>
      </w:r>
    </w:p>
    <w:p w:rsidR="008B7C5E" w:rsidRPr="009676B5" w:rsidRDefault="008B7C5E" w:rsidP="00550B7F">
      <w:pPr>
        <w:pStyle w:val="phnormal"/>
        <w:rPr>
          <w:rFonts w:cs="Arial"/>
        </w:rPr>
      </w:pPr>
      <w:r w:rsidRPr="009676B5">
        <w:rPr>
          <w:rFonts w:cs="Arial"/>
        </w:rPr>
        <w:t xml:space="preserve">В поле ввода укажите </w:t>
      </w:r>
      <w:r w:rsidR="00EF3881" w:rsidRPr="009676B5">
        <w:rPr>
          <w:rFonts w:cs="Arial"/>
        </w:rPr>
        <w:t>организацию, участвующую</w:t>
      </w:r>
      <w:r w:rsidRPr="009676B5">
        <w:rPr>
          <w:rFonts w:cs="Arial"/>
        </w:rPr>
        <w:t xml:space="preserve"> в данном мероприятии, выбрав значение из реестра </w:t>
      </w:r>
      <w:r w:rsidR="00E017E1" w:rsidRPr="009676B5">
        <w:rPr>
          <w:rFonts w:cs="Arial"/>
        </w:rPr>
        <w:t>«Организация»</w:t>
      </w:r>
      <w:r w:rsidRPr="009676B5">
        <w:rPr>
          <w:rFonts w:cs="Arial"/>
        </w:rPr>
        <w:t xml:space="preserve">. Затем нажмите </w:t>
      </w:r>
      <w:r w:rsidR="00FB28B9" w:rsidRPr="009676B5">
        <w:rPr>
          <w:rFonts w:cs="Arial"/>
        </w:rPr>
        <w:t xml:space="preserve">на </w:t>
      </w:r>
      <w:r w:rsidRPr="009676B5">
        <w:rPr>
          <w:rFonts w:cs="Arial"/>
        </w:rPr>
        <w:t>кнопку «Сохранить».</w:t>
      </w:r>
    </w:p>
    <w:p w:rsidR="008B7C5E" w:rsidRPr="009676B5" w:rsidRDefault="008B7C5E" w:rsidP="00550B7F">
      <w:pPr>
        <w:pStyle w:val="phnormal"/>
        <w:rPr>
          <w:rFonts w:cs="Arial"/>
        </w:rPr>
      </w:pPr>
      <w:r w:rsidRPr="009676B5">
        <w:rPr>
          <w:rFonts w:cs="Arial"/>
        </w:rPr>
        <w:t xml:space="preserve">В списке </w:t>
      </w:r>
      <w:r w:rsidR="00EF3881" w:rsidRPr="009676B5">
        <w:rPr>
          <w:rFonts w:cs="Arial"/>
        </w:rPr>
        <w:t>организаций</w:t>
      </w:r>
      <w:r w:rsidRPr="009676B5">
        <w:rPr>
          <w:rFonts w:cs="Arial"/>
        </w:rPr>
        <w:t>-участников появится новая запись.</w:t>
      </w:r>
    </w:p>
    <w:p w:rsidR="008B7C5E" w:rsidRPr="009676B5" w:rsidRDefault="008B7C5E" w:rsidP="00550B7F">
      <w:pPr>
        <w:pStyle w:val="phnormal"/>
        <w:rPr>
          <w:rFonts w:cs="Arial"/>
        </w:rPr>
      </w:pPr>
      <w:r w:rsidRPr="009676B5">
        <w:rPr>
          <w:rFonts w:cs="Arial"/>
          <w:b/>
        </w:rPr>
        <w:t>Примечание</w:t>
      </w:r>
      <w:r w:rsidR="0060299F" w:rsidRPr="009676B5">
        <w:rPr>
          <w:rFonts w:cs="Arial"/>
          <w:b/>
        </w:rPr>
        <w:t xml:space="preserve"> </w:t>
      </w:r>
      <w:r w:rsidR="0060299F" w:rsidRPr="009676B5">
        <w:rPr>
          <w:rFonts w:cs="Arial"/>
        </w:rPr>
        <w:t xml:space="preserve">– </w:t>
      </w:r>
      <w:r w:rsidRPr="009676B5">
        <w:rPr>
          <w:rFonts w:cs="Arial"/>
        </w:rPr>
        <w:t>Вся информация о мероприятии, в том числе информация на вкладках, сохраняется только при нажатии на кнопку «Сохранить», расположенную на форме «Мероприятия: Редактирование» (</w:t>
      </w:r>
      <w:r w:rsidRPr="009676B5">
        <w:rPr>
          <w:rFonts w:cs="Arial"/>
        </w:rPr>
        <w:fldChar w:fldCharType="begin"/>
      </w:r>
      <w:r w:rsidRPr="009676B5">
        <w:rPr>
          <w:rFonts w:cs="Arial"/>
        </w:rPr>
        <w:instrText xml:space="preserve"> REF _Ref447798788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144</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Для удаления мероприятия нажмите на кнопку «Удалить», откроется окно подтверждения удаления. Для удаления записи нажмите на кнопку «Да», для отмены удаления нажмите на кнопку «Нет».</w:t>
      </w:r>
    </w:p>
    <w:p w:rsidR="008B7C5E" w:rsidRPr="009676B5" w:rsidRDefault="008B7C5E" w:rsidP="001B555D">
      <w:pPr>
        <w:pStyle w:val="22"/>
      </w:pPr>
      <w:bookmarkStart w:id="2420" w:name="_Toc450750412"/>
      <w:bookmarkStart w:id="2421" w:name="_Ref463964707"/>
      <w:bookmarkStart w:id="2422" w:name="_Ref516242707"/>
      <w:bookmarkStart w:id="2423" w:name="_Toc43281881"/>
      <w:bookmarkStart w:id="2424" w:name="_Toc47355296"/>
      <w:bookmarkEnd w:id="2395"/>
      <w:r w:rsidRPr="009676B5">
        <w:t>Реестр «Родители»</w:t>
      </w:r>
      <w:bookmarkEnd w:id="2396"/>
      <w:bookmarkEnd w:id="2397"/>
      <w:bookmarkEnd w:id="2398"/>
      <w:bookmarkEnd w:id="2399"/>
      <w:bookmarkEnd w:id="2400"/>
      <w:bookmarkEnd w:id="2401"/>
      <w:bookmarkEnd w:id="2402"/>
      <w:bookmarkEnd w:id="2420"/>
      <w:bookmarkEnd w:id="2421"/>
      <w:bookmarkEnd w:id="2422"/>
      <w:bookmarkEnd w:id="2423"/>
      <w:bookmarkEnd w:id="2424"/>
    </w:p>
    <w:p w:rsidR="008B7C5E" w:rsidRPr="009676B5" w:rsidRDefault="008B7C5E" w:rsidP="00550B7F">
      <w:pPr>
        <w:pStyle w:val="phnormal"/>
        <w:rPr>
          <w:rFonts w:cs="Arial"/>
        </w:rPr>
      </w:pPr>
      <w:r w:rsidRPr="009676B5">
        <w:rPr>
          <w:rFonts w:cs="Arial"/>
        </w:rPr>
        <w:t xml:space="preserve">Реестр «Родители» содержит информацию обо всех родителях </w:t>
      </w:r>
      <w:r w:rsidR="003A1E66" w:rsidRPr="009676B5">
        <w:rPr>
          <w:rFonts w:cs="Arial"/>
        </w:rPr>
        <w:t xml:space="preserve">учащихся </w:t>
      </w:r>
      <w:r w:rsidRPr="009676B5">
        <w:rPr>
          <w:rFonts w:cs="Arial"/>
        </w:rPr>
        <w:t>с возможностью просмотра данных по каждому родителю.</w:t>
      </w:r>
    </w:p>
    <w:p w:rsidR="008B7C5E" w:rsidRPr="009676B5" w:rsidRDefault="00FB28B9" w:rsidP="00550B7F">
      <w:pPr>
        <w:pStyle w:val="phnormal"/>
        <w:rPr>
          <w:rFonts w:cs="Arial"/>
        </w:rPr>
      </w:pPr>
      <w:r w:rsidRPr="009676B5">
        <w:rPr>
          <w:rFonts w:cs="Arial"/>
        </w:rPr>
        <w:t xml:space="preserve">Для перехода к реестру выберите </w:t>
      </w:r>
      <w:r w:rsidR="00184F33" w:rsidRPr="009676B5">
        <w:rPr>
          <w:rFonts w:cs="Arial"/>
        </w:rPr>
        <w:t>пункт</w:t>
      </w:r>
      <w:r w:rsidRPr="009676B5">
        <w:rPr>
          <w:rFonts w:cs="Arial"/>
        </w:rPr>
        <w:t xml:space="preserve"> меню</w:t>
      </w:r>
      <w:r w:rsidR="00184F33" w:rsidRPr="009676B5">
        <w:rPr>
          <w:rFonts w:cs="Arial"/>
        </w:rPr>
        <w:t xml:space="preserve"> </w:t>
      </w:r>
      <w:r w:rsidR="00837916" w:rsidRPr="009676B5">
        <w:rPr>
          <w:rFonts w:cs="Arial"/>
        </w:rPr>
        <w:t>«</w:t>
      </w:r>
      <w:r w:rsidR="008B7C5E" w:rsidRPr="009676B5">
        <w:rPr>
          <w:rFonts w:cs="Arial"/>
        </w:rPr>
        <w:t>Пуск</w:t>
      </w:r>
      <w:r w:rsidRPr="009676B5">
        <w:rPr>
          <w:rFonts w:cs="Arial"/>
        </w:rPr>
        <w:t>/</w:t>
      </w:r>
      <w:r w:rsidR="008B7C5E" w:rsidRPr="009676B5">
        <w:rPr>
          <w:rFonts w:cs="Arial"/>
        </w:rPr>
        <w:t>Реестры</w:t>
      </w:r>
      <w:r w:rsidRPr="009676B5">
        <w:rPr>
          <w:rFonts w:cs="Arial"/>
        </w:rPr>
        <w:t>/</w:t>
      </w:r>
      <w:r w:rsidR="008B7C5E" w:rsidRPr="009676B5">
        <w:rPr>
          <w:rFonts w:cs="Arial"/>
        </w:rPr>
        <w:t>Родители</w:t>
      </w:r>
      <w:r w:rsidR="00837916" w:rsidRPr="009676B5">
        <w:rPr>
          <w:rFonts w:cs="Arial"/>
        </w:rPr>
        <w:t>»</w:t>
      </w:r>
      <w:r w:rsidR="008B7C5E" w:rsidRPr="009676B5">
        <w:rPr>
          <w:rFonts w:cs="Arial"/>
        </w:rPr>
        <w:t>.</w:t>
      </w:r>
    </w:p>
    <w:p w:rsidR="008B7C5E" w:rsidRPr="009676B5" w:rsidRDefault="008B7C5E" w:rsidP="00550B7F">
      <w:pPr>
        <w:pStyle w:val="phnormal"/>
        <w:rPr>
          <w:rFonts w:cs="Arial"/>
        </w:rPr>
      </w:pPr>
      <w:r w:rsidRPr="009676B5">
        <w:rPr>
          <w:rFonts w:cs="Arial"/>
        </w:rPr>
        <w:lastRenderedPageBreak/>
        <w:t xml:space="preserve">Информация в окне данного реестра представлена в виде таблицы (см. п. </w:t>
      </w:r>
      <w:r w:rsidR="00D7260C" w:rsidRPr="009676B5">
        <w:rPr>
          <w:rFonts w:cs="Arial"/>
        </w:rPr>
        <w:t>4.4.1) (</w:t>
      </w:r>
      <w:r w:rsidRPr="009676B5">
        <w:rPr>
          <w:rFonts w:cs="Arial"/>
        </w:rPr>
        <w:fldChar w:fldCharType="begin"/>
      </w:r>
      <w:r w:rsidRPr="009676B5">
        <w:rPr>
          <w:rFonts w:cs="Arial"/>
        </w:rPr>
        <w:instrText xml:space="preserve"> REF _Ref449689313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149</w:t>
      </w:r>
      <w:r w:rsidRPr="009676B5">
        <w:rPr>
          <w:rFonts w:cs="Arial"/>
        </w:rPr>
        <w:fldChar w:fldCharType="end"/>
      </w:r>
      <w:r w:rsidRPr="009676B5">
        <w:rPr>
          <w:rFonts w:cs="Arial"/>
        </w:rPr>
        <w:t>)</w:t>
      </w:r>
      <w:r w:rsidR="00184F33" w:rsidRPr="009676B5">
        <w:rPr>
          <w:rFonts w:cs="Arial"/>
        </w:rPr>
        <w:t>.</w:t>
      </w:r>
    </w:p>
    <w:p w:rsidR="008B7C5E" w:rsidRPr="009676B5" w:rsidRDefault="000026B0" w:rsidP="00106FD7">
      <w:pPr>
        <w:pStyle w:val="phfigure"/>
        <w:rPr>
          <w:rFonts w:cs="Arial"/>
        </w:rPr>
      </w:pPr>
      <w:r w:rsidRPr="009676B5">
        <w:rPr>
          <w:rFonts w:cs="Arial"/>
          <w:noProof/>
        </w:rPr>
        <w:drawing>
          <wp:inline distT="0" distB="0" distL="0" distR="0" wp14:anchorId="5B6FA946" wp14:editId="65BDC0FD">
            <wp:extent cx="6153150" cy="2819400"/>
            <wp:effectExtent l="0" t="0" r="0" b="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53150" cy="2819400"/>
                    </a:xfrm>
                    <a:prstGeom prst="rect">
                      <a:avLst/>
                    </a:prstGeom>
                    <a:noFill/>
                    <a:ln>
                      <a:noFill/>
                    </a:ln>
                  </pic:spPr>
                </pic:pic>
              </a:graphicData>
            </a:graphic>
          </wp:inline>
        </w:drawing>
      </w:r>
    </w:p>
    <w:p w:rsidR="008B7C5E" w:rsidRPr="009676B5" w:rsidRDefault="008B7C5E" w:rsidP="00550B7F">
      <w:pPr>
        <w:pStyle w:val="phfiguretitle"/>
      </w:pPr>
      <w:bookmarkStart w:id="2425" w:name="_Ref4496893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149</w:t>
      </w:r>
      <w:r w:rsidR="00157D1B">
        <w:rPr>
          <w:noProof/>
        </w:rPr>
        <w:fldChar w:fldCharType="end"/>
      </w:r>
      <w:bookmarkEnd w:id="2425"/>
      <w:r w:rsidR="0060299F" w:rsidRPr="009676B5">
        <w:t xml:space="preserve"> – </w:t>
      </w:r>
      <w:r w:rsidRPr="009676B5">
        <w:t>Реестр «Родители»</w:t>
      </w:r>
    </w:p>
    <w:p w:rsidR="00106FD7" w:rsidRPr="009676B5" w:rsidRDefault="00106FD7" w:rsidP="0043506E">
      <w:pPr>
        <w:pStyle w:val="phlistitemizedtitle"/>
        <w:rPr>
          <w:rFonts w:cs="Arial"/>
        </w:rPr>
      </w:pPr>
      <w:r w:rsidRPr="009676B5">
        <w:rPr>
          <w:rFonts w:cs="Arial"/>
        </w:rPr>
        <w:t>Для окна реестра «Родители» включены фильтры по значениям в полях «Дети учатся». При выборе следующих значений:</w:t>
      </w:r>
    </w:p>
    <w:p w:rsidR="00106FD7" w:rsidRPr="009676B5" w:rsidRDefault="00106FD7" w:rsidP="001B555D">
      <w:pPr>
        <w:pStyle w:val="phlistitemized1"/>
      </w:pPr>
      <w:r w:rsidRPr="009676B5">
        <w:t xml:space="preserve">«На текущую дату» – «В своей организации» будут </w:t>
      </w:r>
      <w:r w:rsidR="004F457A" w:rsidRPr="009676B5">
        <w:t xml:space="preserve">отображены </w:t>
      </w:r>
      <w:r w:rsidR="00B1164A" w:rsidRPr="009676B5">
        <w:t xml:space="preserve">данные </w:t>
      </w:r>
      <w:r w:rsidRPr="009676B5">
        <w:t>родител</w:t>
      </w:r>
      <w:r w:rsidR="00B1164A" w:rsidRPr="009676B5">
        <w:t>ей</w:t>
      </w:r>
      <w:r w:rsidRPr="009676B5">
        <w:t>, чьи дети учатся на текущую дату в текущей организации;</w:t>
      </w:r>
    </w:p>
    <w:p w:rsidR="004F457A" w:rsidRPr="009676B5" w:rsidRDefault="00106FD7" w:rsidP="001B555D">
      <w:pPr>
        <w:pStyle w:val="phlistitemized1"/>
      </w:pPr>
      <w:r w:rsidRPr="009676B5">
        <w:t xml:space="preserve">«На текущую дату» – «В подведомственных организациях» будут </w:t>
      </w:r>
      <w:r w:rsidR="004F457A" w:rsidRPr="009676B5">
        <w:t xml:space="preserve">отображены </w:t>
      </w:r>
      <w:r w:rsidR="00B1164A" w:rsidRPr="009676B5">
        <w:t>данные родителей</w:t>
      </w:r>
      <w:r w:rsidRPr="009676B5">
        <w:t xml:space="preserve">, чьи дети учатся на текущую дату в </w:t>
      </w:r>
      <w:r w:rsidR="004F457A" w:rsidRPr="009676B5">
        <w:t>организациях, подведомственных текущей;</w:t>
      </w:r>
    </w:p>
    <w:p w:rsidR="00106FD7" w:rsidRPr="009676B5" w:rsidRDefault="00106FD7" w:rsidP="001B555D">
      <w:pPr>
        <w:pStyle w:val="phlistitemized1"/>
      </w:pPr>
      <w:r w:rsidRPr="009676B5">
        <w:t>«На текущую дату» – «В своей и подве</w:t>
      </w:r>
      <w:r w:rsidR="002E4B67" w:rsidRPr="009676B5">
        <w:t xml:space="preserve">домственных организациях» будут </w:t>
      </w:r>
      <w:r w:rsidR="004F457A" w:rsidRPr="009676B5">
        <w:t xml:space="preserve">отображены </w:t>
      </w:r>
      <w:r w:rsidR="00B1164A" w:rsidRPr="009676B5">
        <w:t>данные родителей</w:t>
      </w:r>
      <w:r w:rsidR="002E4B67" w:rsidRPr="009676B5">
        <w:t xml:space="preserve">, чьи дети учатся на текущую дату в текущей </w:t>
      </w:r>
      <w:r w:rsidR="004F457A" w:rsidRPr="009676B5">
        <w:t xml:space="preserve">организации </w:t>
      </w:r>
      <w:r w:rsidR="002E4B67" w:rsidRPr="009676B5">
        <w:t>и подведом</w:t>
      </w:r>
      <w:r w:rsidR="00631F98" w:rsidRPr="009676B5">
        <w:t>с</w:t>
      </w:r>
      <w:r w:rsidR="002E4B67" w:rsidRPr="009676B5">
        <w:t>твенных ей;</w:t>
      </w:r>
    </w:p>
    <w:p w:rsidR="002E4B67" w:rsidRPr="009676B5" w:rsidRDefault="002E4B67" w:rsidP="001B555D">
      <w:pPr>
        <w:pStyle w:val="phlistitemized1"/>
      </w:pPr>
      <w:r w:rsidRPr="009676B5">
        <w:t xml:space="preserve">«На текущую дату» – «В своих группах» будут </w:t>
      </w:r>
      <w:r w:rsidR="004E2C8F" w:rsidRPr="009676B5">
        <w:t xml:space="preserve">отображены </w:t>
      </w:r>
      <w:r w:rsidR="00B1164A" w:rsidRPr="009676B5">
        <w:t>данные родителей</w:t>
      </w:r>
      <w:r w:rsidRPr="009676B5">
        <w:t>, чьи дети учатся на текущую дату в группах</w:t>
      </w:r>
      <w:r w:rsidR="004F457A" w:rsidRPr="009676B5">
        <w:t>, в которых сотрудник, под которым осуществлен вход</w:t>
      </w:r>
      <w:r w:rsidR="004E2C8F" w:rsidRPr="009676B5">
        <w:t xml:space="preserve"> в Систему</w:t>
      </w:r>
      <w:r w:rsidR="004F457A" w:rsidRPr="009676B5">
        <w:t>, является руководителем</w:t>
      </w:r>
      <w:r w:rsidRPr="009676B5">
        <w:t>;</w:t>
      </w:r>
    </w:p>
    <w:p w:rsidR="002E4B67" w:rsidRPr="009676B5" w:rsidRDefault="002E4B67" w:rsidP="001B555D">
      <w:pPr>
        <w:pStyle w:val="phlistitemized1"/>
      </w:pPr>
      <w:r w:rsidRPr="009676B5">
        <w:t xml:space="preserve">«В любое время» – «В своей организации» будут </w:t>
      </w:r>
      <w:r w:rsidR="004E2C8F" w:rsidRPr="009676B5">
        <w:t xml:space="preserve">отображены </w:t>
      </w:r>
      <w:r w:rsidR="00B1164A" w:rsidRPr="009676B5">
        <w:t>данные родителей</w:t>
      </w:r>
      <w:r w:rsidRPr="009676B5">
        <w:t>, чьи дети когда-либо учились в текущей организации;</w:t>
      </w:r>
    </w:p>
    <w:p w:rsidR="002E4B67" w:rsidRPr="009676B5" w:rsidRDefault="002E4B67" w:rsidP="001B555D">
      <w:pPr>
        <w:pStyle w:val="phlistitemized1"/>
      </w:pPr>
      <w:r w:rsidRPr="009676B5">
        <w:t xml:space="preserve">«В любое время» – «В подведомственных организациях» будут </w:t>
      </w:r>
      <w:r w:rsidR="004E2C8F" w:rsidRPr="009676B5">
        <w:t xml:space="preserve">отображены </w:t>
      </w:r>
      <w:r w:rsidR="00B1164A" w:rsidRPr="009676B5">
        <w:t>данные родителей</w:t>
      </w:r>
      <w:r w:rsidRPr="009676B5">
        <w:t>, чьи дети когда-либо учились в организациях</w:t>
      </w:r>
      <w:r w:rsidR="004F457A" w:rsidRPr="009676B5">
        <w:t>, подведомственных текущей</w:t>
      </w:r>
      <w:r w:rsidRPr="009676B5">
        <w:t>;</w:t>
      </w:r>
    </w:p>
    <w:p w:rsidR="002E4B67" w:rsidRPr="009676B5" w:rsidRDefault="002E4B67" w:rsidP="001B555D">
      <w:pPr>
        <w:pStyle w:val="phlistitemized1"/>
      </w:pPr>
      <w:r w:rsidRPr="009676B5">
        <w:lastRenderedPageBreak/>
        <w:t xml:space="preserve">«В любое время» – «В своей и подведомственных организациях» будут </w:t>
      </w:r>
      <w:r w:rsidR="00B1164A" w:rsidRPr="009676B5">
        <w:t>отображены данные родителей</w:t>
      </w:r>
      <w:r w:rsidRPr="009676B5">
        <w:t>, чьи дети когда-либо обуч</w:t>
      </w:r>
      <w:r w:rsidR="004F457A" w:rsidRPr="009676B5">
        <w:t>ались в текущей и подведом</w:t>
      </w:r>
      <w:r w:rsidR="004E2C8F" w:rsidRPr="009676B5">
        <w:t>с</w:t>
      </w:r>
      <w:r w:rsidR="004F457A" w:rsidRPr="009676B5">
        <w:t>твен</w:t>
      </w:r>
      <w:r w:rsidR="004E2C8F" w:rsidRPr="009676B5">
        <w:t>н</w:t>
      </w:r>
      <w:r w:rsidR="004F457A" w:rsidRPr="009676B5">
        <w:t>ых</w:t>
      </w:r>
      <w:r w:rsidRPr="009676B5">
        <w:t xml:space="preserve"> ей организациях;</w:t>
      </w:r>
    </w:p>
    <w:p w:rsidR="002E4B67" w:rsidRPr="009676B5" w:rsidRDefault="004E2C8F" w:rsidP="001B555D">
      <w:pPr>
        <w:pStyle w:val="phlistitemized1"/>
      </w:pPr>
      <w:r w:rsidRPr="009676B5">
        <w:t>«В любое время» – «В своих группах</w:t>
      </w:r>
      <w:r w:rsidR="002E4B67" w:rsidRPr="009676B5">
        <w:t xml:space="preserve">» будут </w:t>
      </w:r>
      <w:r w:rsidR="00B1164A" w:rsidRPr="009676B5">
        <w:t>отображены данные родителей</w:t>
      </w:r>
      <w:r w:rsidR="002E4B67" w:rsidRPr="009676B5">
        <w:t>, чьи де</w:t>
      </w:r>
      <w:r w:rsidRPr="009676B5">
        <w:t>ти когда-либо обучались в группах, в которых сотрудник, под которым осуществлен вход в Систему, является руководителем</w:t>
      </w:r>
      <w:r w:rsidR="002E4B67" w:rsidRPr="009676B5">
        <w:t>.</w:t>
      </w:r>
    </w:p>
    <w:p w:rsidR="002E4B67" w:rsidRPr="009676B5" w:rsidRDefault="002E4B67" w:rsidP="00F64BCF">
      <w:pPr>
        <w:pStyle w:val="phnormal"/>
        <w:rPr>
          <w:rFonts w:cs="Arial"/>
        </w:rPr>
      </w:pPr>
      <w:r w:rsidRPr="009676B5">
        <w:rPr>
          <w:rFonts w:cs="Arial"/>
        </w:rPr>
        <w:t>В правой</w:t>
      </w:r>
      <w:r w:rsidR="00F8244E" w:rsidRPr="009676B5">
        <w:rPr>
          <w:rFonts w:cs="Arial"/>
        </w:rPr>
        <w:t xml:space="preserve"> части окна отображаются данные детей</w:t>
      </w:r>
      <w:r w:rsidRPr="009676B5">
        <w:rPr>
          <w:rFonts w:cs="Arial"/>
        </w:rPr>
        <w:t xml:space="preserve"> выбранного родителя. </w:t>
      </w:r>
      <w:r w:rsidR="00F64BCF" w:rsidRPr="009676B5">
        <w:rPr>
          <w:rFonts w:cs="Arial"/>
        </w:rPr>
        <w:t>Данные можно добавлять, редактировать и удалять.</w:t>
      </w:r>
    </w:p>
    <w:p w:rsidR="008B7C5E" w:rsidRPr="009676B5" w:rsidRDefault="008B7C5E" w:rsidP="00550B7F">
      <w:pPr>
        <w:pStyle w:val="phnormal"/>
        <w:rPr>
          <w:rFonts w:cs="Arial"/>
        </w:rPr>
      </w:pPr>
      <w:r w:rsidRPr="009676B5">
        <w:rPr>
          <w:rFonts w:cs="Arial"/>
        </w:rPr>
        <w:t xml:space="preserve">Чтобы добавить нового родителя в реестр, нажмите на кнопку «Добавить» на панели </w:t>
      </w:r>
      <w:r w:rsidR="006A7A5A" w:rsidRPr="009676B5">
        <w:rPr>
          <w:rFonts w:cs="Arial"/>
        </w:rPr>
        <w:t>инструментов</w:t>
      </w:r>
      <w:r w:rsidRPr="009676B5">
        <w:rPr>
          <w:rFonts w:cs="Arial"/>
        </w:rPr>
        <w:t xml:space="preserve"> реестра. Откроется окно (</w:t>
      </w:r>
      <w:r w:rsidRPr="009676B5">
        <w:rPr>
          <w:rFonts w:cs="Arial"/>
        </w:rPr>
        <w:fldChar w:fldCharType="begin"/>
      </w:r>
      <w:r w:rsidRPr="009676B5">
        <w:rPr>
          <w:rFonts w:cs="Arial"/>
        </w:rPr>
        <w:instrText xml:space="preserve"> REF _Ref449689588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150</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3BA18C97" wp14:editId="3F9B5F29">
            <wp:extent cx="3857625" cy="1524000"/>
            <wp:effectExtent l="0" t="0" r="9525" b="0"/>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57625" cy="1524000"/>
                    </a:xfrm>
                    <a:prstGeom prst="rect">
                      <a:avLst/>
                    </a:prstGeom>
                    <a:noFill/>
                    <a:ln>
                      <a:noFill/>
                    </a:ln>
                  </pic:spPr>
                </pic:pic>
              </a:graphicData>
            </a:graphic>
          </wp:inline>
        </w:drawing>
      </w:r>
    </w:p>
    <w:p w:rsidR="008B7C5E" w:rsidRPr="009676B5" w:rsidRDefault="008B7C5E" w:rsidP="00550B7F">
      <w:pPr>
        <w:pStyle w:val="phfiguretitle"/>
      </w:pPr>
      <w:bookmarkStart w:id="2426" w:name="_Ref4496895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150</w:t>
      </w:r>
      <w:r w:rsidR="00157D1B">
        <w:rPr>
          <w:noProof/>
        </w:rPr>
        <w:fldChar w:fldCharType="end"/>
      </w:r>
      <w:bookmarkEnd w:id="2426"/>
      <w:r w:rsidRPr="009676B5">
        <w:t xml:space="preserve"> –</w:t>
      </w:r>
      <w:bookmarkStart w:id="2427" w:name="_Ref435535079"/>
      <w:r w:rsidRPr="009676B5">
        <w:t xml:space="preserve"> Окно «Родитель: Добавление»</w:t>
      </w:r>
      <w:bookmarkEnd w:id="2427"/>
    </w:p>
    <w:p w:rsidR="008B7C5E" w:rsidRPr="009676B5" w:rsidRDefault="008B7C5E" w:rsidP="006B50A8">
      <w:pPr>
        <w:pStyle w:val="phlistitemizedtitle"/>
        <w:rPr>
          <w:rFonts w:cs="Arial"/>
        </w:rPr>
      </w:pPr>
      <w:r w:rsidRPr="009676B5">
        <w:rPr>
          <w:rFonts w:cs="Arial"/>
        </w:rPr>
        <w:t>Заполните следующие поля:</w:t>
      </w:r>
    </w:p>
    <w:p w:rsidR="008B7C5E" w:rsidRPr="009676B5" w:rsidRDefault="007C7601" w:rsidP="001B555D">
      <w:pPr>
        <w:pStyle w:val="phlistitemized1"/>
      </w:pPr>
      <w:r w:rsidRPr="009676B5">
        <w:t>«Фамилия», «Имя»</w:t>
      </w:r>
      <w:r w:rsidR="0060299F" w:rsidRPr="009676B5">
        <w:t xml:space="preserve"> – </w:t>
      </w:r>
      <w:r w:rsidR="008B7C5E" w:rsidRPr="009676B5">
        <w:t>введите соответствующие значения</w:t>
      </w:r>
      <w:r w:rsidRPr="009676B5">
        <w:t>. Возможен ввод латинских символов</w:t>
      </w:r>
      <w:r w:rsidR="008B7C5E" w:rsidRPr="009676B5">
        <w:t>;</w:t>
      </w:r>
    </w:p>
    <w:p w:rsidR="008B7C5E" w:rsidRPr="009676B5" w:rsidRDefault="008B7C5E" w:rsidP="001B555D">
      <w:pPr>
        <w:pStyle w:val="phlistitemized1"/>
      </w:pPr>
      <w:r w:rsidRPr="009676B5">
        <w:t>«Дата рождения» введите дат</w:t>
      </w:r>
      <w:r w:rsidR="006B50A8" w:rsidRPr="009676B5">
        <w:t>у рождения при помощи календаря.</w:t>
      </w:r>
    </w:p>
    <w:p w:rsidR="008B7C5E" w:rsidRPr="009676B5" w:rsidRDefault="008B7C5E" w:rsidP="00550B7F">
      <w:pPr>
        <w:pStyle w:val="phnormal"/>
        <w:rPr>
          <w:rFonts w:cs="Arial"/>
        </w:rPr>
      </w:pPr>
      <w:r w:rsidRPr="009676B5">
        <w:rPr>
          <w:rFonts w:cs="Arial"/>
        </w:rPr>
        <w:t xml:space="preserve">Нажмите </w:t>
      </w:r>
      <w:r w:rsidR="00FB28B9" w:rsidRPr="009676B5">
        <w:rPr>
          <w:rFonts w:cs="Arial"/>
        </w:rPr>
        <w:t xml:space="preserve">на </w:t>
      </w:r>
      <w:r w:rsidRPr="009676B5">
        <w:rPr>
          <w:rFonts w:cs="Arial"/>
        </w:rPr>
        <w:t>кнопку «Проверить, есть ли такой пользователь». После чего, Система проверит, существует ли родитель с такими параметрами в Системе.</w:t>
      </w:r>
    </w:p>
    <w:p w:rsidR="008B7C5E" w:rsidRPr="009676B5" w:rsidRDefault="00FB28B9" w:rsidP="00550B7F">
      <w:pPr>
        <w:pStyle w:val="phnormal"/>
        <w:rPr>
          <w:rFonts w:cs="Arial"/>
        </w:rPr>
      </w:pPr>
      <w:r w:rsidRPr="009676B5">
        <w:rPr>
          <w:rFonts w:cs="Arial"/>
        </w:rPr>
        <w:t>Если родитель</w:t>
      </w:r>
      <w:r w:rsidR="008B7C5E" w:rsidRPr="009676B5">
        <w:rPr>
          <w:rFonts w:cs="Arial"/>
        </w:rPr>
        <w:t xml:space="preserve"> с такими параметрами в Системе не существует, откроется следующее окно (</w:t>
      </w:r>
      <w:r w:rsidR="008B7C5E" w:rsidRPr="009676B5">
        <w:rPr>
          <w:rFonts w:cs="Arial"/>
        </w:rPr>
        <w:fldChar w:fldCharType="begin"/>
      </w:r>
      <w:r w:rsidR="008B7C5E" w:rsidRPr="009676B5">
        <w:rPr>
          <w:rFonts w:cs="Arial"/>
        </w:rPr>
        <w:instrText xml:space="preserve"> REF _Ref449689670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151</w:t>
      </w:r>
      <w:r w:rsidR="008B7C5E" w:rsidRPr="009676B5">
        <w:rPr>
          <w:rFonts w:cs="Arial"/>
        </w:rPr>
        <w:fldChar w:fldCharType="end"/>
      </w:r>
      <w:r w:rsidR="008B7C5E"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469E8DB9" wp14:editId="4BAFC647">
            <wp:extent cx="4810125" cy="990600"/>
            <wp:effectExtent l="0" t="0" r="9525" b="0"/>
            <wp:docPr id="196" name="Рисунок 19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Безымянный"/>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0125" cy="990600"/>
                    </a:xfrm>
                    <a:prstGeom prst="rect">
                      <a:avLst/>
                    </a:prstGeom>
                    <a:noFill/>
                    <a:ln>
                      <a:noFill/>
                    </a:ln>
                  </pic:spPr>
                </pic:pic>
              </a:graphicData>
            </a:graphic>
          </wp:inline>
        </w:drawing>
      </w:r>
    </w:p>
    <w:p w:rsidR="008B7C5E" w:rsidRPr="009676B5" w:rsidRDefault="008B7C5E" w:rsidP="00550B7F">
      <w:pPr>
        <w:pStyle w:val="phfiguretitle"/>
      </w:pPr>
      <w:bookmarkStart w:id="2428" w:name="_Ref44968967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151</w:t>
      </w:r>
      <w:r w:rsidR="00157D1B">
        <w:rPr>
          <w:noProof/>
        </w:rPr>
        <w:fldChar w:fldCharType="end"/>
      </w:r>
      <w:bookmarkEnd w:id="2428"/>
      <w:r w:rsidRPr="009676B5">
        <w:t xml:space="preserve"> – </w:t>
      </w:r>
      <w:r w:rsidR="00985B3C" w:rsidRPr="009676B5">
        <w:t>Сообщение Системы</w:t>
      </w:r>
    </w:p>
    <w:p w:rsidR="008B7C5E" w:rsidRPr="009676B5" w:rsidRDefault="008B7C5E" w:rsidP="00FB28B9">
      <w:pPr>
        <w:pStyle w:val="phlistitemizedtitle"/>
        <w:rPr>
          <w:rFonts w:cs="Arial"/>
        </w:rPr>
      </w:pPr>
      <w:r w:rsidRPr="009676B5">
        <w:rPr>
          <w:rFonts w:cs="Arial"/>
        </w:rPr>
        <w:t>Выберите один из вариантов:</w:t>
      </w:r>
    </w:p>
    <w:p w:rsidR="008B7C5E" w:rsidRPr="009676B5" w:rsidRDefault="00184F33" w:rsidP="001B555D">
      <w:pPr>
        <w:pStyle w:val="phlistitemized1"/>
      </w:pPr>
      <w:r w:rsidRPr="009676B5">
        <w:t xml:space="preserve">при нажатии на кнопку «Нет» </w:t>
      </w:r>
      <w:r w:rsidR="008B7C5E" w:rsidRPr="009676B5">
        <w:t>окно закроется;</w:t>
      </w:r>
    </w:p>
    <w:p w:rsidR="008B7C5E" w:rsidRPr="009676B5" w:rsidRDefault="00184F33" w:rsidP="001B555D">
      <w:pPr>
        <w:pStyle w:val="phlistitemized1"/>
      </w:pPr>
      <w:r w:rsidRPr="009676B5">
        <w:lastRenderedPageBreak/>
        <w:t>при нажатии на кнопку «Отмена»</w:t>
      </w:r>
      <w:r w:rsidR="008B7C5E" w:rsidRPr="009676B5">
        <w:t xml:space="preserve"> откроется окно «Родитель: Добавление» (</w:t>
      </w:r>
      <w:r w:rsidR="0043506E" w:rsidRPr="009676B5">
        <w:t xml:space="preserve">см. </w:t>
      </w:r>
      <w:r w:rsidR="008B7C5E" w:rsidRPr="009676B5">
        <w:fldChar w:fldCharType="begin"/>
      </w:r>
      <w:r w:rsidR="008B7C5E" w:rsidRPr="009676B5">
        <w:instrText xml:space="preserve"> REF _Ref449689588 \h </w:instrText>
      </w:r>
      <w:r w:rsidR="002222B6" w:rsidRPr="009676B5">
        <w:instrText xml:space="preserve"> \* MERGEFORMAT </w:instrText>
      </w:r>
      <w:r w:rsidR="008B7C5E" w:rsidRPr="009676B5">
        <w:fldChar w:fldCharType="separate"/>
      </w:r>
      <w:r w:rsidR="002718AC" w:rsidRPr="009676B5">
        <w:t>Р</w:t>
      </w:r>
      <w:r w:rsidR="002718AC">
        <w:t>исунок 150</w:t>
      </w:r>
      <w:r w:rsidR="008B7C5E" w:rsidRPr="009676B5">
        <w:fldChar w:fldCharType="end"/>
      </w:r>
      <w:r w:rsidR="008B7C5E" w:rsidRPr="009676B5">
        <w:t>);</w:t>
      </w:r>
    </w:p>
    <w:p w:rsidR="008B7C5E" w:rsidRPr="009676B5" w:rsidRDefault="00184F33" w:rsidP="001B555D">
      <w:pPr>
        <w:pStyle w:val="phlistitemized1"/>
      </w:pPr>
      <w:r w:rsidRPr="009676B5">
        <w:t>при нажатии на кнопку «Да»</w:t>
      </w:r>
      <w:r w:rsidR="008B7C5E" w:rsidRPr="009676B5">
        <w:t xml:space="preserve"> откроется окно добавления нового родителя (</w:t>
      </w:r>
      <w:r w:rsidR="008B7C5E" w:rsidRPr="009676B5">
        <w:fldChar w:fldCharType="begin"/>
      </w:r>
      <w:r w:rsidR="008B7C5E" w:rsidRPr="009676B5">
        <w:instrText xml:space="preserve"> REF _Ref449689856 \h </w:instrText>
      </w:r>
      <w:r w:rsidR="002222B6" w:rsidRPr="009676B5">
        <w:instrText xml:space="preserve"> \* MERGEFORMAT </w:instrText>
      </w:r>
      <w:r w:rsidR="008B7C5E" w:rsidRPr="009676B5">
        <w:fldChar w:fldCharType="separate"/>
      </w:r>
      <w:r w:rsidR="002718AC" w:rsidRPr="009676B5">
        <w:t>Р</w:t>
      </w:r>
      <w:r w:rsidR="002718AC">
        <w:t>исунок 152</w:t>
      </w:r>
      <w:r w:rsidR="008B7C5E" w:rsidRPr="009676B5">
        <w:fldChar w:fldCharType="end"/>
      </w:r>
      <w:r w:rsidR="008B7C5E" w:rsidRPr="009676B5">
        <w:t>).</w:t>
      </w:r>
    </w:p>
    <w:p w:rsidR="008B7C5E" w:rsidRPr="009676B5" w:rsidRDefault="00CC7911" w:rsidP="00550B7F">
      <w:pPr>
        <w:pStyle w:val="phfigure"/>
        <w:rPr>
          <w:rFonts w:cs="Arial"/>
        </w:rPr>
      </w:pPr>
      <w:r>
        <w:rPr>
          <w:noProof/>
        </w:rPr>
        <w:drawing>
          <wp:inline distT="0" distB="0" distL="0" distR="0" wp14:anchorId="315663FE" wp14:editId="5A46C4B7">
            <wp:extent cx="6152515" cy="4051300"/>
            <wp:effectExtent l="0" t="0" r="635" b="6350"/>
            <wp:docPr id="10248" name="Рисунок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6152515" cy="4051300"/>
                    </a:xfrm>
                    <a:prstGeom prst="rect">
                      <a:avLst/>
                    </a:prstGeom>
                  </pic:spPr>
                </pic:pic>
              </a:graphicData>
            </a:graphic>
          </wp:inline>
        </w:drawing>
      </w:r>
    </w:p>
    <w:p w:rsidR="008B7C5E" w:rsidRPr="009676B5" w:rsidRDefault="008B7C5E" w:rsidP="00550B7F">
      <w:pPr>
        <w:pStyle w:val="phfiguretitle"/>
      </w:pPr>
      <w:bookmarkStart w:id="2429" w:name="_Ref4496898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152</w:t>
      </w:r>
      <w:r w:rsidR="00157D1B">
        <w:rPr>
          <w:noProof/>
        </w:rPr>
        <w:fldChar w:fldCharType="end"/>
      </w:r>
      <w:bookmarkEnd w:id="2429"/>
      <w:r w:rsidRPr="009676B5">
        <w:t xml:space="preserve"> – Окно «Родитель: Добавление нового родителя»</w:t>
      </w:r>
    </w:p>
    <w:p w:rsidR="008B7C5E" w:rsidRPr="009676B5" w:rsidRDefault="008B7C5E" w:rsidP="00F23A73">
      <w:pPr>
        <w:pStyle w:val="phlistitemizedtitle"/>
        <w:rPr>
          <w:rFonts w:cs="Arial"/>
          <w:lang w:eastAsia="en-US"/>
        </w:rPr>
      </w:pPr>
      <w:r w:rsidRPr="009676B5">
        <w:rPr>
          <w:rFonts w:cs="Arial"/>
          <w:lang w:eastAsia="en-US"/>
        </w:rPr>
        <w:t>В окне «Родитель: Добавление нового родителя» заполните следующие поля:</w:t>
      </w:r>
    </w:p>
    <w:p w:rsidR="008B7C5E" w:rsidRPr="009676B5" w:rsidRDefault="008B7C5E" w:rsidP="001B555D">
      <w:pPr>
        <w:pStyle w:val="phlistitemized1"/>
      </w:pPr>
      <w:r w:rsidRPr="009676B5">
        <w:t>«Фамилия», «Имя», «Дата р</w:t>
      </w:r>
      <w:r w:rsidR="0060299F" w:rsidRPr="009676B5">
        <w:t>ождения» – не</w:t>
      </w:r>
      <w:r w:rsidRPr="009676B5">
        <w:t>редактируемые поля, содержат данные, введенные при создании родителя;</w:t>
      </w:r>
    </w:p>
    <w:p w:rsidR="008B7C5E" w:rsidRPr="009676B5" w:rsidRDefault="008B7C5E" w:rsidP="001B555D">
      <w:pPr>
        <w:pStyle w:val="phlistitemized1"/>
      </w:pPr>
      <w:r w:rsidRPr="009676B5">
        <w:t>«Отчество»</w:t>
      </w:r>
      <w:r w:rsidR="0060299F" w:rsidRPr="009676B5">
        <w:t xml:space="preserve"> – </w:t>
      </w:r>
      <w:r w:rsidRPr="009676B5">
        <w:t>укажите отчество родителя;</w:t>
      </w:r>
    </w:p>
    <w:p w:rsidR="008B7C5E" w:rsidRPr="009676B5" w:rsidRDefault="008B7C5E" w:rsidP="001B555D">
      <w:pPr>
        <w:pStyle w:val="phlistitemized1"/>
      </w:pPr>
      <w:r w:rsidRPr="009676B5">
        <w:t>«Место работы», «Статус», «СНИЛС»</w:t>
      </w:r>
      <w:r w:rsidR="0060299F" w:rsidRPr="009676B5">
        <w:t xml:space="preserve"> – </w:t>
      </w:r>
      <w:r w:rsidRPr="009676B5">
        <w:t>введите соответствующие значения при необходимости</w:t>
      </w:r>
      <w:r w:rsidR="006B50A8" w:rsidRPr="009676B5">
        <w:t>;</w:t>
      </w:r>
    </w:p>
    <w:p w:rsidR="00A92265" w:rsidRPr="009676B5" w:rsidRDefault="00E0570C" w:rsidP="00550B7F">
      <w:pPr>
        <w:pStyle w:val="phnormal"/>
        <w:rPr>
          <w:rFonts w:cs="Arial"/>
          <w:b/>
        </w:rPr>
      </w:pPr>
      <w:r w:rsidRPr="009676B5">
        <w:rPr>
          <w:rFonts w:cs="Arial"/>
          <w:b/>
        </w:rPr>
        <w:t>Примечани</w:t>
      </w:r>
      <w:r w:rsidR="00A92265" w:rsidRPr="009676B5">
        <w:rPr>
          <w:rFonts w:cs="Arial"/>
          <w:b/>
        </w:rPr>
        <w:t>я</w:t>
      </w:r>
    </w:p>
    <w:p w:rsidR="00A92265" w:rsidRPr="009676B5" w:rsidRDefault="00A92265" w:rsidP="00550B7F">
      <w:pPr>
        <w:pStyle w:val="phnormal"/>
        <w:rPr>
          <w:rFonts w:cs="Arial"/>
        </w:rPr>
      </w:pPr>
      <w:r w:rsidRPr="009676B5">
        <w:rPr>
          <w:rFonts w:cs="Arial"/>
        </w:rPr>
        <w:t xml:space="preserve">1 </w:t>
      </w:r>
      <w:r w:rsidR="00184F33" w:rsidRPr="009676B5">
        <w:rPr>
          <w:rFonts w:cs="Arial"/>
        </w:rPr>
        <w:t>Если в окне «</w:t>
      </w:r>
      <w:r w:rsidRPr="009676B5">
        <w:rPr>
          <w:rFonts w:cs="Arial"/>
        </w:rPr>
        <w:t>Родит</w:t>
      </w:r>
      <w:r w:rsidR="00184F33" w:rsidRPr="009676B5">
        <w:rPr>
          <w:rFonts w:cs="Arial"/>
        </w:rPr>
        <w:t>ель: Добавление нового родителя»</w:t>
      </w:r>
      <w:r w:rsidRPr="009676B5">
        <w:rPr>
          <w:rFonts w:cs="Arial"/>
        </w:rPr>
        <w:t xml:space="preserve"> сначала ввести логин, затем выбрать ребенка, то поле </w:t>
      </w:r>
      <w:r w:rsidR="006E5A1A" w:rsidRPr="009676B5">
        <w:rPr>
          <w:rFonts w:cs="Arial"/>
        </w:rPr>
        <w:t>«</w:t>
      </w:r>
      <w:r w:rsidRPr="009676B5">
        <w:rPr>
          <w:rFonts w:cs="Arial"/>
        </w:rPr>
        <w:t>Логин</w:t>
      </w:r>
      <w:r w:rsidR="006E5A1A" w:rsidRPr="009676B5">
        <w:rPr>
          <w:rFonts w:cs="Arial"/>
        </w:rPr>
        <w:t>»</w:t>
      </w:r>
      <w:r w:rsidRPr="009676B5">
        <w:rPr>
          <w:rFonts w:cs="Arial"/>
        </w:rPr>
        <w:t xml:space="preserve"> станет пустым, т.к. формирование логина для нового пользователя (в том числе родителя) в Системе предусматривает автоматическое добавление префикса в начало логина этого пользователя. Префикс зависит от </w:t>
      </w:r>
      <w:r w:rsidR="00EF3881" w:rsidRPr="009676B5">
        <w:rPr>
          <w:rFonts w:cs="Arial"/>
        </w:rPr>
        <w:t>организации</w:t>
      </w:r>
      <w:r w:rsidRPr="009676B5">
        <w:rPr>
          <w:rFonts w:cs="Arial"/>
        </w:rPr>
        <w:t xml:space="preserve">, но родитель не имеет прямой ссылки на </w:t>
      </w:r>
      <w:r w:rsidR="00EF3881" w:rsidRPr="009676B5">
        <w:rPr>
          <w:rFonts w:cs="Arial"/>
        </w:rPr>
        <w:t>организацию</w:t>
      </w:r>
      <w:r w:rsidRPr="009676B5">
        <w:rPr>
          <w:rFonts w:cs="Arial"/>
        </w:rPr>
        <w:t xml:space="preserve">, только через ребенка, и при выборе ребенка новому родителю необходимо заново формировать логин. </w:t>
      </w:r>
      <w:r w:rsidRPr="009676B5">
        <w:rPr>
          <w:rFonts w:cs="Arial"/>
        </w:rPr>
        <w:lastRenderedPageBreak/>
        <w:t>Поэтому рекомендуется сначала выбрать ребенка для нового родителя и только потом формировать для него логин.</w:t>
      </w:r>
    </w:p>
    <w:p w:rsidR="00E0570C" w:rsidRPr="009676B5" w:rsidRDefault="00A92265" w:rsidP="00550B7F">
      <w:pPr>
        <w:pStyle w:val="phnormal"/>
        <w:rPr>
          <w:rFonts w:cs="Arial"/>
        </w:rPr>
      </w:pPr>
      <w:r w:rsidRPr="009676B5">
        <w:rPr>
          <w:rFonts w:cs="Arial"/>
        </w:rPr>
        <w:t xml:space="preserve">2 </w:t>
      </w:r>
      <w:r w:rsidR="0046346C" w:rsidRPr="009676B5">
        <w:rPr>
          <w:rFonts w:cs="Arial"/>
        </w:rPr>
        <w:t xml:space="preserve">Если </w:t>
      </w:r>
      <w:r w:rsidR="00E0570C" w:rsidRPr="009676B5">
        <w:rPr>
          <w:rFonts w:cs="Arial"/>
        </w:rPr>
        <w:t>поле «СНИЛС» не заполнено, то при сохра</w:t>
      </w:r>
      <w:r w:rsidR="00184F33" w:rsidRPr="009676B5">
        <w:rPr>
          <w:rFonts w:cs="Arial"/>
        </w:rPr>
        <w:t xml:space="preserve">нении карточки Система выведет </w:t>
      </w:r>
      <w:r w:rsidR="00E0570C" w:rsidRPr="009676B5">
        <w:rPr>
          <w:rFonts w:cs="Arial"/>
        </w:rPr>
        <w:t>предупреждение (</w:t>
      </w:r>
      <w:r w:rsidR="00E0570C" w:rsidRPr="009676B5">
        <w:rPr>
          <w:rFonts w:cs="Arial"/>
        </w:rPr>
        <w:fldChar w:fldCharType="begin"/>
      </w:r>
      <w:r w:rsidR="00E0570C" w:rsidRPr="009676B5">
        <w:rPr>
          <w:rFonts w:cs="Arial"/>
        </w:rPr>
        <w:instrText xml:space="preserve"> REF _Ref468872643 </w:instrText>
      </w:r>
      <w:r w:rsidR="00B747E6" w:rsidRPr="009676B5">
        <w:rPr>
          <w:rFonts w:cs="Arial"/>
        </w:rPr>
        <w:instrText xml:space="preserve"> \* MERGEFORMAT </w:instrText>
      </w:r>
      <w:r w:rsidR="00E0570C" w:rsidRPr="009676B5">
        <w:rPr>
          <w:rFonts w:cs="Arial"/>
        </w:rPr>
        <w:fldChar w:fldCharType="separate"/>
      </w:r>
      <w:r w:rsidR="002718AC" w:rsidRPr="002718AC">
        <w:rPr>
          <w:rFonts w:cs="Arial"/>
        </w:rPr>
        <w:t>Рисунок 153</w:t>
      </w:r>
      <w:r w:rsidR="00E0570C" w:rsidRPr="009676B5">
        <w:rPr>
          <w:rFonts w:cs="Arial"/>
        </w:rPr>
        <w:fldChar w:fldCharType="end"/>
      </w:r>
      <w:r w:rsidR="00E0570C" w:rsidRPr="009676B5">
        <w:rPr>
          <w:rFonts w:cs="Arial"/>
        </w:rPr>
        <w:t>).</w:t>
      </w:r>
    </w:p>
    <w:p w:rsidR="00E0570C" w:rsidRPr="009676B5" w:rsidRDefault="000026B0" w:rsidP="00550B7F">
      <w:pPr>
        <w:pStyle w:val="phnormal"/>
        <w:rPr>
          <w:rFonts w:cs="Arial"/>
        </w:rPr>
      </w:pPr>
      <w:r w:rsidRPr="009676B5">
        <w:rPr>
          <w:rFonts w:cs="Arial"/>
          <w:noProof/>
        </w:rPr>
        <w:drawing>
          <wp:inline distT="0" distB="0" distL="0" distR="0" wp14:anchorId="67F57838" wp14:editId="4F11F115">
            <wp:extent cx="5619750" cy="962025"/>
            <wp:effectExtent l="0" t="0" r="0" b="9525"/>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19750" cy="962025"/>
                    </a:xfrm>
                    <a:prstGeom prst="rect">
                      <a:avLst/>
                    </a:prstGeom>
                    <a:noFill/>
                    <a:ln>
                      <a:noFill/>
                    </a:ln>
                  </pic:spPr>
                </pic:pic>
              </a:graphicData>
            </a:graphic>
          </wp:inline>
        </w:drawing>
      </w:r>
    </w:p>
    <w:p w:rsidR="00E0570C" w:rsidRPr="009676B5" w:rsidRDefault="00E0570C" w:rsidP="00550B7F">
      <w:pPr>
        <w:pStyle w:val="phfiguretitle"/>
      </w:pPr>
      <w:bookmarkStart w:id="2430" w:name="_Ref46887264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153</w:t>
      </w:r>
      <w:r w:rsidR="00157D1B">
        <w:rPr>
          <w:noProof/>
        </w:rPr>
        <w:fldChar w:fldCharType="end"/>
      </w:r>
      <w:bookmarkEnd w:id="2430"/>
      <w:r w:rsidRPr="009676B5">
        <w:t xml:space="preserve"> – </w:t>
      </w:r>
      <w:r w:rsidR="00985B3C" w:rsidRPr="009676B5">
        <w:t>Сообщение Системы</w:t>
      </w:r>
    </w:p>
    <w:p w:rsidR="008B7C5E" w:rsidRPr="009676B5" w:rsidRDefault="008B7C5E" w:rsidP="001B555D">
      <w:pPr>
        <w:pStyle w:val="phlistitemized1"/>
      </w:pPr>
      <w:r w:rsidRPr="009676B5">
        <w:t>«Логин», «Пароль», «Подтверждение»</w:t>
      </w:r>
      <w:r w:rsidR="0060299F" w:rsidRPr="009676B5">
        <w:t xml:space="preserve"> – </w:t>
      </w:r>
      <w:r w:rsidRPr="009676B5">
        <w:t>укажите логин и пароль (подтвердите пароль), выданный администратором</w:t>
      </w:r>
      <w:r w:rsidR="006B50A8" w:rsidRPr="009676B5">
        <w:t>;</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Поля заполняются, если родитель является пользователем Системы. Если родитель не является пользователем Системы, установите «флажок» в строке «Не создавать пользователя». В таком случае поля «Логин», «Пароль», «Под</w:t>
      </w:r>
      <w:r w:rsidR="00E85698" w:rsidRPr="009676B5">
        <w:rPr>
          <w:rFonts w:cs="Arial"/>
        </w:rPr>
        <w:t xml:space="preserve">тверждение» станут не активными, </w:t>
      </w:r>
      <w:r w:rsidRPr="009676B5">
        <w:rPr>
          <w:rFonts w:cs="Arial"/>
        </w:rPr>
        <w:t xml:space="preserve">новый пользователь не </w:t>
      </w:r>
      <w:r w:rsidR="00E85698" w:rsidRPr="009676B5">
        <w:rPr>
          <w:rFonts w:cs="Arial"/>
        </w:rPr>
        <w:t>будет создан</w:t>
      </w:r>
      <w:r w:rsidRPr="009676B5">
        <w:rPr>
          <w:rFonts w:cs="Arial"/>
        </w:rPr>
        <w:t xml:space="preserve">, а </w:t>
      </w:r>
      <w:r w:rsidR="00E85698" w:rsidRPr="009676B5">
        <w:rPr>
          <w:rFonts w:cs="Arial"/>
        </w:rPr>
        <w:t xml:space="preserve">будет создана </w:t>
      </w:r>
      <w:r w:rsidRPr="009676B5">
        <w:rPr>
          <w:rFonts w:cs="Arial"/>
        </w:rPr>
        <w:t>только запись о родителе в реестре «Родители».</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введен уже существующий логин, то поле подсвечивается желтым цветом.</w:t>
      </w:r>
      <w:r w:rsidR="004603D1" w:rsidRPr="009676B5">
        <w:rPr>
          <w:rFonts w:cs="Arial"/>
        </w:rPr>
        <w:t xml:space="preserve"> Возможен ввод латинских символов</w:t>
      </w:r>
      <w:r w:rsidR="008233B8" w:rsidRPr="009676B5">
        <w:rPr>
          <w:rFonts w:cs="Arial"/>
        </w:rPr>
        <w:t>, цифр</w:t>
      </w:r>
      <w:r w:rsidR="004603D1" w:rsidRPr="009676B5">
        <w:rPr>
          <w:rFonts w:cs="Arial"/>
        </w:rPr>
        <w:t xml:space="preserve"> в поле «Логин».</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Значения, введенные в поля</w:t>
      </w:r>
      <w:r w:rsidRPr="009676B5">
        <w:rPr>
          <w:rFonts w:cs="Arial"/>
          <w:b/>
        </w:rPr>
        <w:t xml:space="preserve"> </w:t>
      </w:r>
      <w:r w:rsidRPr="009676B5">
        <w:rPr>
          <w:rFonts w:cs="Arial"/>
        </w:rPr>
        <w:t>«Пароль» и «Подтверждение» должны совпадать.</w:t>
      </w:r>
    </w:p>
    <w:p w:rsidR="008B7C5E" w:rsidRPr="009676B5" w:rsidRDefault="008B7C5E" w:rsidP="001B555D">
      <w:pPr>
        <w:pStyle w:val="phlistitemized1"/>
      </w:pPr>
      <w:r w:rsidRPr="009676B5">
        <w:t>«Ребенок»</w:t>
      </w:r>
      <w:r w:rsidR="0060299F" w:rsidRPr="009676B5">
        <w:t xml:space="preserve"> – </w:t>
      </w:r>
      <w:r w:rsidRPr="009676B5">
        <w:t xml:space="preserve">нажмите на кнопку </w:t>
      </w:r>
      <w:r w:rsidR="000026B0" w:rsidRPr="009676B5">
        <w:rPr>
          <w:noProof/>
          <w:lang w:eastAsia="ru-RU"/>
        </w:rPr>
        <w:drawing>
          <wp:inline distT="0" distB="0" distL="0" distR="0" wp14:anchorId="7E5A8C51" wp14:editId="72C5E985">
            <wp:extent cx="171450" cy="200025"/>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9676B5">
        <w:t xml:space="preserve">, откроется реестр «Учащиеся». Установите «флажок» для записи ребенка, которого нужно привязать к родителю, затем нажмите </w:t>
      </w:r>
      <w:r w:rsidR="00FB28B9" w:rsidRPr="009676B5">
        <w:t xml:space="preserve">на </w:t>
      </w:r>
      <w:r w:rsidRPr="009676B5">
        <w:t>кнопку «Выбрать»;</w:t>
      </w:r>
    </w:p>
    <w:p w:rsidR="008B7C5E" w:rsidRPr="009676B5" w:rsidRDefault="008B7C5E" w:rsidP="001B555D">
      <w:pPr>
        <w:pStyle w:val="phlistitemized1"/>
      </w:pPr>
      <w:r w:rsidRPr="009676B5">
        <w:t>«Тип законного представителя»</w:t>
      </w:r>
      <w:r w:rsidR="0060299F" w:rsidRPr="009676B5">
        <w:t xml:space="preserve"> – </w:t>
      </w:r>
      <w:r w:rsidRPr="009676B5">
        <w:t xml:space="preserve">укажите значение </w:t>
      </w:r>
      <w:r w:rsidR="008C2C2C" w:rsidRPr="009676B5">
        <w:t>создаваемого</w:t>
      </w:r>
      <w:r w:rsidRPr="009676B5">
        <w:t xml:space="preserve"> типа законного представителя, выбрав значение из </w:t>
      </w:r>
      <w:r w:rsidR="008C2C2C" w:rsidRPr="009676B5">
        <w:t>выпадающего</w:t>
      </w:r>
      <w:r w:rsidRPr="009676B5">
        <w:t xml:space="preserve"> списка;</w:t>
      </w:r>
    </w:p>
    <w:p w:rsidR="008B7C5E" w:rsidRPr="009676B5" w:rsidRDefault="008B7C5E" w:rsidP="001B555D">
      <w:pPr>
        <w:pStyle w:val="phlistitemized1"/>
      </w:pPr>
      <w:r w:rsidRPr="009676B5">
        <w:t>«Тип родства»</w:t>
      </w:r>
      <w:r w:rsidR="0060299F" w:rsidRPr="009676B5">
        <w:t xml:space="preserve"> – </w:t>
      </w:r>
      <w:r w:rsidRPr="009676B5">
        <w:t>выберите тип родства с ребенком из выпадающего списка. Значения формируются в системном справочнике «Типы родства».</w:t>
      </w:r>
    </w:p>
    <w:p w:rsidR="008B7C5E" w:rsidRPr="009676B5" w:rsidRDefault="008B7C5E" w:rsidP="00550B7F">
      <w:pPr>
        <w:pStyle w:val="phnormal"/>
        <w:rPr>
          <w:rFonts w:cs="Arial"/>
        </w:rPr>
      </w:pPr>
      <w:r w:rsidRPr="009676B5">
        <w:rPr>
          <w:rFonts w:cs="Arial"/>
        </w:rPr>
        <w:t xml:space="preserve">Нажмите на кнопку «Сохранить», запись с родителем </w:t>
      </w:r>
      <w:r w:rsidR="000843BF" w:rsidRPr="009676B5">
        <w:rPr>
          <w:rFonts w:cs="Arial"/>
        </w:rPr>
        <w:t xml:space="preserve">будет </w:t>
      </w:r>
      <w:r w:rsidRPr="009676B5">
        <w:rPr>
          <w:rFonts w:cs="Arial"/>
        </w:rPr>
        <w:t>создана.</w:t>
      </w:r>
    </w:p>
    <w:p w:rsidR="008B7C5E" w:rsidRPr="009676B5" w:rsidRDefault="008B7C5E" w:rsidP="00550B7F">
      <w:pPr>
        <w:pStyle w:val="phnormal"/>
        <w:rPr>
          <w:rFonts w:cs="Arial"/>
        </w:rPr>
      </w:pPr>
      <w:r w:rsidRPr="009676B5">
        <w:rPr>
          <w:rFonts w:cs="Arial"/>
        </w:rPr>
        <w:t>Если родитель с такими параметрами есть в Системе, откроется окно уведомления (</w:t>
      </w:r>
      <w:r w:rsidRPr="009676B5">
        <w:rPr>
          <w:rFonts w:cs="Arial"/>
        </w:rPr>
        <w:fldChar w:fldCharType="begin"/>
      </w:r>
      <w:r w:rsidRPr="009676B5">
        <w:rPr>
          <w:rFonts w:cs="Arial"/>
        </w:rPr>
        <w:instrText xml:space="preserve"> REF _Ref449690232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154</w:t>
      </w:r>
      <w:r w:rsidRPr="009676B5">
        <w:rPr>
          <w:rFonts w:cs="Arial"/>
        </w:rPr>
        <w:fldChar w:fldCharType="end"/>
      </w:r>
      <w:r w:rsidRPr="009676B5">
        <w:rPr>
          <w:rFonts w:cs="Arial"/>
        </w:rPr>
        <w:t>).</w:t>
      </w:r>
    </w:p>
    <w:p w:rsidR="008B7C5E" w:rsidRPr="009676B5" w:rsidRDefault="00CC7911" w:rsidP="00550B7F">
      <w:pPr>
        <w:pStyle w:val="phfigure"/>
        <w:rPr>
          <w:rFonts w:cs="Arial"/>
        </w:rPr>
      </w:pPr>
      <w:r>
        <w:rPr>
          <w:noProof/>
        </w:rPr>
        <w:lastRenderedPageBreak/>
        <w:drawing>
          <wp:inline distT="0" distB="0" distL="0" distR="0" wp14:anchorId="2D9C9B50" wp14:editId="6BFF199C">
            <wp:extent cx="5398618" cy="3587192"/>
            <wp:effectExtent l="0" t="0" r="0" b="0"/>
            <wp:docPr id="10249" name="Рисунок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404038" cy="3590793"/>
                    </a:xfrm>
                    <a:prstGeom prst="rect">
                      <a:avLst/>
                    </a:prstGeom>
                  </pic:spPr>
                </pic:pic>
              </a:graphicData>
            </a:graphic>
          </wp:inline>
        </w:drawing>
      </w:r>
    </w:p>
    <w:p w:rsidR="008B7C5E" w:rsidRPr="009676B5" w:rsidRDefault="008B7C5E" w:rsidP="00550B7F">
      <w:pPr>
        <w:pStyle w:val="phfiguretitle"/>
      </w:pPr>
      <w:bookmarkStart w:id="2431" w:name="_Ref4496902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154</w:t>
      </w:r>
      <w:r w:rsidR="00157D1B">
        <w:rPr>
          <w:noProof/>
        </w:rPr>
        <w:fldChar w:fldCharType="end"/>
      </w:r>
      <w:bookmarkEnd w:id="2431"/>
      <w:r w:rsidR="0060299F" w:rsidRPr="009676B5">
        <w:t xml:space="preserve"> – </w:t>
      </w:r>
      <w:bookmarkStart w:id="2432" w:name="_Ref435535225"/>
      <w:r w:rsidRPr="009676B5">
        <w:t>Окно «Пользователь с заданными параметрами найден в системе»</w:t>
      </w:r>
      <w:bookmarkEnd w:id="2432"/>
    </w:p>
    <w:p w:rsidR="008B7C5E" w:rsidRPr="009676B5" w:rsidRDefault="008B7C5E" w:rsidP="00550B7F">
      <w:pPr>
        <w:pStyle w:val="phnormal"/>
        <w:rPr>
          <w:rFonts w:cs="Arial"/>
        </w:rPr>
      </w:pPr>
      <w:r w:rsidRPr="009676B5">
        <w:rPr>
          <w:rFonts w:cs="Arial"/>
        </w:rPr>
        <w:t>Для создания нового родителя нажмите</w:t>
      </w:r>
      <w:r w:rsidR="00FB28B9" w:rsidRPr="009676B5">
        <w:rPr>
          <w:rFonts w:cs="Arial"/>
        </w:rPr>
        <w:t xml:space="preserve"> на</w:t>
      </w:r>
      <w:r w:rsidRPr="009676B5">
        <w:rPr>
          <w:rFonts w:cs="Arial"/>
        </w:rPr>
        <w:t xml:space="preserve"> кнопку «Создать нового пользователя», откроется окно «Родитель: Добавление нового родителя» (</w:t>
      </w:r>
      <w:r w:rsidR="00110016" w:rsidRPr="009676B5">
        <w:rPr>
          <w:rFonts w:cs="Arial"/>
        </w:rPr>
        <w:t xml:space="preserve">см. </w:t>
      </w:r>
      <w:r w:rsidRPr="009676B5">
        <w:rPr>
          <w:rFonts w:cs="Arial"/>
        </w:rPr>
        <w:fldChar w:fldCharType="begin"/>
      </w:r>
      <w:r w:rsidRPr="009676B5">
        <w:rPr>
          <w:rFonts w:cs="Arial"/>
        </w:rPr>
        <w:instrText xml:space="preserve"> REF _Ref449689856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152</w:t>
      </w:r>
      <w:r w:rsidRPr="009676B5">
        <w:rPr>
          <w:rFonts w:cs="Arial"/>
        </w:rPr>
        <w:fldChar w:fldCharType="end"/>
      </w:r>
      <w:r w:rsidRPr="009676B5">
        <w:rPr>
          <w:rFonts w:cs="Arial"/>
        </w:rPr>
        <w:t xml:space="preserve">). Укажите необходимую информацию и нажмите </w:t>
      </w:r>
      <w:r w:rsidR="00FB28B9" w:rsidRPr="009676B5">
        <w:rPr>
          <w:rFonts w:cs="Arial"/>
        </w:rPr>
        <w:t xml:space="preserve">на </w:t>
      </w:r>
      <w:r w:rsidRPr="009676B5">
        <w:rPr>
          <w:rFonts w:cs="Arial"/>
        </w:rPr>
        <w:t>кнопку «Сохранить» (описание действий см. выше).</w:t>
      </w:r>
    </w:p>
    <w:p w:rsidR="008B7C5E" w:rsidRPr="009676B5" w:rsidRDefault="008B7C5E" w:rsidP="00550B7F">
      <w:pPr>
        <w:pStyle w:val="phnormal"/>
        <w:rPr>
          <w:rFonts w:cs="Arial"/>
        </w:rPr>
      </w:pPr>
      <w:r w:rsidRPr="009676B5">
        <w:rPr>
          <w:rFonts w:cs="Arial"/>
        </w:rPr>
        <w:t>Для добавления нового ребенка к существующему родителю выберите запись пользователя в окне уведомления (</w:t>
      </w:r>
      <w:r w:rsidR="00110016" w:rsidRPr="009676B5">
        <w:rPr>
          <w:rFonts w:cs="Arial"/>
        </w:rPr>
        <w:t xml:space="preserve">см. </w:t>
      </w:r>
      <w:r w:rsidRPr="009676B5">
        <w:rPr>
          <w:rFonts w:cs="Arial"/>
        </w:rPr>
        <w:fldChar w:fldCharType="begin"/>
      </w:r>
      <w:r w:rsidRPr="009676B5">
        <w:rPr>
          <w:rFonts w:cs="Arial"/>
        </w:rPr>
        <w:instrText xml:space="preserve"> REF _Ref449690232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154</w:t>
      </w:r>
      <w:r w:rsidRPr="009676B5">
        <w:rPr>
          <w:rFonts w:cs="Arial"/>
        </w:rPr>
        <w:fldChar w:fldCharType="end"/>
      </w:r>
      <w:r w:rsidRPr="009676B5">
        <w:rPr>
          <w:rFonts w:cs="Arial"/>
        </w:rPr>
        <w:t>) и нажмите на кнопку «Добавить к существующему пользователю». Откроется окно «Родитель: Добавление ребенка к существующему родителю» (</w:t>
      </w:r>
      <w:r w:rsidRPr="009676B5">
        <w:rPr>
          <w:rFonts w:cs="Arial"/>
        </w:rPr>
        <w:fldChar w:fldCharType="begin"/>
      </w:r>
      <w:r w:rsidRPr="009676B5">
        <w:rPr>
          <w:rFonts w:cs="Arial"/>
        </w:rPr>
        <w:instrText xml:space="preserve"> REF _Ref449690967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155</w:t>
      </w:r>
      <w:r w:rsidRPr="009676B5">
        <w:rPr>
          <w:rFonts w:cs="Arial"/>
        </w:rPr>
        <w:fldChar w:fldCharType="end"/>
      </w:r>
      <w:r w:rsidRPr="009676B5">
        <w:rPr>
          <w:rFonts w:cs="Arial"/>
        </w:rPr>
        <w:t>).</w:t>
      </w:r>
    </w:p>
    <w:p w:rsidR="008B7C5E" w:rsidRPr="009676B5" w:rsidRDefault="000026B0" w:rsidP="00550B7F">
      <w:pPr>
        <w:pStyle w:val="a6"/>
        <w:keepNext/>
        <w:ind w:firstLine="0"/>
        <w:jc w:val="center"/>
        <w:rPr>
          <w:rFonts w:ascii="Arial" w:hAnsi="Arial" w:cs="Arial"/>
        </w:rPr>
      </w:pPr>
      <w:r w:rsidRPr="009676B5">
        <w:rPr>
          <w:rFonts w:ascii="Arial" w:hAnsi="Arial" w:cs="Arial"/>
          <w:noProof/>
        </w:rPr>
        <w:lastRenderedPageBreak/>
        <w:drawing>
          <wp:inline distT="0" distB="0" distL="0" distR="0" wp14:anchorId="348675CD" wp14:editId="2562042E">
            <wp:extent cx="6153150" cy="3524250"/>
            <wp:effectExtent l="0" t="0" r="0" b="0"/>
            <wp:docPr id="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53150" cy="3524250"/>
                    </a:xfrm>
                    <a:prstGeom prst="rect">
                      <a:avLst/>
                    </a:prstGeom>
                    <a:noFill/>
                    <a:ln>
                      <a:noFill/>
                    </a:ln>
                  </pic:spPr>
                </pic:pic>
              </a:graphicData>
            </a:graphic>
          </wp:inline>
        </w:drawing>
      </w:r>
    </w:p>
    <w:p w:rsidR="008B7C5E" w:rsidRPr="009676B5" w:rsidRDefault="008B7C5E" w:rsidP="00550B7F">
      <w:pPr>
        <w:pStyle w:val="phfiguretitle"/>
      </w:pPr>
      <w:bookmarkStart w:id="2433" w:name="_Ref44969096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155</w:t>
      </w:r>
      <w:r w:rsidR="00157D1B">
        <w:rPr>
          <w:noProof/>
        </w:rPr>
        <w:fldChar w:fldCharType="end"/>
      </w:r>
      <w:bookmarkEnd w:id="2433"/>
      <w:r w:rsidR="0060299F" w:rsidRPr="009676B5">
        <w:t xml:space="preserve"> – </w:t>
      </w:r>
      <w:bookmarkStart w:id="2434" w:name="_Ref435535328"/>
      <w:r w:rsidRPr="009676B5">
        <w:t xml:space="preserve">Окно «Родитель: Добавление </w:t>
      </w:r>
      <w:bookmarkEnd w:id="2434"/>
      <w:r w:rsidRPr="009676B5">
        <w:t>ребенка к существующему родителю»</w:t>
      </w:r>
    </w:p>
    <w:p w:rsidR="008B7C5E" w:rsidRPr="009676B5" w:rsidRDefault="008B7C5E" w:rsidP="00110016">
      <w:pPr>
        <w:pStyle w:val="phlistitemizedtitle"/>
        <w:rPr>
          <w:rFonts w:cs="Arial"/>
        </w:rPr>
      </w:pPr>
      <w:r w:rsidRPr="009676B5">
        <w:rPr>
          <w:rFonts w:cs="Arial"/>
        </w:rPr>
        <w:t>Окно содержит следующие поля:</w:t>
      </w:r>
    </w:p>
    <w:p w:rsidR="008B7C5E" w:rsidRPr="009676B5" w:rsidRDefault="008B7C5E" w:rsidP="001B555D">
      <w:pPr>
        <w:pStyle w:val="phlistitemized1"/>
      </w:pPr>
      <w:r w:rsidRPr="009676B5">
        <w:t>«Фамилия», «Имя», «Отчество», «Дата рождения», «Место работы», «Статус», «Логин», «Пароль», «Подтверждение», «Не создавать пользователя», «СНИЛС»</w:t>
      </w:r>
      <w:r w:rsidR="0060299F" w:rsidRPr="009676B5">
        <w:t xml:space="preserve"> – </w:t>
      </w:r>
      <w:r w:rsidR="000843BF" w:rsidRPr="009676B5">
        <w:t>п</w:t>
      </w:r>
      <w:r w:rsidRPr="009676B5">
        <w:t>оля заполнены данными существую</w:t>
      </w:r>
      <w:r w:rsidR="0060299F" w:rsidRPr="009676B5">
        <w:t xml:space="preserve">щего </w:t>
      </w:r>
      <w:r w:rsidR="008233B8" w:rsidRPr="009676B5">
        <w:t xml:space="preserve">родителя </w:t>
      </w:r>
      <w:r w:rsidR="0060299F" w:rsidRPr="009676B5">
        <w:t>и являются не</w:t>
      </w:r>
      <w:r w:rsidRPr="009676B5">
        <w:t>редактируемыми;</w:t>
      </w:r>
    </w:p>
    <w:p w:rsidR="008B7C5E" w:rsidRPr="009676B5" w:rsidRDefault="008B7C5E" w:rsidP="001B555D">
      <w:pPr>
        <w:pStyle w:val="phlistitemized1"/>
      </w:pPr>
      <w:r w:rsidRPr="009676B5">
        <w:t>«Ребенок»</w:t>
      </w:r>
      <w:r w:rsidR="0060299F" w:rsidRPr="009676B5">
        <w:t xml:space="preserve"> – </w:t>
      </w:r>
      <w:r w:rsidRPr="009676B5">
        <w:t xml:space="preserve">нажмите на кнопку </w:t>
      </w:r>
      <w:r w:rsidR="000026B0" w:rsidRPr="009676B5">
        <w:rPr>
          <w:noProof/>
          <w:lang w:eastAsia="ru-RU"/>
        </w:rPr>
        <w:drawing>
          <wp:inline distT="0" distB="0" distL="0" distR="0" wp14:anchorId="3C470FDC" wp14:editId="0D3838C7">
            <wp:extent cx="171450" cy="200025"/>
            <wp:effectExtent l="0" t="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9676B5">
        <w:t>, откроется реестр «Учащиеся». Устан</w:t>
      </w:r>
      <w:r w:rsidR="000843BF" w:rsidRPr="009676B5">
        <w:t>овите «флажок» в строке с ребенком</w:t>
      </w:r>
      <w:r w:rsidRPr="009676B5">
        <w:t>, которого нужно привязать к родителю, нажмите на кнопку «Выбрать»;</w:t>
      </w:r>
    </w:p>
    <w:p w:rsidR="008B7C5E" w:rsidRPr="009676B5" w:rsidRDefault="008B7C5E" w:rsidP="001B555D">
      <w:pPr>
        <w:pStyle w:val="phlistitemized1"/>
      </w:pPr>
      <w:r w:rsidRPr="009676B5">
        <w:t>«Тип законного представителя»</w:t>
      </w:r>
      <w:r w:rsidR="0060299F" w:rsidRPr="009676B5">
        <w:t xml:space="preserve"> – </w:t>
      </w:r>
      <w:r w:rsidR="000843BF" w:rsidRPr="009676B5">
        <w:t xml:space="preserve">укажите тип </w:t>
      </w:r>
      <w:r w:rsidRPr="009676B5">
        <w:t xml:space="preserve">законного представителя, выбрав значение из </w:t>
      </w:r>
      <w:r w:rsidR="008C2C2C" w:rsidRPr="009676B5">
        <w:t>выпадающего</w:t>
      </w:r>
      <w:r w:rsidRPr="009676B5">
        <w:t xml:space="preserve"> списка;</w:t>
      </w:r>
    </w:p>
    <w:p w:rsidR="008B7C5E" w:rsidRPr="009676B5" w:rsidRDefault="008B7C5E" w:rsidP="001B555D">
      <w:pPr>
        <w:pStyle w:val="phlistitemized1"/>
      </w:pPr>
      <w:r w:rsidRPr="009676B5">
        <w:t>«Тип родства»</w:t>
      </w:r>
      <w:r w:rsidR="0060299F" w:rsidRPr="009676B5">
        <w:t xml:space="preserve"> – </w:t>
      </w:r>
      <w:r w:rsidRPr="009676B5">
        <w:t>выберите тип родства с ребенком из выпадающего списка. Значения формируются в системном справочнике «Типы родства».</w:t>
      </w:r>
    </w:p>
    <w:p w:rsidR="008B7C5E" w:rsidRPr="009676B5" w:rsidRDefault="008B7C5E" w:rsidP="00550B7F">
      <w:pPr>
        <w:pStyle w:val="phnormal"/>
        <w:rPr>
          <w:rFonts w:cs="Arial"/>
        </w:rPr>
      </w:pPr>
      <w:r w:rsidRPr="009676B5">
        <w:rPr>
          <w:rFonts w:cs="Arial"/>
        </w:rPr>
        <w:t xml:space="preserve">Нажмите на кнопку «Сохранить», существующему в Системе родителю будет привязан </w:t>
      </w:r>
      <w:r w:rsidR="008233B8" w:rsidRPr="009676B5">
        <w:rPr>
          <w:rFonts w:cs="Arial"/>
        </w:rPr>
        <w:t xml:space="preserve">новый </w:t>
      </w:r>
      <w:r w:rsidRPr="009676B5">
        <w:rPr>
          <w:rFonts w:cs="Arial"/>
        </w:rPr>
        <w:t>ребенок.</w:t>
      </w:r>
    </w:p>
    <w:p w:rsidR="008B7C5E" w:rsidRPr="009676B5" w:rsidRDefault="008B7C5E" w:rsidP="00550B7F">
      <w:pPr>
        <w:pStyle w:val="phnormal"/>
        <w:rPr>
          <w:rFonts w:cs="Arial"/>
        </w:rPr>
      </w:pPr>
      <w:r w:rsidRPr="009676B5">
        <w:rPr>
          <w:rFonts w:cs="Arial"/>
        </w:rPr>
        <w:t>Для редактирования записи о родителе нажмите на кнопку «Изменить», откроется окно «Родитель: Редактирование» (</w:t>
      </w:r>
      <w:r w:rsidRPr="009676B5">
        <w:rPr>
          <w:rFonts w:cs="Arial"/>
        </w:rPr>
        <w:fldChar w:fldCharType="begin"/>
      </w:r>
      <w:r w:rsidRPr="009676B5">
        <w:rPr>
          <w:rFonts w:cs="Arial"/>
        </w:rPr>
        <w:instrText xml:space="preserve"> REF _Ref449691650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156</w:t>
      </w:r>
      <w:r w:rsidRPr="009676B5">
        <w:rPr>
          <w:rFonts w:cs="Arial"/>
        </w:rPr>
        <w:fldChar w:fldCharType="end"/>
      </w:r>
      <w:r w:rsidRPr="009676B5">
        <w:rPr>
          <w:rFonts w:cs="Arial"/>
        </w:rPr>
        <w:t>).</w:t>
      </w:r>
    </w:p>
    <w:p w:rsidR="008B7C5E" w:rsidRPr="009676B5" w:rsidRDefault="008B7C5E" w:rsidP="00550B7F">
      <w:pPr>
        <w:pStyle w:val="phnormal"/>
        <w:rPr>
          <w:rFonts w:cs="Arial"/>
          <w:lang w:eastAsia="en-US"/>
        </w:rPr>
      </w:pPr>
      <w:r w:rsidRPr="009676B5">
        <w:rPr>
          <w:rFonts w:cs="Arial"/>
          <w:lang w:eastAsia="en-US"/>
        </w:rPr>
        <w:t>Окно содержит следующие вкладки: «Основная информация», «Контактная информация» и «Дети».</w:t>
      </w:r>
    </w:p>
    <w:p w:rsidR="008B7C5E" w:rsidRPr="009676B5" w:rsidRDefault="000026B0" w:rsidP="00550B7F">
      <w:pPr>
        <w:pStyle w:val="phfigure"/>
        <w:rPr>
          <w:rFonts w:cs="Arial"/>
        </w:rPr>
      </w:pPr>
      <w:r w:rsidRPr="009676B5">
        <w:rPr>
          <w:rFonts w:cs="Arial"/>
          <w:noProof/>
        </w:rPr>
        <w:lastRenderedPageBreak/>
        <w:drawing>
          <wp:inline distT="0" distB="0" distL="0" distR="0" wp14:anchorId="40E6D334" wp14:editId="72415278">
            <wp:extent cx="6477000" cy="5553075"/>
            <wp:effectExtent l="0" t="0" r="0" b="9525"/>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477000" cy="5553075"/>
                    </a:xfrm>
                    <a:prstGeom prst="rect">
                      <a:avLst/>
                    </a:prstGeom>
                    <a:noFill/>
                    <a:ln>
                      <a:noFill/>
                    </a:ln>
                  </pic:spPr>
                </pic:pic>
              </a:graphicData>
            </a:graphic>
          </wp:inline>
        </w:drawing>
      </w:r>
    </w:p>
    <w:p w:rsidR="008B7C5E" w:rsidRPr="009676B5" w:rsidRDefault="008B7C5E" w:rsidP="00550B7F">
      <w:pPr>
        <w:pStyle w:val="phfiguretitle"/>
      </w:pPr>
      <w:bookmarkStart w:id="2435" w:name="_Ref449691650"/>
      <w:r w:rsidRPr="009676B5">
        <w:t>Р</w:t>
      </w:r>
      <w:r w:rsidR="009C4DCE">
        <w:t>исунок </w:t>
      </w:r>
      <w:r w:rsidR="00157D1B">
        <w:fldChar w:fldCharType="begin"/>
      </w:r>
      <w:r w:rsidR="00157D1B">
        <w:instrText xml:space="preserve"> SEQ Ри</w:instrText>
      </w:r>
      <w:r w:rsidR="00157D1B">
        <w:instrText xml:space="preserve">сунок \* ARABIC </w:instrText>
      </w:r>
      <w:r w:rsidR="00157D1B">
        <w:fldChar w:fldCharType="separate"/>
      </w:r>
      <w:r w:rsidR="002718AC">
        <w:rPr>
          <w:noProof/>
        </w:rPr>
        <w:t>156</w:t>
      </w:r>
      <w:r w:rsidR="00157D1B">
        <w:rPr>
          <w:noProof/>
        </w:rPr>
        <w:fldChar w:fldCharType="end"/>
      </w:r>
      <w:bookmarkEnd w:id="2435"/>
      <w:r w:rsidR="0060299F" w:rsidRPr="009676B5">
        <w:t xml:space="preserve"> – </w:t>
      </w:r>
      <w:r w:rsidRPr="009676B5">
        <w:t>Окно «Родитель: Редактирование»</w:t>
      </w:r>
    </w:p>
    <w:p w:rsidR="008B7C5E" w:rsidRPr="009676B5" w:rsidRDefault="008B7C5E" w:rsidP="00F23A73">
      <w:pPr>
        <w:pStyle w:val="phlistitemizedtitle"/>
        <w:rPr>
          <w:rFonts w:cs="Arial"/>
        </w:rPr>
      </w:pPr>
      <w:r w:rsidRPr="009676B5">
        <w:rPr>
          <w:rFonts w:cs="Arial"/>
        </w:rPr>
        <w:t>Вкладка «Основная информация» содержит следующие поля:</w:t>
      </w:r>
    </w:p>
    <w:p w:rsidR="008B7C5E" w:rsidRPr="009676B5" w:rsidRDefault="008B7C5E" w:rsidP="001B555D">
      <w:pPr>
        <w:pStyle w:val="phlistitemized1"/>
      </w:pPr>
      <w:r w:rsidRPr="009676B5">
        <w:t>«Фамилия», «Имя», «Отчество», «Дата рождения», «Логин», «Статус», «СНИЛС» «Гражданство», «Место работы»</w:t>
      </w:r>
      <w:r w:rsidR="0060299F" w:rsidRPr="009676B5">
        <w:t xml:space="preserve"> –</w:t>
      </w:r>
      <w:r w:rsidR="0046346C" w:rsidRPr="009676B5">
        <w:t xml:space="preserve"> поля</w:t>
      </w:r>
      <w:r w:rsidR="0060299F" w:rsidRPr="009676B5">
        <w:t xml:space="preserve"> </w:t>
      </w:r>
      <w:r w:rsidRPr="009676B5">
        <w:t>имеют значения, заданные при добавлении или раннем редактировании пользователя. При необходимости отредактируйте информацию в данных полях;</w:t>
      </w:r>
    </w:p>
    <w:p w:rsidR="006F64DD" w:rsidRPr="009676B5" w:rsidRDefault="006F64DD"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сохранении информации, если физическому лицу добавлен СНИЛС, который уже введен в Системе, Система выведет сообщение с ФИО и датой рождения физического лица, к которому он был привязан ранее. За дальнейшей помощью обратитесь к администратору Системы.</w:t>
      </w:r>
    </w:p>
    <w:p w:rsidR="00837916" w:rsidRPr="009676B5" w:rsidRDefault="008B7C5E" w:rsidP="001B555D">
      <w:pPr>
        <w:pStyle w:val="phlistitemized1"/>
      </w:pPr>
      <w:r w:rsidRPr="009676B5">
        <w:t>раздел «Документ»</w:t>
      </w:r>
      <w:r w:rsidR="00920B71" w:rsidRPr="009676B5">
        <w:t>. Нажмите</w:t>
      </w:r>
      <w:r w:rsidR="00CB3B4F" w:rsidRPr="009676B5">
        <w:t xml:space="preserve"> на</w:t>
      </w:r>
      <w:r w:rsidR="00920B71" w:rsidRPr="009676B5">
        <w:t xml:space="preserve"> </w:t>
      </w:r>
      <w:r w:rsidR="00837916" w:rsidRPr="009676B5">
        <w:t>кнопк</w:t>
      </w:r>
      <w:r w:rsidR="00920B71" w:rsidRPr="009676B5">
        <w:t>у</w:t>
      </w:r>
      <w:r w:rsidR="00837916" w:rsidRPr="009676B5">
        <w:t xml:space="preserve"> «Добавить»</w:t>
      </w:r>
      <w:r w:rsidR="00920B71" w:rsidRPr="009676B5">
        <w:t xml:space="preserve"> </w:t>
      </w:r>
      <w:r w:rsidR="00837916" w:rsidRPr="009676B5">
        <w:t>для добавления документа, удостоверяющего личность, откроется окно (</w:t>
      </w:r>
      <w:r w:rsidR="00837916" w:rsidRPr="009676B5">
        <w:fldChar w:fldCharType="begin"/>
      </w:r>
      <w:r w:rsidR="00837916" w:rsidRPr="009676B5">
        <w:instrText xml:space="preserve"> REF _Ref468868731 \h </w:instrText>
      </w:r>
      <w:r w:rsidR="00B747E6" w:rsidRPr="009676B5">
        <w:instrText xml:space="preserve"> \* MERGEFORMAT </w:instrText>
      </w:r>
      <w:r w:rsidR="00837916" w:rsidRPr="009676B5">
        <w:fldChar w:fldCharType="separate"/>
      </w:r>
      <w:r w:rsidR="002718AC" w:rsidRPr="009676B5">
        <w:t>Р</w:t>
      </w:r>
      <w:r w:rsidR="002718AC">
        <w:t>исунок 157</w:t>
      </w:r>
      <w:r w:rsidR="00837916" w:rsidRPr="009676B5">
        <w:fldChar w:fldCharType="end"/>
      </w:r>
      <w:r w:rsidR="00837916" w:rsidRPr="009676B5">
        <w:t xml:space="preserve">), в котором </w:t>
      </w:r>
      <w:r w:rsidR="00AB2650" w:rsidRPr="009676B5">
        <w:t>заполните поля</w:t>
      </w:r>
      <w:r w:rsidR="00837916" w:rsidRPr="009676B5">
        <w:t>:</w:t>
      </w:r>
    </w:p>
    <w:p w:rsidR="00837916" w:rsidRPr="009676B5" w:rsidRDefault="000026B0" w:rsidP="00550B7F">
      <w:pPr>
        <w:pStyle w:val="phfigure"/>
        <w:rPr>
          <w:rFonts w:cs="Arial"/>
        </w:rPr>
      </w:pPr>
      <w:r w:rsidRPr="009676B5">
        <w:rPr>
          <w:rFonts w:cs="Arial"/>
          <w:noProof/>
        </w:rPr>
        <w:lastRenderedPageBreak/>
        <w:drawing>
          <wp:inline distT="0" distB="0" distL="0" distR="0" wp14:anchorId="4F05CAF7" wp14:editId="2C484BDC">
            <wp:extent cx="4686300" cy="1905000"/>
            <wp:effectExtent l="0" t="0" r="0" b="0"/>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86300" cy="1905000"/>
                    </a:xfrm>
                    <a:prstGeom prst="rect">
                      <a:avLst/>
                    </a:prstGeom>
                    <a:noFill/>
                    <a:ln>
                      <a:noFill/>
                    </a:ln>
                  </pic:spPr>
                </pic:pic>
              </a:graphicData>
            </a:graphic>
          </wp:inline>
        </w:drawing>
      </w:r>
    </w:p>
    <w:p w:rsidR="00837916" w:rsidRPr="009676B5" w:rsidRDefault="00837916" w:rsidP="00550B7F">
      <w:pPr>
        <w:pStyle w:val="phfiguretitle"/>
      </w:pPr>
      <w:bookmarkStart w:id="2436" w:name="_Ref4688687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157</w:t>
      </w:r>
      <w:r w:rsidR="00157D1B">
        <w:rPr>
          <w:noProof/>
        </w:rPr>
        <w:fldChar w:fldCharType="end"/>
      </w:r>
      <w:bookmarkEnd w:id="2436"/>
      <w:r w:rsidRPr="009676B5">
        <w:t xml:space="preserve"> – Окно «</w:t>
      </w:r>
      <w:r w:rsidR="00985B3C" w:rsidRPr="009676B5">
        <w:t>Документ, удостоверяющий личность: Добавление</w:t>
      </w:r>
      <w:r w:rsidRPr="009676B5">
        <w:t>»</w:t>
      </w:r>
    </w:p>
    <w:p w:rsidR="00837916" w:rsidRPr="009676B5" w:rsidRDefault="00837916" w:rsidP="001B555D">
      <w:pPr>
        <w:pStyle w:val="phlistitemized2"/>
      </w:pPr>
      <w:r w:rsidRPr="009676B5">
        <w:t>«Тип документа»</w:t>
      </w:r>
      <w:r w:rsidR="0060299F" w:rsidRPr="009676B5">
        <w:t xml:space="preserve"> – </w:t>
      </w:r>
      <w:r w:rsidRPr="009676B5">
        <w:t>выберите значение из выпадающего списка;</w:t>
      </w:r>
    </w:p>
    <w:p w:rsidR="00837916" w:rsidRPr="009676B5" w:rsidRDefault="00837916" w:rsidP="001B555D">
      <w:pPr>
        <w:pStyle w:val="phlistitemized2"/>
      </w:pPr>
      <w:r w:rsidRPr="009676B5">
        <w:t>«Серия», «Номер»</w:t>
      </w:r>
      <w:r w:rsidR="0060299F" w:rsidRPr="009676B5">
        <w:t xml:space="preserve"> – </w:t>
      </w:r>
      <w:r w:rsidRPr="009676B5">
        <w:t>укажите серию и номер документа, тип которого указан в поле «Тип документа»;</w:t>
      </w:r>
    </w:p>
    <w:p w:rsidR="00837916" w:rsidRPr="009676B5" w:rsidRDefault="00837916" w:rsidP="001B555D">
      <w:pPr>
        <w:pStyle w:val="phlistitemized2"/>
      </w:pPr>
      <w:r w:rsidRPr="009676B5">
        <w:t>«Дата выдачи»</w:t>
      </w:r>
      <w:r w:rsidR="0060299F" w:rsidRPr="009676B5">
        <w:t xml:space="preserve"> – </w:t>
      </w:r>
      <w:r w:rsidRPr="009676B5">
        <w:t>укажите дату выдачи;</w:t>
      </w:r>
    </w:p>
    <w:p w:rsidR="00837916" w:rsidRPr="009676B5" w:rsidRDefault="00837916" w:rsidP="001B555D">
      <w:pPr>
        <w:pStyle w:val="phlistitemized2"/>
      </w:pPr>
      <w:r w:rsidRPr="009676B5">
        <w:t>«Кем выдан»</w:t>
      </w:r>
      <w:r w:rsidR="0060299F" w:rsidRPr="009676B5">
        <w:t xml:space="preserve"> – </w:t>
      </w:r>
      <w:r w:rsidRPr="009676B5">
        <w:t xml:space="preserve">укажите </w:t>
      </w:r>
      <w:r w:rsidR="00EF3881" w:rsidRPr="009676B5">
        <w:t>организацию, которой</w:t>
      </w:r>
      <w:r w:rsidR="00920B71" w:rsidRPr="009676B5">
        <w:t xml:space="preserve"> был выдан документ;</w:t>
      </w:r>
    </w:p>
    <w:p w:rsidR="00837916" w:rsidRPr="009676B5" w:rsidRDefault="00A26C13" w:rsidP="001B555D">
      <w:pPr>
        <w:pStyle w:val="phlistitemized2"/>
      </w:pPr>
      <w:r w:rsidRPr="009676B5">
        <w:t>Н</w:t>
      </w:r>
      <w:r w:rsidR="00837916" w:rsidRPr="009676B5">
        <w:t>ажмите</w:t>
      </w:r>
      <w:r w:rsidRPr="009676B5">
        <w:t xml:space="preserve"> на </w:t>
      </w:r>
      <w:r w:rsidR="00837916" w:rsidRPr="009676B5">
        <w:t>кнопку «Сохранить».</w:t>
      </w:r>
    </w:p>
    <w:p w:rsidR="00837916" w:rsidRPr="009676B5" w:rsidRDefault="00837916"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добавлении документа, удостоверяющего личность, производится проверка на существование документа в Системе по типу документа. Если документ с указанным типом уже есть в Системе, Система предлагает заменить существующие данные на новые (</w:t>
      </w:r>
      <w:r w:rsidRPr="009676B5">
        <w:rPr>
          <w:rFonts w:cs="Arial"/>
        </w:rPr>
        <w:fldChar w:fldCharType="begin"/>
      </w:r>
      <w:r w:rsidRPr="009676B5">
        <w:rPr>
          <w:rFonts w:cs="Arial"/>
        </w:rPr>
        <w:instrText xml:space="preserve"> REF _Ref468868861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9676B5">
        <w:rPr>
          <w:rFonts w:cs="Arial"/>
        </w:rPr>
        <w:t>Р</w:t>
      </w:r>
      <w:r w:rsidR="002718AC">
        <w:rPr>
          <w:rFonts w:cs="Arial"/>
        </w:rPr>
        <w:t>исунок 158</w:t>
      </w:r>
      <w:r w:rsidRPr="009676B5">
        <w:rPr>
          <w:rFonts w:cs="Arial"/>
        </w:rPr>
        <w:fldChar w:fldCharType="end"/>
      </w:r>
      <w:r w:rsidRPr="009676B5">
        <w:rPr>
          <w:rFonts w:cs="Arial"/>
        </w:rPr>
        <w:t>) или выводит сообщение (</w:t>
      </w:r>
      <w:r w:rsidRPr="009676B5">
        <w:rPr>
          <w:rFonts w:cs="Arial"/>
        </w:rPr>
        <w:fldChar w:fldCharType="begin"/>
      </w:r>
      <w:r w:rsidRPr="009676B5">
        <w:rPr>
          <w:rFonts w:cs="Arial"/>
        </w:rPr>
        <w:instrText xml:space="preserve"> REF _Ref468868732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159</w:t>
      </w:r>
      <w:r w:rsidRPr="009676B5">
        <w:rPr>
          <w:rFonts w:cs="Arial"/>
        </w:rPr>
        <w:fldChar w:fldCharType="end"/>
      </w:r>
      <w:r w:rsidRPr="009676B5">
        <w:rPr>
          <w:rFonts w:cs="Arial"/>
        </w:rPr>
        <w:t>).</w:t>
      </w:r>
    </w:p>
    <w:p w:rsidR="00837916" w:rsidRPr="009676B5" w:rsidRDefault="000026B0" w:rsidP="00550B7F">
      <w:pPr>
        <w:pStyle w:val="phfigure"/>
        <w:rPr>
          <w:rFonts w:cs="Arial"/>
          <w:lang w:eastAsia="en-US"/>
        </w:rPr>
      </w:pPr>
      <w:r w:rsidRPr="009676B5">
        <w:rPr>
          <w:rFonts w:cs="Arial"/>
          <w:noProof/>
        </w:rPr>
        <w:drawing>
          <wp:inline distT="0" distB="0" distL="0" distR="0" wp14:anchorId="6C930080" wp14:editId="5E871693">
            <wp:extent cx="5019675" cy="952500"/>
            <wp:effectExtent l="0" t="0" r="9525" b="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19675" cy="952500"/>
                    </a:xfrm>
                    <a:prstGeom prst="rect">
                      <a:avLst/>
                    </a:prstGeom>
                    <a:noFill/>
                    <a:ln>
                      <a:noFill/>
                    </a:ln>
                  </pic:spPr>
                </pic:pic>
              </a:graphicData>
            </a:graphic>
          </wp:inline>
        </w:drawing>
      </w:r>
    </w:p>
    <w:p w:rsidR="00837916" w:rsidRPr="009676B5" w:rsidRDefault="00837916" w:rsidP="00550B7F">
      <w:pPr>
        <w:pStyle w:val="phfigure"/>
        <w:rPr>
          <w:rFonts w:cs="Arial"/>
        </w:rPr>
      </w:pPr>
      <w:bookmarkStart w:id="2437" w:name="_Ref468868861"/>
      <w:r w:rsidRPr="009676B5">
        <w:rPr>
          <w:rFonts w:cs="Arial"/>
        </w:rPr>
        <w:t>Р</w:t>
      </w:r>
      <w:r w:rsidR="009C4DCE">
        <w:rPr>
          <w:rFonts w:cs="Arial"/>
        </w:rPr>
        <w:t>исунок </w:t>
      </w:r>
      <w:r w:rsidRPr="009676B5">
        <w:rPr>
          <w:rFonts w:cs="Arial"/>
        </w:rPr>
        <w:fldChar w:fldCharType="begin"/>
      </w:r>
      <w:r w:rsidRPr="009676B5">
        <w:rPr>
          <w:rFonts w:cs="Arial"/>
        </w:rPr>
        <w:instrText xml:space="preserve"> SEQ Рисунок \* ARABIC </w:instrText>
      </w:r>
      <w:r w:rsidRPr="009676B5">
        <w:rPr>
          <w:rFonts w:cs="Arial"/>
        </w:rPr>
        <w:fldChar w:fldCharType="separate"/>
      </w:r>
      <w:r w:rsidR="002718AC">
        <w:rPr>
          <w:rFonts w:cs="Arial"/>
          <w:noProof/>
        </w:rPr>
        <w:t>158</w:t>
      </w:r>
      <w:r w:rsidRPr="009676B5">
        <w:rPr>
          <w:rFonts w:cs="Arial"/>
        </w:rPr>
        <w:fldChar w:fldCharType="end"/>
      </w:r>
      <w:bookmarkEnd w:id="2437"/>
      <w:r w:rsidRPr="009676B5">
        <w:rPr>
          <w:rFonts w:cs="Arial"/>
        </w:rPr>
        <w:t xml:space="preserve"> – Сообщение Системы</w:t>
      </w:r>
    </w:p>
    <w:p w:rsidR="00837916" w:rsidRPr="009676B5" w:rsidRDefault="000026B0" w:rsidP="00550B7F">
      <w:pPr>
        <w:pStyle w:val="phfigure"/>
        <w:rPr>
          <w:rFonts w:cs="Arial"/>
          <w:lang w:eastAsia="en-US"/>
        </w:rPr>
      </w:pPr>
      <w:r w:rsidRPr="009676B5">
        <w:rPr>
          <w:rFonts w:cs="Arial"/>
          <w:noProof/>
        </w:rPr>
        <w:drawing>
          <wp:inline distT="0" distB="0" distL="0" distR="0" wp14:anchorId="7F79EAC7" wp14:editId="0330CB48">
            <wp:extent cx="4429125" cy="981075"/>
            <wp:effectExtent l="0" t="0" r="9525" b="9525"/>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29125" cy="981075"/>
                    </a:xfrm>
                    <a:prstGeom prst="rect">
                      <a:avLst/>
                    </a:prstGeom>
                    <a:noFill/>
                    <a:ln>
                      <a:noFill/>
                    </a:ln>
                  </pic:spPr>
                </pic:pic>
              </a:graphicData>
            </a:graphic>
          </wp:inline>
        </w:drawing>
      </w:r>
    </w:p>
    <w:p w:rsidR="00837916" w:rsidRPr="009676B5" w:rsidRDefault="00837916" w:rsidP="00550B7F">
      <w:pPr>
        <w:pStyle w:val="phfiguretitle"/>
      </w:pPr>
      <w:bookmarkStart w:id="2438" w:name="_Ref4688687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159</w:t>
      </w:r>
      <w:r w:rsidR="00157D1B">
        <w:rPr>
          <w:noProof/>
        </w:rPr>
        <w:fldChar w:fldCharType="end"/>
      </w:r>
      <w:bookmarkEnd w:id="2438"/>
      <w:r w:rsidRPr="009676B5">
        <w:t xml:space="preserve"> – Сообщение Системы</w:t>
      </w:r>
    </w:p>
    <w:p w:rsidR="008B7C5E" w:rsidRPr="009676B5" w:rsidRDefault="008B7C5E" w:rsidP="006B50A8">
      <w:pPr>
        <w:pStyle w:val="phlistitemizedtitle"/>
        <w:rPr>
          <w:rFonts w:cs="Arial"/>
        </w:rPr>
      </w:pPr>
      <w:r w:rsidRPr="009676B5">
        <w:rPr>
          <w:rFonts w:cs="Arial"/>
        </w:rPr>
        <w:lastRenderedPageBreak/>
        <w:t>Вкладка «Контактная информация» (</w:t>
      </w:r>
      <w:r w:rsidRPr="009676B5">
        <w:rPr>
          <w:rFonts w:cs="Arial"/>
        </w:rPr>
        <w:fldChar w:fldCharType="begin"/>
      </w:r>
      <w:r w:rsidRPr="009676B5">
        <w:rPr>
          <w:rFonts w:cs="Arial"/>
        </w:rPr>
        <w:instrText xml:space="preserve"> REF _Ref458669703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160</w:t>
      </w:r>
      <w:r w:rsidRPr="009676B5">
        <w:rPr>
          <w:rFonts w:cs="Arial"/>
        </w:rPr>
        <w:fldChar w:fldCharType="end"/>
      </w:r>
      <w:r w:rsidR="00920B71" w:rsidRPr="009676B5">
        <w:rPr>
          <w:rFonts w:cs="Arial"/>
        </w:rPr>
        <w:t>) содержит:</w:t>
      </w:r>
    </w:p>
    <w:p w:rsidR="008B7C5E" w:rsidRPr="009676B5" w:rsidRDefault="00FA278E" w:rsidP="00550B7F">
      <w:pPr>
        <w:pStyle w:val="phfigure"/>
        <w:rPr>
          <w:rFonts w:cs="Arial"/>
        </w:rPr>
      </w:pPr>
      <w:r>
        <w:rPr>
          <w:noProof/>
        </w:rPr>
        <w:drawing>
          <wp:inline distT="0" distB="0" distL="0" distR="0" wp14:anchorId="01F34DB8" wp14:editId="6DF94709">
            <wp:extent cx="6152515" cy="4584700"/>
            <wp:effectExtent l="0" t="0" r="635" b="6350"/>
            <wp:docPr id="10250" name="Рисунок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6152515" cy="4584700"/>
                    </a:xfrm>
                    <a:prstGeom prst="rect">
                      <a:avLst/>
                    </a:prstGeom>
                  </pic:spPr>
                </pic:pic>
              </a:graphicData>
            </a:graphic>
          </wp:inline>
        </w:drawing>
      </w:r>
    </w:p>
    <w:p w:rsidR="008B7C5E" w:rsidRPr="009676B5" w:rsidRDefault="008B7C5E" w:rsidP="00550B7F">
      <w:pPr>
        <w:pStyle w:val="phfiguretitle"/>
      </w:pPr>
      <w:bookmarkStart w:id="2439" w:name="_Ref45866970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160</w:t>
      </w:r>
      <w:r w:rsidR="00157D1B">
        <w:rPr>
          <w:noProof/>
        </w:rPr>
        <w:fldChar w:fldCharType="end"/>
      </w:r>
      <w:bookmarkEnd w:id="2439"/>
      <w:r w:rsidR="0060299F" w:rsidRPr="009676B5">
        <w:t xml:space="preserve"> – </w:t>
      </w:r>
      <w:r w:rsidR="00985B3C" w:rsidRPr="009676B5">
        <w:t xml:space="preserve">Окно «Родитель: Редактирование», вкладка </w:t>
      </w:r>
      <w:r w:rsidRPr="009676B5">
        <w:t>«Контактная информация»</w:t>
      </w:r>
    </w:p>
    <w:p w:rsidR="00452324" w:rsidRPr="009676B5" w:rsidRDefault="008B7C5E" w:rsidP="001B555D">
      <w:pPr>
        <w:pStyle w:val="phlistitemized1"/>
      </w:pPr>
      <w:r w:rsidRPr="009676B5">
        <w:t>раздел, содержащий способы связи</w:t>
      </w:r>
      <w:r w:rsidR="00452324" w:rsidRPr="009676B5">
        <w:t>:</w:t>
      </w:r>
    </w:p>
    <w:p w:rsidR="008B7C5E" w:rsidRPr="009676B5" w:rsidRDefault="00452324" w:rsidP="001B555D">
      <w:pPr>
        <w:pStyle w:val="phlistitemized2"/>
      </w:pPr>
      <w:r w:rsidRPr="009676B5">
        <w:t>нажмите</w:t>
      </w:r>
      <w:r w:rsidR="00CB3B4F" w:rsidRPr="009676B5">
        <w:t xml:space="preserve"> на</w:t>
      </w:r>
      <w:r w:rsidRPr="009676B5">
        <w:t xml:space="preserve"> кнопку </w:t>
      </w:r>
      <w:r w:rsidR="008B7C5E" w:rsidRPr="009676B5">
        <w:t>«Добавить»</w:t>
      </w:r>
      <w:r w:rsidRPr="009676B5">
        <w:t xml:space="preserve">, откроется </w:t>
      </w:r>
      <w:r w:rsidR="008B7C5E" w:rsidRPr="009676B5">
        <w:t>окно (</w:t>
      </w:r>
      <w:r w:rsidR="008B7C5E" w:rsidRPr="009676B5">
        <w:fldChar w:fldCharType="begin"/>
      </w:r>
      <w:r w:rsidR="008B7C5E" w:rsidRPr="009676B5">
        <w:instrText xml:space="preserve"> REF _Ref458670106 \h </w:instrText>
      </w:r>
      <w:r w:rsidR="002222B6" w:rsidRPr="009676B5">
        <w:instrText xml:space="preserve"> \* MERGEFORMAT </w:instrText>
      </w:r>
      <w:r w:rsidR="008B7C5E" w:rsidRPr="009676B5">
        <w:fldChar w:fldCharType="separate"/>
      </w:r>
      <w:r w:rsidR="002718AC" w:rsidRPr="009676B5">
        <w:t>Р</w:t>
      </w:r>
      <w:r w:rsidR="002718AC">
        <w:t>исунок 161</w:t>
      </w:r>
      <w:r w:rsidR="008B7C5E" w:rsidRPr="009676B5">
        <w:fldChar w:fldCharType="end"/>
      </w:r>
      <w:r w:rsidR="008B7C5E" w:rsidRPr="009676B5">
        <w:t>)</w:t>
      </w:r>
      <w:r w:rsidR="006B50A8" w:rsidRPr="009676B5">
        <w:t>;</w:t>
      </w:r>
    </w:p>
    <w:p w:rsidR="008B7C5E" w:rsidRPr="009676B5" w:rsidRDefault="000026B0" w:rsidP="00550B7F">
      <w:pPr>
        <w:pStyle w:val="phfigure"/>
        <w:rPr>
          <w:rFonts w:cs="Arial"/>
        </w:rPr>
      </w:pPr>
      <w:r w:rsidRPr="009676B5">
        <w:rPr>
          <w:rFonts w:cs="Arial"/>
          <w:noProof/>
        </w:rPr>
        <w:drawing>
          <wp:inline distT="0" distB="0" distL="0" distR="0" wp14:anchorId="0F272824" wp14:editId="6C3BB349">
            <wp:extent cx="3752850" cy="1885950"/>
            <wp:effectExtent l="0" t="0" r="0" b="0"/>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752850" cy="1885950"/>
                    </a:xfrm>
                    <a:prstGeom prst="rect">
                      <a:avLst/>
                    </a:prstGeom>
                    <a:noFill/>
                    <a:ln>
                      <a:noFill/>
                    </a:ln>
                  </pic:spPr>
                </pic:pic>
              </a:graphicData>
            </a:graphic>
          </wp:inline>
        </w:drawing>
      </w:r>
    </w:p>
    <w:p w:rsidR="008B7C5E" w:rsidRPr="009676B5" w:rsidRDefault="008B7C5E" w:rsidP="00550B7F">
      <w:pPr>
        <w:pStyle w:val="phfiguretitle"/>
      </w:pPr>
      <w:bookmarkStart w:id="2440" w:name="_Ref45867010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161</w:t>
      </w:r>
      <w:r w:rsidR="00157D1B">
        <w:rPr>
          <w:noProof/>
        </w:rPr>
        <w:fldChar w:fldCharType="end"/>
      </w:r>
      <w:bookmarkEnd w:id="2440"/>
      <w:r w:rsidRPr="009676B5">
        <w:t xml:space="preserve"> – Добавление контактной информации</w:t>
      </w:r>
    </w:p>
    <w:p w:rsidR="008B7C5E" w:rsidRPr="009676B5" w:rsidRDefault="008B7C5E" w:rsidP="001B555D">
      <w:pPr>
        <w:pStyle w:val="phlistitemized2"/>
      </w:pPr>
      <w:r w:rsidRPr="009676B5">
        <w:t xml:space="preserve">заполните поля и нажмите </w:t>
      </w:r>
      <w:r w:rsidR="00CB3B4F" w:rsidRPr="009676B5">
        <w:t xml:space="preserve">на </w:t>
      </w:r>
      <w:r w:rsidRPr="009676B5">
        <w:t>кнопку сохранить. Запись добавится в список</w:t>
      </w:r>
      <w:r w:rsidR="006B50A8" w:rsidRPr="009676B5">
        <w:t>;</w:t>
      </w:r>
    </w:p>
    <w:p w:rsidR="008B7C5E" w:rsidRPr="009676B5" w:rsidRDefault="008B7C5E" w:rsidP="001B555D">
      <w:pPr>
        <w:pStyle w:val="phlistitemized2"/>
      </w:pPr>
      <w:r w:rsidRPr="009676B5">
        <w:t>кнопка «Изменить»</w:t>
      </w:r>
      <w:r w:rsidR="0060299F" w:rsidRPr="009676B5">
        <w:t xml:space="preserve"> – </w:t>
      </w:r>
      <w:r w:rsidRPr="009676B5">
        <w:t>служит для редактирования записи. Выделите нужную запись и нажмите</w:t>
      </w:r>
      <w:r w:rsidR="00CB3B4F" w:rsidRPr="009676B5">
        <w:t xml:space="preserve"> на</w:t>
      </w:r>
      <w:r w:rsidRPr="009676B5">
        <w:t xml:space="preserve"> кнопку «Изменить». Откроется окно</w:t>
      </w:r>
      <w:r w:rsidR="00B70C64" w:rsidRPr="009676B5">
        <w:t>,</w:t>
      </w:r>
      <w:r w:rsidRPr="009676B5">
        <w:t xml:space="preserve"> аналогичное окну </w:t>
      </w:r>
      <w:r w:rsidRPr="009676B5">
        <w:lastRenderedPageBreak/>
        <w:t>(</w:t>
      </w:r>
      <w:r w:rsidR="00110016" w:rsidRPr="009676B5">
        <w:t xml:space="preserve">см. </w:t>
      </w:r>
      <w:r w:rsidRPr="009676B5">
        <w:fldChar w:fldCharType="begin"/>
      </w:r>
      <w:r w:rsidRPr="009676B5">
        <w:instrText xml:space="preserve"> REF _Ref458670106 \h </w:instrText>
      </w:r>
      <w:r w:rsidR="002222B6" w:rsidRPr="009676B5">
        <w:instrText xml:space="preserve"> \* MERGEFORMAT </w:instrText>
      </w:r>
      <w:r w:rsidRPr="009676B5">
        <w:fldChar w:fldCharType="separate"/>
      </w:r>
      <w:r w:rsidR="002718AC" w:rsidRPr="009676B5">
        <w:t>Р</w:t>
      </w:r>
      <w:r w:rsidR="002718AC">
        <w:t>исунок 161</w:t>
      </w:r>
      <w:r w:rsidRPr="009676B5">
        <w:fldChar w:fldCharType="end"/>
      </w:r>
      <w:r w:rsidRPr="009676B5">
        <w:t>). Отредактируйте информацию и наж</w:t>
      </w:r>
      <w:r w:rsidR="008C2C2C" w:rsidRPr="009676B5">
        <w:t>м</w:t>
      </w:r>
      <w:r w:rsidRPr="009676B5">
        <w:t xml:space="preserve">ите </w:t>
      </w:r>
      <w:r w:rsidR="00CB3B4F" w:rsidRPr="009676B5">
        <w:t xml:space="preserve">на </w:t>
      </w:r>
      <w:r w:rsidRPr="009676B5">
        <w:t>кнопку «Сохранить»;</w:t>
      </w:r>
    </w:p>
    <w:p w:rsidR="008B7C5E" w:rsidRPr="009676B5" w:rsidRDefault="008B7C5E" w:rsidP="001B555D">
      <w:pPr>
        <w:pStyle w:val="phlistitemized2"/>
      </w:pPr>
      <w:r w:rsidRPr="009676B5">
        <w:t>кнопка «Удалить», «Обновить»</w:t>
      </w:r>
      <w:r w:rsidR="0060299F" w:rsidRPr="009676B5">
        <w:t xml:space="preserve"> – </w:t>
      </w:r>
      <w:r w:rsidRPr="009676B5">
        <w:t xml:space="preserve">кнопки подробно описаны в п. </w:t>
      </w:r>
      <w:r w:rsidRPr="009676B5">
        <w:fldChar w:fldCharType="begin"/>
      </w:r>
      <w:r w:rsidRPr="009676B5">
        <w:instrText xml:space="preserve"> REF _Ref458671580 \n \h </w:instrText>
      </w:r>
      <w:r w:rsidR="002222B6" w:rsidRPr="009676B5">
        <w:instrText xml:space="preserve"> \* MERGEFORMAT </w:instrText>
      </w:r>
      <w:r w:rsidRPr="009676B5">
        <w:fldChar w:fldCharType="separate"/>
      </w:r>
      <w:r w:rsidR="002718AC">
        <w:t>4.4.5</w:t>
      </w:r>
      <w:r w:rsidRPr="009676B5">
        <w:fldChar w:fldCharType="end"/>
      </w:r>
      <w:r w:rsidRPr="009676B5">
        <w:t>.</w:t>
      </w:r>
    </w:p>
    <w:p w:rsidR="008B7C5E" w:rsidRPr="009676B5" w:rsidRDefault="00C34ECC" w:rsidP="001B555D">
      <w:pPr>
        <w:pStyle w:val="phlistitemized1"/>
      </w:pPr>
      <w:r w:rsidRPr="009676B5">
        <w:t>раздел</w:t>
      </w:r>
      <w:r w:rsidR="00AB0A45" w:rsidRPr="009676B5">
        <w:t xml:space="preserve"> </w:t>
      </w:r>
      <w:r w:rsidR="006B50A8" w:rsidRPr="009676B5">
        <w:t>«Фактический адрес»:</w:t>
      </w:r>
    </w:p>
    <w:p w:rsidR="008B7C5E" w:rsidRPr="009676B5" w:rsidRDefault="008B7C5E" w:rsidP="001B555D">
      <w:pPr>
        <w:pStyle w:val="phlistitemized2"/>
      </w:pPr>
      <w:r w:rsidRPr="009676B5">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(пример заполнения адреса с помощью ФИАС см. п. </w:t>
      </w:r>
      <w:r w:rsidRPr="009676B5">
        <w:fldChar w:fldCharType="begin"/>
      </w:r>
      <w:r w:rsidRPr="009676B5">
        <w:instrText xml:space="preserve"> REF _Ref450221440 \w \h  \* MERGEFORMAT </w:instrText>
      </w:r>
      <w:r w:rsidRPr="009676B5">
        <w:fldChar w:fldCharType="separate"/>
      </w:r>
      <w:r w:rsidR="002718AC">
        <w:t>6.1</w:t>
      </w:r>
      <w:r w:rsidRPr="009676B5">
        <w:fldChar w:fldCharType="end"/>
      </w:r>
      <w:r w:rsidRPr="009676B5">
        <w:t>);</w:t>
      </w:r>
    </w:p>
    <w:p w:rsidR="008B7C5E" w:rsidRPr="009676B5" w:rsidRDefault="008B7C5E" w:rsidP="001B555D">
      <w:pPr>
        <w:pStyle w:val="phlistitemized2"/>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2"/>
      </w:pPr>
      <w:r w:rsidRPr="009676B5">
        <w:t>«Улица»</w:t>
      </w:r>
      <w:r w:rsidR="0060299F" w:rsidRPr="009676B5">
        <w:t xml:space="preserve"> – </w:t>
      </w:r>
      <w:r w:rsidRPr="009676B5">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2"/>
      </w:pPr>
      <w:r w:rsidRPr="009676B5">
        <w:t>«Дом»</w:t>
      </w:r>
      <w:r w:rsidR="0060299F" w:rsidRPr="009676B5">
        <w:t xml:space="preserve"> – </w:t>
      </w:r>
      <w:r w:rsidRPr="009676B5">
        <w:t>укажите дом.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2"/>
      </w:pPr>
      <w:r w:rsidRPr="009676B5">
        <w:t>«Корпус»</w:t>
      </w:r>
      <w:r w:rsidR="0060299F" w:rsidRPr="009676B5">
        <w:t xml:space="preserve"> – </w:t>
      </w:r>
      <w:r w:rsidRPr="009676B5">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004D59" w:rsidRPr="009676B5" w:rsidRDefault="00004D59" w:rsidP="001B555D">
      <w:pPr>
        <w:pStyle w:val="phlistitemized2"/>
      </w:pPr>
      <w:r w:rsidRPr="009676B5">
        <w:t xml:space="preserve">«Строение» – </w:t>
      </w:r>
      <w:r w:rsidR="00894E41" w:rsidRPr="009676B5">
        <w:t>укажите строение</w:t>
      </w:r>
      <w:r w:rsidRPr="009676B5">
        <w:t>;</w:t>
      </w:r>
    </w:p>
    <w:p w:rsidR="00004D59" w:rsidRPr="009676B5" w:rsidRDefault="00004D59" w:rsidP="001B555D">
      <w:pPr>
        <w:pStyle w:val="phlistitemized2"/>
      </w:pPr>
      <w:r w:rsidRPr="009676B5">
        <w:t xml:space="preserve">«Квартира» – </w:t>
      </w:r>
      <w:r w:rsidR="00894E41" w:rsidRPr="009676B5">
        <w:t>укажите квартиру</w:t>
      </w:r>
      <w:r w:rsidRPr="009676B5">
        <w:t>;</w:t>
      </w:r>
    </w:p>
    <w:p w:rsidR="008B7C5E" w:rsidRPr="009676B5" w:rsidRDefault="008B7C5E" w:rsidP="001B555D">
      <w:pPr>
        <w:pStyle w:val="phlistitemized2"/>
      </w:pPr>
      <w:r w:rsidRPr="009676B5">
        <w:t>«</w:t>
      </w:r>
      <w:r w:rsidR="004E538A" w:rsidRPr="009676B5">
        <w:t>Полный а</w:t>
      </w:r>
      <w:r w:rsidRPr="009676B5">
        <w:t>дрес»</w:t>
      </w:r>
      <w:r w:rsidR="0060299F" w:rsidRPr="009676B5">
        <w:t xml:space="preserve"> – </w:t>
      </w:r>
      <w:r w:rsidRPr="009676B5">
        <w:t>автоматически заполняется Системой значениями, внесенными в поля «Индекс», «Населенный пункт», «Улица», «Дом», «Корпус» и «Квартира».</w:t>
      </w:r>
    </w:p>
    <w:p w:rsidR="008B7C5E" w:rsidRPr="009676B5" w:rsidRDefault="00C34ECC" w:rsidP="001B555D">
      <w:pPr>
        <w:pStyle w:val="phlistitemized1"/>
      </w:pPr>
      <w:r w:rsidRPr="009676B5">
        <w:t>раздел</w:t>
      </w:r>
      <w:r w:rsidR="00452324" w:rsidRPr="009676B5">
        <w:t xml:space="preserve"> </w:t>
      </w:r>
      <w:r w:rsidR="008B7C5E" w:rsidRPr="009676B5">
        <w:t>«Адрес регистрации»</w:t>
      </w:r>
      <w:r w:rsidR="00452324" w:rsidRPr="009676B5">
        <w:t xml:space="preserve"> заполняется аналогично </w:t>
      </w:r>
      <w:r w:rsidRPr="009676B5">
        <w:t>разделу</w:t>
      </w:r>
      <w:r w:rsidR="00452324" w:rsidRPr="009676B5">
        <w:t xml:space="preserve"> «Фактический адрес». Если фактический адрес и адрес регистрации совпадают, установите «флажок» в поле параметра «Совпадает с фактическим адресом», поля </w:t>
      </w:r>
      <w:r w:rsidRPr="009676B5">
        <w:t>раздела</w:t>
      </w:r>
      <w:r w:rsidR="00452324" w:rsidRPr="009676B5">
        <w:t xml:space="preserve"> заполнятся данными из </w:t>
      </w:r>
      <w:r w:rsidRPr="009676B5">
        <w:t>раздела</w:t>
      </w:r>
      <w:r w:rsidR="00452324" w:rsidRPr="009676B5">
        <w:t xml:space="preserve"> фактического адреса.</w:t>
      </w:r>
    </w:p>
    <w:p w:rsidR="008B7C5E" w:rsidRPr="009676B5" w:rsidRDefault="008B7C5E" w:rsidP="006B50A8">
      <w:pPr>
        <w:pStyle w:val="phlistitemizedtitle"/>
        <w:rPr>
          <w:rFonts w:cs="Arial"/>
        </w:rPr>
      </w:pPr>
      <w:r w:rsidRPr="009676B5">
        <w:rPr>
          <w:rFonts w:cs="Arial"/>
        </w:rPr>
        <w:lastRenderedPageBreak/>
        <w:t>Вкладка «Дети» (</w:t>
      </w:r>
      <w:r w:rsidRPr="009676B5">
        <w:rPr>
          <w:rFonts w:cs="Arial"/>
        </w:rPr>
        <w:fldChar w:fldCharType="begin"/>
      </w:r>
      <w:r w:rsidRPr="009676B5">
        <w:rPr>
          <w:rFonts w:cs="Arial"/>
        </w:rPr>
        <w:instrText xml:space="preserve"> REF _Ref458671709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162</w:t>
      </w:r>
      <w:r w:rsidRPr="009676B5">
        <w:rPr>
          <w:rFonts w:cs="Arial"/>
        </w:rPr>
        <w:fldChar w:fldCharType="end"/>
      </w:r>
      <w:r w:rsidRPr="009676B5">
        <w:rPr>
          <w:rFonts w:cs="Arial"/>
        </w:rPr>
        <w:t>) состоит из следующих граф:</w:t>
      </w:r>
    </w:p>
    <w:p w:rsidR="008B7C5E" w:rsidRPr="009676B5" w:rsidRDefault="000026B0" w:rsidP="00550B7F">
      <w:pPr>
        <w:pStyle w:val="phfigure"/>
        <w:rPr>
          <w:rFonts w:cs="Arial"/>
        </w:rPr>
      </w:pPr>
      <w:r w:rsidRPr="009676B5">
        <w:rPr>
          <w:rFonts w:cs="Arial"/>
          <w:noProof/>
        </w:rPr>
        <w:drawing>
          <wp:inline distT="0" distB="0" distL="0" distR="0" wp14:anchorId="4959D8ED" wp14:editId="16E3DB09">
            <wp:extent cx="6477000" cy="2609850"/>
            <wp:effectExtent l="0" t="0" r="0" b="0"/>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477000" cy="2609850"/>
                    </a:xfrm>
                    <a:prstGeom prst="rect">
                      <a:avLst/>
                    </a:prstGeom>
                    <a:noFill/>
                    <a:ln>
                      <a:noFill/>
                    </a:ln>
                  </pic:spPr>
                </pic:pic>
              </a:graphicData>
            </a:graphic>
          </wp:inline>
        </w:drawing>
      </w:r>
    </w:p>
    <w:p w:rsidR="008B7C5E" w:rsidRPr="009676B5" w:rsidRDefault="008B7C5E" w:rsidP="00550B7F">
      <w:pPr>
        <w:pStyle w:val="phfiguretitle"/>
      </w:pPr>
      <w:bookmarkStart w:id="2441" w:name="_Ref458671709"/>
      <w:bookmarkStart w:id="2442" w:name="_Ref45867170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162</w:t>
      </w:r>
      <w:r w:rsidR="00157D1B">
        <w:rPr>
          <w:noProof/>
        </w:rPr>
        <w:fldChar w:fldCharType="end"/>
      </w:r>
      <w:bookmarkEnd w:id="2441"/>
      <w:r w:rsidR="0060299F" w:rsidRPr="009676B5">
        <w:t xml:space="preserve"> – </w:t>
      </w:r>
      <w:r w:rsidR="00985B3C" w:rsidRPr="009676B5">
        <w:t xml:space="preserve">Окно «Родитель: Редактирование», вкладка </w:t>
      </w:r>
      <w:r w:rsidRPr="009676B5">
        <w:t>«Дети»</w:t>
      </w:r>
      <w:bookmarkEnd w:id="2442"/>
    </w:p>
    <w:p w:rsidR="008B7C5E" w:rsidRPr="009676B5" w:rsidRDefault="008B7C5E" w:rsidP="001B555D">
      <w:pPr>
        <w:pStyle w:val="phlistitemized1"/>
      </w:pPr>
      <w:r w:rsidRPr="009676B5">
        <w:t>«Ф.И.О.»</w:t>
      </w:r>
      <w:r w:rsidR="0060299F" w:rsidRPr="009676B5">
        <w:t xml:space="preserve"> – </w:t>
      </w:r>
      <w:r w:rsidRPr="009676B5">
        <w:t xml:space="preserve">показывает </w:t>
      </w:r>
      <w:r w:rsidR="0060299F" w:rsidRPr="009676B5">
        <w:t>ФИО</w:t>
      </w:r>
      <w:r w:rsidR="00920B71" w:rsidRPr="009676B5">
        <w:t xml:space="preserve"> ребенка;</w:t>
      </w:r>
    </w:p>
    <w:p w:rsidR="008B7C5E" w:rsidRPr="009676B5" w:rsidRDefault="008B7C5E" w:rsidP="001B555D">
      <w:pPr>
        <w:pStyle w:val="phlistitemized1"/>
      </w:pPr>
      <w:r w:rsidRPr="009676B5">
        <w:t>«Тип законного представителя»</w:t>
      </w:r>
      <w:r w:rsidR="0060299F" w:rsidRPr="009676B5">
        <w:t xml:space="preserve"> – </w:t>
      </w:r>
      <w:r w:rsidRPr="009676B5">
        <w:t xml:space="preserve">показывает тип </w:t>
      </w:r>
      <w:r w:rsidR="00920B71" w:rsidRPr="009676B5">
        <w:t>законного представителя ребенка;</w:t>
      </w:r>
    </w:p>
    <w:p w:rsidR="008B7C5E" w:rsidRPr="009676B5" w:rsidRDefault="008B7C5E" w:rsidP="001B555D">
      <w:pPr>
        <w:pStyle w:val="phlistitemized1"/>
      </w:pPr>
      <w:r w:rsidRPr="009676B5">
        <w:t>«Тип родства»</w:t>
      </w:r>
      <w:r w:rsidR="0060299F" w:rsidRPr="009676B5">
        <w:t xml:space="preserve"> – </w:t>
      </w:r>
      <w:r w:rsidRPr="009676B5">
        <w:t>пок</w:t>
      </w:r>
      <w:r w:rsidR="00920B71" w:rsidRPr="009676B5">
        <w:t>азывает тип родства;</w:t>
      </w:r>
    </w:p>
    <w:p w:rsidR="008B7C5E" w:rsidRPr="009676B5" w:rsidRDefault="008B7C5E" w:rsidP="001B555D">
      <w:pPr>
        <w:pStyle w:val="phlistitemized1"/>
      </w:pPr>
      <w:r w:rsidRPr="009676B5">
        <w:t>«Документ, удостоверяющий положение законного представителя по отношению к ребенку»</w:t>
      </w:r>
      <w:r w:rsidR="0060299F" w:rsidRPr="009676B5">
        <w:t xml:space="preserve"> – </w:t>
      </w:r>
      <w:r w:rsidRPr="009676B5">
        <w:t>показывает наименование документа, удостоверяющего по</w:t>
      </w:r>
      <w:r w:rsidR="00920B71" w:rsidRPr="009676B5">
        <w:t>ложение законного представителя.</w:t>
      </w:r>
    </w:p>
    <w:p w:rsidR="008B7C5E" w:rsidRPr="009676B5" w:rsidRDefault="008B7C5E" w:rsidP="00550B7F">
      <w:pPr>
        <w:pStyle w:val="phnormal"/>
        <w:rPr>
          <w:rFonts w:cs="Arial"/>
        </w:rPr>
      </w:pPr>
      <w:r w:rsidRPr="009676B5">
        <w:rPr>
          <w:rFonts w:cs="Arial"/>
        </w:rPr>
        <w:t>Чтобы добавить ребенка, нажмите</w:t>
      </w:r>
      <w:r w:rsidR="00CB3B4F" w:rsidRPr="009676B5">
        <w:rPr>
          <w:rFonts w:cs="Arial"/>
        </w:rPr>
        <w:t xml:space="preserve"> на</w:t>
      </w:r>
      <w:r w:rsidRPr="009676B5">
        <w:rPr>
          <w:rFonts w:cs="Arial"/>
        </w:rPr>
        <w:t xml:space="preserve"> кнопку «Добавить» на панели инструментов раздела, откроется окно «Ребенок: Добавление» (</w:t>
      </w:r>
      <w:r w:rsidRPr="009676B5">
        <w:rPr>
          <w:rFonts w:cs="Arial"/>
        </w:rPr>
        <w:fldChar w:fldCharType="begin"/>
      </w:r>
      <w:r w:rsidRPr="009676B5">
        <w:rPr>
          <w:rFonts w:cs="Arial"/>
        </w:rPr>
        <w:instrText xml:space="preserve"> REF _Ref449692377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163</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3E56A111" wp14:editId="1C6DD6E1">
            <wp:extent cx="3838575" cy="3609975"/>
            <wp:effectExtent l="0" t="0" r="9525"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38575" cy="3609975"/>
                    </a:xfrm>
                    <a:prstGeom prst="rect">
                      <a:avLst/>
                    </a:prstGeom>
                    <a:noFill/>
                    <a:ln>
                      <a:noFill/>
                    </a:ln>
                  </pic:spPr>
                </pic:pic>
              </a:graphicData>
            </a:graphic>
          </wp:inline>
        </w:drawing>
      </w:r>
    </w:p>
    <w:p w:rsidR="008B7C5E" w:rsidRPr="009676B5" w:rsidRDefault="008B7C5E" w:rsidP="00550B7F">
      <w:pPr>
        <w:pStyle w:val="phfiguretitle"/>
      </w:pPr>
      <w:bookmarkStart w:id="2443" w:name="_Ref44969237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163</w:t>
      </w:r>
      <w:r w:rsidR="00157D1B">
        <w:rPr>
          <w:noProof/>
        </w:rPr>
        <w:fldChar w:fldCharType="end"/>
      </w:r>
      <w:bookmarkEnd w:id="2443"/>
      <w:r w:rsidRPr="009676B5">
        <w:t xml:space="preserve"> – Окно «Ребенок: Добавление»</w:t>
      </w:r>
    </w:p>
    <w:p w:rsidR="008B7C5E" w:rsidRPr="009676B5" w:rsidRDefault="008B7C5E" w:rsidP="00F23A73">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«Ребенок»</w:t>
      </w:r>
      <w:r w:rsidR="0060299F" w:rsidRPr="009676B5">
        <w:t xml:space="preserve"> – </w:t>
      </w:r>
      <w:r w:rsidRPr="009676B5">
        <w:t>выберите ребенка из реестра детей;</w:t>
      </w:r>
    </w:p>
    <w:p w:rsidR="008B7C5E" w:rsidRPr="009676B5" w:rsidRDefault="008B7C5E" w:rsidP="001B555D">
      <w:pPr>
        <w:pStyle w:val="phlistitemized1"/>
      </w:pPr>
      <w:r w:rsidRPr="009676B5">
        <w:t>«Тип законного представителя»</w:t>
      </w:r>
      <w:r w:rsidR="0060299F" w:rsidRPr="009676B5">
        <w:t xml:space="preserve"> – </w:t>
      </w:r>
      <w:r w:rsidRPr="009676B5">
        <w:t>выберите тип представителя;</w:t>
      </w:r>
    </w:p>
    <w:p w:rsidR="008B7C5E" w:rsidRPr="009676B5" w:rsidRDefault="008B7C5E" w:rsidP="001B555D">
      <w:pPr>
        <w:pStyle w:val="phlistitemized1"/>
      </w:pPr>
      <w:r w:rsidRPr="009676B5">
        <w:t>«Тип родства»</w:t>
      </w:r>
      <w:r w:rsidR="0060299F" w:rsidRPr="009676B5">
        <w:t xml:space="preserve"> – </w:t>
      </w:r>
      <w:r w:rsidRPr="009676B5">
        <w:t>укажите тип родства, выбрав</w:t>
      </w:r>
      <w:r w:rsidR="00920B71" w:rsidRPr="009676B5">
        <w:t xml:space="preserve"> значение из выпадающего списка;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заполненном поле «Тип законного представителя» значением «Родитель», поле «Тип родства» становится обязательным для заполнения.</w:t>
      </w:r>
    </w:p>
    <w:p w:rsidR="008B7C5E" w:rsidRPr="009676B5" w:rsidRDefault="008B7C5E" w:rsidP="001B555D">
      <w:pPr>
        <w:pStyle w:val="phlistitemized1"/>
      </w:pPr>
      <w:r w:rsidRPr="009676B5">
        <w:t>«Тип документа»</w:t>
      </w:r>
      <w:r w:rsidR="0060299F" w:rsidRPr="009676B5">
        <w:t xml:space="preserve"> – </w:t>
      </w:r>
      <w:r w:rsidRPr="009676B5">
        <w:t>укажите тип документа, удостоверяющего положение законного представителя по отношению к ребенку, выбрав значение из выпадающего списка;</w:t>
      </w:r>
    </w:p>
    <w:p w:rsidR="008B7C5E" w:rsidRPr="009676B5" w:rsidRDefault="008B7C5E" w:rsidP="001B555D">
      <w:pPr>
        <w:pStyle w:val="phlistitemized1"/>
      </w:pPr>
      <w:r w:rsidRPr="009676B5">
        <w:t>«Серия»</w:t>
      </w:r>
      <w:r w:rsidR="0060299F" w:rsidRPr="009676B5">
        <w:t xml:space="preserve"> – </w:t>
      </w:r>
      <w:r w:rsidRPr="009676B5">
        <w:t>введите серию документа, тип которого указан в поле «Тип документа»;</w:t>
      </w:r>
    </w:p>
    <w:p w:rsidR="008B7C5E" w:rsidRPr="009676B5" w:rsidRDefault="008B7C5E" w:rsidP="001B555D">
      <w:pPr>
        <w:pStyle w:val="phlistitemized1"/>
      </w:pPr>
      <w:r w:rsidRPr="009676B5">
        <w:t>«Номер»</w:t>
      </w:r>
      <w:r w:rsidR="0060299F" w:rsidRPr="009676B5">
        <w:t xml:space="preserve"> – </w:t>
      </w:r>
      <w:r w:rsidRPr="009676B5">
        <w:t>введите номер документа, тип которого указан в поле «Тип документа»;</w:t>
      </w:r>
    </w:p>
    <w:p w:rsidR="008B7C5E" w:rsidRPr="009676B5" w:rsidRDefault="008B7C5E" w:rsidP="001B555D">
      <w:pPr>
        <w:pStyle w:val="phlistitemized1"/>
      </w:pPr>
      <w:r w:rsidRPr="009676B5">
        <w:t>«Кем выдан»</w:t>
      </w:r>
      <w:r w:rsidR="0060299F" w:rsidRPr="009676B5">
        <w:t xml:space="preserve"> – </w:t>
      </w:r>
      <w:r w:rsidRPr="009676B5">
        <w:t xml:space="preserve">введите </w:t>
      </w:r>
      <w:r w:rsidR="00EF3881" w:rsidRPr="009676B5">
        <w:t>организацию, которой</w:t>
      </w:r>
      <w:r w:rsidRPr="009676B5">
        <w:t xml:space="preserve"> </w:t>
      </w:r>
      <w:r w:rsidR="00EF3881" w:rsidRPr="009676B5">
        <w:t>был выдан документ, тип которой</w:t>
      </w:r>
      <w:r w:rsidRPr="009676B5">
        <w:t xml:space="preserve"> бы</w:t>
      </w:r>
      <w:r w:rsidR="00920B71" w:rsidRPr="009676B5">
        <w:t>л указан в поле «Тип документа».</w:t>
      </w:r>
    </w:p>
    <w:p w:rsidR="008B7C5E" w:rsidRPr="009676B5" w:rsidRDefault="008B7C5E" w:rsidP="00550B7F">
      <w:pPr>
        <w:pStyle w:val="phnormal"/>
        <w:rPr>
          <w:rFonts w:cs="Arial"/>
        </w:rPr>
      </w:pPr>
      <w:r w:rsidRPr="009676B5">
        <w:rPr>
          <w:rFonts w:cs="Arial"/>
        </w:rPr>
        <w:t>Для сохранения нажмите на кнопку «Привязать к родителю».</w:t>
      </w:r>
    </w:p>
    <w:p w:rsidR="008B7C5E" w:rsidRPr="009676B5" w:rsidRDefault="008B7C5E" w:rsidP="00550B7F">
      <w:pPr>
        <w:pStyle w:val="phnormal"/>
        <w:rPr>
          <w:rFonts w:cs="Arial"/>
        </w:rPr>
      </w:pPr>
      <w:r w:rsidRPr="009676B5">
        <w:rPr>
          <w:rFonts w:cs="Arial"/>
        </w:rPr>
        <w:t>Для редактирования привяза</w:t>
      </w:r>
      <w:r w:rsidR="00BB62AE" w:rsidRPr="009676B5">
        <w:rPr>
          <w:rFonts w:cs="Arial"/>
        </w:rPr>
        <w:t xml:space="preserve">нной к родителю записи ребенка </w:t>
      </w:r>
      <w:r w:rsidRPr="009676B5">
        <w:rPr>
          <w:rFonts w:cs="Arial"/>
        </w:rPr>
        <w:t xml:space="preserve">выделите запись в таблице и нажмите на кнопку «Изменить» на панели инструментов раздела «Дети». </w:t>
      </w:r>
      <w:r w:rsidRPr="009676B5">
        <w:rPr>
          <w:rFonts w:cs="Arial"/>
        </w:rPr>
        <w:lastRenderedPageBreak/>
        <w:t>Откроется окно «Ребенок: Редактирование»</w:t>
      </w:r>
      <w:r w:rsidR="00B70C64" w:rsidRPr="009676B5">
        <w:rPr>
          <w:rFonts w:cs="Arial"/>
        </w:rPr>
        <w:t>,</w:t>
      </w:r>
      <w:r w:rsidRPr="009676B5">
        <w:rPr>
          <w:rFonts w:cs="Arial"/>
        </w:rPr>
        <w:t xml:space="preserve"> аналогичное окну «Ребенок: Добавление» (</w:t>
      </w:r>
      <w:r w:rsidR="00110016" w:rsidRPr="009676B5">
        <w:rPr>
          <w:rFonts w:cs="Arial"/>
        </w:rPr>
        <w:t xml:space="preserve">см. </w:t>
      </w:r>
      <w:r w:rsidRPr="009676B5">
        <w:rPr>
          <w:rFonts w:cs="Arial"/>
        </w:rPr>
        <w:fldChar w:fldCharType="begin"/>
      </w:r>
      <w:r w:rsidRPr="009676B5">
        <w:rPr>
          <w:rFonts w:cs="Arial"/>
        </w:rPr>
        <w:instrText xml:space="preserve"> REF _Ref449692377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163</w:t>
      </w:r>
      <w:r w:rsidRPr="009676B5">
        <w:rPr>
          <w:rFonts w:cs="Arial"/>
        </w:rPr>
        <w:fldChar w:fldCharType="end"/>
      </w:r>
      <w:r w:rsidRPr="009676B5">
        <w:rPr>
          <w:rFonts w:cs="Arial"/>
        </w:rPr>
        <w:t>). Отредактируйте необходимые данные и нажмите на кнопку «Привязать к родителю».</w:t>
      </w:r>
    </w:p>
    <w:p w:rsidR="008B7C5E" w:rsidRPr="009676B5" w:rsidRDefault="008B7C5E" w:rsidP="00550B7F">
      <w:pPr>
        <w:pStyle w:val="phnormal"/>
        <w:rPr>
          <w:rFonts w:cs="Arial"/>
        </w:rPr>
      </w:pPr>
      <w:r w:rsidRPr="009676B5">
        <w:rPr>
          <w:rFonts w:cs="Arial"/>
        </w:rPr>
        <w:t>Для уд</w:t>
      </w:r>
      <w:r w:rsidR="00BB62AE" w:rsidRPr="009676B5">
        <w:rPr>
          <w:rFonts w:cs="Arial"/>
        </w:rPr>
        <w:t>аления записи о ребенке выделите</w:t>
      </w:r>
      <w:r w:rsidRPr="009676B5">
        <w:rPr>
          <w:rFonts w:cs="Arial"/>
        </w:rPr>
        <w:t xml:space="preserve"> запись в таблице и нажмите на кнопку «Удалить» на панели инструментов раздела «Дети». Система выдаст запрос на подтверждение удаления. Нажмите на кнопку «Да» для удаления записи или кнопку «Нет» для отмены удаления.</w:t>
      </w:r>
    </w:p>
    <w:p w:rsidR="008B7C5E" w:rsidRPr="009676B5" w:rsidRDefault="008B7C5E" w:rsidP="00550B7F">
      <w:pPr>
        <w:pStyle w:val="phnormal"/>
        <w:rPr>
          <w:rFonts w:cs="Arial"/>
        </w:rPr>
      </w:pPr>
      <w:r w:rsidRPr="009676B5">
        <w:rPr>
          <w:rFonts w:cs="Arial"/>
        </w:rPr>
        <w:t xml:space="preserve">Чтобы сохранить внесенные изменения, нажмите </w:t>
      </w:r>
      <w:r w:rsidR="00CB3B4F" w:rsidRPr="009676B5">
        <w:rPr>
          <w:rFonts w:cs="Arial"/>
        </w:rPr>
        <w:t xml:space="preserve">на </w:t>
      </w:r>
      <w:r w:rsidRPr="009676B5">
        <w:rPr>
          <w:rFonts w:cs="Arial"/>
        </w:rPr>
        <w:t>кнопку «Сохранить» в окне «Родитель: Редактирование» (</w:t>
      </w:r>
      <w:r w:rsidR="00110016" w:rsidRPr="009676B5">
        <w:rPr>
          <w:rFonts w:cs="Arial"/>
        </w:rPr>
        <w:t xml:space="preserve">см. </w:t>
      </w:r>
      <w:r w:rsidRPr="009676B5">
        <w:rPr>
          <w:rFonts w:cs="Arial"/>
        </w:rPr>
        <w:fldChar w:fldCharType="begin"/>
      </w:r>
      <w:r w:rsidRPr="009676B5">
        <w:rPr>
          <w:rFonts w:cs="Arial"/>
        </w:rPr>
        <w:instrText xml:space="preserve"> REF _Ref449691650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156</w:t>
      </w:r>
      <w:r w:rsidRPr="009676B5">
        <w:rPr>
          <w:rFonts w:cs="Arial"/>
        </w:rPr>
        <w:fldChar w:fldCharType="end"/>
      </w:r>
      <w:r w:rsidRPr="009676B5">
        <w:rPr>
          <w:rFonts w:cs="Arial"/>
        </w:rPr>
        <w:t>).</w:t>
      </w:r>
    </w:p>
    <w:p w:rsidR="008B7C5E" w:rsidRPr="009676B5" w:rsidRDefault="008B7C5E" w:rsidP="00550B7F">
      <w:pPr>
        <w:pStyle w:val="phnormal"/>
        <w:rPr>
          <w:rFonts w:cs="Arial"/>
          <w:lang w:eastAsia="en-US"/>
        </w:rPr>
      </w:pPr>
      <w:r w:rsidRPr="009676B5">
        <w:rPr>
          <w:rFonts w:cs="Arial"/>
          <w:lang w:eastAsia="en-US"/>
        </w:rPr>
        <w:t>Для удаления записи о родителе выделите запись в реестре «Родители» и нажмите на кнопку «Удалить».</w:t>
      </w:r>
      <w:r w:rsidRPr="009676B5">
        <w:rPr>
          <w:rFonts w:cs="Arial"/>
        </w:rPr>
        <w:t xml:space="preserve"> </w:t>
      </w:r>
      <w:r w:rsidR="00BB62AE" w:rsidRPr="009676B5">
        <w:rPr>
          <w:rFonts w:cs="Arial"/>
          <w:lang w:eastAsia="en-US"/>
        </w:rPr>
        <w:t>После это</w:t>
      </w:r>
      <w:r w:rsidRPr="009676B5">
        <w:rPr>
          <w:rFonts w:cs="Arial"/>
          <w:lang w:eastAsia="en-US"/>
        </w:rPr>
        <w:t>го откроется диалоговое окно с запросом на удаление, в котором необходимо подтвердить удаление, нажав кнопку «Да» или отменить удаление, нажав кнопку «Нет».</w:t>
      </w:r>
    </w:p>
    <w:p w:rsidR="008B7C5E" w:rsidRPr="009676B5" w:rsidRDefault="008B7C5E" w:rsidP="00550B7F">
      <w:pPr>
        <w:pStyle w:val="phnormal"/>
        <w:rPr>
          <w:rFonts w:cs="Arial"/>
          <w:lang w:eastAsia="en-US"/>
        </w:rPr>
      </w:pPr>
      <w:r w:rsidRPr="009676B5">
        <w:rPr>
          <w:rFonts w:cs="Arial"/>
          <w:b/>
          <w:lang w:eastAsia="en-US"/>
        </w:rPr>
        <w:t>Примечание</w:t>
      </w:r>
      <w:r w:rsidR="0060299F" w:rsidRPr="009676B5">
        <w:rPr>
          <w:rFonts w:cs="Arial"/>
          <w:lang w:eastAsia="en-US"/>
        </w:rPr>
        <w:t xml:space="preserve"> – </w:t>
      </w:r>
      <w:r w:rsidR="00BB62AE" w:rsidRPr="009676B5">
        <w:rPr>
          <w:rFonts w:cs="Arial"/>
          <w:lang w:eastAsia="en-US"/>
        </w:rPr>
        <w:t xml:space="preserve">При удалении родителя Система производит проверку, </w:t>
      </w:r>
      <w:r w:rsidRPr="009676B5">
        <w:rPr>
          <w:rFonts w:cs="Arial"/>
          <w:lang w:eastAsia="en-US"/>
        </w:rPr>
        <w:t>привязаны ли к данному родителю другие (кроме данного ребенка) дети-учащиеся</w:t>
      </w:r>
      <w:r w:rsidR="00BB62AE" w:rsidRPr="009676B5">
        <w:rPr>
          <w:rFonts w:cs="Arial"/>
          <w:lang w:eastAsia="en-US"/>
        </w:rPr>
        <w:t>.</w:t>
      </w:r>
    </w:p>
    <w:p w:rsidR="008B7C5E" w:rsidRPr="009676B5" w:rsidRDefault="00BB62AE" w:rsidP="001B555D">
      <w:pPr>
        <w:pStyle w:val="phlistitemized1"/>
      </w:pPr>
      <w:r w:rsidRPr="009676B5">
        <w:t>если да</w:t>
      </w:r>
      <w:r w:rsidR="008B7C5E" w:rsidRPr="009676B5">
        <w:t>, то пользователь не удаляется из Системы;</w:t>
      </w:r>
    </w:p>
    <w:p w:rsidR="008B7C5E" w:rsidRPr="009676B5" w:rsidRDefault="00BB62AE" w:rsidP="001B555D">
      <w:pPr>
        <w:pStyle w:val="phlistitemized1"/>
      </w:pPr>
      <w:r w:rsidRPr="009676B5">
        <w:t xml:space="preserve">если нет, происходит проверка, </w:t>
      </w:r>
      <w:r w:rsidR="008B7C5E" w:rsidRPr="009676B5">
        <w:t>привязана ли к физлицу родителя роль «Администратор Системы», «Сотрудник» или «Учащийся»:</w:t>
      </w:r>
    </w:p>
    <w:p w:rsidR="008B7C5E" w:rsidRPr="009676B5" w:rsidRDefault="00BB62AE" w:rsidP="001B555D">
      <w:pPr>
        <w:pStyle w:val="phlistitemized2"/>
      </w:pPr>
      <w:r w:rsidRPr="009676B5">
        <w:t>есть да</w:t>
      </w:r>
      <w:r w:rsidR="008B7C5E" w:rsidRPr="009676B5">
        <w:t xml:space="preserve"> – родитель удаляется только из реестра «Родители». Удаляется так же информация о родителе из портфолио учащегося в реестре «Учащиеся». То есть, в Системе остается пользователь, отключаются права для роли «Родитель»;</w:t>
      </w:r>
    </w:p>
    <w:p w:rsidR="008B7C5E" w:rsidRPr="009676B5" w:rsidRDefault="00BB62AE" w:rsidP="001B555D">
      <w:pPr>
        <w:pStyle w:val="phlistitemized2"/>
      </w:pPr>
      <w:r w:rsidRPr="009676B5">
        <w:t xml:space="preserve">если </w:t>
      </w:r>
      <w:r w:rsidR="008B7C5E" w:rsidRPr="009676B5">
        <w:t>нет</w:t>
      </w:r>
      <w:r w:rsidRPr="009676B5">
        <w:t xml:space="preserve"> </w:t>
      </w:r>
      <w:r w:rsidR="0060299F" w:rsidRPr="009676B5">
        <w:t xml:space="preserve">– </w:t>
      </w:r>
      <w:r w:rsidR="008B7C5E" w:rsidRPr="009676B5">
        <w:t>пользователь удаляется из Системы.</w:t>
      </w:r>
    </w:p>
    <w:p w:rsidR="008B7C5E" w:rsidRPr="009676B5" w:rsidRDefault="008B7C5E" w:rsidP="001B555D">
      <w:pPr>
        <w:pStyle w:val="22"/>
      </w:pPr>
      <w:bookmarkStart w:id="2444" w:name="_Toc429056568"/>
      <w:bookmarkStart w:id="2445" w:name="_Toc429056629"/>
      <w:bookmarkStart w:id="2446" w:name="_Toc429061084"/>
      <w:bookmarkStart w:id="2447" w:name="_Toc429061136"/>
      <w:bookmarkStart w:id="2448" w:name="_Toc435804411"/>
      <w:bookmarkStart w:id="2449" w:name="_Toc450750413"/>
      <w:bookmarkStart w:id="2450" w:name="_Ref468868472"/>
      <w:bookmarkStart w:id="2451" w:name="_Ref468870172"/>
      <w:bookmarkStart w:id="2452" w:name="_Ref483466461"/>
      <w:bookmarkStart w:id="2453" w:name="_Ref521421884"/>
      <w:bookmarkStart w:id="2454" w:name="_Toc43281882"/>
      <w:bookmarkStart w:id="2455" w:name="_Toc47355297"/>
      <w:r w:rsidRPr="009676B5">
        <w:t>Реестр «Сотрудники»</w:t>
      </w:r>
      <w:bookmarkEnd w:id="2444"/>
      <w:bookmarkEnd w:id="2445"/>
      <w:bookmarkEnd w:id="2446"/>
      <w:bookmarkEnd w:id="2447"/>
      <w:bookmarkEnd w:id="2448"/>
      <w:bookmarkEnd w:id="2449"/>
      <w:bookmarkEnd w:id="2450"/>
      <w:bookmarkEnd w:id="2451"/>
      <w:bookmarkEnd w:id="2452"/>
      <w:bookmarkEnd w:id="2453"/>
      <w:bookmarkEnd w:id="2454"/>
      <w:bookmarkEnd w:id="2455"/>
    </w:p>
    <w:p w:rsidR="008B7C5E" w:rsidRPr="009676B5" w:rsidRDefault="008B7C5E" w:rsidP="00550B7F">
      <w:pPr>
        <w:pStyle w:val="phnormal"/>
        <w:rPr>
          <w:rFonts w:cs="Arial"/>
        </w:rPr>
      </w:pPr>
      <w:r w:rsidRPr="009676B5">
        <w:rPr>
          <w:rFonts w:cs="Arial"/>
        </w:rPr>
        <w:t xml:space="preserve">В данный реестр вносится информация обо всех сотрудниках </w:t>
      </w:r>
      <w:r w:rsidR="00EF3881" w:rsidRPr="009676B5">
        <w:rPr>
          <w:rFonts w:cs="Arial"/>
        </w:rPr>
        <w:t xml:space="preserve">образовательной организации </w:t>
      </w:r>
      <w:r w:rsidRPr="009676B5">
        <w:rPr>
          <w:rFonts w:cs="Arial"/>
        </w:rPr>
        <w:t>с возможностью просмотра личного портфолио каждого.</w:t>
      </w:r>
    </w:p>
    <w:p w:rsidR="008B7C5E" w:rsidRPr="009676B5" w:rsidRDefault="00CB3B4F" w:rsidP="00550B7F">
      <w:pPr>
        <w:pStyle w:val="phnormal"/>
        <w:rPr>
          <w:rFonts w:cs="Arial"/>
        </w:rPr>
      </w:pPr>
      <w:r w:rsidRPr="009676B5">
        <w:rPr>
          <w:rFonts w:cs="Arial"/>
        </w:rPr>
        <w:t>Для перехода к реестру «Сотрудники» выберите</w:t>
      </w:r>
      <w:r w:rsidR="00BB62AE" w:rsidRPr="009676B5">
        <w:rPr>
          <w:rFonts w:cs="Arial"/>
        </w:rPr>
        <w:t xml:space="preserve"> пункт </w:t>
      </w:r>
      <w:r w:rsidRPr="009676B5">
        <w:rPr>
          <w:rFonts w:cs="Arial"/>
        </w:rPr>
        <w:t xml:space="preserve">меню </w:t>
      </w:r>
      <w:r w:rsidR="00837916" w:rsidRPr="009676B5">
        <w:rPr>
          <w:rFonts w:cs="Arial"/>
        </w:rPr>
        <w:t>«</w:t>
      </w:r>
      <w:r w:rsidR="008B7C5E" w:rsidRPr="009676B5">
        <w:rPr>
          <w:rFonts w:cs="Arial"/>
        </w:rPr>
        <w:t>Пуск</w:t>
      </w:r>
      <w:r w:rsidRPr="009676B5">
        <w:rPr>
          <w:rFonts w:cs="Arial"/>
        </w:rPr>
        <w:t>/</w:t>
      </w:r>
      <w:r w:rsidR="008B7C5E" w:rsidRPr="009676B5">
        <w:rPr>
          <w:rFonts w:cs="Arial"/>
        </w:rPr>
        <w:t>Реестры</w:t>
      </w:r>
      <w:r w:rsidRPr="009676B5">
        <w:rPr>
          <w:rFonts w:cs="Arial"/>
        </w:rPr>
        <w:t>/</w:t>
      </w:r>
      <w:r w:rsidR="008B7C5E" w:rsidRPr="009676B5">
        <w:rPr>
          <w:rFonts w:cs="Arial"/>
        </w:rPr>
        <w:t>Сотрудники</w:t>
      </w:r>
      <w:r w:rsidR="00837916" w:rsidRPr="009676B5">
        <w:rPr>
          <w:rFonts w:cs="Arial"/>
        </w:rPr>
        <w:t>»</w:t>
      </w:r>
      <w:r w:rsidR="00BB62AE" w:rsidRPr="009676B5">
        <w:rPr>
          <w:rFonts w:cs="Arial"/>
        </w:rPr>
        <w:t xml:space="preserve"> или </w:t>
      </w:r>
      <w:r w:rsidRPr="009676B5">
        <w:rPr>
          <w:rFonts w:cs="Arial"/>
        </w:rPr>
        <w:t xml:space="preserve">нажмите </w:t>
      </w:r>
      <w:r w:rsidR="008B7C5E" w:rsidRPr="009676B5">
        <w:rPr>
          <w:rFonts w:cs="Arial"/>
        </w:rPr>
        <w:t xml:space="preserve">на рабочем столе </w:t>
      </w:r>
      <w:r w:rsidR="00BB62AE" w:rsidRPr="009676B5">
        <w:rPr>
          <w:rFonts w:cs="Arial"/>
        </w:rPr>
        <w:t>на ярлык</w:t>
      </w:r>
      <w:r w:rsidR="008B7C5E" w:rsidRPr="009676B5">
        <w:rPr>
          <w:rFonts w:cs="Arial"/>
        </w:rPr>
        <w:t xml:space="preserve"> </w:t>
      </w:r>
      <w:r w:rsidR="000026B0" w:rsidRPr="009676B5">
        <w:rPr>
          <w:rFonts w:cs="Arial"/>
          <w:noProof/>
        </w:rPr>
        <w:drawing>
          <wp:inline distT="0" distB="0" distL="0" distR="0" wp14:anchorId="3CD93714" wp14:editId="7422BCB9">
            <wp:extent cx="476250" cy="457200"/>
            <wp:effectExtent l="0" t="0" r="0" b="0"/>
            <wp:docPr id="211" name="Рисунок 21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Безымянный"/>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6250" cy="457200"/>
                    </a:xfrm>
                    <a:prstGeom prst="rect">
                      <a:avLst/>
                    </a:prstGeom>
                    <a:noFill/>
                    <a:ln>
                      <a:noFill/>
                    </a:ln>
                  </pic:spPr>
                </pic:pic>
              </a:graphicData>
            </a:graphic>
          </wp:inline>
        </w:drawing>
      </w:r>
      <w:r w:rsidR="008B7C5E" w:rsidRPr="009676B5">
        <w:rPr>
          <w:rFonts w:cs="Arial"/>
        </w:rPr>
        <w:t>.</w:t>
      </w:r>
    </w:p>
    <w:p w:rsidR="00E85698" w:rsidRPr="009676B5" w:rsidRDefault="008B7C5E" w:rsidP="00B45880">
      <w:pPr>
        <w:pStyle w:val="phlistitemizedtitle"/>
        <w:rPr>
          <w:rFonts w:cs="Arial"/>
        </w:rPr>
      </w:pPr>
      <w:r w:rsidRPr="009676B5">
        <w:rPr>
          <w:rFonts w:cs="Arial"/>
        </w:rPr>
        <w:t>Информацию в окне реестра «Сотрудники» услов</w:t>
      </w:r>
      <w:r w:rsidR="00E85698" w:rsidRPr="009676B5">
        <w:rPr>
          <w:rFonts w:cs="Arial"/>
        </w:rPr>
        <w:t>но можно поделить на две части:</w:t>
      </w:r>
    </w:p>
    <w:p w:rsidR="00E85698" w:rsidRPr="009676B5" w:rsidRDefault="008B7C5E" w:rsidP="001B555D">
      <w:pPr>
        <w:pStyle w:val="phlistitemized1"/>
      </w:pPr>
      <w:r w:rsidRPr="009676B5">
        <w:t>список сотрудников</w:t>
      </w:r>
      <w:r w:rsidR="00E85698" w:rsidRPr="009676B5">
        <w:t>;</w:t>
      </w:r>
    </w:p>
    <w:p w:rsidR="008B7C5E" w:rsidRPr="009676B5" w:rsidRDefault="008B7C5E" w:rsidP="001B555D">
      <w:pPr>
        <w:pStyle w:val="phlistitemized1"/>
      </w:pPr>
      <w:r w:rsidRPr="009676B5">
        <w:t>информация</w:t>
      </w:r>
      <w:r w:rsidR="00B47D88" w:rsidRPr="009676B5">
        <w:t xml:space="preserve"> об истории трудовой деятельности сотрудника в рамках Системы.</w:t>
      </w:r>
    </w:p>
    <w:p w:rsidR="008B7C5E" w:rsidRPr="009676B5" w:rsidRDefault="008B7C5E" w:rsidP="00550B7F">
      <w:pPr>
        <w:pStyle w:val="phnormal"/>
        <w:rPr>
          <w:rFonts w:cs="Arial"/>
        </w:rPr>
      </w:pPr>
      <w:r w:rsidRPr="009676B5">
        <w:rPr>
          <w:rFonts w:cs="Arial"/>
        </w:rPr>
        <w:lastRenderedPageBreak/>
        <w:t xml:space="preserve">В таблице </w:t>
      </w:r>
      <w:r w:rsidR="00173168" w:rsidRPr="009676B5">
        <w:rPr>
          <w:rFonts w:cs="Arial"/>
        </w:rPr>
        <w:t xml:space="preserve">со списком сотрудников и информацией о трудовой деятельности </w:t>
      </w:r>
      <w:r w:rsidRPr="009676B5">
        <w:rPr>
          <w:rFonts w:cs="Arial"/>
        </w:rPr>
        <w:t xml:space="preserve">возможна сортировка по </w:t>
      </w:r>
      <w:r w:rsidR="00173168" w:rsidRPr="009676B5">
        <w:rPr>
          <w:rFonts w:cs="Arial"/>
        </w:rPr>
        <w:t xml:space="preserve">всем </w:t>
      </w:r>
      <w:r w:rsidR="00BB62AE" w:rsidRPr="009676B5">
        <w:rPr>
          <w:rFonts w:cs="Arial"/>
        </w:rPr>
        <w:t>полям</w:t>
      </w:r>
      <w:r w:rsidR="00EB1BED" w:rsidRPr="009676B5">
        <w:rPr>
          <w:rFonts w:cs="Arial"/>
        </w:rPr>
        <w:t>,</w:t>
      </w:r>
      <w:r w:rsidR="00BB62AE" w:rsidRPr="009676B5">
        <w:rPr>
          <w:rFonts w:cs="Arial"/>
        </w:rPr>
        <w:t xml:space="preserve"> </w:t>
      </w:r>
      <w:r w:rsidRPr="009676B5">
        <w:rPr>
          <w:rFonts w:cs="Arial"/>
        </w:rPr>
        <w:t xml:space="preserve">как по убыванию, так и по возрастанию. Также </w:t>
      </w:r>
      <w:r w:rsidR="00173168" w:rsidRPr="009676B5">
        <w:rPr>
          <w:rFonts w:cs="Arial"/>
        </w:rPr>
        <w:t xml:space="preserve">в таблице со списком сотрудников </w:t>
      </w:r>
      <w:r w:rsidRPr="009676B5">
        <w:rPr>
          <w:rFonts w:cs="Arial"/>
        </w:rPr>
        <w:t>возможен поиск по столбцу «Ф.И.О.» (</w:t>
      </w:r>
      <w:r w:rsidRPr="009676B5">
        <w:rPr>
          <w:rFonts w:cs="Arial"/>
        </w:rPr>
        <w:fldChar w:fldCharType="begin"/>
      </w:r>
      <w:r w:rsidRPr="009676B5">
        <w:rPr>
          <w:rFonts w:cs="Arial"/>
        </w:rPr>
        <w:instrText xml:space="preserve"> REF _Ref450219942 \h  \* MERGEFORMAT </w:instrText>
      </w:r>
      <w:r w:rsidRPr="009676B5">
        <w:rPr>
          <w:rFonts w:cs="Arial"/>
        </w:rPr>
      </w:r>
      <w:r w:rsidRPr="009676B5">
        <w:rPr>
          <w:rFonts w:cs="Arial"/>
        </w:rPr>
        <w:fldChar w:fldCharType="separate"/>
      </w:r>
      <w:r w:rsidR="002718AC" w:rsidRPr="002718AC">
        <w:rPr>
          <w:rFonts w:cs="Arial"/>
        </w:rPr>
        <w:t>Рисунок 164</w:t>
      </w:r>
      <w:r w:rsidRPr="009676B5">
        <w:rPr>
          <w:rFonts w:cs="Arial"/>
        </w:rPr>
        <w:fldChar w:fldCharType="end"/>
      </w:r>
      <w:r w:rsidRPr="009676B5">
        <w:rPr>
          <w:rFonts w:cs="Arial"/>
        </w:rPr>
        <w:t>).</w:t>
      </w:r>
    </w:p>
    <w:p w:rsidR="008B7C5E" w:rsidRPr="009676B5" w:rsidRDefault="008B7C5E" w:rsidP="00B45880">
      <w:pPr>
        <w:pStyle w:val="phlistitemizedtitle"/>
        <w:rPr>
          <w:rFonts w:cs="Arial"/>
        </w:rPr>
      </w:pPr>
      <w:r w:rsidRPr="009676B5">
        <w:rPr>
          <w:rFonts w:cs="Arial"/>
        </w:rPr>
        <w:t>Для окна реестра «Сотрудники» включены фильтры по значениям в полях «Работают». При выборе следующих значений:</w:t>
      </w:r>
    </w:p>
    <w:p w:rsidR="008B7C5E" w:rsidRPr="009676B5" w:rsidRDefault="008B7C5E" w:rsidP="001B555D">
      <w:pPr>
        <w:pStyle w:val="phlistitemized1"/>
      </w:pPr>
      <w:r w:rsidRPr="009676B5">
        <w:t>«На текущую дату»</w:t>
      </w:r>
      <w:r w:rsidR="0060299F" w:rsidRPr="009676B5">
        <w:t xml:space="preserve"> – </w:t>
      </w:r>
      <w:r w:rsidRPr="009676B5">
        <w:t>будет сформирован список сотрудников</w:t>
      </w:r>
      <w:r w:rsidR="00BB62AE" w:rsidRPr="009676B5">
        <w:t>,</w:t>
      </w:r>
      <w:r w:rsidRPr="009676B5">
        <w:t xml:space="preserve"> работающих на данный момент;</w:t>
      </w:r>
    </w:p>
    <w:p w:rsidR="008B7C5E" w:rsidRPr="009676B5" w:rsidRDefault="008B7C5E" w:rsidP="001B555D">
      <w:pPr>
        <w:pStyle w:val="phlistitemized1"/>
      </w:pPr>
      <w:r w:rsidRPr="009676B5">
        <w:t>«В любое время»</w:t>
      </w:r>
      <w:r w:rsidR="0060299F" w:rsidRPr="009676B5">
        <w:t xml:space="preserve"> – </w:t>
      </w:r>
      <w:r w:rsidRPr="009676B5">
        <w:t>будет сформирован список работающих и работавших сотрудников, информация о которых была внесена в Систему;</w:t>
      </w:r>
    </w:p>
    <w:p w:rsidR="008B7C5E" w:rsidRPr="009676B5" w:rsidRDefault="00EF2D5D" w:rsidP="001B555D">
      <w:pPr>
        <w:pStyle w:val="phlistitemized1"/>
      </w:pPr>
      <w:r w:rsidRPr="009676B5">
        <w:t>«В текущей организации</w:t>
      </w:r>
      <w:r w:rsidR="008B7C5E" w:rsidRPr="009676B5">
        <w:t>»</w:t>
      </w:r>
      <w:r w:rsidR="0060299F" w:rsidRPr="009676B5">
        <w:t xml:space="preserve"> – </w:t>
      </w:r>
      <w:r w:rsidR="008B7C5E" w:rsidRPr="009676B5">
        <w:t xml:space="preserve">будет сформирован список для сотрудников </w:t>
      </w:r>
      <w:r w:rsidR="00EF3881" w:rsidRPr="009676B5">
        <w:t>организации</w:t>
      </w:r>
      <w:r w:rsidR="008B7C5E" w:rsidRPr="009676B5">
        <w:t xml:space="preserve">, </w:t>
      </w:r>
      <w:r w:rsidR="00EF3881" w:rsidRPr="009676B5">
        <w:t>выбранной</w:t>
      </w:r>
      <w:r w:rsidR="008B7C5E" w:rsidRPr="009676B5">
        <w:t xml:space="preserve"> пользователем в виджете </w:t>
      </w:r>
      <w:r w:rsidR="00E017E1" w:rsidRPr="009676B5">
        <w:t>«Организация»</w:t>
      </w:r>
      <w:r w:rsidR="008B7C5E" w:rsidRPr="009676B5">
        <w:t>;</w:t>
      </w:r>
    </w:p>
    <w:p w:rsidR="008B7C5E" w:rsidRPr="009676B5" w:rsidRDefault="008B7C5E" w:rsidP="001B555D">
      <w:pPr>
        <w:pStyle w:val="phlistitemized1"/>
      </w:pPr>
      <w:r w:rsidRPr="009676B5">
        <w:t>«Во всех</w:t>
      </w:r>
      <w:r w:rsidR="00EF2D5D" w:rsidRPr="009676B5">
        <w:t xml:space="preserve"> организациях</w:t>
      </w:r>
      <w:r w:rsidRPr="009676B5">
        <w:t>»</w:t>
      </w:r>
      <w:r w:rsidR="0060299F" w:rsidRPr="009676B5">
        <w:t xml:space="preserve"> – </w:t>
      </w:r>
      <w:r w:rsidRPr="009676B5">
        <w:t>будет сформирован сп</w:t>
      </w:r>
      <w:r w:rsidR="00EF3881" w:rsidRPr="009676B5">
        <w:t>исок сотрудников всех организаций</w:t>
      </w:r>
      <w:r w:rsidRPr="009676B5">
        <w:t xml:space="preserve"> Системы.</w:t>
      </w:r>
    </w:p>
    <w:p w:rsidR="008B7C5E" w:rsidRPr="009676B5" w:rsidRDefault="000026B0" w:rsidP="00550B7F">
      <w:pPr>
        <w:pStyle w:val="phfigure"/>
        <w:rPr>
          <w:rFonts w:cs="Arial"/>
        </w:rPr>
      </w:pPr>
      <w:r w:rsidRPr="009676B5">
        <w:rPr>
          <w:rFonts w:cs="Arial"/>
          <w:noProof/>
        </w:rPr>
        <w:drawing>
          <wp:inline distT="0" distB="0" distL="0" distR="0" wp14:anchorId="73AF09D4" wp14:editId="1D18F730">
            <wp:extent cx="6153150" cy="3305175"/>
            <wp:effectExtent l="0" t="0" r="0" b="9525"/>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53150" cy="3305175"/>
                    </a:xfrm>
                    <a:prstGeom prst="rect">
                      <a:avLst/>
                    </a:prstGeom>
                    <a:noFill/>
                    <a:ln>
                      <a:noFill/>
                    </a:ln>
                  </pic:spPr>
                </pic:pic>
              </a:graphicData>
            </a:graphic>
          </wp:inline>
        </w:drawing>
      </w:r>
    </w:p>
    <w:p w:rsidR="008B7C5E" w:rsidRPr="009676B5" w:rsidRDefault="008B7C5E" w:rsidP="00550B7F">
      <w:pPr>
        <w:pStyle w:val="phfiguretitle"/>
      </w:pPr>
      <w:bookmarkStart w:id="2456" w:name="_Ref4502199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164</w:t>
      </w:r>
      <w:r w:rsidR="00157D1B">
        <w:rPr>
          <w:noProof/>
        </w:rPr>
        <w:fldChar w:fldCharType="end"/>
      </w:r>
      <w:bookmarkEnd w:id="2456"/>
      <w:r w:rsidRPr="009676B5">
        <w:t xml:space="preserve"> –</w:t>
      </w:r>
      <w:bookmarkStart w:id="2457" w:name="_Ref435535686"/>
      <w:r w:rsidRPr="009676B5">
        <w:t xml:space="preserve"> Реестр «Сотрудники»</w:t>
      </w:r>
      <w:bookmarkEnd w:id="2457"/>
    </w:p>
    <w:p w:rsidR="00173168" w:rsidRPr="009676B5" w:rsidRDefault="009C7E88" w:rsidP="00550B7F">
      <w:pPr>
        <w:pStyle w:val="phnormal"/>
        <w:rPr>
          <w:rFonts w:cs="Arial"/>
        </w:rPr>
      </w:pPr>
      <w:r w:rsidRPr="009676B5">
        <w:rPr>
          <w:rFonts w:cs="Arial"/>
          <w:b/>
        </w:rPr>
        <w:t>Примечание</w:t>
      </w:r>
      <w:r w:rsidRPr="009676B5">
        <w:rPr>
          <w:rFonts w:cs="Arial"/>
        </w:rPr>
        <w:t xml:space="preserve"> – В столбце «Период» таблицы с историей трудовой деятельности отображается период действия должности сотрудника. Если в данном столбце указана одна дата, без предлога «с», значит, в Системе сотрудник занимал эту должность на протяжении только одного дня, которы</w:t>
      </w:r>
      <w:r w:rsidR="00BB62AE" w:rsidRPr="009676B5">
        <w:rPr>
          <w:rFonts w:cs="Arial"/>
        </w:rPr>
        <w:t>й и указан в столбце «Срок», и скорее всего</w:t>
      </w:r>
      <w:r w:rsidRPr="009676B5">
        <w:rPr>
          <w:rFonts w:cs="Arial"/>
        </w:rPr>
        <w:t xml:space="preserve"> это некорректный вво</w:t>
      </w:r>
      <w:r w:rsidR="0048721B" w:rsidRPr="009676B5">
        <w:rPr>
          <w:rFonts w:cs="Arial"/>
        </w:rPr>
        <w:t>д данных для данного сотрудника (</w:t>
      </w:r>
      <w:r w:rsidR="0048721B" w:rsidRPr="009676B5">
        <w:rPr>
          <w:rFonts w:cs="Arial"/>
        </w:rPr>
        <w:fldChar w:fldCharType="begin"/>
      </w:r>
      <w:r w:rsidR="0048721B" w:rsidRPr="009676B5">
        <w:rPr>
          <w:rFonts w:cs="Arial"/>
        </w:rPr>
        <w:instrText xml:space="preserve"> REF _Ref476921977 \h </w:instrText>
      </w:r>
      <w:r w:rsidR="00B747E6" w:rsidRPr="009676B5">
        <w:rPr>
          <w:rFonts w:cs="Arial"/>
        </w:rPr>
        <w:instrText xml:space="preserve"> \* MERGEFORMAT </w:instrText>
      </w:r>
      <w:r w:rsidR="0048721B" w:rsidRPr="009676B5">
        <w:rPr>
          <w:rFonts w:cs="Arial"/>
        </w:rPr>
      </w:r>
      <w:r w:rsidR="0048721B" w:rsidRPr="009676B5">
        <w:rPr>
          <w:rFonts w:cs="Arial"/>
        </w:rPr>
        <w:fldChar w:fldCharType="separate"/>
      </w:r>
      <w:r w:rsidR="002718AC" w:rsidRPr="002718AC">
        <w:rPr>
          <w:rFonts w:cs="Arial"/>
        </w:rPr>
        <w:t>Рисунок 165</w:t>
      </w:r>
      <w:r w:rsidR="0048721B" w:rsidRPr="009676B5">
        <w:rPr>
          <w:rFonts w:cs="Arial"/>
        </w:rPr>
        <w:fldChar w:fldCharType="end"/>
      </w:r>
      <w:r w:rsidR="0048721B" w:rsidRPr="009676B5">
        <w:rPr>
          <w:rFonts w:cs="Arial"/>
        </w:rPr>
        <w:t>).</w:t>
      </w:r>
    </w:p>
    <w:p w:rsidR="0048721B" w:rsidRPr="009676B5" w:rsidRDefault="000026B0" w:rsidP="00550B7F">
      <w:pPr>
        <w:pStyle w:val="phnormal"/>
        <w:keepNext/>
        <w:ind w:firstLine="0"/>
        <w:jc w:val="center"/>
        <w:rPr>
          <w:rFonts w:cs="Arial"/>
        </w:rPr>
      </w:pPr>
      <w:r w:rsidRPr="009676B5">
        <w:rPr>
          <w:rFonts w:cs="Arial"/>
          <w:noProof/>
        </w:rPr>
        <w:lastRenderedPageBreak/>
        <w:drawing>
          <wp:inline distT="0" distB="0" distL="0" distR="0" wp14:anchorId="61CFB8F0" wp14:editId="78F6BA7B">
            <wp:extent cx="5753100" cy="971550"/>
            <wp:effectExtent l="0" t="0" r="0" b="0"/>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53100" cy="971550"/>
                    </a:xfrm>
                    <a:prstGeom prst="rect">
                      <a:avLst/>
                    </a:prstGeom>
                    <a:noFill/>
                    <a:ln>
                      <a:noFill/>
                    </a:ln>
                  </pic:spPr>
                </pic:pic>
              </a:graphicData>
            </a:graphic>
          </wp:inline>
        </w:drawing>
      </w:r>
    </w:p>
    <w:p w:rsidR="009C7E88" w:rsidRPr="009676B5" w:rsidRDefault="0048721B" w:rsidP="00550B7F">
      <w:pPr>
        <w:pStyle w:val="phfiguretitle"/>
      </w:pPr>
      <w:bookmarkStart w:id="2458" w:name="_Ref476921977"/>
      <w:r w:rsidRPr="009676B5">
        <w:t>Р</w:t>
      </w:r>
      <w:r w:rsidR="009C4DCE">
        <w:t>исунок </w:t>
      </w:r>
      <w:r w:rsidR="00157D1B">
        <w:fldChar w:fldCharType="begin"/>
      </w:r>
      <w:r w:rsidR="00157D1B">
        <w:instrText xml:space="preserve"> SEQ Рисунок \* ARABI</w:instrText>
      </w:r>
      <w:r w:rsidR="00157D1B">
        <w:instrText xml:space="preserve">C </w:instrText>
      </w:r>
      <w:r w:rsidR="00157D1B">
        <w:fldChar w:fldCharType="separate"/>
      </w:r>
      <w:r w:rsidR="002718AC">
        <w:rPr>
          <w:noProof/>
        </w:rPr>
        <w:t>165</w:t>
      </w:r>
      <w:r w:rsidR="00157D1B">
        <w:rPr>
          <w:noProof/>
        </w:rPr>
        <w:fldChar w:fldCharType="end"/>
      </w:r>
      <w:bookmarkEnd w:id="2458"/>
      <w:r w:rsidRPr="009676B5">
        <w:t xml:space="preserve"> – Период пребывания сотрудником в должности</w:t>
      </w:r>
    </w:p>
    <w:p w:rsidR="008B7C5E" w:rsidRPr="009676B5" w:rsidRDefault="008B7C5E" w:rsidP="00550B7F">
      <w:pPr>
        <w:pStyle w:val="phnormal"/>
        <w:rPr>
          <w:rFonts w:cs="Arial"/>
        </w:rPr>
      </w:pPr>
      <w:r w:rsidRPr="009676B5">
        <w:rPr>
          <w:rFonts w:cs="Arial"/>
        </w:rPr>
        <w:t xml:space="preserve">Чтобы добавить нового сотрудника, нажмите </w:t>
      </w:r>
      <w:r w:rsidR="00647534" w:rsidRPr="009676B5">
        <w:rPr>
          <w:rFonts w:cs="Arial"/>
        </w:rPr>
        <w:t xml:space="preserve">на </w:t>
      </w:r>
      <w:r w:rsidRPr="009676B5">
        <w:rPr>
          <w:rFonts w:cs="Arial"/>
        </w:rPr>
        <w:t xml:space="preserve">кнопку </w:t>
      </w:r>
      <w:r w:rsidR="000026B0" w:rsidRPr="009676B5">
        <w:rPr>
          <w:rFonts w:cs="Arial"/>
          <w:noProof/>
        </w:rPr>
        <w:drawing>
          <wp:inline distT="0" distB="0" distL="0" distR="0" wp14:anchorId="2C5D0515" wp14:editId="0798CEF9">
            <wp:extent cx="247650" cy="228600"/>
            <wp:effectExtent l="0" t="0" r="0" b="0"/>
            <wp:docPr id="214" name="Рисунок 21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Безымянный"/>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9676B5">
        <w:rPr>
          <w:rFonts w:cs="Arial"/>
        </w:rPr>
        <w:t xml:space="preserve"> на панели </w:t>
      </w:r>
      <w:r w:rsidR="00BB62AE" w:rsidRPr="009676B5">
        <w:rPr>
          <w:rFonts w:cs="Arial"/>
        </w:rPr>
        <w:t>инструментов</w:t>
      </w:r>
      <w:r w:rsidRPr="009676B5">
        <w:rPr>
          <w:rFonts w:cs="Arial"/>
        </w:rPr>
        <w:t xml:space="preserve"> реестра. Откроется окно «Сотрудник: Добавление» (</w:t>
      </w:r>
      <w:r w:rsidRPr="009676B5">
        <w:rPr>
          <w:rFonts w:cs="Arial"/>
        </w:rPr>
        <w:fldChar w:fldCharType="begin"/>
      </w:r>
      <w:r w:rsidRPr="009676B5">
        <w:rPr>
          <w:rFonts w:cs="Arial"/>
        </w:rPr>
        <w:instrText xml:space="preserve"> REF _Ref449695719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166</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C48DFDB" wp14:editId="62C08D47">
            <wp:extent cx="3810000" cy="143827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l="1234" t="2122" b="1614"/>
                    <a:stretch>
                      <a:fillRect/>
                    </a:stretch>
                  </pic:blipFill>
                  <pic:spPr bwMode="auto">
                    <a:xfrm>
                      <a:off x="0" y="0"/>
                      <a:ext cx="3810000" cy="1438275"/>
                    </a:xfrm>
                    <a:prstGeom prst="rect">
                      <a:avLst/>
                    </a:prstGeom>
                    <a:noFill/>
                    <a:ln>
                      <a:noFill/>
                    </a:ln>
                  </pic:spPr>
                </pic:pic>
              </a:graphicData>
            </a:graphic>
          </wp:inline>
        </w:drawing>
      </w:r>
    </w:p>
    <w:p w:rsidR="008B7C5E" w:rsidRPr="009676B5" w:rsidRDefault="008B7C5E" w:rsidP="00550B7F">
      <w:pPr>
        <w:pStyle w:val="phfiguretitle"/>
      </w:pPr>
      <w:bookmarkStart w:id="2459" w:name="_Ref44969571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166</w:t>
      </w:r>
      <w:r w:rsidR="00157D1B">
        <w:rPr>
          <w:noProof/>
        </w:rPr>
        <w:fldChar w:fldCharType="end"/>
      </w:r>
      <w:bookmarkEnd w:id="2459"/>
      <w:r w:rsidR="0060299F" w:rsidRPr="009676B5">
        <w:t xml:space="preserve"> – </w:t>
      </w:r>
      <w:bookmarkStart w:id="2460" w:name="_Ref435535709"/>
      <w:r w:rsidRPr="009676B5">
        <w:t>Окно «Сотрудник: Добавление</w:t>
      </w:r>
      <w:bookmarkEnd w:id="2460"/>
      <w:r w:rsidRPr="009676B5">
        <w:t>»</w:t>
      </w:r>
    </w:p>
    <w:p w:rsidR="008B7C5E" w:rsidRPr="009676B5" w:rsidRDefault="008B7C5E" w:rsidP="002D0FB8">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rPr>
          <w:rStyle w:val="af"/>
          <w:rFonts w:ascii="Arial" w:eastAsia="Calibri" w:hAnsi="Arial" w:cs="Arial"/>
          <w:b w:val="0"/>
          <w:i w:val="0"/>
          <w:sz w:val="24"/>
          <w:szCs w:val="20"/>
        </w:rPr>
        <w:t>«</w:t>
      </w:r>
      <w:r w:rsidRPr="009676B5">
        <w:t>Фамилия»</w:t>
      </w:r>
      <w:r w:rsidR="0060299F" w:rsidRPr="009676B5">
        <w:t xml:space="preserve"> – </w:t>
      </w:r>
      <w:r w:rsidRPr="009676B5">
        <w:t>укажите фамилию нового сотрудника;</w:t>
      </w:r>
    </w:p>
    <w:p w:rsidR="008B7C5E" w:rsidRPr="009676B5" w:rsidRDefault="008B7C5E" w:rsidP="001B555D">
      <w:pPr>
        <w:pStyle w:val="phlistitemized1"/>
      </w:pPr>
      <w:r w:rsidRPr="009676B5">
        <w:t>«Имя»</w:t>
      </w:r>
      <w:r w:rsidR="0060299F" w:rsidRPr="009676B5">
        <w:t xml:space="preserve"> – </w:t>
      </w:r>
      <w:r w:rsidRPr="009676B5">
        <w:t>укажите имя нового сотрудника;</w:t>
      </w:r>
    </w:p>
    <w:p w:rsidR="008B7C5E" w:rsidRPr="009676B5" w:rsidRDefault="008B7C5E" w:rsidP="001B555D">
      <w:pPr>
        <w:pStyle w:val="phlistitemized1"/>
      </w:pPr>
      <w:r w:rsidRPr="009676B5">
        <w:t>«Дата рождения»</w:t>
      </w:r>
      <w:r w:rsidR="0060299F" w:rsidRPr="009676B5">
        <w:t xml:space="preserve"> – </w:t>
      </w:r>
      <w:r w:rsidRPr="009676B5">
        <w:t>укажите дату рождения нового сотрудника</w:t>
      </w:r>
      <w:r w:rsidR="00337639" w:rsidRPr="009676B5">
        <w:t>.</w:t>
      </w:r>
    </w:p>
    <w:p w:rsidR="00337639" w:rsidRPr="009676B5" w:rsidRDefault="00337639" w:rsidP="00337639">
      <w:pPr>
        <w:pStyle w:val="phnormal"/>
        <w:rPr>
          <w:rFonts w:cs="Arial"/>
        </w:rPr>
      </w:pPr>
      <w:r w:rsidRPr="009676B5">
        <w:rPr>
          <w:rFonts w:cs="Arial"/>
          <w:b/>
        </w:rPr>
        <w:t>Примечание</w:t>
      </w:r>
      <w:r w:rsidRPr="009676B5">
        <w:rPr>
          <w:rFonts w:cs="Arial"/>
        </w:rPr>
        <w:t xml:space="preserve"> – Возраст сотрудника на момент принятия на работу должен быть больше либо равен 14 годам.</w:t>
      </w:r>
    </w:p>
    <w:p w:rsidR="008B7C5E" w:rsidRPr="009676B5" w:rsidRDefault="008B7C5E" w:rsidP="00550B7F">
      <w:pPr>
        <w:pStyle w:val="phnormal"/>
        <w:rPr>
          <w:rFonts w:cs="Arial"/>
        </w:rPr>
      </w:pPr>
      <w:r w:rsidRPr="009676B5">
        <w:rPr>
          <w:rFonts w:cs="Arial"/>
        </w:rPr>
        <w:t>Нажмите</w:t>
      </w:r>
      <w:r w:rsidR="00647534" w:rsidRPr="009676B5">
        <w:rPr>
          <w:rFonts w:cs="Arial"/>
        </w:rPr>
        <w:t xml:space="preserve"> на</w:t>
      </w:r>
      <w:r w:rsidRPr="009676B5">
        <w:rPr>
          <w:rFonts w:cs="Arial"/>
        </w:rPr>
        <w:t xml:space="preserve"> кнопку «Проверить, есть ли </w:t>
      </w:r>
      <w:r w:rsidR="00BB62AE" w:rsidRPr="009676B5">
        <w:rPr>
          <w:rFonts w:cs="Arial"/>
        </w:rPr>
        <w:t>такой пользователь». После этого</w:t>
      </w:r>
      <w:r w:rsidRPr="009676B5">
        <w:rPr>
          <w:rFonts w:cs="Arial"/>
        </w:rPr>
        <w:t xml:space="preserve"> Система проверит, существует ли сотрудник с такими параметрами в Системе.</w:t>
      </w:r>
    </w:p>
    <w:p w:rsidR="008B7C5E" w:rsidRPr="009676B5" w:rsidRDefault="008B7C5E" w:rsidP="00550B7F">
      <w:pPr>
        <w:pStyle w:val="phnormal"/>
        <w:rPr>
          <w:rFonts w:cs="Arial"/>
        </w:rPr>
      </w:pPr>
      <w:r w:rsidRPr="009676B5">
        <w:rPr>
          <w:rFonts w:cs="Arial"/>
        </w:rPr>
        <w:t>Если поль</w:t>
      </w:r>
      <w:r w:rsidR="00647534" w:rsidRPr="009676B5">
        <w:rPr>
          <w:rFonts w:cs="Arial"/>
        </w:rPr>
        <w:t>зователь</w:t>
      </w:r>
      <w:r w:rsidRPr="009676B5">
        <w:rPr>
          <w:rFonts w:cs="Arial"/>
        </w:rPr>
        <w:t xml:space="preserve"> с такими параметрами в Системе не существует, откроется следующее окно (</w:t>
      </w:r>
      <w:r w:rsidR="00A2773A" w:rsidRPr="009676B5">
        <w:rPr>
          <w:rFonts w:cs="Arial"/>
        </w:rPr>
        <w:fldChar w:fldCharType="begin"/>
      </w:r>
      <w:r w:rsidR="00A2773A" w:rsidRPr="009676B5">
        <w:rPr>
          <w:rFonts w:cs="Arial"/>
        </w:rPr>
        <w:instrText xml:space="preserve"> REF _Ref7427067 \h </w:instrText>
      </w:r>
      <w:r w:rsidR="009676B5">
        <w:rPr>
          <w:rFonts w:cs="Arial"/>
        </w:rPr>
        <w:instrText xml:space="preserve"> \* MERGEFORMAT </w:instrText>
      </w:r>
      <w:r w:rsidR="00A2773A" w:rsidRPr="009676B5">
        <w:rPr>
          <w:rFonts w:cs="Arial"/>
        </w:rPr>
      </w:r>
      <w:r w:rsidR="00A2773A" w:rsidRPr="009676B5">
        <w:rPr>
          <w:rFonts w:cs="Arial"/>
        </w:rPr>
        <w:fldChar w:fldCharType="separate"/>
      </w:r>
      <w:r w:rsidR="002718AC" w:rsidRPr="002718AC">
        <w:rPr>
          <w:rFonts w:cs="Arial"/>
        </w:rPr>
        <w:t>Рисунок 167</w:t>
      </w:r>
      <w:r w:rsidR="00A2773A"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FF8C9E4" wp14:editId="5665F549">
            <wp:extent cx="5114925" cy="1057275"/>
            <wp:effectExtent l="0" t="0" r="9525" b="9525"/>
            <wp:docPr id="216" name="Рисунок 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езымянный"/>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14925" cy="1057275"/>
                    </a:xfrm>
                    <a:prstGeom prst="rect">
                      <a:avLst/>
                    </a:prstGeom>
                    <a:noFill/>
                    <a:ln>
                      <a:noFill/>
                    </a:ln>
                  </pic:spPr>
                </pic:pic>
              </a:graphicData>
            </a:graphic>
          </wp:inline>
        </w:drawing>
      </w:r>
    </w:p>
    <w:p w:rsidR="008B7C5E" w:rsidRPr="009676B5" w:rsidRDefault="008B7C5E" w:rsidP="00550B7F">
      <w:pPr>
        <w:pStyle w:val="phfiguretitle"/>
      </w:pPr>
      <w:bookmarkStart w:id="2461" w:name="_Ref742706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167</w:t>
      </w:r>
      <w:r w:rsidR="00157D1B">
        <w:rPr>
          <w:noProof/>
        </w:rPr>
        <w:fldChar w:fldCharType="end"/>
      </w:r>
      <w:bookmarkEnd w:id="2461"/>
      <w:r w:rsidRPr="009676B5">
        <w:t xml:space="preserve"> – </w:t>
      </w:r>
      <w:r w:rsidR="00985B3C" w:rsidRPr="009676B5">
        <w:t>Сообщение Системы</w:t>
      </w:r>
    </w:p>
    <w:p w:rsidR="008B7C5E" w:rsidRPr="009676B5" w:rsidRDefault="008B7C5E" w:rsidP="00647534">
      <w:pPr>
        <w:pStyle w:val="phlistitemizedtitle"/>
        <w:rPr>
          <w:rFonts w:cs="Arial"/>
        </w:rPr>
      </w:pPr>
      <w:r w:rsidRPr="009676B5">
        <w:rPr>
          <w:rFonts w:cs="Arial"/>
        </w:rPr>
        <w:t>Выберите один из вариантов:</w:t>
      </w:r>
    </w:p>
    <w:p w:rsidR="008B7C5E" w:rsidRPr="009676B5" w:rsidRDefault="00BB62AE" w:rsidP="001B555D">
      <w:pPr>
        <w:pStyle w:val="phlistitemized1"/>
      </w:pPr>
      <w:r w:rsidRPr="009676B5">
        <w:t xml:space="preserve">при нажатии на кнопку «Нет» </w:t>
      </w:r>
      <w:r w:rsidR="008B7C5E" w:rsidRPr="009676B5">
        <w:t>окно закроется;</w:t>
      </w:r>
    </w:p>
    <w:p w:rsidR="008B7C5E" w:rsidRPr="009676B5" w:rsidRDefault="00BB62AE" w:rsidP="001B555D">
      <w:pPr>
        <w:pStyle w:val="phlistitemized1"/>
      </w:pPr>
      <w:r w:rsidRPr="009676B5">
        <w:lastRenderedPageBreak/>
        <w:t xml:space="preserve">при нажатии на кнопку «Отмена» </w:t>
      </w:r>
      <w:r w:rsidR="008B7C5E" w:rsidRPr="009676B5">
        <w:t>откроется окно «Сотрудник: Добавление» (</w:t>
      </w:r>
      <w:r w:rsidR="00A2773A" w:rsidRPr="009676B5">
        <w:t xml:space="preserve">см. </w:t>
      </w:r>
      <w:r w:rsidR="008B7C5E" w:rsidRPr="009676B5">
        <w:fldChar w:fldCharType="begin"/>
      </w:r>
      <w:r w:rsidR="008B7C5E" w:rsidRPr="009676B5">
        <w:instrText xml:space="preserve"> REF _Ref449695719 \h </w:instrText>
      </w:r>
      <w:r w:rsidR="002222B6" w:rsidRPr="009676B5">
        <w:instrText xml:space="preserve"> \* MERGEFORMAT </w:instrText>
      </w:r>
      <w:r w:rsidR="008B7C5E" w:rsidRPr="009676B5">
        <w:fldChar w:fldCharType="separate"/>
      </w:r>
      <w:r w:rsidR="002718AC" w:rsidRPr="009676B5">
        <w:t>Р</w:t>
      </w:r>
      <w:r w:rsidR="002718AC">
        <w:t>исунок 166</w:t>
      </w:r>
      <w:r w:rsidR="008B7C5E" w:rsidRPr="009676B5">
        <w:fldChar w:fldCharType="end"/>
      </w:r>
      <w:r w:rsidR="008B7C5E" w:rsidRPr="009676B5">
        <w:t>);</w:t>
      </w:r>
    </w:p>
    <w:p w:rsidR="008B7C5E" w:rsidRPr="009676B5" w:rsidRDefault="00BB62AE" w:rsidP="001B555D">
      <w:pPr>
        <w:pStyle w:val="phlistitemized1"/>
      </w:pPr>
      <w:r w:rsidRPr="009676B5">
        <w:t>при нажатии на кнопку «Да»</w:t>
      </w:r>
      <w:r w:rsidR="008B7C5E" w:rsidRPr="009676B5">
        <w:t xml:space="preserve"> откроется окно добавления нового сотрудника (</w:t>
      </w:r>
      <w:r w:rsidR="00A2773A" w:rsidRPr="009676B5">
        <w:fldChar w:fldCharType="begin"/>
      </w:r>
      <w:r w:rsidR="00A2773A" w:rsidRPr="009676B5">
        <w:instrText xml:space="preserve"> REF _Ref449696952 \h </w:instrText>
      </w:r>
      <w:r w:rsidR="009676B5">
        <w:instrText xml:space="preserve"> \* MERGEFORMAT </w:instrText>
      </w:r>
      <w:r w:rsidR="00A2773A" w:rsidRPr="009676B5">
        <w:fldChar w:fldCharType="separate"/>
      </w:r>
      <w:r w:rsidR="002718AC" w:rsidRPr="009676B5">
        <w:t>Р</w:t>
      </w:r>
      <w:r w:rsidR="002718AC">
        <w:t>исунок 168</w:t>
      </w:r>
      <w:r w:rsidR="00A2773A" w:rsidRPr="009676B5">
        <w:fldChar w:fldCharType="end"/>
      </w:r>
      <w:r w:rsidR="008B7C5E" w:rsidRPr="009676B5">
        <w:t>).</w:t>
      </w:r>
    </w:p>
    <w:p w:rsidR="008B7C5E" w:rsidRPr="009676B5" w:rsidRDefault="00FA278E" w:rsidP="004D1BA7">
      <w:pPr>
        <w:pStyle w:val="phfigure"/>
        <w:rPr>
          <w:rFonts w:cs="Arial"/>
        </w:rPr>
      </w:pPr>
      <w:r>
        <w:rPr>
          <w:noProof/>
        </w:rPr>
        <w:drawing>
          <wp:inline distT="0" distB="0" distL="0" distR="0" wp14:anchorId="207FD9F9" wp14:editId="63D9E0E0">
            <wp:extent cx="6152515" cy="2258695"/>
            <wp:effectExtent l="0" t="0" r="635" b="8255"/>
            <wp:docPr id="10251" name="Рисунок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6152515" cy="2258695"/>
                    </a:xfrm>
                    <a:prstGeom prst="rect">
                      <a:avLst/>
                    </a:prstGeom>
                  </pic:spPr>
                </pic:pic>
              </a:graphicData>
            </a:graphic>
          </wp:inline>
        </w:drawing>
      </w:r>
    </w:p>
    <w:p w:rsidR="008B7C5E" w:rsidRPr="009676B5" w:rsidRDefault="008B7C5E" w:rsidP="00550B7F">
      <w:pPr>
        <w:pStyle w:val="phfiguretitle"/>
      </w:pPr>
      <w:bookmarkStart w:id="2462" w:name="_Ref44969695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168</w:t>
      </w:r>
      <w:r w:rsidR="00157D1B">
        <w:rPr>
          <w:noProof/>
        </w:rPr>
        <w:fldChar w:fldCharType="end"/>
      </w:r>
      <w:bookmarkEnd w:id="2462"/>
      <w:r w:rsidRPr="009676B5">
        <w:t xml:space="preserve"> – Окно «Сотрудник: Добавление нового сотрудника»</w:t>
      </w:r>
    </w:p>
    <w:p w:rsidR="008B7C5E" w:rsidRPr="009676B5" w:rsidRDefault="008B7C5E" w:rsidP="00B45880">
      <w:pPr>
        <w:pStyle w:val="phlistitemizedtitle"/>
        <w:rPr>
          <w:rFonts w:cs="Arial"/>
          <w:lang w:eastAsia="en-US"/>
        </w:rPr>
      </w:pPr>
      <w:r w:rsidRPr="009676B5">
        <w:rPr>
          <w:rFonts w:cs="Arial"/>
          <w:lang w:eastAsia="en-US"/>
        </w:rPr>
        <w:t>В окне «Сотрудник: Добавление нового сотрудника» заполните следующие поля:</w:t>
      </w:r>
    </w:p>
    <w:p w:rsidR="008B7C5E" w:rsidRPr="009676B5" w:rsidRDefault="008B7C5E" w:rsidP="001B555D">
      <w:pPr>
        <w:pStyle w:val="phlistitemized1"/>
      </w:pPr>
      <w:r w:rsidRPr="009676B5">
        <w:t>«Фамили</w:t>
      </w:r>
      <w:r w:rsidR="0060299F" w:rsidRPr="009676B5">
        <w:t>я», «Имя», «Дата рождения» – не</w:t>
      </w:r>
      <w:r w:rsidRPr="009676B5">
        <w:t>редактируемые поля, содержат данные, введенные при создании сотрудника;</w:t>
      </w:r>
    </w:p>
    <w:p w:rsidR="008B7C5E" w:rsidRPr="009676B5" w:rsidRDefault="008B7C5E" w:rsidP="001B555D">
      <w:pPr>
        <w:pStyle w:val="phlistitemized1"/>
      </w:pPr>
      <w:r w:rsidRPr="009676B5">
        <w:t>«Отчество»</w:t>
      </w:r>
      <w:r w:rsidR="0060299F" w:rsidRPr="009676B5">
        <w:t xml:space="preserve"> – </w:t>
      </w:r>
      <w:r w:rsidRPr="009676B5">
        <w:t>укажите отчество сотрудника;</w:t>
      </w:r>
    </w:p>
    <w:p w:rsidR="007872D3" w:rsidRPr="009676B5" w:rsidRDefault="007872D3" w:rsidP="001B555D">
      <w:pPr>
        <w:pStyle w:val="phlistitemized1"/>
      </w:pPr>
      <w:r w:rsidRPr="009676B5">
        <w:t>«СНИЛС»</w:t>
      </w:r>
      <w:r w:rsidR="0060299F" w:rsidRPr="009676B5">
        <w:t xml:space="preserve"> – </w:t>
      </w:r>
      <w:r w:rsidRPr="009676B5">
        <w:t>укажите «СНИЛС» сотрудника;</w:t>
      </w:r>
    </w:p>
    <w:p w:rsidR="005F28B2" w:rsidRPr="009676B5" w:rsidRDefault="005F28B2" w:rsidP="001B555D">
      <w:pPr>
        <w:pStyle w:val="phlistitemized1"/>
      </w:pPr>
      <w:r w:rsidRPr="009676B5">
        <w:t>«Квалификационная категория» – укажите квалификационную категорию;</w:t>
      </w:r>
    </w:p>
    <w:p w:rsidR="005F28B2" w:rsidRPr="009676B5" w:rsidRDefault="005F28B2" w:rsidP="001B555D">
      <w:pPr>
        <w:pStyle w:val="phlistitemized1"/>
      </w:pPr>
      <w:r w:rsidRPr="009676B5">
        <w:t>«Срок действия категории» – укажите срок действия категории из выпадающего календаря.</w:t>
      </w:r>
    </w:p>
    <w:p w:rsidR="00E0570C" w:rsidRPr="009676B5" w:rsidRDefault="00E0570C" w:rsidP="00550B7F">
      <w:pPr>
        <w:pStyle w:val="phnormal"/>
        <w:rPr>
          <w:rFonts w:cs="Arial"/>
        </w:rPr>
      </w:pPr>
      <w:r w:rsidRPr="009676B5">
        <w:rPr>
          <w:rFonts w:cs="Arial"/>
          <w:b/>
        </w:rPr>
        <w:t>Примечание</w:t>
      </w:r>
      <w:r w:rsidR="00B733EC" w:rsidRPr="009676B5">
        <w:rPr>
          <w:rFonts w:cs="Arial"/>
        </w:rPr>
        <w:t xml:space="preserve"> – Если</w:t>
      </w:r>
      <w:r w:rsidRPr="009676B5">
        <w:rPr>
          <w:rFonts w:cs="Arial"/>
        </w:rPr>
        <w:t xml:space="preserve"> поле «СНИЛС» не заполнено, то при сохранении карточки Система выведет предупреждение (</w:t>
      </w:r>
      <w:r w:rsidRPr="009676B5">
        <w:rPr>
          <w:rFonts w:cs="Arial"/>
        </w:rPr>
        <w:fldChar w:fldCharType="begin"/>
      </w:r>
      <w:r w:rsidRPr="009676B5">
        <w:rPr>
          <w:rFonts w:cs="Arial"/>
        </w:rPr>
        <w:instrText xml:space="preserve"> REF _Ref468873028 </w:instrText>
      </w:r>
      <w:r w:rsidR="00B747E6" w:rsidRPr="009676B5">
        <w:rPr>
          <w:rFonts w:cs="Arial"/>
        </w:rPr>
        <w:instrText xml:space="preserve"> \* MERGEFORMAT </w:instrText>
      </w:r>
      <w:r w:rsidRPr="009676B5">
        <w:rPr>
          <w:rFonts w:cs="Arial"/>
        </w:rPr>
        <w:fldChar w:fldCharType="separate"/>
      </w:r>
      <w:r w:rsidR="002718AC" w:rsidRPr="002718AC">
        <w:rPr>
          <w:rFonts w:cs="Arial"/>
        </w:rPr>
        <w:t>Рисунок 169</w:t>
      </w:r>
      <w:r w:rsidRPr="009676B5">
        <w:rPr>
          <w:rFonts w:cs="Arial"/>
        </w:rPr>
        <w:fldChar w:fldCharType="end"/>
      </w:r>
      <w:r w:rsidRPr="009676B5">
        <w:rPr>
          <w:rFonts w:cs="Arial"/>
        </w:rPr>
        <w:t>).</w:t>
      </w:r>
    </w:p>
    <w:p w:rsidR="00E0570C" w:rsidRPr="009676B5" w:rsidRDefault="000026B0" w:rsidP="00550B7F">
      <w:pPr>
        <w:pStyle w:val="phnormal"/>
        <w:rPr>
          <w:rFonts w:cs="Arial"/>
        </w:rPr>
      </w:pPr>
      <w:r w:rsidRPr="009676B5">
        <w:rPr>
          <w:rFonts w:cs="Arial"/>
          <w:noProof/>
        </w:rPr>
        <w:drawing>
          <wp:inline distT="0" distB="0" distL="0" distR="0" wp14:anchorId="3894CCCA" wp14:editId="3F812BF0">
            <wp:extent cx="5619750" cy="962025"/>
            <wp:effectExtent l="0" t="0" r="0" b="9525"/>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19750" cy="962025"/>
                    </a:xfrm>
                    <a:prstGeom prst="rect">
                      <a:avLst/>
                    </a:prstGeom>
                    <a:noFill/>
                    <a:ln>
                      <a:noFill/>
                    </a:ln>
                  </pic:spPr>
                </pic:pic>
              </a:graphicData>
            </a:graphic>
          </wp:inline>
        </w:drawing>
      </w:r>
    </w:p>
    <w:p w:rsidR="00E0570C" w:rsidRPr="009676B5" w:rsidRDefault="00E0570C" w:rsidP="00550B7F">
      <w:pPr>
        <w:pStyle w:val="phfiguretitle"/>
      </w:pPr>
      <w:bookmarkStart w:id="2463" w:name="_Ref46887302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169</w:t>
      </w:r>
      <w:r w:rsidR="00157D1B">
        <w:rPr>
          <w:noProof/>
        </w:rPr>
        <w:fldChar w:fldCharType="end"/>
      </w:r>
      <w:bookmarkEnd w:id="2463"/>
      <w:r w:rsidRPr="009676B5">
        <w:t xml:space="preserve"> – </w:t>
      </w:r>
      <w:r w:rsidR="00985B3C" w:rsidRPr="009676B5">
        <w:t>Сообщение Системы</w:t>
      </w:r>
    </w:p>
    <w:p w:rsidR="008B7C5E" w:rsidRPr="009676B5" w:rsidRDefault="008B7C5E" w:rsidP="001B555D">
      <w:pPr>
        <w:pStyle w:val="phlistitemized1"/>
      </w:pPr>
      <w:r w:rsidRPr="009676B5">
        <w:t>«Пол»</w:t>
      </w:r>
      <w:r w:rsidR="0060299F" w:rsidRPr="009676B5">
        <w:t xml:space="preserve"> – </w:t>
      </w:r>
      <w:r w:rsidRPr="009676B5">
        <w:t>укажите пол сотрудника. По умолчанию указано значение «мужской»;</w:t>
      </w:r>
    </w:p>
    <w:p w:rsidR="008B7C5E" w:rsidRPr="009676B5" w:rsidRDefault="008B7C5E" w:rsidP="001B555D">
      <w:pPr>
        <w:pStyle w:val="phlistitemized1"/>
      </w:pPr>
      <w:r w:rsidRPr="009676B5">
        <w:t>«Фото»</w:t>
      </w:r>
      <w:r w:rsidR="0060299F" w:rsidRPr="009676B5">
        <w:t xml:space="preserve"> – </w:t>
      </w:r>
      <w:r w:rsidRPr="009676B5">
        <w:t>выбор файла для загрузки;</w:t>
      </w:r>
    </w:p>
    <w:p w:rsidR="008B7C5E" w:rsidRPr="009676B5" w:rsidRDefault="008B7C5E" w:rsidP="001B555D">
      <w:pPr>
        <w:pStyle w:val="phlistitemized1"/>
      </w:pPr>
      <w:r w:rsidRPr="009676B5">
        <w:t>«Логин»</w:t>
      </w:r>
      <w:r w:rsidR="0060299F" w:rsidRPr="009676B5">
        <w:t xml:space="preserve"> – </w:t>
      </w:r>
      <w:r w:rsidRPr="009676B5">
        <w:t>укажите логин нового сотрудника;</w:t>
      </w:r>
    </w:p>
    <w:p w:rsidR="00647534" w:rsidRPr="009676B5" w:rsidRDefault="008B7C5E" w:rsidP="00647534">
      <w:pPr>
        <w:pStyle w:val="phlistitemizedtitle"/>
        <w:rPr>
          <w:rFonts w:cs="Arial"/>
        </w:rPr>
      </w:pPr>
      <w:r w:rsidRPr="009676B5">
        <w:rPr>
          <w:rFonts w:cs="Arial"/>
          <w:b/>
        </w:rPr>
        <w:lastRenderedPageBreak/>
        <w:t>Примечани</w:t>
      </w:r>
      <w:r w:rsidR="00647534" w:rsidRPr="009676B5">
        <w:rPr>
          <w:rFonts w:cs="Arial"/>
          <w:b/>
        </w:rPr>
        <w:t>я</w:t>
      </w:r>
    </w:p>
    <w:p w:rsidR="008B7C5E" w:rsidRPr="009676B5" w:rsidRDefault="00647534" w:rsidP="00550B7F">
      <w:pPr>
        <w:pStyle w:val="phnormal"/>
        <w:rPr>
          <w:rFonts w:cs="Arial"/>
        </w:rPr>
      </w:pPr>
      <w:r w:rsidRPr="009676B5">
        <w:rPr>
          <w:rFonts w:cs="Arial"/>
        </w:rPr>
        <w:t xml:space="preserve">1 </w:t>
      </w:r>
      <w:r w:rsidR="008B7C5E" w:rsidRPr="009676B5">
        <w:rPr>
          <w:rFonts w:cs="Arial"/>
        </w:rPr>
        <w:t>Если введен уже существующий логин, то поле подсвечивается желтым цветом.</w:t>
      </w:r>
      <w:r w:rsidR="002E7F48" w:rsidRPr="009676B5">
        <w:rPr>
          <w:rFonts w:cs="Arial"/>
        </w:rPr>
        <w:t xml:space="preserve"> Возможен ввод латинских и нередактируемых символов префикса в поле «Логин».</w:t>
      </w:r>
    </w:p>
    <w:p w:rsidR="008B7C5E" w:rsidRPr="009676B5" w:rsidRDefault="008B7C5E" w:rsidP="001B555D">
      <w:pPr>
        <w:pStyle w:val="phlistitemized1"/>
      </w:pPr>
      <w:r w:rsidRPr="009676B5">
        <w:t>«Пароль»</w:t>
      </w:r>
      <w:r w:rsidR="0060299F" w:rsidRPr="009676B5">
        <w:t xml:space="preserve"> – </w:t>
      </w:r>
      <w:r w:rsidRPr="009676B5">
        <w:t>укажите пароль нового сотрудника;</w:t>
      </w:r>
    </w:p>
    <w:p w:rsidR="008B7C5E" w:rsidRPr="009676B5" w:rsidRDefault="008B7C5E" w:rsidP="001B555D">
      <w:pPr>
        <w:pStyle w:val="phlistitemized1"/>
      </w:pPr>
      <w:r w:rsidRPr="009676B5">
        <w:t>«Подтверждение»</w:t>
      </w:r>
      <w:r w:rsidR="0060299F" w:rsidRPr="009676B5">
        <w:t xml:space="preserve"> – </w:t>
      </w:r>
      <w:r w:rsidRPr="009676B5">
        <w:t>для подтверждения пароля повторно в</w:t>
      </w:r>
      <w:r w:rsidR="00647534" w:rsidRPr="009676B5">
        <w:t>ведите пароль нового сотрудника.</w:t>
      </w:r>
    </w:p>
    <w:p w:rsidR="008B7C5E" w:rsidRPr="009676B5" w:rsidRDefault="00647534" w:rsidP="00550B7F">
      <w:pPr>
        <w:pStyle w:val="phnormal"/>
        <w:rPr>
          <w:rFonts w:cs="Arial"/>
        </w:rPr>
      </w:pPr>
      <w:r w:rsidRPr="009676B5">
        <w:rPr>
          <w:rFonts w:cs="Arial"/>
        </w:rPr>
        <w:t xml:space="preserve">2 </w:t>
      </w:r>
      <w:r w:rsidR="008B7C5E" w:rsidRPr="009676B5">
        <w:rPr>
          <w:rFonts w:cs="Arial"/>
        </w:rPr>
        <w:t>Значения, введенные в поля «Пароль» и «Подтверждение»</w:t>
      </w:r>
      <w:r w:rsidR="003F72A6" w:rsidRPr="009676B5">
        <w:rPr>
          <w:rFonts w:cs="Arial"/>
        </w:rPr>
        <w:t>,</w:t>
      </w:r>
      <w:r w:rsidR="008B7C5E" w:rsidRPr="009676B5">
        <w:rPr>
          <w:rFonts w:cs="Arial"/>
        </w:rPr>
        <w:t xml:space="preserve"> должны совпадать.</w:t>
      </w:r>
    </w:p>
    <w:p w:rsidR="008B7C5E" w:rsidRPr="009676B5" w:rsidRDefault="008B7C5E" w:rsidP="001B555D">
      <w:pPr>
        <w:pStyle w:val="phlistitemized1"/>
      </w:pPr>
      <w:r w:rsidRPr="009676B5">
        <w:t>«</w:t>
      </w:r>
      <w:r w:rsidR="00004D59" w:rsidRPr="009676B5">
        <w:t>Организация</w:t>
      </w:r>
      <w:r w:rsidRPr="009676B5">
        <w:t>»</w:t>
      </w:r>
      <w:r w:rsidR="0060299F" w:rsidRPr="009676B5">
        <w:t xml:space="preserve"> – </w:t>
      </w:r>
      <w:r w:rsidRPr="009676B5">
        <w:t xml:space="preserve">укажите название </w:t>
      </w:r>
      <w:r w:rsidR="00EF3881" w:rsidRPr="009676B5">
        <w:t>организации, в которую</w:t>
      </w:r>
      <w:r w:rsidRPr="009676B5">
        <w:t xml:space="preserve"> принимается новый сотрудник, выбрав значение из реестра «</w:t>
      </w:r>
      <w:r w:rsidR="00BF62AF" w:rsidRPr="009676B5">
        <w:t>Организации»</w:t>
      </w:r>
      <w:r w:rsidRPr="009676B5">
        <w:t>;</w:t>
      </w:r>
    </w:p>
    <w:p w:rsidR="008B7C5E" w:rsidRPr="009676B5" w:rsidRDefault="008B7C5E" w:rsidP="001B555D">
      <w:pPr>
        <w:pStyle w:val="phlistitemized1"/>
      </w:pPr>
      <w:r w:rsidRPr="009676B5">
        <w:t>«Принят на работу»</w:t>
      </w:r>
      <w:r w:rsidR="0060299F" w:rsidRPr="009676B5">
        <w:t xml:space="preserve"> – </w:t>
      </w:r>
      <w:r w:rsidRPr="009676B5">
        <w:t>укажите дат</w:t>
      </w:r>
      <w:r w:rsidR="00647534" w:rsidRPr="009676B5">
        <w:t>у принятия сотрудника на работу.</w:t>
      </w:r>
    </w:p>
    <w:p w:rsidR="00337639" w:rsidRPr="009676B5" w:rsidRDefault="00647534" w:rsidP="00972F9B">
      <w:pPr>
        <w:pStyle w:val="phnormal"/>
        <w:rPr>
          <w:rFonts w:cs="Arial"/>
        </w:rPr>
      </w:pPr>
      <w:r w:rsidRPr="009676B5">
        <w:rPr>
          <w:rFonts w:cs="Arial"/>
        </w:rPr>
        <w:t xml:space="preserve">3 </w:t>
      </w:r>
      <w:r w:rsidR="00337639" w:rsidRPr="009676B5">
        <w:rPr>
          <w:rFonts w:cs="Arial"/>
        </w:rPr>
        <w:t>Возраст сотрудника на момент принятия на работу должен быть больше либо равен 14 годам. Если возраст сотрудника меньше 14 лет, то при нажатии кнопки «Сохранить» в окне «Сотрудник: Добавление нового сотрудника»/«Сотрудник: добавление нового места работы» отобра</w:t>
      </w:r>
      <w:r w:rsidR="00972F9B" w:rsidRPr="009676B5">
        <w:rPr>
          <w:rFonts w:cs="Arial"/>
        </w:rPr>
        <w:t>зится сообщение: «На форме имеются некорректно заполненные поля: Принят на работу».</w:t>
      </w:r>
    </w:p>
    <w:p w:rsidR="008B7C5E" w:rsidRPr="009676B5" w:rsidRDefault="008B7C5E" w:rsidP="001B555D">
      <w:pPr>
        <w:pStyle w:val="phlistitemized1"/>
      </w:pPr>
      <w:r w:rsidRPr="009676B5">
        <w:t>«Должность»</w:t>
      </w:r>
      <w:r w:rsidR="0060299F" w:rsidRPr="009676B5">
        <w:t xml:space="preserve"> – </w:t>
      </w:r>
      <w:r w:rsidRPr="009676B5">
        <w:t>укажите название должности, на которую принимается новый сотрудник; заполняется с помощью справочника «Должности».</w:t>
      </w:r>
    </w:p>
    <w:p w:rsidR="008B7C5E" w:rsidRPr="009676B5" w:rsidRDefault="008B7C5E" w:rsidP="00550B7F">
      <w:pPr>
        <w:pStyle w:val="phnormal"/>
        <w:rPr>
          <w:rFonts w:cs="Arial"/>
        </w:rPr>
      </w:pPr>
      <w:r w:rsidRPr="009676B5">
        <w:rPr>
          <w:rFonts w:cs="Arial"/>
        </w:rPr>
        <w:t xml:space="preserve">Нажмите на кнопку «Сохранить», запись </w:t>
      </w:r>
      <w:r w:rsidR="00B733EC" w:rsidRPr="009676B5">
        <w:rPr>
          <w:rFonts w:cs="Arial"/>
        </w:rPr>
        <w:t>о сотрудник</w:t>
      </w:r>
      <w:r w:rsidR="00D7466E" w:rsidRPr="009676B5">
        <w:rPr>
          <w:rFonts w:cs="Arial"/>
        </w:rPr>
        <w:t>е</w:t>
      </w:r>
      <w:r w:rsidR="00B733EC" w:rsidRPr="009676B5">
        <w:rPr>
          <w:rFonts w:cs="Arial"/>
        </w:rPr>
        <w:t xml:space="preserve"> будет</w:t>
      </w:r>
      <w:r w:rsidRPr="009676B5">
        <w:rPr>
          <w:rFonts w:cs="Arial"/>
        </w:rPr>
        <w:t xml:space="preserve"> создана.</w:t>
      </w:r>
    </w:p>
    <w:p w:rsidR="008B7C5E" w:rsidRPr="009676B5" w:rsidRDefault="008B7C5E" w:rsidP="00550B7F">
      <w:pPr>
        <w:pStyle w:val="phnormal"/>
        <w:rPr>
          <w:rFonts w:cs="Arial"/>
        </w:rPr>
      </w:pPr>
      <w:r w:rsidRPr="009676B5">
        <w:rPr>
          <w:rFonts w:cs="Arial"/>
        </w:rPr>
        <w:t>Если сотрудник с такими параметрами есть в Системе, откроется окно уведомления (</w:t>
      </w:r>
      <w:r w:rsidR="00A2773A" w:rsidRPr="009676B5">
        <w:rPr>
          <w:rFonts w:cs="Arial"/>
        </w:rPr>
        <w:fldChar w:fldCharType="begin"/>
      </w:r>
      <w:r w:rsidR="00A2773A" w:rsidRPr="009676B5">
        <w:rPr>
          <w:rFonts w:cs="Arial"/>
        </w:rPr>
        <w:instrText xml:space="preserve"> REF _Ref449696989 \h </w:instrText>
      </w:r>
      <w:r w:rsidR="009676B5">
        <w:rPr>
          <w:rFonts w:cs="Arial"/>
        </w:rPr>
        <w:instrText xml:space="preserve"> \* MERGEFORMAT </w:instrText>
      </w:r>
      <w:r w:rsidR="00A2773A" w:rsidRPr="009676B5">
        <w:rPr>
          <w:rFonts w:cs="Arial"/>
        </w:rPr>
      </w:r>
      <w:r w:rsidR="00A2773A" w:rsidRPr="009676B5">
        <w:rPr>
          <w:rFonts w:cs="Arial"/>
        </w:rPr>
        <w:fldChar w:fldCharType="separate"/>
      </w:r>
      <w:r w:rsidR="002718AC" w:rsidRPr="002718AC">
        <w:rPr>
          <w:rFonts w:cs="Arial"/>
        </w:rPr>
        <w:t>Рисунок 170</w:t>
      </w:r>
      <w:r w:rsidR="00A2773A" w:rsidRPr="009676B5">
        <w:rPr>
          <w:rFonts w:cs="Arial"/>
        </w:rPr>
        <w:fldChar w:fldCharType="end"/>
      </w:r>
      <w:r w:rsidRPr="009676B5">
        <w:rPr>
          <w:rFonts w:cs="Arial"/>
        </w:rPr>
        <w:t>).</w:t>
      </w:r>
    </w:p>
    <w:p w:rsidR="008B7C5E" w:rsidRPr="009676B5" w:rsidRDefault="00FA278E" w:rsidP="00550B7F">
      <w:pPr>
        <w:pStyle w:val="phfigure"/>
        <w:rPr>
          <w:rFonts w:cs="Arial"/>
        </w:rPr>
      </w:pPr>
      <w:r>
        <w:rPr>
          <w:noProof/>
        </w:rPr>
        <w:drawing>
          <wp:inline distT="0" distB="0" distL="0" distR="0" wp14:anchorId="597F65C3" wp14:editId="076FBFF0">
            <wp:extent cx="6152515" cy="2261870"/>
            <wp:effectExtent l="0" t="0" r="635" b="5080"/>
            <wp:docPr id="10253" name="Рисунок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6152515" cy="2261870"/>
                    </a:xfrm>
                    <a:prstGeom prst="rect">
                      <a:avLst/>
                    </a:prstGeom>
                  </pic:spPr>
                </pic:pic>
              </a:graphicData>
            </a:graphic>
          </wp:inline>
        </w:drawing>
      </w:r>
    </w:p>
    <w:p w:rsidR="008B7C5E" w:rsidRPr="009676B5" w:rsidRDefault="008B7C5E" w:rsidP="00550B7F">
      <w:pPr>
        <w:pStyle w:val="phfiguretitle"/>
      </w:pPr>
      <w:bookmarkStart w:id="2464" w:name="_Ref449696989"/>
      <w:r w:rsidRPr="009676B5">
        <w:t>Р</w:t>
      </w:r>
      <w:r w:rsidR="009C4DCE">
        <w:t>исунок </w:t>
      </w:r>
      <w:r w:rsidR="00157D1B">
        <w:fldChar w:fldCharType="begin"/>
      </w:r>
      <w:r w:rsidR="00157D1B">
        <w:instrText xml:space="preserve"> SEQ Рисунок \* A</w:instrText>
      </w:r>
      <w:r w:rsidR="00157D1B">
        <w:instrText xml:space="preserve">RABIC </w:instrText>
      </w:r>
      <w:r w:rsidR="00157D1B">
        <w:fldChar w:fldCharType="separate"/>
      </w:r>
      <w:r w:rsidR="002718AC">
        <w:rPr>
          <w:noProof/>
        </w:rPr>
        <w:t>170</w:t>
      </w:r>
      <w:r w:rsidR="00157D1B">
        <w:rPr>
          <w:noProof/>
        </w:rPr>
        <w:fldChar w:fldCharType="end"/>
      </w:r>
      <w:bookmarkEnd w:id="2464"/>
      <w:r w:rsidR="0060299F" w:rsidRPr="009676B5">
        <w:t xml:space="preserve"> – </w:t>
      </w:r>
      <w:r w:rsidRPr="009676B5">
        <w:t>Окно «Пользователь с заданными параметрами найден в системе»</w:t>
      </w:r>
    </w:p>
    <w:p w:rsidR="008B7C5E" w:rsidRPr="009676B5" w:rsidRDefault="008B7C5E" w:rsidP="00550B7F">
      <w:pPr>
        <w:pStyle w:val="phnormal"/>
        <w:rPr>
          <w:rFonts w:cs="Arial"/>
        </w:rPr>
      </w:pPr>
      <w:r w:rsidRPr="009676B5">
        <w:rPr>
          <w:rFonts w:cs="Arial"/>
        </w:rPr>
        <w:t xml:space="preserve">Для создания нового сотрудника нажмите </w:t>
      </w:r>
      <w:r w:rsidR="00A26C13" w:rsidRPr="009676B5">
        <w:rPr>
          <w:rFonts w:cs="Arial"/>
        </w:rPr>
        <w:t xml:space="preserve">на </w:t>
      </w:r>
      <w:r w:rsidRPr="009676B5">
        <w:rPr>
          <w:rFonts w:cs="Arial"/>
        </w:rPr>
        <w:t>кнопку «Создать нового пользователя», откроется окно (</w:t>
      </w:r>
      <w:r w:rsidR="00A2773A" w:rsidRPr="009676B5">
        <w:rPr>
          <w:rFonts w:cs="Arial"/>
        </w:rPr>
        <w:t xml:space="preserve">см. </w:t>
      </w:r>
      <w:r w:rsidRPr="009676B5">
        <w:rPr>
          <w:rFonts w:cs="Arial"/>
        </w:rPr>
        <w:fldChar w:fldCharType="begin"/>
      </w:r>
      <w:r w:rsidRPr="009676B5">
        <w:rPr>
          <w:rFonts w:cs="Arial"/>
        </w:rPr>
        <w:instrText xml:space="preserve"> REF _Ref449696952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168</w:t>
      </w:r>
      <w:r w:rsidRPr="009676B5">
        <w:rPr>
          <w:rFonts w:cs="Arial"/>
        </w:rPr>
        <w:fldChar w:fldCharType="end"/>
      </w:r>
      <w:r w:rsidRPr="009676B5">
        <w:rPr>
          <w:rFonts w:cs="Arial"/>
        </w:rPr>
        <w:t xml:space="preserve">). Укажите необходимую информацию и нажмите </w:t>
      </w:r>
      <w:r w:rsidR="00647534" w:rsidRPr="009676B5">
        <w:rPr>
          <w:rFonts w:cs="Arial"/>
        </w:rPr>
        <w:t xml:space="preserve">на </w:t>
      </w:r>
      <w:r w:rsidRPr="009676B5">
        <w:rPr>
          <w:rFonts w:cs="Arial"/>
        </w:rPr>
        <w:t>кнопку «Сохранить» (описание действий см. выше).</w:t>
      </w:r>
    </w:p>
    <w:p w:rsidR="008B7C5E" w:rsidRPr="009676B5" w:rsidRDefault="008B7C5E" w:rsidP="00550B7F">
      <w:pPr>
        <w:pStyle w:val="phnormal"/>
        <w:rPr>
          <w:rFonts w:cs="Arial"/>
        </w:rPr>
      </w:pPr>
      <w:r w:rsidRPr="009676B5">
        <w:rPr>
          <w:rFonts w:cs="Arial"/>
        </w:rPr>
        <w:lastRenderedPageBreak/>
        <w:t>Для добавления нового места работы к существующему сотруднику выберите запись пользователя в окне уведомления (</w:t>
      </w:r>
      <w:r w:rsidRPr="009676B5">
        <w:rPr>
          <w:rFonts w:cs="Arial"/>
        </w:rPr>
        <w:fldChar w:fldCharType="begin"/>
      </w:r>
      <w:r w:rsidRPr="009676B5">
        <w:rPr>
          <w:rFonts w:cs="Arial"/>
        </w:rPr>
        <w:instrText xml:space="preserve"> REF _Ref449690232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154</w:t>
      </w:r>
      <w:r w:rsidRPr="009676B5">
        <w:rPr>
          <w:rFonts w:cs="Arial"/>
        </w:rPr>
        <w:fldChar w:fldCharType="end"/>
      </w:r>
      <w:r w:rsidRPr="009676B5">
        <w:rPr>
          <w:rFonts w:cs="Arial"/>
        </w:rPr>
        <w:t>) и нажмите на кнопку «Добавить к существующему пользователю». Откроется окно «</w:t>
      </w:r>
      <w:r w:rsidR="006E7CFE" w:rsidRPr="009676B5">
        <w:rPr>
          <w:rFonts w:cs="Arial"/>
        </w:rPr>
        <w:t>Сотрудник</w:t>
      </w:r>
      <w:r w:rsidRPr="009676B5">
        <w:rPr>
          <w:rFonts w:cs="Arial"/>
        </w:rPr>
        <w:t xml:space="preserve">: Добавление </w:t>
      </w:r>
      <w:r w:rsidR="006E7CFE" w:rsidRPr="009676B5">
        <w:rPr>
          <w:rFonts w:cs="Arial"/>
        </w:rPr>
        <w:t>нового места работы</w:t>
      </w:r>
      <w:r w:rsidRPr="009676B5">
        <w:rPr>
          <w:rFonts w:cs="Arial"/>
        </w:rPr>
        <w:t>» (</w:t>
      </w:r>
      <w:r w:rsidRPr="009676B5">
        <w:rPr>
          <w:rFonts w:cs="Arial"/>
        </w:rPr>
        <w:fldChar w:fldCharType="begin"/>
      </w:r>
      <w:r w:rsidRPr="009676B5">
        <w:rPr>
          <w:rFonts w:cs="Arial"/>
        </w:rPr>
        <w:instrText xml:space="preserve"> REF _Ref449697175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171</w:t>
      </w:r>
      <w:r w:rsidRPr="009676B5">
        <w:rPr>
          <w:rFonts w:cs="Arial"/>
        </w:rPr>
        <w:fldChar w:fldCharType="end"/>
      </w:r>
      <w:r w:rsidRPr="009676B5">
        <w:rPr>
          <w:rFonts w:cs="Arial"/>
        </w:rPr>
        <w:t>).</w:t>
      </w:r>
    </w:p>
    <w:p w:rsidR="008B7C5E" w:rsidRPr="009676B5" w:rsidRDefault="005C46A8" w:rsidP="006E7CFE">
      <w:pPr>
        <w:pStyle w:val="phfigure"/>
        <w:rPr>
          <w:rFonts w:eastAsia="Cambria" w:cs="Arial"/>
          <w:szCs w:val="24"/>
        </w:rPr>
      </w:pPr>
      <w:r>
        <w:rPr>
          <w:noProof/>
        </w:rPr>
        <w:drawing>
          <wp:inline distT="0" distB="0" distL="0" distR="0" wp14:anchorId="65230259" wp14:editId="0B1DF7F6">
            <wp:extent cx="6152515" cy="2268855"/>
            <wp:effectExtent l="0" t="0" r="635" b="0"/>
            <wp:docPr id="10254" name="Рисунок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6152515" cy="2268855"/>
                    </a:xfrm>
                    <a:prstGeom prst="rect">
                      <a:avLst/>
                    </a:prstGeom>
                  </pic:spPr>
                </pic:pic>
              </a:graphicData>
            </a:graphic>
          </wp:inline>
        </w:drawing>
      </w:r>
    </w:p>
    <w:p w:rsidR="008B7C5E" w:rsidRPr="009676B5" w:rsidRDefault="008B7C5E" w:rsidP="00550B7F">
      <w:pPr>
        <w:pStyle w:val="phfiguretitle"/>
      </w:pPr>
      <w:bookmarkStart w:id="2465" w:name="_Ref4496971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171</w:t>
      </w:r>
      <w:r w:rsidR="00157D1B">
        <w:rPr>
          <w:noProof/>
        </w:rPr>
        <w:fldChar w:fldCharType="end"/>
      </w:r>
      <w:bookmarkEnd w:id="2465"/>
      <w:r w:rsidR="0060299F" w:rsidRPr="009676B5">
        <w:t xml:space="preserve"> – </w:t>
      </w:r>
      <w:r w:rsidRPr="009676B5">
        <w:t>Окно «Сотрудник: Добавление нового места работы»</w:t>
      </w:r>
    </w:p>
    <w:p w:rsidR="008B7C5E" w:rsidRPr="009676B5" w:rsidRDefault="008B7C5E" w:rsidP="00647534">
      <w:pPr>
        <w:pStyle w:val="phlistitemizedtitle"/>
        <w:rPr>
          <w:rFonts w:cs="Arial"/>
        </w:rPr>
      </w:pPr>
      <w:r w:rsidRPr="009676B5">
        <w:rPr>
          <w:rFonts w:cs="Arial"/>
        </w:rPr>
        <w:t>Окно содержит следующие поля:</w:t>
      </w:r>
    </w:p>
    <w:p w:rsidR="008B7C5E" w:rsidRPr="009676B5" w:rsidRDefault="008B7C5E" w:rsidP="001B555D">
      <w:pPr>
        <w:pStyle w:val="phlistitemized1"/>
      </w:pPr>
      <w:r w:rsidRPr="009676B5">
        <w:t>«Фамилия», «Имя», «Отчество», «Дата рождения», «Пол», «Фото»</w:t>
      </w:r>
      <w:r w:rsidR="001A0D06" w:rsidRPr="009676B5">
        <w:t xml:space="preserve">, «Логин», «Пароль», «Подтверждение» </w:t>
      </w:r>
      <w:r w:rsidR="0060299F" w:rsidRPr="009676B5">
        <w:t xml:space="preserve">– </w:t>
      </w:r>
      <w:r w:rsidRPr="009676B5">
        <w:t>поля заполнены данными существую</w:t>
      </w:r>
      <w:r w:rsidR="0060299F" w:rsidRPr="009676B5">
        <w:t>щего пользователя и являются не</w:t>
      </w:r>
      <w:r w:rsidRPr="009676B5">
        <w:t>редактируемыми;</w:t>
      </w:r>
    </w:p>
    <w:p w:rsidR="008B7C5E" w:rsidRPr="009676B5" w:rsidRDefault="008B7C5E" w:rsidP="001B555D">
      <w:pPr>
        <w:pStyle w:val="phlistitemized1"/>
      </w:pPr>
      <w:r w:rsidRPr="009676B5">
        <w:t>«</w:t>
      </w:r>
      <w:r w:rsidR="000A5FE7" w:rsidRPr="009676B5">
        <w:t>Организация</w:t>
      </w:r>
      <w:r w:rsidRPr="009676B5">
        <w:t>»</w:t>
      </w:r>
      <w:r w:rsidR="0060299F" w:rsidRPr="009676B5">
        <w:t xml:space="preserve"> – </w:t>
      </w:r>
      <w:r w:rsidR="00EF3881" w:rsidRPr="009676B5">
        <w:t>укажите организацию</w:t>
      </w:r>
      <w:r w:rsidRPr="009676B5">
        <w:t xml:space="preserve"> нового места работы сотрудника. По умолчанию указано значение, выбранное в виджете </w:t>
      </w:r>
      <w:r w:rsidR="00E017E1" w:rsidRPr="009676B5">
        <w:t>«Организация»</w:t>
      </w:r>
      <w:r w:rsidRPr="009676B5">
        <w:t xml:space="preserve"> рабочего стола Системы;</w:t>
      </w:r>
    </w:p>
    <w:p w:rsidR="008B7C5E" w:rsidRPr="009676B5" w:rsidRDefault="008B7C5E" w:rsidP="001B555D">
      <w:pPr>
        <w:pStyle w:val="phlistitemized1"/>
      </w:pPr>
      <w:r w:rsidRPr="009676B5">
        <w:t>«Принят на работу»</w:t>
      </w:r>
      <w:r w:rsidR="0060299F" w:rsidRPr="009676B5">
        <w:t xml:space="preserve"> – </w:t>
      </w:r>
      <w:r w:rsidRPr="009676B5">
        <w:t>укажите дату принятия сотрудника на работу;</w:t>
      </w:r>
    </w:p>
    <w:p w:rsidR="008B7C5E" w:rsidRPr="009676B5" w:rsidRDefault="008B7C5E" w:rsidP="001B555D">
      <w:pPr>
        <w:pStyle w:val="phlistitemized1"/>
      </w:pPr>
      <w:r w:rsidRPr="009676B5">
        <w:t>«Должность»</w:t>
      </w:r>
      <w:r w:rsidR="0060299F" w:rsidRPr="009676B5">
        <w:t xml:space="preserve"> – </w:t>
      </w:r>
      <w:r w:rsidRPr="009676B5">
        <w:t xml:space="preserve">укажите название новой должности, на которую принимается сотрудник; заполняется с </w:t>
      </w:r>
      <w:r w:rsidR="00397C2A" w:rsidRPr="009676B5">
        <w:t>помощью справочника «Должности»;</w:t>
      </w:r>
    </w:p>
    <w:p w:rsidR="00397C2A" w:rsidRPr="009676B5" w:rsidRDefault="00397C2A" w:rsidP="001B555D">
      <w:pPr>
        <w:pStyle w:val="phlistitemized1"/>
      </w:pPr>
      <w:r w:rsidRPr="009676B5">
        <w:t>«Квалификационная категория» – укажите квалификационную категорию;</w:t>
      </w:r>
    </w:p>
    <w:p w:rsidR="00397C2A" w:rsidRPr="009676B5" w:rsidRDefault="00397C2A" w:rsidP="001B555D">
      <w:pPr>
        <w:pStyle w:val="phlistitemized1"/>
      </w:pPr>
      <w:r w:rsidRPr="009676B5">
        <w:t>«Срок действия категории» – укажите срок действия категории, выбрав даты из календаря.</w:t>
      </w:r>
    </w:p>
    <w:p w:rsidR="008B7C5E" w:rsidRPr="009676B5" w:rsidRDefault="008B7C5E" w:rsidP="00550B7F">
      <w:pPr>
        <w:pStyle w:val="phnormal"/>
        <w:rPr>
          <w:rFonts w:cs="Arial"/>
        </w:rPr>
      </w:pPr>
      <w:r w:rsidRPr="009676B5">
        <w:rPr>
          <w:rFonts w:cs="Arial"/>
        </w:rPr>
        <w:t>Нажмите на кнопку «Сохранить», существующему в Системе сотруднику будет привязано новое место работы.</w:t>
      </w:r>
    </w:p>
    <w:p w:rsidR="008B7C5E" w:rsidRPr="009676B5" w:rsidRDefault="008B7C5E" w:rsidP="00550B7F">
      <w:pPr>
        <w:pStyle w:val="phnormal"/>
        <w:rPr>
          <w:rFonts w:cs="Arial"/>
        </w:rPr>
      </w:pPr>
      <w:r w:rsidRPr="009676B5">
        <w:rPr>
          <w:rFonts w:cs="Arial"/>
        </w:rPr>
        <w:t>Для изменения данных о сотруднике дважды нажмите левой кнопкой мыши по его записи</w:t>
      </w:r>
      <w:r w:rsidR="00647534" w:rsidRPr="009676B5">
        <w:rPr>
          <w:rFonts w:cs="Arial"/>
        </w:rPr>
        <w:t xml:space="preserve"> или</w:t>
      </w:r>
      <w:r w:rsidRPr="009676B5">
        <w:rPr>
          <w:rFonts w:cs="Arial"/>
        </w:rPr>
        <w:t xml:space="preserve"> в</w:t>
      </w:r>
      <w:r w:rsidR="00B733EC" w:rsidRPr="009676B5">
        <w:rPr>
          <w:rFonts w:cs="Arial"/>
        </w:rPr>
        <w:t>ыдел</w:t>
      </w:r>
      <w:r w:rsidR="00647534" w:rsidRPr="009676B5">
        <w:rPr>
          <w:rFonts w:cs="Arial"/>
        </w:rPr>
        <w:t>ите</w:t>
      </w:r>
      <w:r w:rsidR="00B733EC" w:rsidRPr="009676B5">
        <w:rPr>
          <w:rFonts w:cs="Arial"/>
        </w:rPr>
        <w:t xml:space="preserve"> запись в таблице</w:t>
      </w:r>
      <w:r w:rsidR="00647534" w:rsidRPr="009676B5">
        <w:rPr>
          <w:rFonts w:cs="Arial"/>
        </w:rPr>
        <w:t xml:space="preserve"> и </w:t>
      </w:r>
      <w:r w:rsidR="00B733EC" w:rsidRPr="009676B5">
        <w:rPr>
          <w:rFonts w:cs="Arial"/>
        </w:rPr>
        <w:t xml:space="preserve">нажмите </w:t>
      </w:r>
      <w:r w:rsidRPr="009676B5">
        <w:rPr>
          <w:rFonts w:cs="Arial"/>
        </w:rPr>
        <w:t>на кнопку «Изменить», откроется окно «Портфолио сотрудника» (см. п.</w:t>
      </w:r>
      <w:r w:rsidR="00604CC3" w:rsidRPr="009676B5">
        <w:rPr>
          <w:rFonts w:cs="Arial"/>
        </w:rPr>
        <w:t xml:space="preserve"> </w:t>
      </w:r>
      <w:r w:rsidR="00604CC3" w:rsidRPr="009676B5">
        <w:rPr>
          <w:rFonts w:cs="Arial"/>
          <w:highlight w:val="cyan"/>
        </w:rPr>
        <w:fldChar w:fldCharType="begin"/>
      </w:r>
      <w:r w:rsidR="00604CC3" w:rsidRPr="009676B5">
        <w:rPr>
          <w:rFonts w:cs="Arial"/>
        </w:rPr>
        <w:instrText xml:space="preserve"> REF _Ref492299602 \r \h </w:instrText>
      </w:r>
      <w:r w:rsidR="00B747E6" w:rsidRPr="009676B5">
        <w:rPr>
          <w:rFonts w:cs="Arial"/>
          <w:highlight w:val="cyan"/>
        </w:rPr>
        <w:instrText xml:space="preserve"> \* MERGEFORMAT </w:instrText>
      </w:r>
      <w:r w:rsidR="00604CC3" w:rsidRPr="009676B5">
        <w:rPr>
          <w:rFonts w:cs="Arial"/>
          <w:highlight w:val="cyan"/>
        </w:rPr>
      </w:r>
      <w:r w:rsidR="00604CC3" w:rsidRPr="009676B5">
        <w:rPr>
          <w:rFonts w:cs="Arial"/>
          <w:highlight w:val="cyan"/>
        </w:rPr>
        <w:fldChar w:fldCharType="separate"/>
      </w:r>
      <w:r w:rsidR="002718AC">
        <w:rPr>
          <w:rFonts w:cs="Arial"/>
        </w:rPr>
        <w:t>8.6.1</w:t>
      </w:r>
      <w:r w:rsidR="00604CC3" w:rsidRPr="009676B5">
        <w:rPr>
          <w:rFonts w:cs="Arial"/>
          <w:highlight w:val="cyan"/>
        </w:rPr>
        <w:fldChar w:fldCharType="end"/>
      </w:r>
      <w:r w:rsidRPr="009676B5">
        <w:rPr>
          <w:rFonts w:cs="Arial"/>
        </w:rPr>
        <w:t>).</w:t>
      </w:r>
    </w:p>
    <w:p w:rsidR="008B7C5E" w:rsidRPr="009676B5" w:rsidRDefault="008B7C5E" w:rsidP="00550B7F">
      <w:pPr>
        <w:pStyle w:val="phnormal"/>
        <w:rPr>
          <w:rFonts w:cs="Arial"/>
        </w:rPr>
      </w:pPr>
      <w:r w:rsidRPr="009676B5">
        <w:rPr>
          <w:rFonts w:cs="Arial"/>
        </w:rPr>
        <w:t xml:space="preserve">Чтобы уволить сотрудника, выберите сотрудника в блоке «Сотрудники», в блоке справа выделите запись места работы, с которой необходимо уволить сотрудника. </w:t>
      </w:r>
      <w:r w:rsidRPr="009676B5">
        <w:rPr>
          <w:rFonts w:cs="Arial"/>
        </w:rPr>
        <w:lastRenderedPageBreak/>
        <w:t>Нажмите</w:t>
      </w:r>
      <w:r w:rsidR="00647534" w:rsidRPr="009676B5">
        <w:rPr>
          <w:rFonts w:cs="Arial"/>
        </w:rPr>
        <w:t xml:space="preserve"> на</w:t>
      </w:r>
      <w:r w:rsidRPr="009676B5">
        <w:rPr>
          <w:rFonts w:cs="Arial"/>
        </w:rPr>
        <w:t xml:space="preserve"> кнопку «Уволить» на панели инструментов блока «Место работы». Откроется окно «Увольнение сотрудника» (</w:t>
      </w:r>
      <w:r w:rsidRPr="009676B5">
        <w:rPr>
          <w:rFonts w:cs="Arial"/>
        </w:rPr>
        <w:fldChar w:fldCharType="begin"/>
      </w:r>
      <w:r w:rsidRPr="009676B5">
        <w:rPr>
          <w:rFonts w:cs="Arial"/>
        </w:rPr>
        <w:instrText xml:space="preserve"> REF _Ref383184670 \h  \* MERGEFORMAT </w:instrText>
      </w:r>
      <w:r w:rsidRPr="009676B5">
        <w:rPr>
          <w:rFonts w:cs="Arial"/>
        </w:rPr>
      </w:r>
      <w:r w:rsidRPr="009676B5">
        <w:rPr>
          <w:rFonts w:cs="Arial"/>
        </w:rPr>
        <w:fldChar w:fldCharType="separate"/>
      </w:r>
      <w:r w:rsidR="002718AC" w:rsidRPr="002718AC">
        <w:rPr>
          <w:rFonts w:cs="Arial"/>
        </w:rPr>
        <w:t>Рисунок 172</w:t>
      </w:r>
      <w:r w:rsidRPr="009676B5">
        <w:rPr>
          <w:rFonts w:cs="Arial"/>
        </w:rPr>
        <w:fldChar w:fldCharType="end"/>
      </w:r>
      <w:r w:rsidRPr="009676B5">
        <w:rPr>
          <w:rFonts w:cs="Arial"/>
        </w:rPr>
        <w:t>).</w:t>
      </w:r>
    </w:p>
    <w:p w:rsidR="008B7C5E" w:rsidRPr="009676B5" w:rsidRDefault="005C46A8" w:rsidP="00550B7F">
      <w:pPr>
        <w:pStyle w:val="phfigure"/>
        <w:rPr>
          <w:rFonts w:cs="Arial"/>
        </w:rPr>
      </w:pPr>
      <w:r>
        <w:rPr>
          <w:noProof/>
        </w:rPr>
        <w:drawing>
          <wp:inline distT="0" distB="0" distL="0" distR="0" wp14:anchorId="17BE53DD" wp14:editId="7BA4014D">
            <wp:extent cx="4315968" cy="1480969"/>
            <wp:effectExtent l="0" t="0" r="8890" b="5080"/>
            <wp:docPr id="10255" name="Рисунок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316374" cy="1481108"/>
                    </a:xfrm>
                    <a:prstGeom prst="rect">
                      <a:avLst/>
                    </a:prstGeom>
                  </pic:spPr>
                </pic:pic>
              </a:graphicData>
            </a:graphic>
          </wp:inline>
        </w:drawing>
      </w:r>
    </w:p>
    <w:p w:rsidR="008B7C5E" w:rsidRPr="009676B5" w:rsidRDefault="008B7C5E" w:rsidP="00550B7F">
      <w:pPr>
        <w:pStyle w:val="phfiguretitle"/>
      </w:pPr>
      <w:bookmarkStart w:id="2466" w:name="_Ref38318467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172</w:t>
      </w:r>
      <w:r w:rsidR="00157D1B">
        <w:rPr>
          <w:noProof/>
        </w:rPr>
        <w:fldChar w:fldCharType="end"/>
      </w:r>
      <w:bookmarkEnd w:id="2466"/>
      <w:r w:rsidR="0060299F" w:rsidRPr="009676B5">
        <w:t xml:space="preserve"> – </w:t>
      </w:r>
      <w:r w:rsidR="00985B3C" w:rsidRPr="009676B5">
        <w:t>Окно</w:t>
      </w:r>
      <w:r w:rsidRPr="009676B5">
        <w:t xml:space="preserve"> </w:t>
      </w:r>
      <w:r w:rsidR="00985B3C" w:rsidRPr="009676B5">
        <w:t>«</w:t>
      </w:r>
      <w:r w:rsidRPr="009676B5">
        <w:t>Увольнение сотрудника</w:t>
      </w:r>
      <w:r w:rsidR="00985B3C" w:rsidRPr="009676B5">
        <w:t>»</w:t>
      </w:r>
    </w:p>
    <w:p w:rsidR="008B7C5E" w:rsidRPr="009676B5" w:rsidRDefault="008B7C5E" w:rsidP="002D0FB8">
      <w:pPr>
        <w:pStyle w:val="phlistitemizedtitle"/>
        <w:rPr>
          <w:rFonts w:cs="Arial"/>
        </w:rPr>
      </w:pPr>
      <w:r w:rsidRPr="009676B5">
        <w:rPr>
          <w:rFonts w:cs="Arial"/>
        </w:rPr>
        <w:t>В этом окне укажите:</w:t>
      </w:r>
    </w:p>
    <w:p w:rsidR="008B7C5E" w:rsidRPr="009676B5" w:rsidRDefault="008B7C5E" w:rsidP="001B555D">
      <w:pPr>
        <w:pStyle w:val="phlistitemized1"/>
      </w:pPr>
      <w:r w:rsidRPr="009676B5">
        <w:t>«Дата увольнения»</w:t>
      </w:r>
      <w:r w:rsidR="0060299F" w:rsidRPr="009676B5">
        <w:t xml:space="preserve"> – </w:t>
      </w:r>
      <w:r w:rsidRPr="009676B5">
        <w:t>укажите дату увольнения;</w:t>
      </w:r>
    </w:p>
    <w:p w:rsidR="008B7C5E" w:rsidRPr="009676B5" w:rsidRDefault="008B7C5E" w:rsidP="001B555D">
      <w:pPr>
        <w:pStyle w:val="phlistitemized1"/>
      </w:pPr>
      <w:r w:rsidRPr="009676B5">
        <w:t>«Причина увольнения»</w:t>
      </w:r>
      <w:r w:rsidR="0060299F" w:rsidRPr="009676B5">
        <w:t xml:space="preserve"> – </w:t>
      </w:r>
      <w:r w:rsidRPr="009676B5">
        <w:t>укажите причину увольнения, выбрав значение в выпадающем списке.</w:t>
      </w:r>
    </w:p>
    <w:p w:rsidR="00173168" w:rsidRPr="009676B5" w:rsidRDefault="00173168" w:rsidP="00550B7F">
      <w:pPr>
        <w:pStyle w:val="phnormal"/>
        <w:rPr>
          <w:rFonts w:cs="Arial"/>
        </w:rPr>
      </w:pPr>
      <w:r w:rsidRPr="009676B5">
        <w:rPr>
          <w:rFonts w:cs="Arial"/>
        </w:rPr>
        <w:t>Уволенных сотрудников можно просмотреть в том же реестре «Сотрудники», выбрав в фильтре «Работают» значение «В любое время».</w:t>
      </w:r>
    </w:p>
    <w:p w:rsidR="001A0D06" w:rsidRPr="009676B5" w:rsidRDefault="00173168" w:rsidP="00550B7F">
      <w:pPr>
        <w:pStyle w:val="phnormal"/>
        <w:rPr>
          <w:rFonts w:cs="Arial"/>
        </w:rPr>
      </w:pPr>
      <w:r w:rsidRPr="009676B5">
        <w:rPr>
          <w:rFonts w:cs="Arial"/>
          <w:b/>
        </w:rPr>
        <w:t>Примечани</w:t>
      </w:r>
      <w:r w:rsidR="001A0D06" w:rsidRPr="009676B5">
        <w:rPr>
          <w:rFonts w:cs="Arial"/>
          <w:b/>
        </w:rPr>
        <w:t>я</w:t>
      </w:r>
    </w:p>
    <w:p w:rsidR="00173168" w:rsidRPr="009676B5" w:rsidRDefault="001A0D06" w:rsidP="00550B7F">
      <w:pPr>
        <w:pStyle w:val="phnormal"/>
        <w:rPr>
          <w:rFonts w:cs="Arial"/>
        </w:rPr>
      </w:pPr>
      <w:r w:rsidRPr="009676B5">
        <w:rPr>
          <w:rFonts w:cs="Arial"/>
        </w:rPr>
        <w:t xml:space="preserve">1 </w:t>
      </w:r>
      <w:r w:rsidR="00173168" w:rsidRPr="009676B5">
        <w:rPr>
          <w:rFonts w:cs="Arial"/>
        </w:rPr>
        <w:t>Кнопка «Уволить» становится доступной для нажатия только для должностей, с к</w:t>
      </w:r>
      <w:r w:rsidR="00E44124" w:rsidRPr="009676B5">
        <w:rPr>
          <w:rFonts w:cs="Arial"/>
        </w:rPr>
        <w:t>оторых сотрудник не был уволен.</w:t>
      </w:r>
    </w:p>
    <w:p w:rsidR="00645903" w:rsidRPr="009676B5" w:rsidRDefault="001A0D06" w:rsidP="00550B7F">
      <w:pPr>
        <w:pStyle w:val="phnormal"/>
        <w:rPr>
          <w:rFonts w:cs="Arial"/>
        </w:rPr>
      </w:pPr>
      <w:r w:rsidRPr="009676B5">
        <w:rPr>
          <w:rFonts w:cs="Arial"/>
        </w:rPr>
        <w:t xml:space="preserve">2 </w:t>
      </w:r>
      <w:r w:rsidR="00524F18" w:rsidRPr="009676B5">
        <w:rPr>
          <w:rFonts w:cs="Arial"/>
        </w:rPr>
        <w:t xml:space="preserve">При увольнении дата увольнения сотрудника должна быть позже даты принятия сотрудника на работу. Если дата увольнения раньше даты приема сотрудника на работу, </w:t>
      </w:r>
      <w:r w:rsidR="0046346C" w:rsidRPr="009676B5">
        <w:rPr>
          <w:rFonts w:cs="Arial"/>
        </w:rPr>
        <w:t>откроется</w:t>
      </w:r>
      <w:r w:rsidR="00524F18" w:rsidRPr="009676B5">
        <w:rPr>
          <w:rFonts w:cs="Arial"/>
        </w:rPr>
        <w:t xml:space="preserve"> информационное сообщение с текстом: «Дата увольнения должна быть позже даты принятия на работу»</w:t>
      </w:r>
      <w:bookmarkStart w:id="2467" w:name="_Toc295203007"/>
      <w:bookmarkStart w:id="2468" w:name="_Ref310843011"/>
      <w:bookmarkStart w:id="2469" w:name="_Ref310843020"/>
      <w:bookmarkStart w:id="2470" w:name="_Toc338419523"/>
      <w:bookmarkStart w:id="2471" w:name="_Toc383012885"/>
      <w:bookmarkStart w:id="2472" w:name="_Toc409621470"/>
      <w:bookmarkStart w:id="2473" w:name="_Toc429056569"/>
      <w:bookmarkStart w:id="2474" w:name="_Toc429056630"/>
      <w:bookmarkStart w:id="2475" w:name="_Toc429061085"/>
      <w:bookmarkStart w:id="2476" w:name="_Toc429061137"/>
      <w:bookmarkStart w:id="2477" w:name="_Toc435804412"/>
      <w:bookmarkStart w:id="2478" w:name="_Toc450750414"/>
      <w:bookmarkStart w:id="2479" w:name="_Ref468866737"/>
      <w:r w:rsidR="005528E0" w:rsidRPr="009676B5">
        <w:rPr>
          <w:rFonts w:cs="Arial"/>
        </w:rPr>
        <w:t>.</w:t>
      </w:r>
    </w:p>
    <w:p w:rsidR="00D8601B" w:rsidRPr="009676B5" w:rsidRDefault="00645903" w:rsidP="00550B7F">
      <w:pPr>
        <w:pStyle w:val="phnormal"/>
        <w:rPr>
          <w:rFonts w:cs="Arial"/>
        </w:rPr>
      </w:pPr>
      <w:r w:rsidRPr="009676B5">
        <w:rPr>
          <w:rFonts w:cs="Arial"/>
        </w:rPr>
        <w:t xml:space="preserve">3 </w:t>
      </w:r>
      <w:r w:rsidR="00CD79D7" w:rsidRPr="009676B5">
        <w:rPr>
          <w:rFonts w:cs="Arial"/>
        </w:rPr>
        <w:t>Также п</w:t>
      </w:r>
      <w:r w:rsidR="00E44124" w:rsidRPr="009676B5">
        <w:rPr>
          <w:rFonts w:cs="Arial"/>
        </w:rPr>
        <w:t xml:space="preserve">ри </w:t>
      </w:r>
      <w:r w:rsidR="00D8601B" w:rsidRPr="009676B5">
        <w:rPr>
          <w:rFonts w:cs="Arial"/>
        </w:rPr>
        <w:t>увольнении сотрудника выполняются проверки на наличие:</w:t>
      </w:r>
    </w:p>
    <w:p w:rsidR="00D8601B" w:rsidRPr="009676B5" w:rsidRDefault="00D8601B" w:rsidP="001B555D">
      <w:pPr>
        <w:pStyle w:val="phlistitemized1"/>
      </w:pPr>
      <w:r w:rsidRPr="009676B5">
        <w:t>занятий на будущие даты после увольнения;</w:t>
      </w:r>
    </w:p>
    <w:p w:rsidR="00CD79D7" w:rsidRPr="009676B5" w:rsidRDefault="00CD79D7" w:rsidP="001B555D">
      <w:pPr>
        <w:pStyle w:val="phlistitemized1"/>
      </w:pPr>
      <w:r w:rsidRPr="009676B5">
        <w:t>незакрытых занятий в журнале группы;</w:t>
      </w:r>
    </w:p>
    <w:p w:rsidR="00D8601B" w:rsidRPr="009676B5" w:rsidRDefault="00D8601B" w:rsidP="001B555D">
      <w:pPr>
        <w:pStyle w:val="phlistitemized1"/>
      </w:pPr>
      <w:r w:rsidRPr="009676B5">
        <w:t>ставки руководителя группы;</w:t>
      </w:r>
    </w:p>
    <w:p w:rsidR="00D8601B" w:rsidRPr="009676B5" w:rsidRDefault="00D8601B" w:rsidP="001B555D">
      <w:pPr>
        <w:pStyle w:val="phlistitemized1"/>
      </w:pPr>
      <w:r w:rsidRPr="009676B5">
        <w:t>ставки руководителя организации;</w:t>
      </w:r>
    </w:p>
    <w:p w:rsidR="00D8601B" w:rsidRPr="009676B5" w:rsidRDefault="00CD79D7" w:rsidP="001B555D">
      <w:pPr>
        <w:pStyle w:val="phlistitemized1"/>
      </w:pPr>
      <w:r w:rsidRPr="009676B5">
        <w:t>участия сотрудника в мероприятиях, на даты проведения которого позже даты увольнения.</w:t>
      </w:r>
    </w:p>
    <w:p w:rsidR="00E44124" w:rsidRPr="009676B5" w:rsidRDefault="00CD79D7" w:rsidP="00CD79D7">
      <w:pPr>
        <w:pStyle w:val="phnormal"/>
        <w:rPr>
          <w:rFonts w:cs="Arial"/>
        </w:rPr>
      </w:pPr>
      <w:r w:rsidRPr="009676B5">
        <w:rPr>
          <w:rFonts w:cs="Arial"/>
        </w:rPr>
        <w:t>При наличии связей</w:t>
      </w:r>
      <w:r w:rsidR="00CE64D1" w:rsidRPr="009676B5">
        <w:rPr>
          <w:rFonts w:cs="Arial"/>
        </w:rPr>
        <w:t xml:space="preserve"> выводится сообщение (</w:t>
      </w:r>
      <w:r w:rsidR="00CE64D1" w:rsidRPr="009676B5">
        <w:rPr>
          <w:rFonts w:cs="Arial"/>
        </w:rPr>
        <w:fldChar w:fldCharType="begin"/>
      </w:r>
      <w:r w:rsidR="00CE64D1" w:rsidRPr="009676B5">
        <w:rPr>
          <w:rFonts w:cs="Arial"/>
        </w:rPr>
        <w:instrText xml:space="preserve"> REF _Ref521412481 \h </w:instrText>
      </w:r>
      <w:r w:rsidRPr="009676B5">
        <w:rPr>
          <w:rFonts w:cs="Arial"/>
        </w:rPr>
        <w:instrText xml:space="preserve"> \* MERGEFORMAT </w:instrText>
      </w:r>
      <w:r w:rsidR="00CE64D1" w:rsidRPr="009676B5">
        <w:rPr>
          <w:rFonts w:cs="Arial"/>
        </w:rPr>
      </w:r>
      <w:r w:rsidR="00CE64D1" w:rsidRPr="009676B5">
        <w:rPr>
          <w:rFonts w:cs="Arial"/>
        </w:rPr>
        <w:fldChar w:fldCharType="separate"/>
      </w:r>
      <w:r w:rsidR="002718AC" w:rsidRPr="002718AC">
        <w:rPr>
          <w:rFonts w:cs="Arial"/>
        </w:rPr>
        <w:t>Рисунок 173</w:t>
      </w:r>
      <w:r w:rsidR="00CE64D1" w:rsidRPr="009676B5">
        <w:rPr>
          <w:rFonts w:cs="Arial"/>
        </w:rPr>
        <w:fldChar w:fldCharType="end"/>
      </w:r>
      <w:r w:rsidR="00CE64D1" w:rsidRPr="009676B5">
        <w:rPr>
          <w:rFonts w:cs="Arial"/>
        </w:rPr>
        <w:t>).</w:t>
      </w:r>
    </w:p>
    <w:p w:rsidR="00CE64D1" w:rsidRPr="009676B5" w:rsidRDefault="005C46A8" w:rsidP="00397C2A">
      <w:pPr>
        <w:pStyle w:val="phfigure"/>
        <w:rPr>
          <w:rFonts w:cs="Arial"/>
        </w:rPr>
      </w:pPr>
      <w:r>
        <w:rPr>
          <w:noProof/>
        </w:rPr>
        <w:lastRenderedPageBreak/>
        <w:drawing>
          <wp:inline distT="0" distB="0" distL="0" distR="0" wp14:anchorId="5DD2D3C4" wp14:editId="7C12FC83">
            <wp:extent cx="6152515" cy="4584700"/>
            <wp:effectExtent l="0" t="0" r="635" b="6350"/>
            <wp:docPr id="10256" name="Рисунок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152515" cy="4584700"/>
                    </a:xfrm>
                    <a:prstGeom prst="rect">
                      <a:avLst/>
                    </a:prstGeom>
                  </pic:spPr>
                </pic:pic>
              </a:graphicData>
            </a:graphic>
          </wp:inline>
        </w:drawing>
      </w:r>
    </w:p>
    <w:p w:rsidR="00CE64D1" w:rsidRPr="009676B5" w:rsidRDefault="00CE64D1" w:rsidP="00CE64D1">
      <w:pPr>
        <w:pStyle w:val="phfiguretitle"/>
      </w:pPr>
      <w:bookmarkStart w:id="2480" w:name="_Ref52141248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173</w:t>
      </w:r>
      <w:r w:rsidR="00157D1B">
        <w:rPr>
          <w:noProof/>
        </w:rPr>
        <w:fldChar w:fldCharType="end"/>
      </w:r>
      <w:bookmarkEnd w:id="2480"/>
      <w:r w:rsidRPr="009676B5">
        <w:t xml:space="preserve"> – Окно «Внимание!»</w:t>
      </w:r>
    </w:p>
    <w:p w:rsidR="00645903" w:rsidRPr="009676B5" w:rsidRDefault="00645903" w:rsidP="00645903">
      <w:pPr>
        <w:pStyle w:val="phnormal"/>
        <w:rPr>
          <w:rFonts w:cs="Arial"/>
        </w:rPr>
      </w:pPr>
      <w:r w:rsidRPr="009676B5">
        <w:rPr>
          <w:rFonts w:cs="Arial"/>
        </w:rPr>
        <w:t>При нажатии на кнопку «Уволит</w:t>
      </w:r>
      <w:r w:rsidR="00F42E24" w:rsidRPr="009676B5">
        <w:rPr>
          <w:rFonts w:cs="Arial"/>
        </w:rPr>
        <w:t>ь» закрывается данное сообщение,</w:t>
      </w:r>
      <w:r w:rsidRPr="009676B5">
        <w:rPr>
          <w:rFonts w:cs="Arial"/>
        </w:rPr>
        <w:t xml:space="preserve"> и удаляются перечисленные в окне связи.</w:t>
      </w:r>
    </w:p>
    <w:p w:rsidR="00645903" w:rsidRPr="009676B5" w:rsidRDefault="00645903" w:rsidP="00645903">
      <w:pPr>
        <w:pStyle w:val="phnormal"/>
        <w:rPr>
          <w:rFonts w:cs="Arial"/>
        </w:rPr>
      </w:pPr>
      <w:r w:rsidRPr="009676B5">
        <w:rPr>
          <w:rFonts w:cs="Arial"/>
        </w:rPr>
        <w:t xml:space="preserve">4 Добавление занятий преподавателю позже даты увольнения невозможно, </w:t>
      </w:r>
      <w:r w:rsidR="006438D5" w:rsidRPr="009676B5">
        <w:rPr>
          <w:rFonts w:cs="Arial"/>
        </w:rPr>
        <w:t>выводится</w:t>
      </w:r>
      <w:r w:rsidRPr="009676B5">
        <w:rPr>
          <w:rFonts w:cs="Arial"/>
        </w:rPr>
        <w:t xml:space="preserve"> информационное сообщение (</w:t>
      </w:r>
      <w:r w:rsidRPr="009676B5">
        <w:rPr>
          <w:rFonts w:cs="Arial"/>
        </w:rPr>
        <w:fldChar w:fldCharType="begin"/>
      </w:r>
      <w:r w:rsidRPr="009676B5">
        <w:rPr>
          <w:rFonts w:cs="Arial"/>
        </w:rPr>
        <w:instrText xml:space="preserve"> REF _Ref521412703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174</w:t>
      </w:r>
      <w:r w:rsidRPr="009676B5">
        <w:rPr>
          <w:rFonts w:cs="Arial"/>
        </w:rPr>
        <w:fldChar w:fldCharType="end"/>
      </w:r>
      <w:r w:rsidRPr="009676B5">
        <w:rPr>
          <w:rFonts w:cs="Arial"/>
        </w:rPr>
        <w:t>).</w:t>
      </w:r>
    </w:p>
    <w:p w:rsidR="00645903" w:rsidRPr="009676B5" w:rsidRDefault="000026B0" w:rsidP="00645903">
      <w:pPr>
        <w:pStyle w:val="phfigure"/>
        <w:rPr>
          <w:rFonts w:cs="Arial"/>
        </w:rPr>
      </w:pPr>
      <w:r w:rsidRPr="009676B5">
        <w:rPr>
          <w:rFonts w:cs="Arial"/>
          <w:noProof/>
        </w:rPr>
        <w:drawing>
          <wp:inline distT="0" distB="0" distL="0" distR="0" wp14:anchorId="7F6E2685" wp14:editId="3FC8C2F6">
            <wp:extent cx="3495675" cy="847725"/>
            <wp:effectExtent l="0" t="0" r="9525" b="9525"/>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95675" cy="847725"/>
                    </a:xfrm>
                    <a:prstGeom prst="rect">
                      <a:avLst/>
                    </a:prstGeom>
                    <a:noFill/>
                    <a:ln>
                      <a:noFill/>
                    </a:ln>
                  </pic:spPr>
                </pic:pic>
              </a:graphicData>
            </a:graphic>
          </wp:inline>
        </w:drawing>
      </w:r>
    </w:p>
    <w:p w:rsidR="00645903" w:rsidRPr="009676B5" w:rsidRDefault="00645903" w:rsidP="00645903">
      <w:pPr>
        <w:pStyle w:val="phfiguretitle"/>
      </w:pPr>
      <w:bookmarkStart w:id="2481" w:name="_Ref52141270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174</w:t>
      </w:r>
      <w:r w:rsidR="00157D1B">
        <w:rPr>
          <w:noProof/>
        </w:rPr>
        <w:fldChar w:fldCharType="end"/>
      </w:r>
      <w:bookmarkEnd w:id="2481"/>
      <w:r w:rsidRPr="009676B5">
        <w:t xml:space="preserve"> – </w:t>
      </w:r>
      <w:r w:rsidR="00985B3C" w:rsidRPr="009676B5">
        <w:t>Сообщение Системы</w:t>
      </w:r>
    </w:p>
    <w:p w:rsidR="00645903" w:rsidRPr="009676B5" w:rsidRDefault="00645903" w:rsidP="00645903">
      <w:pPr>
        <w:pStyle w:val="phnormal"/>
        <w:rPr>
          <w:rFonts w:cs="Arial"/>
        </w:rPr>
      </w:pPr>
      <w:r w:rsidRPr="009676B5">
        <w:rPr>
          <w:rFonts w:cs="Arial"/>
        </w:rPr>
        <w:t>5 Если у увольняемого сотрудника есть некорректно введенные данные, при увольнении</w:t>
      </w:r>
      <w:r w:rsidR="006438D5" w:rsidRPr="009676B5">
        <w:rPr>
          <w:rFonts w:cs="Arial"/>
        </w:rPr>
        <w:t xml:space="preserve"> данные отображаются в информационном сообщении (</w:t>
      </w:r>
      <w:r w:rsidR="006438D5" w:rsidRPr="009676B5">
        <w:rPr>
          <w:rFonts w:cs="Arial"/>
        </w:rPr>
        <w:fldChar w:fldCharType="begin"/>
      </w:r>
      <w:r w:rsidR="006438D5" w:rsidRPr="009676B5">
        <w:rPr>
          <w:rFonts w:cs="Arial"/>
        </w:rPr>
        <w:instrText xml:space="preserve"> REF _Ref521412876 \h </w:instrText>
      </w:r>
      <w:r w:rsidR="00B747E6" w:rsidRPr="009676B5">
        <w:rPr>
          <w:rFonts w:cs="Arial"/>
        </w:rPr>
        <w:instrText xml:space="preserve"> \* MERGEFORMAT </w:instrText>
      </w:r>
      <w:r w:rsidR="006438D5" w:rsidRPr="009676B5">
        <w:rPr>
          <w:rFonts w:cs="Arial"/>
        </w:rPr>
      </w:r>
      <w:r w:rsidR="006438D5" w:rsidRPr="009676B5">
        <w:rPr>
          <w:rFonts w:cs="Arial"/>
        </w:rPr>
        <w:fldChar w:fldCharType="separate"/>
      </w:r>
      <w:r w:rsidR="002718AC" w:rsidRPr="002718AC">
        <w:rPr>
          <w:rFonts w:cs="Arial"/>
        </w:rPr>
        <w:t>Рисунок 175</w:t>
      </w:r>
      <w:r w:rsidR="006438D5" w:rsidRPr="009676B5">
        <w:rPr>
          <w:rFonts w:cs="Arial"/>
        </w:rPr>
        <w:fldChar w:fldCharType="end"/>
      </w:r>
      <w:r w:rsidR="006438D5" w:rsidRPr="009676B5">
        <w:rPr>
          <w:rFonts w:cs="Arial"/>
        </w:rPr>
        <w:t>)</w:t>
      </w:r>
      <w:r w:rsidRPr="009676B5">
        <w:rPr>
          <w:rFonts w:cs="Arial"/>
        </w:rPr>
        <w:t>.</w:t>
      </w:r>
    </w:p>
    <w:p w:rsidR="006438D5" w:rsidRPr="009676B5" w:rsidRDefault="000026B0" w:rsidP="006438D5">
      <w:pPr>
        <w:pStyle w:val="phfigure"/>
        <w:rPr>
          <w:rFonts w:cs="Arial"/>
        </w:rPr>
      </w:pPr>
      <w:r w:rsidRPr="009676B5">
        <w:rPr>
          <w:rFonts w:cs="Arial"/>
          <w:noProof/>
        </w:rPr>
        <w:lastRenderedPageBreak/>
        <w:drawing>
          <wp:inline distT="0" distB="0" distL="0" distR="0" wp14:anchorId="13EC40F2" wp14:editId="698434C4">
            <wp:extent cx="4600575" cy="1038225"/>
            <wp:effectExtent l="0" t="0" r="9525" b="9525"/>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00575" cy="1038225"/>
                    </a:xfrm>
                    <a:prstGeom prst="rect">
                      <a:avLst/>
                    </a:prstGeom>
                    <a:noFill/>
                    <a:ln>
                      <a:noFill/>
                    </a:ln>
                  </pic:spPr>
                </pic:pic>
              </a:graphicData>
            </a:graphic>
          </wp:inline>
        </w:drawing>
      </w:r>
    </w:p>
    <w:p w:rsidR="006438D5" w:rsidRPr="009676B5" w:rsidRDefault="006438D5" w:rsidP="006438D5">
      <w:pPr>
        <w:pStyle w:val="phfiguretitle"/>
      </w:pPr>
      <w:bookmarkStart w:id="2482" w:name="_Ref52141287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175</w:t>
      </w:r>
      <w:r w:rsidR="00157D1B">
        <w:rPr>
          <w:noProof/>
        </w:rPr>
        <w:fldChar w:fldCharType="end"/>
      </w:r>
      <w:bookmarkEnd w:id="2482"/>
      <w:r w:rsidRPr="009676B5">
        <w:t xml:space="preserve"> – </w:t>
      </w:r>
      <w:r w:rsidR="00985B3C" w:rsidRPr="009676B5">
        <w:t>Сообщение Системы</w:t>
      </w:r>
    </w:p>
    <w:p w:rsidR="008B7C5E" w:rsidRPr="009676B5" w:rsidRDefault="008B7C5E" w:rsidP="001B555D">
      <w:pPr>
        <w:pStyle w:val="30"/>
      </w:pPr>
      <w:bookmarkStart w:id="2483" w:name="_Ref492299602"/>
      <w:bookmarkStart w:id="2484" w:name="_Toc43281883"/>
      <w:bookmarkStart w:id="2485" w:name="_Toc47355298"/>
      <w:r w:rsidRPr="009676B5">
        <w:t>Портфолио сотрудника</w:t>
      </w:r>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3"/>
      <w:bookmarkEnd w:id="2484"/>
      <w:bookmarkEnd w:id="2485"/>
    </w:p>
    <w:p w:rsidR="008B7C5E" w:rsidRPr="009676B5" w:rsidRDefault="008B7C5E" w:rsidP="00550B7F">
      <w:pPr>
        <w:pStyle w:val="phnormal"/>
        <w:rPr>
          <w:rStyle w:val="a7"/>
          <w:rFonts w:ascii="Arial" w:eastAsia="Calibri" w:hAnsi="Arial" w:cs="Arial"/>
          <w:szCs w:val="20"/>
        </w:rPr>
      </w:pPr>
      <w:r w:rsidRPr="009676B5">
        <w:rPr>
          <w:rStyle w:val="a7"/>
          <w:rFonts w:ascii="Arial" w:eastAsia="Calibri" w:hAnsi="Arial" w:cs="Arial"/>
          <w:szCs w:val="20"/>
        </w:rPr>
        <w:t xml:space="preserve">Портфолио сотрудника открывается двойным нажатием мыши по записи сотрудника в реестре. </w:t>
      </w:r>
      <w:r w:rsidR="00F42E24" w:rsidRPr="009676B5">
        <w:rPr>
          <w:rStyle w:val="a7"/>
          <w:rFonts w:ascii="Arial" w:eastAsia="Calibri" w:hAnsi="Arial" w:cs="Arial"/>
          <w:szCs w:val="20"/>
        </w:rPr>
        <w:t>Перейдите в</w:t>
      </w:r>
      <w:r w:rsidRPr="009676B5">
        <w:rPr>
          <w:rStyle w:val="a7"/>
          <w:rFonts w:ascii="Arial" w:eastAsia="Calibri" w:hAnsi="Arial" w:cs="Arial"/>
          <w:szCs w:val="20"/>
        </w:rPr>
        <w:t xml:space="preserve"> портфолио с помощью ярлыка </w:t>
      </w:r>
      <w:r w:rsidR="000026B0" w:rsidRPr="009676B5">
        <w:rPr>
          <w:rFonts w:cs="Arial"/>
          <w:noProof/>
        </w:rPr>
        <w:drawing>
          <wp:inline distT="0" distB="0" distL="0" distR="0" wp14:anchorId="0FE92D88" wp14:editId="7F846436">
            <wp:extent cx="476250" cy="495300"/>
            <wp:effectExtent l="0" t="0" r="0" b="0"/>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r w:rsidRPr="009676B5">
        <w:rPr>
          <w:rStyle w:val="a7"/>
          <w:rFonts w:ascii="Arial" w:eastAsia="Calibri" w:hAnsi="Arial" w:cs="Arial"/>
          <w:szCs w:val="20"/>
        </w:rPr>
        <w:t>, расположенного на рабочем столе Системы.</w:t>
      </w:r>
    </w:p>
    <w:p w:rsidR="008B7C5E" w:rsidRPr="009676B5" w:rsidRDefault="008B7C5E" w:rsidP="00550B7F">
      <w:pPr>
        <w:pStyle w:val="phnormal"/>
        <w:rPr>
          <w:rFonts w:cs="Arial"/>
        </w:rPr>
      </w:pPr>
      <w:r w:rsidRPr="009676B5">
        <w:rPr>
          <w:rFonts w:cs="Arial"/>
        </w:rPr>
        <w:t>Портфолио сотрудника – это собрание информации, дающее представление о сотруднике ОДО.</w:t>
      </w:r>
    </w:p>
    <w:p w:rsidR="008B7C5E" w:rsidRPr="009676B5" w:rsidRDefault="008B7C5E" w:rsidP="00550B7F">
      <w:pPr>
        <w:pStyle w:val="phnormal"/>
        <w:rPr>
          <w:rStyle w:val="a7"/>
          <w:rFonts w:ascii="Arial" w:eastAsia="Calibri" w:hAnsi="Arial" w:cs="Arial"/>
        </w:rPr>
        <w:sectPr w:rsidR="008B7C5E" w:rsidRPr="009676B5" w:rsidSect="001D401D">
          <w:footerReference w:type="first" r:id="rId232"/>
          <w:pgSz w:w="11906" w:h="16838"/>
          <w:pgMar w:top="1134" w:right="567" w:bottom="1134" w:left="1134" w:header="709" w:footer="284" w:gutter="0"/>
          <w:cols w:space="708"/>
          <w:docGrid w:linePitch="360"/>
        </w:sectPr>
      </w:pPr>
    </w:p>
    <w:p w:rsidR="008B7C5E" w:rsidRPr="009676B5" w:rsidRDefault="009D4DA5" w:rsidP="001659C1">
      <w:pPr>
        <w:pStyle w:val="phfigure"/>
        <w:rPr>
          <w:rFonts w:cs="Arial"/>
        </w:rPr>
      </w:pPr>
      <w:r>
        <w:rPr>
          <w:noProof/>
        </w:rPr>
        <w:lastRenderedPageBreak/>
        <w:drawing>
          <wp:inline distT="0" distB="0" distL="0" distR="0" wp14:anchorId="15057976" wp14:editId="0E115180">
            <wp:extent cx="9476509" cy="394650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9478200" cy="3947212"/>
                    </a:xfrm>
                    <a:prstGeom prst="rect">
                      <a:avLst/>
                    </a:prstGeom>
                  </pic:spPr>
                </pic:pic>
              </a:graphicData>
            </a:graphic>
          </wp:inline>
        </w:drawing>
      </w:r>
    </w:p>
    <w:p w:rsidR="008B7C5E" w:rsidRPr="009676B5" w:rsidRDefault="008B7C5E" w:rsidP="00550B7F">
      <w:pPr>
        <w:pStyle w:val="phfiguretitle"/>
      </w:pPr>
      <w:bookmarkStart w:id="2486" w:name="_Ref44970059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176</w:t>
      </w:r>
      <w:r w:rsidR="00157D1B">
        <w:rPr>
          <w:noProof/>
        </w:rPr>
        <w:fldChar w:fldCharType="end"/>
      </w:r>
      <w:bookmarkEnd w:id="2486"/>
      <w:r w:rsidR="00985B3C" w:rsidRPr="009676B5">
        <w:t xml:space="preserve"> – Портфолио сотрудника, в</w:t>
      </w:r>
      <w:r w:rsidRPr="009676B5">
        <w:t>кладка «Общие сведения»</w:t>
      </w:r>
    </w:p>
    <w:p w:rsidR="008B7C5E" w:rsidRPr="009676B5" w:rsidRDefault="008B7C5E" w:rsidP="00550B7F">
      <w:pPr>
        <w:pStyle w:val="a6"/>
        <w:rPr>
          <w:rFonts w:ascii="Arial" w:hAnsi="Arial" w:cs="Arial"/>
        </w:rPr>
        <w:sectPr w:rsidR="008B7C5E" w:rsidRPr="009676B5" w:rsidSect="00AF69D3">
          <w:pgSz w:w="16838" w:h="11906" w:orient="landscape"/>
          <w:pgMar w:top="1077" w:right="567" w:bottom="851" w:left="425" w:header="709" w:footer="284" w:gutter="0"/>
          <w:cols w:space="708"/>
          <w:docGrid w:linePitch="360"/>
        </w:sectPr>
      </w:pPr>
    </w:p>
    <w:p w:rsidR="008B7C5E" w:rsidRPr="009676B5" w:rsidRDefault="008B7C5E" w:rsidP="00550B7F">
      <w:pPr>
        <w:pStyle w:val="phnormal"/>
        <w:rPr>
          <w:rFonts w:cs="Arial"/>
        </w:rPr>
      </w:pPr>
      <w:bookmarkStart w:id="2487" w:name="_Toc429056570"/>
      <w:bookmarkStart w:id="2488" w:name="_Toc429056631"/>
      <w:bookmarkStart w:id="2489" w:name="_Toc429061086"/>
      <w:bookmarkStart w:id="2490" w:name="_Toc429061138"/>
      <w:r w:rsidRPr="009676B5">
        <w:rPr>
          <w:rFonts w:cs="Arial"/>
        </w:rPr>
        <w:lastRenderedPageBreak/>
        <w:t>Окно «Портфолио» (</w:t>
      </w:r>
      <w:r w:rsidRPr="009676B5">
        <w:rPr>
          <w:rFonts w:cs="Arial"/>
        </w:rPr>
        <w:fldChar w:fldCharType="begin"/>
      </w:r>
      <w:r w:rsidRPr="009676B5">
        <w:rPr>
          <w:rFonts w:cs="Arial"/>
        </w:rPr>
        <w:instrText xml:space="preserve"> REF _Ref449700599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176</w:t>
      </w:r>
      <w:r w:rsidRPr="009676B5">
        <w:rPr>
          <w:rFonts w:cs="Arial"/>
        </w:rPr>
        <w:fldChar w:fldCharType="end"/>
      </w:r>
      <w:r w:rsidRPr="009676B5">
        <w:rPr>
          <w:rFonts w:cs="Arial"/>
        </w:rPr>
        <w:t>) содержит следующие вкладки: «Общие сведения», «Трудовая активность», «Контактная информация»,</w:t>
      </w:r>
      <w:r w:rsidR="00397C2A" w:rsidRPr="009676B5">
        <w:rPr>
          <w:rFonts w:cs="Arial"/>
        </w:rPr>
        <w:t xml:space="preserve"> «Награждения»</w:t>
      </w:r>
      <w:r w:rsidRPr="009676B5">
        <w:rPr>
          <w:rFonts w:cs="Arial"/>
        </w:rPr>
        <w:t xml:space="preserve"> </w:t>
      </w:r>
      <w:r w:rsidR="00397C2A" w:rsidRPr="009676B5">
        <w:rPr>
          <w:rFonts w:cs="Arial"/>
        </w:rPr>
        <w:t>«Квалификация», «Мероприятия</w:t>
      </w:r>
      <w:r w:rsidR="00B733EC" w:rsidRPr="009676B5">
        <w:rPr>
          <w:rFonts w:cs="Arial"/>
        </w:rPr>
        <w:t>», «Иные сведения».</w:t>
      </w:r>
    </w:p>
    <w:p w:rsidR="001B7962" w:rsidRPr="009676B5" w:rsidRDefault="001B7962" w:rsidP="00550B7F">
      <w:pPr>
        <w:pStyle w:val="phnormal"/>
        <w:rPr>
          <w:rFonts w:cs="Arial"/>
        </w:rPr>
      </w:pPr>
      <w:r w:rsidRPr="009676B5">
        <w:rPr>
          <w:rFonts w:cs="Arial"/>
        </w:rPr>
        <w:t xml:space="preserve">Кнопка «Печать» в правой нижней части окна позволяет </w:t>
      </w:r>
      <w:r w:rsidR="00B47D88" w:rsidRPr="009676B5">
        <w:rPr>
          <w:rFonts w:cs="Arial"/>
        </w:rPr>
        <w:t xml:space="preserve">выгрузить информацию из </w:t>
      </w:r>
      <w:r w:rsidRPr="009676B5">
        <w:rPr>
          <w:rFonts w:cs="Arial"/>
        </w:rPr>
        <w:t>портфолио сотрудника</w:t>
      </w:r>
      <w:r w:rsidR="00B47D88" w:rsidRPr="009676B5">
        <w:rPr>
          <w:rFonts w:cs="Arial"/>
        </w:rPr>
        <w:t xml:space="preserve"> во внешний файл в формате .</w:t>
      </w:r>
      <w:r w:rsidR="00B47D88" w:rsidRPr="009676B5">
        <w:rPr>
          <w:rFonts w:cs="Arial"/>
          <w:lang w:val="en-US"/>
        </w:rPr>
        <w:t>xls</w:t>
      </w:r>
      <w:r w:rsidR="00B47D88" w:rsidRPr="009676B5">
        <w:rPr>
          <w:rFonts w:cs="Arial"/>
        </w:rPr>
        <w:t xml:space="preserve"> с возможностью предварительной настройки выгрузки по определенным вкладкам</w:t>
      </w:r>
      <w:r w:rsidR="00DC22EA" w:rsidRPr="009676B5">
        <w:rPr>
          <w:rFonts w:cs="Arial"/>
        </w:rPr>
        <w:t xml:space="preserve"> (</w:t>
      </w:r>
      <w:r w:rsidR="002907E0" w:rsidRPr="009676B5">
        <w:rPr>
          <w:rFonts w:cs="Arial"/>
        </w:rPr>
        <w:fldChar w:fldCharType="begin"/>
      </w:r>
      <w:r w:rsidR="002907E0" w:rsidRPr="009676B5">
        <w:rPr>
          <w:rFonts w:cs="Arial"/>
        </w:rPr>
        <w:instrText xml:space="preserve"> REF _Ref17453294 \h </w:instrText>
      </w:r>
      <w:r w:rsidR="009676B5">
        <w:rPr>
          <w:rFonts w:cs="Arial"/>
        </w:rPr>
        <w:instrText xml:space="preserve"> \* MERGEFORMAT </w:instrText>
      </w:r>
      <w:r w:rsidR="002907E0" w:rsidRPr="009676B5">
        <w:rPr>
          <w:rFonts w:cs="Arial"/>
        </w:rPr>
      </w:r>
      <w:r w:rsidR="002907E0" w:rsidRPr="009676B5">
        <w:rPr>
          <w:rFonts w:cs="Arial"/>
        </w:rPr>
        <w:fldChar w:fldCharType="separate"/>
      </w:r>
      <w:r w:rsidR="002718AC" w:rsidRPr="002718AC">
        <w:rPr>
          <w:rFonts w:cs="Arial"/>
        </w:rPr>
        <w:t>Рисунок 177</w:t>
      </w:r>
      <w:r w:rsidR="002907E0" w:rsidRPr="009676B5">
        <w:rPr>
          <w:rFonts w:cs="Arial"/>
        </w:rPr>
        <w:fldChar w:fldCharType="end"/>
      </w:r>
      <w:r w:rsidR="00DC22EA" w:rsidRPr="009676B5">
        <w:rPr>
          <w:rFonts w:cs="Arial"/>
        </w:rPr>
        <w:t>)</w:t>
      </w:r>
      <w:r w:rsidRPr="009676B5">
        <w:rPr>
          <w:rFonts w:cs="Arial"/>
        </w:rPr>
        <w:t>.</w:t>
      </w:r>
    </w:p>
    <w:p w:rsidR="00DC22EA" w:rsidRPr="009676B5" w:rsidRDefault="00DC22EA" w:rsidP="00DC22EA">
      <w:pPr>
        <w:pStyle w:val="phfigure"/>
        <w:rPr>
          <w:rFonts w:cs="Arial"/>
        </w:rPr>
      </w:pPr>
      <w:r w:rsidRPr="009676B5">
        <w:rPr>
          <w:rFonts w:cs="Arial"/>
          <w:noProof/>
        </w:rPr>
        <w:drawing>
          <wp:inline distT="0" distB="0" distL="0" distR="0" wp14:anchorId="497066BA" wp14:editId="7821D57E">
            <wp:extent cx="2295525" cy="2667000"/>
            <wp:effectExtent l="0" t="0" r="952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295525" cy="2667000"/>
                    </a:xfrm>
                    <a:prstGeom prst="rect">
                      <a:avLst/>
                    </a:prstGeom>
                  </pic:spPr>
                </pic:pic>
              </a:graphicData>
            </a:graphic>
          </wp:inline>
        </w:drawing>
      </w:r>
    </w:p>
    <w:p w:rsidR="00DC22EA" w:rsidRPr="009676B5" w:rsidRDefault="00DC22EA" w:rsidP="002907E0">
      <w:pPr>
        <w:pStyle w:val="phfiguretitle"/>
      </w:pPr>
      <w:bookmarkStart w:id="2491" w:name="_Ref1745329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177</w:t>
      </w:r>
      <w:r w:rsidR="00157D1B">
        <w:rPr>
          <w:noProof/>
        </w:rPr>
        <w:fldChar w:fldCharType="end"/>
      </w:r>
      <w:bookmarkEnd w:id="2491"/>
      <w:r w:rsidRPr="009676B5">
        <w:t xml:space="preserve"> – </w:t>
      </w:r>
      <w:r w:rsidR="002907E0" w:rsidRPr="009676B5">
        <w:t>Окно «Параметры печати»</w:t>
      </w:r>
    </w:p>
    <w:p w:rsidR="00DB2C03" w:rsidRPr="009676B5" w:rsidRDefault="00B47D88" w:rsidP="00550B7F">
      <w:pPr>
        <w:pStyle w:val="phnormal"/>
        <w:rPr>
          <w:rFonts w:cs="Arial"/>
        </w:rPr>
      </w:pPr>
      <w:r w:rsidRPr="009676B5">
        <w:rPr>
          <w:rFonts w:cs="Arial"/>
          <w:b/>
        </w:rPr>
        <w:t>Примечани</w:t>
      </w:r>
      <w:r w:rsidR="00DB2C03" w:rsidRPr="009676B5">
        <w:rPr>
          <w:rFonts w:cs="Arial"/>
          <w:b/>
        </w:rPr>
        <w:t>я</w:t>
      </w:r>
    </w:p>
    <w:p w:rsidR="00B47D88" w:rsidRPr="009676B5" w:rsidRDefault="00DB2C03" w:rsidP="00550B7F">
      <w:pPr>
        <w:pStyle w:val="phnormal"/>
        <w:rPr>
          <w:rFonts w:cs="Arial"/>
        </w:rPr>
      </w:pPr>
      <w:r w:rsidRPr="009676B5">
        <w:rPr>
          <w:rFonts w:cs="Arial"/>
        </w:rPr>
        <w:t xml:space="preserve">1 </w:t>
      </w:r>
      <w:r w:rsidR="00356CD0" w:rsidRPr="009676B5">
        <w:rPr>
          <w:rFonts w:cs="Arial"/>
        </w:rPr>
        <w:t>Функциональность</w:t>
      </w:r>
      <w:r w:rsidR="00B47D88" w:rsidRPr="009676B5">
        <w:rPr>
          <w:rFonts w:cs="Arial"/>
        </w:rPr>
        <w:t xml:space="preserve"> вывода на печать портфолио </w:t>
      </w:r>
      <w:r w:rsidR="00356CD0" w:rsidRPr="009676B5">
        <w:rPr>
          <w:rFonts w:cs="Arial"/>
        </w:rPr>
        <w:t>сотрудника является подключаемой</w:t>
      </w:r>
      <w:r w:rsidR="00B47D88" w:rsidRPr="009676B5">
        <w:rPr>
          <w:rFonts w:cs="Arial"/>
        </w:rPr>
        <w:t xml:space="preserve"> и может отсутствовать в вашем регионе.</w:t>
      </w:r>
    </w:p>
    <w:p w:rsidR="00DB2C03" w:rsidRPr="009676B5" w:rsidRDefault="00DB2C03" w:rsidP="00550B7F">
      <w:pPr>
        <w:pStyle w:val="phnormal"/>
        <w:rPr>
          <w:rFonts w:cs="Arial"/>
        </w:rPr>
      </w:pPr>
      <w:r w:rsidRPr="009676B5">
        <w:rPr>
          <w:rFonts w:cs="Arial"/>
        </w:rPr>
        <w:t xml:space="preserve">2 Если в модуле </w:t>
      </w:r>
      <w:r w:rsidR="005B3E0F" w:rsidRPr="009676B5">
        <w:rPr>
          <w:rFonts w:cs="Arial"/>
        </w:rPr>
        <w:t xml:space="preserve">ДМО </w:t>
      </w:r>
      <w:r w:rsidRPr="009676B5">
        <w:rPr>
          <w:rFonts w:cs="Arial"/>
        </w:rPr>
        <w:t>для организации установлен любой из статусов: «Ликвидирована», «Закрыта», «Присоединена к другой организации» при добавлении, добавлении должностей и увольнении сотрудников позднее, чем дата ликвидации</w:t>
      </w:r>
      <w:r w:rsidR="0046346C" w:rsidRPr="009676B5">
        <w:rPr>
          <w:rFonts w:cs="Arial"/>
        </w:rPr>
        <w:t>/</w:t>
      </w:r>
      <w:r w:rsidRPr="009676B5">
        <w:rPr>
          <w:rFonts w:cs="Arial"/>
        </w:rPr>
        <w:t>закрытия</w:t>
      </w:r>
      <w:r w:rsidR="0046346C" w:rsidRPr="009676B5">
        <w:rPr>
          <w:rFonts w:cs="Arial"/>
        </w:rPr>
        <w:t>/</w:t>
      </w:r>
      <w:r w:rsidRPr="009676B5">
        <w:rPr>
          <w:rFonts w:cs="Arial"/>
        </w:rPr>
        <w:t>объединения ОДО, выводится предупреждающее сообщение</w:t>
      </w:r>
      <w:r w:rsidR="009F3F42" w:rsidRPr="009676B5">
        <w:rPr>
          <w:rFonts w:cs="Arial"/>
        </w:rPr>
        <w:t>, добавление сотрудников, добавление должностей и увольнение сотрудников не осуществляется</w:t>
      </w:r>
      <w:r w:rsidRPr="009676B5">
        <w:rPr>
          <w:rFonts w:cs="Arial"/>
        </w:rPr>
        <w:t>.</w:t>
      </w:r>
    </w:p>
    <w:p w:rsidR="008B7C5E" w:rsidRPr="009676B5" w:rsidRDefault="008B7C5E" w:rsidP="001B555D">
      <w:pPr>
        <w:pStyle w:val="40"/>
      </w:pPr>
      <w:bookmarkStart w:id="2492" w:name="_Toc450750415"/>
      <w:bookmarkStart w:id="2493" w:name="_Ref468866711"/>
      <w:bookmarkStart w:id="2494" w:name="_Ref468868342"/>
      <w:bookmarkStart w:id="2495" w:name="_Ref468868343"/>
      <w:bookmarkStart w:id="2496" w:name="_Ref475454341"/>
      <w:bookmarkStart w:id="2497" w:name="_Ref511144042"/>
      <w:bookmarkStart w:id="2498" w:name="_Ref38634580"/>
      <w:bookmarkStart w:id="2499" w:name="_Ref38634592"/>
      <w:bookmarkStart w:id="2500" w:name="_Toc43281884"/>
      <w:r w:rsidRPr="009676B5">
        <w:t>Вкладка «Общие сведения»</w:t>
      </w:r>
      <w:bookmarkEnd w:id="2492"/>
      <w:bookmarkEnd w:id="2493"/>
      <w:bookmarkEnd w:id="2494"/>
      <w:bookmarkEnd w:id="2495"/>
      <w:bookmarkEnd w:id="2496"/>
      <w:bookmarkEnd w:id="2497"/>
      <w:bookmarkEnd w:id="2498"/>
      <w:bookmarkEnd w:id="2499"/>
      <w:bookmarkEnd w:id="2500"/>
    </w:p>
    <w:p w:rsidR="008B7C5E" w:rsidRPr="009676B5" w:rsidRDefault="008B7C5E" w:rsidP="006E7CFE">
      <w:pPr>
        <w:pStyle w:val="phlistitemizedtitle"/>
        <w:rPr>
          <w:rFonts w:cs="Arial"/>
        </w:rPr>
      </w:pPr>
      <w:r w:rsidRPr="009676B5">
        <w:rPr>
          <w:rFonts w:cs="Arial"/>
        </w:rPr>
        <w:t>В верхней части вкладки (</w:t>
      </w:r>
      <w:r w:rsidR="006E7CFE" w:rsidRPr="009676B5">
        <w:rPr>
          <w:rFonts w:cs="Arial"/>
        </w:rPr>
        <w:t xml:space="preserve">см. </w:t>
      </w:r>
      <w:r w:rsidRPr="009676B5">
        <w:rPr>
          <w:rFonts w:cs="Arial"/>
        </w:rPr>
        <w:fldChar w:fldCharType="begin"/>
      </w:r>
      <w:r w:rsidRPr="009676B5">
        <w:rPr>
          <w:rFonts w:cs="Arial"/>
        </w:rPr>
        <w:instrText xml:space="preserve"> REF _Ref449700599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176</w:t>
      </w:r>
      <w:r w:rsidRPr="009676B5">
        <w:rPr>
          <w:rFonts w:cs="Arial"/>
        </w:rPr>
        <w:fldChar w:fldCharType="end"/>
      </w:r>
      <w:r w:rsidRPr="009676B5">
        <w:rPr>
          <w:rFonts w:cs="Arial"/>
        </w:rPr>
        <w:t>) содержится общая информация о сотруднике:</w:t>
      </w:r>
    </w:p>
    <w:p w:rsidR="008B7C5E" w:rsidRPr="009676B5" w:rsidRDefault="008B7C5E" w:rsidP="001B555D">
      <w:pPr>
        <w:pStyle w:val="phlistitemized1"/>
      </w:pPr>
      <w:r w:rsidRPr="009676B5">
        <w:t>«Фамилия», «Имя», «Отчество»</w:t>
      </w:r>
      <w:r w:rsidR="0060299F" w:rsidRPr="009676B5">
        <w:t xml:space="preserve"> – </w:t>
      </w:r>
      <w:r w:rsidRPr="009676B5">
        <w:t>заполнены при добавлении сотрудника в Систему;</w:t>
      </w:r>
    </w:p>
    <w:p w:rsidR="008B7C5E" w:rsidRPr="009676B5" w:rsidRDefault="008B7C5E" w:rsidP="001B555D">
      <w:pPr>
        <w:pStyle w:val="phlistitemized1"/>
      </w:pPr>
      <w:r w:rsidRPr="009676B5">
        <w:t>«Дата рождения»</w:t>
      </w:r>
      <w:r w:rsidR="0060299F" w:rsidRPr="009676B5">
        <w:t xml:space="preserve"> – </w:t>
      </w:r>
      <w:r w:rsidRPr="009676B5">
        <w:t>заполнено при добавлении сотрудника в Систему;</w:t>
      </w:r>
    </w:p>
    <w:p w:rsidR="008B7C5E" w:rsidRPr="009676B5" w:rsidRDefault="008B7C5E" w:rsidP="001B555D">
      <w:pPr>
        <w:pStyle w:val="phlistitemized1"/>
      </w:pPr>
      <w:r w:rsidRPr="009676B5">
        <w:t>«Пол»</w:t>
      </w:r>
      <w:r w:rsidR="0060299F" w:rsidRPr="009676B5">
        <w:t xml:space="preserve"> – </w:t>
      </w:r>
      <w:r w:rsidRPr="009676B5">
        <w:t>заполнен при добавлении сотрудника в Систему;</w:t>
      </w:r>
    </w:p>
    <w:p w:rsidR="006F64DD" w:rsidRPr="009676B5" w:rsidRDefault="008B7C5E" w:rsidP="001B555D">
      <w:pPr>
        <w:pStyle w:val="phlistitemized1"/>
      </w:pPr>
      <w:r w:rsidRPr="009676B5">
        <w:lastRenderedPageBreak/>
        <w:t>«СНИЛС»</w:t>
      </w:r>
      <w:r w:rsidR="0060299F" w:rsidRPr="009676B5">
        <w:t xml:space="preserve"> – </w:t>
      </w:r>
      <w:r w:rsidRPr="009676B5">
        <w:t>введите номер СНИЛС</w:t>
      </w:r>
      <w:r w:rsidR="006F64DD" w:rsidRPr="009676B5">
        <w:t>;</w:t>
      </w:r>
    </w:p>
    <w:p w:rsidR="008B7C5E" w:rsidRPr="009676B5" w:rsidRDefault="006F64DD"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сохранении информации, если физическому лицу добавлен СНИЛС, который уже введен в Системе, Система выведет сообщение с ФИО и датой рождения физлица, к которому он был привязан ранее. За дальнейшей помощью обратитесь к администратору Системы</w:t>
      </w:r>
      <w:r w:rsidR="008B7C5E" w:rsidRPr="009676B5">
        <w:rPr>
          <w:rFonts w:cs="Arial"/>
        </w:rPr>
        <w:t>.</w:t>
      </w:r>
    </w:p>
    <w:p w:rsidR="001B7962" w:rsidRPr="009676B5" w:rsidRDefault="001B7962" w:rsidP="001B555D">
      <w:pPr>
        <w:pStyle w:val="phlistitemized1"/>
      </w:pPr>
      <w:r w:rsidRPr="009676B5">
        <w:t>«Гражданство»</w:t>
      </w:r>
      <w:r w:rsidR="0060299F" w:rsidRPr="009676B5">
        <w:t xml:space="preserve"> – </w:t>
      </w:r>
      <w:r w:rsidRPr="009676B5">
        <w:t>выберите значение из выпадающего списка;</w:t>
      </w:r>
    </w:p>
    <w:p w:rsidR="001B7962" w:rsidRPr="009676B5" w:rsidRDefault="001B7962" w:rsidP="001B555D">
      <w:pPr>
        <w:pStyle w:val="phlistitemized1"/>
      </w:pPr>
      <w:r w:rsidRPr="009676B5">
        <w:t>«Место рождения»</w:t>
      </w:r>
      <w:r w:rsidR="0060299F" w:rsidRPr="009676B5">
        <w:t xml:space="preserve"> – </w:t>
      </w:r>
      <w:r w:rsidR="00B733EC" w:rsidRPr="009676B5">
        <w:t>укажите место рождения;</w:t>
      </w:r>
    </w:p>
    <w:p w:rsidR="00720865" w:rsidRPr="009676B5" w:rsidRDefault="001B7962" w:rsidP="001B555D">
      <w:pPr>
        <w:pStyle w:val="phlistitemized1"/>
      </w:pPr>
      <w:r w:rsidRPr="009676B5">
        <w:t>раздел «Документы, удостоверяющие личность»</w:t>
      </w:r>
      <w:r w:rsidR="00720865" w:rsidRPr="009676B5">
        <w:t xml:space="preserve">. Нажмите </w:t>
      </w:r>
      <w:r w:rsidR="00A26C13" w:rsidRPr="009676B5">
        <w:t xml:space="preserve">на </w:t>
      </w:r>
      <w:r w:rsidR="00720865" w:rsidRPr="009676B5">
        <w:t>кнопку «Добавить», откроется окно (</w:t>
      </w:r>
      <w:r w:rsidR="00720865" w:rsidRPr="009676B5">
        <w:fldChar w:fldCharType="begin"/>
      </w:r>
      <w:r w:rsidR="00720865" w:rsidRPr="009676B5">
        <w:instrText xml:space="preserve"> REF _Ref468867955 \h </w:instrText>
      </w:r>
      <w:r w:rsidR="00B747E6" w:rsidRPr="009676B5">
        <w:instrText xml:space="preserve"> \* MERGEFORMAT </w:instrText>
      </w:r>
      <w:r w:rsidR="00720865" w:rsidRPr="009676B5">
        <w:fldChar w:fldCharType="separate"/>
      </w:r>
      <w:r w:rsidR="002718AC" w:rsidRPr="009676B5">
        <w:t>Р</w:t>
      </w:r>
      <w:r w:rsidR="002718AC">
        <w:t>исунок 178</w:t>
      </w:r>
      <w:r w:rsidR="00720865" w:rsidRPr="009676B5">
        <w:fldChar w:fldCharType="end"/>
      </w:r>
      <w:r w:rsidR="00720865" w:rsidRPr="009676B5">
        <w:t>), в котором укажите следующие сведения:</w:t>
      </w:r>
    </w:p>
    <w:p w:rsidR="00720865" w:rsidRPr="009676B5" w:rsidRDefault="000026B0" w:rsidP="00550B7F">
      <w:pPr>
        <w:pStyle w:val="phfigure"/>
        <w:rPr>
          <w:rFonts w:cs="Arial"/>
        </w:rPr>
      </w:pPr>
      <w:r w:rsidRPr="009676B5">
        <w:rPr>
          <w:rFonts w:cs="Arial"/>
          <w:noProof/>
        </w:rPr>
        <w:drawing>
          <wp:inline distT="0" distB="0" distL="0" distR="0" wp14:anchorId="45084081" wp14:editId="689F66C2">
            <wp:extent cx="4724400" cy="1895475"/>
            <wp:effectExtent l="0" t="0" r="0" b="9525"/>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724400" cy="1895475"/>
                    </a:xfrm>
                    <a:prstGeom prst="rect">
                      <a:avLst/>
                    </a:prstGeom>
                    <a:noFill/>
                    <a:ln>
                      <a:noFill/>
                    </a:ln>
                  </pic:spPr>
                </pic:pic>
              </a:graphicData>
            </a:graphic>
          </wp:inline>
        </w:drawing>
      </w:r>
    </w:p>
    <w:p w:rsidR="00720865" w:rsidRPr="009676B5" w:rsidRDefault="00720865" w:rsidP="00550B7F">
      <w:pPr>
        <w:pStyle w:val="phfiguretitle"/>
      </w:pPr>
      <w:bookmarkStart w:id="2501" w:name="_Ref4688679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178</w:t>
      </w:r>
      <w:r w:rsidR="00157D1B">
        <w:rPr>
          <w:noProof/>
        </w:rPr>
        <w:fldChar w:fldCharType="end"/>
      </w:r>
      <w:bookmarkEnd w:id="2501"/>
      <w:r w:rsidRPr="009676B5">
        <w:t xml:space="preserve"> – Окно «</w:t>
      </w:r>
      <w:r w:rsidR="00985B3C" w:rsidRPr="009676B5">
        <w:t xml:space="preserve">Документ, удостоверяющий личность: </w:t>
      </w:r>
      <w:r w:rsidRPr="009676B5">
        <w:t>Добавление»</w:t>
      </w:r>
    </w:p>
    <w:p w:rsidR="00720865" w:rsidRPr="009676B5" w:rsidRDefault="00720865" w:rsidP="001B555D">
      <w:pPr>
        <w:pStyle w:val="phlistitemized2"/>
      </w:pPr>
      <w:r w:rsidRPr="009676B5">
        <w:t>«Тип документа»</w:t>
      </w:r>
      <w:r w:rsidR="0060299F" w:rsidRPr="009676B5">
        <w:t xml:space="preserve"> – </w:t>
      </w:r>
      <w:r w:rsidRPr="009676B5">
        <w:t>выберите значение из выпадающего списка;</w:t>
      </w:r>
    </w:p>
    <w:p w:rsidR="00720865" w:rsidRPr="009676B5" w:rsidRDefault="00720865" w:rsidP="001B555D">
      <w:pPr>
        <w:pStyle w:val="phlistitemized2"/>
      </w:pPr>
      <w:r w:rsidRPr="009676B5">
        <w:t>«Серия», «Номер»</w:t>
      </w:r>
      <w:r w:rsidR="0060299F" w:rsidRPr="009676B5">
        <w:t xml:space="preserve"> – </w:t>
      </w:r>
      <w:r w:rsidRPr="009676B5">
        <w:t>укажите серию и номер документа, тип которого указан в поле «Тип документа»;</w:t>
      </w:r>
    </w:p>
    <w:p w:rsidR="00720865" w:rsidRPr="009676B5" w:rsidRDefault="00720865" w:rsidP="001B555D">
      <w:pPr>
        <w:pStyle w:val="phlistitemized2"/>
      </w:pPr>
      <w:r w:rsidRPr="009676B5">
        <w:t>«Дата выдачи»</w:t>
      </w:r>
      <w:r w:rsidR="0060299F" w:rsidRPr="009676B5">
        <w:t xml:space="preserve"> – </w:t>
      </w:r>
      <w:r w:rsidRPr="009676B5">
        <w:t>укажите дату выдачи;</w:t>
      </w:r>
    </w:p>
    <w:p w:rsidR="00720865" w:rsidRPr="009676B5" w:rsidRDefault="00720865" w:rsidP="001B555D">
      <w:pPr>
        <w:pStyle w:val="phlistitemized2"/>
      </w:pPr>
      <w:r w:rsidRPr="009676B5">
        <w:t>«Кем выдан»</w:t>
      </w:r>
      <w:r w:rsidR="0060299F" w:rsidRPr="009676B5">
        <w:t xml:space="preserve"> – </w:t>
      </w:r>
      <w:r w:rsidRPr="009676B5">
        <w:t xml:space="preserve">укажите </w:t>
      </w:r>
      <w:r w:rsidR="00EF3881" w:rsidRPr="009676B5">
        <w:t>организацию, которой</w:t>
      </w:r>
      <w:r w:rsidRPr="009676B5">
        <w:t xml:space="preserve"> </w:t>
      </w:r>
      <w:r w:rsidR="00EF3881" w:rsidRPr="009676B5">
        <w:t>был выдан документ, тип которой</w:t>
      </w:r>
      <w:r w:rsidRPr="009676B5">
        <w:t xml:space="preserve"> указан в поле «Тип документа»;</w:t>
      </w:r>
    </w:p>
    <w:p w:rsidR="00720865" w:rsidRPr="009676B5" w:rsidRDefault="00720865" w:rsidP="001B555D">
      <w:pPr>
        <w:pStyle w:val="phlistitemized2"/>
      </w:pPr>
      <w:r w:rsidRPr="009676B5">
        <w:t xml:space="preserve">нажмите </w:t>
      </w:r>
      <w:r w:rsidR="00F42E24" w:rsidRPr="009676B5">
        <w:t xml:space="preserve">на </w:t>
      </w:r>
      <w:r w:rsidRPr="009676B5">
        <w:t>кнопку «Сохранить».</w:t>
      </w:r>
    </w:p>
    <w:p w:rsidR="00720865" w:rsidRPr="009676B5" w:rsidRDefault="00720865"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При добавлении документа, удостоверяющего личность, производится проверка на существование документа в Системе по типу документа. Если документ с указанным типом уже есть в Системе, Система </w:t>
      </w:r>
      <w:r w:rsidR="009B53FA" w:rsidRPr="009676B5">
        <w:rPr>
          <w:rFonts w:cs="Arial"/>
        </w:rPr>
        <w:t xml:space="preserve">предложит </w:t>
      </w:r>
      <w:r w:rsidRPr="009676B5">
        <w:rPr>
          <w:rFonts w:cs="Arial"/>
        </w:rPr>
        <w:t>заменить существующие данные на новые (</w:t>
      </w:r>
      <w:r w:rsidRPr="009676B5">
        <w:rPr>
          <w:rFonts w:cs="Arial"/>
        </w:rPr>
        <w:fldChar w:fldCharType="begin"/>
      </w:r>
      <w:r w:rsidRPr="009676B5">
        <w:rPr>
          <w:rFonts w:cs="Arial"/>
        </w:rPr>
        <w:instrText xml:space="preserve"> REF _Ref468867956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9676B5">
        <w:rPr>
          <w:rFonts w:cs="Arial"/>
        </w:rPr>
        <w:t>Р</w:t>
      </w:r>
      <w:r w:rsidR="002718AC">
        <w:rPr>
          <w:rFonts w:cs="Arial"/>
        </w:rPr>
        <w:t>исунок 179</w:t>
      </w:r>
      <w:r w:rsidRPr="009676B5">
        <w:rPr>
          <w:rFonts w:cs="Arial"/>
        </w:rPr>
        <w:fldChar w:fldCharType="end"/>
      </w:r>
      <w:r w:rsidRPr="009676B5">
        <w:rPr>
          <w:rFonts w:cs="Arial"/>
        </w:rPr>
        <w:t xml:space="preserve">) или </w:t>
      </w:r>
      <w:r w:rsidR="009B53FA" w:rsidRPr="009676B5">
        <w:rPr>
          <w:rFonts w:cs="Arial"/>
        </w:rPr>
        <w:t xml:space="preserve">выведет </w:t>
      </w:r>
      <w:r w:rsidRPr="009676B5">
        <w:rPr>
          <w:rFonts w:cs="Arial"/>
        </w:rPr>
        <w:t>сообщение (</w:t>
      </w:r>
      <w:r w:rsidRPr="009676B5">
        <w:rPr>
          <w:rFonts w:cs="Arial"/>
        </w:rPr>
        <w:fldChar w:fldCharType="begin"/>
      </w:r>
      <w:r w:rsidRPr="009676B5">
        <w:rPr>
          <w:rFonts w:cs="Arial"/>
        </w:rPr>
        <w:instrText xml:space="preserve"> REF _Ref468868085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180</w:t>
      </w:r>
      <w:r w:rsidRPr="009676B5">
        <w:rPr>
          <w:rFonts w:cs="Arial"/>
        </w:rPr>
        <w:fldChar w:fldCharType="end"/>
      </w:r>
      <w:r w:rsidRPr="009676B5">
        <w:rPr>
          <w:rFonts w:cs="Arial"/>
        </w:rPr>
        <w:t>).</w:t>
      </w:r>
    </w:p>
    <w:p w:rsidR="00720865" w:rsidRPr="009676B5" w:rsidRDefault="000026B0" w:rsidP="00550B7F">
      <w:pPr>
        <w:pStyle w:val="phfigure"/>
        <w:rPr>
          <w:rFonts w:cs="Arial"/>
          <w:lang w:eastAsia="en-US"/>
        </w:rPr>
      </w:pPr>
      <w:r w:rsidRPr="009676B5">
        <w:rPr>
          <w:rFonts w:cs="Arial"/>
          <w:noProof/>
        </w:rPr>
        <w:lastRenderedPageBreak/>
        <w:drawing>
          <wp:inline distT="0" distB="0" distL="0" distR="0" wp14:anchorId="46360EC5" wp14:editId="22E183CB">
            <wp:extent cx="5019675" cy="952500"/>
            <wp:effectExtent l="0" t="0" r="9525" b="0"/>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19675" cy="952500"/>
                    </a:xfrm>
                    <a:prstGeom prst="rect">
                      <a:avLst/>
                    </a:prstGeom>
                    <a:noFill/>
                    <a:ln>
                      <a:noFill/>
                    </a:ln>
                  </pic:spPr>
                </pic:pic>
              </a:graphicData>
            </a:graphic>
          </wp:inline>
        </w:drawing>
      </w:r>
    </w:p>
    <w:p w:rsidR="00720865" w:rsidRPr="009676B5" w:rsidRDefault="00720865" w:rsidP="00550B7F">
      <w:pPr>
        <w:pStyle w:val="phfigure"/>
        <w:rPr>
          <w:rFonts w:cs="Arial"/>
        </w:rPr>
      </w:pPr>
      <w:bookmarkStart w:id="2502" w:name="_Ref468867956"/>
      <w:r w:rsidRPr="009676B5">
        <w:rPr>
          <w:rFonts w:cs="Arial"/>
        </w:rPr>
        <w:t>Р</w:t>
      </w:r>
      <w:r w:rsidR="009C4DCE">
        <w:rPr>
          <w:rFonts w:cs="Arial"/>
        </w:rPr>
        <w:t>исунок </w:t>
      </w:r>
      <w:r w:rsidRPr="009676B5">
        <w:rPr>
          <w:rFonts w:cs="Arial"/>
        </w:rPr>
        <w:fldChar w:fldCharType="begin"/>
      </w:r>
      <w:r w:rsidRPr="009676B5">
        <w:rPr>
          <w:rFonts w:cs="Arial"/>
        </w:rPr>
        <w:instrText xml:space="preserve"> SEQ Рисунок \* ARABIC </w:instrText>
      </w:r>
      <w:r w:rsidRPr="009676B5">
        <w:rPr>
          <w:rFonts w:cs="Arial"/>
        </w:rPr>
        <w:fldChar w:fldCharType="separate"/>
      </w:r>
      <w:r w:rsidR="002718AC">
        <w:rPr>
          <w:rFonts w:cs="Arial"/>
          <w:noProof/>
        </w:rPr>
        <w:t>179</w:t>
      </w:r>
      <w:r w:rsidRPr="009676B5">
        <w:rPr>
          <w:rFonts w:cs="Arial"/>
        </w:rPr>
        <w:fldChar w:fldCharType="end"/>
      </w:r>
      <w:bookmarkEnd w:id="2502"/>
      <w:r w:rsidRPr="009676B5">
        <w:rPr>
          <w:rFonts w:cs="Arial"/>
        </w:rPr>
        <w:t xml:space="preserve"> – Сообщение Системы</w:t>
      </w:r>
    </w:p>
    <w:p w:rsidR="00720865" w:rsidRPr="009676B5" w:rsidRDefault="000026B0" w:rsidP="00550B7F">
      <w:pPr>
        <w:pStyle w:val="phfigure"/>
        <w:rPr>
          <w:rFonts w:cs="Arial"/>
          <w:lang w:eastAsia="en-US"/>
        </w:rPr>
      </w:pPr>
      <w:r w:rsidRPr="009676B5">
        <w:rPr>
          <w:rFonts w:cs="Arial"/>
          <w:noProof/>
        </w:rPr>
        <w:drawing>
          <wp:inline distT="0" distB="0" distL="0" distR="0" wp14:anchorId="4089CF9F" wp14:editId="01EEEE8B">
            <wp:extent cx="4429125" cy="981075"/>
            <wp:effectExtent l="0" t="0" r="9525" b="9525"/>
            <wp:docPr id="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29125" cy="981075"/>
                    </a:xfrm>
                    <a:prstGeom prst="rect">
                      <a:avLst/>
                    </a:prstGeom>
                    <a:noFill/>
                    <a:ln>
                      <a:noFill/>
                    </a:ln>
                  </pic:spPr>
                </pic:pic>
              </a:graphicData>
            </a:graphic>
          </wp:inline>
        </w:drawing>
      </w:r>
    </w:p>
    <w:p w:rsidR="00720865" w:rsidRPr="009676B5" w:rsidRDefault="00720865" w:rsidP="00550B7F">
      <w:pPr>
        <w:pStyle w:val="phfiguretitle"/>
      </w:pPr>
      <w:bookmarkStart w:id="2503" w:name="_Ref4688680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180</w:t>
      </w:r>
      <w:r w:rsidR="00157D1B">
        <w:rPr>
          <w:noProof/>
        </w:rPr>
        <w:fldChar w:fldCharType="end"/>
      </w:r>
      <w:bookmarkEnd w:id="2503"/>
      <w:r w:rsidRPr="009676B5">
        <w:t xml:space="preserve"> – Сообщение Системы</w:t>
      </w:r>
    </w:p>
    <w:p w:rsidR="008B7C5E" w:rsidRPr="009676B5" w:rsidRDefault="008B7C5E" w:rsidP="00550B7F">
      <w:pPr>
        <w:pStyle w:val="phnormal"/>
        <w:rPr>
          <w:rFonts w:cs="Arial"/>
        </w:rPr>
      </w:pPr>
      <w:r w:rsidRPr="009676B5">
        <w:rPr>
          <w:rFonts w:cs="Arial"/>
        </w:rPr>
        <w:t>Также вкладка содержит вложенные вкладки: «Должности и роли» и «Образование».</w:t>
      </w:r>
    </w:p>
    <w:p w:rsidR="008B7C5E" w:rsidRPr="009676B5" w:rsidRDefault="008B7C5E" w:rsidP="00550B7F">
      <w:pPr>
        <w:pStyle w:val="phnormal"/>
        <w:rPr>
          <w:rFonts w:cs="Arial"/>
        </w:rPr>
      </w:pPr>
      <w:r w:rsidRPr="009676B5">
        <w:rPr>
          <w:rFonts w:cs="Arial"/>
        </w:rPr>
        <w:t>Вложенная вкладка «Должности и роли» содержит таблицу с указанием всех должностей, которые имеет сотрудник на данный момент. По умолчанию т</w:t>
      </w:r>
      <w:r w:rsidR="009C4DCE">
        <w:rPr>
          <w:rFonts w:cs="Arial"/>
        </w:rPr>
        <w:t>аблица </w:t>
      </w:r>
      <w:r w:rsidRPr="009676B5">
        <w:rPr>
          <w:rFonts w:cs="Arial"/>
        </w:rPr>
        <w:t>содержит одну должность, которая была добавлена сотруднику при его создании.</w:t>
      </w:r>
    </w:p>
    <w:p w:rsidR="00EF771E" w:rsidRPr="009676B5" w:rsidRDefault="00EF771E" w:rsidP="00550B7F">
      <w:pPr>
        <w:pStyle w:val="phnormal"/>
        <w:rPr>
          <w:rFonts w:cs="Arial"/>
        </w:rPr>
      </w:pPr>
      <w:r w:rsidRPr="009676B5">
        <w:rPr>
          <w:rFonts w:cs="Arial"/>
          <w:b/>
        </w:rPr>
        <w:t>Примечание</w:t>
      </w:r>
      <w:r w:rsidRPr="009676B5">
        <w:rPr>
          <w:rFonts w:cs="Arial"/>
        </w:rPr>
        <w:t xml:space="preserve"> – В столбце «Срок» таблицы «</w:t>
      </w:r>
      <w:r w:rsidR="00173168" w:rsidRPr="009676B5">
        <w:rPr>
          <w:rFonts w:cs="Arial"/>
        </w:rPr>
        <w:t>Должности и рол</w:t>
      </w:r>
      <w:r w:rsidRPr="009676B5">
        <w:rPr>
          <w:rFonts w:cs="Arial"/>
        </w:rPr>
        <w:t xml:space="preserve">и» отображается период действия должности сотрудника. Если в данном столбце указана одна дата, без </w:t>
      </w:r>
      <w:r w:rsidR="00173168" w:rsidRPr="009676B5">
        <w:rPr>
          <w:rFonts w:cs="Arial"/>
        </w:rPr>
        <w:t>предлога</w:t>
      </w:r>
      <w:r w:rsidRPr="009676B5">
        <w:rPr>
          <w:rFonts w:cs="Arial"/>
        </w:rPr>
        <w:t xml:space="preserve"> «с», значит</w:t>
      </w:r>
      <w:r w:rsidR="00173168" w:rsidRPr="009676B5">
        <w:rPr>
          <w:rFonts w:cs="Arial"/>
        </w:rPr>
        <w:t>,</w:t>
      </w:r>
      <w:r w:rsidRPr="009676B5">
        <w:rPr>
          <w:rFonts w:cs="Arial"/>
        </w:rPr>
        <w:t xml:space="preserve"> в Системе сотрудник занимал эту должность на протяжении только одного дня, которы</w:t>
      </w:r>
      <w:r w:rsidR="0048721B" w:rsidRPr="009676B5">
        <w:rPr>
          <w:rFonts w:cs="Arial"/>
        </w:rPr>
        <w:t xml:space="preserve">й и указан в столбце «Срок», и скорее всего </w:t>
      </w:r>
      <w:r w:rsidRPr="009676B5">
        <w:rPr>
          <w:rFonts w:cs="Arial"/>
        </w:rPr>
        <w:t>это некорректный вво</w:t>
      </w:r>
      <w:r w:rsidR="0048721B" w:rsidRPr="009676B5">
        <w:rPr>
          <w:rFonts w:cs="Arial"/>
        </w:rPr>
        <w:t>д данных для данного сотрудника (</w:t>
      </w:r>
      <w:r w:rsidR="0048721B" w:rsidRPr="009676B5">
        <w:rPr>
          <w:rFonts w:cs="Arial"/>
        </w:rPr>
        <w:fldChar w:fldCharType="begin"/>
      </w:r>
      <w:r w:rsidR="0048721B" w:rsidRPr="009676B5">
        <w:rPr>
          <w:rFonts w:cs="Arial"/>
        </w:rPr>
        <w:instrText xml:space="preserve"> REF _Ref476921874 \h </w:instrText>
      </w:r>
      <w:r w:rsidR="00B747E6" w:rsidRPr="009676B5">
        <w:rPr>
          <w:rFonts w:cs="Arial"/>
        </w:rPr>
        <w:instrText xml:space="preserve"> \* MERGEFORMAT </w:instrText>
      </w:r>
      <w:r w:rsidR="0048721B" w:rsidRPr="009676B5">
        <w:rPr>
          <w:rFonts w:cs="Arial"/>
        </w:rPr>
      </w:r>
      <w:r w:rsidR="0048721B" w:rsidRPr="009676B5">
        <w:rPr>
          <w:rFonts w:cs="Arial"/>
        </w:rPr>
        <w:fldChar w:fldCharType="separate"/>
      </w:r>
      <w:r w:rsidR="002718AC" w:rsidRPr="002718AC">
        <w:rPr>
          <w:rFonts w:cs="Arial"/>
        </w:rPr>
        <w:t>Рисунок 181</w:t>
      </w:r>
      <w:r w:rsidR="0048721B" w:rsidRPr="009676B5">
        <w:rPr>
          <w:rFonts w:cs="Arial"/>
        </w:rPr>
        <w:fldChar w:fldCharType="end"/>
      </w:r>
      <w:r w:rsidR="0048721B" w:rsidRPr="009676B5">
        <w:rPr>
          <w:rFonts w:cs="Arial"/>
        </w:rPr>
        <w:t>).</w:t>
      </w:r>
    </w:p>
    <w:p w:rsidR="0048721B" w:rsidRPr="009676B5" w:rsidRDefault="00833E30" w:rsidP="00397C2A">
      <w:pPr>
        <w:pStyle w:val="phfigure"/>
        <w:rPr>
          <w:rFonts w:cs="Arial"/>
        </w:rPr>
      </w:pPr>
      <w:r>
        <w:rPr>
          <w:rFonts w:cs="Arial"/>
          <w:noProof/>
        </w:rPr>
        <w:drawing>
          <wp:inline distT="0" distB="0" distL="0" distR="0" wp14:anchorId="4641ED90" wp14:editId="6A438774">
            <wp:extent cx="6299835" cy="1231900"/>
            <wp:effectExtent l="0" t="0" r="5715" b="635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76.png"/>
                    <pic:cNvPicPr/>
                  </pic:nvPicPr>
                  <pic:blipFill>
                    <a:blip r:embed="rId236">
                      <a:extLst>
                        <a:ext uri="{28A0092B-C50C-407E-A947-70E740481C1C}">
                          <a14:useLocalDpi xmlns:a14="http://schemas.microsoft.com/office/drawing/2010/main" val="0"/>
                        </a:ext>
                      </a:extLst>
                    </a:blip>
                    <a:stretch>
                      <a:fillRect/>
                    </a:stretch>
                  </pic:blipFill>
                  <pic:spPr>
                    <a:xfrm>
                      <a:off x="0" y="0"/>
                      <a:ext cx="6299835" cy="1231900"/>
                    </a:xfrm>
                    <a:prstGeom prst="rect">
                      <a:avLst/>
                    </a:prstGeom>
                  </pic:spPr>
                </pic:pic>
              </a:graphicData>
            </a:graphic>
          </wp:inline>
        </w:drawing>
      </w:r>
    </w:p>
    <w:p w:rsidR="00173168" w:rsidRPr="009676B5" w:rsidRDefault="0048721B" w:rsidP="00550B7F">
      <w:pPr>
        <w:pStyle w:val="phfiguretitle"/>
      </w:pPr>
      <w:bookmarkStart w:id="2504" w:name="_Ref47692187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181</w:t>
      </w:r>
      <w:r w:rsidR="00157D1B">
        <w:rPr>
          <w:noProof/>
        </w:rPr>
        <w:fldChar w:fldCharType="end"/>
      </w:r>
      <w:bookmarkEnd w:id="2504"/>
      <w:r w:rsidRPr="009676B5">
        <w:t xml:space="preserve"> – Период пребывания сотрудником в должности</w:t>
      </w:r>
    </w:p>
    <w:p w:rsidR="008B7C5E" w:rsidRPr="009676B5" w:rsidRDefault="008B7C5E" w:rsidP="00550B7F">
      <w:pPr>
        <w:pStyle w:val="phnormal"/>
        <w:rPr>
          <w:rFonts w:cs="Arial"/>
        </w:rPr>
      </w:pPr>
      <w:r w:rsidRPr="009676B5">
        <w:rPr>
          <w:rFonts w:cs="Arial"/>
        </w:rPr>
        <w:t>Для добавления должности сотруднику нажмите</w:t>
      </w:r>
      <w:r w:rsidR="00F42E24" w:rsidRPr="009676B5">
        <w:rPr>
          <w:rFonts w:cs="Arial"/>
        </w:rPr>
        <w:t xml:space="preserve"> на</w:t>
      </w:r>
      <w:r w:rsidRPr="009676B5">
        <w:rPr>
          <w:rFonts w:cs="Arial"/>
        </w:rPr>
        <w:t xml:space="preserve"> кнопку «Добавить» </w:t>
      </w:r>
      <w:r w:rsidR="00410817" w:rsidRPr="009676B5">
        <w:rPr>
          <w:rFonts w:cs="Arial"/>
        </w:rPr>
        <w:t xml:space="preserve">на </w:t>
      </w:r>
      <w:r w:rsidRPr="009676B5">
        <w:rPr>
          <w:rFonts w:cs="Arial"/>
        </w:rPr>
        <w:t>вкладке «Должность»</w:t>
      </w:r>
      <w:r w:rsidR="00F42E24" w:rsidRPr="009676B5">
        <w:rPr>
          <w:rFonts w:cs="Arial"/>
        </w:rPr>
        <w:t xml:space="preserve">. Откроется </w:t>
      </w:r>
      <w:r w:rsidRPr="009676B5">
        <w:rPr>
          <w:rFonts w:cs="Arial"/>
        </w:rPr>
        <w:t>окно добавления новой должности сотруднику (</w:t>
      </w:r>
      <w:r w:rsidRPr="009676B5">
        <w:rPr>
          <w:rFonts w:cs="Arial"/>
        </w:rPr>
        <w:fldChar w:fldCharType="begin"/>
      </w:r>
      <w:r w:rsidRPr="009676B5">
        <w:rPr>
          <w:rFonts w:cs="Arial"/>
        </w:rPr>
        <w:instrText xml:space="preserve"> REF _Ref449700859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182</w:t>
      </w:r>
      <w:r w:rsidRPr="009676B5">
        <w:rPr>
          <w:rFonts w:cs="Arial"/>
        </w:rPr>
        <w:fldChar w:fldCharType="end"/>
      </w:r>
      <w:r w:rsidRPr="009676B5">
        <w:rPr>
          <w:rFonts w:cs="Arial"/>
        </w:rPr>
        <w:t>).</w:t>
      </w:r>
    </w:p>
    <w:p w:rsidR="008B7C5E" w:rsidRPr="009676B5" w:rsidRDefault="00833E30" w:rsidP="00397C2A">
      <w:pPr>
        <w:pStyle w:val="phfigure"/>
        <w:rPr>
          <w:rFonts w:cs="Arial"/>
        </w:rPr>
      </w:pPr>
      <w:r>
        <w:rPr>
          <w:noProof/>
        </w:rPr>
        <w:lastRenderedPageBreak/>
        <w:drawing>
          <wp:inline distT="0" distB="0" distL="0" distR="0" wp14:anchorId="3BB04B53" wp14:editId="7546955A">
            <wp:extent cx="4476750" cy="3364291"/>
            <wp:effectExtent l="0" t="0" r="0" b="762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476750" cy="3364291"/>
                    </a:xfrm>
                    <a:prstGeom prst="rect">
                      <a:avLst/>
                    </a:prstGeom>
                  </pic:spPr>
                </pic:pic>
              </a:graphicData>
            </a:graphic>
          </wp:inline>
        </w:drawing>
      </w:r>
    </w:p>
    <w:p w:rsidR="008B7C5E" w:rsidRDefault="008B7C5E" w:rsidP="00550B7F">
      <w:pPr>
        <w:pStyle w:val="phfiguretitle"/>
      </w:pPr>
      <w:bookmarkStart w:id="2505" w:name="_Ref44970085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182</w:t>
      </w:r>
      <w:r w:rsidR="00157D1B">
        <w:rPr>
          <w:noProof/>
        </w:rPr>
        <w:fldChar w:fldCharType="end"/>
      </w:r>
      <w:bookmarkEnd w:id="2505"/>
      <w:r w:rsidR="0060299F" w:rsidRPr="009676B5">
        <w:t xml:space="preserve"> – </w:t>
      </w:r>
      <w:bookmarkStart w:id="2506" w:name="_Ref435538029"/>
      <w:r w:rsidRPr="009676B5">
        <w:t>Окно «Должность сотрудника: Добавление</w:t>
      </w:r>
      <w:bookmarkEnd w:id="2506"/>
      <w:r w:rsidRPr="009676B5">
        <w:t>»</w:t>
      </w:r>
    </w:p>
    <w:p w:rsidR="00833E30" w:rsidRDefault="00833E30" w:rsidP="00833E30">
      <w:pPr>
        <w:pStyle w:val="phnormal"/>
        <w:rPr>
          <w:b/>
        </w:rPr>
      </w:pPr>
      <w:r w:rsidRPr="008A67DC">
        <w:rPr>
          <w:b/>
        </w:rPr>
        <w:t>П</w:t>
      </w:r>
      <w:r w:rsidR="00B936FF">
        <w:rPr>
          <w:b/>
        </w:rPr>
        <w:t>римечания</w:t>
      </w:r>
    </w:p>
    <w:p w:rsidR="00833E30" w:rsidRDefault="00833E30" w:rsidP="00833E30">
      <w:pPr>
        <w:pStyle w:val="phnormal"/>
      </w:pPr>
      <w:r w:rsidRPr="008A67DC">
        <w:t>1 </w:t>
      </w:r>
      <w:r>
        <w:t xml:space="preserve">Если при добавлении должности сотрудника установлен </w:t>
      </w:r>
      <w:r w:rsidR="00B936FF">
        <w:t>«</w:t>
      </w:r>
      <w:r>
        <w:t>флажок</w:t>
      </w:r>
      <w:r w:rsidR="00B936FF">
        <w:t>»</w:t>
      </w:r>
      <w:r>
        <w:t xml:space="preserve"> на параметре «Основная», то у добавляемого сотрудника во </w:t>
      </w:r>
      <w:r w:rsidRPr="00F23E37">
        <w:rPr>
          <w:rFonts w:cs="Arial"/>
        </w:rPr>
        <w:t>вкладк</w:t>
      </w:r>
      <w:r>
        <w:rPr>
          <w:rFonts w:cs="Arial"/>
        </w:rPr>
        <w:t>е</w:t>
      </w:r>
      <w:r w:rsidRPr="00F23E37">
        <w:rPr>
          <w:rFonts w:cs="Arial"/>
        </w:rPr>
        <w:t xml:space="preserve"> «Должности и роли»</w:t>
      </w:r>
      <w:r>
        <w:rPr>
          <w:rFonts w:cs="Arial"/>
        </w:rPr>
        <w:t xml:space="preserve"> </w:t>
      </w:r>
      <w:r>
        <w:t xml:space="preserve">автоматически появится столбец «Основная» с установленным </w:t>
      </w:r>
      <w:r w:rsidR="00B936FF">
        <w:t>«</w:t>
      </w:r>
      <w:r>
        <w:t>флажком</w:t>
      </w:r>
      <w:r w:rsidR="00B936FF">
        <w:t>»</w:t>
      </w:r>
      <w:r>
        <w:t xml:space="preserve"> (</w:t>
      </w:r>
      <w:r>
        <w:fldChar w:fldCharType="begin"/>
      </w:r>
      <w:r>
        <w:instrText xml:space="preserve"> REF _Ref476921874 \h </w:instrText>
      </w:r>
      <w:r>
        <w:fldChar w:fldCharType="separate"/>
      </w:r>
      <w:r w:rsidR="002718AC" w:rsidRPr="009676B5">
        <w:t>Р</w:t>
      </w:r>
      <w:r w:rsidR="002718AC">
        <w:t>исунок </w:t>
      </w:r>
      <w:r w:rsidR="002718AC">
        <w:rPr>
          <w:noProof/>
        </w:rPr>
        <w:t>181</w:t>
      </w:r>
      <w:r>
        <w:fldChar w:fldCharType="end"/>
      </w:r>
      <w:r>
        <w:t>).</w:t>
      </w:r>
    </w:p>
    <w:p w:rsidR="00833E30" w:rsidRDefault="00833E30" w:rsidP="00833E30">
      <w:pPr>
        <w:pStyle w:val="phnormal"/>
      </w:pPr>
      <w:r>
        <w:t xml:space="preserve">2 Для первой добавляемой должности </w:t>
      </w:r>
      <w:r w:rsidR="00B936FF">
        <w:t>«</w:t>
      </w:r>
      <w:r>
        <w:t>флажок</w:t>
      </w:r>
      <w:r w:rsidR="00B936FF">
        <w:t>»</w:t>
      </w:r>
      <w:r>
        <w:t xml:space="preserve"> во </w:t>
      </w:r>
      <w:r w:rsidRPr="00F23E37">
        <w:rPr>
          <w:rFonts w:cs="Arial"/>
        </w:rPr>
        <w:t>вкладк</w:t>
      </w:r>
      <w:r>
        <w:rPr>
          <w:rFonts w:cs="Arial"/>
        </w:rPr>
        <w:t>е</w:t>
      </w:r>
      <w:r w:rsidRPr="00F23E37">
        <w:rPr>
          <w:rFonts w:cs="Arial"/>
        </w:rPr>
        <w:t xml:space="preserve"> «Должности и роли»</w:t>
      </w:r>
      <w:r>
        <w:rPr>
          <w:rFonts w:cs="Arial"/>
        </w:rPr>
        <w:t xml:space="preserve"> </w:t>
      </w:r>
      <w:r w:rsidR="00B936FF">
        <w:rPr>
          <w:rFonts w:cs="Arial"/>
        </w:rPr>
        <w:t xml:space="preserve">на параметре </w:t>
      </w:r>
      <w:r>
        <w:t>«Основная</w:t>
      </w:r>
      <w:r w:rsidR="00B936FF">
        <w:t>»</w:t>
      </w:r>
      <w:r w:rsidRPr="00F23E37">
        <w:t xml:space="preserve"> </w:t>
      </w:r>
      <w:r>
        <w:t>проставляется автоматически.</w:t>
      </w:r>
    </w:p>
    <w:p w:rsidR="00833E30" w:rsidRDefault="00833E30" w:rsidP="00833E30">
      <w:pPr>
        <w:pStyle w:val="phnormal"/>
      </w:pPr>
      <w:r>
        <w:t xml:space="preserve">3 Если данный </w:t>
      </w:r>
      <w:r w:rsidR="00B936FF">
        <w:t>«</w:t>
      </w:r>
      <w:r>
        <w:t>флажок</w:t>
      </w:r>
      <w:r w:rsidR="00B936FF">
        <w:t>»</w:t>
      </w:r>
      <w:r>
        <w:t xml:space="preserve"> уже установлен в одной из должностей, то для первоначальной должности он снимается.</w:t>
      </w:r>
    </w:p>
    <w:p w:rsidR="008B7C5E" w:rsidRPr="009676B5" w:rsidRDefault="008B7C5E" w:rsidP="00550B7F">
      <w:pPr>
        <w:pStyle w:val="phnormal"/>
        <w:rPr>
          <w:rFonts w:cs="Arial"/>
        </w:rPr>
      </w:pPr>
      <w:r w:rsidRPr="009676B5">
        <w:rPr>
          <w:rFonts w:cs="Arial"/>
        </w:rPr>
        <w:t>Для редактирования уже существующей записи выделите должность в таблице и нажмите</w:t>
      </w:r>
      <w:r w:rsidR="00A26C13" w:rsidRPr="009676B5">
        <w:rPr>
          <w:rFonts w:cs="Arial"/>
        </w:rPr>
        <w:t xml:space="preserve"> на</w:t>
      </w:r>
      <w:r w:rsidRPr="009676B5">
        <w:rPr>
          <w:rFonts w:cs="Arial"/>
        </w:rPr>
        <w:t xml:space="preserve"> кнопку «Изменить». Откроется окно редактирования должности (</w:t>
      </w:r>
      <w:r w:rsidRPr="009676B5">
        <w:rPr>
          <w:rFonts w:cs="Arial"/>
        </w:rPr>
        <w:fldChar w:fldCharType="begin"/>
      </w:r>
      <w:r w:rsidRPr="009676B5">
        <w:rPr>
          <w:rFonts w:cs="Arial"/>
        </w:rPr>
        <w:instrText xml:space="preserve"> REF _Ref449700915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183</w:t>
      </w:r>
      <w:r w:rsidRPr="009676B5">
        <w:rPr>
          <w:rFonts w:cs="Arial"/>
        </w:rPr>
        <w:fldChar w:fldCharType="end"/>
      </w:r>
      <w:r w:rsidRPr="009676B5">
        <w:rPr>
          <w:rFonts w:cs="Arial"/>
        </w:rPr>
        <w:t>).</w:t>
      </w:r>
    </w:p>
    <w:p w:rsidR="008B7C5E" w:rsidRPr="009676B5" w:rsidRDefault="000026B0" w:rsidP="00397C2A">
      <w:pPr>
        <w:pStyle w:val="phfigure"/>
        <w:rPr>
          <w:rFonts w:cs="Arial"/>
        </w:rPr>
      </w:pPr>
      <w:r w:rsidRPr="009676B5">
        <w:rPr>
          <w:rFonts w:cs="Arial"/>
          <w:noProof/>
        </w:rPr>
        <w:lastRenderedPageBreak/>
        <w:drawing>
          <wp:inline distT="0" distB="0" distL="0" distR="0" wp14:anchorId="2FDC949C" wp14:editId="3C3DE257">
            <wp:extent cx="4257675" cy="3181350"/>
            <wp:effectExtent l="0" t="0" r="9525" b="0"/>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57675" cy="3181350"/>
                    </a:xfrm>
                    <a:prstGeom prst="rect">
                      <a:avLst/>
                    </a:prstGeom>
                    <a:noFill/>
                    <a:ln>
                      <a:noFill/>
                    </a:ln>
                  </pic:spPr>
                </pic:pic>
              </a:graphicData>
            </a:graphic>
          </wp:inline>
        </w:drawing>
      </w:r>
    </w:p>
    <w:p w:rsidR="008B7C5E" w:rsidRPr="009676B5" w:rsidRDefault="008B7C5E" w:rsidP="00550B7F">
      <w:pPr>
        <w:pStyle w:val="phfiguretitle"/>
      </w:pPr>
      <w:bookmarkStart w:id="2507" w:name="_Ref44970091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183</w:t>
      </w:r>
      <w:r w:rsidR="00157D1B">
        <w:rPr>
          <w:noProof/>
        </w:rPr>
        <w:fldChar w:fldCharType="end"/>
      </w:r>
      <w:bookmarkEnd w:id="2507"/>
      <w:r w:rsidRPr="009676B5">
        <w:t xml:space="preserve"> –</w:t>
      </w:r>
      <w:bookmarkStart w:id="2508" w:name="_Ref435538067"/>
      <w:r w:rsidRPr="009676B5">
        <w:t xml:space="preserve"> Окно «Должность сотрудника: Редактирование</w:t>
      </w:r>
      <w:bookmarkEnd w:id="2508"/>
      <w:r w:rsidRPr="009676B5">
        <w:t>»</w:t>
      </w:r>
    </w:p>
    <w:p w:rsidR="008B7C5E" w:rsidRPr="009676B5" w:rsidRDefault="008B7C5E" w:rsidP="002D0FB8">
      <w:pPr>
        <w:pStyle w:val="phlistitemizedtitle"/>
        <w:rPr>
          <w:rFonts w:cs="Arial"/>
          <w:lang w:eastAsia="en-US"/>
        </w:rPr>
      </w:pPr>
      <w:r w:rsidRPr="009676B5">
        <w:rPr>
          <w:rFonts w:cs="Arial"/>
          <w:lang w:eastAsia="en-US"/>
        </w:rPr>
        <w:t>Окно добавления и окно редактирования должности содержат следующие поля:</w:t>
      </w:r>
    </w:p>
    <w:p w:rsidR="008B7C5E" w:rsidRPr="009676B5" w:rsidRDefault="008B7C5E" w:rsidP="001B555D">
      <w:pPr>
        <w:pStyle w:val="phlistitemized1"/>
      </w:pPr>
      <w:r w:rsidRPr="009676B5">
        <w:t>«Должность»</w:t>
      </w:r>
      <w:r w:rsidR="0060299F" w:rsidRPr="009676B5">
        <w:t xml:space="preserve"> – </w:t>
      </w:r>
      <w:r w:rsidRPr="009676B5">
        <w:t>укажите значение из справочника «Должности»;</w:t>
      </w:r>
    </w:p>
    <w:p w:rsidR="008B7C5E" w:rsidRPr="009676B5" w:rsidRDefault="008B7C5E" w:rsidP="001B555D">
      <w:pPr>
        <w:pStyle w:val="phlistitemized1"/>
      </w:pPr>
      <w:r w:rsidRPr="009676B5">
        <w:t>«Дата вступления»</w:t>
      </w:r>
      <w:r w:rsidR="0060299F" w:rsidRPr="009676B5">
        <w:t xml:space="preserve"> – </w:t>
      </w:r>
      <w:r w:rsidRPr="009676B5">
        <w:t>укажите дату вступления в должность из календаря;</w:t>
      </w:r>
    </w:p>
    <w:p w:rsidR="001659C1" w:rsidRPr="009676B5" w:rsidRDefault="001659C1" w:rsidP="001B555D">
      <w:pPr>
        <w:pStyle w:val="phlistitemized1"/>
      </w:pPr>
      <w:r w:rsidRPr="009676B5">
        <w:t>«Типы деятельности» – укажите тип деятельности из выпадающего списка;</w:t>
      </w:r>
    </w:p>
    <w:p w:rsidR="001659C1" w:rsidRPr="009676B5" w:rsidRDefault="001659C1" w:rsidP="001B555D">
      <w:pPr>
        <w:pStyle w:val="phlistitemized1"/>
      </w:pPr>
      <w:r w:rsidRPr="009676B5">
        <w:t>«Внутреннее совместительство» – установите «флажок» при необходимости;</w:t>
      </w:r>
    </w:p>
    <w:p w:rsidR="001659C1" w:rsidRPr="009676B5" w:rsidRDefault="001659C1" w:rsidP="001B555D">
      <w:pPr>
        <w:pStyle w:val="phlistitemized1"/>
      </w:pPr>
      <w:r w:rsidRPr="009676B5">
        <w:t>«Занятость» – укажите тип занятости из выпадающего списка;</w:t>
      </w:r>
    </w:p>
    <w:p w:rsidR="001659C1" w:rsidRPr="009676B5" w:rsidRDefault="001659C1" w:rsidP="001B555D">
      <w:pPr>
        <w:pStyle w:val="phlistitemized1"/>
      </w:pPr>
      <w:r w:rsidRPr="009676B5">
        <w:t>«Ставка» – укажите ставку;</w:t>
      </w:r>
    </w:p>
    <w:p w:rsidR="00282B2F" w:rsidRPr="009676B5" w:rsidRDefault="00282B2F" w:rsidP="001B555D">
      <w:pPr>
        <w:pStyle w:val="phlistitemized1"/>
      </w:pPr>
      <w:r w:rsidRPr="009676B5">
        <w:t>«Квалификационная категория» – укажите категорию из выпадающего списка;</w:t>
      </w:r>
    </w:p>
    <w:p w:rsidR="001659C1" w:rsidRPr="009676B5" w:rsidRDefault="00282B2F" w:rsidP="001B555D">
      <w:pPr>
        <w:pStyle w:val="phlistitemized1"/>
      </w:pPr>
      <w:r w:rsidRPr="009676B5">
        <w:t>«Срок действия категории» – укажите срок действия к</w:t>
      </w:r>
      <w:r w:rsidR="00420A49" w:rsidRPr="009676B5">
        <w:t>атегории из выпадающего списка.</w:t>
      </w:r>
    </w:p>
    <w:p w:rsidR="0099774B" w:rsidRPr="009676B5" w:rsidRDefault="0099774B" w:rsidP="0099774B">
      <w:pPr>
        <w:pStyle w:val="phnormal"/>
        <w:rPr>
          <w:rFonts w:cs="Arial"/>
        </w:rPr>
      </w:pPr>
      <w:r w:rsidRPr="009676B5">
        <w:rPr>
          <w:rFonts w:cs="Arial"/>
          <w:b/>
        </w:rPr>
        <w:t>Примечание</w:t>
      </w:r>
      <w:r w:rsidRPr="009676B5">
        <w:rPr>
          <w:rFonts w:cs="Arial"/>
        </w:rPr>
        <w:t xml:space="preserve"> – Возраст сотрудника на момент принятия на работу должен быть больше либо равен 14 годам. Если хотя бы для одной из существующих должностей возраст сотрудника на момент вступления в должность меньше лет, то при нажатии кнопки «Сохранить» отобразится сообщение «На форме имеются некорректно заполненные поля: Поле «</w:t>
      </w:r>
      <w:r w:rsidR="00A4253E" w:rsidRPr="009676B5">
        <w:rPr>
          <w:rFonts w:cs="Arial"/>
        </w:rPr>
        <w:t>Дата вступления» для должности «наименование должности</w:t>
      </w:r>
      <w:r w:rsidRPr="009676B5">
        <w:rPr>
          <w:rFonts w:cs="Arial"/>
        </w:rPr>
        <w:t>».</w:t>
      </w:r>
    </w:p>
    <w:p w:rsidR="00ED1BD9" w:rsidRPr="009676B5" w:rsidRDefault="00ED1BD9" w:rsidP="001B555D">
      <w:pPr>
        <w:pStyle w:val="phlistitemized1"/>
      </w:pPr>
      <w:r w:rsidRPr="009676B5">
        <w:t>«Типы деятельности»</w:t>
      </w:r>
      <w:r w:rsidR="00B70CE4" w:rsidRPr="009676B5">
        <w:t xml:space="preserve"> – </w:t>
      </w:r>
      <w:r w:rsidRPr="009676B5">
        <w:t xml:space="preserve">укажите типы деятельности для данной должности сотрудника. Поле заполняется с помощью справочника «Типы деятельности». Можно добавлять массово несколько записей из справочника, проставив «флажок» в нескольких строках справочника «Типы деятельности» при добавлении их в поле. Например, для должности «Тренер» можно указать тип </w:t>
      </w:r>
      <w:r w:rsidRPr="009676B5">
        <w:lastRenderedPageBreak/>
        <w:t xml:space="preserve">деятельности в виде уточнения к должности: «Тренер по легкой </w:t>
      </w:r>
      <w:r w:rsidR="008A52EE" w:rsidRPr="009676B5">
        <w:t>атлетике», «Тренер каратэ» и пр.;</w:t>
      </w:r>
    </w:p>
    <w:p w:rsidR="008B7C5E" w:rsidRPr="009676B5" w:rsidRDefault="008B7C5E" w:rsidP="001B555D">
      <w:pPr>
        <w:pStyle w:val="phlistitemized1"/>
      </w:pPr>
      <w:r w:rsidRPr="009676B5">
        <w:t>«Занятость»</w:t>
      </w:r>
      <w:r w:rsidR="0060299F" w:rsidRPr="009676B5">
        <w:t xml:space="preserve"> – </w:t>
      </w:r>
      <w:r w:rsidRPr="009676B5">
        <w:t>укажите тип занятости из выпадающего списка: полная или неполная;</w:t>
      </w:r>
    </w:p>
    <w:p w:rsidR="008B7C5E" w:rsidRPr="009676B5" w:rsidRDefault="008B7C5E" w:rsidP="001B555D">
      <w:pPr>
        <w:pStyle w:val="phlistitemized1"/>
      </w:pPr>
      <w:r w:rsidRPr="009676B5">
        <w:t>«Совместительство»</w:t>
      </w:r>
      <w:r w:rsidR="0060299F" w:rsidRPr="009676B5">
        <w:t xml:space="preserve"> – </w:t>
      </w:r>
      <w:r w:rsidRPr="009676B5">
        <w:t xml:space="preserve">установите «флажок», если сотрудник занимает должность по </w:t>
      </w:r>
      <w:r w:rsidR="00D3727C" w:rsidRPr="009676B5">
        <w:t>внутреннему и</w:t>
      </w:r>
      <w:r w:rsidR="007C3D3F" w:rsidRPr="009676B5">
        <w:t xml:space="preserve">/ </w:t>
      </w:r>
      <w:r w:rsidR="00D3727C" w:rsidRPr="009676B5">
        <w:t xml:space="preserve">или внешнему </w:t>
      </w:r>
      <w:r w:rsidRPr="009676B5">
        <w:t>совместительству;</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При сохранении должности происходит проверка на наличие у сотрудника должностей по </w:t>
      </w:r>
      <w:r w:rsidR="00D3727C" w:rsidRPr="009676B5">
        <w:rPr>
          <w:rFonts w:cs="Arial"/>
        </w:rPr>
        <w:t xml:space="preserve">внутреннему </w:t>
      </w:r>
      <w:r w:rsidRPr="009676B5">
        <w:rPr>
          <w:rFonts w:cs="Arial"/>
        </w:rPr>
        <w:t xml:space="preserve">совместительству на текущую дату. У сотрудника может быть только одна должность не по </w:t>
      </w:r>
      <w:r w:rsidR="00D3727C" w:rsidRPr="009676B5">
        <w:rPr>
          <w:rFonts w:cs="Arial"/>
        </w:rPr>
        <w:t xml:space="preserve">внутреннему </w:t>
      </w:r>
      <w:r w:rsidRPr="009676B5">
        <w:rPr>
          <w:rFonts w:cs="Arial"/>
        </w:rPr>
        <w:t xml:space="preserve">совместительству. Если повторно установлен «флажок» </w:t>
      </w:r>
      <w:r w:rsidR="0048721B" w:rsidRPr="009676B5">
        <w:rPr>
          <w:rFonts w:cs="Arial"/>
        </w:rPr>
        <w:t xml:space="preserve">в параметре </w:t>
      </w:r>
      <w:r w:rsidRPr="009676B5">
        <w:rPr>
          <w:rFonts w:cs="Arial"/>
        </w:rPr>
        <w:t>«Совместительство», Система выдаст сообщение: «У сотрудника не может быть одновременно несколько должностей не по совместительству!».</w:t>
      </w:r>
    </w:p>
    <w:p w:rsidR="008B7C5E" w:rsidRPr="009676B5" w:rsidRDefault="008B7C5E" w:rsidP="001B555D">
      <w:pPr>
        <w:pStyle w:val="phlistitemized1"/>
      </w:pPr>
      <w:r w:rsidRPr="009676B5">
        <w:t>«Ставка»</w:t>
      </w:r>
      <w:r w:rsidR="0060299F" w:rsidRPr="009676B5">
        <w:t xml:space="preserve"> – </w:t>
      </w:r>
      <w:r w:rsidRPr="009676B5">
        <w:t>введите цифровое значение: при вводе «1» Система преобразует значение в «1,00», при вводе значения «0.5» Система преобразует значение в «0,50».</w:t>
      </w:r>
    </w:p>
    <w:p w:rsidR="008B7C5E" w:rsidRPr="009676B5" w:rsidRDefault="00CF1963" w:rsidP="00550B7F">
      <w:pPr>
        <w:pStyle w:val="phnormal"/>
        <w:rPr>
          <w:rFonts w:cs="Arial"/>
        </w:rPr>
      </w:pPr>
      <w:r w:rsidRPr="009676B5">
        <w:rPr>
          <w:rFonts w:cs="Arial"/>
        </w:rPr>
        <w:t>Для назначения новой роли</w:t>
      </w:r>
      <w:r w:rsidR="008B7C5E" w:rsidRPr="009676B5">
        <w:rPr>
          <w:rFonts w:cs="Arial"/>
        </w:rPr>
        <w:t xml:space="preserve"> для должности сотрудника, выделите запись должности во вложенной вкладке «Должности и роли» и нажмите </w:t>
      </w:r>
      <w:r w:rsidR="007226F0" w:rsidRPr="009676B5">
        <w:rPr>
          <w:rFonts w:cs="Arial"/>
        </w:rPr>
        <w:t xml:space="preserve">на </w:t>
      </w:r>
      <w:r w:rsidR="008B7C5E" w:rsidRPr="009676B5">
        <w:rPr>
          <w:rFonts w:cs="Arial"/>
        </w:rPr>
        <w:t>кнопку «</w:t>
      </w:r>
      <w:r w:rsidR="001100FB" w:rsidRPr="009676B5">
        <w:rPr>
          <w:rFonts w:cs="Arial"/>
        </w:rPr>
        <w:t>Изменить роли</w:t>
      </w:r>
      <w:r w:rsidR="008B7C5E" w:rsidRPr="009676B5">
        <w:rPr>
          <w:rFonts w:cs="Arial"/>
        </w:rPr>
        <w:t>» на панел</w:t>
      </w:r>
      <w:r w:rsidR="0048721B" w:rsidRPr="009676B5">
        <w:rPr>
          <w:rFonts w:cs="Arial"/>
        </w:rPr>
        <w:t>и инструментов таблицы. После это</w:t>
      </w:r>
      <w:r w:rsidR="008B7C5E" w:rsidRPr="009676B5">
        <w:rPr>
          <w:rFonts w:cs="Arial"/>
        </w:rPr>
        <w:t>го откроется окно «</w:t>
      </w:r>
      <w:r w:rsidR="002C484E" w:rsidRPr="009676B5">
        <w:rPr>
          <w:rFonts w:cs="Arial"/>
        </w:rPr>
        <w:t>Должности</w:t>
      </w:r>
      <w:r w:rsidR="008B7C5E" w:rsidRPr="009676B5">
        <w:rPr>
          <w:rFonts w:cs="Arial"/>
        </w:rPr>
        <w:t>» (</w:t>
      </w:r>
      <w:r w:rsidR="008B7C5E" w:rsidRPr="009676B5">
        <w:rPr>
          <w:rFonts w:cs="Arial"/>
        </w:rPr>
        <w:fldChar w:fldCharType="begin"/>
      </w:r>
      <w:r w:rsidR="008B7C5E" w:rsidRPr="009676B5">
        <w:rPr>
          <w:rFonts w:cs="Arial"/>
        </w:rPr>
        <w:instrText xml:space="preserve"> REF _Ref449701699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184</w:t>
      </w:r>
      <w:r w:rsidR="008B7C5E" w:rsidRPr="009676B5">
        <w:rPr>
          <w:rFonts w:cs="Arial"/>
        </w:rPr>
        <w:fldChar w:fldCharType="end"/>
      </w:r>
      <w:r w:rsidR="008B7C5E" w:rsidRPr="009676B5">
        <w:rPr>
          <w:rFonts w:cs="Arial"/>
        </w:rPr>
        <w:t>). Для просмотра информации доступа нажмите на запись роли</w:t>
      </w:r>
      <w:r w:rsidR="0060299F" w:rsidRPr="009676B5">
        <w:rPr>
          <w:rFonts w:cs="Arial"/>
        </w:rPr>
        <w:t xml:space="preserve"> – </w:t>
      </w:r>
      <w:r w:rsidR="008B7C5E" w:rsidRPr="009676B5">
        <w:rPr>
          <w:rFonts w:cs="Arial"/>
        </w:rPr>
        <w:t>в блоке справа отобразятся включенные права доступа. Установите «флажки» в строках ролей, которые необходимо назначить на данную должность сотрудника. Нажмите</w:t>
      </w:r>
      <w:r w:rsidR="00A26C13" w:rsidRPr="009676B5">
        <w:rPr>
          <w:rFonts w:cs="Arial"/>
        </w:rPr>
        <w:t xml:space="preserve"> на</w:t>
      </w:r>
      <w:r w:rsidR="008B7C5E" w:rsidRPr="009676B5">
        <w:rPr>
          <w:rFonts w:cs="Arial"/>
        </w:rPr>
        <w:t xml:space="preserve"> кнопку «Сохранить», форма выбора ролей закроется автоматически.</w:t>
      </w:r>
    </w:p>
    <w:p w:rsidR="00896FCF" w:rsidRPr="009676B5" w:rsidRDefault="00FC7CB2" w:rsidP="00550B7F">
      <w:pPr>
        <w:pStyle w:val="phnormal"/>
        <w:rPr>
          <w:rFonts w:cs="Arial"/>
        </w:rPr>
      </w:pPr>
      <w:r w:rsidRPr="009676B5">
        <w:rPr>
          <w:rFonts w:cs="Arial"/>
          <w:b/>
        </w:rPr>
        <w:t>Примечани</w:t>
      </w:r>
      <w:r w:rsidR="00896FCF" w:rsidRPr="009676B5">
        <w:rPr>
          <w:rFonts w:cs="Arial"/>
          <w:b/>
        </w:rPr>
        <w:t>я</w:t>
      </w:r>
    </w:p>
    <w:p w:rsidR="00FC7CB2" w:rsidRPr="009676B5" w:rsidRDefault="00896FCF" w:rsidP="00550B7F">
      <w:pPr>
        <w:pStyle w:val="phnormal"/>
        <w:rPr>
          <w:rFonts w:cs="Arial"/>
        </w:rPr>
      </w:pPr>
      <w:r w:rsidRPr="009676B5">
        <w:rPr>
          <w:rFonts w:cs="Arial"/>
        </w:rPr>
        <w:t>1</w:t>
      </w:r>
      <w:r w:rsidR="00FC7CB2" w:rsidRPr="009676B5">
        <w:rPr>
          <w:rFonts w:cs="Arial"/>
        </w:rPr>
        <w:t xml:space="preserve"> Сотрудник </w:t>
      </w:r>
      <w:r w:rsidR="00EF3881" w:rsidRPr="009676B5">
        <w:rPr>
          <w:rFonts w:cs="Arial"/>
        </w:rPr>
        <w:t>организации</w:t>
      </w:r>
      <w:r w:rsidR="002436D6" w:rsidRPr="009676B5">
        <w:rPr>
          <w:rFonts w:cs="Arial"/>
        </w:rPr>
        <w:t xml:space="preserve"> не имеет права на добавление роли «Администратор Системы».</w:t>
      </w:r>
    </w:p>
    <w:p w:rsidR="00D50FA2" w:rsidRPr="009676B5" w:rsidRDefault="004405A4" w:rsidP="004405A4">
      <w:pPr>
        <w:pStyle w:val="phnormal"/>
        <w:rPr>
          <w:rStyle w:val="phnormal0"/>
          <w:rFonts w:cs="Arial"/>
        </w:rPr>
      </w:pPr>
      <w:r w:rsidRPr="009676B5">
        <w:rPr>
          <w:rFonts w:cs="Arial"/>
        </w:rPr>
        <w:t>2 В портфолио сотрудника отображаются только роли, у которых в поле «Может быть назначена» проставлено значение «Сотруднику». Остальные роли не отображаются в списке доступных ролей.</w:t>
      </w:r>
    </w:p>
    <w:p w:rsidR="008B7C5E" w:rsidRPr="009676B5" w:rsidRDefault="000026B0" w:rsidP="006D2983">
      <w:pPr>
        <w:pStyle w:val="phfigure"/>
        <w:rPr>
          <w:rFonts w:cs="Arial"/>
        </w:rPr>
      </w:pPr>
      <w:r w:rsidRPr="009676B5">
        <w:rPr>
          <w:rFonts w:cs="Arial"/>
          <w:noProof/>
        </w:rPr>
        <w:lastRenderedPageBreak/>
        <w:drawing>
          <wp:inline distT="0" distB="0" distL="0" distR="0" wp14:anchorId="2D20E9E4" wp14:editId="62B991D7">
            <wp:extent cx="5095875" cy="3390900"/>
            <wp:effectExtent l="0" t="0" r="9525" b="0"/>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95875" cy="3390900"/>
                    </a:xfrm>
                    <a:prstGeom prst="rect">
                      <a:avLst/>
                    </a:prstGeom>
                    <a:noFill/>
                    <a:ln>
                      <a:noFill/>
                    </a:ln>
                  </pic:spPr>
                </pic:pic>
              </a:graphicData>
            </a:graphic>
          </wp:inline>
        </w:drawing>
      </w:r>
    </w:p>
    <w:p w:rsidR="008B7C5E" w:rsidRPr="009676B5" w:rsidRDefault="008B7C5E" w:rsidP="00550B7F">
      <w:pPr>
        <w:pStyle w:val="phfiguretitle"/>
      </w:pPr>
      <w:bookmarkStart w:id="2509" w:name="_Ref44970169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184</w:t>
      </w:r>
      <w:r w:rsidR="00157D1B">
        <w:rPr>
          <w:noProof/>
        </w:rPr>
        <w:fldChar w:fldCharType="end"/>
      </w:r>
      <w:bookmarkEnd w:id="2509"/>
      <w:r w:rsidRPr="009676B5">
        <w:t xml:space="preserve"> – Окно </w:t>
      </w:r>
      <w:r w:rsidR="00DE2553" w:rsidRPr="009676B5">
        <w:t>«Должности»</w:t>
      </w:r>
    </w:p>
    <w:p w:rsidR="008B7C5E" w:rsidRPr="009676B5" w:rsidRDefault="008B7C5E" w:rsidP="00550B7F">
      <w:pPr>
        <w:pStyle w:val="phnormal"/>
        <w:rPr>
          <w:rFonts w:cs="Arial"/>
          <w:lang w:eastAsia="en-US"/>
        </w:rPr>
      </w:pPr>
      <w:r w:rsidRPr="009676B5">
        <w:rPr>
          <w:rFonts w:cs="Arial"/>
          <w:lang w:eastAsia="en-US"/>
        </w:rPr>
        <w:t>После внесения требуемых данных нажмите</w:t>
      </w:r>
      <w:r w:rsidR="007226F0" w:rsidRPr="009676B5">
        <w:rPr>
          <w:rFonts w:cs="Arial"/>
          <w:lang w:eastAsia="en-US"/>
        </w:rPr>
        <w:t xml:space="preserve"> на</w:t>
      </w:r>
      <w:r w:rsidRPr="009676B5">
        <w:rPr>
          <w:rFonts w:cs="Arial"/>
          <w:lang w:eastAsia="en-US"/>
        </w:rPr>
        <w:t xml:space="preserve"> кнопку «Сохранить» для сохранения данных и «Отмена» для отмены внесенных изменений.</w:t>
      </w:r>
    </w:p>
    <w:p w:rsidR="00C61413" w:rsidRPr="009676B5" w:rsidRDefault="00C61413" w:rsidP="00550B7F">
      <w:pPr>
        <w:pStyle w:val="phnormal"/>
        <w:rPr>
          <w:rFonts w:cs="Arial"/>
          <w:lang w:eastAsia="en-US"/>
        </w:rPr>
      </w:pPr>
      <w:r w:rsidRPr="009676B5">
        <w:rPr>
          <w:rFonts w:cs="Arial"/>
          <w:lang w:eastAsia="en-US"/>
        </w:rPr>
        <w:t>При удалении единственной должности сотрудника, Система выдаст информационное сообщение (</w:t>
      </w:r>
      <w:r w:rsidR="00397951" w:rsidRPr="009676B5">
        <w:rPr>
          <w:rFonts w:cs="Arial"/>
          <w:lang w:eastAsia="en-US"/>
        </w:rPr>
        <w:fldChar w:fldCharType="begin"/>
      </w:r>
      <w:r w:rsidR="00397951" w:rsidRPr="009676B5">
        <w:rPr>
          <w:rFonts w:cs="Arial"/>
          <w:lang w:eastAsia="en-US"/>
        </w:rPr>
        <w:instrText xml:space="preserve"> REF _Ref516300211 \h </w:instrText>
      </w:r>
      <w:r w:rsidR="00B747E6" w:rsidRPr="009676B5">
        <w:rPr>
          <w:rFonts w:cs="Arial"/>
          <w:lang w:eastAsia="en-US"/>
        </w:rPr>
        <w:instrText xml:space="preserve"> \* MERGEFORMAT </w:instrText>
      </w:r>
      <w:r w:rsidR="00397951" w:rsidRPr="009676B5">
        <w:rPr>
          <w:rFonts w:cs="Arial"/>
          <w:lang w:eastAsia="en-US"/>
        </w:rPr>
      </w:r>
      <w:r w:rsidR="00397951" w:rsidRPr="009676B5">
        <w:rPr>
          <w:rFonts w:cs="Arial"/>
          <w:lang w:eastAsia="en-US"/>
        </w:rPr>
        <w:fldChar w:fldCharType="separate"/>
      </w:r>
      <w:r w:rsidR="002718AC" w:rsidRPr="002718AC">
        <w:rPr>
          <w:rFonts w:cs="Arial"/>
        </w:rPr>
        <w:t>Рисунок 185</w:t>
      </w:r>
      <w:r w:rsidR="00397951" w:rsidRPr="009676B5">
        <w:rPr>
          <w:rFonts w:cs="Arial"/>
          <w:lang w:eastAsia="en-US"/>
        </w:rPr>
        <w:fldChar w:fldCharType="end"/>
      </w:r>
      <w:r w:rsidR="002D0FB8" w:rsidRPr="009676B5">
        <w:rPr>
          <w:rFonts w:cs="Arial"/>
          <w:lang w:eastAsia="en-US"/>
        </w:rPr>
        <w:t>).</w:t>
      </w:r>
    </w:p>
    <w:p w:rsidR="00C61413" w:rsidRPr="009676B5" w:rsidRDefault="000026B0" w:rsidP="00C61413">
      <w:pPr>
        <w:pStyle w:val="phfigure"/>
        <w:rPr>
          <w:rFonts w:cs="Arial"/>
        </w:rPr>
      </w:pPr>
      <w:r w:rsidRPr="009676B5">
        <w:rPr>
          <w:rFonts w:cs="Arial"/>
          <w:noProof/>
        </w:rPr>
        <w:drawing>
          <wp:inline distT="0" distB="0" distL="0" distR="0" wp14:anchorId="041CBFEC" wp14:editId="5DFB79E7">
            <wp:extent cx="5619750" cy="1762125"/>
            <wp:effectExtent l="0" t="0" r="0" b="9525"/>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19750" cy="1762125"/>
                    </a:xfrm>
                    <a:prstGeom prst="rect">
                      <a:avLst/>
                    </a:prstGeom>
                    <a:noFill/>
                    <a:ln>
                      <a:noFill/>
                    </a:ln>
                  </pic:spPr>
                </pic:pic>
              </a:graphicData>
            </a:graphic>
          </wp:inline>
        </w:drawing>
      </w:r>
    </w:p>
    <w:p w:rsidR="00C61413" w:rsidRPr="009676B5" w:rsidRDefault="00C61413" w:rsidP="00C61413">
      <w:pPr>
        <w:pStyle w:val="phfiguretitle"/>
      </w:pPr>
      <w:bookmarkStart w:id="2510" w:name="_Ref51630021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185</w:t>
      </w:r>
      <w:r w:rsidR="00157D1B">
        <w:rPr>
          <w:noProof/>
        </w:rPr>
        <w:fldChar w:fldCharType="end"/>
      </w:r>
      <w:bookmarkEnd w:id="2510"/>
      <w:r w:rsidRPr="009676B5">
        <w:t xml:space="preserve"> – </w:t>
      </w:r>
      <w:r w:rsidR="00DE2553" w:rsidRPr="009676B5">
        <w:t>Сообщение Системы</w:t>
      </w:r>
    </w:p>
    <w:p w:rsidR="00C61413" w:rsidRPr="009676B5" w:rsidRDefault="00C61413" w:rsidP="00C61413">
      <w:pPr>
        <w:pStyle w:val="phnormal"/>
        <w:rPr>
          <w:rFonts w:cs="Arial"/>
        </w:rPr>
      </w:pPr>
      <w:r w:rsidRPr="009676B5">
        <w:rPr>
          <w:rFonts w:cs="Arial"/>
        </w:rPr>
        <w:t>При нажатии на кнопку «Да» информационное сообщение закроется</w:t>
      </w:r>
      <w:r w:rsidR="00397951" w:rsidRPr="009676B5">
        <w:rPr>
          <w:rFonts w:cs="Arial"/>
        </w:rPr>
        <w:t>, осуществится удаление должности сотрудника из его портфолио, удаление записи из таблицы «История трудовой деятельности» на вкладке «Трудовая активность». При закрытии портфолио сотрудника без добавления новой должности, портфолио будет удалено из реестра «Сотрудники». При нажатии на кнопку «Нет» информационное сообщение закроется, удаление должности не осуществится.</w:t>
      </w:r>
    </w:p>
    <w:p w:rsidR="008B7C5E" w:rsidRPr="009676B5" w:rsidRDefault="008B7C5E" w:rsidP="00550B7F">
      <w:pPr>
        <w:pStyle w:val="phnormal"/>
        <w:rPr>
          <w:rFonts w:cs="Arial"/>
        </w:rPr>
      </w:pPr>
      <w:r w:rsidRPr="009676B5">
        <w:rPr>
          <w:rFonts w:cs="Arial"/>
        </w:rPr>
        <w:t>Вложенная вкладка «Образование» (</w:t>
      </w:r>
      <w:r w:rsidRPr="009676B5">
        <w:rPr>
          <w:rFonts w:cs="Arial"/>
        </w:rPr>
        <w:fldChar w:fldCharType="begin"/>
      </w:r>
      <w:r w:rsidRPr="009676B5">
        <w:rPr>
          <w:rFonts w:cs="Arial"/>
        </w:rPr>
        <w:instrText xml:space="preserve"> REF _Ref449701307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186</w:t>
      </w:r>
      <w:r w:rsidRPr="009676B5">
        <w:rPr>
          <w:rFonts w:cs="Arial"/>
        </w:rPr>
        <w:fldChar w:fldCharType="end"/>
      </w:r>
      <w:r w:rsidRPr="009676B5">
        <w:rPr>
          <w:rFonts w:cs="Arial"/>
        </w:rPr>
        <w:t>) используется для внесения в Систему информации об образовании сотрудника.</w:t>
      </w:r>
    </w:p>
    <w:p w:rsidR="008B7C5E" w:rsidRPr="009676B5" w:rsidRDefault="000026B0" w:rsidP="00550B7F">
      <w:pPr>
        <w:pStyle w:val="phfigure"/>
        <w:rPr>
          <w:rFonts w:cs="Arial"/>
        </w:rPr>
      </w:pPr>
      <w:r w:rsidRPr="009676B5">
        <w:rPr>
          <w:rFonts w:cs="Arial"/>
          <w:noProof/>
        </w:rPr>
        <w:lastRenderedPageBreak/>
        <w:drawing>
          <wp:inline distT="0" distB="0" distL="0" distR="0" wp14:anchorId="13808377" wp14:editId="444018F6">
            <wp:extent cx="6153150" cy="1619250"/>
            <wp:effectExtent l="0" t="0" r="0" b="0"/>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53150" cy="1619250"/>
                    </a:xfrm>
                    <a:prstGeom prst="rect">
                      <a:avLst/>
                    </a:prstGeom>
                    <a:noFill/>
                    <a:ln>
                      <a:noFill/>
                    </a:ln>
                  </pic:spPr>
                </pic:pic>
              </a:graphicData>
            </a:graphic>
          </wp:inline>
        </w:drawing>
      </w:r>
    </w:p>
    <w:p w:rsidR="008B7C5E" w:rsidRPr="009676B5" w:rsidRDefault="008B7C5E" w:rsidP="00550B7F">
      <w:pPr>
        <w:pStyle w:val="phfiguretitle"/>
      </w:pPr>
      <w:bookmarkStart w:id="2511" w:name="_Ref44970130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186</w:t>
      </w:r>
      <w:r w:rsidR="00157D1B">
        <w:rPr>
          <w:noProof/>
        </w:rPr>
        <w:fldChar w:fldCharType="end"/>
      </w:r>
      <w:bookmarkEnd w:id="2511"/>
      <w:r w:rsidR="0060299F" w:rsidRPr="009676B5">
        <w:t xml:space="preserve"> – </w:t>
      </w:r>
      <w:bookmarkStart w:id="2512" w:name="_Ref435538096"/>
      <w:r w:rsidRPr="009676B5">
        <w:t>Реестр «Сотрудники»: вложенная вкладка «Образование»</w:t>
      </w:r>
      <w:bookmarkEnd w:id="2512"/>
    </w:p>
    <w:p w:rsidR="008B7C5E" w:rsidRPr="009676B5" w:rsidRDefault="008B7C5E" w:rsidP="00CF1963">
      <w:pPr>
        <w:pStyle w:val="phlistitemizedtitle"/>
        <w:rPr>
          <w:rFonts w:cs="Arial"/>
          <w:lang w:eastAsia="en-US"/>
        </w:rPr>
      </w:pPr>
      <w:r w:rsidRPr="009676B5">
        <w:rPr>
          <w:rFonts w:cs="Arial"/>
          <w:lang w:eastAsia="en-US"/>
        </w:rPr>
        <w:t>Данная вкладка содержит следующие поля:</w:t>
      </w:r>
    </w:p>
    <w:p w:rsidR="008B7C5E" w:rsidRPr="009676B5" w:rsidRDefault="008B7C5E" w:rsidP="001B555D">
      <w:pPr>
        <w:pStyle w:val="phlistitemized1"/>
      </w:pPr>
      <w:r w:rsidRPr="009676B5">
        <w:t>«Образование»</w:t>
      </w:r>
      <w:r w:rsidR="0060299F" w:rsidRPr="009676B5">
        <w:t xml:space="preserve"> – </w:t>
      </w:r>
      <w:r w:rsidRPr="009676B5">
        <w:t>выберите значение из выпадающего списка;</w:t>
      </w:r>
    </w:p>
    <w:p w:rsidR="008B7C5E" w:rsidRPr="009676B5" w:rsidRDefault="008B7C5E" w:rsidP="001B555D">
      <w:pPr>
        <w:pStyle w:val="phlistitemized1"/>
      </w:pPr>
      <w:r w:rsidRPr="009676B5">
        <w:t>«Науч. степень»</w:t>
      </w:r>
      <w:r w:rsidR="0060299F" w:rsidRPr="009676B5">
        <w:t xml:space="preserve"> – </w:t>
      </w:r>
      <w:r w:rsidRPr="009676B5">
        <w:t>выберите</w:t>
      </w:r>
      <w:r w:rsidR="007D7EB0" w:rsidRPr="009676B5">
        <w:t xml:space="preserve"> значение из выпадающего списка;</w:t>
      </w:r>
    </w:p>
    <w:p w:rsidR="007D7EB0" w:rsidRPr="009676B5" w:rsidRDefault="007D7EB0" w:rsidP="001B555D">
      <w:pPr>
        <w:pStyle w:val="phlistitemized1"/>
      </w:pPr>
      <w:r w:rsidRPr="009676B5">
        <w:t>«Имеет педагогическое образование»</w:t>
      </w:r>
      <w:r w:rsidR="0060299F" w:rsidRPr="009676B5">
        <w:t xml:space="preserve"> – </w:t>
      </w:r>
      <w:r w:rsidRPr="009676B5">
        <w:t xml:space="preserve">установите </w:t>
      </w:r>
      <w:r w:rsidR="00407AE0" w:rsidRPr="009676B5">
        <w:t>«</w:t>
      </w:r>
      <w:r w:rsidRPr="009676B5">
        <w:t>флажок</w:t>
      </w:r>
      <w:r w:rsidR="00407AE0" w:rsidRPr="009676B5">
        <w:t>»</w:t>
      </w:r>
      <w:r w:rsidRPr="009676B5">
        <w:t xml:space="preserve"> для включения параметра.</w:t>
      </w:r>
    </w:p>
    <w:p w:rsidR="008B7C5E" w:rsidRPr="009676B5" w:rsidRDefault="00CF1963" w:rsidP="00550B7F">
      <w:pPr>
        <w:pStyle w:val="phnormal"/>
        <w:rPr>
          <w:rFonts w:cs="Arial"/>
        </w:rPr>
      </w:pPr>
      <w:r w:rsidRPr="009676B5">
        <w:rPr>
          <w:rFonts w:cs="Arial"/>
        </w:rPr>
        <w:t>Дополнительная</w:t>
      </w:r>
      <w:r w:rsidR="008B7C5E" w:rsidRPr="009676B5">
        <w:rPr>
          <w:rFonts w:cs="Arial"/>
        </w:rPr>
        <w:t xml:space="preserve"> вкладка «Образование» содержит таблицу «Дипломы».</w:t>
      </w:r>
    </w:p>
    <w:p w:rsidR="008B7C5E" w:rsidRPr="009676B5" w:rsidRDefault="008B7C5E" w:rsidP="00550B7F">
      <w:pPr>
        <w:pStyle w:val="phnormal"/>
        <w:rPr>
          <w:rFonts w:cs="Arial"/>
        </w:rPr>
      </w:pPr>
      <w:r w:rsidRPr="009676B5">
        <w:rPr>
          <w:rFonts w:cs="Arial"/>
        </w:rPr>
        <w:t>Нажмите на кнопку «Добавить» для добавления информации. Откроется окно (</w:t>
      </w:r>
      <w:r w:rsidRPr="009676B5">
        <w:rPr>
          <w:rFonts w:cs="Arial"/>
        </w:rPr>
        <w:fldChar w:fldCharType="begin"/>
      </w:r>
      <w:r w:rsidRPr="009676B5">
        <w:rPr>
          <w:rFonts w:cs="Arial"/>
        </w:rPr>
        <w:instrText xml:space="preserve"> REF _Ref367181927 \h  \* MERGEFORMAT </w:instrText>
      </w:r>
      <w:r w:rsidRPr="009676B5">
        <w:rPr>
          <w:rFonts w:cs="Arial"/>
        </w:rPr>
      </w:r>
      <w:r w:rsidRPr="009676B5">
        <w:rPr>
          <w:rFonts w:cs="Arial"/>
        </w:rPr>
        <w:fldChar w:fldCharType="separate"/>
      </w:r>
      <w:r w:rsidR="002718AC" w:rsidRPr="002718AC">
        <w:rPr>
          <w:rFonts w:cs="Arial"/>
        </w:rPr>
        <w:t>Рисунок 187</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6A0A8010" wp14:editId="2FDFD8D4">
            <wp:extent cx="4686300" cy="3324225"/>
            <wp:effectExtent l="0" t="0" r="0" b="9525"/>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686300" cy="3324225"/>
                    </a:xfrm>
                    <a:prstGeom prst="rect">
                      <a:avLst/>
                    </a:prstGeom>
                    <a:noFill/>
                    <a:ln>
                      <a:noFill/>
                    </a:ln>
                  </pic:spPr>
                </pic:pic>
              </a:graphicData>
            </a:graphic>
          </wp:inline>
        </w:drawing>
      </w:r>
    </w:p>
    <w:p w:rsidR="008B7C5E" w:rsidRPr="009676B5" w:rsidRDefault="008B7C5E" w:rsidP="00550B7F">
      <w:pPr>
        <w:pStyle w:val="phfiguretitle"/>
      </w:pPr>
      <w:bookmarkStart w:id="2513" w:name="_Ref36718192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187</w:t>
      </w:r>
      <w:r w:rsidR="00157D1B">
        <w:rPr>
          <w:noProof/>
        </w:rPr>
        <w:fldChar w:fldCharType="end"/>
      </w:r>
      <w:bookmarkEnd w:id="2513"/>
      <w:r w:rsidR="0060299F" w:rsidRPr="009676B5">
        <w:t xml:space="preserve"> – </w:t>
      </w:r>
      <w:r w:rsidRPr="009676B5">
        <w:t>Окно «Добавление информации по образованию сотрудника»</w:t>
      </w:r>
    </w:p>
    <w:p w:rsidR="008B7C5E" w:rsidRPr="009676B5" w:rsidRDefault="007226F0" w:rsidP="002D0FB8">
      <w:pPr>
        <w:pStyle w:val="phlistitemizedtitle"/>
        <w:rPr>
          <w:rFonts w:cs="Arial"/>
        </w:rPr>
      </w:pPr>
      <w:r w:rsidRPr="009676B5">
        <w:rPr>
          <w:rFonts w:cs="Arial"/>
        </w:rPr>
        <w:t xml:space="preserve">Заполните </w:t>
      </w:r>
      <w:r w:rsidR="008B7C5E" w:rsidRPr="009676B5">
        <w:rPr>
          <w:rFonts w:cs="Arial"/>
        </w:rPr>
        <w:t>следующ</w:t>
      </w:r>
      <w:r w:rsidRPr="009676B5">
        <w:rPr>
          <w:rFonts w:cs="Arial"/>
        </w:rPr>
        <w:t>ие</w:t>
      </w:r>
      <w:r w:rsidR="008B7C5E" w:rsidRPr="009676B5">
        <w:rPr>
          <w:rFonts w:cs="Arial"/>
        </w:rPr>
        <w:t xml:space="preserve"> </w:t>
      </w:r>
      <w:r w:rsidRPr="009676B5">
        <w:rPr>
          <w:rFonts w:cs="Arial"/>
        </w:rPr>
        <w:t>поля</w:t>
      </w:r>
      <w:r w:rsidR="008B7C5E" w:rsidRPr="009676B5">
        <w:rPr>
          <w:rFonts w:cs="Arial"/>
        </w:rPr>
        <w:t>:</w:t>
      </w:r>
    </w:p>
    <w:p w:rsidR="008B7C5E" w:rsidRPr="009676B5" w:rsidRDefault="008B7C5E" w:rsidP="001B555D">
      <w:pPr>
        <w:pStyle w:val="phlistitemized1"/>
      </w:pPr>
      <w:r w:rsidRPr="009676B5">
        <w:t>«С» и «По»</w:t>
      </w:r>
      <w:r w:rsidR="0060299F" w:rsidRPr="009676B5">
        <w:t xml:space="preserve"> – </w:t>
      </w:r>
      <w:r w:rsidRPr="009676B5">
        <w:t>укажите дату поступления и выпуска сотрудника соответственно;</w:t>
      </w:r>
    </w:p>
    <w:p w:rsidR="008B7C5E" w:rsidRPr="009676B5" w:rsidRDefault="008B7C5E" w:rsidP="001B555D">
      <w:pPr>
        <w:pStyle w:val="phlistitemized1"/>
      </w:pPr>
      <w:r w:rsidRPr="009676B5">
        <w:t>«</w:t>
      </w:r>
      <w:r w:rsidR="000A5FE7" w:rsidRPr="009676B5">
        <w:t>Организация</w:t>
      </w:r>
      <w:r w:rsidRPr="009676B5">
        <w:t>»</w:t>
      </w:r>
      <w:r w:rsidR="0060299F" w:rsidRPr="009676B5">
        <w:t xml:space="preserve"> – </w:t>
      </w:r>
      <w:r w:rsidRPr="009676B5">
        <w:t>укажите наименование учебного заведения, которое окончил сотрудник;</w:t>
      </w:r>
    </w:p>
    <w:p w:rsidR="008B7C5E" w:rsidRPr="009676B5" w:rsidRDefault="008B7C5E" w:rsidP="001B555D">
      <w:pPr>
        <w:pStyle w:val="phlistitemized1"/>
      </w:pPr>
      <w:r w:rsidRPr="009676B5">
        <w:lastRenderedPageBreak/>
        <w:t>«Специальность»</w:t>
      </w:r>
      <w:r w:rsidR="0060299F" w:rsidRPr="009676B5">
        <w:t xml:space="preserve"> – </w:t>
      </w:r>
      <w:r w:rsidRPr="009676B5">
        <w:t>укажите специальность сотрудника;</w:t>
      </w:r>
    </w:p>
    <w:p w:rsidR="008B7C5E" w:rsidRPr="009676B5" w:rsidRDefault="008B7C5E" w:rsidP="001B555D">
      <w:pPr>
        <w:pStyle w:val="phlistitemized1"/>
      </w:pPr>
      <w:r w:rsidRPr="009676B5">
        <w:t>«Серия», «Номер»</w:t>
      </w:r>
      <w:r w:rsidR="0060299F" w:rsidRPr="009676B5">
        <w:t xml:space="preserve"> – </w:t>
      </w:r>
      <w:r w:rsidRPr="009676B5">
        <w:t>укажите серию и номер диплома;</w:t>
      </w:r>
    </w:p>
    <w:p w:rsidR="008B7C5E" w:rsidRPr="009676B5" w:rsidRDefault="008B7C5E" w:rsidP="001B555D">
      <w:pPr>
        <w:pStyle w:val="phlistitemized1"/>
      </w:pPr>
      <w:r w:rsidRPr="009676B5">
        <w:t>«Тип диплома»</w:t>
      </w:r>
      <w:r w:rsidR="0060299F" w:rsidRPr="009676B5">
        <w:t xml:space="preserve"> – </w:t>
      </w:r>
      <w:r w:rsidRPr="009676B5">
        <w:t>укажите тип диплома, выбрав значение из выпадающего списка;</w:t>
      </w:r>
    </w:p>
    <w:p w:rsidR="008B7C5E" w:rsidRPr="009676B5" w:rsidRDefault="008B7C5E" w:rsidP="001B555D">
      <w:pPr>
        <w:pStyle w:val="phlistitemized1"/>
      </w:pPr>
      <w:r w:rsidRPr="009676B5">
        <w:t>«Сканкопия диплома»</w:t>
      </w:r>
      <w:r w:rsidR="0060299F" w:rsidRPr="009676B5">
        <w:t xml:space="preserve"> – </w:t>
      </w:r>
      <w:r w:rsidRPr="009676B5">
        <w:t xml:space="preserve">служит для загрузки сканкопии диплома с жесткого диска компьютера (кнопка </w:t>
      </w:r>
      <w:r w:rsidR="000026B0" w:rsidRPr="009676B5">
        <w:rPr>
          <w:noProof/>
          <w:lang w:eastAsia="ru-RU"/>
        </w:rPr>
        <w:drawing>
          <wp:inline distT="0" distB="0" distL="0" distR="0" wp14:anchorId="398E0FE3" wp14:editId="1A044D43">
            <wp:extent cx="200025" cy="23812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9676B5">
        <w:t>).</w:t>
      </w:r>
    </w:p>
    <w:p w:rsidR="008B7C5E" w:rsidRPr="009676B5" w:rsidRDefault="008B7C5E" w:rsidP="001B555D">
      <w:pPr>
        <w:pStyle w:val="40"/>
      </w:pPr>
      <w:bookmarkStart w:id="2514" w:name="_Toc450750416"/>
      <w:bookmarkStart w:id="2515" w:name="_Ref511144046"/>
      <w:bookmarkStart w:id="2516" w:name="_Toc43281885"/>
      <w:r w:rsidRPr="009676B5">
        <w:t>Вкладка «Трудовая активность»</w:t>
      </w:r>
      <w:bookmarkEnd w:id="2514"/>
      <w:bookmarkEnd w:id="2515"/>
      <w:bookmarkEnd w:id="2516"/>
    </w:p>
    <w:p w:rsidR="008B7C5E" w:rsidRPr="009676B5" w:rsidRDefault="00410817" w:rsidP="00550B7F">
      <w:pPr>
        <w:pStyle w:val="phnormal"/>
        <w:rPr>
          <w:rFonts w:cs="Arial"/>
        </w:rPr>
      </w:pPr>
      <w:r w:rsidRPr="009676B5">
        <w:rPr>
          <w:rFonts w:cs="Arial"/>
        </w:rPr>
        <w:t xml:space="preserve">На </w:t>
      </w:r>
      <w:r w:rsidR="008B7C5E" w:rsidRPr="009676B5">
        <w:rPr>
          <w:rFonts w:cs="Arial"/>
        </w:rPr>
        <w:t xml:space="preserve">вкладке «Трудовая активность» выполняется автоматический подсчет стажа работы сотрудника. Высчитывается общий стаж, педагогический стаж. Если у сотрудника уже имелся трудовой или педагогический стаж, введите его в соответствующих полях «Общий трудовой стаж на дату приема» и «Педагогический стаж на дату приема». В противном случае стаж работы будет подсчитываться, начиная с момента приема на работу в </w:t>
      </w:r>
      <w:r w:rsidR="00EF3881" w:rsidRPr="009676B5">
        <w:rPr>
          <w:rFonts w:cs="Arial"/>
        </w:rPr>
        <w:t>данную организацию</w:t>
      </w:r>
      <w:r w:rsidR="00833C65" w:rsidRPr="009676B5">
        <w:rPr>
          <w:rFonts w:cs="Arial"/>
        </w:rPr>
        <w:t>. В этом же окне необходимо внести</w:t>
      </w:r>
      <w:r w:rsidR="008B7C5E" w:rsidRPr="009676B5">
        <w:rPr>
          <w:rFonts w:cs="Arial"/>
        </w:rPr>
        <w:t xml:space="preserve"> сведения о декретном отпуске сотрудника (</w:t>
      </w:r>
      <w:r w:rsidR="008B7C5E" w:rsidRPr="009676B5">
        <w:rPr>
          <w:rFonts w:cs="Arial"/>
        </w:rPr>
        <w:fldChar w:fldCharType="begin"/>
      </w:r>
      <w:r w:rsidR="008B7C5E" w:rsidRPr="009676B5">
        <w:rPr>
          <w:rFonts w:cs="Arial"/>
        </w:rPr>
        <w:instrText xml:space="preserve"> REF _Ref449702132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188</w:t>
      </w:r>
      <w:r w:rsidR="008B7C5E" w:rsidRPr="009676B5">
        <w:rPr>
          <w:rFonts w:cs="Arial"/>
        </w:rPr>
        <w:fldChar w:fldCharType="end"/>
      </w:r>
      <w:r w:rsidR="008B7C5E" w:rsidRPr="009676B5">
        <w:rPr>
          <w:rFonts w:cs="Arial"/>
        </w:rPr>
        <w:t>).</w:t>
      </w:r>
    </w:p>
    <w:p w:rsidR="008B7C5E" w:rsidRPr="009676B5" w:rsidRDefault="008B7C5E" w:rsidP="00550B7F">
      <w:pPr>
        <w:pStyle w:val="phnormal"/>
        <w:rPr>
          <w:rFonts w:cs="Arial"/>
        </w:rPr>
      </w:pPr>
      <w:r w:rsidRPr="009676B5">
        <w:rPr>
          <w:rFonts w:cs="Arial"/>
        </w:rPr>
        <w:t xml:space="preserve">Также в автоматическом режиме формируется история работы в </w:t>
      </w:r>
      <w:r w:rsidR="00195905" w:rsidRPr="009676B5">
        <w:rPr>
          <w:rFonts w:cs="Arial"/>
        </w:rPr>
        <w:t>организации</w:t>
      </w:r>
      <w:r w:rsidR="00EB1BED" w:rsidRPr="009676B5">
        <w:rPr>
          <w:rFonts w:cs="Arial"/>
        </w:rPr>
        <w:t xml:space="preserve"> </w:t>
      </w:r>
      <w:r w:rsidRPr="009676B5">
        <w:rPr>
          <w:rFonts w:cs="Arial"/>
        </w:rPr>
        <w:t xml:space="preserve">(прием на работу, перевод на другую должность, увольнение сотрудника, перевод в </w:t>
      </w:r>
      <w:r w:rsidR="00195905" w:rsidRPr="009676B5">
        <w:rPr>
          <w:rFonts w:cs="Arial"/>
        </w:rPr>
        <w:t>другую организацию</w:t>
      </w:r>
      <w:r w:rsidRPr="009676B5">
        <w:rPr>
          <w:rFonts w:cs="Arial"/>
        </w:rPr>
        <w:t xml:space="preserve">) в хронологическом порядке. История трудовой деятельности представлена в табличном виде (см. п. </w:t>
      </w:r>
      <w:r w:rsidRPr="009676B5">
        <w:rPr>
          <w:rFonts w:cs="Arial"/>
        </w:rPr>
        <w:fldChar w:fldCharType="begin"/>
      </w:r>
      <w:r w:rsidRPr="009676B5">
        <w:rPr>
          <w:rFonts w:cs="Arial"/>
        </w:rPr>
        <w:instrText xml:space="preserve"> REF _Ref450223659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3214B5FE" wp14:editId="5F96A305">
            <wp:extent cx="6153150" cy="2495550"/>
            <wp:effectExtent l="0" t="0" r="0" b="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53150" cy="2495550"/>
                    </a:xfrm>
                    <a:prstGeom prst="rect">
                      <a:avLst/>
                    </a:prstGeom>
                    <a:noFill/>
                    <a:ln>
                      <a:noFill/>
                    </a:ln>
                  </pic:spPr>
                </pic:pic>
              </a:graphicData>
            </a:graphic>
          </wp:inline>
        </w:drawing>
      </w:r>
    </w:p>
    <w:p w:rsidR="008B7C5E" w:rsidRPr="009676B5" w:rsidRDefault="008B7C5E" w:rsidP="00550B7F">
      <w:pPr>
        <w:pStyle w:val="phfiguretitle"/>
      </w:pPr>
      <w:bookmarkStart w:id="2517" w:name="_Ref4497021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188</w:t>
      </w:r>
      <w:r w:rsidR="00157D1B">
        <w:rPr>
          <w:noProof/>
        </w:rPr>
        <w:fldChar w:fldCharType="end"/>
      </w:r>
      <w:bookmarkEnd w:id="2517"/>
      <w:r w:rsidRPr="009676B5">
        <w:t xml:space="preserve"> – </w:t>
      </w:r>
      <w:r w:rsidR="00DE2553" w:rsidRPr="009676B5">
        <w:t>Окно «Сотрудники: Редактирование»,</w:t>
      </w:r>
      <w:r w:rsidRPr="009676B5">
        <w:t xml:space="preserve"> </w:t>
      </w:r>
      <w:r w:rsidR="00DE2553" w:rsidRPr="009676B5">
        <w:t xml:space="preserve">вкладка </w:t>
      </w:r>
      <w:r w:rsidRPr="009676B5">
        <w:t>«Трудовая активность»</w:t>
      </w:r>
    </w:p>
    <w:p w:rsidR="008B7C5E" w:rsidRPr="009676B5" w:rsidRDefault="008B7C5E" w:rsidP="002D0FB8">
      <w:pPr>
        <w:pStyle w:val="phlistitemizedtitle"/>
        <w:rPr>
          <w:rFonts w:cs="Arial"/>
        </w:rPr>
      </w:pPr>
      <w:r w:rsidRPr="009676B5">
        <w:rPr>
          <w:rFonts w:cs="Arial"/>
        </w:rPr>
        <w:t>Вкладка содержит следующие поля:</w:t>
      </w:r>
    </w:p>
    <w:p w:rsidR="008B7C5E" w:rsidRPr="009676B5" w:rsidRDefault="008B7C5E" w:rsidP="001B555D">
      <w:pPr>
        <w:pStyle w:val="phlistitemized1"/>
      </w:pPr>
      <w:r w:rsidRPr="009676B5">
        <w:t>«Дата приема на работу»</w:t>
      </w:r>
      <w:r w:rsidR="0060299F" w:rsidRPr="009676B5">
        <w:t xml:space="preserve"> – </w:t>
      </w:r>
      <w:r w:rsidR="00833C65" w:rsidRPr="009676B5">
        <w:t>датой</w:t>
      </w:r>
      <w:r w:rsidRPr="009676B5">
        <w:t xml:space="preserve"> приема на работу сотрудника в </w:t>
      </w:r>
      <w:r w:rsidR="00195905" w:rsidRPr="009676B5">
        <w:t xml:space="preserve">данную организацию </w:t>
      </w:r>
      <w:r w:rsidRPr="009676B5">
        <w:t xml:space="preserve">считается самая ранняя дата вступления в должность из таблицы </w:t>
      </w:r>
      <w:r w:rsidRPr="009676B5">
        <w:lastRenderedPageBreak/>
        <w:t>«Должности, занимаемые сотрудником» из вкладки «Общие сведения» портфолио сотрудника;</w:t>
      </w:r>
    </w:p>
    <w:p w:rsidR="008B7C5E" w:rsidRPr="009676B5" w:rsidRDefault="008B7C5E" w:rsidP="001B555D">
      <w:pPr>
        <w:pStyle w:val="phlistitemized1"/>
      </w:pPr>
      <w:r w:rsidRPr="009676B5">
        <w:t>«Общий трудовой стаж (на дату приема): лет, месяцев, дней»</w:t>
      </w:r>
      <w:r w:rsidR="0060299F" w:rsidRPr="009676B5">
        <w:t xml:space="preserve"> – </w:t>
      </w:r>
      <w:r w:rsidRPr="009676B5">
        <w:t>в соответствующих полях введите количество лет, месяцев и дней общего стажа сотрудника, которые он имел до даты, указанной в поле «Дата приема на работу» текущей вкладки;</w:t>
      </w:r>
    </w:p>
    <w:p w:rsidR="008B7C5E" w:rsidRPr="009676B5" w:rsidRDefault="008B7C5E" w:rsidP="001B555D">
      <w:pPr>
        <w:pStyle w:val="phlistitemized1"/>
      </w:pPr>
      <w:r w:rsidRPr="009676B5">
        <w:t>«Педагогический стаж (на дату приема): лет, месяцев, дней»</w:t>
      </w:r>
      <w:r w:rsidR="0060299F" w:rsidRPr="009676B5">
        <w:t xml:space="preserve"> – </w:t>
      </w:r>
      <w:r w:rsidRPr="009676B5">
        <w:t>в соответствующих полях введите количество лет, месяцев и дней педагогического стажа сотрудника, которые он имел до даты, указанной в поле «Дата приема на работу» текущей вкладки;</w:t>
      </w:r>
    </w:p>
    <w:p w:rsidR="008B7C5E" w:rsidRPr="009676B5" w:rsidRDefault="008B7C5E" w:rsidP="001B555D">
      <w:pPr>
        <w:pStyle w:val="phlistitemized1"/>
      </w:pPr>
      <w:r w:rsidRPr="009676B5">
        <w:t>«Общий стаж»</w:t>
      </w:r>
      <w:r w:rsidR="0060299F" w:rsidRPr="009676B5">
        <w:t xml:space="preserve"> – </w:t>
      </w:r>
      <w:r w:rsidRPr="009676B5">
        <w:t xml:space="preserve">в автоматическом режиме подсчитывается количество лет, месяцев и дней, которые сотрудник отработал в общем. Количество лет, месяцев и дней вычисляется путем сложения стажа в </w:t>
      </w:r>
      <w:r w:rsidR="00195905" w:rsidRPr="009676B5">
        <w:t>данной организации</w:t>
      </w:r>
      <w:r w:rsidRPr="009676B5">
        <w:t xml:space="preserve"> и стажа, указанного в полях «Общий трудовой стаж: лет, месяцев, дней»</w:t>
      </w:r>
      <w:r w:rsidR="00A409D9" w:rsidRPr="009676B5">
        <w:t xml:space="preserve"> по всем должностям</w:t>
      </w:r>
      <w:r w:rsidRPr="009676B5">
        <w:t>;</w:t>
      </w:r>
    </w:p>
    <w:p w:rsidR="008B7C5E" w:rsidRPr="009676B5" w:rsidRDefault="008B7C5E" w:rsidP="001B555D">
      <w:pPr>
        <w:pStyle w:val="phlistitemized1"/>
      </w:pPr>
      <w:r w:rsidRPr="009676B5">
        <w:t>«Общий педагогический стаж»</w:t>
      </w:r>
      <w:r w:rsidR="0060299F" w:rsidRPr="009676B5">
        <w:t xml:space="preserve"> – </w:t>
      </w:r>
      <w:r w:rsidRPr="009676B5">
        <w:t xml:space="preserve">в автоматическом режиме подсчитывается количество лет, месяцев и дней, которые сотрудник отработал в статусе педагогического работника. Количество лет, месяцев и дней вычисляется путем сложения стажа в </w:t>
      </w:r>
      <w:r w:rsidR="00195905" w:rsidRPr="009676B5">
        <w:t>данной организации</w:t>
      </w:r>
      <w:r w:rsidRPr="009676B5">
        <w:t xml:space="preserve"> и стажа, указанного в полях «Педагогический стаж: лет, месяцев, дней»</w:t>
      </w:r>
      <w:r w:rsidR="00A409D9" w:rsidRPr="009676B5">
        <w:t xml:space="preserve"> только по должностям, имеющим в Системе тип «Педагогический работник»</w:t>
      </w:r>
      <w:r w:rsidRPr="009676B5">
        <w:t>;</w:t>
      </w:r>
    </w:p>
    <w:p w:rsidR="008B7C5E" w:rsidRPr="009676B5" w:rsidRDefault="008B7C5E" w:rsidP="001B555D">
      <w:pPr>
        <w:pStyle w:val="phlistitemized1"/>
      </w:pPr>
      <w:r w:rsidRPr="009676B5">
        <w:t>«Декретный отпуск»</w:t>
      </w:r>
      <w:r w:rsidR="0060299F" w:rsidRPr="009676B5">
        <w:t xml:space="preserve"> – </w:t>
      </w:r>
      <w:r w:rsidRPr="009676B5">
        <w:t>параметр должен быть включен (установлен «флажок»), если сотрудник на текущий момент находится в декретном отпуске.</w:t>
      </w:r>
    </w:p>
    <w:p w:rsidR="008B7C5E" w:rsidRPr="009676B5" w:rsidRDefault="008B7C5E" w:rsidP="00550B7F">
      <w:pPr>
        <w:pStyle w:val="phnormal"/>
        <w:rPr>
          <w:rFonts w:cs="Arial"/>
        </w:rPr>
      </w:pPr>
      <w:r w:rsidRPr="009676B5">
        <w:rPr>
          <w:rFonts w:cs="Arial"/>
        </w:rPr>
        <w:t xml:space="preserve">Раздел «История трудовой </w:t>
      </w:r>
      <w:r w:rsidR="00BD5167" w:rsidRPr="009676B5">
        <w:rPr>
          <w:rFonts w:cs="Arial"/>
        </w:rPr>
        <w:t>деятельности</w:t>
      </w:r>
      <w:r w:rsidRPr="009676B5">
        <w:rPr>
          <w:rFonts w:cs="Arial"/>
        </w:rPr>
        <w:t xml:space="preserve">» в автоматическом режиме формирует информацию о движении сотрудника в период работы в рамках Системы. Отражаются все перемещения сотрудника с одной должности на другую, из </w:t>
      </w:r>
      <w:r w:rsidR="00195905" w:rsidRPr="009676B5">
        <w:rPr>
          <w:rFonts w:cs="Arial"/>
        </w:rPr>
        <w:t>организации в организацию</w:t>
      </w:r>
      <w:r w:rsidR="00833C65" w:rsidRPr="009676B5">
        <w:rPr>
          <w:rFonts w:cs="Arial"/>
        </w:rPr>
        <w:t>.</w:t>
      </w:r>
    </w:p>
    <w:p w:rsidR="00042D3D" w:rsidRPr="009676B5" w:rsidRDefault="008B7C5E" w:rsidP="00420A49">
      <w:pPr>
        <w:pStyle w:val="phnormal"/>
        <w:rPr>
          <w:rFonts w:cs="Arial"/>
        </w:rPr>
      </w:pPr>
      <w:r w:rsidRPr="009676B5">
        <w:rPr>
          <w:rFonts w:cs="Arial"/>
        </w:rPr>
        <w:t xml:space="preserve">Чтобы добавить </w:t>
      </w:r>
      <w:r w:rsidR="00ED1BD9" w:rsidRPr="009676B5">
        <w:rPr>
          <w:rFonts w:cs="Arial"/>
        </w:rPr>
        <w:t>должность</w:t>
      </w:r>
      <w:r w:rsidR="00BA4C6E" w:rsidRPr="009676B5">
        <w:rPr>
          <w:rFonts w:cs="Arial"/>
        </w:rPr>
        <w:t>, которую</w:t>
      </w:r>
      <w:r w:rsidR="00ED1BD9" w:rsidRPr="009676B5">
        <w:rPr>
          <w:rFonts w:cs="Arial"/>
        </w:rPr>
        <w:t xml:space="preserve"> занимал </w:t>
      </w:r>
      <w:r w:rsidR="00BA4C6E" w:rsidRPr="009676B5">
        <w:rPr>
          <w:rFonts w:cs="Arial"/>
        </w:rPr>
        <w:t xml:space="preserve">сотрудник </w:t>
      </w:r>
      <w:r w:rsidR="00ED1BD9" w:rsidRPr="009676B5">
        <w:rPr>
          <w:rFonts w:cs="Arial"/>
        </w:rPr>
        <w:t xml:space="preserve">до </w:t>
      </w:r>
      <w:r w:rsidR="00BA4C6E" w:rsidRPr="009676B5">
        <w:rPr>
          <w:rFonts w:cs="Arial"/>
        </w:rPr>
        <w:t>в</w:t>
      </w:r>
      <w:r w:rsidR="008A52EE" w:rsidRPr="009676B5">
        <w:rPr>
          <w:rFonts w:cs="Arial"/>
        </w:rPr>
        <w:t>в</w:t>
      </w:r>
      <w:r w:rsidR="00BA4C6E" w:rsidRPr="009676B5">
        <w:rPr>
          <w:rFonts w:cs="Arial"/>
        </w:rPr>
        <w:t>едения данных в Систем</w:t>
      </w:r>
      <w:r w:rsidR="008A52EE" w:rsidRPr="009676B5">
        <w:rPr>
          <w:rFonts w:cs="Arial"/>
        </w:rPr>
        <w:t>у</w:t>
      </w:r>
      <w:r w:rsidR="00BA4C6E" w:rsidRPr="009676B5">
        <w:rPr>
          <w:rFonts w:cs="Arial"/>
        </w:rPr>
        <w:t xml:space="preserve">, для корректного подсчета </w:t>
      </w:r>
      <w:r w:rsidRPr="009676B5">
        <w:rPr>
          <w:rFonts w:cs="Arial"/>
        </w:rPr>
        <w:t>стаж</w:t>
      </w:r>
      <w:r w:rsidR="008A52EE" w:rsidRPr="009676B5">
        <w:rPr>
          <w:rFonts w:cs="Arial"/>
        </w:rPr>
        <w:t>а</w:t>
      </w:r>
      <w:r w:rsidRPr="009676B5">
        <w:rPr>
          <w:rFonts w:cs="Arial"/>
        </w:rPr>
        <w:t xml:space="preserve"> работы сотрудник</w:t>
      </w:r>
      <w:r w:rsidR="00833C65" w:rsidRPr="009676B5">
        <w:rPr>
          <w:rFonts w:cs="Arial"/>
        </w:rPr>
        <w:t>а</w:t>
      </w:r>
      <w:r w:rsidRPr="009676B5">
        <w:rPr>
          <w:rFonts w:cs="Arial"/>
        </w:rPr>
        <w:t xml:space="preserve"> нажмите на кнопку «Добавить» на панели инструментов раздела «История трудовой </w:t>
      </w:r>
      <w:r w:rsidR="005B3E0F" w:rsidRPr="009676B5">
        <w:rPr>
          <w:rFonts w:cs="Arial"/>
        </w:rPr>
        <w:t>деятельности</w:t>
      </w:r>
      <w:r w:rsidR="0099555A" w:rsidRPr="009676B5">
        <w:rPr>
          <w:rFonts w:cs="Arial"/>
        </w:rPr>
        <w:t xml:space="preserve">». Откроется </w:t>
      </w:r>
      <w:r w:rsidRPr="009676B5">
        <w:rPr>
          <w:rFonts w:cs="Arial"/>
        </w:rPr>
        <w:t>окно (</w:t>
      </w:r>
      <w:r w:rsidRPr="009676B5">
        <w:rPr>
          <w:rFonts w:cs="Arial"/>
        </w:rPr>
        <w:fldChar w:fldCharType="begin"/>
      </w:r>
      <w:r w:rsidRPr="009676B5">
        <w:rPr>
          <w:rFonts w:cs="Arial"/>
        </w:rPr>
        <w:instrText xml:space="preserve"> REF _Ref441586538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189</w:t>
      </w:r>
      <w:r w:rsidRPr="009676B5">
        <w:rPr>
          <w:rFonts w:cs="Arial"/>
        </w:rPr>
        <w:fldChar w:fldCharType="end"/>
      </w:r>
      <w:r w:rsidRPr="009676B5">
        <w:rPr>
          <w:rFonts w:cs="Arial"/>
        </w:rPr>
        <w:t>).</w:t>
      </w:r>
    </w:p>
    <w:p w:rsidR="008B7C5E" w:rsidRPr="009676B5" w:rsidRDefault="000026B0" w:rsidP="00042D3D">
      <w:pPr>
        <w:pStyle w:val="phfigure"/>
        <w:rPr>
          <w:rFonts w:cs="Arial"/>
        </w:rPr>
      </w:pPr>
      <w:r w:rsidRPr="009676B5">
        <w:rPr>
          <w:rFonts w:cs="Arial"/>
          <w:noProof/>
        </w:rPr>
        <w:lastRenderedPageBreak/>
        <w:drawing>
          <wp:inline distT="0" distB="0" distL="0" distR="0" wp14:anchorId="30F8D72D" wp14:editId="5563A373">
            <wp:extent cx="4248150" cy="2466975"/>
            <wp:effectExtent l="0" t="0" r="0" b="9525"/>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48150" cy="2466975"/>
                    </a:xfrm>
                    <a:prstGeom prst="rect">
                      <a:avLst/>
                    </a:prstGeom>
                    <a:noFill/>
                    <a:ln>
                      <a:noFill/>
                    </a:ln>
                  </pic:spPr>
                </pic:pic>
              </a:graphicData>
            </a:graphic>
          </wp:inline>
        </w:drawing>
      </w:r>
    </w:p>
    <w:p w:rsidR="008B7C5E" w:rsidRPr="009676B5" w:rsidRDefault="008B7C5E" w:rsidP="00550B7F">
      <w:pPr>
        <w:pStyle w:val="phfiguretitle"/>
        <w:ind w:right="425"/>
      </w:pPr>
      <w:bookmarkStart w:id="2518" w:name="_Ref44158653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189</w:t>
      </w:r>
      <w:r w:rsidR="00157D1B">
        <w:rPr>
          <w:noProof/>
        </w:rPr>
        <w:fldChar w:fldCharType="end"/>
      </w:r>
      <w:bookmarkEnd w:id="2518"/>
      <w:r w:rsidR="0060299F" w:rsidRPr="009676B5">
        <w:t xml:space="preserve"> – </w:t>
      </w:r>
      <w:r w:rsidRPr="009676B5">
        <w:t>Окно «</w:t>
      </w:r>
      <w:r w:rsidR="00DE2553" w:rsidRPr="009676B5">
        <w:t>История трудовой деятельности: Добавление</w:t>
      </w:r>
      <w:r w:rsidRPr="009676B5">
        <w:t>»</w:t>
      </w:r>
    </w:p>
    <w:p w:rsidR="008B7C5E" w:rsidRPr="009676B5" w:rsidRDefault="008B7C5E" w:rsidP="002D0FB8">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w:t>
      </w:r>
      <w:r w:rsidR="00402CE8" w:rsidRPr="009676B5">
        <w:t>Организация</w:t>
      </w:r>
      <w:r w:rsidRPr="009676B5">
        <w:t>»</w:t>
      </w:r>
      <w:r w:rsidR="0060299F" w:rsidRPr="009676B5">
        <w:t xml:space="preserve"> – </w:t>
      </w:r>
      <w:r w:rsidRPr="009676B5">
        <w:t xml:space="preserve">введите название </w:t>
      </w:r>
      <w:r w:rsidR="00195905" w:rsidRPr="009676B5">
        <w:t>организации, в которой</w:t>
      </w:r>
      <w:r w:rsidRPr="009676B5">
        <w:t xml:space="preserve"> работал</w:t>
      </w:r>
      <w:r w:rsidR="0046346C" w:rsidRPr="009676B5">
        <w:t>/</w:t>
      </w:r>
      <w:r w:rsidRPr="009676B5">
        <w:t>работает сотрудник;</w:t>
      </w:r>
    </w:p>
    <w:p w:rsidR="008B7C5E" w:rsidRPr="009676B5" w:rsidRDefault="008B7C5E" w:rsidP="001B555D">
      <w:pPr>
        <w:pStyle w:val="phlistitemized1"/>
      </w:pPr>
      <w:r w:rsidRPr="009676B5">
        <w:t>«Должность»</w:t>
      </w:r>
      <w:r w:rsidR="0060299F" w:rsidRPr="009676B5">
        <w:t xml:space="preserve"> – </w:t>
      </w:r>
      <w:r w:rsidRPr="009676B5">
        <w:t>введите название должности, которую занимал</w:t>
      </w:r>
      <w:r w:rsidR="0046346C" w:rsidRPr="009676B5">
        <w:t>/</w:t>
      </w:r>
      <w:r w:rsidRPr="009676B5">
        <w:t>занимает сотрудник;</w:t>
      </w:r>
    </w:p>
    <w:p w:rsidR="008B7C5E" w:rsidRPr="009676B5" w:rsidRDefault="008B7C5E" w:rsidP="001B555D">
      <w:pPr>
        <w:pStyle w:val="phlistitemized1"/>
      </w:pPr>
      <w:r w:rsidRPr="009676B5">
        <w:t>«Дата вступления» и «Дата окончания»</w:t>
      </w:r>
      <w:r w:rsidR="0060299F" w:rsidRPr="009676B5">
        <w:t xml:space="preserve"> – </w:t>
      </w:r>
      <w:r w:rsidRPr="009676B5">
        <w:t>введите соответствующие даты;</w:t>
      </w:r>
    </w:p>
    <w:p w:rsidR="005F5437" w:rsidRPr="009676B5" w:rsidRDefault="005F5437" w:rsidP="001B555D">
      <w:pPr>
        <w:pStyle w:val="phlistitemized1"/>
      </w:pPr>
      <w:r w:rsidRPr="009676B5">
        <w:t>«Дата окончания» – введите соответствующие даты;</w:t>
      </w:r>
    </w:p>
    <w:p w:rsidR="005F5437" w:rsidRPr="009676B5" w:rsidRDefault="005F5437" w:rsidP="001B555D">
      <w:pPr>
        <w:pStyle w:val="phlistitemized1"/>
      </w:pPr>
      <w:r w:rsidRPr="009676B5">
        <w:t>«Причина увольнения» – выберите причину увольнения из выпадающего списка;</w:t>
      </w:r>
    </w:p>
    <w:p w:rsidR="005F5437" w:rsidRPr="009676B5" w:rsidRDefault="005F5437" w:rsidP="001B555D">
      <w:pPr>
        <w:pStyle w:val="phlistitemized1"/>
      </w:pPr>
      <w:r w:rsidRPr="009676B5">
        <w:t>«Педагогический стаж» – установите «флажок» при необходимости;</w:t>
      </w:r>
    </w:p>
    <w:p w:rsidR="005F5437" w:rsidRPr="009676B5" w:rsidRDefault="005F5437" w:rsidP="001B555D">
      <w:pPr>
        <w:pStyle w:val="phlistitemized1"/>
      </w:pPr>
      <w:r w:rsidRPr="009676B5">
        <w:t xml:space="preserve">«Квалификационная категория» – выберите квалификационную </w:t>
      </w:r>
      <w:r w:rsidR="00420A49" w:rsidRPr="009676B5">
        <w:t>категорию из выпадающего списка.</w:t>
      </w:r>
    </w:p>
    <w:p w:rsidR="0099774B" w:rsidRPr="009676B5" w:rsidRDefault="0099774B" w:rsidP="0099774B">
      <w:pPr>
        <w:pStyle w:val="phnormal"/>
        <w:rPr>
          <w:rFonts w:cs="Arial"/>
        </w:rPr>
      </w:pPr>
      <w:r w:rsidRPr="009676B5">
        <w:rPr>
          <w:rFonts w:cs="Arial"/>
          <w:b/>
        </w:rPr>
        <w:t>Примечание</w:t>
      </w:r>
      <w:r w:rsidRPr="009676B5">
        <w:rPr>
          <w:rFonts w:cs="Arial"/>
        </w:rPr>
        <w:t xml:space="preserve"> – Возраст сотрудника на момент принятия на работу должен быть больше либо равен 14 годам. Если хотя бы для одной из существующих должностей возраст сотрудника на момент вступления в должность меньше лет, то при нажатии кнопки «Сохранить» отобразится сообщение «На форме имеются некорректно заполненные поля: Поле «</w:t>
      </w:r>
      <w:r w:rsidR="00A4253E" w:rsidRPr="009676B5">
        <w:rPr>
          <w:rFonts w:cs="Arial"/>
        </w:rPr>
        <w:t>Дата вступления» для должности «</w:t>
      </w:r>
      <w:r w:rsidRPr="009676B5">
        <w:rPr>
          <w:rFonts w:cs="Arial"/>
        </w:rPr>
        <w:t>наименование должности</w:t>
      </w:r>
      <w:r w:rsidR="00A4253E" w:rsidRPr="009676B5">
        <w:rPr>
          <w:rFonts w:cs="Arial"/>
        </w:rPr>
        <w:t xml:space="preserve">» </w:t>
      </w:r>
      <w:r w:rsidRPr="009676B5">
        <w:rPr>
          <w:rFonts w:cs="Arial"/>
        </w:rPr>
        <w:t>на вкладке</w:t>
      </w:r>
      <w:r w:rsidR="00BB3E3E" w:rsidRPr="009676B5">
        <w:rPr>
          <w:rFonts w:cs="Arial"/>
        </w:rPr>
        <w:t xml:space="preserve"> «</w:t>
      </w:r>
      <w:r w:rsidRPr="009676B5">
        <w:rPr>
          <w:rFonts w:cs="Arial"/>
        </w:rPr>
        <w:t>Трудовая активность».</w:t>
      </w:r>
    </w:p>
    <w:p w:rsidR="008B7C5E" w:rsidRPr="009676B5" w:rsidRDefault="008B7C5E" w:rsidP="001B555D">
      <w:pPr>
        <w:pStyle w:val="phlistitemized1"/>
      </w:pPr>
      <w:r w:rsidRPr="009676B5">
        <w:t>«Причина увольнения»</w:t>
      </w:r>
      <w:r w:rsidR="0060299F" w:rsidRPr="009676B5">
        <w:t xml:space="preserve"> – </w:t>
      </w:r>
      <w:r w:rsidRPr="009676B5">
        <w:t>укажите причину увольнения сотрудника с прежнего места работы, выбрав значение из выпадающего списка;</w:t>
      </w:r>
    </w:p>
    <w:p w:rsidR="008B7C5E" w:rsidRPr="009676B5" w:rsidRDefault="008B7C5E" w:rsidP="001B555D">
      <w:pPr>
        <w:pStyle w:val="phlistitemized1"/>
      </w:pPr>
      <w:r w:rsidRPr="009676B5">
        <w:t>«Педагогический стаж»</w:t>
      </w:r>
      <w:r w:rsidR="0060299F" w:rsidRPr="009676B5">
        <w:t xml:space="preserve"> – </w:t>
      </w:r>
      <w:r w:rsidRPr="009676B5">
        <w:t>установите «флажок» в строке, если указываемый срок будет суммироваться в срок педагогического стажа.</w:t>
      </w:r>
    </w:p>
    <w:p w:rsidR="008B7C5E" w:rsidRPr="009676B5" w:rsidRDefault="008B7C5E" w:rsidP="00550B7F">
      <w:pPr>
        <w:pStyle w:val="phnormal"/>
        <w:rPr>
          <w:rFonts w:cs="Arial"/>
        </w:rPr>
      </w:pPr>
      <w:r w:rsidRPr="009676B5">
        <w:rPr>
          <w:rFonts w:cs="Arial"/>
        </w:rPr>
        <w:lastRenderedPageBreak/>
        <w:t>Нажмите на кнопку «Сохранить» для создания записи или кнопку «Отмена»</w:t>
      </w:r>
      <w:r w:rsidR="0060299F" w:rsidRPr="009676B5">
        <w:rPr>
          <w:rFonts w:cs="Arial"/>
        </w:rPr>
        <w:t xml:space="preserve"> – </w:t>
      </w:r>
      <w:r w:rsidRPr="009676B5">
        <w:rPr>
          <w:rFonts w:cs="Arial"/>
        </w:rPr>
        <w:t>для отмены создания записи.</w:t>
      </w:r>
    </w:p>
    <w:p w:rsidR="008B7C5E" w:rsidRPr="009676B5" w:rsidRDefault="008B7C5E" w:rsidP="001B555D">
      <w:pPr>
        <w:pStyle w:val="40"/>
      </w:pPr>
      <w:bookmarkStart w:id="2519" w:name="_Toc450750417"/>
      <w:bookmarkStart w:id="2520" w:name="_Toc43281886"/>
      <w:r w:rsidRPr="009676B5">
        <w:t>Вкладка «Контактная информация»</w:t>
      </w:r>
      <w:bookmarkEnd w:id="2519"/>
      <w:bookmarkEnd w:id="2520"/>
    </w:p>
    <w:p w:rsidR="008B7C5E" w:rsidRPr="009676B5" w:rsidRDefault="008B7C5E" w:rsidP="00550B7F">
      <w:pPr>
        <w:pStyle w:val="phnormal"/>
        <w:rPr>
          <w:rFonts w:cs="Arial"/>
        </w:rPr>
      </w:pPr>
      <w:r w:rsidRPr="009676B5">
        <w:rPr>
          <w:rFonts w:cs="Arial"/>
        </w:rPr>
        <w:t>Вкладка «Контактная информация» служит для заполнения контактной информации сотрудника (</w:t>
      </w:r>
      <w:r w:rsidRPr="009676B5">
        <w:rPr>
          <w:rFonts w:cs="Arial"/>
        </w:rPr>
        <w:fldChar w:fldCharType="begin"/>
      </w:r>
      <w:r w:rsidRPr="009676B5">
        <w:rPr>
          <w:rFonts w:cs="Arial"/>
        </w:rPr>
        <w:instrText xml:space="preserve"> REF _Ref449702483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190</w:t>
      </w:r>
      <w:r w:rsidRPr="009676B5">
        <w:rPr>
          <w:rFonts w:cs="Arial"/>
        </w:rPr>
        <w:fldChar w:fldCharType="end"/>
      </w:r>
      <w:r w:rsidRPr="009676B5">
        <w:rPr>
          <w:rFonts w:cs="Arial"/>
        </w:rPr>
        <w:t>).</w:t>
      </w:r>
    </w:p>
    <w:p w:rsidR="008B7C5E" w:rsidRPr="009676B5" w:rsidRDefault="000026B0" w:rsidP="00C2778C">
      <w:pPr>
        <w:pStyle w:val="phfigure"/>
        <w:rPr>
          <w:rFonts w:cs="Arial"/>
        </w:rPr>
      </w:pPr>
      <w:r w:rsidRPr="009676B5">
        <w:rPr>
          <w:rFonts w:cs="Arial"/>
          <w:noProof/>
        </w:rPr>
        <w:drawing>
          <wp:inline distT="0" distB="0" distL="0" distR="0" wp14:anchorId="6A826544" wp14:editId="2773D086">
            <wp:extent cx="6153150" cy="2590800"/>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53150" cy="2590800"/>
                    </a:xfrm>
                    <a:prstGeom prst="rect">
                      <a:avLst/>
                    </a:prstGeom>
                    <a:noFill/>
                    <a:ln>
                      <a:noFill/>
                    </a:ln>
                  </pic:spPr>
                </pic:pic>
              </a:graphicData>
            </a:graphic>
          </wp:inline>
        </w:drawing>
      </w:r>
    </w:p>
    <w:p w:rsidR="008B7C5E" w:rsidRPr="009676B5" w:rsidRDefault="008B7C5E" w:rsidP="00550B7F">
      <w:pPr>
        <w:pStyle w:val="phfiguretitle"/>
      </w:pPr>
      <w:bookmarkStart w:id="2521" w:name="_Ref44970248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190</w:t>
      </w:r>
      <w:r w:rsidR="00157D1B">
        <w:rPr>
          <w:noProof/>
        </w:rPr>
        <w:fldChar w:fldCharType="end"/>
      </w:r>
      <w:bookmarkEnd w:id="2521"/>
      <w:r w:rsidRPr="009676B5">
        <w:t xml:space="preserve"> –</w:t>
      </w:r>
      <w:bookmarkStart w:id="2522" w:name="_Ref435538147"/>
      <w:r w:rsidRPr="009676B5">
        <w:t xml:space="preserve"> </w:t>
      </w:r>
      <w:r w:rsidR="00DE2553" w:rsidRPr="009676B5">
        <w:t>Окно «Сотрудники: Редактирование»,</w:t>
      </w:r>
      <w:r w:rsidRPr="009676B5">
        <w:t xml:space="preserve"> </w:t>
      </w:r>
      <w:r w:rsidR="00DE2553" w:rsidRPr="009676B5">
        <w:t xml:space="preserve">вкладка </w:t>
      </w:r>
      <w:r w:rsidRPr="009676B5">
        <w:t>«Контактная информация»</w:t>
      </w:r>
      <w:bookmarkEnd w:id="2522"/>
    </w:p>
    <w:p w:rsidR="008B7C5E" w:rsidRPr="009676B5" w:rsidRDefault="00833C65" w:rsidP="00550B7F">
      <w:pPr>
        <w:pStyle w:val="phnormal"/>
        <w:rPr>
          <w:rFonts w:cs="Arial"/>
        </w:rPr>
      </w:pPr>
      <w:r w:rsidRPr="009676B5">
        <w:rPr>
          <w:rFonts w:cs="Arial"/>
        </w:rPr>
        <w:t>При нажатии</w:t>
      </w:r>
      <w:r w:rsidR="008B7C5E" w:rsidRPr="009676B5">
        <w:rPr>
          <w:rFonts w:cs="Arial"/>
        </w:rPr>
        <w:t xml:space="preserve"> на кнопку </w:t>
      </w:r>
      <w:r w:rsidR="000026B0" w:rsidRPr="009676B5">
        <w:rPr>
          <w:rFonts w:cs="Arial"/>
          <w:noProof/>
        </w:rPr>
        <w:drawing>
          <wp:inline distT="0" distB="0" distL="0" distR="0" wp14:anchorId="211370F5" wp14:editId="01E13D66">
            <wp:extent cx="180975" cy="190500"/>
            <wp:effectExtent l="0" t="0" r="9525"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9676B5">
        <w:rPr>
          <w:rFonts w:cs="Arial"/>
        </w:rPr>
        <w:t xml:space="preserve"> разворачивае</w:t>
      </w:r>
      <w:r w:rsidR="008B7C5E" w:rsidRPr="009676B5">
        <w:rPr>
          <w:rFonts w:cs="Arial"/>
        </w:rPr>
        <w:t xml:space="preserve">тся, а при нажатии на кнопку </w:t>
      </w:r>
      <w:r w:rsidR="000026B0" w:rsidRPr="009676B5">
        <w:rPr>
          <w:rFonts w:cs="Arial"/>
          <w:noProof/>
        </w:rPr>
        <w:drawing>
          <wp:inline distT="0" distB="0" distL="0" distR="0" wp14:anchorId="38FD3617" wp14:editId="6510E77F">
            <wp:extent cx="190500" cy="190500"/>
            <wp:effectExtent l="0" t="0" r="0"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8B7C5E" w:rsidRPr="009676B5">
        <w:rPr>
          <w:rFonts w:cs="Arial"/>
        </w:rPr>
        <w:t xml:space="preserve"> сворачивается информация в разделе «Фактический адрес» или «Адрес регистрации».</w:t>
      </w:r>
    </w:p>
    <w:p w:rsidR="008B7C5E" w:rsidRPr="009676B5" w:rsidRDefault="008B7C5E" w:rsidP="00550B7F">
      <w:pPr>
        <w:pStyle w:val="phnormal"/>
        <w:rPr>
          <w:rFonts w:cs="Arial"/>
        </w:rPr>
      </w:pPr>
      <w:r w:rsidRPr="009676B5">
        <w:rPr>
          <w:rFonts w:cs="Arial"/>
        </w:rPr>
        <w:t xml:space="preserve">Для добавления контактной информации сотрудника нажмите </w:t>
      </w:r>
      <w:r w:rsidR="0099555A" w:rsidRPr="009676B5">
        <w:rPr>
          <w:rFonts w:cs="Arial"/>
        </w:rPr>
        <w:t xml:space="preserve">на </w:t>
      </w:r>
      <w:r w:rsidRPr="009676B5">
        <w:rPr>
          <w:rFonts w:cs="Arial"/>
        </w:rPr>
        <w:t>кнопку «Добавить» на панели инструментов раздела «Контактная информация»</w:t>
      </w:r>
      <w:r w:rsidR="0099555A" w:rsidRPr="009676B5">
        <w:rPr>
          <w:rFonts w:cs="Arial"/>
        </w:rPr>
        <w:t xml:space="preserve">. Откроется </w:t>
      </w:r>
      <w:r w:rsidRPr="009676B5">
        <w:rPr>
          <w:rFonts w:cs="Arial"/>
        </w:rPr>
        <w:t>окно добавления новой контактной информации (</w:t>
      </w:r>
      <w:r w:rsidRPr="009676B5">
        <w:rPr>
          <w:rFonts w:cs="Arial"/>
        </w:rPr>
        <w:fldChar w:fldCharType="begin"/>
      </w:r>
      <w:r w:rsidRPr="009676B5">
        <w:rPr>
          <w:rFonts w:cs="Arial"/>
        </w:rPr>
        <w:instrText xml:space="preserve"> REF _Ref450224130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191</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548DED7E" wp14:editId="63DCEC5D">
            <wp:extent cx="3667125" cy="1895475"/>
            <wp:effectExtent l="0" t="0" r="9525" b="9525"/>
            <wp:docPr id="243" name="Рисунок 24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Безымянный"/>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67125" cy="1895475"/>
                    </a:xfrm>
                    <a:prstGeom prst="rect">
                      <a:avLst/>
                    </a:prstGeom>
                    <a:noFill/>
                    <a:ln>
                      <a:noFill/>
                    </a:ln>
                  </pic:spPr>
                </pic:pic>
              </a:graphicData>
            </a:graphic>
          </wp:inline>
        </w:drawing>
      </w:r>
    </w:p>
    <w:p w:rsidR="008B7C5E" w:rsidRPr="009676B5" w:rsidRDefault="008B7C5E" w:rsidP="00550B7F">
      <w:pPr>
        <w:pStyle w:val="phfiguretitle"/>
      </w:pPr>
      <w:bookmarkStart w:id="2523" w:name="_Ref45022413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191</w:t>
      </w:r>
      <w:r w:rsidR="00157D1B">
        <w:rPr>
          <w:noProof/>
        </w:rPr>
        <w:fldChar w:fldCharType="end"/>
      </w:r>
      <w:bookmarkEnd w:id="2523"/>
      <w:r w:rsidRPr="009676B5">
        <w:t xml:space="preserve"> </w:t>
      </w:r>
      <w:bookmarkStart w:id="2524" w:name="_Ref435538173"/>
      <w:r w:rsidRPr="009676B5">
        <w:t>– Окно «Контактная информация: Добавление</w:t>
      </w:r>
      <w:bookmarkEnd w:id="2524"/>
      <w:r w:rsidRPr="009676B5">
        <w:t>»</w:t>
      </w:r>
    </w:p>
    <w:p w:rsidR="008B7C5E" w:rsidRPr="009676B5" w:rsidRDefault="008B7C5E" w:rsidP="00550B7F">
      <w:pPr>
        <w:pStyle w:val="phnormal"/>
        <w:rPr>
          <w:rFonts w:cs="Arial"/>
        </w:rPr>
      </w:pPr>
      <w:r w:rsidRPr="009676B5">
        <w:rPr>
          <w:rFonts w:cs="Arial"/>
        </w:rPr>
        <w:t>Для редактирования уже существующей контактной информации сотрудника выделите запись в таблице и нажмите</w:t>
      </w:r>
      <w:r w:rsidR="0099555A" w:rsidRPr="009676B5">
        <w:rPr>
          <w:rFonts w:cs="Arial"/>
        </w:rPr>
        <w:t xml:space="preserve"> на</w:t>
      </w:r>
      <w:r w:rsidRPr="009676B5">
        <w:rPr>
          <w:rFonts w:cs="Arial"/>
        </w:rPr>
        <w:t xml:space="preserve"> кнопку «Изменить», откроется окно редактирования контактной информации (</w:t>
      </w:r>
      <w:r w:rsidRPr="009676B5">
        <w:rPr>
          <w:rFonts w:cs="Arial"/>
        </w:rPr>
        <w:fldChar w:fldCharType="begin"/>
      </w:r>
      <w:r w:rsidRPr="009676B5">
        <w:rPr>
          <w:rFonts w:cs="Arial"/>
        </w:rPr>
        <w:instrText xml:space="preserve"> REF _Ref450224190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192</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2D6493B6" wp14:editId="0683847D">
            <wp:extent cx="3810000" cy="1971675"/>
            <wp:effectExtent l="0" t="0" r="0" b="9525"/>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0" cy="1971675"/>
                    </a:xfrm>
                    <a:prstGeom prst="rect">
                      <a:avLst/>
                    </a:prstGeom>
                    <a:noFill/>
                    <a:ln>
                      <a:noFill/>
                    </a:ln>
                  </pic:spPr>
                </pic:pic>
              </a:graphicData>
            </a:graphic>
          </wp:inline>
        </w:drawing>
      </w:r>
    </w:p>
    <w:p w:rsidR="008B7C5E" w:rsidRPr="009676B5" w:rsidRDefault="008B7C5E" w:rsidP="00550B7F">
      <w:pPr>
        <w:pStyle w:val="phfiguretitle"/>
      </w:pPr>
      <w:bookmarkStart w:id="2525" w:name="_Ref450224190"/>
      <w:r w:rsidRPr="009676B5">
        <w:t>Р</w:t>
      </w:r>
      <w:r w:rsidR="009C4DCE">
        <w:t>исунок </w:t>
      </w:r>
      <w:r w:rsidR="00157D1B">
        <w:fldChar w:fldCharType="begin"/>
      </w:r>
      <w:r w:rsidR="00157D1B">
        <w:instrText xml:space="preserve"> SEQ Рисунок \* ARABI</w:instrText>
      </w:r>
      <w:r w:rsidR="00157D1B">
        <w:instrText xml:space="preserve">C </w:instrText>
      </w:r>
      <w:r w:rsidR="00157D1B">
        <w:fldChar w:fldCharType="separate"/>
      </w:r>
      <w:r w:rsidR="002718AC">
        <w:rPr>
          <w:noProof/>
        </w:rPr>
        <w:t>192</w:t>
      </w:r>
      <w:r w:rsidR="00157D1B">
        <w:rPr>
          <w:noProof/>
        </w:rPr>
        <w:fldChar w:fldCharType="end"/>
      </w:r>
      <w:bookmarkEnd w:id="2525"/>
      <w:r w:rsidR="0060299F" w:rsidRPr="009676B5">
        <w:t xml:space="preserve"> – </w:t>
      </w:r>
      <w:bookmarkStart w:id="2526" w:name="_Ref435538188"/>
      <w:r w:rsidRPr="009676B5">
        <w:t>Окно «Контактная информация: Редактирование</w:t>
      </w:r>
      <w:bookmarkEnd w:id="2526"/>
      <w:r w:rsidRPr="009676B5">
        <w:t>»</w:t>
      </w:r>
    </w:p>
    <w:p w:rsidR="008B7C5E" w:rsidRPr="009676B5" w:rsidRDefault="008B7C5E" w:rsidP="0099555A">
      <w:pPr>
        <w:pStyle w:val="phlistitemizedtitle"/>
        <w:rPr>
          <w:rFonts w:cs="Arial"/>
          <w:lang w:eastAsia="en-US"/>
        </w:rPr>
      </w:pPr>
      <w:r w:rsidRPr="009676B5">
        <w:rPr>
          <w:rFonts w:cs="Arial"/>
          <w:lang w:eastAsia="en-US"/>
        </w:rPr>
        <w:t>Окно добавления и окно редактирования контактной информации содержит следующие поля:</w:t>
      </w:r>
    </w:p>
    <w:p w:rsidR="008B7C5E" w:rsidRPr="009676B5" w:rsidRDefault="008B7C5E" w:rsidP="001B555D">
      <w:pPr>
        <w:pStyle w:val="phlistitemized1"/>
      </w:pPr>
      <w:r w:rsidRPr="009676B5">
        <w:t>«Тип информации»</w:t>
      </w:r>
      <w:r w:rsidR="0060299F" w:rsidRPr="009676B5">
        <w:t xml:space="preserve"> – </w:t>
      </w:r>
      <w:r w:rsidRPr="009676B5">
        <w:t>укажите тип контактной информации, выбрав значение из выпадающего списка;</w:t>
      </w:r>
    </w:p>
    <w:p w:rsidR="008B7C5E" w:rsidRPr="009676B5" w:rsidRDefault="008B7C5E" w:rsidP="001B555D">
      <w:pPr>
        <w:pStyle w:val="phlistitemized1"/>
      </w:pPr>
      <w:r w:rsidRPr="009676B5">
        <w:t>«Контактная информация»</w:t>
      </w:r>
      <w:r w:rsidR="0060299F" w:rsidRPr="009676B5">
        <w:t xml:space="preserve"> – </w:t>
      </w:r>
      <w:r w:rsidRPr="009676B5">
        <w:t>укажите контактную информацию;</w:t>
      </w:r>
    </w:p>
    <w:p w:rsidR="008B7C5E" w:rsidRPr="009676B5" w:rsidRDefault="008B7C5E" w:rsidP="001B555D">
      <w:pPr>
        <w:pStyle w:val="phlistitemized1"/>
      </w:pPr>
      <w:r w:rsidRPr="009676B5">
        <w:t>«Основной»</w:t>
      </w:r>
      <w:r w:rsidR="0060299F" w:rsidRPr="009676B5">
        <w:t xml:space="preserve"> – </w:t>
      </w:r>
      <w:r w:rsidRPr="009676B5">
        <w:t>установите «флажок», если данная контактная информация является основной.</w:t>
      </w:r>
    </w:p>
    <w:p w:rsidR="008B7C5E" w:rsidRPr="009676B5" w:rsidRDefault="008B7C5E" w:rsidP="00550B7F">
      <w:pPr>
        <w:pStyle w:val="phnormal"/>
        <w:rPr>
          <w:rFonts w:cs="Arial"/>
          <w:lang w:eastAsia="en-US"/>
        </w:rPr>
      </w:pPr>
      <w:r w:rsidRPr="009676B5">
        <w:rPr>
          <w:rFonts w:cs="Arial"/>
          <w:lang w:eastAsia="en-US"/>
        </w:rPr>
        <w:t>После внесения требуемых данных нажмите</w:t>
      </w:r>
      <w:r w:rsidR="0099555A" w:rsidRPr="009676B5">
        <w:rPr>
          <w:rFonts w:cs="Arial"/>
          <w:lang w:eastAsia="en-US"/>
        </w:rPr>
        <w:t xml:space="preserve"> на</w:t>
      </w:r>
      <w:r w:rsidRPr="009676B5">
        <w:rPr>
          <w:rFonts w:cs="Arial"/>
          <w:lang w:eastAsia="en-US"/>
        </w:rPr>
        <w:t xml:space="preserve"> кнопку «Сохранить» для сохранения данных или «Отмена» для отмены внесенных данных.</w:t>
      </w:r>
    </w:p>
    <w:p w:rsidR="008B7C5E" w:rsidRPr="009676B5" w:rsidRDefault="008B7C5E" w:rsidP="00550B7F">
      <w:pPr>
        <w:pStyle w:val="phnormal"/>
        <w:rPr>
          <w:rFonts w:cs="Arial"/>
          <w:lang w:eastAsia="en-US"/>
        </w:rPr>
      </w:pPr>
      <w:r w:rsidRPr="009676B5">
        <w:rPr>
          <w:rFonts w:cs="Arial"/>
          <w:b/>
          <w:lang w:eastAsia="en-US"/>
        </w:rPr>
        <w:t>Примечание</w:t>
      </w:r>
      <w:r w:rsidR="0060299F" w:rsidRPr="009676B5">
        <w:rPr>
          <w:rFonts w:cs="Arial"/>
          <w:lang w:eastAsia="en-US"/>
        </w:rPr>
        <w:t xml:space="preserve"> – </w:t>
      </w:r>
      <w:r w:rsidRPr="009676B5">
        <w:rPr>
          <w:rFonts w:cs="Arial"/>
          <w:lang w:eastAsia="en-US"/>
        </w:rPr>
        <w:t>Хотя бы один из контактов каждого типа должен быть основным, при этом не может быть двух и более основных контактов одного типа.</w:t>
      </w:r>
    </w:p>
    <w:p w:rsidR="008B7C5E" w:rsidRPr="009676B5" w:rsidRDefault="008B7C5E" w:rsidP="0099555A">
      <w:pPr>
        <w:pStyle w:val="phlistitemizedtitle"/>
        <w:rPr>
          <w:rFonts w:cs="Arial"/>
        </w:rPr>
      </w:pPr>
      <w:r w:rsidRPr="009676B5">
        <w:rPr>
          <w:rFonts w:cs="Arial"/>
        </w:rPr>
        <w:t>Укажите информацию о фактическом адресе, адресе регистрации по месту жительства, адресе регистрации по месту пребывания. В соответствующих разделах заполните поля:</w:t>
      </w:r>
    </w:p>
    <w:p w:rsidR="008B7C5E" w:rsidRPr="009676B5" w:rsidRDefault="008B7C5E" w:rsidP="001B555D">
      <w:pPr>
        <w:pStyle w:val="phlistitemized1"/>
      </w:pPr>
      <w:r w:rsidRPr="009676B5">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(пример заполнения адреса с помощью ФИАС см. п. </w:t>
      </w:r>
      <w:r w:rsidRPr="009676B5">
        <w:fldChar w:fldCharType="begin"/>
      </w:r>
      <w:r w:rsidRPr="009676B5">
        <w:instrText xml:space="preserve"> REF _Ref450221440 \w \h </w:instrText>
      </w:r>
      <w:r w:rsidR="002222B6" w:rsidRPr="009676B5">
        <w:instrText xml:space="preserve"> \* MERGEFORMAT </w:instrText>
      </w:r>
      <w:r w:rsidRPr="009676B5">
        <w:fldChar w:fldCharType="separate"/>
      </w:r>
      <w:r w:rsidR="002718AC">
        <w:t>6.1</w:t>
      </w:r>
      <w:r w:rsidRPr="009676B5">
        <w:fldChar w:fldCharType="end"/>
      </w:r>
      <w:r w:rsidRPr="009676B5">
        <w:t>);</w:t>
      </w:r>
    </w:p>
    <w:p w:rsidR="008B7C5E" w:rsidRPr="009676B5" w:rsidRDefault="008B7C5E" w:rsidP="001B555D">
      <w:pPr>
        <w:pStyle w:val="phlistitemized1"/>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1"/>
      </w:pPr>
      <w:r w:rsidRPr="009676B5">
        <w:t>«Улица»</w:t>
      </w:r>
      <w:r w:rsidR="0060299F" w:rsidRPr="009676B5">
        <w:t xml:space="preserve"> – </w:t>
      </w:r>
      <w:r w:rsidRPr="009676B5">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1"/>
      </w:pPr>
      <w:r w:rsidRPr="009676B5">
        <w:lastRenderedPageBreak/>
        <w:t>«Дом»</w:t>
      </w:r>
      <w:r w:rsidR="0060299F" w:rsidRPr="009676B5">
        <w:t xml:space="preserve"> – </w:t>
      </w:r>
      <w:r w:rsidRPr="009676B5">
        <w:t>укажите дом.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1"/>
      </w:pPr>
      <w:r w:rsidRPr="009676B5">
        <w:t>«Корпус»</w:t>
      </w:r>
      <w:r w:rsidR="0060299F" w:rsidRPr="009676B5">
        <w:t xml:space="preserve"> – </w:t>
      </w:r>
      <w:r w:rsidRPr="009676B5">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402CE8" w:rsidRPr="009676B5" w:rsidRDefault="00402CE8" w:rsidP="001B555D">
      <w:pPr>
        <w:pStyle w:val="phlistitemized1"/>
      </w:pPr>
      <w:r w:rsidRPr="009676B5">
        <w:t xml:space="preserve">«Строение» – </w:t>
      </w:r>
      <w:r w:rsidR="00894E41" w:rsidRPr="009676B5">
        <w:t>укажите строение</w:t>
      </w:r>
      <w:r w:rsidRPr="009676B5">
        <w:t>;</w:t>
      </w:r>
    </w:p>
    <w:p w:rsidR="00402CE8" w:rsidRPr="009676B5" w:rsidRDefault="00402CE8" w:rsidP="001B555D">
      <w:pPr>
        <w:pStyle w:val="phlistitemized1"/>
      </w:pPr>
      <w:r w:rsidRPr="009676B5">
        <w:t xml:space="preserve">«Квартира» – </w:t>
      </w:r>
      <w:r w:rsidR="00894E41" w:rsidRPr="009676B5">
        <w:t>укажите квартиру</w:t>
      </w:r>
      <w:r w:rsidRPr="009676B5">
        <w:t>;</w:t>
      </w:r>
    </w:p>
    <w:p w:rsidR="008B7C5E" w:rsidRPr="009676B5" w:rsidRDefault="008B7C5E" w:rsidP="001B555D">
      <w:pPr>
        <w:pStyle w:val="phlistitemized1"/>
      </w:pPr>
      <w:r w:rsidRPr="009676B5">
        <w:t>«</w:t>
      </w:r>
      <w:r w:rsidR="004E538A" w:rsidRPr="009676B5">
        <w:t>Полный а</w:t>
      </w:r>
      <w:r w:rsidRPr="009676B5">
        <w:t>дрес»</w:t>
      </w:r>
      <w:r w:rsidR="0060299F" w:rsidRPr="009676B5">
        <w:t xml:space="preserve"> – </w:t>
      </w:r>
      <w:r w:rsidRPr="009676B5">
        <w:t>автоматически заполняется Системой значениями, внесенными в поля «Индекс», «Населенный пункт», «Улица», «Дом», «Корпус» и «Квартира».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Установите «флажок» в поле «Совпадает с фактическим адресом» для автоматического заполнения блока «Юридический адрес» значениями из блока «Фактический адрес».</w:t>
      </w:r>
    </w:p>
    <w:p w:rsidR="00387AD0" w:rsidRPr="009676B5" w:rsidRDefault="00387AD0" w:rsidP="001B555D">
      <w:pPr>
        <w:pStyle w:val="40"/>
      </w:pPr>
      <w:bookmarkStart w:id="2527" w:name="_Toc43281887"/>
      <w:bookmarkStart w:id="2528" w:name="_Toc450750418"/>
      <w:r w:rsidRPr="009676B5">
        <w:t>Вкладка «</w:t>
      </w:r>
      <w:r w:rsidR="005B3E0F" w:rsidRPr="009676B5">
        <w:t>Н</w:t>
      </w:r>
      <w:r w:rsidRPr="009676B5">
        <w:t>аграждения</w:t>
      </w:r>
      <w:r w:rsidR="005B3E0F" w:rsidRPr="009676B5">
        <w:t>»</w:t>
      </w:r>
      <w:bookmarkEnd w:id="2527"/>
    </w:p>
    <w:p w:rsidR="00463F2B" w:rsidRPr="009676B5" w:rsidRDefault="00463F2B" w:rsidP="00C2778C">
      <w:pPr>
        <w:pStyle w:val="phnormal"/>
        <w:rPr>
          <w:rFonts w:cs="Arial"/>
        </w:rPr>
      </w:pPr>
      <w:r w:rsidRPr="009676B5">
        <w:rPr>
          <w:rFonts w:cs="Arial"/>
        </w:rPr>
        <w:t>Данная вкладка предназначена для внесения информации о награждениях/поощрениях сотрудника (</w:t>
      </w:r>
      <w:r w:rsidRPr="009676B5">
        <w:rPr>
          <w:rFonts w:cs="Arial"/>
        </w:rPr>
        <w:fldChar w:fldCharType="begin"/>
      </w:r>
      <w:r w:rsidRPr="009676B5">
        <w:rPr>
          <w:rFonts w:cs="Arial"/>
        </w:rPr>
        <w:instrText xml:space="preserve"> REF _Ref532204789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193</w:t>
      </w:r>
      <w:r w:rsidRPr="009676B5">
        <w:rPr>
          <w:rFonts w:cs="Arial"/>
        </w:rPr>
        <w:fldChar w:fldCharType="end"/>
      </w:r>
      <w:r w:rsidRPr="009676B5">
        <w:rPr>
          <w:rFonts w:cs="Arial"/>
        </w:rPr>
        <w:t>). Для добавления нового вида награждения нажмите</w:t>
      </w:r>
      <w:r w:rsidR="005B3E0F" w:rsidRPr="009676B5">
        <w:rPr>
          <w:rFonts w:cs="Arial"/>
        </w:rPr>
        <w:t xml:space="preserve"> </w:t>
      </w:r>
      <w:r w:rsidRPr="009676B5">
        <w:rPr>
          <w:rFonts w:cs="Arial"/>
        </w:rPr>
        <w:t>на</w:t>
      </w:r>
      <w:r w:rsidR="005B3E0F" w:rsidRPr="009676B5">
        <w:rPr>
          <w:rFonts w:cs="Arial"/>
        </w:rPr>
        <w:t xml:space="preserve"> </w:t>
      </w:r>
      <w:r w:rsidRPr="009676B5">
        <w:rPr>
          <w:rFonts w:cs="Arial"/>
        </w:rPr>
        <w:t xml:space="preserve">кнопку «Добавить». </w:t>
      </w:r>
      <w:r w:rsidR="0099555A" w:rsidRPr="009676B5">
        <w:rPr>
          <w:rFonts w:cs="Arial"/>
        </w:rPr>
        <w:t xml:space="preserve">Откроется окно </w:t>
      </w:r>
      <w:r w:rsidRPr="009676B5">
        <w:rPr>
          <w:rFonts w:cs="Arial"/>
        </w:rPr>
        <w:t>(</w:t>
      </w:r>
      <w:r w:rsidRPr="009676B5">
        <w:rPr>
          <w:rFonts w:cs="Arial"/>
        </w:rPr>
        <w:fldChar w:fldCharType="begin"/>
      </w:r>
      <w:r w:rsidRPr="009676B5">
        <w:rPr>
          <w:rFonts w:cs="Arial"/>
        </w:rPr>
        <w:instrText xml:space="preserve"> REF _Ref532204800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194</w:t>
      </w:r>
      <w:r w:rsidRPr="009676B5">
        <w:rPr>
          <w:rFonts w:cs="Arial"/>
        </w:rPr>
        <w:fldChar w:fldCharType="end"/>
      </w:r>
      <w:r w:rsidR="002D0FB8" w:rsidRPr="009676B5">
        <w:rPr>
          <w:rFonts w:cs="Arial"/>
        </w:rPr>
        <w:t>).</w:t>
      </w:r>
    </w:p>
    <w:p w:rsidR="00463F2B" w:rsidRPr="009676B5" w:rsidRDefault="000026B0" w:rsidP="00C2778C">
      <w:pPr>
        <w:pStyle w:val="phfigure"/>
        <w:rPr>
          <w:rFonts w:cs="Arial"/>
        </w:rPr>
      </w:pPr>
      <w:r w:rsidRPr="009676B5">
        <w:rPr>
          <w:rFonts w:cs="Arial"/>
          <w:noProof/>
        </w:rPr>
        <w:drawing>
          <wp:inline distT="0" distB="0" distL="0" distR="0" wp14:anchorId="7E7E5AF1" wp14:editId="5073BDD8">
            <wp:extent cx="6162675" cy="2600325"/>
            <wp:effectExtent l="0" t="0" r="9525" b="9525"/>
            <wp:docPr id="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62675" cy="2600325"/>
                    </a:xfrm>
                    <a:prstGeom prst="rect">
                      <a:avLst/>
                    </a:prstGeom>
                    <a:noFill/>
                    <a:ln>
                      <a:noFill/>
                    </a:ln>
                  </pic:spPr>
                </pic:pic>
              </a:graphicData>
            </a:graphic>
          </wp:inline>
        </w:drawing>
      </w:r>
    </w:p>
    <w:p w:rsidR="00463F2B" w:rsidRPr="009676B5" w:rsidRDefault="00463F2B" w:rsidP="00C2778C">
      <w:pPr>
        <w:pStyle w:val="phfiguretitle"/>
      </w:pPr>
      <w:bookmarkStart w:id="2529" w:name="_Ref53220478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193</w:t>
      </w:r>
      <w:r w:rsidR="00157D1B">
        <w:rPr>
          <w:noProof/>
        </w:rPr>
        <w:fldChar w:fldCharType="end"/>
      </w:r>
      <w:bookmarkEnd w:id="2529"/>
      <w:r w:rsidR="00DE2553" w:rsidRPr="009676B5">
        <w:t xml:space="preserve"> – Окно «Сотрудники: Редактирование», в</w:t>
      </w:r>
      <w:r w:rsidRPr="009676B5">
        <w:t>кладка «</w:t>
      </w:r>
      <w:r w:rsidR="005B3E0F" w:rsidRPr="009676B5">
        <w:t>Н</w:t>
      </w:r>
      <w:r w:rsidRPr="009676B5">
        <w:t>аграждения»</w:t>
      </w:r>
    </w:p>
    <w:p w:rsidR="00463F2B" w:rsidRPr="009676B5" w:rsidRDefault="000026B0" w:rsidP="00C2778C">
      <w:pPr>
        <w:pStyle w:val="phfigure"/>
        <w:rPr>
          <w:rFonts w:cs="Arial"/>
        </w:rPr>
      </w:pPr>
      <w:r w:rsidRPr="009676B5">
        <w:rPr>
          <w:rFonts w:cs="Arial"/>
          <w:noProof/>
        </w:rPr>
        <w:lastRenderedPageBreak/>
        <w:drawing>
          <wp:inline distT="0" distB="0" distL="0" distR="0" wp14:anchorId="0346EFB3" wp14:editId="53664C8A">
            <wp:extent cx="4286250" cy="1819275"/>
            <wp:effectExtent l="0" t="0" r="0" b="9525"/>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286250" cy="1819275"/>
                    </a:xfrm>
                    <a:prstGeom prst="rect">
                      <a:avLst/>
                    </a:prstGeom>
                    <a:noFill/>
                    <a:ln>
                      <a:noFill/>
                    </a:ln>
                  </pic:spPr>
                </pic:pic>
              </a:graphicData>
            </a:graphic>
          </wp:inline>
        </w:drawing>
      </w:r>
    </w:p>
    <w:p w:rsidR="00463F2B" w:rsidRPr="009676B5" w:rsidRDefault="00463F2B" w:rsidP="00C2778C">
      <w:pPr>
        <w:pStyle w:val="phfiguretitle"/>
      </w:pPr>
      <w:bookmarkStart w:id="2530" w:name="_Ref53220480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194</w:t>
      </w:r>
      <w:r w:rsidR="00157D1B">
        <w:rPr>
          <w:noProof/>
        </w:rPr>
        <w:fldChar w:fldCharType="end"/>
      </w:r>
      <w:bookmarkEnd w:id="2530"/>
      <w:r w:rsidRPr="009676B5">
        <w:t xml:space="preserve"> – Окно «</w:t>
      </w:r>
      <w:r w:rsidR="005B3E0F" w:rsidRPr="009676B5">
        <w:t>Н</w:t>
      </w:r>
      <w:r w:rsidRPr="009676B5">
        <w:t>аграждение</w:t>
      </w:r>
      <w:r w:rsidR="00DE2553" w:rsidRPr="009676B5">
        <w:t>/</w:t>
      </w:r>
      <w:r w:rsidRPr="009676B5">
        <w:t>поощрение: Добавление»</w:t>
      </w:r>
    </w:p>
    <w:p w:rsidR="009F4961" w:rsidRPr="009676B5" w:rsidRDefault="009F4961" w:rsidP="009F4961">
      <w:pPr>
        <w:pStyle w:val="phlistitemizedtitle"/>
        <w:rPr>
          <w:rFonts w:cs="Arial"/>
        </w:rPr>
      </w:pPr>
      <w:r w:rsidRPr="009676B5">
        <w:rPr>
          <w:rFonts w:cs="Arial"/>
        </w:rPr>
        <w:t>Заполните следующие поля:</w:t>
      </w:r>
    </w:p>
    <w:p w:rsidR="00E74B0A" w:rsidRPr="009676B5" w:rsidRDefault="00400286" w:rsidP="001B555D">
      <w:pPr>
        <w:pStyle w:val="phlistitemized1"/>
      </w:pPr>
      <w:r w:rsidRPr="009676B5">
        <w:t>«Вид награждения/поощрения» – укажите вид награждения из выпадающего списка;</w:t>
      </w:r>
    </w:p>
    <w:p w:rsidR="00400286" w:rsidRPr="009676B5" w:rsidRDefault="00400286" w:rsidP="001B555D">
      <w:pPr>
        <w:pStyle w:val="phlistitemized1"/>
      </w:pPr>
      <w:r w:rsidRPr="009676B5">
        <w:t xml:space="preserve">«Дата награждения» – </w:t>
      </w:r>
      <w:r w:rsidR="00BC02EC" w:rsidRPr="009676B5">
        <w:t>укажите дату награждения, выбрав ее в календаре;</w:t>
      </w:r>
    </w:p>
    <w:p w:rsidR="00BC02EC" w:rsidRPr="009676B5" w:rsidRDefault="00BC02EC" w:rsidP="001B555D">
      <w:pPr>
        <w:pStyle w:val="phlistitemized1"/>
      </w:pPr>
      <w:r w:rsidRPr="009676B5">
        <w:t xml:space="preserve">«Документ, основание награждения/поощрения» – прикрепите нужный документ, нажав на кнопку </w:t>
      </w:r>
      <w:r w:rsidR="000026B0" w:rsidRPr="009676B5">
        <w:rPr>
          <w:noProof/>
          <w:lang w:eastAsia="ru-RU"/>
        </w:rPr>
        <w:drawing>
          <wp:inline distT="0" distB="0" distL="0" distR="0" wp14:anchorId="169331EA" wp14:editId="27EE9814">
            <wp:extent cx="219075" cy="200025"/>
            <wp:effectExtent l="0" t="0" r="9525" b="9525"/>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9676B5">
        <w:t>;</w:t>
      </w:r>
    </w:p>
    <w:p w:rsidR="00BC02EC" w:rsidRPr="009676B5" w:rsidRDefault="00AA3EB3" w:rsidP="001B555D">
      <w:pPr>
        <w:pStyle w:val="phlistitemized1"/>
      </w:pPr>
      <w:r w:rsidRPr="009676B5">
        <w:t>«Номер документа» – укажите</w:t>
      </w:r>
      <w:r w:rsidR="00BC02EC" w:rsidRPr="009676B5">
        <w:t xml:space="preserve"> номер докуме</w:t>
      </w:r>
      <w:r w:rsidR="005B3E0F" w:rsidRPr="009676B5">
        <w:t>н</w:t>
      </w:r>
      <w:r w:rsidR="00BC02EC" w:rsidRPr="009676B5">
        <w:t>та;</w:t>
      </w:r>
    </w:p>
    <w:p w:rsidR="00344F11" w:rsidRPr="009676B5" w:rsidRDefault="00BC02EC" w:rsidP="001B555D">
      <w:pPr>
        <w:pStyle w:val="phlistitemized1"/>
        <w:rPr>
          <w:lang w:eastAsia="ru-RU"/>
        </w:rPr>
      </w:pPr>
      <w:r w:rsidRPr="009676B5">
        <w:t xml:space="preserve">«Дата выдачи документа» – </w:t>
      </w:r>
      <w:r w:rsidR="00806732" w:rsidRPr="009676B5">
        <w:t>укажите д</w:t>
      </w:r>
      <w:r w:rsidR="00FA5CEC" w:rsidRPr="009676B5">
        <w:t>ату выдачи, выбрав ее из календаря.</w:t>
      </w:r>
    </w:p>
    <w:p w:rsidR="00344F11" w:rsidRPr="009676B5" w:rsidRDefault="009F4961" w:rsidP="00C2778C">
      <w:pPr>
        <w:pStyle w:val="phnormal"/>
        <w:rPr>
          <w:rFonts w:cs="Arial"/>
          <w:lang w:eastAsia="en-US"/>
        </w:rPr>
      </w:pPr>
      <w:r w:rsidRPr="009676B5">
        <w:rPr>
          <w:rFonts w:cs="Arial"/>
          <w:lang w:eastAsia="en-US"/>
        </w:rPr>
        <w:t xml:space="preserve">Нажмите на </w:t>
      </w:r>
      <w:r w:rsidR="00344F11" w:rsidRPr="009676B5">
        <w:rPr>
          <w:rFonts w:cs="Arial"/>
          <w:lang w:eastAsia="en-US"/>
        </w:rPr>
        <w:t>кнопку «Сохранить» для сохранения данных или «Отмена» для отмены внесенных данных.</w:t>
      </w:r>
    </w:p>
    <w:p w:rsidR="008B7C5E" w:rsidRPr="009676B5" w:rsidRDefault="008B7C5E" w:rsidP="001B555D">
      <w:pPr>
        <w:pStyle w:val="40"/>
        <w:rPr>
          <w:lang w:eastAsia="en-US"/>
        </w:rPr>
      </w:pPr>
      <w:bookmarkStart w:id="2531" w:name="_Toc43281888"/>
      <w:r w:rsidRPr="009676B5">
        <w:rPr>
          <w:lang w:eastAsia="en-US"/>
        </w:rPr>
        <w:t>Вкладка «Квалификация»</w:t>
      </w:r>
      <w:bookmarkEnd w:id="2528"/>
      <w:bookmarkEnd w:id="2531"/>
    </w:p>
    <w:p w:rsidR="008B7C5E" w:rsidRPr="009676B5" w:rsidRDefault="008B7C5E" w:rsidP="00550B7F">
      <w:pPr>
        <w:pStyle w:val="phnormal"/>
        <w:rPr>
          <w:rFonts w:cs="Arial"/>
          <w:lang w:eastAsia="en-US"/>
        </w:rPr>
      </w:pPr>
      <w:r w:rsidRPr="009676B5">
        <w:rPr>
          <w:rFonts w:cs="Arial"/>
          <w:lang w:eastAsia="en-US"/>
        </w:rPr>
        <w:t>Используется для внесения в Систему информации о квалификации сотрудника.</w:t>
      </w:r>
    </w:p>
    <w:p w:rsidR="008B7C5E" w:rsidRPr="009676B5" w:rsidRDefault="008B7C5E" w:rsidP="009F4961">
      <w:pPr>
        <w:pStyle w:val="phlistitemizedtitle"/>
        <w:rPr>
          <w:rFonts w:cs="Arial"/>
        </w:rPr>
      </w:pPr>
      <w:r w:rsidRPr="009676B5">
        <w:rPr>
          <w:rFonts w:cs="Arial"/>
        </w:rPr>
        <w:t>Вкладка содержит следующие поля:</w:t>
      </w:r>
    </w:p>
    <w:p w:rsidR="008B7C5E" w:rsidRPr="009676B5" w:rsidRDefault="008B7C5E" w:rsidP="001B555D">
      <w:pPr>
        <w:pStyle w:val="phlistitemized1"/>
      </w:pPr>
      <w:r w:rsidRPr="009676B5">
        <w:t>«Категория» и «Кат. по совмест.»</w:t>
      </w:r>
      <w:r w:rsidR="0060299F" w:rsidRPr="009676B5">
        <w:t xml:space="preserve"> – </w:t>
      </w:r>
      <w:r w:rsidRPr="009676B5">
        <w:t>выберите значение из выпадающего списка;</w:t>
      </w:r>
    </w:p>
    <w:p w:rsidR="008B7C5E" w:rsidRPr="009676B5" w:rsidRDefault="008B7C5E" w:rsidP="001B555D">
      <w:pPr>
        <w:pStyle w:val="phlistitemized1"/>
      </w:pPr>
      <w:r w:rsidRPr="009676B5">
        <w:t>«Даты получения категорий»</w:t>
      </w:r>
      <w:r w:rsidR="0060299F" w:rsidRPr="009676B5">
        <w:t xml:space="preserve"> – </w:t>
      </w:r>
      <w:r w:rsidRPr="009676B5">
        <w:t>введите дату получения соответствующей категории, введенной в поле слева;</w:t>
      </w:r>
    </w:p>
    <w:p w:rsidR="008B7C5E" w:rsidRPr="009676B5" w:rsidRDefault="008B7C5E" w:rsidP="001B555D">
      <w:pPr>
        <w:pStyle w:val="phlistitemized1"/>
      </w:pPr>
      <w:r w:rsidRPr="009676B5">
        <w:t>«Пед. разряд»</w:t>
      </w:r>
      <w:r w:rsidR="0060299F" w:rsidRPr="009676B5">
        <w:t xml:space="preserve"> – </w:t>
      </w:r>
      <w:r w:rsidRPr="009676B5">
        <w:t>укажите значение разряда при наличии педагогического разряда у сотрудника.</w:t>
      </w:r>
    </w:p>
    <w:p w:rsidR="00547816" w:rsidRPr="009676B5" w:rsidRDefault="008B7C5E" w:rsidP="009F4961">
      <w:pPr>
        <w:pStyle w:val="phlistitemizedtitle"/>
        <w:rPr>
          <w:rFonts w:cs="Arial"/>
        </w:rPr>
      </w:pPr>
      <w:r w:rsidRPr="009676B5">
        <w:rPr>
          <w:rFonts w:cs="Arial"/>
        </w:rPr>
        <w:t>Вкладка содержит вложенные вкладки:</w:t>
      </w:r>
    </w:p>
    <w:p w:rsidR="005103D6" w:rsidRPr="009676B5" w:rsidRDefault="008B7C5E" w:rsidP="001B555D">
      <w:pPr>
        <w:pStyle w:val="phlistitemized1"/>
      </w:pPr>
      <w:r w:rsidRPr="009676B5">
        <w:t>«Конкурсы</w:t>
      </w:r>
      <w:r w:rsidR="008A52EE" w:rsidRPr="009676B5">
        <w:t>»,</w:t>
      </w:r>
    </w:p>
    <w:p w:rsidR="00547816" w:rsidRPr="009676B5" w:rsidRDefault="008A52EE" w:rsidP="001B555D">
      <w:pPr>
        <w:pStyle w:val="phlistitemized1"/>
      </w:pPr>
      <w:r w:rsidRPr="009676B5">
        <w:t>«Информация о</w:t>
      </w:r>
      <w:r w:rsidR="00547816" w:rsidRPr="009676B5">
        <w:t>б аттестациях»</w:t>
      </w:r>
      <w:r w:rsidR="005B3E0F" w:rsidRPr="009676B5">
        <w:t>,</w:t>
      </w:r>
    </w:p>
    <w:p w:rsidR="008B7C5E" w:rsidRPr="009676B5" w:rsidRDefault="00EF771E" w:rsidP="001B555D">
      <w:pPr>
        <w:pStyle w:val="phlistitemized1"/>
      </w:pPr>
      <w:r w:rsidRPr="009676B5">
        <w:t>«Научно-методическая деятельность»</w:t>
      </w:r>
      <w:r w:rsidR="008B7C5E" w:rsidRPr="009676B5">
        <w:t>.</w:t>
      </w:r>
    </w:p>
    <w:p w:rsidR="008B7C5E" w:rsidRPr="009676B5" w:rsidRDefault="008B7C5E" w:rsidP="00550B7F">
      <w:pPr>
        <w:pStyle w:val="phnormal"/>
        <w:rPr>
          <w:rFonts w:cs="Arial"/>
        </w:rPr>
      </w:pPr>
      <w:r w:rsidRPr="009676B5">
        <w:rPr>
          <w:rFonts w:cs="Arial"/>
        </w:rPr>
        <w:lastRenderedPageBreak/>
        <w:t>Вложенные вкладки «Конкурсы» содержит информацию о конкурсах, в которых принимал участие сотрудник.</w:t>
      </w:r>
    </w:p>
    <w:p w:rsidR="008B7C5E" w:rsidRPr="009676B5" w:rsidRDefault="008B7C5E" w:rsidP="00550B7F">
      <w:pPr>
        <w:pStyle w:val="phnormal"/>
        <w:rPr>
          <w:rFonts w:cs="Arial"/>
        </w:rPr>
      </w:pPr>
      <w:r w:rsidRPr="009676B5">
        <w:rPr>
          <w:rFonts w:cs="Arial"/>
        </w:rPr>
        <w:t xml:space="preserve">Чтобы добавить запись, нажмите </w:t>
      </w:r>
      <w:r w:rsidR="009F4961" w:rsidRPr="009676B5">
        <w:rPr>
          <w:rFonts w:cs="Arial"/>
        </w:rPr>
        <w:t xml:space="preserve">на </w:t>
      </w:r>
      <w:r w:rsidRPr="009676B5">
        <w:rPr>
          <w:rFonts w:cs="Arial"/>
        </w:rPr>
        <w:t>кнопку «Добавить» на панели инструментов вкладки «Конкурсы», откроется окно (</w:t>
      </w:r>
      <w:r w:rsidRPr="009676B5">
        <w:rPr>
          <w:rFonts w:cs="Arial"/>
        </w:rPr>
        <w:fldChar w:fldCharType="begin"/>
      </w:r>
      <w:r w:rsidRPr="009676B5">
        <w:rPr>
          <w:rFonts w:cs="Arial"/>
        </w:rPr>
        <w:instrText xml:space="preserve"> REF _Ref373775580 \h  \* MERGEFORMAT </w:instrText>
      </w:r>
      <w:r w:rsidRPr="009676B5">
        <w:rPr>
          <w:rFonts w:cs="Arial"/>
        </w:rPr>
      </w:r>
      <w:r w:rsidRPr="009676B5">
        <w:rPr>
          <w:rFonts w:cs="Arial"/>
        </w:rPr>
        <w:fldChar w:fldCharType="separate"/>
      </w:r>
      <w:r w:rsidR="002718AC" w:rsidRPr="002718AC">
        <w:rPr>
          <w:rFonts w:cs="Arial"/>
        </w:rPr>
        <w:t>Рисунок 195</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74D0858" wp14:editId="3145B99D">
            <wp:extent cx="3838575" cy="1733550"/>
            <wp:effectExtent l="0" t="0" r="9525" b="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38575" cy="1733550"/>
                    </a:xfrm>
                    <a:prstGeom prst="rect">
                      <a:avLst/>
                    </a:prstGeom>
                    <a:noFill/>
                    <a:ln>
                      <a:noFill/>
                    </a:ln>
                  </pic:spPr>
                </pic:pic>
              </a:graphicData>
            </a:graphic>
          </wp:inline>
        </w:drawing>
      </w:r>
    </w:p>
    <w:p w:rsidR="008B7C5E" w:rsidRPr="009676B5" w:rsidRDefault="008B7C5E" w:rsidP="00550B7F">
      <w:pPr>
        <w:pStyle w:val="phfiguretitle"/>
      </w:pPr>
      <w:bookmarkStart w:id="2532" w:name="_Ref37377558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195</w:t>
      </w:r>
      <w:r w:rsidR="00157D1B">
        <w:rPr>
          <w:noProof/>
        </w:rPr>
        <w:fldChar w:fldCharType="end"/>
      </w:r>
      <w:bookmarkEnd w:id="2532"/>
      <w:r w:rsidRPr="009676B5">
        <w:t xml:space="preserve"> – Окно «Конкурс: Добавление»</w:t>
      </w:r>
    </w:p>
    <w:p w:rsidR="008B7C5E" w:rsidRPr="009676B5" w:rsidRDefault="008B7C5E" w:rsidP="009F4961">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«Наименование»</w:t>
      </w:r>
      <w:r w:rsidR="0060299F" w:rsidRPr="009676B5">
        <w:t xml:space="preserve"> – </w:t>
      </w:r>
      <w:r w:rsidRPr="009676B5">
        <w:t>укажите наименование конкурса;</w:t>
      </w:r>
    </w:p>
    <w:p w:rsidR="008B7C5E" w:rsidRPr="009676B5" w:rsidRDefault="008B7C5E" w:rsidP="001B555D">
      <w:pPr>
        <w:pStyle w:val="phlistitemized1"/>
      </w:pPr>
      <w:r w:rsidRPr="009676B5">
        <w:t>«Уровень»</w:t>
      </w:r>
      <w:r w:rsidR="0060299F" w:rsidRPr="009676B5">
        <w:t xml:space="preserve"> – </w:t>
      </w:r>
      <w:r w:rsidRPr="009676B5">
        <w:t>выберите значение из выпадающего списка;</w:t>
      </w:r>
    </w:p>
    <w:p w:rsidR="008B7C5E" w:rsidRPr="009676B5" w:rsidRDefault="008B7C5E" w:rsidP="001B555D">
      <w:pPr>
        <w:pStyle w:val="phlistitemized1"/>
      </w:pPr>
      <w:r w:rsidRPr="009676B5">
        <w:t>«Год участия»</w:t>
      </w:r>
      <w:r w:rsidR="0060299F" w:rsidRPr="009676B5">
        <w:t xml:space="preserve"> – </w:t>
      </w:r>
      <w:r w:rsidRPr="009676B5">
        <w:t>укажите год участия в числовом формате;</w:t>
      </w:r>
    </w:p>
    <w:p w:rsidR="008B7C5E" w:rsidRPr="009676B5" w:rsidRDefault="008B7C5E" w:rsidP="001B555D">
      <w:pPr>
        <w:pStyle w:val="phlistitemized1"/>
      </w:pPr>
      <w:r w:rsidRPr="009676B5">
        <w:t>«Место»</w:t>
      </w:r>
      <w:r w:rsidR="0060299F" w:rsidRPr="009676B5">
        <w:t xml:space="preserve"> – </w:t>
      </w:r>
      <w:r w:rsidRPr="009676B5">
        <w:t>укажите место проведения конкурса.</w:t>
      </w:r>
    </w:p>
    <w:p w:rsidR="008B7C5E" w:rsidRPr="009676B5" w:rsidRDefault="008B7C5E" w:rsidP="00550B7F">
      <w:pPr>
        <w:pStyle w:val="phnormal"/>
        <w:rPr>
          <w:rFonts w:cs="Arial"/>
          <w:lang w:eastAsia="en-US"/>
        </w:rPr>
      </w:pPr>
      <w:r w:rsidRPr="009676B5">
        <w:rPr>
          <w:rFonts w:cs="Arial"/>
        </w:rPr>
        <w:t xml:space="preserve">Нажмите </w:t>
      </w:r>
      <w:r w:rsidR="009F4961" w:rsidRPr="009676B5">
        <w:rPr>
          <w:rFonts w:cs="Arial"/>
        </w:rPr>
        <w:t xml:space="preserve">на </w:t>
      </w:r>
      <w:r w:rsidRPr="009676B5">
        <w:rPr>
          <w:rFonts w:cs="Arial"/>
        </w:rPr>
        <w:t>кнопку «Сохранить</w:t>
      </w:r>
      <w:r w:rsidRPr="009676B5">
        <w:rPr>
          <w:rFonts w:cs="Arial"/>
          <w:lang w:eastAsia="en-US"/>
        </w:rPr>
        <w:t>» для создания записи.</w:t>
      </w:r>
    </w:p>
    <w:p w:rsidR="008B7C5E" w:rsidRPr="009676B5" w:rsidRDefault="008B7C5E" w:rsidP="00550B7F">
      <w:pPr>
        <w:pStyle w:val="phnormal"/>
        <w:rPr>
          <w:rFonts w:cs="Arial"/>
        </w:rPr>
      </w:pPr>
      <w:r w:rsidRPr="009676B5">
        <w:rPr>
          <w:rFonts w:cs="Arial"/>
        </w:rPr>
        <w:t>Вложенная вкладка «Информация об аттестациях» содержит информацию об аттестациях, пройденных сотрудником.</w:t>
      </w:r>
    </w:p>
    <w:p w:rsidR="008B7C5E" w:rsidRPr="009676B5" w:rsidRDefault="008B7C5E" w:rsidP="009F4961">
      <w:pPr>
        <w:pStyle w:val="phnormal"/>
        <w:rPr>
          <w:rFonts w:cs="Arial"/>
        </w:rPr>
      </w:pPr>
      <w:r w:rsidRPr="009676B5">
        <w:rPr>
          <w:rFonts w:cs="Arial"/>
        </w:rPr>
        <w:t xml:space="preserve">Чтобы создать запись, нажмите </w:t>
      </w:r>
      <w:r w:rsidR="009F4961" w:rsidRPr="009676B5">
        <w:rPr>
          <w:rFonts w:cs="Arial"/>
        </w:rPr>
        <w:t xml:space="preserve">на </w:t>
      </w:r>
      <w:r w:rsidRPr="009676B5">
        <w:rPr>
          <w:rFonts w:cs="Arial"/>
        </w:rPr>
        <w:t>кнопку «Добавить»</w:t>
      </w:r>
      <w:r w:rsidR="009F4961" w:rsidRPr="009676B5">
        <w:rPr>
          <w:rFonts w:cs="Arial"/>
        </w:rPr>
        <w:t xml:space="preserve">. Откроется </w:t>
      </w:r>
      <w:r w:rsidRPr="009676B5">
        <w:rPr>
          <w:rFonts w:cs="Arial"/>
        </w:rPr>
        <w:t xml:space="preserve">окно </w:t>
      </w:r>
      <w:r w:rsidR="002C484E" w:rsidRPr="009676B5">
        <w:rPr>
          <w:rFonts w:cs="Arial"/>
        </w:rPr>
        <w:t xml:space="preserve">«Информация об аттестации: Добавление» </w:t>
      </w:r>
      <w:r w:rsidRPr="009676B5">
        <w:rPr>
          <w:rFonts w:cs="Arial"/>
        </w:rPr>
        <w:t>(</w:t>
      </w:r>
      <w:r w:rsidRPr="009676B5">
        <w:rPr>
          <w:rFonts w:cs="Arial"/>
        </w:rPr>
        <w:fldChar w:fldCharType="begin"/>
      </w:r>
      <w:r w:rsidRPr="009676B5">
        <w:rPr>
          <w:rFonts w:cs="Arial"/>
        </w:rPr>
        <w:instrText xml:space="preserve"> REF _Ref373775894 \h  \* MERGEFORMAT </w:instrText>
      </w:r>
      <w:r w:rsidRPr="009676B5">
        <w:rPr>
          <w:rFonts w:cs="Arial"/>
        </w:rPr>
      </w:r>
      <w:r w:rsidRPr="009676B5">
        <w:rPr>
          <w:rFonts w:cs="Arial"/>
        </w:rPr>
        <w:fldChar w:fldCharType="separate"/>
      </w:r>
      <w:r w:rsidR="002718AC" w:rsidRPr="002718AC">
        <w:rPr>
          <w:rFonts w:cs="Arial"/>
        </w:rPr>
        <w:t>Рисунок 196</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5AEE84DD" wp14:editId="0B6C0168">
            <wp:extent cx="3848100" cy="2495550"/>
            <wp:effectExtent l="0" t="0" r="0" b="0"/>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48100" cy="2495550"/>
                    </a:xfrm>
                    <a:prstGeom prst="rect">
                      <a:avLst/>
                    </a:prstGeom>
                    <a:noFill/>
                    <a:ln>
                      <a:noFill/>
                    </a:ln>
                  </pic:spPr>
                </pic:pic>
              </a:graphicData>
            </a:graphic>
          </wp:inline>
        </w:drawing>
      </w:r>
    </w:p>
    <w:p w:rsidR="008B7C5E" w:rsidRPr="009676B5" w:rsidRDefault="008B7C5E" w:rsidP="00550B7F">
      <w:pPr>
        <w:pStyle w:val="phfiguretitle"/>
      </w:pPr>
      <w:bookmarkStart w:id="2533" w:name="_Ref37377589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196</w:t>
      </w:r>
      <w:r w:rsidR="00157D1B">
        <w:rPr>
          <w:noProof/>
        </w:rPr>
        <w:fldChar w:fldCharType="end"/>
      </w:r>
      <w:bookmarkEnd w:id="2533"/>
      <w:r w:rsidRPr="009676B5">
        <w:t xml:space="preserve"> – Окно «Информация об </w:t>
      </w:r>
      <w:r w:rsidR="002C484E" w:rsidRPr="009676B5">
        <w:t>аттестации: Д</w:t>
      </w:r>
      <w:r w:rsidRPr="009676B5">
        <w:t>обавление»</w:t>
      </w:r>
    </w:p>
    <w:p w:rsidR="008B7C5E" w:rsidRPr="009676B5" w:rsidRDefault="008B7C5E" w:rsidP="009F4961">
      <w:pPr>
        <w:pStyle w:val="phlistitemizedtitle"/>
        <w:rPr>
          <w:rFonts w:cs="Arial"/>
          <w:lang w:eastAsia="en-US"/>
        </w:rPr>
      </w:pPr>
      <w:r w:rsidRPr="009676B5">
        <w:rPr>
          <w:rFonts w:cs="Arial"/>
          <w:lang w:eastAsia="en-US"/>
        </w:rPr>
        <w:lastRenderedPageBreak/>
        <w:t>Заполните следующие поля:</w:t>
      </w:r>
    </w:p>
    <w:p w:rsidR="008B7C5E" w:rsidRPr="009676B5" w:rsidRDefault="008B7C5E" w:rsidP="001B555D">
      <w:pPr>
        <w:pStyle w:val="phlistitemized1"/>
      </w:pPr>
      <w:r w:rsidRPr="009676B5">
        <w:t>«Номер приказа об аттестации»</w:t>
      </w:r>
      <w:r w:rsidR="0060299F" w:rsidRPr="009676B5">
        <w:t xml:space="preserve"> – </w:t>
      </w:r>
      <w:r w:rsidRPr="009676B5">
        <w:t>укажите номер приказа об аттестации в числовом формате;</w:t>
      </w:r>
    </w:p>
    <w:p w:rsidR="008B7C5E" w:rsidRPr="009676B5" w:rsidRDefault="008B7C5E" w:rsidP="001B555D">
      <w:pPr>
        <w:pStyle w:val="phlistitemized1"/>
      </w:pPr>
      <w:r w:rsidRPr="009676B5">
        <w:t>«Год проведения аттестации»</w:t>
      </w:r>
      <w:r w:rsidR="0060299F" w:rsidRPr="009676B5">
        <w:t xml:space="preserve"> – </w:t>
      </w:r>
      <w:r w:rsidRPr="009676B5">
        <w:t>укажите год проведения аттестации в числовом формате;</w:t>
      </w:r>
    </w:p>
    <w:p w:rsidR="008B7C5E" w:rsidRPr="009676B5" w:rsidRDefault="008B7C5E" w:rsidP="001B555D">
      <w:pPr>
        <w:pStyle w:val="phlistitemized1"/>
      </w:pPr>
      <w:r w:rsidRPr="009676B5">
        <w:t>«Полученная квалификация»</w:t>
      </w:r>
      <w:r w:rsidR="0060299F" w:rsidRPr="009676B5">
        <w:t xml:space="preserve"> – </w:t>
      </w:r>
      <w:r w:rsidRPr="009676B5">
        <w:t>выберите значение из выпадающего списка;</w:t>
      </w:r>
    </w:p>
    <w:p w:rsidR="008B7C5E" w:rsidRPr="009676B5" w:rsidRDefault="008B7C5E" w:rsidP="001B555D">
      <w:pPr>
        <w:pStyle w:val="phlistitemized1"/>
      </w:pPr>
      <w:r w:rsidRPr="009676B5">
        <w:t>«Планируемый год проведения следующей аттестации»</w:t>
      </w:r>
      <w:r w:rsidR="0060299F" w:rsidRPr="009676B5">
        <w:t xml:space="preserve"> – </w:t>
      </w:r>
      <w:r w:rsidRPr="009676B5">
        <w:t>укажите планируемый год проведения следующей аттестации.</w:t>
      </w:r>
    </w:p>
    <w:p w:rsidR="008B7C5E" w:rsidRPr="009676B5" w:rsidRDefault="008B7C5E" w:rsidP="00550B7F">
      <w:pPr>
        <w:pStyle w:val="phnormal"/>
        <w:rPr>
          <w:rFonts w:cs="Arial"/>
        </w:rPr>
      </w:pPr>
      <w:r w:rsidRPr="009676B5">
        <w:rPr>
          <w:rFonts w:cs="Arial"/>
        </w:rPr>
        <w:t xml:space="preserve">Нажмите </w:t>
      </w:r>
      <w:r w:rsidR="009F4961" w:rsidRPr="009676B5">
        <w:rPr>
          <w:rFonts w:cs="Arial"/>
        </w:rPr>
        <w:t xml:space="preserve">на </w:t>
      </w:r>
      <w:r w:rsidRPr="009676B5">
        <w:rPr>
          <w:rFonts w:cs="Arial"/>
        </w:rPr>
        <w:t>кнопку «Сохранить».</w:t>
      </w:r>
    </w:p>
    <w:p w:rsidR="008B7C5E" w:rsidRPr="009676B5" w:rsidRDefault="009F4961" w:rsidP="00550B7F">
      <w:pPr>
        <w:pStyle w:val="phnormal"/>
        <w:rPr>
          <w:rFonts w:cs="Arial"/>
        </w:rPr>
      </w:pPr>
      <w:r w:rsidRPr="009676B5">
        <w:rPr>
          <w:rFonts w:cs="Arial"/>
          <w:lang w:eastAsia="en-US"/>
        </w:rPr>
        <w:t>На</w:t>
      </w:r>
      <w:r w:rsidR="00547816" w:rsidRPr="009676B5">
        <w:rPr>
          <w:rFonts w:cs="Arial"/>
          <w:lang w:eastAsia="en-US"/>
        </w:rPr>
        <w:t xml:space="preserve"> вложенную вкладку «Научно-</w:t>
      </w:r>
      <w:r w:rsidR="008B7C5E" w:rsidRPr="009676B5">
        <w:rPr>
          <w:rFonts w:cs="Arial"/>
          <w:lang w:eastAsia="en-US"/>
        </w:rPr>
        <w:t xml:space="preserve">методическая деятельность» </w:t>
      </w:r>
      <w:r w:rsidR="008B7C5E" w:rsidRPr="009676B5">
        <w:rPr>
          <w:rFonts w:cs="Arial"/>
        </w:rPr>
        <w:t xml:space="preserve">вносится информация о научно-исследовательских работах, авторских программах и методических материалах сотрудника </w:t>
      </w:r>
      <w:r w:rsidR="002955E7" w:rsidRPr="009676B5">
        <w:rPr>
          <w:rFonts w:cs="Arial"/>
        </w:rPr>
        <w:t>ОО</w:t>
      </w:r>
      <w:r w:rsidR="008B7C5E" w:rsidRPr="009676B5">
        <w:rPr>
          <w:rFonts w:cs="Arial"/>
        </w:rPr>
        <w:t>.</w:t>
      </w:r>
    </w:p>
    <w:p w:rsidR="009F4961" w:rsidRPr="009676B5" w:rsidRDefault="008B7C5E" w:rsidP="00550B7F">
      <w:pPr>
        <w:pStyle w:val="phnormal"/>
        <w:rPr>
          <w:rFonts w:cs="Arial"/>
        </w:rPr>
      </w:pPr>
      <w:r w:rsidRPr="009676B5">
        <w:rPr>
          <w:rFonts w:cs="Arial"/>
        </w:rPr>
        <w:t xml:space="preserve">Для </w:t>
      </w:r>
      <w:r w:rsidR="00547816" w:rsidRPr="009676B5">
        <w:rPr>
          <w:rFonts w:cs="Arial"/>
        </w:rPr>
        <w:t>добавления записи</w:t>
      </w:r>
      <w:r w:rsidRPr="009676B5">
        <w:rPr>
          <w:rFonts w:cs="Arial"/>
        </w:rPr>
        <w:t xml:space="preserve"> нажмите </w:t>
      </w:r>
      <w:r w:rsidR="009F4961" w:rsidRPr="009676B5">
        <w:rPr>
          <w:rFonts w:cs="Arial"/>
        </w:rPr>
        <w:t xml:space="preserve">на </w:t>
      </w:r>
      <w:r w:rsidRPr="009676B5">
        <w:rPr>
          <w:rFonts w:cs="Arial"/>
        </w:rPr>
        <w:t>кнопку «Добавить» на панели инструментов вкладки, откроется окно (</w:t>
      </w:r>
      <w:r w:rsidRPr="009676B5">
        <w:rPr>
          <w:rFonts w:cs="Arial"/>
        </w:rPr>
        <w:fldChar w:fldCharType="begin"/>
      </w:r>
      <w:r w:rsidRPr="009676B5">
        <w:rPr>
          <w:rFonts w:cs="Arial"/>
        </w:rPr>
        <w:instrText xml:space="preserve"> REF _Ref361753845 \h  \* MERGEFORMAT </w:instrText>
      </w:r>
      <w:r w:rsidRPr="009676B5">
        <w:rPr>
          <w:rFonts w:cs="Arial"/>
        </w:rPr>
      </w:r>
      <w:r w:rsidRPr="009676B5">
        <w:rPr>
          <w:rFonts w:cs="Arial"/>
        </w:rPr>
        <w:fldChar w:fldCharType="separate"/>
      </w:r>
      <w:r w:rsidR="002718AC" w:rsidRPr="002718AC">
        <w:rPr>
          <w:rFonts w:cs="Arial"/>
        </w:rPr>
        <w:t>Рисунок 197</w:t>
      </w:r>
      <w:r w:rsidRPr="009676B5">
        <w:rPr>
          <w:rFonts w:cs="Arial"/>
        </w:rPr>
        <w:fldChar w:fldCharType="end"/>
      </w:r>
      <w:r w:rsidR="009F4961" w:rsidRPr="009676B5">
        <w:rPr>
          <w:rFonts w:cs="Arial"/>
        </w:rPr>
        <w:t>).</w:t>
      </w:r>
    </w:p>
    <w:p w:rsidR="008B7C5E" w:rsidRPr="009676B5" w:rsidRDefault="008B7C5E" w:rsidP="009F4961">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«Наименование»</w:t>
      </w:r>
      <w:r w:rsidR="0060299F" w:rsidRPr="009676B5">
        <w:t xml:space="preserve"> – </w:t>
      </w:r>
      <w:r w:rsidRPr="009676B5">
        <w:t>укажите наименование работы</w:t>
      </w:r>
      <w:r w:rsidR="007C3D3F" w:rsidRPr="009676B5">
        <w:t xml:space="preserve">/ </w:t>
      </w:r>
      <w:r w:rsidRPr="009676B5">
        <w:t>программы</w:t>
      </w:r>
      <w:r w:rsidR="007C3D3F" w:rsidRPr="009676B5">
        <w:t xml:space="preserve">/ </w:t>
      </w:r>
      <w:r w:rsidRPr="009676B5">
        <w:t>материала;</w:t>
      </w:r>
    </w:p>
    <w:p w:rsidR="008B7C5E" w:rsidRPr="009676B5" w:rsidRDefault="008B7C5E" w:rsidP="001B555D">
      <w:pPr>
        <w:pStyle w:val="phlistitemized1"/>
      </w:pPr>
      <w:r w:rsidRPr="009676B5">
        <w:t>«Описание»</w:t>
      </w:r>
      <w:r w:rsidR="0060299F" w:rsidRPr="009676B5">
        <w:t xml:space="preserve"> – </w:t>
      </w:r>
      <w:r w:rsidRPr="009676B5">
        <w:t>введите описания добавляемой работы</w:t>
      </w:r>
      <w:r w:rsidR="007C3D3F" w:rsidRPr="009676B5">
        <w:t xml:space="preserve">/ </w:t>
      </w:r>
      <w:r w:rsidRPr="009676B5">
        <w:t>программы</w:t>
      </w:r>
      <w:r w:rsidR="007C3D3F" w:rsidRPr="009676B5">
        <w:t xml:space="preserve">/ </w:t>
      </w:r>
      <w:r w:rsidRPr="009676B5">
        <w:t>материала;</w:t>
      </w:r>
    </w:p>
    <w:p w:rsidR="008B7C5E" w:rsidRPr="009676B5" w:rsidRDefault="008B7C5E" w:rsidP="001B555D">
      <w:pPr>
        <w:pStyle w:val="phlistitemized1"/>
      </w:pPr>
      <w:r w:rsidRPr="009676B5">
        <w:t>«Дата»</w:t>
      </w:r>
      <w:r w:rsidR="0060299F" w:rsidRPr="009676B5">
        <w:t xml:space="preserve"> – </w:t>
      </w:r>
      <w:r w:rsidRPr="009676B5">
        <w:t>введите дату защиты</w:t>
      </w:r>
      <w:r w:rsidR="0046346C" w:rsidRPr="009676B5">
        <w:t>/</w:t>
      </w:r>
      <w:r w:rsidR="00E833C1">
        <w:t xml:space="preserve"> </w:t>
      </w:r>
      <w:r w:rsidRPr="009676B5">
        <w:t>представления работы</w:t>
      </w:r>
      <w:r w:rsidR="0046346C" w:rsidRPr="009676B5">
        <w:t>/</w:t>
      </w:r>
      <w:r w:rsidR="00E833C1">
        <w:t xml:space="preserve"> </w:t>
      </w:r>
      <w:r w:rsidRPr="009676B5">
        <w:t>программы</w:t>
      </w:r>
      <w:r w:rsidR="0046346C" w:rsidRPr="009676B5">
        <w:t>/</w:t>
      </w:r>
      <w:r w:rsidR="00E833C1">
        <w:t xml:space="preserve"> </w:t>
      </w:r>
      <w:r w:rsidRPr="009676B5">
        <w:t>материала.</w:t>
      </w:r>
    </w:p>
    <w:p w:rsidR="008B7C5E" w:rsidRPr="009676B5" w:rsidRDefault="000026B0" w:rsidP="00550B7F">
      <w:pPr>
        <w:pStyle w:val="phfigure"/>
        <w:rPr>
          <w:rFonts w:cs="Arial"/>
        </w:rPr>
      </w:pPr>
      <w:r w:rsidRPr="009676B5">
        <w:rPr>
          <w:rFonts w:cs="Arial"/>
          <w:noProof/>
        </w:rPr>
        <w:drawing>
          <wp:inline distT="0" distB="0" distL="0" distR="0" wp14:anchorId="497EB491" wp14:editId="1CE20AF3">
            <wp:extent cx="3848100" cy="1476375"/>
            <wp:effectExtent l="0" t="0" r="0" b="9525"/>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48100" cy="1476375"/>
                    </a:xfrm>
                    <a:prstGeom prst="rect">
                      <a:avLst/>
                    </a:prstGeom>
                    <a:noFill/>
                    <a:ln>
                      <a:noFill/>
                    </a:ln>
                  </pic:spPr>
                </pic:pic>
              </a:graphicData>
            </a:graphic>
          </wp:inline>
        </w:drawing>
      </w:r>
    </w:p>
    <w:p w:rsidR="008B7C5E" w:rsidRPr="009676B5" w:rsidRDefault="008B7C5E" w:rsidP="00550B7F">
      <w:pPr>
        <w:pStyle w:val="phfiguretitle"/>
      </w:pPr>
      <w:bookmarkStart w:id="2534" w:name="_Ref36175384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197</w:t>
      </w:r>
      <w:r w:rsidR="00157D1B">
        <w:rPr>
          <w:noProof/>
        </w:rPr>
        <w:fldChar w:fldCharType="end"/>
      </w:r>
      <w:bookmarkEnd w:id="2534"/>
      <w:r w:rsidR="0060299F" w:rsidRPr="009676B5">
        <w:t xml:space="preserve"> – </w:t>
      </w:r>
      <w:r w:rsidRPr="009676B5">
        <w:t>Окно «Научно-методическая деятельность: Добавление»</w:t>
      </w:r>
    </w:p>
    <w:p w:rsidR="008B7C5E" w:rsidRPr="009676B5" w:rsidRDefault="008B7C5E" w:rsidP="001B555D">
      <w:pPr>
        <w:pStyle w:val="40"/>
        <w:rPr>
          <w:lang w:eastAsia="en-US"/>
        </w:rPr>
      </w:pPr>
      <w:bookmarkStart w:id="2535" w:name="_Toc450750419"/>
      <w:bookmarkStart w:id="2536" w:name="_Toc43281889"/>
      <w:r w:rsidRPr="009676B5">
        <w:rPr>
          <w:lang w:eastAsia="en-US"/>
        </w:rPr>
        <w:t>Вкладка «</w:t>
      </w:r>
      <w:r w:rsidR="00A52B8B" w:rsidRPr="009676B5">
        <w:rPr>
          <w:lang w:eastAsia="en-US"/>
        </w:rPr>
        <w:t>Мероприятия</w:t>
      </w:r>
      <w:r w:rsidRPr="009676B5">
        <w:rPr>
          <w:lang w:eastAsia="en-US"/>
        </w:rPr>
        <w:t>»</w:t>
      </w:r>
      <w:bookmarkEnd w:id="2535"/>
      <w:bookmarkEnd w:id="2536"/>
    </w:p>
    <w:p w:rsidR="00A52B8B" w:rsidRPr="009676B5" w:rsidRDefault="00A52B8B" w:rsidP="00550B7F">
      <w:pPr>
        <w:pStyle w:val="phnormal"/>
        <w:rPr>
          <w:rFonts w:cs="Arial"/>
          <w:lang w:eastAsia="en-US"/>
        </w:rPr>
      </w:pPr>
      <w:r w:rsidRPr="009676B5">
        <w:rPr>
          <w:rFonts w:cs="Arial"/>
          <w:lang w:eastAsia="en-US"/>
        </w:rPr>
        <w:t>Данная вкладка содержит информацию об уч</w:t>
      </w:r>
      <w:r w:rsidR="00017AEC" w:rsidRPr="009676B5">
        <w:rPr>
          <w:rFonts w:cs="Arial"/>
          <w:lang w:eastAsia="en-US"/>
        </w:rPr>
        <w:t>астии</w:t>
      </w:r>
      <w:r w:rsidR="009F4961" w:rsidRPr="009676B5">
        <w:rPr>
          <w:rFonts w:cs="Arial"/>
          <w:lang w:eastAsia="en-US"/>
        </w:rPr>
        <w:t xml:space="preserve"> в мероприятиях сотрудника в рол</w:t>
      </w:r>
      <w:r w:rsidR="00017AEC" w:rsidRPr="009676B5">
        <w:rPr>
          <w:rFonts w:cs="Arial"/>
          <w:lang w:eastAsia="en-US"/>
        </w:rPr>
        <w:t>и участника и преподавателя. Данные об участии</w:t>
      </w:r>
      <w:r w:rsidR="00311B7C" w:rsidRPr="009676B5">
        <w:rPr>
          <w:rFonts w:cs="Arial"/>
          <w:lang w:eastAsia="en-US"/>
        </w:rPr>
        <w:t xml:space="preserve"> сотрудника в мероприятиях</w:t>
      </w:r>
      <w:r w:rsidR="00017AEC" w:rsidRPr="009676B5">
        <w:rPr>
          <w:rFonts w:cs="Arial"/>
          <w:lang w:eastAsia="en-US"/>
        </w:rPr>
        <w:t xml:space="preserve"> подтягиваются из дан</w:t>
      </w:r>
      <w:r w:rsidR="00311B7C" w:rsidRPr="009676B5">
        <w:rPr>
          <w:rFonts w:cs="Arial"/>
          <w:lang w:eastAsia="en-US"/>
        </w:rPr>
        <w:t>ных о мероприятиях</w:t>
      </w:r>
      <w:r w:rsidR="00017AEC" w:rsidRPr="009676B5">
        <w:rPr>
          <w:rFonts w:cs="Arial"/>
          <w:lang w:eastAsia="en-US"/>
        </w:rPr>
        <w:t xml:space="preserve"> (Реестры/Мероприятия)</w:t>
      </w:r>
      <w:r w:rsidR="00311B7C" w:rsidRPr="009676B5">
        <w:rPr>
          <w:rFonts w:cs="Arial"/>
          <w:lang w:eastAsia="en-US"/>
        </w:rPr>
        <w:t xml:space="preserve"> и</w:t>
      </w:r>
      <w:r w:rsidR="00017AEC" w:rsidRPr="009676B5">
        <w:rPr>
          <w:rFonts w:cs="Arial"/>
          <w:lang w:eastAsia="en-US"/>
        </w:rPr>
        <w:t xml:space="preserve"> доступны только для просмотра.</w:t>
      </w:r>
    </w:p>
    <w:p w:rsidR="00EF771E" w:rsidRPr="009676B5" w:rsidRDefault="00EF771E" w:rsidP="001B555D">
      <w:pPr>
        <w:pStyle w:val="40"/>
        <w:rPr>
          <w:lang w:eastAsia="en-US"/>
        </w:rPr>
      </w:pPr>
      <w:bookmarkStart w:id="2537" w:name="_Toc43281890"/>
      <w:r w:rsidRPr="009676B5">
        <w:rPr>
          <w:lang w:eastAsia="en-US"/>
        </w:rPr>
        <w:lastRenderedPageBreak/>
        <w:t>Вкладка «Иные сведения»</w:t>
      </w:r>
      <w:bookmarkEnd w:id="2537"/>
    </w:p>
    <w:p w:rsidR="00EF771E" w:rsidRPr="009676B5" w:rsidRDefault="00EF771E" w:rsidP="00550B7F">
      <w:pPr>
        <w:pStyle w:val="phnormal"/>
        <w:rPr>
          <w:rFonts w:cs="Arial"/>
        </w:rPr>
      </w:pPr>
      <w:r w:rsidRPr="009676B5">
        <w:rPr>
          <w:rFonts w:cs="Arial"/>
          <w:lang w:eastAsia="en-US"/>
        </w:rPr>
        <w:t>Данная вкладка содержит дополнительную информацию о сотруднике. Информация в данную вкладку вносится в виде произвольного текста.</w:t>
      </w:r>
    </w:p>
    <w:p w:rsidR="008B7C5E" w:rsidRPr="009676B5" w:rsidRDefault="008B7C5E" w:rsidP="001B555D">
      <w:pPr>
        <w:pStyle w:val="22"/>
      </w:pPr>
      <w:bookmarkStart w:id="2538" w:name="_Toc435804413"/>
      <w:bookmarkStart w:id="2539" w:name="_Toc450750420"/>
      <w:bookmarkStart w:id="2540" w:name="_Ref458760511"/>
      <w:bookmarkStart w:id="2541" w:name="_Ref463878379"/>
      <w:bookmarkStart w:id="2542" w:name="_Ref463964720"/>
      <w:bookmarkStart w:id="2543" w:name="_Ref506298786"/>
      <w:bookmarkStart w:id="2544" w:name="_Ref506453832"/>
      <w:bookmarkStart w:id="2545" w:name="_Ref17710366"/>
      <w:bookmarkStart w:id="2546" w:name="_Toc43281891"/>
      <w:bookmarkStart w:id="2547" w:name="_Toc47355299"/>
      <w:r w:rsidRPr="009676B5">
        <w:t>Реестр «Учащиеся»</w:t>
      </w:r>
      <w:bookmarkEnd w:id="2487"/>
      <w:bookmarkEnd w:id="2488"/>
      <w:bookmarkEnd w:id="2489"/>
      <w:bookmarkEnd w:id="2490"/>
      <w:bookmarkEnd w:id="2538"/>
      <w:bookmarkEnd w:id="2539"/>
      <w:bookmarkEnd w:id="2540"/>
      <w:bookmarkEnd w:id="2541"/>
      <w:bookmarkEnd w:id="2542"/>
      <w:bookmarkEnd w:id="2543"/>
      <w:bookmarkEnd w:id="2544"/>
      <w:bookmarkEnd w:id="2545"/>
      <w:bookmarkEnd w:id="2546"/>
      <w:bookmarkEnd w:id="2547"/>
    </w:p>
    <w:p w:rsidR="008B7C5E" w:rsidRPr="009676B5" w:rsidRDefault="009F4961" w:rsidP="00550B7F">
      <w:pPr>
        <w:pStyle w:val="phnormal"/>
        <w:rPr>
          <w:rFonts w:cs="Arial"/>
        </w:rPr>
      </w:pPr>
      <w:r w:rsidRPr="009676B5">
        <w:rPr>
          <w:rFonts w:cs="Arial"/>
        </w:rPr>
        <w:t>Для перехода к реестру «Учащиеся» выберите</w:t>
      </w:r>
      <w:r w:rsidR="008B7C5E" w:rsidRPr="009676B5">
        <w:rPr>
          <w:rFonts w:cs="Arial"/>
        </w:rPr>
        <w:t xml:space="preserve"> </w:t>
      </w:r>
      <w:r w:rsidRPr="009676B5">
        <w:rPr>
          <w:rFonts w:cs="Arial"/>
        </w:rPr>
        <w:t xml:space="preserve">пункт </w:t>
      </w:r>
      <w:r w:rsidR="008B7C5E" w:rsidRPr="009676B5">
        <w:rPr>
          <w:rFonts w:cs="Arial"/>
        </w:rPr>
        <w:t xml:space="preserve">меню </w:t>
      </w:r>
      <w:r w:rsidR="00837916" w:rsidRPr="009676B5">
        <w:rPr>
          <w:rFonts w:cs="Arial"/>
        </w:rPr>
        <w:t>«</w:t>
      </w:r>
      <w:r w:rsidR="008B7C5E" w:rsidRPr="009676B5">
        <w:rPr>
          <w:rFonts w:cs="Arial"/>
        </w:rPr>
        <w:t>Пуск</w:t>
      </w:r>
      <w:r w:rsidRPr="009676B5">
        <w:rPr>
          <w:rFonts w:cs="Arial"/>
        </w:rPr>
        <w:t>/</w:t>
      </w:r>
      <w:r w:rsidR="008B7C5E" w:rsidRPr="009676B5">
        <w:rPr>
          <w:rFonts w:cs="Arial"/>
        </w:rPr>
        <w:t>Реестры</w:t>
      </w:r>
      <w:r w:rsidRPr="009676B5">
        <w:rPr>
          <w:rFonts w:cs="Arial"/>
        </w:rPr>
        <w:t>/</w:t>
      </w:r>
      <w:r w:rsidR="008B7C5E" w:rsidRPr="009676B5">
        <w:rPr>
          <w:rFonts w:cs="Arial"/>
        </w:rPr>
        <w:t>Учащиеся</w:t>
      </w:r>
      <w:r w:rsidR="00837916" w:rsidRPr="009676B5">
        <w:rPr>
          <w:rFonts w:cs="Arial"/>
        </w:rPr>
        <w:t>»</w:t>
      </w:r>
      <w:r w:rsidR="008B7C5E" w:rsidRPr="009676B5">
        <w:rPr>
          <w:rFonts w:cs="Arial"/>
        </w:rPr>
        <w:t xml:space="preserve"> или </w:t>
      </w:r>
      <w:r w:rsidRPr="009676B5">
        <w:rPr>
          <w:rFonts w:cs="Arial"/>
        </w:rPr>
        <w:t>нажмите на ярлык</w:t>
      </w:r>
      <w:r w:rsidR="008B7C5E" w:rsidRPr="009676B5">
        <w:rPr>
          <w:rFonts w:cs="Arial"/>
        </w:rPr>
        <w:t xml:space="preserve"> </w:t>
      </w:r>
      <w:r w:rsidR="000026B0" w:rsidRPr="009676B5">
        <w:rPr>
          <w:rFonts w:cs="Arial"/>
          <w:noProof/>
        </w:rPr>
        <w:drawing>
          <wp:inline distT="0" distB="0" distL="0" distR="0" wp14:anchorId="26CAD1D0" wp14:editId="4DDFE19E">
            <wp:extent cx="333375" cy="409575"/>
            <wp:effectExtent l="0" t="0" r="9525" b="9525"/>
            <wp:docPr id="251" name="Рисунок 25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Безымянный"/>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33375" cy="409575"/>
                    </a:xfrm>
                    <a:prstGeom prst="rect">
                      <a:avLst/>
                    </a:prstGeom>
                    <a:noFill/>
                    <a:ln>
                      <a:noFill/>
                    </a:ln>
                  </pic:spPr>
                </pic:pic>
              </a:graphicData>
            </a:graphic>
          </wp:inline>
        </w:drawing>
      </w:r>
      <w:r w:rsidRPr="009676B5">
        <w:rPr>
          <w:rFonts w:cs="Arial"/>
        </w:rPr>
        <w:t xml:space="preserve">. Откроется </w:t>
      </w:r>
      <w:r w:rsidR="008B7C5E" w:rsidRPr="009676B5">
        <w:rPr>
          <w:rFonts w:cs="Arial"/>
        </w:rPr>
        <w:t>окно «Учащиеся» (</w:t>
      </w:r>
      <w:r w:rsidR="008B7C5E" w:rsidRPr="009676B5">
        <w:rPr>
          <w:rFonts w:cs="Arial"/>
        </w:rPr>
        <w:fldChar w:fldCharType="begin"/>
      </w:r>
      <w:r w:rsidR="008B7C5E" w:rsidRPr="009676B5">
        <w:rPr>
          <w:rFonts w:cs="Arial"/>
        </w:rPr>
        <w:instrText xml:space="preserve"> REF _Ref450144571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198</w:t>
      </w:r>
      <w:r w:rsidR="008B7C5E" w:rsidRPr="009676B5">
        <w:rPr>
          <w:rFonts w:cs="Arial"/>
        </w:rPr>
        <w:fldChar w:fldCharType="end"/>
      </w:r>
      <w:r w:rsidR="008B7C5E" w:rsidRPr="009676B5">
        <w:rPr>
          <w:rFonts w:cs="Arial"/>
        </w:rPr>
        <w:t>).</w:t>
      </w:r>
    </w:p>
    <w:p w:rsidR="008B7C5E" w:rsidRPr="009676B5" w:rsidRDefault="008B7C5E" w:rsidP="00550B7F">
      <w:pPr>
        <w:pStyle w:val="phnormal"/>
        <w:rPr>
          <w:rFonts w:cs="Arial"/>
        </w:rPr>
      </w:pPr>
      <w:r w:rsidRPr="009676B5">
        <w:rPr>
          <w:rFonts w:cs="Arial"/>
        </w:rPr>
        <w:t xml:space="preserve">Информация в окне представлена в виде таблицы (см. п. </w:t>
      </w:r>
      <w:r w:rsidRPr="009676B5">
        <w:rPr>
          <w:rFonts w:cs="Arial"/>
        </w:rPr>
        <w:fldChar w:fldCharType="begin"/>
      </w:r>
      <w:r w:rsidRPr="009676B5">
        <w:rPr>
          <w:rFonts w:cs="Arial"/>
        </w:rPr>
        <w:instrText xml:space="preserve"> REF _Ref449453036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w:t>
      </w:r>
    </w:p>
    <w:p w:rsidR="008B7C5E" w:rsidRPr="009676B5" w:rsidRDefault="008B7C5E" w:rsidP="00AA3EB3">
      <w:pPr>
        <w:pStyle w:val="phlistitemizedtitle"/>
        <w:rPr>
          <w:rFonts w:cs="Arial"/>
        </w:rPr>
      </w:pPr>
      <w:r w:rsidRPr="009676B5">
        <w:rPr>
          <w:rFonts w:cs="Arial"/>
        </w:rPr>
        <w:t xml:space="preserve">В таблице возможна </w:t>
      </w:r>
      <w:r w:rsidR="00820E69" w:rsidRPr="009676B5">
        <w:rPr>
          <w:rFonts w:cs="Arial"/>
        </w:rPr>
        <w:t xml:space="preserve">фильтрация списка учащихся </w:t>
      </w:r>
      <w:r w:rsidRPr="009676B5">
        <w:rPr>
          <w:rFonts w:cs="Arial"/>
        </w:rPr>
        <w:t xml:space="preserve">по </w:t>
      </w:r>
      <w:r w:rsidR="00820E69" w:rsidRPr="009676B5">
        <w:rPr>
          <w:rFonts w:cs="Arial"/>
        </w:rPr>
        <w:t xml:space="preserve">периоду обучения </w:t>
      </w:r>
      <w:r w:rsidRPr="009676B5">
        <w:rPr>
          <w:rFonts w:cs="Arial"/>
        </w:rPr>
        <w:t xml:space="preserve">и </w:t>
      </w:r>
      <w:r w:rsidR="00195905" w:rsidRPr="009676B5">
        <w:rPr>
          <w:rFonts w:cs="Arial"/>
        </w:rPr>
        <w:t>организациям</w:t>
      </w:r>
      <w:r w:rsidRPr="009676B5">
        <w:rPr>
          <w:rFonts w:cs="Arial"/>
        </w:rPr>
        <w:t>:</w:t>
      </w:r>
    </w:p>
    <w:p w:rsidR="008B7C5E" w:rsidRPr="009676B5" w:rsidRDefault="008B7C5E" w:rsidP="001B555D">
      <w:pPr>
        <w:pStyle w:val="phlistitemized1"/>
      </w:pPr>
      <w:r w:rsidRPr="009676B5">
        <w:t>«На текущую дату»</w:t>
      </w:r>
      <w:r w:rsidR="0060299F" w:rsidRPr="009676B5">
        <w:t xml:space="preserve"> – </w:t>
      </w:r>
      <w:r w:rsidR="00EF2D5D" w:rsidRPr="009676B5">
        <w:t>«В текущей организации»</w:t>
      </w:r>
      <w:r w:rsidRPr="009676B5">
        <w:t xml:space="preserve"> – отобразятся те учащиеся</w:t>
      </w:r>
      <w:r w:rsidR="009B53FA" w:rsidRPr="009676B5">
        <w:t>,</w:t>
      </w:r>
      <w:r w:rsidRPr="009676B5">
        <w:t xml:space="preserve"> которые на текущую д</w:t>
      </w:r>
      <w:r w:rsidR="00195905" w:rsidRPr="009676B5">
        <w:t>ату учатся в текущей организации</w:t>
      </w:r>
      <w:r w:rsidRPr="009676B5">
        <w:t>;</w:t>
      </w:r>
    </w:p>
    <w:p w:rsidR="008B7C5E" w:rsidRPr="009676B5" w:rsidRDefault="008B7C5E" w:rsidP="001B555D">
      <w:pPr>
        <w:pStyle w:val="phlistitemized1"/>
      </w:pPr>
      <w:r w:rsidRPr="009676B5">
        <w:t xml:space="preserve">«На текущую дату» – «Во всех </w:t>
      </w:r>
      <w:r w:rsidR="00EF2D5D" w:rsidRPr="009676B5">
        <w:t>организациях</w:t>
      </w:r>
      <w:r w:rsidRPr="009676B5">
        <w:t>» – отобразятся те учащиеся, которые</w:t>
      </w:r>
      <w:r w:rsidR="00195905" w:rsidRPr="009676B5">
        <w:t xml:space="preserve"> на текущую дату учатся в какой-либо организации</w:t>
      </w:r>
      <w:r w:rsidRPr="009676B5">
        <w:t>;</w:t>
      </w:r>
    </w:p>
    <w:p w:rsidR="008B7C5E" w:rsidRPr="009676B5" w:rsidRDefault="008B7C5E" w:rsidP="001B555D">
      <w:pPr>
        <w:pStyle w:val="phlistitemized1"/>
      </w:pPr>
      <w:r w:rsidRPr="009676B5">
        <w:t>«На текущую дату»</w:t>
      </w:r>
      <w:r w:rsidR="0060299F" w:rsidRPr="009676B5">
        <w:t xml:space="preserve"> – </w:t>
      </w:r>
      <w:r w:rsidR="00EF2D5D" w:rsidRPr="009676B5">
        <w:t xml:space="preserve">«В текущей и </w:t>
      </w:r>
      <w:r w:rsidRPr="009676B5">
        <w:t>подведомственных</w:t>
      </w:r>
      <w:r w:rsidR="00EF2D5D" w:rsidRPr="009676B5">
        <w:t xml:space="preserve"> организациях</w:t>
      </w:r>
      <w:r w:rsidRPr="009676B5">
        <w:t>»</w:t>
      </w:r>
      <w:r w:rsidR="0060299F" w:rsidRPr="009676B5">
        <w:t xml:space="preserve"> – </w:t>
      </w:r>
      <w:r w:rsidRPr="009676B5">
        <w:t xml:space="preserve">отобразятся те учащиеся, которые на текущую дату учатся в </w:t>
      </w:r>
      <w:r w:rsidR="00195905" w:rsidRPr="009676B5">
        <w:t>текущей организации</w:t>
      </w:r>
      <w:r w:rsidRPr="009676B5">
        <w:t xml:space="preserve"> и </w:t>
      </w:r>
      <w:r w:rsidR="009B53FA" w:rsidRPr="009676B5">
        <w:t>е</w:t>
      </w:r>
      <w:r w:rsidR="00195905" w:rsidRPr="009676B5">
        <w:t>е</w:t>
      </w:r>
      <w:r w:rsidR="009B53FA" w:rsidRPr="009676B5">
        <w:t xml:space="preserve"> </w:t>
      </w:r>
      <w:r w:rsidRPr="009676B5">
        <w:t>подведомственных;</w:t>
      </w:r>
    </w:p>
    <w:p w:rsidR="008B7C5E" w:rsidRPr="009676B5" w:rsidRDefault="008B7C5E" w:rsidP="001B555D">
      <w:pPr>
        <w:pStyle w:val="phlistitemized1"/>
      </w:pPr>
      <w:r w:rsidRPr="009676B5">
        <w:t xml:space="preserve">«В любое время» – </w:t>
      </w:r>
      <w:r w:rsidR="00EF2D5D" w:rsidRPr="009676B5">
        <w:t>«В текущей организации»</w:t>
      </w:r>
      <w:r w:rsidRPr="009676B5">
        <w:t xml:space="preserve"> – отобразятся те учащиеся, которые когда-либо обучались в </w:t>
      </w:r>
      <w:r w:rsidR="00195905" w:rsidRPr="009676B5">
        <w:t>текущей организации</w:t>
      </w:r>
      <w:r w:rsidRPr="009676B5">
        <w:t>;</w:t>
      </w:r>
    </w:p>
    <w:p w:rsidR="008B7C5E" w:rsidRPr="009676B5" w:rsidRDefault="008B7C5E" w:rsidP="001B555D">
      <w:pPr>
        <w:pStyle w:val="phlistitemized1"/>
      </w:pPr>
      <w:r w:rsidRPr="009676B5">
        <w:t>«В любое время»</w:t>
      </w:r>
      <w:r w:rsidR="0060299F" w:rsidRPr="009676B5">
        <w:t xml:space="preserve"> – </w:t>
      </w:r>
      <w:r w:rsidRPr="009676B5">
        <w:t xml:space="preserve">«Во всех </w:t>
      </w:r>
      <w:r w:rsidR="00EF2D5D" w:rsidRPr="009676B5">
        <w:t>организациях</w:t>
      </w:r>
      <w:r w:rsidRPr="009676B5">
        <w:t>» – отобразятся те учащиеся, котор</w:t>
      </w:r>
      <w:r w:rsidR="002D0FB8" w:rsidRPr="009676B5">
        <w:t>ые занесены в реестр «Учащиеся»;</w:t>
      </w:r>
    </w:p>
    <w:p w:rsidR="008B7C5E" w:rsidRPr="009676B5" w:rsidRDefault="008B7C5E" w:rsidP="001B555D">
      <w:pPr>
        <w:pStyle w:val="phlistitemized1"/>
      </w:pPr>
      <w:r w:rsidRPr="009676B5">
        <w:t>«В любое время»</w:t>
      </w:r>
      <w:r w:rsidR="0060299F" w:rsidRPr="009676B5">
        <w:t xml:space="preserve"> – </w:t>
      </w:r>
      <w:r w:rsidR="00EF2D5D" w:rsidRPr="009676B5">
        <w:t xml:space="preserve">«В текущей и подведомственных организациях» </w:t>
      </w:r>
      <w:r w:rsidR="0060299F" w:rsidRPr="009676B5">
        <w:t xml:space="preserve">– </w:t>
      </w:r>
      <w:r w:rsidRPr="009676B5">
        <w:t>отобразятся те учащиеся, которые когда-либо обучались в т</w:t>
      </w:r>
      <w:r w:rsidR="00195905" w:rsidRPr="009676B5">
        <w:t>екущей организации</w:t>
      </w:r>
      <w:r w:rsidRPr="009676B5">
        <w:t>.</w:t>
      </w:r>
    </w:p>
    <w:p w:rsidR="008B7C5E" w:rsidRPr="009676B5" w:rsidRDefault="008B7C5E" w:rsidP="00550B7F">
      <w:pPr>
        <w:pStyle w:val="phnormal"/>
        <w:rPr>
          <w:rFonts w:cs="Arial"/>
        </w:rPr>
      </w:pPr>
      <w:r w:rsidRPr="009676B5">
        <w:rPr>
          <w:rFonts w:cs="Arial"/>
        </w:rPr>
        <w:t xml:space="preserve">Также в таблице возможна фильтрация (поиск) данных по </w:t>
      </w:r>
      <w:r w:rsidR="0060299F" w:rsidRPr="009676B5">
        <w:rPr>
          <w:rFonts w:cs="Arial"/>
        </w:rPr>
        <w:t>ФИО</w:t>
      </w:r>
      <w:r w:rsidRPr="009676B5">
        <w:rPr>
          <w:rFonts w:cs="Arial"/>
        </w:rPr>
        <w:t xml:space="preserve"> учащегося, по дате рождения учащегося (с ук</w:t>
      </w:r>
      <w:r w:rsidR="00195905" w:rsidRPr="009676B5">
        <w:rPr>
          <w:rFonts w:cs="Arial"/>
        </w:rPr>
        <w:t>азанием периода)</w:t>
      </w:r>
      <w:r w:rsidRPr="009676B5">
        <w:rPr>
          <w:rFonts w:cs="Arial"/>
        </w:rPr>
        <w:t xml:space="preserve"> Введите в поле искомое значение (или часть слова), нажмите клавишу </w:t>
      </w:r>
      <w:r w:rsidR="00685FD3" w:rsidRPr="009676B5">
        <w:rPr>
          <w:rFonts w:cs="Arial"/>
        </w:rPr>
        <w:t>«</w:t>
      </w:r>
      <w:r w:rsidRPr="009676B5">
        <w:rPr>
          <w:rFonts w:cs="Arial"/>
          <w:lang w:val="en-US"/>
        </w:rPr>
        <w:t>Enter</w:t>
      </w:r>
      <w:r w:rsidR="00685FD3" w:rsidRPr="009676B5">
        <w:rPr>
          <w:rFonts w:cs="Arial"/>
        </w:rPr>
        <w:t>»</w:t>
      </w:r>
      <w:r w:rsidRPr="009676B5">
        <w:rPr>
          <w:rFonts w:cs="Arial"/>
        </w:rPr>
        <w:t xml:space="preserve"> на клавиатуре. Система выдаст результаты поиска.</w:t>
      </w:r>
    </w:p>
    <w:p w:rsidR="00685FD3" w:rsidRPr="009676B5" w:rsidRDefault="00685FD3" w:rsidP="00550B7F">
      <w:pPr>
        <w:pStyle w:val="phnormal"/>
        <w:rPr>
          <w:rFonts w:cs="Arial"/>
        </w:rPr>
      </w:pPr>
      <w:r w:rsidRPr="009676B5">
        <w:rPr>
          <w:rFonts w:cs="Arial"/>
          <w:b/>
        </w:rPr>
        <w:t>Примечание</w:t>
      </w:r>
      <w:r w:rsidR="00B70CE4" w:rsidRPr="009676B5">
        <w:rPr>
          <w:rFonts w:cs="Arial"/>
        </w:rPr>
        <w:t xml:space="preserve"> – </w:t>
      </w:r>
      <w:r w:rsidRPr="009676B5">
        <w:rPr>
          <w:rFonts w:cs="Arial"/>
        </w:rPr>
        <w:t xml:space="preserve">При выборе фильтров по периоду обучения (поле «Учатся») со значением «В любое время» отображаются учащиеся, которые обучаются в </w:t>
      </w:r>
      <w:r w:rsidR="00195905" w:rsidRPr="009676B5">
        <w:rPr>
          <w:rFonts w:cs="Arial"/>
        </w:rPr>
        <w:t xml:space="preserve">организации </w:t>
      </w:r>
      <w:r w:rsidRPr="009676B5">
        <w:rPr>
          <w:rFonts w:cs="Arial"/>
        </w:rPr>
        <w:t>в период обучения, выбранном в виджете.</w:t>
      </w:r>
    </w:p>
    <w:p w:rsidR="008B7C5E" w:rsidRPr="009676B5" w:rsidRDefault="008B7C5E" w:rsidP="00550B7F">
      <w:pPr>
        <w:pStyle w:val="a8"/>
        <w:ind w:firstLine="0"/>
        <w:jc w:val="center"/>
        <w:rPr>
          <w:rFonts w:ascii="Arial" w:hAnsi="Arial" w:cs="Arial"/>
        </w:rPr>
        <w:sectPr w:rsidR="008B7C5E" w:rsidRPr="009676B5" w:rsidSect="00E83C80">
          <w:footerReference w:type="first" r:id="rId258"/>
          <w:pgSz w:w="11906" w:h="16838"/>
          <w:pgMar w:top="1134" w:right="567" w:bottom="1134" w:left="1134" w:header="709" w:footer="284" w:gutter="0"/>
          <w:cols w:space="708"/>
          <w:docGrid w:linePitch="360"/>
        </w:sectPr>
      </w:pPr>
    </w:p>
    <w:p w:rsidR="008B7C5E" w:rsidRPr="009676B5" w:rsidRDefault="009D4DA5" w:rsidP="009F4961">
      <w:pPr>
        <w:pStyle w:val="phfigure"/>
        <w:rPr>
          <w:rFonts w:cs="Arial"/>
        </w:rPr>
      </w:pPr>
      <w:r>
        <w:rPr>
          <w:noProof/>
        </w:rPr>
        <w:lastRenderedPageBreak/>
        <w:drawing>
          <wp:inline distT="0" distB="0" distL="0" distR="0" wp14:anchorId="20DF4810" wp14:editId="30DC433D">
            <wp:extent cx="9155875" cy="4636053"/>
            <wp:effectExtent l="0" t="0" r="7620" b="0"/>
            <wp:docPr id="10301" name="Рисунок 1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9167572" cy="4641976"/>
                    </a:xfrm>
                    <a:prstGeom prst="rect">
                      <a:avLst/>
                    </a:prstGeom>
                  </pic:spPr>
                </pic:pic>
              </a:graphicData>
            </a:graphic>
          </wp:inline>
        </w:drawing>
      </w:r>
    </w:p>
    <w:p w:rsidR="008B7C5E" w:rsidRPr="009676B5" w:rsidRDefault="008B7C5E" w:rsidP="009F4961">
      <w:pPr>
        <w:pStyle w:val="phfiguretitle"/>
        <w:sectPr w:rsidR="008B7C5E" w:rsidRPr="009676B5" w:rsidSect="00AF69D3">
          <w:pgSz w:w="16838" w:h="11906" w:orient="landscape"/>
          <w:pgMar w:top="1077" w:right="567" w:bottom="567" w:left="567" w:header="709" w:footer="284" w:gutter="0"/>
          <w:cols w:space="708"/>
          <w:docGrid w:linePitch="360"/>
        </w:sectPr>
      </w:pPr>
      <w:bookmarkStart w:id="2548" w:name="_Ref45014457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198</w:t>
      </w:r>
      <w:r w:rsidR="00157D1B">
        <w:rPr>
          <w:noProof/>
        </w:rPr>
        <w:fldChar w:fldCharType="end"/>
      </w:r>
      <w:bookmarkStart w:id="2549" w:name="_Ref310608184"/>
      <w:bookmarkEnd w:id="2548"/>
      <w:r w:rsidR="0060299F" w:rsidRPr="009676B5">
        <w:t xml:space="preserve"> – </w:t>
      </w:r>
      <w:r w:rsidRPr="009676B5">
        <w:t>Реестр «Учащиеся»</w:t>
      </w:r>
      <w:bookmarkEnd w:id="2549"/>
    </w:p>
    <w:p w:rsidR="008B7C5E" w:rsidRPr="009676B5" w:rsidRDefault="008B7C5E" w:rsidP="00550B7F">
      <w:pPr>
        <w:pStyle w:val="phnormal"/>
        <w:rPr>
          <w:rFonts w:cs="Arial"/>
        </w:rPr>
      </w:pPr>
      <w:r w:rsidRPr="009676B5">
        <w:rPr>
          <w:rFonts w:cs="Arial"/>
        </w:rPr>
        <w:lastRenderedPageBreak/>
        <w:t xml:space="preserve">Чтобы создать нового учащегося (завести учащегося в Системе) или добавить </w:t>
      </w:r>
      <w:r w:rsidR="00195905" w:rsidRPr="009676B5">
        <w:rPr>
          <w:rFonts w:cs="Arial"/>
        </w:rPr>
        <w:t>организацию</w:t>
      </w:r>
      <w:r w:rsidRPr="009676B5">
        <w:rPr>
          <w:rFonts w:cs="Arial"/>
        </w:rPr>
        <w:t xml:space="preserve"> или группу к существующему учащемуся, нажмите</w:t>
      </w:r>
      <w:r w:rsidR="009F4961" w:rsidRPr="009676B5">
        <w:rPr>
          <w:rFonts w:cs="Arial"/>
        </w:rPr>
        <w:t xml:space="preserve"> на</w:t>
      </w:r>
      <w:r w:rsidRPr="009676B5">
        <w:rPr>
          <w:rFonts w:cs="Arial"/>
        </w:rPr>
        <w:t xml:space="preserve"> кнопку «Добавить» на рабочей панели. </w:t>
      </w:r>
      <w:r w:rsidR="009F4961" w:rsidRPr="009676B5">
        <w:rPr>
          <w:rFonts w:cs="Arial"/>
        </w:rPr>
        <w:t xml:space="preserve">Откроется </w:t>
      </w:r>
      <w:r w:rsidRPr="009676B5">
        <w:rPr>
          <w:rFonts w:cs="Arial"/>
        </w:rPr>
        <w:t>окно (</w:t>
      </w:r>
      <w:r w:rsidRPr="009676B5">
        <w:rPr>
          <w:rFonts w:cs="Arial"/>
        </w:rPr>
        <w:fldChar w:fldCharType="begin"/>
      </w:r>
      <w:r w:rsidRPr="009676B5">
        <w:rPr>
          <w:rFonts w:cs="Arial"/>
        </w:rPr>
        <w:instrText xml:space="preserve"> REF _Ref450142105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199</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D0C4232" wp14:editId="2A543322">
            <wp:extent cx="3790950" cy="1457325"/>
            <wp:effectExtent l="0" t="0" r="0" b="9525"/>
            <wp:docPr id="253" name="Рисунок 25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Безымянный"/>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790950" cy="1457325"/>
                    </a:xfrm>
                    <a:prstGeom prst="rect">
                      <a:avLst/>
                    </a:prstGeom>
                    <a:noFill/>
                    <a:ln>
                      <a:noFill/>
                    </a:ln>
                  </pic:spPr>
                </pic:pic>
              </a:graphicData>
            </a:graphic>
          </wp:inline>
        </w:drawing>
      </w:r>
    </w:p>
    <w:p w:rsidR="008B7C5E" w:rsidRPr="009676B5" w:rsidRDefault="008B7C5E" w:rsidP="00550B7F">
      <w:pPr>
        <w:pStyle w:val="phfiguretitle"/>
      </w:pPr>
      <w:bookmarkStart w:id="2550" w:name="_Ref45014210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199</w:t>
      </w:r>
      <w:r w:rsidR="00157D1B">
        <w:rPr>
          <w:noProof/>
        </w:rPr>
        <w:fldChar w:fldCharType="end"/>
      </w:r>
      <w:bookmarkEnd w:id="2550"/>
      <w:r w:rsidR="0060299F" w:rsidRPr="009676B5">
        <w:t xml:space="preserve"> – </w:t>
      </w:r>
      <w:bookmarkStart w:id="2551" w:name="_Ref425494833"/>
      <w:r w:rsidRPr="009676B5">
        <w:t>Окно «Учащийся: Добавление</w:t>
      </w:r>
      <w:bookmarkEnd w:id="2551"/>
      <w:r w:rsidRPr="009676B5">
        <w:t>»</w:t>
      </w:r>
    </w:p>
    <w:p w:rsidR="008B7C5E" w:rsidRPr="009676B5" w:rsidRDefault="008B7C5E" w:rsidP="00B45880">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rPr>
          <w:rStyle w:val="af"/>
          <w:rFonts w:ascii="Arial" w:eastAsia="Calibri" w:hAnsi="Arial" w:cs="Arial"/>
          <w:b w:val="0"/>
          <w:i w:val="0"/>
          <w:sz w:val="24"/>
          <w:szCs w:val="20"/>
          <w:lang w:eastAsia="en-US"/>
        </w:rPr>
      </w:pPr>
      <w:r w:rsidRPr="009676B5">
        <w:rPr>
          <w:rStyle w:val="af"/>
          <w:rFonts w:ascii="Arial" w:eastAsia="Calibri" w:hAnsi="Arial" w:cs="Arial"/>
          <w:b w:val="0"/>
          <w:i w:val="0"/>
          <w:sz w:val="24"/>
          <w:szCs w:val="20"/>
          <w:lang w:eastAsia="en-US"/>
        </w:rPr>
        <w:t>«Фамилия», «Имя»</w:t>
      </w:r>
      <w:r w:rsidR="0060299F" w:rsidRPr="009676B5">
        <w:rPr>
          <w:rStyle w:val="af"/>
          <w:rFonts w:ascii="Arial" w:eastAsia="Calibri" w:hAnsi="Arial" w:cs="Arial"/>
          <w:b w:val="0"/>
          <w:i w:val="0"/>
          <w:sz w:val="24"/>
          <w:szCs w:val="20"/>
          <w:lang w:eastAsia="en-US"/>
        </w:rPr>
        <w:t xml:space="preserve"> – </w:t>
      </w:r>
      <w:r w:rsidRPr="009676B5">
        <w:rPr>
          <w:rStyle w:val="af"/>
          <w:rFonts w:ascii="Arial" w:eastAsia="Calibri" w:hAnsi="Arial" w:cs="Arial"/>
          <w:b w:val="0"/>
          <w:i w:val="0"/>
          <w:sz w:val="24"/>
          <w:szCs w:val="20"/>
          <w:lang w:eastAsia="en-US"/>
        </w:rPr>
        <w:t>укажите фамилию и имя учащегося</w:t>
      </w:r>
      <w:r w:rsidR="007C7601" w:rsidRPr="009676B5">
        <w:rPr>
          <w:rStyle w:val="af"/>
          <w:rFonts w:ascii="Arial" w:eastAsia="Calibri" w:hAnsi="Arial" w:cs="Arial"/>
          <w:b w:val="0"/>
          <w:i w:val="0"/>
          <w:sz w:val="24"/>
          <w:szCs w:val="20"/>
          <w:lang w:eastAsia="en-US"/>
        </w:rPr>
        <w:t xml:space="preserve">. </w:t>
      </w:r>
      <w:r w:rsidR="007C7601" w:rsidRPr="009676B5">
        <w:t>Возможен ввод латинских символов</w:t>
      </w:r>
      <w:r w:rsidRPr="009676B5">
        <w:rPr>
          <w:rStyle w:val="af"/>
          <w:rFonts w:ascii="Arial" w:eastAsia="Calibri" w:hAnsi="Arial" w:cs="Arial"/>
          <w:b w:val="0"/>
          <w:i w:val="0"/>
          <w:sz w:val="24"/>
          <w:szCs w:val="20"/>
          <w:lang w:eastAsia="en-US"/>
        </w:rPr>
        <w:t>;</w:t>
      </w:r>
    </w:p>
    <w:p w:rsidR="008B7C5E" w:rsidRPr="009676B5" w:rsidRDefault="008B7C5E" w:rsidP="001B555D">
      <w:pPr>
        <w:pStyle w:val="phlistitemized1"/>
      </w:pPr>
      <w:r w:rsidRPr="009676B5">
        <w:t>«Дата рождения»</w:t>
      </w:r>
      <w:r w:rsidR="0060299F" w:rsidRPr="009676B5">
        <w:t xml:space="preserve"> – </w:t>
      </w:r>
      <w:r w:rsidR="00B45880" w:rsidRPr="009676B5">
        <w:t>укажите дату рождения учащегося.</w:t>
      </w:r>
    </w:p>
    <w:p w:rsidR="008B7C5E" w:rsidRPr="009676B5" w:rsidRDefault="008B7C5E" w:rsidP="00550B7F">
      <w:pPr>
        <w:pStyle w:val="phnormal"/>
        <w:rPr>
          <w:rFonts w:cs="Arial"/>
        </w:rPr>
      </w:pPr>
      <w:r w:rsidRPr="009676B5">
        <w:rPr>
          <w:rFonts w:cs="Arial"/>
        </w:rPr>
        <w:t xml:space="preserve">Нажмите </w:t>
      </w:r>
      <w:r w:rsidR="009F4961" w:rsidRPr="009676B5">
        <w:rPr>
          <w:rFonts w:cs="Arial"/>
        </w:rPr>
        <w:t xml:space="preserve">на </w:t>
      </w:r>
      <w:r w:rsidRPr="009676B5">
        <w:rPr>
          <w:rFonts w:cs="Arial"/>
        </w:rPr>
        <w:t>кнопку «Проверить, есть ли такой пользователь». После чего Система проверит, существует ли учащийся с такими параметрами в Системе:</w:t>
      </w:r>
    </w:p>
    <w:p w:rsidR="008B7C5E" w:rsidRPr="009676B5" w:rsidRDefault="008B7C5E" w:rsidP="001B555D">
      <w:pPr>
        <w:pStyle w:val="phlistitemized1"/>
      </w:pPr>
      <w:r w:rsidRPr="009676B5">
        <w:t>если учащегося с такими параметрами в Системе не существует, откроется окно (</w:t>
      </w:r>
      <w:r w:rsidRPr="009676B5">
        <w:fldChar w:fldCharType="begin"/>
      </w:r>
      <w:r w:rsidRPr="009676B5">
        <w:instrText xml:space="preserve"> REF _Ref450142189 \h </w:instrText>
      </w:r>
      <w:r w:rsidR="002222B6" w:rsidRPr="009676B5">
        <w:instrText xml:space="preserve"> \* MERGEFORMAT </w:instrText>
      </w:r>
      <w:r w:rsidRPr="009676B5">
        <w:fldChar w:fldCharType="separate"/>
      </w:r>
      <w:r w:rsidR="002718AC" w:rsidRPr="009676B5">
        <w:t>Р</w:t>
      </w:r>
      <w:r w:rsidR="002718AC">
        <w:t>исунок 200</w:t>
      </w:r>
      <w:r w:rsidRPr="009676B5">
        <w:fldChar w:fldCharType="end"/>
      </w:r>
      <w:r w:rsidRPr="009676B5">
        <w:t>)</w:t>
      </w:r>
      <w:r w:rsidR="00452324" w:rsidRPr="009676B5">
        <w:t>, в котором</w:t>
      </w:r>
      <w:r w:rsidR="00B15555" w:rsidRPr="009676B5">
        <w:t xml:space="preserve"> </w:t>
      </w:r>
      <w:r w:rsidRPr="009676B5">
        <w:t>нажмите одну из следующих кнопок:</w:t>
      </w:r>
    </w:p>
    <w:p w:rsidR="008B7C5E" w:rsidRPr="009676B5" w:rsidRDefault="000026B0" w:rsidP="00550B7F">
      <w:pPr>
        <w:pStyle w:val="phfigure"/>
        <w:rPr>
          <w:rFonts w:cs="Arial"/>
        </w:rPr>
      </w:pPr>
      <w:r w:rsidRPr="009676B5">
        <w:rPr>
          <w:rFonts w:cs="Arial"/>
          <w:noProof/>
        </w:rPr>
        <w:drawing>
          <wp:inline distT="0" distB="0" distL="0" distR="0" wp14:anchorId="7B3A7750" wp14:editId="0D0041B6">
            <wp:extent cx="4810125" cy="990600"/>
            <wp:effectExtent l="0" t="0" r="9525" b="0"/>
            <wp:docPr id="254" name="Рисунок 25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Безымянный"/>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0125" cy="990600"/>
                    </a:xfrm>
                    <a:prstGeom prst="rect">
                      <a:avLst/>
                    </a:prstGeom>
                    <a:noFill/>
                    <a:ln>
                      <a:noFill/>
                    </a:ln>
                  </pic:spPr>
                </pic:pic>
              </a:graphicData>
            </a:graphic>
          </wp:inline>
        </w:drawing>
      </w:r>
    </w:p>
    <w:p w:rsidR="008B7C5E" w:rsidRPr="009676B5" w:rsidRDefault="008B7C5E" w:rsidP="00550B7F">
      <w:pPr>
        <w:pStyle w:val="phfiguretitle"/>
      </w:pPr>
      <w:bookmarkStart w:id="2552" w:name="_Ref45014218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200</w:t>
      </w:r>
      <w:r w:rsidR="00157D1B">
        <w:rPr>
          <w:noProof/>
        </w:rPr>
        <w:fldChar w:fldCharType="end"/>
      </w:r>
      <w:bookmarkEnd w:id="2552"/>
      <w:r w:rsidR="0060299F" w:rsidRPr="009676B5">
        <w:t xml:space="preserve"> – </w:t>
      </w:r>
      <w:r w:rsidR="00DE2553" w:rsidRPr="009676B5">
        <w:t>Сообщение Системы</w:t>
      </w:r>
    </w:p>
    <w:p w:rsidR="008B7C5E" w:rsidRPr="009676B5" w:rsidRDefault="00060454" w:rsidP="001B555D">
      <w:pPr>
        <w:pStyle w:val="phlistitemized2"/>
        <w:rPr>
          <w:lang w:eastAsia="en-US"/>
        </w:rPr>
      </w:pPr>
      <w:r w:rsidRPr="009676B5">
        <w:rPr>
          <w:lang w:eastAsia="en-US"/>
        </w:rPr>
        <w:t>при нажатии на кнопку «Нет»</w:t>
      </w:r>
      <w:r w:rsidR="008B7C5E" w:rsidRPr="009676B5">
        <w:rPr>
          <w:lang w:eastAsia="en-US"/>
        </w:rPr>
        <w:t xml:space="preserve"> окно закроется;</w:t>
      </w:r>
    </w:p>
    <w:p w:rsidR="008B7C5E" w:rsidRPr="009676B5" w:rsidRDefault="008B7C5E" w:rsidP="001B555D">
      <w:pPr>
        <w:pStyle w:val="phlistitemized2"/>
        <w:rPr>
          <w:lang w:eastAsia="en-US"/>
        </w:rPr>
      </w:pPr>
      <w:r w:rsidRPr="009676B5">
        <w:rPr>
          <w:lang w:eastAsia="en-US"/>
        </w:rPr>
        <w:t>пр</w:t>
      </w:r>
      <w:r w:rsidR="00060454" w:rsidRPr="009676B5">
        <w:rPr>
          <w:lang w:eastAsia="en-US"/>
        </w:rPr>
        <w:t xml:space="preserve">и нажатии на кнопку «Отмена» </w:t>
      </w:r>
      <w:r w:rsidRPr="009676B5">
        <w:rPr>
          <w:lang w:eastAsia="en-US"/>
        </w:rPr>
        <w:t>откроется окно (</w:t>
      </w:r>
      <w:r w:rsidR="00AA3EB3" w:rsidRPr="009676B5">
        <w:rPr>
          <w:lang w:eastAsia="en-US"/>
        </w:rPr>
        <w:t xml:space="preserve">см. </w:t>
      </w:r>
      <w:r w:rsidRPr="009676B5">
        <w:rPr>
          <w:lang w:eastAsia="en-US"/>
        </w:rPr>
        <w:fldChar w:fldCharType="begin"/>
      </w:r>
      <w:r w:rsidRPr="009676B5">
        <w:rPr>
          <w:lang w:eastAsia="en-US"/>
        </w:rPr>
        <w:instrText xml:space="preserve"> REF _Ref450142105 \h </w:instrText>
      </w:r>
      <w:r w:rsidR="002222B6"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199</w:t>
      </w:r>
      <w:r w:rsidRPr="009676B5">
        <w:rPr>
          <w:lang w:eastAsia="en-US"/>
        </w:rPr>
        <w:fldChar w:fldCharType="end"/>
      </w:r>
      <w:r w:rsidRPr="009676B5">
        <w:rPr>
          <w:lang w:eastAsia="en-US"/>
        </w:rPr>
        <w:t>);</w:t>
      </w:r>
    </w:p>
    <w:p w:rsidR="008B7C5E" w:rsidRPr="009676B5" w:rsidRDefault="00060454" w:rsidP="001B555D">
      <w:pPr>
        <w:pStyle w:val="phlistitemized2"/>
        <w:rPr>
          <w:lang w:eastAsia="en-US"/>
        </w:rPr>
      </w:pPr>
      <w:r w:rsidRPr="009676B5">
        <w:rPr>
          <w:lang w:eastAsia="en-US"/>
        </w:rPr>
        <w:t>при нажатии на кнопку «Да»</w:t>
      </w:r>
      <w:r w:rsidR="008B7C5E" w:rsidRPr="009676B5">
        <w:rPr>
          <w:lang w:eastAsia="en-US"/>
        </w:rPr>
        <w:t xml:space="preserve"> откроется окно добавления нового учащегося (</w:t>
      </w:r>
      <w:r w:rsidR="008B7C5E" w:rsidRPr="009676B5">
        <w:rPr>
          <w:lang w:eastAsia="en-US"/>
        </w:rPr>
        <w:fldChar w:fldCharType="begin"/>
      </w:r>
      <w:r w:rsidR="008B7C5E" w:rsidRPr="009676B5">
        <w:rPr>
          <w:lang w:eastAsia="en-US"/>
        </w:rPr>
        <w:instrText xml:space="preserve"> REF _Ref450144295 \h </w:instrText>
      </w:r>
      <w:r w:rsidR="002222B6" w:rsidRPr="009676B5">
        <w:rPr>
          <w:lang w:eastAsia="en-US"/>
        </w:rPr>
        <w:instrText xml:space="preserve"> \* MERGEFORMAT </w:instrText>
      </w:r>
      <w:r w:rsidR="008B7C5E" w:rsidRPr="009676B5">
        <w:rPr>
          <w:lang w:eastAsia="en-US"/>
        </w:rPr>
      </w:r>
      <w:r w:rsidR="008B7C5E" w:rsidRPr="009676B5">
        <w:rPr>
          <w:lang w:eastAsia="en-US"/>
        </w:rPr>
        <w:fldChar w:fldCharType="separate"/>
      </w:r>
      <w:r w:rsidR="002718AC" w:rsidRPr="009676B5">
        <w:t>Р</w:t>
      </w:r>
      <w:r w:rsidR="002718AC">
        <w:t>исунок 201</w:t>
      </w:r>
      <w:r w:rsidR="008B7C5E" w:rsidRPr="009676B5">
        <w:rPr>
          <w:lang w:eastAsia="en-US"/>
        </w:rPr>
        <w:fldChar w:fldCharType="end"/>
      </w:r>
      <w:r w:rsidR="008B7C5E" w:rsidRPr="009676B5">
        <w:rPr>
          <w:lang w:eastAsia="en-US"/>
        </w:rPr>
        <w:t>).</w:t>
      </w:r>
    </w:p>
    <w:p w:rsidR="008B7C5E" w:rsidRPr="009676B5" w:rsidRDefault="00CC5A5E" w:rsidP="00550B7F">
      <w:pPr>
        <w:pStyle w:val="phfigure"/>
        <w:rPr>
          <w:rFonts w:cs="Arial"/>
        </w:rPr>
      </w:pPr>
      <w:r w:rsidRPr="009676B5">
        <w:rPr>
          <w:rFonts w:cs="Arial"/>
          <w:noProof/>
        </w:rPr>
        <w:lastRenderedPageBreak/>
        <w:drawing>
          <wp:inline distT="0" distB="0" distL="0" distR="0" wp14:anchorId="5DE58A27" wp14:editId="49F1EC5C">
            <wp:extent cx="6152515" cy="4189095"/>
            <wp:effectExtent l="0" t="0" r="635" b="190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152515" cy="4189095"/>
                    </a:xfrm>
                    <a:prstGeom prst="rect">
                      <a:avLst/>
                    </a:prstGeom>
                  </pic:spPr>
                </pic:pic>
              </a:graphicData>
            </a:graphic>
          </wp:inline>
        </w:drawing>
      </w:r>
    </w:p>
    <w:p w:rsidR="008B7C5E" w:rsidRPr="009676B5" w:rsidRDefault="008B7C5E" w:rsidP="00550B7F">
      <w:pPr>
        <w:pStyle w:val="phfiguretitle"/>
      </w:pPr>
      <w:bookmarkStart w:id="2553" w:name="_Ref4501442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201</w:t>
      </w:r>
      <w:r w:rsidR="00157D1B">
        <w:rPr>
          <w:noProof/>
        </w:rPr>
        <w:fldChar w:fldCharType="end"/>
      </w:r>
      <w:bookmarkEnd w:id="2553"/>
      <w:r w:rsidRPr="009676B5">
        <w:t xml:space="preserve"> – Окно «Учащийся: Добавление нового учащегося»</w:t>
      </w:r>
    </w:p>
    <w:p w:rsidR="008B7C5E" w:rsidRPr="009676B5" w:rsidRDefault="008B7C5E" w:rsidP="00A74699">
      <w:pPr>
        <w:pStyle w:val="phlistitemizedtitle"/>
        <w:rPr>
          <w:rFonts w:cs="Arial"/>
          <w:lang w:eastAsia="en-US"/>
        </w:rPr>
      </w:pPr>
      <w:r w:rsidRPr="009676B5">
        <w:rPr>
          <w:rFonts w:cs="Arial"/>
          <w:lang w:eastAsia="en-US"/>
        </w:rPr>
        <w:t>Заполните следующие поля:</w:t>
      </w:r>
    </w:p>
    <w:p w:rsidR="008B7C5E" w:rsidRPr="009676B5" w:rsidRDefault="008B7C5E" w:rsidP="001B555D">
      <w:pPr>
        <w:pStyle w:val="phlistitemized1"/>
      </w:pPr>
      <w:r w:rsidRPr="009676B5">
        <w:t>«Фамилия», «Имя</w:t>
      </w:r>
      <w:r w:rsidR="004F63E1" w:rsidRPr="009676B5">
        <w:t>» – поля заполнены, являю</w:t>
      </w:r>
      <w:r w:rsidR="0060299F" w:rsidRPr="009676B5">
        <w:t>тся не</w:t>
      </w:r>
      <w:r w:rsidRPr="009676B5">
        <w:t>редактируемыми;</w:t>
      </w:r>
    </w:p>
    <w:p w:rsidR="008B7C5E" w:rsidRPr="009676B5" w:rsidRDefault="008B7C5E" w:rsidP="001B555D">
      <w:pPr>
        <w:pStyle w:val="phlistitemized1"/>
      </w:pPr>
      <w:r w:rsidRPr="009676B5">
        <w:t>«Отчество»</w:t>
      </w:r>
      <w:r w:rsidR="0060299F" w:rsidRPr="009676B5">
        <w:t xml:space="preserve"> – </w:t>
      </w:r>
      <w:r w:rsidRPr="009676B5">
        <w:t>укажите отчество учащегося;</w:t>
      </w:r>
    </w:p>
    <w:p w:rsidR="008B7C5E" w:rsidRPr="009676B5" w:rsidRDefault="008B7C5E" w:rsidP="001B555D">
      <w:pPr>
        <w:pStyle w:val="phlistitemized1"/>
      </w:pPr>
      <w:r w:rsidRPr="009676B5">
        <w:t>«Дата рождения</w:t>
      </w:r>
      <w:r w:rsidR="0060299F" w:rsidRPr="009676B5">
        <w:t>» – поле заполнено, является не</w:t>
      </w:r>
      <w:r w:rsidRPr="009676B5">
        <w:t>редактируемым;</w:t>
      </w:r>
    </w:p>
    <w:p w:rsidR="008B7C5E" w:rsidRPr="009676B5" w:rsidRDefault="008B7C5E" w:rsidP="001B555D">
      <w:pPr>
        <w:pStyle w:val="phlistitemized1"/>
      </w:pPr>
      <w:r w:rsidRPr="009676B5">
        <w:t>«Пол»</w:t>
      </w:r>
      <w:r w:rsidR="0060299F" w:rsidRPr="009676B5">
        <w:t xml:space="preserve"> – </w:t>
      </w:r>
      <w:r w:rsidRPr="009676B5">
        <w:t>укажите пол учащегося, выбрав значение из выпадающего списка;</w:t>
      </w:r>
    </w:p>
    <w:p w:rsidR="008B7C5E" w:rsidRPr="009676B5" w:rsidRDefault="008B7C5E" w:rsidP="001B555D">
      <w:pPr>
        <w:pStyle w:val="phlistitemized1"/>
      </w:pPr>
      <w:r w:rsidRPr="009676B5">
        <w:t>«Фото»</w:t>
      </w:r>
      <w:r w:rsidR="0060299F" w:rsidRPr="009676B5">
        <w:t xml:space="preserve"> – </w:t>
      </w:r>
      <w:r w:rsidRPr="009676B5">
        <w:t>выбор файла для загрузки;</w:t>
      </w:r>
    </w:p>
    <w:p w:rsidR="00601FF7" w:rsidRPr="009676B5" w:rsidRDefault="00601FF7" w:rsidP="001B555D">
      <w:pPr>
        <w:pStyle w:val="phlistitemized1"/>
      </w:pPr>
      <w:r w:rsidRPr="009676B5">
        <w:t>«СНИЛС»</w:t>
      </w:r>
      <w:r w:rsidR="0060299F" w:rsidRPr="009676B5">
        <w:t xml:space="preserve"> – </w:t>
      </w:r>
      <w:r w:rsidRPr="009676B5">
        <w:t xml:space="preserve">введите </w:t>
      </w:r>
      <w:r w:rsidR="00821E5E" w:rsidRPr="009676B5">
        <w:t>СНИЛС</w:t>
      </w:r>
      <w:r w:rsidRPr="009676B5">
        <w:t>;</w:t>
      </w:r>
    </w:p>
    <w:p w:rsidR="008B7C5E" w:rsidRPr="009676B5" w:rsidRDefault="008B7C5E" w:rsidP="001B555D">
      <w:pPr>
        <w:pStyle w:val="phlistitemized1"/>
      </w:pPr>
      <w:r w:rsidRPr="009676B5">
        <w:t>«Логин»</w:t>
      </w:r>
      <w:r w:rsidR="0060299F" w:rsidRPr="009676B5">
        <w:t xml:space="preserve"> – </w:t>
      </w:r>
      <w:r w:rsidRPr="009676B5">
        <w:t>укажите логин учащегося, с помощью которого он смо</w:t>
      </w:r>
      <w:r w:rsidR="00420A49" w:rsidRPr="009676B5">
        <w:t>жет входить в Систему.</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введен уже существующий логин, то поле подсвечивается желтым цветом.</w:t>
      </w:r>
      <w:r w:rsidR="004603D1" w:rsidRPr="009676B5">
        <w:rPr>
          <w:rFonts w:cs="Arial"/>
        </w:rPr>
        <w:t xml:space="preserve"> Возможен ввод латинских и нередактируемых символов префикса в поле «Логин».</w:t>
      </w:r>
    </w:p>
    <w:p w:rsidR="008B7C5E" w:rsidRPr="009676B5" w:rsidRDefault="008B7C5E" w:rsidP="001B555D">
      <w:pPr>
        <w:pStyle w:val="phlistitemized1"/>
      </w:pPr>
      <w:r w:rsidRPr="009676B5">
        <w:t>«Пароль»</w:t>
      </w:r>
      <w:r w:rsidR="0060299F" w:rsidRPr="009676B5">
        <w:t xml:space="preserve"> – </w:t>
      </w:r>
      <w:r w:rsidRPr="009676B5">
        <w:t>укажите пароль для входа в Систему;</w:t>
      </w:r>
    </w:p>
    <w:p w:rsidR="008B7C5E" w:rsidRPr="009676B5" w:rsidRDefault="008B7C5E" w:rsidP="001B555D">
      <w:pPr>
        <w:pStyle w:val="phlistitemized1"/>
      </w:pPr>
      <w:r w:rsidRPr="009676B5">
        <w:t>«Подтверждение»</w:t>
      </w:r>
      <w:r w:rsidR="0060299F" w:rsidRPr="009676B5">
        <w:t xml:space="preserve"> – </w:t>
      </w:r>
      <w:r w:rsidRPr="009676B5">
        <w:t>для подтверждения пароля вве</w:t>
      </w:r>
      <w:r w:rsidR="00B45880" w:rsidRPr="009676B5">
        <w:t>дите его повторно в данное поле;</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Поля «Пароль» и «Подтверждение» должны совпадать.</w:t>
      </w:r>
    </w:p>
    <w:p w:rsidR="008B7C5E" w:rsidRPr="009676B5" w:rsidRDefault="008B7C5E" w:rsidP="001B555D">
      <w:pPr>
        <w:pStyle w:val="phlistitemized1"/>
      </w:pPr>
      <w:r w:rsidRPr="009676B5">
        <w:lastRenderedPageBreak/>
        <w:t>«</w:t>
      </w:r>
      <w:r w:rsidR="00944C66" w:rsidRPr="009676B5">
        <w:t>Организация</w:t>
      </w:r>
      <w:r w:rsidRPr="009676B5">
        <w:t>»</w:t>
      </w:r>
      <w:r w:rsidR="0060299F" w:rsidRPr="009676B5">
        <w:t xml:space="preserve"> – </w:t>
      </w:r>
      <w:r w:rsidRPr="009676B5">
        <w:t xml:space="preserve">укажите </w:t>
      </w:r>
      <w:r w:rsidR="00195905" w:rsidRPr="009676B5">
        <w:t>организацию, в которой</w:t>
      </w:r>
      <w:r w:rsidRPr="009676B5">
        <w:t xml:space="preserve"> обучается учащийся, выбрав значение из реестра </w:t>
      </w:r>
      <w:r w:rsidR="00E017E1" w:rsidRPr="009676B5">
        <w:t>«Организация»</w:t>
      </w:r>
      <w:r w:rsidR="00195905" w:rsidRPr="009676B5">
        <w:t>. По умолчанию выбрана текущая организация</w:t>
      </w:r>
      <w:r w:rsidRPr="009676B5">
        <w:t>;</w:t>
      </w:r>
    </w:p>
    <w:p w:rsidR="0060080F" w:rsidRPr="009676B5" w:rsidRDefault="0060080F" w:rsidP="001B555D">
      <w:pPr>
        <w:pStyle w:val="phlistitemized1"/>
      </w:pPr>
      <w:r w:rsidRPr="009676B5">
        <w:t>«Форма обучения» – выберите форму обучения:</w:t>
      </w:r>
    </w:p>
    <w:p w:rsidR="0060080F" w:rsidRPr="009676B5" w:rsidRDefault="0060080F" w:rsidP="001B555D">
      <w:pPr>
        <w:pStyle w:val="phlistitemized2"/>
      </w:pPr>
      <w:r w:rsidRPr="009676B5">
        <w:t>«В группе»;</w:t>
      </w:r>
    </w:p>
    <w:p w:rsidR="0060080F" w:rsidRPr="009676B5" w:rsidRDefault="0060080F" w:rsidP="001B555D">
      <w:pPr>
        <w:pStyle w:val="phlistitemized2"/>
      </w:pPr>
      <w:r w:rsidRPr="009676B5">
        <w:t>«По индивидуальной программе».</w:t>
      </w:r>
    </w:p>
    <w:p w:rsidR="0060080F" w:rsidRPr="009676B5" w:rsidRDefault="0060080F" w:rsidP="001B555D">
      <w:pPr>
        <w:pStyle w:val="phlistitemized1"/>
      </w:pPr>
      <w:r w:rsidRPr="009676B5">
        <w:t>«</w:t>
      </w:r>
      <w:r w:rsidR="009C4DCE">
        <w:t>№ </w:t>
      </w:r>
      <w:r w:rsidRPr="009676B5">
        <w:t>приказа» – заполните номер приказа о зачислении;</w:t>
      </w:r>
    </w:p>
    <w:p w:rsidR="008B7C5E" w:rsidRPr="009676B5" w:rsidRDefault="008B7C5E" w:rsidP="001B555D">
      <w:pPr>
        <w:pStyle w:val="phlistitemized1"/>
      </w:pPr>
      <w:r w:rsidRPr="009676B5">
        <w:t>«Группа»</w:t>
      </w:r>
      <w:r w:rsidR="0060299F" w:rsidRPr="009676B5">
        <w:t xml:space="preserve"> – </w:t>
      </w:r>
      <w:r w:rsidRPr="009676B5">
        <w:t>укажите группу обучения учащегося, выбрав значение из реестра «Группы» (</w:t>
      </w:r>
      <w:r w:rsidR="00AB2124" w:rsidRPr="009676B5">
        <w:t>для выбора доступны только группы того периода, который задан на рабочем столе Системы в виджете «Период обучения»</w:t>
      </w:r>
      <w:r w:rsidR="0060080F" w:rsidRPr="009676B5">
        <w:t>);</w:t>
      </w:r>
    </w:p>
    <w:p w:rsidR="0060080F" w:rsidRPr="009676B5" w:rsidRDefault="0060080F" w:rsidP="001B555D">
      <w:pPr>
        <w:pStyle w:val="phlistitemized1"/>
      </w:pPr>
      <w:r w:rsidRPr="009676B5">
        <w:t>«Дата зачисления» – укажите дату зачисления в группу. Выбор даты возможен только из периода, заданного на рабочем столе Системы в виджете «Период обучения». Дата зачисления должна входить в период обучения группы.</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w:t>
      </w:r>
      <w:r w:rsidR="00821E5E" w:rsidRPr="009676B5">
        <w:rPr>
          <w:rFonts w:cs="Arial"/>
        </w:rPr>
        <w:t>и нажатии на кнопку «Сохранить» Система производит проверку на наличие</w:t>
      </w:r>
      <w:r w:rsidRPr="009676B5">
        <w:rPr>
          <w:rFonts w:cs="Arial"/>
        </w:rPr>
        <w:t xml:space="preserve"> в Системе учащегося или пользователя с такими же </w:t>
      </w:r>
      <w:r w:rsidR="0060299F" w:rsidRPr="009676B5">
        <w:rPr>
          <w:rFonts w:cs="Arial"/>
        </w:rPr>
        <w:t xml:space="preserve">ФИО </w:t>
      </w:r>
      <w:r w:rsidRPr="009676B5">
        <w:rPr>
          <w:rFonts w:cs="Arial"/>
        </w:rPr>
        <w:t>и датой рождения (если учащийся добавлялся в одно и то же время).</w:t>
      </w:r>
    </w:p>
    <w:p w:rsidR="008B7C5E" w:rsidRPr="009676B5" w:rsidRDefault="008B7C5E" w:rsidP="00550B7F">
      <w:pPr>
        <w:pStyle w:val="phnormal"/>
        <w:rPr>
          <w:rFonts w:cs="Arial"/>
        </w:rPr>
      </w:pPr>
      <w:r w:rsidRPr="009676B5">
        <w:rPr>
          <w:rFonts w:cs="Arial"/>
        </w:rPr>
        <w:t>Если учащийся с такими параметра</w:t>
      </w:r>
      <w:r w:rsidR="003E01DA" w:rsidRPr="009676B5">
        <w:rPr>
          <w:rFonts w:cs="Arial"/>
        </w:rPr>
        <w:t>ми существует, Система выведет сообщение (</w:t>
      </w:r>
      <w:r w:rsidR="003E01DA" w:rsidRPr="009676B5">
        <w:rPr>
          <w:rFonts w:cs="Arial"/>
        </w:rPr>
        <w:fldChar w:fldCharType="begin"/>
      </w:r>
      <w:r w:rsidR="003E01DA" w:rsidRPr="009676B5">
        <w:rPr>
          <w:rFonts w:cs="Arial"/>
        </w:rPr>
        <w:instrText xml:space="preserve"> REF _Ref450144346 \h </w:instrText>
      </w:r>
      <w:r w:rsidR="002222B6" w:rsidRPr="009676B5">
        <w:rPr>
          <w:rFonts w:cs="Arial"/>
        </w:rPr>
        <w:instrText xml:space="preserve"> \* MERGEFORMAT </w:instrText>
      </w:r>
      <w:r w:rsidR="003E01DA" w:rsidRPr="009676B5">
        <w:rPr>
          <w:rFonts w:cs="Arial"/>
        </w:rPr>
      </w:r>
      <w:r w:rsidR="003E01DA" w:rsidRPr="009676B5">
        <w:rPr>
          <w:rFonts w:cs="Arial"/>
        </w:rPr>
        <w:fldChar w:fldCharType="separate"/>
      </w:r>
      <w:r w:rsidR="002718AC" w:rsidRPr="002718AC">
        <w:rPr>
          <w:rFonts w:cs="Arial"/>
        </w:rPr>
        <w:t>Рисунок 202</w:t>
      </w:r>
      <w:r w:rsidR="003E01DA" w:rsidRPr="009676B5">
        <w:rPr>
          <w:rFonts w:cs="Arial"/>
        </w:rPr>
        <w:fldChar w:fldCharType="end"/>
      </w:r>
      <w:r w:rsidR="003E01DA"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6105585E" wp14:editId="251BEAE9">
            <wp:extent cx="5648325" cy="3771900"/>
            <wp:effectExtent l="0" t="0" r="9525" b="0"/>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48325" cy="3771900"/>
                    </a:xfrm>
                    <a:prstGeom prst="rect">
                      <a:avLst/>
                    </a:prstGeom>
                    <a:noFill/>
                    <a:ln>
                      <a:noFill/>
                    </a:ln>
                  </pic:spPr>
                </pic:pic>
              </a:graphicData>
            </a:graphic>
          </wp:inline>
        </w:drawing>
      </w:r>
    </w:p>
    <w:p w:rsidR="008B7C5E" w:rsidRPr="009676B5" w:rsidRDefault="008B7C5E" w:rsidP="00550B7F">
      <w:pPr>
        <w:pStyle w:val="phfiguretitle"/>
      </w:pPr>
      <w:bookmarkStart w:id="2554" w:name="_Ref45014434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202</w:t>
      </w:r>
      <w:r w:rsidR="00157D1B">
        <w:rPr>
          <w:noProof/>
        </w:rPr>
        <w:fldChar w:fldCharType="end"/>
      </w:r>
      <w:bookmarkEnd w:id="2554"/>
      <w:r w:rsidR="0060299F" w:rsidRPr="009676B5">
        <w:t xml:space="preserve"> – </w:t>
      </w:r>
      <w:r w:rsidRPr="009676B5">
        <w:t>Окно «Пользователь с заданными параметрами найден в системе»</w:t>
      </w:r>
    </w:p>
    <w:p w:rsidR="008B7C5E" w:rsidRPr="009676B5" w:rsidRDefault="008B7C5E" w:rsidP="00550B7F">
      <w:pPr>
        <w:pStyle w:val="phnormal"/>
        <w:rPr>
          <w:rFonts w:cs="Arial"/>
        </w:rPr>
      </w:pPr>
      <w:r w:rsidRPr="009676B5">
        <w:rPr>
          <w:rFonts w:cs="Arial"/>
        </w:rPr>
        <w:lastRenderedPageBreak/>
        <w:t>Для создания нового учащегося нажмите</w:t>
      </w:r>
      <w:r w:rsidR="00A74699" w:rsidRPr="009676B5">
        <w:rPr>
          <w:rFonts w:cs="Arial"/>
        </w:rPr>
        <w:t xml:space="preserve"> на</w:t>
      </w:r>
      <w:r w:rsidRPr="009676B5">
        <w:rPr>
          <w:rFonts w:cs="Arial"/>
        </w:rPr>
        <w:t xml:space="preserve"> кнопку «Создать нового пользователя», откроется окно «Учащийся: Добавление нового учащегося» (</w:t>
      </w:r>
      <w:r w:rsidR="00410E50" w:rsidRPr="009676B5">
        <w:rPr>
          <w:rFonts w:cs="Arial"/>
        </w:rPr>
        <w:t xml:space="preserve">см. </w:t>
      </w:r>
      <w:r w:rsidRPr="009676B5">
        <w:rPr>
          <w:rFonts w:cs="Arial"/>
        </w:rPr>
        <w:fldChar w:fldCharType="begin"/>
      </w:r>
      <w:r w:rsidRPr="009676B5">
        <w:rPr>
          <w:rFonts w:cs="Arial"/>
        </w:rPr>
        <w:instrText xml:space="preserve"> REF _Ref450144295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201</w:t>
      </w:r>
      <w:r w:rsidRPr="009676B5">
        <w:rPr>
          <w:rFonts w:cs="Arial"/>
        </w:rPr>
        <w:fldChar w:fldCharType="end"/>
      </w:r>
      <w:r w:rsidRPr="009676B5">
        <w:rPr>
          <w:rFonts w:cs="Arial"/>
        </w:rPr>
        <w:t xml:space="preserve">). Укажите необходимую информацию и нажмите </w:t>
      </w:r>
      <w:r w:rsidR="00A26C13" w:rsidRPr="009676B5">
        <w:rPr>
          <w:rFonts w:cs="Arial"/>
        </w:rPr>
        <w:t xml:space="preserve">на </w:t>
      </w:r>
      <w:r w:rsidRPr="009676B5">
        <w:rPr>
          <w:rFonts w:cs="Arial"/>
        </w:rPr>
        <w:t>кнопку «Сохранить» (описание действий см. выше).</w:t>
      </w:r>
    </w:p>
    <w:p w:rsidR="007158E2" w:rsidRPr="009676B5" w:rsidRDefault="007158E2" w:rsidP="00550B7F">
      <w:pPr>
        <w:pStyle w:val="phnormal"/>
        <w:rPr>
          <w:rFonts w:cs="Arial"/>
        </w:rPr>
      </w:pPr>
      <w:r w:rsidRPr="009676B5">
        <w:rPr>
          <w:rFonts w:cs="Arial"/>
          <w:b/>
        </w:rPr>
        <w:t>Примечание</w:t>
      </w:r>
      <w:r w:rsidRPr="009676B5">
        <w:rPr>
          <w:rFonts w:cs="Arial"/>
        </w:rPr>
        <w:t xml:space="preserve"> – При добавлении учащегося в группу производится проверка </w:t>
      </w:r>
      <w:r w:rsidR="003D25E0" w:rsidRPr="009676B5">
        <w:rPr>
          <w:rFonts w:cs="Arial"/>
        </w:rPr>
        <w:t xml:space="preserve">наличия журнала группы в архиве. Если журнал группы сдан в архив, при добавлении учащегося Система выведет сообщение: «Невозможно добавить учащегося в группу, т.к. журнал для группы </w:t>
      </w:r>
      <w:r w:rsidR="00A4253E" w:rsidRPr="009676B5">
        <w:rPr>
          <w:rFonts w:cs="Arial"/>
        </w:rPr>
        <w:t>«Наименование группы» по предмету «Наименование предмета»</w:t>
      </w:r>
      <w:r w:rsidR="003D25E0" w:rsidRPr="009676B5">
        <w:rPr>
          <w:rFonts w:cs="Arial"/>
        </w:rPr>
        <w:t xml:space="preserve"> сдан в архив </w:t>
      </w:r>
      <w:r w:rsidR="00A4253E" w:rsidRPr="009676B5">
        <w:rPr>
          <w:rFonts w:cs="Arial"/>
        </w:rPr>
        <w:t>«</w:t>
      </w:r>
      <w:r w:rsidR="00EF033B" w:rsidRPr="009676B5">
        <w:rPr>
          <w:rFonts w:cs="Arial"/>
        </w:rPr>
        <w:t>дата сдачи в архив в формате ДД.ММ.ГГГГ</w:t>
      </w:r>
      <w:r w:rsidR="00A4253E" w:rsidRPr="009676B5">
        <w:rPr>
          <w:rFonts w:cs="Arial"/>
        </w:rPr>
        <w:t>»</w:t>
      </w:r>
      <w:r w:rsidR="003D25E0" w:rsidRPr="009676B5">
        <w:rPr>
          <w:rFonts w:cs="Arial"/>
        </w:rPr>
        <w:t>. Для добавления учащегося в группу необходимо предвари</w:t>
      </w:r>
      <w:r w:rsidR="0046346C" w:rsidRPr="009676B5">
        <w:rPr>
          <w:rFonts w:cs="Arial"/>
        </w:rPr>
        <w:t>тельно вернуть журнал из архива</w:t>
      </w:r>
      <w:r w:rsidR="003D25E0" w:rsidRPr="009676B5">
        <w:rPr>
          <w:rFonts w:cs="Arial"/>
        </w:rPr>
        <w:t>». При нажатии кнопки «Закрыть» осу</w:t>
      </w:r>
      <w:r w:rsidR="004F63E1" w:rsidRPr="009676B5">
        <w:rPr>
          <w:rFonts w:cs="Arial"/>
        </w:rPr>
        <w:t>ществится возврат к окну добавл</w:t>
      </w:r>
      <w:r w:rsidR="003D25E0" w:rsidRPr="009676B5">
        <w:rPr>
          <w:rFonts w:cs="Arial"/>
        </w:rPr>
        <w:t>ения учащегося в группу.</w:t>
      </w:r>
    </w:p>
    <w:p w:rsidR="008B7C5E" w:rsidRPr="009676B5" w:rsidRDefault="008B7C5E" w:rsidP="00550B7F">
      <w:pPr>
        <w:pStyle w:val="phnormal"/>
        <w:rPr>
          <w:rFonts w:cs="Arial"/>
        </w:rPr>
      </w:pPr>
      <w:r w:rsidRPr="009676B5">
        <w:rPr>
          <w:rFonts w:cs="Arial"/>
        </w:rPr>
        <w:t>Для добавления нового места учебы к существующему учащемуся выберите запись пользователя в окне уведомления (</w:t>
      </w:r>
      <w:r w:rsidR="00410E50" w:rsidRPr="009676B5">
        <w:rPr>
          <w:rFonts w:cs="Arial"/>
        </w:rPr>
        <w:t xml:space="preserve">см. </w:t>
      </w:r>
      <w:r w:rsidRPr="009676B5">
        <w:rPr>
          <w:rFonts w:cs="Arial"/>
        </w:rPr>
        <w:fldChar w:fldCharType="begin"/>
      </w:r>
      <w:r w:rsidRPr="009676B5">
        <w:rPr>
          <w:rFonts w:cs="Arial"/>
        </w:rPr>
        <w:instrText xml:space="preserve"> REF _Ref450144346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202</w:t>
      </w:r>
      <w:r w:rsidRPr="009676B5">
        <w:rPr>
          <w:rFonts w:cs="Arial"/>
        </w:rPr>
        <w:fldChar w:fldCharType="end"/>
      </w:r>
      <w:r w:rsidRPr="009676B5">
        <w:rPr>
          <w:rFonts w:cs="Arial"/>
        </w:rPr>
        <w:t xml:space="preserve">) и нажмите на кнопку «Добавить к существующему пользователю». Откроется окно «Учащийся: </w:t>
      </w:r>
      <w:r w:rsidR="0085296D" w:rsidRPr="009676B5">
        <w:rPr>
          <w:rFonts w:cs="Arial"/>
        </w:rPr>
        <w:t>Добавление нового места учебы</w:t>
      </w:r>
      <w:r w:rsidR="00821E5E" w:rsidRPr="009676B5">
        <w:rPr>
          <w:rFonts w:cs="Arial"/>
        </w:rPr>
        <w:t>» (</w:t>
      </w:r>
      <w:r w:rsidR="00821E5E" w:rsidRPr="009676B5">
        <w:rPr>
          <w:rFonts w:cs="Arial"/>
        </w:rPr>
        <w:fldChar w:fldCharType="begin"/>
      </w:r>
      <w:r w:rsidR="00821E5E" w:rsidRPr="009676B5">
        <w:rPr>
          <w:rFonts w:cs="Arial"/>
        </w:rPr>
        <w:instrText xml:space="preserve"> REF _Ref450144443 \h </w:instrText>
      </w:r>
      <w:r w:rsidR="00B747E6" w:rsidRPr="009676B5">
        <w:rPr>
          <w:rFonts w:cs="Arial"/>
        </w:rPr>
        <w:instrText xml:space="preserve"> \* MERGEFORMAT </w:instrText>
      </w:r>
      <w:r w:rsidR="00821E5E" w:rsidRPr="009676B5">
        <w:rPr>
          <w:rFonts w:cs="Arial"/>
        </w:rPr>
      </w:r>
      <w:r w:rsidR="00821E5E" w:rsidRPr="009676B5">
        <w:rPr>
          <w:rFonts w:cs="Arial"/>
        </w:rPr>
        <w:fldChar w:fldCharType="separate"/>
      </w:r>
      <w:r w:rsidR="002718AC" w:rsidRPr="002718AC">
        <w:rPr>
          <w:rFonts w:cs="Arial"/>
        </w:rPr>
        <w:t>Рисунок 203</w:t>
      </w:r>
      <w:r w:rsidR="00821E5E" w:rsidRPr="009676B5">
        <w:rPr>
          <w:rFonts w:cs="Arial"/>
        </w:rPr>
        <w:fldChar w:fldCharType="end"/>
      </w:r>
      <w:r w:rsidR="00821E5E"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3B0FC18A" wp14:editId="66809D41">
            <wp:extent cx="6153150" cy="2971800"/>
            <wp:effectExtent l="0" t="0" r="0" b="0"/>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53150" cy="2971800"/>
                    </a:xfrm>
                    <a:prstGeom prst="rect">
                      <a:avLst/>
                    </a:prstGeom>
                    <a:noFill/>
                    <a:ln>
                      <a:noFill/>
                    </a:ln>
                  </pic:spPr>
                </pic:pic>
              </a:graphicData>
            </a:graphic>
          </wp:inline>
        </w:drawing>
      </w:r>
    </w:p>
    <w:p w:rsidR="008B7C5E" w:rsidRPr="009676B5" w:rsidRDefault="008B7C5E" w:rsidP="00550B7F">
      <w:pPr>
        <w:pStyle w:val="phfiguretitle"/>
      </w:pPr>
      <w:bookmarkStart w:id="2555" w:name="_Ref45014444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203</w:t>
      </w:r>
      <w:r w:rsidR="00157D1B">
        <w:rPr>
          <w:noProof/>
        </w:rPr>
        <w:fldChar w:fldCharType="end"/>
      </w:r>
      <w:bookmarkEnd w:id="2555"/>
      <w:r w:rsidR="0060299F" w:rsidRPr="009676B5">
        <w:t xml:space="preserve"> – </w:t>
      </w:r>
      <w:r w:rsidRPr="009676B5">
        <w:t>Окно «Учащийся: Добавление нового места учебы</w:t>
      </w:r>
    </w:p>
    <w:p w:rsidR="008B7C5E" w:rsidRPr="009676B5" w:rsidRDefault="008B7C5E" w:rsidP="00550B7F">
      <w:pPr>
        <w:pStyle w:val="phnormal"/>
        <w:rPr>
          <w:rFonts w:cs="Arial"/>
        </w:rPr>
      </w:pPr>
      <w:r w:rsidRPr="009676B5">
        <w:rPr>
          <w:rFonts w:cs="Arial"/>
        </w:rPr>
        <w:t>Если пользователь с указанными параметрами, но с другой ролью был авторизован в Системе, то появится окно, содержащее данные об этом пользователе.</w:t>
      </w:r>
    </w:p>
    <w:p w:rsidR="00546224" w:rsidRPr="009676B5" w:rsidRDefault="00546224" w:rsidP="00550B7F">
      <w:pPr>
        <w:pStyle w:val="phnormal"/>
        <w:rPr>
          <w:rFonts w:cs="Arial"/>
        </w:rPr>
      </w:pPr>
      <w:r w:rsidRPr="009676B5">
        <w:rPr>
          <w:rFonts w:cs="Arial"/>
        </w:rPr>
        <w:t>Укажите дату начала обучения и группу,</w:t>
      </w:r>
      <w:r w:rsidR="00C20F3E" w:rsidRPr="009676B5">
        <w:rPr>
          <w:rFonts w:cs="Arial"/>
        </w:rPr>
        <w:t xml:space="preserve"> в которую нужно добавить учащегося, и нажмите на кнопку «Сохранить». При наличии мест в группе, учащийся будет успешно зачислен. Если в группе нет мест,</w:t>
      </w:r>
      <w:r w:rsidR="00761BF1" w:rsidRPr="009676B5">
        <w:rPr>
          <w:rFonts w:cs="Arial"/>
        </w:rPr>
        <w:t xml:space="preserve"> то</w:t>
      </w:r>
      <w:r w:rsidR="00C20F3E" w:rsidRPr="009676B5">
        <w:rPr>
          <w:rFonts w:cs="Arial"/>
        </w:rPr>
        <w:t xml:space="preserve"> откроется сообщение</w:t>
      </w:r>
      <w:r w:rsidR="00761BF1" w:rsidRPr="009676B5">
        <w:rPr>
          <w:rFonts w:cs="Arial"/>
        </w:rPr>
        <w:t>:</w:t>
      </w:r>
      <w:r w:rsidR="00C20F3E" w:rsidRPr="009676B5">
        <w:rPr>
          <w:rFonts w:cs="Arial"/>
        </w:rPr>
        <w:t xml:space="preserve"> «Невозможно добавить учащегося, т.к. в группе нет мест».</w:t>
      </w:r>
    </w:p>
    <w:p w:rsidR="008B7C5E" w:rsidRDefault="00452324" w:rsidP="00550B7F">
      <w:pPr>
        <w:pStyle w:val="phnormal"/>
        <w:rPr>
          <w:rFonts w:cs="Arial"/>
        </w:rPr>
      </w:pPr>
      <w:r w:rsidRPr="009676B5">
        <w:rPr>
          <w:rFonts w:cs="Arial"/>
          <w:b/>
        </w:rPr>
        <w:lastRenderedPageBreak/>
        <w:t>Примечание</w:t>
      </w:r>
      <w:r w:rsidR="0060299F" w:rsidRPr="009676B5">
        <w:rPr>
          <w:rFonts w:cs="Arial"/>
        </w:rPr>
        <w:t xml:space="preserve"> – </w:t>
      </w:r>
      <w:r w:rsidR="00821E5E" w:rsidRPr="009676B5">
        <w:rPr>
          <w:rFonts w:cs="Arial"/>
        </w:rPr>
        <w:t xml:space="preserve">Данные о сотрудниках, учащихся, родителях других </w:t>
      </w:r>
      <w:r w:rsidR="00195905" w:rsidRPr="009676B5">
        <w:rPr>
          <w:rFonts w:cs="Arial"/>
        </w:rPr>
        <w:t>организаций</w:t>
      </w:r>
      <w:r w:rsidR="00821E5E" w:rsidRPr="009676B5">
        <w:rPr>
          <w:rFonts w:cs="Arial"/>
        </w:rPr>
        <w:t xml:space="preserve"> </w:t>
      </w:r>
      <w:r w:rsidR="008B7C5E" w:rsidRPr="009676B5">
        <w:rPr>
          <w:rFonts w:cs="Arial"/>
        </w:rPr>
        <w:t xml:space="preserve">доступны для просмотра только администратору Системы. Если действие по добавлению осуществляет сотрудник, которому дано такое право администратором Системы в правах доступа его роли, то </w:t>
      </w:r>
      <w:r w:rsidR="00C10CA0" w:rsidRPr="009676B5">
        <w:rPr>
          <w:rFonts w:cs="Arial"/>
        </w:rPr>
        <w:t xml:space="preserve">ему </w:t>
      </w:r>
      <w:r w:rsidR="008B7C5E" w:rsidRPr="009676B5">
        <w:rPr>
          <w:rFonts w:cs="Arial"/>
        </w:rPr>
        <w:t>доступны данные только текуще</w:t>
      </w:r>
      <w:r w:rsidR="00195905" w:rsidRPr="009676B5">
        <w:rPr>
          <w:rFonts w:cs="Arial"/>
        </w:rPr>
        <w:t>й организации</w:t>
      </w:r>
      <w:r w:rsidR="008B7C5E" w:rsidRPr="009676B5">
        <w:rPr>
          <w:rFonts w:cs="Arial"/>
        </w:rPr>
        <w:t xml:space="preserve">. Если сотрудник, учащийся или родитель не имеет связи с </w:t>
      </w:r>
      <w:r w:rsidR="00195905" w:rsidRPr="009676B5">
        <w:rPr>
          <w:rFonts w:cs="Arial"/>
        </w:rPr>
        <w:t>организацией</w:t>
      </w:r>
      <w:r w:rsidR="008B7C5E" w:rsidRPr="009676B5">
        <w:rPr>
          <w:rFonts w:cs="Arial"/>
        </w:rPr>
        <w:t>, администратор которого в данный момент осуществляет добавление поль</w:t>
      </w:r>
      <w:r w:rsidR="00821E5E" w:rsidRPr="009676B5">
        <w:rPr>
          <w:rFonts w:cs="Arial"/>
        </w:rPr>
        <w:t>зователя, при нажатии на кнопку</w:t>
      </w:r>
      <w:r w:rsidR="008B7C5E" w:rsidRPr="009676B5">
        <w:rPr>
          <w:rFonts w:cs="Arial"/>
        </w:rPr>
        <w:t xml:space="preserve"> Система выдаст сообщение: «Внимание! Этот </w:t>
      </w:r>
      <w:r w:rsidR="00EF2D5D" w:rsidRPr="009676B5">
        <w:rPr>
          <w:rFonts w:cs="Arial"/>
        </w:rPr>
        <w:t>пользователь не связан с вашей организацией</w:t>
      </w:r>
      <w:r w:rsidR="008B7C5E" w:rsidRPr="009676B5">
        <w:rPr>
          <w:rFonts w:cs="Arial"/>
        </w:rPr>
        <w:t>. У вас нет права на просмотр его портфолио. Обратитесь, пожал</w:t>
      </w:r>
      <w:r w:rsidR="00821E5E" w:rsidRPr="009676B5">
        <w:rPr>
          <w:rFonts w:cs="Arial"/>
        </w:rPr>
        <w:t xml:space="preserve">уйста, к администратору </w:t>
      </w:r>
      <w:r w:rsidR="001D49FB" w:rsidRPr="009676B5">
        <w:rPr>
          <w:rFonts w:cs="Arial"/>
        </w:rPr>
        <w:t>С</w:t>
      </w:r>
      <w:r w:rsidR="00821E5E" w:rsidRPr="009676B5">
        <w:rPr>
          <w:rFonts w:cs="Arial"/>
        </w:rPr>
        <w:t>истемы</w:t>
      </w:r>
      <w:r w:rsidR="00195905" w:rsidRPr="009676B5">
        <w:rPr>
          <w:rFonts w:cs="Arial"/>
        </w:rPr>
        <w:t>»</w:t>
      </w:r>
      <w:r w:rsidR="001D49FB" w:rsidRPr="009676B5">
        <w:rPr>
          <w:rFonts w:cs="Arial"/>
        </w:rPr>
        <w:t>.</w:t>
      </w:r>
    </w:p>
    <w:p w:rsidR="008B7C5E" w:rsidRPr="009676B5" w:rsidRDefault="008B7C5E" w:rsidP="001B555D">
      <w:pPr>
        <w:pStyle w:val="30"/>
      </w:pPr>
      <w:bookmarkStart w:id="2556" w:name="_Toc450750421"/>
      <w:bookmarkStart w:id="2557" w:name="_Ref468865397"/>
      <w:bookmarkStart w:id="2558" w:name="_Ref484006553"/>
      <w:bookmarkStart w:id="2559" w:name="_Ref496512126"/>
      <w:bookmarkStart w:id="2560" w:name="_Ref17710367"/>
      <w:bookmarkStart w:id="2561" w:name="_Toc43281892"/>
      <w:bookmarkStart w:id="2562" w:name="_Toc47355300"/>
      <w:r w:rsidRPr="001B555D">
        <w:rPr>
          <w:rStyle w:val="a7"/>
          <w:rFonts w:ascii="Arial" w:eastAsia="Calibri" w:hAnsi="Arial" w:cs="Arial"/>
          <w:szCs w:val="20"/>
        </w:rPr>
        <w:t>Портфолио учащегося</w:t>
      </w:r>
      <w:bookmarkEnd w:id="2556"/>
      <w:bookmarkEnd w:id="2557"/>
      <w:bookmarkEnd w:id="2558"/>
      <w:bookmarkEnd w:id="2559"/>
      <w:bookmarkEnd w:id="2560"/>
      <w:bookmarkEnd w:id="2561"/>
      <w:bookmarkEnd w:id="2562"/>
    </w:p>
    <w:p w:rsidR="00EE5885" w:rsidRPr="009676B5" w:rsidRDefault="008B7C5E" w:rsidP="00550B7F">
      <w:pPr>
        <w:pStyle w:val="phnormal"/>
        <w:rPr>
          <w:rFonts w:cs="Arial"/>
        </w:rPr>
      </w:pPr>
      <w:r w:rsidRPr="009676B5">
        <w:rPr>
          <w:rFonts w:cs="Arial"/>
        </w:rPr>
        <w:t xml:space="preserve">Для редактирования данных об учащемся выделите запись в списке учащихся и нажмите </w:t>
      </w:r>
      <w:r w:rsidR="00A74699" w:rsidRPr="009676B5">
        <w:rPr>
          <w:rFonts w:cs="Arial"/>
        </w:rPr>
        <w:t xml:space="preserve">на </w:t>
      </w:r>
      <w:r w:rsidRPr="009676B5">
        <w:rPr>
          <w:rFonts w:cs="Arial"/>
        </w:rPr>
        <w:t>кн</w:t>
      </w:r>
      <w:r w:rsidR="006A7A5A" w:rsidRPr="009676B5">
        <w:rPr>
          <w:rFonts w:cs="Arial"/>
        </w:rPr>
        <w:t>опку «Изменить» на панели инструментов</w:t>
      </w:r>
      <w:r w:rsidRPr="009676B5">
        <w:rPr>
          <w:rFonts w:cs="Arial"/>
        </w:rPr>
        <w:t xml:space="preserve"> реестра (</w:t>
      </w:r>
      <w:r w:rsidR="00410E50" w:rsidRPr="009676B5">
        <w:rPr>
          <w:rFonts w:cs="Arial"/>
        </w:rPr>
        <w:t xml:space="preserve">см. </w:t>
      </w:r>
      <w:r w:rsidRPr="009676B5">
        <w:rPr>
          <w:rFonts w:cs="Arial"/>
        </w:rPr>
        <w:fldChar w:fldCharType="begin"/>
      </w:r>
      <w:r w:rsidRPr="009676B5">
        <w:rPr>
          <w:rFonts w:cs="Arial"/>
        </w:rPr>
        <w:instrText xml:space="preserve"> REF _Ref450144571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198</w:t>
      </w:r>
      <w:r w:rsidRPr="009676B5">
        <w:rPr>
          <w:rFonts w:cs="Arial"/>
        </w:rPr>
        <w:fldChar w:fldCharType="end"/>
      </w:r>
      <w:r w:rsidRPr="009676B5">
        <w:rPr>
          <w:rFonts w:cs="Arial"/>
        </w:rPr>
        <w:t>). Откроется окно «Учащийся: Редактирование» (</w:t>
      </w:r>
      <w:r w:rsidRPr="009676B5">
        <w:rPr>
          <w:rFonts w:cs="Arial"/>
        </w:rPr>
        <w:fldChar w:fldCharType="begin"/>
      </w:r>
      <w:r w:rsidRPr="009676B5">
        <w:rPr>
          <w:rFonts w:cs="Arial"/>
        </w:rPr>
        <w:instrText xml:space="preserve"> REF _Ref450144813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204</w:t>
      </w:r>
      <w:r w:rsidRPr="009676B5">
        <w:rPr>
          <w:rFonts w:cs="Arial"/>
        </w:rPr>
        <w:fldChar w:fldCharType="end"/>
      </w:r>
      <w:r w:rsidRPr="009676B5">
        <w:rPr>
          <w:rFonts w:cs="Arial"/>
        </w:rPr>
        <w:t>), которое содержит следующие вкладки: «Основное», «Контактная информация», «История», «Достижения». Заголовок формы – имя пользователя (логин).</w:t>
      </w:r>
    </w:p>
    <w:p w:rsidR="008B7C5E" w:rsidRPr="009676B5" w:rsidRDefault="00C02265" w:rsidP="00550B7F">
      <w:pPr>
        <w:pStyle w:val="phfigure"/>
        <w:rPr>
          <w:rFonts w:cs="Arial"/>
        </w:rPr>
      </w:pPr>
      <w:bookmarkStart w:id="2563" w:name="_Ref435538774"/>
      <w:r w:rsidRPr="009676B5">
        <w:rPr>
          <w:rFonts w:cs="Arial"/>
          <w:noProof/>
        </w:rPr>
        <w:drawing>
          <wp:inline distT="0" distB="0" distL="0" distR="0" wp14:anchorId="6F1DA372" wp14:editId="5F144EA3">
            <wp:extent cx="6152515" cy="1798955"/>
            <wp:effectExtent l="0" t="0" r="63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6152515" cy="1798955"/>
                    </a:xfrm>
                    <a:prstGeom prst="rect">
                      <a:avLst/>
                    </a:prstGeom>
                  </pic:spPr>
                </pic:pic>
              </a:graphicData>
            </a:graphic>
          </wp:inline>
        </w:drawing>
      </w:r>
    </w:p>
    <w:p w:rsidR="008B7C5E" w:rsidRPr="009676B5" w:rsidRDefault="008B7C5E" w:rsidP="00550B7F">
      <w:pPr>
        <w:pStyle w:val="phfiguretitle"/>
      </w:pPr>
      <w:bookmarkStart w:id="2564" w:name="_Ref4501448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204</w:t>
      </w:r>
      <w:r w:rsidR="00157D1B">
        <w:rPr>
          <w:noProof/>
        </w:rPr>
        <w:fldChar w:fldCharType="end"/>
      </w:r>
      <w:bookmarkEnd w:id="2564"/>
      <w:r w:rsidRPr="009676B5">
        <w:t xml:space="preserve"> – </w:t>
      </w:r>
      <w:bookmarkEnd w:id="2563"/>
      <w:r w:rsidRPr="009676B5">
        <w:t>Окно «Учащийся: Редактирование»</w:t>
      </w:r>
    </w:p>
    <w:p w:rsidR="008B7C5E" w:rsidRPr="009676B5" w:rsidRDefault="008B7C5E" w:rsidP="001B555D">
      <w:pPr>
        <w:pStyle w:val="40"/>
      </w:pPr>
      <w:bookmarkStart w:id="2565" w:name="_Toc450750422"/>
      <w:bookmarkStart w:id="2566" w:name="_Ref468865408"/>
      <w:bookmarkStart w:id="2567" w:name="_Ref506453843"/>
      <w:bookmarkStart w:id="2568" w:name="_Toc43281893"/>
      <w:r w:rsidRPr="009676B5">
        <w:t>Вкладка «Основное»</w:t>
      </w:r>
      <w:bookmarkEnd w:id="2565"/>
      <w:bookmarkEnd w:id="2566"/>
      <w:bookmarkEnd w:id="2567"/>
      <w:bookmarkEnd w:id="2568"/>
    </w:p>
    <w:p w:rsidR="008B7C5E" w:rsidRPr="009676B5" w:rsidRDefault="008B7C5E" w:rsidP="00181FE8">
      <w:pPr>
        <w:pStyle w:val="phlistitemizedtitle"/>
        <w:rPr>
          <w:rFonts w:cs="Arial"/>
        </w:rPr>
      </w:pPr>
      <w:r w:rsidRPr="009676B5">
        <w:rPr>
          <w:rFonts w:cs="Arial"/>
        </w:rPr>
        <w:t>Вкладка «Основное» (</w:t>
      </w:r>
      <w:r w:rsidR="00410E50" w:rsidRPr="009676B5">
        <w:rPr>
          <w:rFonts w:cs="Arial"/>
        </w:rPr>
        <w:t xml:space="preserve">см. </w:t>
      </w:r>
      <w:r w:rsidRPr="009676B5">
        <w:rPr>
          <w:rFonts w:cs="Arial"/>
        </w:rPr>
        <w:fldChar w:fldCharType="begin"/>
      </w:r>
      <w:r w:rsidRPr="009676B5">
        <w:rPr>
          <w:rFonts w:cs="Arial"/>
        </w:rPr>
        <w:instrText xml:space="preserve"> REF _Ref450144813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204</w:t>
      </w:r>
      <w:r w:rsidRPr="009676B5">
        <w:rPr>
          <w:rFonts w:cs="Arial"/>
        </w:rPr>
        <w:fldChar w:fldCharType="end"/>
      </w:r>
      <w:r w:rsidRPr="009676B5">
        <w:rPr>
          <w:rFonts w:cs="Arial"/>
        </w:rPr>
        <w:t>) содержит следующую информацию об учащемся:</w:t>
      </w:r>
    </w:p>
    <w:p w:rsidR="008B7C5E" w:rsidRPr="009676B5" w:rsidRDefault="008B7C5E" w:rsidP="001B555D">
      <w:pPr>
        <w:pStyle w:val="phlistitemized1"/>
      </w:pPr>
      <w:r w:rsidRPr="009676B5">
        <w:t>«Фотография учащегося»</w:t>
      </w:r>
      <w:r w:rsidR="0060299F" w:rsidRPr="009676B5">
        <w:t xml:space="preserve"> – </w:t>
      </w:r>
      <w:r w:rsidRPr="009676B5">
        <w:t xml:space="preserve">поле загрузки файла. Загружаемый файл должен иметь одно из следующих расширений: </w:t>
      </w:r>
      <w:r w:rsidR="006E7BA9" w:rsidRPr="009676B5">
        <w:t>.</w:t>
      </w:r>
      <w:r w:rsidRPr="009676B5">
        <w:t xml:space="preserve">bmp, </w:t>
      </w:r>
      <w:r w:rsidR="006E7BA9" w:rsidRPr="009676B5">
        <w:t>.</w:t>
      </w:r>
      <w:r w:rsidRPr="009676B5">
        <w:t xml:space="preserve">gif, </w:t>
      </w:r>
      <w:r w:rsidR="006E7BA9" w:rsidRPr="009676B5">
        <w:t>.</w:t>
      </w:r>
      <w:r w:rsidRPr="009676B5">
        <w:t>jpg (</w:t>
      </w:r>
      <w:r w:rsidR="006E7BA9" w:rsidRPr="009676B5">
        <w:t>.</w:t>
      </w:r>
      <w:r w:rsidRPr="009676B5">
        <w:t xml:space="preserve">jpeg), </w:t>
      </w:r>
      <w:r w:rsidR="006E7BA9" w:rsidRPr="009676B5">
        <w:t>.</w:t>
      </w:r>
      <w:r w:rsidRPr="009676B5">
        <w:t>png;</w:t>
      </w:r>
    </w:p>
    <w:p w:rsidR="008B7C5E" w:rsidRPr="009676B5" w:rsidRDefault="008B7C5E" w:rsidP="001B555D">
      <w:pPr>
        <w:pStyle w:val="phlistitemized1"/>
      </w:pPr>
      <w:r w:rsidRPr="009676B5">
        <w:t>«Фамилия», «Имя», «Отчество»</w:t>
      </w:r>
      <w:r w:rsidR="0060299F" w:rsidRPr="009676B5">
        <w:t xml:space="preserve"> – </w:t>
      </w:r>
      <w:r w:rsidRPr="009676B5">
        <w:t>по умолчанию поля заполнены данными, введенными при создании учащегося;</w:t>
      </w:r>
    </w:p>
    <w:p w:rsidR="008B7C5E" w:rsidRPr="009676B5" w:rsidRDefault="008B7C5E" w:rsidP="001B555D">
      <w:pPr>
        <w:pStyle w:val="phlistitemized1"/>
      </w:pPr>
      <w:r w:rsidRPr="009676B5">
        <w:t>«Дата рождения»</w:t>
      </w:r>
      <w:r w:rsidR="0060299F" w:rsidRPr="009676B5">
        <w:t xml:space="preserve"> – </w:t>
      </w:r>
      <w:r w:rsidRPr="009676B5">
        <w:t>по умолчанию заполнено датой рождения, введенной при создании учащегося;</w:t>
      </w:r>
    </w:p>
    <w:p w:rsidR="008B7C5E" w:rsidRPr="009676B5" w:rsidRDefault="008B7C5E" w:rsidP="001B555D">
      <w:pPr>
        <w:pStyle w:val="phlistitemized1"/>
      </w:pPr>
      <w:r w:rsidRPr="009676B5">
        <w:lastRenderedPageBreak/>
        <w:t>«Пол» – выберите значение из выпадающего списка;</w:t>
      </w:r>
    </w:p>
    <w:p w:rsidR="008B7C5E" w:rsidRPr="009676B5" w:rsidRDefault="008B7C5E" w:rsidP="001B555D">
      <w:pPr>
        <w:pStyle w:val="phlistitemized1"/>
      </w:pPr>
      <w:r w:rsidRPr="009676B5">
        <w:t>«СНИЛС»</w:t>
      </w:r>
      <w:r w:rsidR="0060299F" w:rsidRPr="009676B5">
        <w:t xml:space="preserve"> – </w:t>
      </w:r>
      <w:r w:rsidR="00821E5E" w:rsidRPr="009676B5">
        <w:t>укажите</w:t>
      </w:r>
      <w:r w:rsidR="00420A49" w:rsidRPr="009676B5">
        <w:t xml:space="preserve"> СНИЛС.</w:t>
      </w:r>
    </w:p>
    <w:p w:rsidR="006F64DD" w:rsidRPr="009676B5" w:rsidRDefault="006F64DD"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сохранении информации, если физическому лицу добавлен СНИЛС, который уже введен в Системе, Система выведет сообщение с Ф</w:t>
      </w:r>
      <w:r w:rsidR="00821E5E" w:rsidRPr="009676B5">
        <w:rPr>
          <w:rFonts w:cs="Arial"/>
        </w:rPr>
        <w:t>ИО и датой рождения физ</w:t>
      </w:r>
      <w:r w:rsidRPr="009676B5">
        <w:rPr>
          <w:rFonts w:cs="Arial"/>
        </w:rPr>
        <w:t>лица, к которому он был привязан ранее. За дальнейшей помощью обратитесь к администратору Системы.</w:t>
      </w:r>
    </w:p>
    <w:p w:rsidR="00E0570C" w:rsidRPr="009676B5" w:rsidRDefault="00E0570C" w:rsidP="00550B7F">
      <w:pPr>
        <w:pStyle w:val="phnormal"/>
        <w:rPr>
          <w:rFonts w:cs="Arial"/>
        </w:rPr>
      </w:pPr>
      <w:r w:rsidRPr="009676B5">
        <w:rPr>
          <w:rFonts w:cs="Arial"/>
          <w:b/>
        </w:rPr>
        <w:t>Примечание</w:t>
      </w:r>
      <w:r w:rsidR="00821E5E" w:rsidRPr="009676B5">
        <w:rPr>
          <w:rFonts w:cs="Arial"/>
        </w:rPr>
        <w:t xml:space="preserve"> – Если</w:t>
      </w:r>
      <w:r w:rsidRPr="009676B5">
        <w:rPr>
          <w:rFonts w:cs="Arial"/>
        </w:rPr>
        <w:t xml:space="preserve"> поле «СНИЛС» не заполнено, то при сохранении карточки Система выведет следующее предупреждение (</w:t>
      </w:r>
      <w:r w:rsidRPr="009676B5">
        <w:rPr>
          <w:rFonts w:cs="Arial"/>
        </w:rPr>
        <w:fldChar w:fldCharType="begin"/>
      </w:r>
      <w:r w:rsidRPr="009676B5">
        <w:rPr>
          <w:rFonts w:cs="Arial"/>
        </w:rPr>
        <w:instrText xml:space="preserve"> REF _Ref468873285 </w:instrText>
      </w:r>
      <w:r w:rsidR="00B747E6" w:rsidRPr="009676B5">
        <w:rPr>
          <w:rFonts w:cs="Arial"/>
        </w:rPr>
        <w:instrText xml:space="preserve"> \* MERGEFORMAT </w:instrText>
      </w:r>
      <w:r w:rsidRPr="009676B5">
        <w:rPr>
          <w:rFonts w:cs="Arial"/>
        </w:rPr>
        <w:fldChar w:fldCharType="separate"/>
      </w:r>
      <w:r w:rsidR="002718AC" w:rsidRPr="002718AC">
        <w:rPr>
          <w:rFonts w:cs="Arial"/>
        </w:rPr>
        <w:t>Рисунок 205</w:t>
      </w:r>
      <w:r w:rsidRPr="009676B5">
        <w:rPr>
          <w:rFonts w:cs="Arial"/>
        </w:rPr>
        <w:fldChar w:fldCharType="end"/>
      </w:r>
      <w:r w:rsidRPr="009676B5">
        <w:rPr>
          <w:rFonts w:cs="Arial"/>
        </w:rPr>
        <w:t>).</w:t>
      </w:r>
    </w:p>
    <w:p w:rsidR="00E0570C" w:rsidRPr="009676B5" w:rsidRDefault="000026B0" w:rsidP="00550B7F">
      <w:pPr>
        <w:pStyle w:val="phnormal"/>
        <w:rPr>
          <w:rFonts w:cs="Arial"/>
        </w:rPr>
      </w:pPr>
      <w:r w:rsidRPr="009676B5">
        <w:rPr>
          <w:rFonts w:cs="Arial"/>
          <w:noProof/>
        </w:rPr>
        <w:drawing>
          <wp:inline distT="0" distB="0" distL="0" distR="0" wp14:anchorId="2919B795" wp14:editId="5AA485FA">
            <wp:extent cx="5619750" cy="962025"/>
            <wp:effectExtent l="0" t="0" r="0" b="9525"/>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19750" cy="962025"/>
                    </a:xfrm>
                    <a:prstGeom prst="rect">
                      <a:avLst/>
                    </a:prstGeom>
                    <a:noFill/>
                    <a:ln>
                      <a:noFill/>
                    </a:ln>
                  </pic:spPr>
                </pic:pic>
              </a:graphicData>
            </a:graphic>
          </wp:inline>
        </w:drawing>
      </w:r>
    </w:p>
    <w:p w:rsidR="00E0570C" w:rsidRPr="009676B5" w:rsidRDefault="00E0570C" w:rsidP="00550B7F">
      <w:pPr>
        <w:pStyle w:val="phfiguretitle"/>
      </w:pPr>
      <w:bookmarkStart w:id="2569" w:name="_Ref4688732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205</w:t>
      </w:r>
      <w:r w:rsidR="00157D1B">
        <w:rPr>
          <w:noProof/>
        </w:rPr>
        <w:fldChar w:fldCharType="end"/>
      </w:r>
      <w:bookmarkEnd w:id="2569"/>
      <w:r w:rsidRPr="009676B5">
        <w:t xml:space="preserve"> – </w:t>
      </w:r>
      <w:r w:rsidR="00DE2553" w:rsidRPr="009676B5">
        <w:t>Сообщение Системы</w:t>
      </w:r>
    </w:p>
    <w:p w:rsidR="008B7C5E" w:rsidRPr="009676B5" w:rsidRDefault="008B7C5E" w:rsidP="001B555D">
      <w:pPr>
        <w:pStyle w:val="phlistitemized1"/>
      </w:pPr>
      <w:r w:rsidRPr="009676B5">
        <w:t>«Место рождения»</w:t>
      </w:r>
      <w:r w:rsidR="0060299F" w:rsidRPr="009676B5">
        <w:t xml:space="preserve"> – </w:t>
      </w:r>
      <w:r w:rsidRPr="009676B5">
        <w:t>ук</w:t>
      </w:r>
      <w:r w:rsidR="006E7BA9" w:rsidRPr="009676B5">
        <w:t>а</w:t>
      </w:r>
      <w:r w:rsidRPr="009676B5">
        <w:t>зывается место рождения учащегося;</w:t>
      </w:r>
    </w:p>
    <w:p w:rsidR="008B7C5E" w:rsidRPr="009676B5" w:rsidRDefault="008B7C5E" w:rsidP="001B555D">
      <w:pPr>
        <w:pStyle w:val="phlistitemized1"/>
      </w:pPr>
      <w:r w:rsidRPr="009676B5">
        <w:t>«Гражданство»</w:t>
      </w:r>
      <w:r w:rsidR="0060299F" w:rsidRPr="009676B5">
        <w:t xml:space="preserve"> – </w:t>
      </w:r>
      <w:r w:rsidRPr="009676B5">
        <w:t>укажите гражданство учащегося, выбрав</w:t>
      </w:r>
      <w:r w:rsidR="00181FE8" w:rsidRPr="009676B5">
        <w:t xml:space="preserve"> значение из выпадающего списка;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поле «Гражданство» имеет значение «Гражданин Российской Федерации и иностранного государства (двойное гражданство)» или «Иностранный гражданин», то становится доступным для заполнения поле «Страна гражданства». Значение выбирается из выпадающего списка.</w:t>
      </w:r>
    </w:p>
    <w:p w:rsidR="008B7C5E" w:rsidRPr="009676B5" w:rsidRDefault="008B7C5E" w:rsidP="001B555D">
      <w:pPr>
        <w:pStyle w:val="phlistitemized1"/>
      </w:pPr>
      <w:r w:rsidRPr="009676B5">
        <w:t>блок «Образовательная организация»:</w:t>
      </w:r>
    </w:p>
    <w:p w:rsidR="008B7C5E" w:rsidRPr="009676B5" w:rsidRDefault="008B7C5E" w:rsidP="001B555D">
      <w:pPr>
        <w:pStyle w:val="phlistitemized2"/>
      </w:pPr>
      <w:r w:rsidRPr="009676B5">
        <w:t>«</w:t>
      </w:r>
      <w:r w:rsidR="00944C66" w:rsidRPr="009676B5">
        <w:t>Организация</w:t>
      </w:r>
      <w:r w:rsidRPr="009676B5">
        <w:t>»</w:t>
      </w:r>
      <w:r w:rsidR="0060299F" w:rsidRPr="009676B5">
        <w:t xml:space="preserve"> – </w:t>
      </w:r>
      <w:r w:rsidRPr="009676B5">
        <w:t xml:space="preserve">укажите наименование </w:t>
      </w:r>
      <w:r w:rsidR="00195905" w:rsidRPr="009676B5">
        <w:t>ОО</w:t>
      </w:r>
      <w:r w:rsidRPr="009676B5">
        <w:t>;</w:t>
      </w:r>
    </w:p>
    <w:p w:rsidR="008B7C5E" w:rsidRPr="009676B5" w:rsidRDefault="008B7C5E" w:rsidP="001B555D">
      <w:pPr>
        <w:pStyle w:val="phlistitemized2"/>
      </w:pPr>
      <w:r w:rsidRPr="009676B5">
        <w:t>«Класс (</w:t>
      </w:r>
      <w:r w:rsidR="00BB712E" w:rsidRPr="009676B5">
        <w:t>Группа</w:t>
      </w:r>
      <w:r w:rsidRPr="009676B5">
        <w:t>)»</w:t>
      </w:r>
      <w:r w:rsidR="0060299F" w:rsidRPr="009676B5">
        <w:t xml:space="preserve"> – </w:t>
      </w:r>
      <w:r w:rsidRPr="009676B5">
        <w:t xml:space="preserve">укажите класс (группу) </w:t>
      </w:r>
      <w:r w:rsidR="00195905" w:rsidRPr="009676B5">
        <w:t>ОО</w:t>
      </w:r>
      <w:r w:rsidRPr="009676B5">
        <w:t>;</w:t>
      </w:r>
    </w:p>
    <w:p w:rsidR="008B7C5E" w:rsidRPr="009676B5" w:rsidRDefault="008B7C5E" w:rsidP="001B555D">
      <w:pPr>
        <w:pStyle w:val="phlistitemized2"/>
      </w:pPr>
      <w:r w:rsidRPr="009676B5">
        <w:t>«Классный руководитель (</w:t>
      </w:r>
      <w:r w:rsidR="00BB712E" w:rsidRPr="009676B5">
        <w:t>Воспитатель</w:t>
      </w:r>
      <w:r w:rsidRPr="009676B5">
        <w:t>)»</w:t>
      </w:r>
      <w:r w:rsidR="0060299F" w:rsidRPr="009676B5">
        <w:t xml:space="preserve"> – </w:t>
      </w:r>
      <w:r w:rsidRPr="009676B5">
        <w:t xml:space="preserve">укажите ФИО классного руководителя (воспитателя) </w:t>
      </w:r>
      <w:r w:rsidR="00195905" w:rsidRPr="009676B5">
        <w:t>ОО</w:t>
      </w:r>
      <w:r w:rsidRPr="009676B5">
        <w:t>;</w:t>
      </w:r>
    </w:p>
    <w:p w:rsidR="008B7C5E" w:rsidRPr="009676B5" w:rsidRDefault="008B7C5E" w:rsidP="001B555D">
      <w:pPr>
        <w:pStyle w:val="phlistitemized2"/>
      </w:pPr>
      <w:r w:rsidRPr="009676B5">
        <w:t>«Телефон классного руководителя (воспитателя)</w:t>
      </w:r>
      <w:r w:rsidR="00DD74BD" w:rsidRPr="009676B5">
        <w:t>»</w:t>
      </w:r>
      <w:r w:rsidR="0060299F" w:rsidRPr="009676B5">
        <w:t xml:space="preserve"> – </w:t>
      </w:r>
      <w:r w:rsidRPr="009676B5">
        <w:t xml:space="preserve">укажите телефон классного руководителя (воспитателя) </w:t>
      </w:r>
      <w:r w:rsidR="00195905" w:rsidRPr="009676B5">
        <w:t>ОО</w:t>
      </w:r>
      <w:r w:rsidRPr="009676B5">
        <w:t>.</w:t>
      </w:r>
    </w:p>
    <w:p w:rsidR="008E12CD" w:rsidRPr="009676B5" w:rsidRDefault="0069782D" w:rsidP="00550B7F">
      <w:pPr>
        <w:pStyle w:val="phnormal"/>
        <w:rPr>
          <w:rFonts w:cs="Arial"/>
        </w:rPr>
      </w:pPr>
      <w:r w:rsidRPr="009676B5">
        <w:rPr>
          <w:rFonts w:cs="Arial"/>
          <w:b/>
        </w:rPr>
        <w:t>Примечание</w:t>
      </w:r>
      <w:r w:rsidRPr="009676B5">
        <w:rPr>
          <w:rFonts w:cs="Arial"/>
        </w:rPr>
        <w:t xml:space="preserve"> – Сведения, указанные в блоке «Общеобразовательная организация</w:t>
      </w:r>
      <w:r w:rsidR="008A52EE" w:rsidRPr="009676B5">
        <w:rPr>
          <w:rFonts w:cs="Arial"/>
        </w:rPr>
        <w:t>»</w:t>
      </w:r>
      <w:r w:rsidRPr="009676B5">
        <w:rPr>
          <w:rFonts w:cs="Arial"/>
        </w:rPr>
        <w:t xml:space="preserve"> будут автоматически отображаться в </w:t>
      </w:r>
      <w:r w:rsidR="008A52EE" w:rsidRPr="009676B5">
        <w:rPr>
          <w:rFonts w:cs="Arial"/>
        </w:rPr>
        <w:t>журнале группы</w:t>
      </w:r>
      <w:r w:rsidRPr="009676B5">
        <w:rPr>
          <w:rFonts w:cs="Arial"/>
        </w:rPr>
        <w:t xml:space="preserve"> в информации об учащемся.</w:t>
      </w:r>
    </w:p>
    <w:p w:rsidR="008B7C5E" w:rsidRPr="009676B5" w:rsidRDefault="008B7C5E" w:rsidP="001B555D">
      <w:pPr>
        <w:pStyle w:val="phlistitemized1"/>
      </w:pPr>
      <w:r w:rsidRPr="009676B5">
        <w:t>«Группа здоровья»</w:t>
      </w:r>
      <w:r w:rsidR="0060299F" w:rsidRPr="009676B5">
        <w:t xml:space="preserve"> – </w:t>
      </w:r>
      <w:r w:rsidR="00944C66" w:rsidRPr="009676B5">
        <w:t>укажите группу здоровья</w:t>
      </w:r>
      <w:r w:rsidRPr="009676B5">
        <w:t>, выбрав значение из выпадающего сп</w:t>
      </w:r>
      <w:r w:rsidR="008E12CD" w:rsidRPr="009676B5">
        <w:t>иска;</w:t>
      </w:r>
    </w:p>
    <w:p w:rsidR="005E19AD" w:rsidRPr="009676B5" w:rsidRDefault="008B7C5E" w:rsidP="001B555D">
      <w:pPr>
        <w:pStyle w:val="phlistitemized1"/>
      </w:pPr>
      <w:r w:rsidRPr="009676B5">
        <w:lastRenderedPageBreak/>
        <w:t>«Трудная жизненная ситуация»</w:t>
      </w:r>
      <w:r w:rsidR="0060299F" w:rsidRPr="009676B5">
        <w:t xml:space="preserve"> –</w:t>
      </w:r>
      <w:r w:rsidR="00DC5A4E" w:rsidRPr="009676B5">
        <w:t xml:space="preserve"> в справочнике «Трудная жизненная ситуация»</w:t>
      </w:r>
      <w:r w:rsidR="0060299F" w:rsidRPr="009676B5">
        <w:t xml:space="preserve"> </w:t>
      </w:r>
      <w:r w:rsidR="00DC5A4E" w:rsidRPr="009676B5">
        <w:t>установите «флажки» напротив необходимых значений и нажмите на кнопку «Выбрать»</w:t>
      </w:r>
      <w:r w:rsidR="00420A49" w:rsidRPr="009676B5">
        <w:t>;</w:t>
      </w:r>
    </w:p>
    <w:p w:rsidR="008B7C5E" w:rsidRPr="009676B5" w:rsidRDefault="005E19AD" w:rsidP="005E19AD">
      <w:pPr>
        <w:pStyle w:val="phnormal"/>
        <w:rPr>
          <w:rFonts w:cs="Arial"/>
        </w:rPr>
      </w:pPr>
      <w:r w:rsidRPr="009676B5">
        <w:rPr>
          <w:rFonts w:cs="Arial"/>
          <w:b/>
        </w:rPr>
        <w:t>Примечание</w:t>
      </w:r>
      <w:r w:rsidRPr="009676B5">
        <w:rPr>
          <w:rFonts w:cs="Arial"/>
        </w:rPr>
        <w:t xml:space="preserve"> – Если в поле «Трудная жизненная ситуация» было выбрано несколько значений, в последующем при наведении курсора на данное поле будет всплывать подсказка с перечислением всех значений, которое оно содержит.</w:t>
      </w:r>
    </w:p>
    <w:p w:rsidR="008B7C5E" w:rsidRPr="009676B5" w:rsidRDefault="008B7C5E" w:rsidP="001B555D">
      <w:pPr>
        <w:pStyle w:val="phlistitemized1"/>
      </w:pPr>
      <w:r w:rsidRPr="009676B5">
        <w:t>«Группа инвалидности»</w:t>
      </w:r>
      <w:r w:rsidR="0060299F" w:rsidRPr="009676B5">
        <w:t xml:space="preserve"> – </w:t>
      </w:r>
      <w:r w:rsidRPr="009676B5">
        <w:t>укажите группу инвалидности, выбрав значение из выпадающего списка;</w:t>
      </w:r>
    </w:p>
    <w:p w:rsidR="008B7C5E" w:rsidRPr="009676B5" w:rsidRDefault="008B7C5E" w:rsidP="001B555D">
      <w:pPr>
        <w:pStyle w:val="phlistitemized1"/>
      </w:pPr>
      <w:r w:rsidRPr="009676B5">
        <w:t>«Срок действия группы инвалидности»</w:t>
      </w:r>
      <w:r w:rsidR="0060299F" w:rsidRPr="009676B5">
        <w:t xml:space="preserve"> – </w:t>
      </w:r>
      <w:r w:rsidRPr="009676B5">
        <w:t>введите дату срока действия группы инвалидности. Поле становится доступным после заполнения поля «Группа инвалидности»;</w:t>
      </w:r>
    </w:p>
    <w:p w:rsidR="008B7C5E" w:rsidRPr="009676B5" w:rsidRDefault="008B7C5E" w:rsidP="001B555D">
      <w:pPr>
        <w:pStyle w:val="phlistitemized1"/>
      </w:pPr>
      <w:r w:rsidRPr="009676B5">
        <w:t>«Причины инвалидности»</w:t>
      </w:r>
      <w:r w:rsidR="0060299F" w:rsidRPr="009676B5">
        <w:t xml:space="preserve"> – </w:t>
      </w:r>
      <w:r w:rsidRPr="009676B5">
        <w:t>укажите причину инвалидности, выбрав значение из выпадающего списка;</w:t>
      </w:r>
    </w:p>
    <w:p w:rsidR="008B7C5E" w:rsidRPr="009676B5" w:rsidRDefault="008B7C5E" w:rsidP="001B555D">
      <w:pPr>
        <w:pStyle w:val="phlistitemized1"/>
      </w:pPr>
      <w:r w:rsidRPr="009676B5">
        <w:t>«Номер заключения ПМПК и (или) ИПР»</w:t>
      </w:r>
      <w:r w:rsidR="0060299F" w:rsidRPr="009676B5">
        <w:t xml:space="preserve"> – </w:t>
      </w:r>
      <w:r w:rsidRPr="009676B5">
        <w:t>введите номер заключения ПМПК и (или) ИПР;</w:t>
      </w:r>
    </w:p>
    <w:p w:rsidR="008B7C5E" w:rsidRPr="009676B5" w:rsidRDefault="008B7C5E" w:rsidP="001B555D">
      <w:pPr>
        <w:pStyle w:val="phlistitemized1"/>
      </w:pPr>
      <w:r w:rsidRPr="009676B5">
        <w:t>«Дата заключения ПМПК и (или) ИПР»</w:t>
      </w:r>
      <w:r w:rsidR="0060299F" w:rsidRPr="009676B5">
        <w:t xml:space="preserve"> – </w:t>
      </w:r>
      <w:r w:rsidRPr="009676B5">
        <w:t>введите дату заключения ПМПК и (или) ИПР. Поле становится доступным, после заполнения поля «Номер заключения ПМПК и (или) ИПР;</w:t>
      </w:r>
    </w:p>
    <w:p w:rsidR="008B7C5E" w:rsidRPr="009676B5" w:rsidRDefault="008B7C5E" w:rsidP="001B555D">
      <w:pPr>
        <w:pStyle w:val="phlistitemized1"/>
      </w:pPr>
      <w:r w:rsidRPr="009676B5">
        <w:t>«Потребность в адаптированной программе обучения»</w:t>
      </w:r>
      <w:r w:rsidR="0060299F" w:rsidRPr="009676B5">
        <w:t xml:space="preserve"> – </w:t>
      </w:r>
      <w:r w:rsidRPr="009676B5">
        <w:t>укажите потребность в адаптированной программе, выбрав значение из выпадающего списка;</w:t>
      </w:r>
    </w:p>
    <w:p w:rsidR="00BB712E" w:rsidRPr="009676B5" w:rsidRDefault="008B7C5E" w:rsidP="001B555D">
      <w:pPr>
        <w:pStyle w:val="phlistitemized1"/>
      </w:pPr>
      <w:r w:rsidRPr="009676B5">
        <w:t>«Вид обучения при длительном лечении»</w:t>
      </w:r>
      <w:r w:rsidR="0060299F" w:rsidRPr="009676B5">
        <w:t xml:space="preserve"> – </w:t>
      </w:r>
      <w:r w:rsidRPr="009676B5">
        <w:t>укажите вид обучения при длительном лечении учащегося, выбрав</w:t>
      </w:r>
      <w:r w:rsidR="00181FE8" w:rsidRPr="009676B5">
        <w:t xml:space="preserve"> значение из выпадающего списка;</w:t>
      </w:r>
    </w:p>
    <w:p w:rsidR="00BB7B20" w:rsidRDefault="001E75A1" w:rsidP="001B555D">
      <w:pPr>
        <w:pStyle w:val="phlistitemized1"/>
      </w:pPr>
      <w:r w:rsidRPr="009676B5">
        <w:t xml:space="preserve">«Ребенок с ОВЗ» – </w:t>
      </w:r>
      <w:r w:rsidR="00E909E7" w:rsidRPr="009676B5">
        <w:t>укажите относится ли ребёнок к категории детей с ОВЗ</w:t>
      </w:r>
      <w:r w:rsidR="00EF2F37">
        <w:t>,</w:t>
      </w:r>
      <w:r w:rsidR="00D95386" w:rsidRPr="009676B5">
        <w:t xml:space="preserve"> </w:t>
      </w:r>
      <w:r w:rsidR="00EF2F37">
        <w:t>установив в поле «флажок»</w:t>
      </w:r>
      <w:r w:rsidR="00E909E7" w:rsidRPr="009676B5">
        <w:t>;</w:t>
      </w:r>
    </w:p>
    <w:p w:rsidR="001E75A1" w:rsidRPr="009676B5" w:rsidRDefault="001E75A1" w:rsidP="001B555D">
      <w:pPr>
        <w:pStyle w:val="phlistitemized1"/>
      </w:pPr>
      <w:r w:rsidRPr="009676B5">
        <w:t xml:space="preserve">«Ребенок-инвалид» – </w:t>
      </w:r>
      <w:r w:rsidR="00E909E7" w:rsidRPr="009676B5">
        <w:t>укажите относится ли ребёнок к категории детей инвалидов</w:t>
      </w:r>
      <w:r w:rsidR="00EF2F37">
        <w:t>, установив в поле «флажок»</w:t>
      </w:r>
      <w:r w:rsidR="00EF2F37" w:rsidRPr="009676B5">
        <w:t>;</w:t>
      </w:r>
    </w:p>
    <w:p w:rsidR="008B7C5E" w:rsidRPr="009676B5" w:rsidRDefault="008B7C5E" w:rsidP="001B555D">
      <w:pPr>
        <w:pStyle w:val="phlistitemized1"/>
      </w:pPr>
      <w:r w:rsidRPr="009676B5">
        <w:t>раздел «Документы, удостоверяющие личность»</w:t>
      </w:r>
      <w:r w:rsidR="00452324" w:rsidRPr="009676B5">
        <w:t xml:space="preserve">. Нажмите </w:t>
      </w:r>
      <w:r w:rsidR="00A26C13" w:rsidRPr="009676B5">
        <w:t xml:space="preserve">на </w:t>
      </w:r>
      <w:r w:rsidR="00452324" w:rsidRPr="009676B5">
        <w:t xml:space="preserve">кнопку </w:t>
      </w:r>
      <w:r w:rsidRPr="009676B5">
        <w:t>«Д</w:t>
      </w:r>
      <w:r w:rsidR="00452324" w:rsidRPr="009676B5">
        <w:t>обавить», о</w:t>
      </w:r>
      <w:r w:rsidRPr="009676B5">
        <w:t>ткроется окно (</w:t>
      </w:r>
      <w:r w:rsidRPr="009676B5">
        <w:fldChar w:fldCharType="begin"/>
      </w:r>
      <w:r w:rsidRPr="009676B5">
        <w:instrText xml:space="preserve"> REF _Ref458668423 \h </w:instrText>
      </w:r>
      <w:r w:rsidR="002222B6" w:rsidRPr="009676B5">
        <w:instrText xml:space="preserve"> \* MERGEFORMAT </w:instrText>
      </w:r>
      <w:r w:rsidRPr="009676B5">
        <w:fldChar w:fldCharType="separate"/>
      </w:r>
      <w:r w:rsidR="002718AC" w:rsidRPr="009676B5">
        <w:t>Р</w:t>
      </w:r>
      <w:r w:rsidR="002718AC">
        <w:t>исунок 206</w:t>
      </w:r>
      <w:r w:rsidRPr="009676B5">
        <w:fldChar w:fldCharType="end"/>
      </w:r>
      <w:r w:rsidR="00452324" w:rsidRPr="009676B5">
        <w:t>), в котором укажите следующие сведения:</w:t>
      </w:r>
    </w:p>
    <w:p w:rsidR="008B7C5E" w:rsidRPr="009676B5" w:rsidRDefault="000026B0" w:rsidP="00550B7F">
      <w:pPr>
        <w:pStyle w:val="phfigure"/>
        <w:rPr>
          <w:rFonts w:cs="Arial"/>
        </w:rPr>
      </w:pPr>
      <w:r w:rsidRPr="009676B5">
        <w:rPr>
          <w:rFonts w:cs="Arial"/>
          <w:noProof/>
        </w:rPr>
        <w:lastRenderedPageBreak/>
        <w:drawing>
          <wp:inline distT="0" distB="0" distL="0" distR="0" wp14:anchorId="74B4A028" wp14:editId="507124A7">
            <wp:extent cx="4686300" cy="1905000"/>
            <wp:effectExtent l="0" t="0" r="0"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86300" cy="1905000"/>
                    </a:xfrm>
                    <a:prstGeom prst="rect">
                      <a:avLst/>
                    </a:prstGeom>
                    <a:noFill/>
                    <a:ln>
                      <a:noFill/>
                    </a:ln>
                  </pic:spPr>
                </pic:pic>
              </a:graphicData>
            </a:graphic>
          </wp:inline>
        </w:drawing>
      </w:r>
    </w:p>
    <w:p w:rsidR="008B7C5E" w:rsidRPr="009676B5" w:rsidRDefault="008B7C5E" w:rsidP="00550B7F">
      <w:pPr>
        <w:pStyle w:val="phfiguretitle"/>
      </w:pPr>
      <w:bookmarkStart w:id="2570" w:name="_Ref45866842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206</w:t>
      </w:r>
      <w:r w:rsidR="00157D1B">
        <w:rPr>
          <w:noProof/>
        </w:rPr>
        <w:fldChar w:fldCharType="end"/>
      </w:r>
      <w:bookmarkEnd w:id="2570"/>
      <w:r w:rsidRPr="009676B5">
        <w:t xml:space="preserve"> – Окно «</w:t>
      </w:r>
      <w:r w:rsidR="00DE2553" w:rsidRPr="009676B5">
        <w:t xml:space="preserve">Документ, удостоверяющий личность: </w:t>
      </w:r>
      <w:r w:rsidRPr="009676B5">
        <w:t>Добавление»</w:t>
      </w:r>
    </w:p>
    <w:p w:rsidR="008B7C5E" w:rsidRPr="009676B5" w:rsidRDefault="008B7C5E" w:rsidP="001B555D">
      <w:pPr>
        <w:pStyle w:val="phlistitemized2"/>
      </w:pPr>
      <w:r w:rsidRPr="009676B5">
        <w:t>«Тип документа»</w:t>
      </w:r>
      <w:r w:rsidR="0060299F" w:rsidRPr="009676B5">
        <w:t xml:space="preserve"> – </w:t>
      </w:r>
      <w:r w:rsidRPr="009676B5">
        <w:t>выберите значение из выпадающего списка;</w:t>
      </w:r>
    </w:p>
    <w:p w:rsidR="008B7C5E" w:rsidRPr="009676B5" w:rsidRDefault="008B7C5E" w:rsidP="001B555D">
      <w:pPr>
        <w:pStyle w:val="phlistitemized2"/>
      </w:pPr>
      <w:r w:rsidRPr="009676B5">
        <w:t>«Серия», «Номер»</w:t>
      </w:r>
      <w:r w:rsidR="0060299F" w:rsidRPr="009676B5">
        <w:t xml:space="preserve"> – </w:t>
      </w:r>
      <w:r w:rsidRPr="009676B5">
        <w:t>укажите серию и номер документа, тип которого указан в поле «Тип документа»;</w:t>
      </w:r>
    </w:p>
    <w:p w:rsidR="008B7C5E" w:rsidRPr="009676B5" w:rsidRDefault="008B7C5E" w:rsidP="001B555D">
      <w:pPr>
        <w:pStyle w:val="phlistitemized2"/>
      </w:pPr>
      <w:r w:rsidRPr="009676B5">
        <w:t>«Дата выдачи»</w:t>
      </w:r>
      <w:r w:rsidR="0060299F" w:rsidRPr="009676B5">
        <w:t xml:space="preserve"> – </w:t>
      </w:r>
      <w:r w:rsidRPr="009676B5">
        <w:t>укажите дату выдачи;</w:t>
      </w:r>
    </w:p>
    <w:p w:rsidR="008B7C5E" w:rsidRPr="009676B5" w:rsidRDefault="008B7C5E" w:rsidP="001B555D">
      <w:pPr>
        <w:pStyle w:val="phlistitemized2"/>
      </w:pPr>
      <w:r w:rsidRPr="009676B5">
        <w:t>«Кем выдан»</w:t>
      </w:r>
      <w:r w:rsidR="0060299F" w:rsidRPr="009676B5">
        <w:t xml:space="preserve"> – </w:t>
      </w:r>
      <w:r w:rsidRPr="009676B5">
        <w:t xml:space="preserve">укажите </w:t>
      </w:r>
      <w:r w:rsidR="00195905" w:rsidRPr="009676B5">
        <w:t>организацию, которой</w:t>
      </w:r>
      <w:r w:rsidRPr="009676B5">
        <w:t xml:space="preserve"> </w:t>
      </w:r>
      <w:r w:rsidR="00195905" w:rsidRPr="009676B5">
        <w:t>был выдан документ, тип которой</w:t>
      </w:r>
      <w:r w:rsidRPr="009676B5">
        <w:t xml:space="preserve"> указан в поле «Тип документа»;</w:t>
      </w:r>
    </w:p>
    <w:p w:rsidR="008B7C5E" w:rsidRPr="009676B5" w:rsidRDefault="00EE6CB5" w:rsidP="001B555D">
      <w:pPr>
        <w:pStyle w:val="phlistitemized2"/>
      </w:pPr>
      <w:r w:rsidRPr="009676B5">
        <w:t>н</w:t>
      </w:r>
      <w:r w:rsidR="008B7C5E" w:rsidRPr="009676B5">
        <w:t xml:space="preserve">ажмите </w:t>
      </w:r>
      <w:r w:rsidR="00A26C13" w:rsidRPr="009676B5">
        <w:t xml:space="preserve">на </w:t>
      </w:r>
      <w:r w:rsidR="008B7C5E" w:rsidRPr="009676B5">
        <w:t>кнопку «Сохранить».</w:t>
      </w:r>
    </w:p>
    <w:p w:rsidR="00EE6CB5" w:rsidRPr="009676B5" w:rsidRDefault="00EE6CB5"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При добавлении документа, удостоверяющего личность, производится проверка на существование документа в Системе по типу документа. Если документ с указанным типом уже есть в </w:t>
      </w:r>
      <w:r w:rsidR="00511B83" w:rsidRPr="009676B5">
        <w:rPr>
          <w:rFonts w:cs="Arial"/>
        </w:rPr>
        <w:t>Системе, С</w:t>
      </w:r>
      <w:r w:rsidRPr="009676B5">
        <w:rPr>
          <w:rFonts w:cs="Arial"/>
        </w:rPr>
        <w:t xml:space="preserve">истема </w:t>
      </w:r>
      <w:r w:rsidR="006E7BA9" w:rsidRPr="009676B5">
        <w:rPr>
          <w:rFonts w:cs="Arial"/>
        </w:rPr>
        <w:t xml:space="preserve">предложит </w:t>
      </w:r>
      <w:r w:rsidRPr="009676B5">
        <w:rPr>
          <w:rFonts w:cs="Arial"/>
        </w:rPr>
        <w:t>заменить существующие данные на новые</w:t>
      </w:r>
      <w:r w:rsidR="00511B83" w:rsidRPr="009676B5">
        <w:rPr>
          <w:rFonts w:cs="Arial"/>
        </w:rPr>
        <w:t xml:space="preserve"> или </w:t>
      </w:r>
      <w:r w:rsidR="006E7BA9" w:rsidRPr="009676B5">
        <w:rPr>
          <w:rFonts w:cs="Arial"/>
        </w:rPr>
        <w:t xml:space="preserve">выведет </w:t>
      </w:r>
      <w:r w:rsidR="00511B83" w:rsidRPr="009676B5">
        <w:rPr>
          <w:rFonts w:cs="Arial"/>
        </w:rPr>
        <w:t>сообщение (</w:t>
      </w:r>
      <w:r w:rsidR="00511B83" w:rsidRPr="009676B5">
        <w:rPr>
          <w:rFonts w:cs="Arial"/>
        </w:rPr>
        <w:fldChar w:fldCharType="begin"/>
      </w:r>
      <w:r w:rsidR="00511B83" w:rsidRPr="009676B5">
        <w:rPr>
          <w:rFonts w:cs="Arial"/>
        </w:rPr>
        <w:instrText xml:space="preserve"> REF _Ref468866010 \h </w:instrText>
      </w:r>
      <w:r w:rsidR="00B747E6" w:rsidRPr="009676B5">
        <w:rPr>
          <w:rFonts w:cs="Arial"/>
        </w:rPr>
        <w:instrText xml:space="preserve"> \* MERGEFORMAT </w:instrText>
      </w:r>
      <w:r w:rsidR="00511B83" w:rsidRPr="009676B5">
        <w:rPr>
          <w:rFonts w:cs="Arial"/>
        </w:rPr>
      </w:r>
      <w:r w:rsidR="00511B83" w:rsidRPr="009676B5">
        <w:rPr>
          <w:rFonts w:cs="Arial"/>
        </w:rPr>
        <w:fldChar w:fldCharType="separate"/>
      </w:r>
      <w:r w:rsidR="002718AC" w:rsidRPr="002718AC">
        <w:rPr>
          <w:rFonts w:cs="Arial"/>
        </w:rPr>
        <w:t>Рисунок 207</w:t>
      </w:r>
      <w:r w:rsidR="00511B83" w:rsidRPr="009676B5">
        <w:rPr>
          <w:rFonts w:cs="Arial"/>
        </w:rPr>
        <w:fldChar w:fldCharType="end"/>
      </w:r>
      <w:r w:rsidR="00511B83" w:rsidRPr="009676B5">
        <w:rPr>
          <w:rFonts w:cs="Arial"/>
        </w:rPr>
        <w:t>).</w:t>
      </w:r>
    </w:p>
    <w:p w:rsidR="00511B83" w:rsidRPr="009676B5" w:rsidRDefault="000026B0" w:rsidP="00550B7F">
      <w:pPr>
        <w:pStyle w:val="phfigure"/>
        <w:rPr>
          <w:rFonts w:cs="Arial"/>
          <w:lang w:eastAsia="en-US"/>
        </w:rPr>
      </w:pPr>
      <w:r w:rsidRPr="009676B5">
        <w:rPr>
          <w:rFonts w:cs="Arial"/>
          <w:noProof/>
        </w:rPr>
        <w:drawing>
          <wp:inline distT="0" distB="0" distL="0" distR="0" wp14:anchorId="1F97F9C1" wp14:editId="245527D9">
            <wp:extent cx="4429125" cy="981075"/>
            <wp:effectExtent l="0" t="0" r="9525"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29125" cy="981075"/>
                    </a:xfrm>
                    <a:prstGeom prst="rect">
                      <a:avLst/>
                    </a:prstGeom>
                    <a:noFill/>
                    <a:ln>
                      <a:noFill/>
                    </a:ln>
                  </pic:spPr>
                </pic:pic>
              </a:graphicData>
            </a:graphic>
          </wp:inline>
        </w:drawing>
      </w:r>
    </w:p>
    <w:p w:rsidR="00511B83" w:rsidRPr="009676B5" w:rsidRDefault="00511B83" w:rsidP="00550B7F">
      <w:pPr>
        <w:pStyle w:val="phfiguretitle"/>
      </w:pPr>
      <w:bookmarkStart w:id="2571" w:name="_Ref4688660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207</w:t>
      </w:r>
      <w:r w:rsidR="00157D1B">
        <w:rPr>
          <w:noProof/>
        </w:rPr>
        <w:fldChar w:fldCharType="end"/>
      </w:r>
      <w:bookmarkEnd w:id="2571"/>
      <w:r w:rsidRPr="009676B5">
        <w:t xml:space="preserve"> – Сообщение Системы</w:t>
      </w:r>
    </w:p>
    <w:p w:rsidR="008E12CD" w:rsidRPr="009676B5" w:rsidRDefault="008E12CD" w:rsidP="00A74699">
      <w:pPr>
        <w:pStyle w:val="phlistitemizedtitle"/>
        <w:rPr>
          <w:rFonts w:cs="Arial"/>
        </w:rPr>
      </w:pPr>
      <w:r w:rsidRPr="009676B5">
        <w:rPr>
          <w:rFonts w:cs="Arial"/>
        </w:rPr>
        <w:t xml:space="preserve">Нажмите </w:t>
      </w:r>
      <w:r w:rsidR="00A74699" w:rsidRPr="009676B5">
        <w:rPr>
          <w:rFonts w:cs="Arial"/>
        </w:rPr>
        <w:t xml:space="preserve">на </w:t>
      </w:r>
      <w:r w:rsidRPr="009676B5">
        <w:rPr>
          <w:rFonts w:cs="Arial"/>
        </w:rPr>
        <w:t>кнопку:</w:t>
      </w:r>
    </w:p>
    <w:p w:rsidR="008B7C5E" w:rsidRPr="009676B5" w:rsidRDefault="008B7C5E" w:rsidP="001B555D">
      <w:pPr>
        <w:pStyle w:val="phlistitemized1"/>
      </w:pPr>
      <w:r w:rsidRPr="009676B5">
        <w:rPr>
          <w:lang w:eastAsia="ru-RU"/>
        </w:rPr>
        <w:t>«Изменить»</w:t>
      </w:r>
      <w:r w:rsidR="0060299F" w:rsidRPr="009676B5">
        <w:rPr>
          <w:lang w:eastAsia="ru-RU"/>
        </w:rPr>
        <w:t xml:space="preserve"> – </w:t>
      </w:r>
      <w:r w:rsidRPr="009676B5">
        <w:t xml:space="preserve">изменение документа. Выделите документ и нажмите </w:t>
      </w:r>
      <w:r w:rsidR="00A26C13" w:rsidRPr="009676B5">
        <w:t xml:space="preserve">на </w:t>
      </w:r>
      <w:r w:rsidRPr="009676B5">
        <w:t>кнопку «Изменить». Откроется окно</w:t>
      </w:r>
      <w:r w:rsidR="00B70C64" w:rsidRPr="009676B5">
        <w:t>,</w:t>
      </w:r>
      <w:r w:rsidRPr="009676B5">
        <w:t xml:space="preserve"> аналогичное окну (</w:t>
      </w:r>
      <w:r w:rsidR="00410E50" w:rsidRPr="009676B5">
        <w:t xml:space="preserve">см. </w:t>
      </w:r>
      <w:r w:rsidRPr="009676B5">
        <w:fldChar w:fldCharType="begin"/>
      </w:r>
      <w:r w:rsidRPr="009676B5">
        <w:instrText xml:space="preserve"> REF _Ref458668423 \h </w:instrText>
      </w:r>
      <w:r w:rsidR="002222B6" w:rsidRPr="009676B5">
        <w:instrText xml:space="preserve"> \* MERGEFORMAT </w:instrText>
      </w:r>
      <w:r w:rsidRPr="009676B5">
        <w:fldChar w:fldCharType="separate"/>
      </w:r>
      <w:r w:rsidR="002718AC" w:rsidRPr="009676B5">
        <w:t>Р</w:t>
      </w:r>
      <w:r w:rsidR="002718AC">
        <w:t>исунок 206</w:t>
      </w:r>
      <w:r w:rsidRPr="009676B5">
        <w:fldChar w:fldCharType="end"/>
      </w:r>
      <w:r w:rsidRPr="009676B5">
        <w:t xml:space="preserve">). Отредактируйте данные, нажмите </w:t>
      </w:r>
      <w:r w:rsidR="00A26C13" w:rsidRPr="009676B5">
        <w:t xml:space="preserve">на </w:t>
      </w:r>
      <w:r w:rsidRPr="009676B5">
        <w:t>кнопку «Сохранить»;</w:t>
      </w:r>
    </w:p>
    <w:p w:rsidR="008B7C5E" w:rsidRPr="009676B5" w:rsidRDefault="008B7C5E" w:rsidP="001B555D">
      <w:pPr>
        <w:pStyle w:val="phlistitemized1"/>
      </w:pPr>
      <w:r w:rsidRPr="009676B5">
        <w:t>«Удалить»</w:t>
      </w:r>
      <w:r w:rsidR="0060299F" w:rsidRPr="009676B5">
        <w:t xml:space="preserve"> – </w:t>
      </w:r>
      <w:r w:rsidRPr="009676B5">
        <w:t>удаление записи;</w:t>
      </w:r>
    </w:p>
    <w:p w:rsidR="008B7C5E" w:rsidRPr="009676B5" w:rsidRDefault="008B7C5E" w:rsidP="001B555D">
      <w:pPr>
        <w:pStyle w:val="phlistitemized1"/>
      </w:pPr>
      <w:r w:rsidRPr="009676B5">
        <w:t>«Обновить»</w:t>
      </w:r>
      <w:r w:rsidR="0060299F" w:rsidRPr="009676B5">
        <w:t xml:space="preserve"> – </w:t>
      </w:r>
      <w:r w:rsidR="00420A49" w:rsidRPr="009676B5">
        <w:t>обновление списка записей;</w:t>
      </w:r>
    </w:p>
    <w:p w:rsidR="0069782D"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Если поле «Тип документа» имеет значение «Свидетельство о рождении», становятся доступными для заполнения </w:t>
      </w:r>
      <w:r w:rsidR="0069782D" w:rsidRPr="009676B5">
        <w:rPr>
          <w:rFonts w:cs="Arial"/>
        </w:rPr>
        <w:t>дополнительные поля:</w:t>
      </w:r>
    </w:p>
    <w:p w:rsidR="0069782D" w:rsidRPr="009676B5" w:rsidRDefault="0069782D" w:rsidP="001B555D">
      <w:pPr>
        <w:pStyle w:val="phlistitemized1"/>
      </w:pPr>
      <w:r w:rsidRPr="009676B5">
        <w:t>«Номер актовой записи»</w:t>
      </w:r>
      <w:r w:rsidR="00B70CE4" w:rsidRPr="009676B5">
        <w:t xml:space="preserve"> – </w:t>
      </w:r>
      <w:r w:rsidRPr="009676B5">
        <w:t>введите номер актовой записи о рождении;</w:t>
      </w:r>
    </w:p>
    <w:p w:rsidR="0069782D" w:rsidRPr="009676B5" w:rsidRDefault="0069782D" w:rsidP="001B555D">
      <w:pPr>
        <w:pStyle w:val="phlistitemized1"/>
      </w:pPr>
      <w:r w:rsidRPr="009676B5">
        <w:lastRenderedPageBreak/>
        <w:t>«Дата создания актовой записи»</w:t>
      </w:r>
      <w:r w:rsidR="00B70CE4" w:rsidRPr="009676B5">
        <w:t xml:space="preserve"> – </w:t>
      </w:r>
      <w:r w:rsidRPr="009676B5">
        <w:t>введите дату создания актовой записи о рождении;</w:t>
      </w:r>
    </w:p>
    <w:p w:rsidR="008B7C5E" w:rsidRPr="009676B5" w:rsidRDefault="008B7C5E" w:rsidP="001B555D">
      <w:pPr>
        <w:pStyle w:val="phlistitemized1"/>
      </w:pPr>
      <w:r w:rsidRPr="009676B5">
        <w:t>«Место государственной регистрации (отдел ЗАГС)»</w:t>
      </w:r>
      <w:r w:rsidR="00B70CE4" w:rsidRPr="009676B5">
        <w:t xml:space="preserve"> – </w:t>
      </w:r>
      <w:r w:rsidR="0069782D" w:rsidRPr="009676B5">
        <w:t>введите место государственной ре</w:t>
      </w:r>
      <w:r w:rsidR="00665414" w:rsidRPr="009676B5">
        <w:t>г</w:t>
      </w:r>
      <w:r w:rsidR="0069782D" w:rsidRPr="009676B5">
        <w:t>истрации (наименование и</w:t>
      </w:r>
      <w:r w:rsidR="007C3D3F" w:rsidRPr="009676B5">
        <w:t xml:space="preserve">/ </w:t>
      </w:r>
      <w:r w:rsidR="0069782D" w:rsidRPr="009676B5">
        <w:t>или номер отдела ЗАГС)</w:t>
      </w:r>
      <w:r w:rsidRPr="009676B5">
        <w:t>.</w:t>
      </w:r>
    </w:p>
    <w:p w:rsidR="008B7C5E" w:rsidRPr="009676B5" w:rsidRDefault="008B7C5E" w:rsidP="00550B7F">
      <w:pPr>
        <w:pStyle w:val="phnormal"/>
        <w:rPr>
          <w:rFonts w:cs="Arial"/>
        </w:rPr>
      </w:pPr>
      <w:r w:rsidRPr="009676B5">
        <w:rPr>
          <w:rFonts w:cs="Arial"/>
        </w:rPr>
        <w:t xml:space="preserve">В нижней части окна вкладки «Основное» для просмотра доступен блок «Родители». Информация представлена в виде таблицы (см. п. </w:t>
      </w:r>
      <w:r w:rsidRPr="009676B5">
        <w:rPr>
          <w:rFonts w:cs="Arial"/>
        </w:rPr>
        <w:fldChar w:fldCharType="begin"/>
      </w:r>
      <w:r w:rsidRPr="009676B5">
        <w:rPr>
          <w:rFonts w:cs="Arial"/>
        </w:rPr>
        <w:instrText xml:space="preserve"> REF _Ref449453044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 Т</w:t>
      </w:r>
      <w:r w:rsidR="009C4DCE">
        <w:rPr>
          <w:rFonts w:cs="Arial"/>
        </w:rPr>
        <w:t>аблица </w:t>
      </w:r>
      <w:r w:rsidRPr="009676B5">
        <w:rPr>
          <w:rFonts w:cs="Arial"/>
        </w:rPr>
        <w:t>состоит из пяти столбцов, значения которых формируются из реестра «Родители»: «ФИО», «Тип законного представителя»; «Тип родства», «Статус», «Место работы».</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Т</w:t>
      </w:r>
      <w:r w:rsidR="009C4DCE">
        <w:rPr>
          <w:rFonts w:cs="Arial"/>
        </w:rPr>
        <w:t>аблица </w:t>
      </w:r>
      <w:r w:rsidRPr="009676B5">
        <w:rPr>
          <w:rFonts w:cs="Arial"/>
        </w:rPr>
        <w:t>не доступна для редактирования, вся информация доступна только для просмотра. Информация в таблице обновляется при изменении сведений в карточке соответствующего родителя, либо при привязке данного ребенка к новому родителю.</w:t>
      </w:r>
    </w:p>
    <w:p w:rsidR="008B7C5E" w:rsidRPr="009676B5" w:rsidRDefault="008B7C5E" w:rsidP="001B555D">
      <w:pPr>
        <w:pStyle w:val="40"/>
      </w:pPr>
      <w:bookmarkStart w:id="2572" w:name="_Toc450750423"/>
      <w:bookmarkStart w:id="2573" w:name="_Toc43281894"/>
      <w:r w:rsidRPr="009676B5">
        <w:t>Вкладка «Контактная информация»</w:t>
      </w:r>
      <w:bookmarkEnd w:id="2572"/>
      <w:bookmarkEnd w:id="2573"/>
    </w:p>
    <w:p w:rsidR="008B7C5E" w:rsidRPr="009676B5" w:rsidRDefault="00A74699" w:rsidP="00550B7F">
      <w:pPr>
        <w:pStyle w:val="phnormal"/>
        <w:rPr>
          <w:rFonts w:cs="Arial"/>
        </w:rPr>
      </w:pPr>
      <w:r w:rsidRPr="009676B5">
        <w:rPr>
          <w:rFonts w:cs="Arial"/>
        </w:rPr>
        <w:t>На</w:t>
      </w:r>
      <w:r w:rsidR="008B7C5E" w:rsidRPr="009676B5">
        <w:rPr>
          <w:rFonts w:cs="Arial"/>
        </w:rPr>
        <w:t xml:space="preserve"> вкладке «Контактная информация» хранится контактная информация об учащемся (</w:t>
      </w:r>
      <w:r w:rsidR="008B7C5E" w:rsidRPr="009676B5">
        <w:rPr>
          <w:rFonts w:cs="Arial"/>
        </w:rPr>
        <w:fldChar w:fldCharType="begin"/>
      </w:r>
      <w:r w:rsidR="008B7C5E" w:rsidRPr="009676B5">
        <w:rPr>
          <w:rFonts w:cs="Arial"/>
        </w:rPr>
        <w:instrText xml:space="preserve"> REF _Ref450227066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208</w:t>
      </w:r>
      <w:r w:rsidR="008B7C5E" w:rsidRPr="009676B5">
        <w:rPr>
          <w:rFonts w:cs="Arial"/>
        </w:rPr>
        <w:fldChar w:fldCharType="end"/>
      </w:r>
      <w:r w:rsidR="008B7C5E" w:rsidRPr="009676B5">
        <w:rPr>
          <w:rFonts w:cs="Arial"/>
        </w:rPr>
        <w:t>).</w:t>
      </w:r>
    </w:p>
    <w:p w:rsidR="008B7C5E" w:rsidRPr="009676B5" w:rsidRDefault="005C46A8" w:rsidP="00550B7F">
      <w:pPr>
        <w:pStyle w:val="phfigure"/>
        <w:rPr>
          <w:rFonts w:cs="Arial"/>
        </w:rPr>
      </w:pPr>
      <w:r>
        <w:rPr>
          <w:noProof/>
        </w:rPr>
        <w:lastRenderedPageBreak/>
        <w:drawing>
          <wp:inline distT="0" distB="0" distL="0" distR="0" wp14:anchorId="71E6754A" wp14:editId="312E8056">
            <wp:extent cx="6152515" cy="4870450"/>
            <wp:effectExtent l="0" t="0" r="635" b="6350"/>
            <wp:docPr id="10257" name="Рисунок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6152515" cy="4870450"/>
                    </a:xfrm>
                    <a:prstGeom prst="rect">
                      <a:avLst/>
                    </a:prstGeom>
                  </pic:spPr>
                </pic:pic>
              </a:graphicData>
            </a:graphic>
          </wp:inline>
        </w:drawing>
      </w:r>
    </w:p>
    <w:p w:rsidR="008B7C5E" w:rsidRPr="009676B5" w:rsidRDefault="008B7C5E" w:rsidP="00550B7F">
      <w:pPr>
        <w:pStyle w:val="phfiguretitle"/>
      </w:pPr>
      <w:bookmarkStart w:id="2574" w:name="_Ref45022706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208</w:t>
      </w:r>
      <w:r w:rsidR="00157D1B">
        <w:rPr>
          <w:noProof/>
        </w:rPr>
        <w:fldChar w:fldCharType="end"/>
      </w:r>
      <w:bookmarkEnd w:id="2574"/>
      <w:r w:rsidR="0060299F" w:rsidRPr="009676B5">
        <w:t xml:space="preserve"> – </w:t>
      </w:r>
      <w:r w:rsidR="00DE2553" w:rsidRPr="009676B5">
        <w:t>Окно</w:t>
      </w:r>
      <w:r w:rsidRPr="009676B5">
        <w:t xml:space="preserve"> «Учащи</w:t>
      </w:r>
      <w:r w:rsidR="00DE2553" w:rsidRPr="009676B5">
        <w:t>й</w:t>
      </w:r>
      <w:r w:rsidRPr="009676B5">
        <w:t>ся</w:t>
      </w:r>
      <w:r w:rsidR="00DE2553" w:rsidRPr="009676B5">
        <w:t>: Редактирование»,</w:t>
      </w:r>
      <w:r w:rsidRPr="009676B5">
        <w:t xml:space="preserve"> вкладка «Контактная информация»</w:t>
      </w:r>
    </w:p>
    <w:p w:rsidR="008B7C5E" w:rsidRPr="009676B5" w:rsidRDefault="008B7C5E" w:rsidP="00550B7F">
      <w:pPr>
        <w:pStyle w:val="phnormal"/>
        <w:rPr>
          <w:rFonts w:cs="Arial"/>
        </w:rPr>
      </w:pPr>
      <w:r w:rsidRPr="009676B5">
        <w:rPr>
          <w:rFonts w:cs="Arial"/>
        </w:rPr>
        <w:t>Для редактирования уже существующей контактной информации сотрудника выделите запись в таблице и нажмите</w:t>
      </w:r>
      <w:r w:rsidR="00A74699" w:rsidRPr="009676B5">
        <w:rPr>
          <w:rFonts w:cs="Arial"/>
        </w:rPr>
        <w:t xml:space="preserve"> на</w:t>
      </w:r>
      <w:r w:rsidRPr="009676B5">
        <w:rPr>
          <w:rFonts w:cs="Arial"/>
        </w:rPr>
        <w:t xml:space="preserve"> кнопку «Изменить» </w:t>
      </w:r>
      <w:r w:rsidR="00A74699" w:rsidRPr="009676B5">
        <w:rPr>
          <w:rFonts w:cs="Arial"/>
        </w:rPr>
        <w:t xml:space="preserve">Откроется </w:t>
      </w:r>
      <w:r w:rsidRPr="009676B5">
        <w:rPr>
          <w:rFonts w:cs="Arial"/>
        </w:rPr>
        <w:t>окно редактирования контактной информации (</w:t>
      </w:r>
      <w:r w:rsidR="00410E50" w:rsidRPr="009676B5">
        <w:rPr>
          <w:rFonts w:cs="Arial"/>
        </w:rPr>
        <w:fldChar w:fldCharType="begin"/>
      </w:r>
      <w:r w:rsidR="00410E50" w:rsidRPr="009676B5">
        <w:rPr>
          <w:rFonts w:cs="Arial"/>
        </w:rPr>
        <w:instrText xml:space="preserve"> REF _Ref7430182 \h </w:instrText>
      </w:r>
      <w:r w:rsidR="009676B5">
        <w:rPr>
          <w:rFonts w:cs="Arial"/>
        </w:rPr>
        <w:instrText xml:space="preserve"> \* MERGEFORMAT </w:instrText>
      </w:r>
      <w:r w:rsidR="00410E50" w:rsidRPr="009676B5">
        <w:rPr>
          <w:rFonts w:cs="Arial"/>
        </w:rPr>
      </w:r>
      <w:r w:rsidR="00410E50" w:rsidRPr="009676B5">
        <w:rPr>
          <w:rFonts w:cs="Arial"/>
        </w:rPr>
        <w:fldChar w:fldCharType="separate"/>
      </w:r>
      <w:r w:rsidR="002718AC" w:rsidRPr="002718AC">
        <w:rPr>
          <w:rFonts w:cs="Arial"/>
        </w:rPr>
        <w:t>Рисунок 209</w:t>
      </w:r>
      <w:r w:rsidR="00410E50"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5FFE1EA9" wp14:editId="32EB14CF">
            <wp:extent cx="3810000" cy="1971675"/>
            <wp:effectExtent l="0" t="0" r="0" b="9525"/>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0000" cy="1971675"/>
                    </a:xfrm>
                    <a:prstGeom prst="rect">
                      <a:avLst/>
                    </a:prstGeom>
                    <a:noFill/>
                    <a:ln>
                      <a:noFill/>
                    </a:ln>
                  </pic:spPr>
                </pic:pic>
              </a:graphicData>
            </a:graphic>
          </wp:inline>
        </w:drawing>
      </w:r>
    </w:p>
    <w:p w:rsidR="008B7C5E" w:rsidRPr="009676B5" w:rsidRDefault="008B7C5E" w:rsidP="00550B7F">
      <w:pPr>
        <w:pStyle w:val="phfiguretitle"/>
      </w:pPr>
      <w:bookmarkStart w:id="2575" w:name="_Ref743018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209</w:t>
      </w:r>
      <w:r w:rsidR="00157D1B">
        <w:rPr>
          <w:noProof/>
        </w:rPr>
        <w:fldChar w:fldCharType="end"/>
      </w:r>
      <w:bookmarkEnd w:id="2575"/>
      <w:r w:rsidR="0060299F" w:rsidRPr="009676B5">
        <w:t xml:space="preserve"> – </w:t>
      </w:r>
      <w:r w:rsidRPr="009676B5">
        <w:t>Окно «Контактная информация: Редактирование»</w:t>
      </w:r>
    </w:p>
    <w:p w:rsidR="008B7C5E" w:rsidRPr="009676B5" w:rsidRDefault="008B7C5E" w:rsidP="00181FE8">
      <w:pPr>
        <w:pStyle w:val="phlistitemizedtitle"/>
        <w:rPr>
          <w:rFonts w:cs="Arial"/>
          <w:lang w:eastAsia="en-US"/>
        </w:rPr>
      </w:pPr>
      <w:r w:rsidRPr="009676B5">
        <w:rPr>
          <w:rFonts w:cs="Arial"/>
          <w:lang w:eastAsia="en-US"/>
        </w:rPr>
        <w:lastRenderedPageBreak/>
        <w:t>Окно добавления и окно редактирования контактной информации содержит следующие поля:</w:t>
      </w:r>
    </w:p>
    <w:p w:rsidR="008B7C5E" w:rsidRPr="009676B5" w:rsidRDefault="008B7C5E" w:rsidP="001B555D">
      <w:pPr>
        <w:pStyle w:val="phlistitemized1"/>
      </w:pPr>
      <w:r w:rsidRPr="009676B5">
        <w:t>«Тип информации»</w:t>
      </w:r>
      <w:r w:rsidR="0060299F" w:rsidRPr="009676B5">
        <w:t xml:space="preserve"> – </w:t>
      </w:r>
      <w:r w:rsidRPr="009676B5">
        <w:t>укажите тип контактной информации, выбрав значение из выпадающего списка;</w:t>
      </w:r>
    </w:p>
    <w:p w:rsidR="008B7C5E" w:rsidRPr="009676B5" w:rsidRDefault="008B7C5E" w:rsidP="001B555D">
      <w:pPr>
        <w:pStyle w:val="phlistitemized1"/>
      </w:pPr>
      <w:r w:rsidRPr="009676B5">
        <w:t>«Контактная информация»</w:t>
      </w:r>
      <w:r w:rsidR="0060299F" w:rsidRPr="009676B5">
        <w:t xml:space="preserve"> – </w:t>
      </w:r>
      <w:r w:rsidRPr="009676B5">
        <w:t>укажите контактную информацию;</w:t>
      </w:r>
    </w:p>
    <w:p w:rsidR="008B7C5E" w:rsidRPr="009676B5" w:rsidRDefault="008B7C5E" w:rsidP="001B555D">
      <w:pPr>
        <w:pStyle w:val="phlistitemized1"/>
      </w:pPr>
      <w:r w:rsidRPr="009676B5">
        <w:t>«Основной»</w:t>
      </w:r>
      <w:r w:rsidR="0060299F" w:rsidRPr="009676B5">
        <w:t xml:space="preserve"> – </w:t>
      </w:r>
      <w:r w:rsidRPr="009676B5">
        <w:t>установите «флажок», если данная контактная информация является основной.</w:t>
      </w:r>
    </w:p>
    <w:p w:rsidR="008B7C5E" w:rsidRPr="009676B5" w:rsidRDefault="008B7C5E" w:rsidP="00550B7F">
      <w:pPr>
        <w:pStyle w:val="phnormal"/>
        <w:rPr>
          <w:rFonts w:cs="Arial"/>
          <w:lang w:eastAsia="en-US"/>
        </w:rPr>
      </w:pPr>
      <w:r w:rsidRPr="009676B5">
        <w:rPr>
          <w:rFonts w:cs="Arial"/>
          <w:lang w:eastAsia="en-US"/>
        </w:rPr>
        <w:t xml:space="preserve">После внесения требуемых данных нажмите </w:t>
      </w:r>
      <w:r w:rsidR="00A26C13" w:rsidRPr="009676B5">
        <w:rPr>
          <w:rFonts w:cs="Arial"/>
        </w:rPr>
        <w:t xml:space="preserve">на </w:t>
      </w:r>
      <w:r w:rsidRPr="009676B5">
        <w:rPr>
          <w:rFonts w:cs="Arial"/>
          <w:lang w:eastAsia="en-US"/>
        </w:rPr>
        <w:t>кнопку «Сохранить» для сохранения данных или «Отмена» для отмены внесенных данных.</w:t>
      </w:r>
    </w:p>
    <w:p w:rsidR="008B7C5E" w:rsidRPr="009676B5" w:rsidRDefault="008B7C5E" w:rsidP="00550B7F">
      <w:pPr>
        <w:pStyle w:val="phnormal"/>
        <w:rPr>
          <w:rFonts w:cs="Arial"/>
          <w:lang w:eastAsia="en-US"/>
        </w:rPr>
      </w:pPr>
      <w:r w:rsidRPr="009676B5">
        <w:rPr>
          <w:rFonts w:cs="Arial"/>
          <w:b/>
          <w:lang w:eastAsia="en-US"/>
        </w:rPr>
        <w:t>Примечание</w:t>
      </w:r>
      <w:r w:rsidRPr="009676B5">
        <w:rPr>
          <w:rFonts w:cs="Arial"/>
          <w:lang w:eastAsia="en-US"/>
        </w:rPr>
        <w:t xml:space="preserve"> – Хотя бы один из контактов каждого типа должен быть основным, при этом не может быть двух и более основных контактов одного типа.</w:t>
      </w:r>
    </w:p>
    <w:p w:rsidR="008B7C5E" w:rsidRPr="009676B5" w:rsidRDefault="008B7C5E" w:rsidP="00181FE8">
      <w:pPr>
        <w:pStyle w:val="phlistitemizedtitle"/>
        <w:rPr>
          <w:rFonts w:cs="Arial"/>
        </w:rPr>
      </w:pPr>
      <w:r w:rsidRPr="009676B5">
        <w:rPr>
          <w:rFonts w:cs="Arial"/>
        </w:rPr>
        <w:t xml:space="preserve">Укажите информацию о фактическом адресе. </w:t>
      </w:r>
      <w:r w:rsidR="000C548A" w:rsidRPr="009676B5">
        <w:rPr>
          <w:rFonts w:cs="Arial"/>
        </w:rPr>
        <w:t xml:space="preserve">Заполните </w:t>
      </w:r>
      <w:r w:rsidRPr="009676B5">
        <w:rPr>
          <w:rFonts w:cs="Arial"/>
        </w:rPr>
        <w:t>поля:</w:t>
      </w:r>
    </w:p>
    <w:p w:rsidR="008B7C5E" w:rsidRPr="009676B5" w:rsidRDefault="008B7C5E" w:rsidP="001B555D">
      <w:pPr>
        <w:pStyle w:val="phlistitemized1"/>
      </w:pPr>
      <w:r w:rsidRPr="009676B5">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(пример заполнения адреса с помощью ФИАС см. п. </w:t>
      </w:r>
      <w:r w:rsidRPr="009676B5">
        <w:fldChar w:fldCharType="begin"/>
      </w:r>
      <w:r w:rsidRPr="009676B5">
        <w:instrText xml:space="preserve"> REF _Ref450221440 \w \h </w:instrText>
      </w:r>
      <w:r w:rsidR="002222B6" w:rsidRPr="009676B5">
        <w:instrText xml:space="preserve"> \* MERGEFORMAT </w:instrText>
      </w:r>
      <w:r w:rsidRPr="009676B5">
        <w:fldChar w:fldCharType="separate"/>
      </w:r>
      <w:r w:rsidR="002718AC">
        <w:t>6.1</w:t>
      </w:r>
      <w:r w:rsidRPr="009676B5">
        <w:fldChar w:fldCharType="end"/>
      </w:r>
      <w:r w:rsidRPr="009676B5">
        <w:t>);</w:t>
      </w:r>
    </w:p>
    <w:p w:rsidR="008B7C5E" w:rsidRPr="009676B5" w:rsidRDefault="008B7C5E" w:rsidP="001B555D">
      <w:pPr>
        <w:pStyle w:val="phlistitemized1"/>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1"/>
      </w:pPr>
      <w:r w:rsidRPr="009676B5">
        <w:t>«Улица»</w:t>
      </w:r>
      <w:r w:rsidR="0060299F" w:rsidRPr="009676B5">
        <w:t xml:space="preserve"> – </w:t>
      </w:r>
      <w:r w:rsidRPr="009676B5">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1"/>
      </w:pPr>
      <w:r w:rsidRPr="009676B5">
        <w:t>«Дом»</w:t>
      </w:r>
      <w:r w:rsidR="0060299F" w:rsidRPr="009676B5">
        <w:t xml:space="preserve"> – </w:t>
      </w:r>
      <w:r w:rsidRPr="009676B5">
        <w:t>укажите дом.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1"/>
      </w:pPr>
      <w:r w:rsidRPr="009676B5">
        <w:t>«Корпус»</w:t>
      </w:r>
      <w:r w:rsidR="0060299F" w:rsidRPr="009676B5">
        <w:t xml:space="preserve"> – </w:t>
      </w:r>
      <w:r w:rsidRPr="009676B5">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E6278C" w:rsidRPr="009676B5" w:rsidRDefault="00E6278C" w:rsidP="001B555D">
      <w:pPr>
        <w:pStyle w:val="phlistitemized1"/>
      </w:pPr>
      <w:r w:rsidRPr="009676B5">
        <w:t xml:space="preserve">«Строение» – </w:t>
      </w:r>
      <w:r w:rsidR="00894E41" w:rsidRPr="009676B5">
        <w:t>укажите строение</w:t>
      </w:r>
      <w:r w:rsidRPr="009676B5">
        <w:t>;</w:t>
      </w:r>
    </w:p>
    <w:p w:rsidR="00E6278C" w:rsidRPr="009676B5" w:rsidRDefault="00E6278C" w:rsidP="001B555D">
      <w:pPr>
        <w:pStyle w:val="phlistitemized1"/>
      </w:pPr>
      <w:r w:rsidRPr="009676B5">
        <w:t xml:space="preserve">«Квартира» – </w:t>
      </w:r>
      <w:r w:rsidR="00894E41" w:rsidRPr="009676B5">
        <w:t>укажите квартиру</w:t>
      </w:r>
      <w:r w:rsidRPr="009676B5">
        <w:t>;</w:t>
      </w:r>
    </w:p>
    <w:p w:rsidR="008B7C5E" w:rsidRPr="009676B5" w:rsidRDefault="008B7C5E" w:rsidP="001B555D">
      <w:pPr>
        <w:pStyle w:val="phlistitemized1"/>
      </w:pPr>
      <w:r w:rsidRPr="009676B5">
        <w:t>«</w:t>
      </w:r>
      <w:r w:rsidR="004E538A" w:rsidRPr="009676B5">
        <w:t>Полный а</w:t>
      </w:r>
      <w:r w:rsidRPr="009676B5">
        <w:t>дрес»</w:t>
      </w:r>
      <w:r w:rsidR="0060299F" w:rsidRPr="009676B5">
        <w:t xml:space="preserve"> – </w:t>
      </w:r>
      <w:r w:rsidRPr="009676B5">
        <w:t>автоматически заполняется Системой значениями, внесенными в поля «Индекс», «Населенный пункт», «Улица», «Дом», «Корпус» и «Квартира».</w:t>
      </w:r>
    </w:p>
    <w:p w:rsidR="00452324" w:rsidRPr="009676B5" w:rsidRDefault="00452324" w:rsidP="00550B7F">
      <w:pPr>
        <w:pStyle w:val="phnormal"/>
        <w:rPr>
          <w:rFonts w:cs="Arial"/>
        </w:rPr>
      </w:pPr>
      <w:r w:rsidRPr="009676B5">
        <w:rPr>
          <w:rFonts w:cs="Arial"/>
        </w:rPr>
        <w:t>Аналогичным образом заполните блоки «Адрес регистрации по месту жительства» и «Адрес регистрации по месту пребывания».</w:t>
      </w:r>
    </w:p>
    <w:p w:rsidR="008B7C5E" w:rsidRPr="009676B5" w:rsidRDefault="008B7C5E" w:rsidP="00550B7F">
      <w:pPr>
        <w:pStyle w:val="phnormal"/>
        <w:rPr>
          <w:rFonts w:cs="Arial"/>
        </w:rPr>
      </w:pPr>
      <w:r w:rsidRPr="009676B5">
        <w:rPr>
          <w:rFonts w:cs="Arial"/>
          <w:b/>
        </w:rPr>
        <w:lastRenderedPageBreak/>
        <w:t>Примечание</w:t>
      </w:r>
      <w:r w:rsidR="0060299F" w:rsidRPr="009676B5">
        <w:rPr>
          <w:rFonts w:cs="Arial"/>
        </w:rPr>
        <w:t xml:space="preserve"> – </w:t>
      </w:r>
      <w:r w:rsidRPr="009676B5">
        <w:rPr>
          <w:rFonts w:cs="Arial"/>
        </w:rPr>
        <w:t>Установите «флажок» в поле «Совпадает с фактическим адресом» для автоматического заполнения блока «Адрес по месту жительства» и «Адрес регистрации по месту пребывания» значениями из блока «Фактический адрес».</w:t>
      </w:r>
    </w:p>
    <w:p w:rsidR="008B7C5E" w:rsidRPr="009676B5" w:rsidRDefault="008B7C5E" w:rsidP="001B555D">
      <w:pPr>
        <w:pStyle w:val="40"/>
      </w:pPr>
      <w:bookmarkStart w:id="2576" w:name="_Toc450750424"/>
      <w:bookmarkStart w:id="2577" w:name="_Ref468865416"/>
      <w:bookmarkStart w:id="2578" w:name="_Ref506453851"/>
      <w:bookmarkStart w:id="2579" w:name="_Toc43281895"/>
      <w:r w:rsidRPr="009676B5">
        <w:t>Вкладка «История»</w:t>
      </w:r>
      <w:bookmarkEnd w:id="2576"/>
      <w:bookmarkEnd w:id="2577"/>
      <w:bookmarkEnd w:id="2578"/>
      <w:bookmarkEnd w:id="2579"/>
    </w:p>
    <w:p w:rsidR="008B7C5E" w:rsidRPr="009676B5" w:rsidRDefault="00A74699" w:rsidP="00550B7F">
      <w:pPr>
        <w:pStyle w:val="phnormal"/>
        <w:rPr>
          <w:rFonts w:cs="Arial"/>
        </w:rPr>
      </w:pPr>
      <w:r w:rsidRPr="009676B5">
        <w:rPr>
          <w:rFonts w:cs="Arial"/>
        </w:rPr>
        <w:t>На</w:t>
      </w:r>
      <w:r w:rsidR="008B7C5E" w:rsidRPr="009676B5">
        <w:rPr>
          <w:rFonts w:cs="Arial"/>
        </w:rPr>
        <w:t xml:space="preserve"> вкладке «История» в автоматическом режиме формируется информация о движении учащегося в период обучения в рамках Системы.</w:t>
      </w:r>
    </w:p>
    <w:p w:rsidR="008E12CD" w:rsidRPr="009676B5" w:rsidRDefault="008E12CD" w:rsidP="00A74699">
      <w:pPr>
        <w:pStyle w:val="phlistitemizedtitle"/>
        <w:rPr>
          <w:rFonts w:cs="Arial"/>
        </w:rPr>
      </w:pPr>
      <w:r w:rsidRPr="009676B5">
        <w:rPr>
          <w:rFonts w:cs="Arial"/>
        </w:rPr>
        <w:t>Вкладка содержит разделы:</w:t>
      </w:r>
    </w:p>
    <w:p w:rsidR="008E12CD" w:rsidRPr="009676B5" w:rsidRDefault="008E12CD" w:rsidP="001B555D">
      <w:pPr>
        <w:pStyle w:val="phlistitemized1"/>
      </w:pPr>
      <w:r w:rsidRPr="009676B5">
        <w:t>«История обучения»;</w:t>
      </w:r>
    </w:p>
    <w:p w:rsidR="008E12CD" w:rsidRPr="009676B5" w:rsidRDefault="008E12CD" w:rsidP="001B555D">
      <w:pPr>
        <w:pStyle w:val="phlistitemized1"/>
      </w:pPr>
      <w:r w:rsidRPr="009676B5">
        <w:t>«Освоенные программы обучения»;</w:t>
      </w:r>
    </w:p>
    <w:p w:rsidR="008B7C5E" w:rsidRPr="009676B5" w:rsidRDefault="008B7C5E" w:rsidP="001B555D">
      <w:pPr>
        <w:pStyle w:val="phlistitemized1"/>
      </w:pPr>
      <w:r w:rsidRPr="009676B5">
        <w:t>«Документ об образовании» (</w:t>
      </w:r>
      <w:r w:rsidRPr="009676B5">
        <w:fldChar w:fldCharType="begin"/>
      </w:r>
      <w:r w:rsidRPr="009676B5">
        <w:instrText xml:space="preserve"> REF _Ref450637968 \h </w:instrText>
      </w:r>
      <w:r w:rsidR="002222B6" w:rsidRPr="009676B5">
        <w:instrText xml:space="preserve"> \* MERGEFORMAT </w:instrText>
      </w:r>
      <w:r w:rsidRPr="009676B5">
        <w:fldChar w:fldCharType="separate"/>
      </w:r>
      <w:r w:rsidR="002718AC" w:rsidRPr="009676B5">
        <w:t>Р</w:t>
      </w:r>
      <w:r w:rsidR="002718AC">
        <w:t>исунок 210</w:t>
      </w:r>
      <w:r w:rsidRPr="009676B5">
        <w:fldChar w:fldCharType="end"/>
      </w:r>
      <w:r w:rsidRPr="009676B5">
        <w:t>).</w:t>
      </w:r>
    </w:p>
    <w:p w:rsidR="008B7C5E" w:rsidRPr="009676B5" w:rsidRDefault="000026B0" w:rsidP="00550B7F">
      <w:pPr>
        <w:pStyle w:val="phfigure"/>
        <w:rPr>
          <w:rFonts w:cs="Arial"/>
        </w:rPr>
      </w:pPr>
      <w:r w:rsidRPr="009676B5">
        <w:rPr>
          <w:rFonts w:cs="Arial"/>
          <w:noProof/>
        </w:rPr>
        <w:drawing>
          <wp:inline distT="0" distB="0" distL="0" distR="0" wp14:anchorId="7F8A13C0" wp14:editId="6F24A2AF">
            <wp:extent cx="6153150" cy="4972050"/>
            <wp:effectExtent l="0" t="0" r="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53150" cy="4972050"/>
                    </a:xfrm>
                    <a:prstGeom prst="rect">
                      <a:avLst/>
                    </a:prstGeom>
                    <a:noFill/>
                    <a:ln>
                      <a:noFill/>
                    </a:ln>
                  </pic:spPr>
                </pic:pic>
              </a:graphicData>
            </a:graphic>
          </wp:inline>
        </w:drawing>
      </w:r>
    </w:p>
    <w:p w:rsidR="008B7C5E" w:rsidRPr="009676B5" w:rsidRDefault="008B7C5E" w:rsidP="00550B7F">
      <w:pPr>
        <w:pStyle w:val="phfiguretitle"/>
      </w:pPr>
      <w:bookmarkStart w:id="2580" w:name="_Ref45063796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210</w:t>
      </w:r>
      <w:r w:rsidR="00157D1B">
        <w:rPr>
          <w:noProof/>
        </w:rPr>
        <w:fldChar w:fldCharType="end"/>
      </w:r>
      <w:bookmarkEnd w:id="2580"/>
      <w:r w:rsidR="0060299F" w:rsidRPr="009676B5">
        <w:t xml:space="preserve"> – </w:t>
      </w:r>
      <w:r w:rsidR="00DE2553" w:rsidRPr="009676B5">
        <w:t>Окно</w:t>
      </w:r>
      <w:r w:rsidRPr="009676B5">
        <w:t xml:space="preserve"> «Учащи</w:t>
      </w:r>
      <w:r w:rsidR="00DE2553" w:rsidRPr="009676B5">
        <w:t>й</w:t>
      </w:r>
      <w:r w:rsidRPr="009676B5">
        <w:t>ся</w:t>
      </w:r>
      <w:r w:rsidR="00DE2553" w:rsidRPr="009676B5">
        <w:t>: Редактирование»,</w:t>
      </w:r>
      <w:r w:rsidRPr="009676B5">
        <w:t xml:space="preserve"> вкладка «История»</w:t>
      </w:r>
    </w:p>
    <w:p w:rsidR="008B7C5E" w:rsidRPr="009676B5" w:rsidRDefault="008B7C5E" w:rsidP="00550B7F">
      <w:pPr>
        <w:pStyle w:val="phnormal"/>
        <w:rPr>
          <w:rFonts w:cs="Arial"/>
        </w:rPr>
      </w:pPr>
      <w:r w:rsidRPr="009676B5">
        <w:rPr>
          <w:rFonts w:cs="Arial"/>
        </w:rPr>
        <w:t xml:space="preserve">Отражаются все перемещения учащегося с одной группы в другую, из </w:t>
      </w:r>
      <w:r w:rsidR="00195905" w:rsidRPr="009676B5">
        <w:rPr>
          <w:rFonts w:cs="Arial"/>
        </w:rPr>
        <w:t>организации</w:t>
      </w:r>
      <w:r w:rsidRPr="009676B5">
        <w:rPr>
          <w:rFonts w:cs="Arial"/>
        </w:rPr>
        <w:t xml:space="preserve"> в </w:t>
      </w:r>
      <w:r w:rsidR="00195905" w:rsidRPr="009676B5">
        <w:rPr>
          <w:rFonts w:cs="Arial"/>
        </w:rPr>
        <w:t>организацию</w:t>
      </w:r>
      <w:r w:rsidRPr="009676B5">
        <w:rPr>
          <w:rFonts w:cs="Arial"/>
        </w:rPr>
        <w:t>.</w:t>
      </w:r>
    </w:p>
    <w:p w:rsidR="008B7C5E" w:rsidRPr="009676B5" w:rsidRDefault="008B7C5E" w:rsidP="00A74699">
      <w:pPr>
        <w:pStyle w:val="phlistitemizedtitle"/>
        <w:rPr>
          <w:rFonts w:cs="Arial"/>
        </w:rPr>
      </w:pPr>
      <w:r w:rsidRPr="009676B5">
        <w:rPr>
          <w:rFonts w:cs="Arial"/>
        </w:rPr>
        <w:lastRenderedPageBreak/>
        <w:t>Раздел «История обучения» состоит из следующих граф:</w:t>
      </w:r>
    </w:p>
    <w:p w:rsidR="008B7C5E" w:rsidRPr="009676B5" w:rsidRDefault="008B7C5E" w:rsidP="001B555D">
      <w:pPr>
        <w:pStyle w:val="phlistitemized1"/>
      </w:pPr>
      <w:r w:rsidRPr="009676B5">
        <w:t xml:space="preserve">«Наименование </w:t>
      </w:r>
      <w:r w:rsidR="00BF62AF" w:rsidRPr="009676B5">
        <w:t>организации»</w:t>
      </w:r>
      <w:r w:rsidR="0060299F" w:rsidRPr="009676B5">
        <w:t xml:space="preserve"> – </w:t>
      </w:r>
      <w:r w:rsidR="00195905" w:rsidRPr="009676B5">
        <w:t>показывает, в какой организации</w:t>
      </w:r>
      <w:r w:rsidRPr="009676B5">
        <w:t xml:space="preserve"> обучался</w:t>
      </w:r>
      <w:r w:rsidR="0046346C" w:rsidRPr="009676B5">
        <w:t>/</w:t>
      </w:r>
      <w:r w:rsidRPr="009676B5">
        <w:t>обучается учащийся;</w:t>
      </w:r>
    </w:p>
    <w:p w:rsidR="008B7C5E" w:rsidRPr="009676B5" w:rsidRDefault="008B7C5E" w:rsidP="001B555D">
      <w:pPr>
        <w:pStyle w:val="phlistitemized1"/>
      </w:pPr>
      <w:r w:rsidRPr="009676B5">
        <w:t>«Период обучения»</w:t>
      </w:r>
      <w:r w:rsidR="0060299F" w:rsidRPr="009676B5">
        <w:t xml:space="preserve"> – </w:t>
      </w:r>
      <w:r w:rsidRPr="009676B5">
        <w:t>показывает период обучения ребенка в данной группе (дата начала и дата окончания обучения);</w:t>
      </w:r>
    </w:p>
    <w:p w:rsidR="008B7C5E" w:rsidRPr="009676B5" w:rsidRDefault="008B7C5E" w:rsidP="001B555D">
      <w:pPr>
        <w:pStyle w:val="phlistitemized1"/>
      </w:pPr>
      <w:r w:rsidRPr="009676B5">
        <w:t>«Группа»</w:t>
      </w:r>
      <w:r w:rsidR="0060299F" w:rsidRPr="009676B5">
        <w:t xml:space="preserve"> – </w:t>
      </w:r>
      <w:r w:rsidRPr="009676B5">
        <w:t>показывает</w:t>
      </w:r>
      <w:r w:rsidR="006E7BA9" w:rsidRPr="009676B5">
        <w:t>,</w:t>
      </w:r>
      <w:r w:rsidRPr="009676B5">
        <w:t xml:space="preserve"> в какой группе обучался ребенок в данный период обучения и по данному направлению;</w:t>
      </w:r>
    </w:p>
    <w:p w:rsidR="008B7C5E" w:rsidRPr="009676B5" w:rsidRDefault="008B7C5E" w:rsidP="001B555D">
      <w:pPr>
        <w:pStyle w:val="phlistitemized1"/>
      </w:pPr>
      <w:r w:rsidRPr="009676B5">
        <w:t>«Направление»</w:t>
      </w:r>
      <w:r w:rsidR="0060299F" w:rsidRPr="009676B5">
        <w:t xml:space="preserve"> – </w:t>
      </w:r>
      <w:r w:rsidRPr="009676B5">
        <w:t>показывает</w:t>
      </w:r>
      <w:r w:rsidR="006E7BA9" w:rsidRPr="009676B5">
        <w:t>,</w:t>
      </w:r>
      <w:r w:rsidRPr="009676B5">
        <w:t xml:space="preserve"> по какому направлению обучался ребенок в </w:t>
      </w:r>
      <w:r w:rsidR="00195905" w:rsidRPr="009676B5">
        <w:t>данной организации</w:t>
      </w:r>
      <w:r w:rsidRPr="009676B5">
        <w:t xml:space="preserve"> и в данной группе;</w:t>
      </w:r>
    </w:p>
    <w:p w:rsidR="008B7C5E" w:rsidRPr="009676B5" w:rsidRDefault="008B7C5E" w:rsidP="001B555D">
      <w:pPr>
        <w:pStyle w:val="phlistitemized1"/>
      </w:pPr>
      <w:r w:rsidRPr="009676B5">
        <w:t>«Руководитель»</w:t>
      </w:r>
      <w:r w:rsidR="0060299F" w:rsidRPr="009676B5">
        <w:t xml:space="preserve"> – </w:t>
      </w:r>
      <w:r w:rsidRPr="009676B5">
        <w:t>показывает ФИО руководителя данной группы;</w:t>
      </w:r>
    </w:p>
    <w:p w:rsidR="003B10BE" w:rsidRPr="009676B5" w:rsidRDefault="003B10BE" w:rsidP="001B555D">
      <w:pPr>
        <w:pStyle w:val="phlistitemized1"/>
      </w:pPr>
      <w:r w:rsidRPr="009676B5">
        <w:t>«Приказ о зачислении</w:t>
      </w:r>
      <w:r w:rsidR="007C3D3F" w:rsidRPr="009676B5">
        <w:t xml:space="preserve">/ </w:t>
      </w:r>
      <w:r w:rsidRPr="009676B5">
        <w:t>переводе»</w:t>
      </w:r>
      <w:r w:rsidR="0060299F" w:rsidRPr="009676B5">
        <w:t xml:space="preserve"> – </w:t>
      </w:r>
      <w:r w:rsidRPr="009676B5">
        <w:t>показывает номер приказа на зачисление (или перевод);</w:t>
      </w:r>
    </w:p>
    <w:p w:rsidR="003B10BE" w:rsidRPr="009676B5" w:rsidRDefault="003B10BE" w:rsidP="001B555D">
      <w:pPr>
        <w:pStyle w:val="phlistitemized1"/>
      </w:pPr>
      <w:r w:rsidRPr="009676B5">
        <w:t>«Дата приказа о зачислении</w:t>
      </w:r>
      <w:r w:rsidR="007C3D3F" w:rsidRPr="009676B5">
        <w:t xml:space="preserve">/ </w:t>
      </w:r>
      <w:r w:rsidRPr="009676B5">
        <w:t>переводе»</w:t>
      </w:r>
      <w:r w:rsidR="0060299F" w:rsidRPr="009676B5">
        <w:t xml:space="preserve"> – </w:t>
      </w:r>
      <w:r w:rsidRPr="009676B5">
        <w:t>дату приказа на зачисление (или перевод);</w:t>
      </w:r>
    </w:p>
    <w:p w:rsidR="003B10BE" w:rsidRPr="009676B5" w:rsidRDefault="003B10BE" w:rsidP="001B555D">
      <w:pPr>
        <w:pStyle w:val="phlistitemized1"/>
      </w:pPr>
      <w:r w:rsidRPr="009676B5">
        <w:t>«Основание для перевода»</w:t>
      </w:r>
      <w:r w:rsidR="0060299F" w:rsidRPr="009676B5">
        <w:t xml:space="preserve"> – </w:t>
      </w:r>
      <w:r w:rsidRPr="009676B5">
        <w:t>показывает основание для перевода;</w:t>
      </w:r>
    </w:p>
    <w:p w:rsidR="008B7C5E" w:rsidRPr="009676B5" w:rsidRDefault="008B7C5E" w:rsidP="001B555D">
      <w:pPr>
        <w:pStyle w:val="phlistitemized1"/>
      </w:pPr>
      <w:r w:rsidRPr="009676B5">
        <w:t>«Причина отчисления»</w:t>
      </w:r>
      <w:r w:rsidR="0060299F" w:rsidRPr="009676B5">
        <w:t xml:space="preserve"> – </w:t>
      </w:r>
      <w:r w:rsidRPr="009676B5">
        <w:t>показывает номер приказа на отчисление (или перевод) и дата его выхода;</w:t>
      </w:r>
    </w:p>
    <w:p w:rsidR="008B7C5E" w:rsidRPr="009676B5" w:rsidRDefault="008B7C5E" w:rsidP="001B555D">
      <w:pPr>
        <w:pStyle w:val="phlistitemized1"/>
      </w:pPr>
      <w:r w:rsidRPr="009676B5">
        <w:t>«Приказ</w:t>
      </w:r>
      <w:r w:rsidR="003B10BE" w:rsidRPr="009676B5">
        <w:t xml:space="preserve"> об отчислении</w:t>
      </w:r>
      <w:r w:rsidRPr="009676B5">
        <w:t>»</w:t>
      </w:r>
      <w:r w:rsidR="0060299F" w:rsidRPr="009676B5">
        <w:t xml:space="preserve"> – </w:t>
      </w:r>
      <w:r w:rsidRPr="009676B5">
        <w:t>показывает наименование приказа, по которому отчислен учащийся;</w:t>
      </w:r>
    </w:p>
    <w:p w:rsidR="008B7C5E" w:rsidRPr="009676B5" w:rsidRDefault="008B7C5E" w:rsidP="001B555D">
      <w:pPr>
        <w:pStyle w:val="phlistitemized1"/>
      </w:pPr>
      <w:r w:rsidRPr="009676B5">
        <w:t>«Дата приказа</w:t>
      </w:r>
      <w:r w:rsidR="003B10BE" w:rsidRPr="009676B5">
        <w:t xml:space="preserve"> об отчислении</w:t>
      </w:r>
      <w:r w:rsidRPr="009676B5">
        <w:t>»</w:t>
      </w:r>
      <w:r w:rsidR="0060299F" w:rsidRPr="009676B5">
        <w:t xml:space="preserve"> – </w:t>
      </w:r>
      <w:r w:rsidRPr="009676B5">
        <w:t>показывает дату приказа об отчислении.</w:t>
      </w:r>
    </w:p>
    <w:p w:rsidR="008B7C5E" w:rsidRPr="009676B5" w:rsidRDefault="008B7C5E" w:rsidP="00A74699">
      <w:pPr>
        <w:pStyle w:val="phlistitemizedtitle"/>
        <w:rPr>
          <w:rFonts w:cs="Arial"/>
        </w:rPr>
      </w:pPr>
      <w:r w:rsidRPr="009676B5">
        <w:rPr>
          <w:rFonts w:cs="Arial"/>
        </w:rPr>
        <w:t>Раздел «Освоенные программы обучения» состоит из следующих граф:</w:t>
      </w:r>
    </w:p>
    <w:p w:rsidR="008B7C5E" w:rsidRPr="009676B5" w:rsidRDefault="008B7C5E" w:rsidP="001B555D">
      <w:pPr>
        <w:pStyle w:val="phlistitemized1"/>
      </w:pPr>
      <w:r w:rsidRPr="009676B5">
        <w:t>«Наименование»</w:t>
      </w:r>
      <w:r w:rsidR="0060299F" w:rsidRPr="009676B5">
        <w:t xml:space="preserve"> – </w:t>
      </w:r>
      <w:r w:rsidRPr="009676B5">
        <w:t>показывает наименование программы;</w:t>
      </w:r>
    </w:p>
    <w:p w:rsidR="008B7C5E" w:rsidRPr="009676B5" w:rsidRDefault="008B7C5E" w:rsidP="001B555D">
      <w:pPr>
        <w:pStyle w:val="phlistitemized1"/>
      </w:pPr>
      <w:r w:rsidRPr="009676B5">
        <w:t>«Дата начала»</w:t>
      </w:r>
      <w:r w:rsidR="0060299F" w:rsidRPr="009676B5">
        <w:t xml:space="preserve"> – </w:t>
      </w:r>
      <w:r w:rsidRPr="009676B5">
        <w:t>показывает дату начала обучения;</w:t>
      </w:r>
    </w:p>
    <w:p w:rsidR="008B7C5E" w:rsidRPr="009676B5" w:rsidRDefault="008B7C5E" w:rsidP="001B555D">
      <w:pPr>
        <w:pStyle w:val="phlistitemized1"/>
      </w:pPr>
      <w:r w:rsidRPr="009676B5">
        <w:t>«Дата окончания»</w:t>
      </w:r>
      <w:r w:rsidR="0060299F" w:rsidRPr="009676B5">
        <w:t xml:space="preserve"> – </w:t>
      </w:r>
      <w:r w:rsidRPr="009676B5">
        <w:t>показывает дату окончания обучения;</w:t>
      </w:r>
    </w:p>
    <w:p w:rsidR="008B7C5E" w:rsidRPr="009676B5" w:rsidRDefault="008B7C5E" w:rsidP="001B555D">
      <w:pPr>
        <w:pStyle w:val="phlistitemized1"/>
      </w:pPr>
      <w:r w:rsidRPr="009676B5">
        <w:t>«Вид образовательной программы»</w:t>
      </w:r>
      <w:r w:rsidR="0060299F" w:rsidRPr="009676B5">
        <w:t xml:space="preserve"> – </w:t>
      </w:r>
      <w:r w:rsidRPr="009676B5">
        <w:t>показывает вид образовательной программы;</w:t>
      </w:r>
    </w:p>
    <w:p w:rsidR="008B7C5E" w:rsidRPr="009676B5" w:rsidRDefault="008B7C5E" w:rsidP="001B555D">
      <w:pPr>
        <w:pStyle w:val="phlistitemized1"/>
      </w:pPr>
      <w:r w:rsidRPr="009676B5">
        <w:t>«Тип программы»</w:t>
      </w:r>
      <w:r w:rsidR="0060299F" w:rsidRPr="009676B5">
        <w:t xml:space="preserve"> – </w:t>
      </w:r>
      <w:r w:rsidRPr="009676B5">
        <w:t>показывает тип программы;</w:t>
      </w:r>
    </w:p>
    <w:p w:rsidR="008B7C5E" w:rsidRPr="009676B5" w:rsidRDefault="008B7C5E" w:rsidP="001B555D">
      <w:pPr>
        <w:pStyle w:val="phlistitemized1"/>
      </w:pPr>
      <w:r w:rsidRPr="009676B5">
        <w:t>«Адаптированность»</w:t>
      </w:r>
      <w:r w:rsidR="0060299F" w:rsidRPr="009676B5">
        <w:t xml:space="preserve"> – </w:t>
      </w:r>
      <w:r w:rsidRPr="009676B5">
        <w:t>показывает адаптированность программы;</w:t>
      </w:r>
    </w:p>
    <w:p w:rsidR="008B7C5E" w:rsidRPr="009676B5" w:rsidRDefault="008B7C5E" w:rsidP="001B555D">
      <w:pPr>
        <w:pStyle w:val="phlistitemized1"/>
      </w:pPr>
      <w:r w:rsidRPr="009676B5">
        <w:t>«Направленность»</w:t>
      </w:r>
      <w:r w:rsidR="0060299F" w:rsidRPr="009676B5">
        <w:t xml:space="preserve"> – </w:t>
      </w:r>
      <w:r w:rsidRPr="009676B5">
        <w:t>показывает направленность программы;</w:t>
      </w:r>
    </w:p>
    <w:p w:rsidR="008B7C5E" w:rsidRPr="009676B5" w:rsidRDefault="008B7C5E" w:rsidP="001B555D">
      <w:pPr>
        <w:pStyle w:val="phlistitemized1"/>
      </w:pPr>
      <w:r w:rsidRPr="009676B5">
        <w:t>«Период действия с</w:t>
      </w:r>
      <w:r w:rsidR="0046346C" w:rsidRPr="009676B5">
        <w:t>/</w:t>
      </w:r>
      <w:r w:rsidRPr="009676B5">
        <w:t>по»</w:t>
      </w:r>
      <w:r w:rsidR="0060299F" w:rsidRPr="009676B5">
        <w:t xml:space="preserve"> – </w:t>
      </w:r>
      <w:r w:rsidRPr="009676B5">
        <w:t>показывает период действия программы обучения;</w:t>
      </w:r>
    </w:p>
    <w:p w:rsidR="008B7C5E" w:rsidRPr="009676B5" w:rsidRDefault="008B7C5E" w:rsidP="001B555D">
      <w:pPr>
        <w:pStyle w:val="phlistitemized1"/>
      </w:pPr>
      <w:r w:rsidRPr="009676B5">
        <w:t>«Срок реализации»</w:t>
      </w:r>
      <w:r w:rsidR="0060299F" w:rsidRPr="009676B5">
        <w:t xml:space="preserve"> – </w:t>
      </w:r>
      <w:r w:rsidRPr="009676B5">
        <w:t>показывает срок реализации программы обучения;</w:t>
      </w:r>
    </w:p>
    <w:p w:rsidR="008B7C5E" w:rsidRPr="009676B5" w:rsidRDefault="008B7C5E" w:rsidP="001B555D">
      <w:pPr>
        <w:pStyle w:val="phlistitemized1"/>
      </w:pPr>
      <w:r w:rsidRPr="009676B5">
        <w:t>«Дата реализации»</w:t>
      </w:r>
      <w:r w:rsidR="0060299F" w:rsidRPr="009676B5">
        <w:t xml:space="preserve"> – </w:t>
      </w:r>
      <w:r w:rsidRPr="009676B5">
        <w:t>показывает дату реализации программы обучения;</w:t>
      </w:r>
    </w:p>
    <w:p w:rsidR="008B7C5E" w:rsidRPr="009676B5" w:rsidRDefault="008B7C5E" w:rsidP="001B555D">
      <w:pPr>
        <w:pStyle w:val="phlistitemized1"/>
      </w:pPr>
      <w:r w:rsidRPr="009676B5">
        <w:t>«</w:t>
      </w:r>
      <w:r w:rsidR="00E6278C" w:rsidRPr="009676B5">
        <w:t>Организация</w:t>
      </w:r>
      <w:r w:rsidRPr="009676B5">
        <w:t>»</w:t>
      </w:r>
      <w:r w:rsidR="0060299F" w:rsidRPr="009676B5">
        <w:t xml:space="preserve"> – </w:t>
      </w:r>
      <w:r w:rsidRPr="009676B5">
        <w:t xml:space="preserve">показывает наименование </w:t>
      </w:r>
      <w:r w:rsidR="00195905" w:rsidRPr="009676B5">
        <w:t>организации, в которой</w:t>
      </w:r>
      <w:r w:rsidRPr="009676B5">
        <w:t xml:space="preserve"> реализуется программа;</w:t>
      </w:r>
    </w:p>
    <w:p w:rsidR="008B7C5E" w:rsidRPr="009676B5" w:rsidRDefault="008B7C5E" w:rsidP="001B555D">
      <w:pPr>
        <w:pStyle w:val="phlistitemized1"/>
      </w:pPr>
      <w:r w:rsidRPr="009676B5">
        <w:lastRenderedPageBreak/>
        <w:t>«Статус обучения программе (предмету, курсу)»</w:t>
      </w:r>
      <w:r w:rsidR="0060299F" w:rsidRPr="009676B5">
        <w:t xml:space="preserve"> – </w:t>
      </w:r>
      <w:r w:rsidRPr="009676B5">
        <w:t>укажите текущий статус обучения учащегося по данной программе.</w:t>
      </w:r>
    </w:p>
    <w:p w:rsidR="00D72479" w:rsidRPr="009676B5" w:rsidRDefault="00D72479" w:rsidP="00550B7F">
      <w:pPr>
        <w:pStyle w:val="phnormal"/>
        <w:rPr>
          <w:rFonts w:cs="Arial"/>
        </w:rPr>
      </w:pPr>
      <w:r w:rsidRPr="009676B5">
        <w:rPr>
          <w:rFonts w:cs="Arial"/>
          <w:b/>
        </w:rPr>
        <w:t>Примечание</w:t>
      </w:r>
      <w:r w:rsidR="00B70CE4" w:rsidRPr="009676B5">
        <w:rPr>
          <w:rFonts w:cs="Arial"/>
        </w:rPr>
        <w:t xml:space="preserve"> – </w:t>
      </w:r>
      <w:r w:rsidRPr="009676B5">
        <w:rPr>
          <w:rFonts w:cs="Arial"/>
        </w:rPr>
        <w:t>В данной таблице автоматически отобразятся все образовательные программы, к</w:t>
      </w:r>
      <w:r w:rsidR="008A52EE" w:rsidRPr="009676B5">
        <w:rPr>
          <w:rFonts w:cs="Arial"/>
        </w:rPr>
        <w:t>оторые были добавлены в карточки</w:t>
      </w:r>
      <w:r w:rsidRPr="009676B5">
        <w:rPr>
          <w:rFonts w:cs="Arial"/>
        </w:rPr>
        <w:t xml:space="preserve"> тех групп, в которых обучался учащийся.</w:t>
      </w:r>
    </w:p>
    <w:p w:rsidR="008B7C5E" w:rsidRPr="009676B5" w:rsidRDefault="008B7C5E" w:rsidP="00550B7F">
      <w:pPr>
        <w:pStyle w:val="phnormal"/>
        <w:rPr>
          <w:rFonts w:cs="Arial"/>
        </w:rPr>
      </w:pPr>
      <w:r w:rsidRPr="009676B5">
        <w:rPr>
          <w:rFonts w:cs="Arial"/>
        </w:rPr>
        <w:t>Для добавления программы обучения нажмите на кнопку «Добавить» на панели инструментов раздела</w:t>
      </w:r>
      <w:r w:rsidR="00A74699" w:rsidRPr="009676B5">
        <w:rPr>
          <w:rFonts w:cs="Arial"/>
        </w:rPr>
        <w:t>.</w:t>
      </w:r>
      <w:r w:rsidRPr="009676B5">
        <w:rPr>
          <w:rFonts w:cs="Arial"/>
        </w:rPr>
        <w:t xml:space="preserve"> </w:t>
      </w:r>
      <w:r w:rsidR="00A74699" w:rsidRPr="009676B5">
        <w:rPr>
          <w:rFonts w:cs="Arial"/>
        </w:rPr>
        <w:t xml:space="preserve">Откроется </w:t>
      </w:r>
      <w:r w:rsidRPr="009676B5">
        <w:rPr>
          <w:rFonts w:cs="Arial"/>
        </w:rPr>
        <w:t>окно «Освоенная программа обучения: Добавление» (</w:t>
      </w:r>
      <w:r w:rsidRPr="009676B5">
        <w:rPr>
          <w:rFonts w:cs="Arial"/>
        </w:rPr>
        <w:fldChar w:fldCharType="begin"/>
      </w:r>
      <w:r w:rsidRPr="009676B5">
        <w:rPr>
          <w:rFonts w:cs="Arial"/>
        </w:rPr>
        <w:instrText xml:space="preserve"> REF _Ref450228035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211</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6B821007" wp14:editId="77ADD181">
            <wp:extent cx="4972050" cy="2228850"/>
            <wp:effectExtent l="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972050" cy="2228850"/>
                    </a:xfrm>
                    <a:prstGeom prst="rect">
                      <a:avLst/>
                    </a:prstGeom>
                    <a:noFill/>
                    <a:ln>
                      <a:noFill/>
                    </a:ln>
                  </pic:spPr>
                </pic:pic>
              </a:graphicData>
            </a:graphic>
          </wp:inline>
        </w:drawing>
      </w:r>
    </w:p>
    <w:p w:rsidR="008B7C5E" w:rsidRPr="009676B5" w:rsidRDefault="008B7C5E" w:rsidP="00550B7F">
      <w:pPr>
        <w:pStyle w:val="phfiguretitle"/>
      </w:pPr>
      <w:bookmarkStart w:id="2581" w:name="_Ref45022803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211</w:t>
      </w:r>
      <w:r w:rsidR="00157D1B">
        <w:rPr>
          <w:noProof/>
        </w:rPr>
        <w:fldChar w:fldCharType="end"/>
      </w:r>
      <w:bookmarkEnd w:id="2581"/>
      <w:r w:rsidRPr="009676B5">
        <w:t xml:space="preserve"> – Окно «Освоенная программа обучения: Добавление»</w:t>
      </w:r>
    </w:p>
    <w:p w:rsidR="008B7C5E" w:rsidRPr="009676B5" w:rsidRDefault="008B7C5E" w:rsidP="00A74699">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«Обучался в группе»</w:t>
      </w:r>
      <w:r w:rsidR="0060299F" w:rsidRPr="009676B5">
        <w:t xml:space="preserve"> – </w:t>
      </w:r>
      <w:r w:rsidRPr="009676B5">
        <w:t xml:space="preserve">укажите группу обучения учащегося, выбрав значение из выпадающего списка (список значений формируется </w:t>
      </w:r>
      <w:r w:rsidR="00EB2A8C" w:rsidRPr="009676B5">
        <w:t>из значений, выбранных в виджетах</w:t>
      </w:r>
      <w:r w:rsidRPr="009676B5">
        <w:t xml:space="preserve"> «Период обучения», </w:t>
      </w:r>
      <w:r w:rsidR="00E017E1" w:rsidRPr="009676B5">
        <w:t>«Организация»</w:t>
      </w:r>
      <w:r w:rsidRPr="009676B5">
        <w:t xml:space="preserve"> и соответствующих им группам в </w:t>
      </w:r>
      <w:r w:rsidR="00195905" w:rsidRPr="009676B5">
        <w:t>данной организации</w:t>
      </w:r>
      <w:r w:rsidRPr="009676B5">
        <w:t xml:space="preserve"> в данном периоде);</w:t>
      </w:r>
    </w:p>
    <w:p w:rsidR="008B7C5E" w:rsidRPr="009676B5" w:rsidRDefault="008B7C5E" w:rsidP="001B555D">
      <w:pPr>
        <w:pStyle w:val="phlistitemized1"/>
      </w:pPr>
      <w:r w:rsidRPr="009676B5">
        <w:t>«Наименование»</w:t>
      </w:r>
      <w:r w:rsidR="0060299F" w:rsidRPr="009676B5">
        <w:t xml:space="preserve"> – </w:t>
      </w:r>
      <w:r w:rsidRPr="009676B5">
        <w:t>укажите наименование программы, выбрав значение из справочника «Образовательные программы»;</w:t>
      </w:r>
    </w:p>
    <w:p w:rsidR="008B7C5E" w:rsidRPr="009676B5" w:rsidRDefault="008B7C5E" w:rsidP="001B555D">
      <w:pPr>
        <w:pStyle w:val="phlistitemized1"/>
      </w:pPr>
      <w:r w:rsidRPr="009676B5">
        <w:t>«Дата начала», «Дата окончания»</w:t>
      </w:r>
      <w:r w:rsidR="0060299F" w:rsidRPr="009676B5">
        <w:t xml:space="preserve"> – </w:t>
      </w:r>
      <w:r w:rsidRPr="009676B5">
        <w:t>укажите период, в течение которого учащийся осваивал программу обучения;</w:t>
      </w:r>
    </w:p>
    <w:p w:rsidR="008B7C5E" w:rsidRPr="009676B5" w:rsidRDefault="008B7C5E" w:rsidP="001B555D">
      <w:pPr>
        <w:pStyle w:val="phlistitemized1"/>
      </w:pPr>
      <w:r w:rsidRPr="009676B5">
        <w:t>«Статус обучения программе (предмету, курсу)» – укажите текущий статус обучения</w:t>
      </w:r>
      <w:r w:rsidR="003B3B21" w:rsidRPr="009676B5">
        <w:t>,</w:t>
      </w:r>
      <w:r w:rsidRPr="009676B5">
        <w:t xml:space="preserve"> выбрав значение из выпадающего списка. По умолчанию указано значение «В процессе обучения».</w:t>
      </w:r>
    </w:p>
    <w:p w:rsidR="008B7C5E" w:rsidRPr="009676B5" w:rsidRDefault="008B7C5E" w:rsidP="00550B7F">
      <w:pPr>
        <w:pStyle w:val="phnormal"/>
        <w:rPr>
          <w:rFonts w:cs="Arial"/>
        </w:rPr>
      </w:pPr>
      <w:r w:rsidRPr="009676B5">
        <w:rPr>
          <w:rFonts w:cs="Arial"/>
        </w:rPr>
        <w:t>Для редактирования программы обучения нажмите на кнопку «Изменить». Откроется окно «Освоенная программа обучение: Редактирование»</w:t>
      </w:r>
      <w:r w:rsidR="002D37A0" w:rsidRPr="009676B5">
        <w:rPr>
          <w:rFonts w:cs="Arial"/>
        </w:rPr>
        <w:t>,</w:t>
      </w:r>
      <w:r w:rsidRPr="009676B5">
        <w:rPr>
          <w:rFonts w:cs="Arial"/>
        </w:rPr>
        <w:t xml:space="preserve"> аналогичное окну «Освоенная программа обучения: Добавление» (</w:t>
      </w:r>
      <w:r w:rsidR="006C7CD9" w:rsidRPr="009676B5">
        <w:rPr>
          <w:rFonts w:cs="Arial"/>
        </w:rPr>
        <w:t xml:space="preserve">см. </w:t>
      </w:r>
      <w:r w:rsidRPr="009676B5">
        <w:rPr>
          <w:rFonts w:cs="Arial"/>
        </w:rPr>
        <w:fldChar w:fldCharType="begin"/>
      </w:r>
      <w:r w:rsidRPr="009676B5">
        <w:rPr>
          <w:rFonts w:cs="Arial"/>
        </w:rPr>
        <w:instrText xml:space="preserve"> REF _Ref450228035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211</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lastRenderedPageBreak/>
        <w:t>Для удаления программы обучения выделите запись и нажмите на кнопку «Удалить». Подтвердите удаление, нажав на кнопку «Да», чтобы отменить удаление</w:t>
      </w:r>
      <w:r w:rsidR="00EB2A8C" w:rsidRPr="009676B5">
        <w:rPr>
          <w:rFonts w:cs="Arial"/>
        </w:rPr>
        <w:t>,</w:t>
      </w:r>
      <w:r w:rsidRPr="009676B5">
        <w:rPr>
          <w:rFonts w:cs="Arial"/>
        </w:rPr>
        <w:t xml:space="preserve"> нажмите </w:t>
      </w:r>
      <w:r w:rsidR="00A26C13" w:rsidRPr="009676B5">
        <w:rPr>
          <w:rFonts w:cs="Arial"/>
        </w:rPr>
        <w:t xml:space="preserve">на </w:t>
      </w:r>
      <w:r w:rsidR="000C518C" w:rsidRPr="009676B5">
        <w:rPr>
          <w:rFonts w:cs="Arial"/>
        </w:rPr>
        <w:t xml:space="preserve">кнопку </w:t>
      </w:r>
      <w:r w:rsidRPr="009676B5">
        <w:rPr>
          <w:rFonts w:cs="Arial"/>
        </w:rPr>
        <w:t>«Нет».</w:t>
      </w:r>
    </w:p>
    <w:p w:rsidR="001C5556" w:rsidRPr="009676B5" w:rsidRDefault="001C5556" w:rsidP="00550B7F">
      <w:pPr>
        <w:pStyle w:val="phnormal"/>
        <w:rPr>
          <w:rFonts w:cs="Arial"/>
          <w:lang w:eastAsia="en-US"/>
        </w:rPr>
      </w:pPr>
      <w:r w:rsidRPr="009676B5">
        <w:rPr>
          <w:rFonts w:cs="Arial"/>
          <w:lang w:eastAsia="en-US"/>
        </w:rPr>
        <w:t xml:space="preserve">Для </w:t>
      </w:r>
      <w:r w:rsidR="00202D05" w:rsidRPr="009676B5">
        <w:rPr>
          <w:rFonts w:cs="Arial"/>
          <w:lang w:eastAsia="en-US"/>
        </w:rPr>
        <w:t>просмотра</w:t>
      </w:r>
      <w:r w:rsidRPr="009676B5">
        <w:rPr>
          <w:rFonts w:cs="Arial"/>
          <w:lang w:eastAsia="en-US"/>
        </w:rPr>
        <w:t xml:space="preserve"> результатов аттестации по осваиваемым образовательным программам </w:t>
      </w:r>
      <w:r w:rsidR="00202D05" w:rsidRPr="009676B5">
        <w:rPr>
          <w:rFonts w:cs="Arial"/>
          <w:lang w:eastAsia="en-US"/>
        </w:rPr>
        <w:t xml:space="preserve">учащегося </w:t>
      </w:r>
      <w:r w:rsidRPr="009676B5">
        <w:rPr>
          <w:rFonts w:cs="Arial"/>
          <w:lang w:eastAsia="en-US"/>
        </w:rPr>
        <w:t>выделит</w:t>
      </w:r>
      <w:r w:rsidR="00602D3B" w:rsidRPr="009676B5">
        <w:rPr>
          <w:rFonts w:cs="Arial"/>
          <w:lang w:eastAsia="en-US"/>
        </w:rPr>
        <w:t>е</w:t>
      </w:r>
      <w:r w:rsidRPr="009676B5">
        <w:rPr>
          <w:rFonts w:cs="Arial"/>
          <w:lang w:eastAsia="en-US"/>
        </w:rPr>
        <w:t xml:space="preserve"> образовательную программу и наж</w:t>
      </w:r>
      <w:r w:rsidR="00602D3B" w:rsidRPr="009676B5">
        <w:rPr>
          <w:rFonts w:cs="Arial"/>
          <w:lang w:eastAsia="en-US"/>
        </w:rPr>
        <w:t>мите</w:t>
      </w:r>
      <w:r w:rsidRPr="009676B5">
        <w:rPr>
          <w:rFonts w:cs="Arial"/>
          <w:lang w:eastAsia="en-US"/>
        </w:rPr>
        <w:t xml:space="preserve"> </w:t>
      </w:r>
      <w:r w:rsidR="0036016D" w:rsidRPr="009676B5">
        <w:rPr>
          <w:rFonts w:cs="Arial"/>
          <w:lang w:eastAsia="en-US"/>
        </w:rPr>
        <w:t xml:space="preserve">на </w:t>
      </w:r>
      <w:r w:rsidRPr="009676B5">
        <w:rPr>
          <w:rFonts w:cs="Arial"/>
          <w:lang w:eastAsia="en-US"/>
        </w:rPr>
        <w:t>кнопку «Результаты аттестации»</w:t>
      </w:r>
      <w:r w:rsidR="0036016D" w:rsidRPr="009676B5">
        <w:rPr>
          <w:rFonts w:cs="Arial"/>
          <w:lang w:eastAsia="en-US"/>
        </w:rPr>
        <w:t xml:space="preserve">. Откроется </w:t>
      </w:r>
      <w:r w:rsidRPr="009676B5">
        <w:rPr>
          <w:rFonts w:cs="Arial"/>
          <w:lang w:eastAsia="en-US"/>
        </w:rPr>
        <w:t>окно «Результаты аттестации учащихся» (</w:t>
      </w:r>
      <w:r w:rsidR="00602D3B" w:rsidRPr="009676B5">
        <w:rPr>
          <w:rFonts w:cs="Arial"/>
          <w:lang w:eastAsia="en-US"/>
        </w:rPr>
        <w:fldChar w:fldCharType="begin"/>
      </w:r>
      <w:r w:rsidR="00602D3B" w:rsidRPr="009676B5">
        <w:rPr>
          <w:rFonts w:cs="Arial"/>
          <w:lang w:eastAsia="en-US"/>
        </w:rPr>
        <w:instrText xml:space="preserve"> REF _Ref476844025 \h </w:instrText>
      </w:r>
      <w:r w:rsidR="00B747E6" w:rsidRPr="009676B5">
        <w:rPr>
          <w:rFonts w:cs="Arial"/>
          <w:lang w:eastAsia="en-US"/>
        </w:rPr>
        <w:instrText xml:space="preserve"> \* MERGEFORMAT </w:instrText>
      </w:r>
      <w:r w:rsidR="00602D3B" w:rsidRPr="009676B5">
        <w:rPr>
          <w:rFonts w:cs="Arial"/>
          <w:lang w:eastAsia="en-US"/>
        </w:rPr>
      </w:r>
      <w:r w:rsidR="00602D3B" w:rsidRPr="009676B5">
        <w:rPr>
          <w:rFonts w:cs="Arial"/>
          <w:lang w:eastAsia="en-US"/>
        </w:rPr>
        <w:fldChar w:fldCharType="separate"/>
      </w:r>
      <w:r w:rsidR="002718AC" w:rsidRPr="002718AC">
        <w:rPr>
          <w:rFonts w:cs="Arial"/>
        </w:rPr>
        <w:t>Рисунок 212</w:t>
      </w:r>
      <w:r w:rsidR="00602D3B" w:rsidRPr="009676B5">
        <w:rPr>
          <w:rFonts w:cs="Arial"/>
          <w:lang w:eastAsia="en-US"/>
        </w:rPr>
        <w:fldChar w:fldCharType="end"/>
      </w:r>
      <w:r w:rsidRPr="009676B5">
        <w:rPr>
          <w:rFonts w:cs="Arial"/>
          <w:lang w:eastAsia="en-US"/>
        </w:rPr>
        <w:t>).</w:t>
      </w:r>
    </w:p>
    <w:p w:rsidR="00602D3B" w:rsidRPr="009676B5" w:rsidRDefault="000026B0" w:rsidP="00550B7F">
      <w:pPr>
        <w:pStyle w:val="phfigure"/>
        <w:rPr>
          <w:rFonts w:cs="Arial"/>
        </w:rPr>
      </w:pPr>
      <w:r w:rsidRPr="009676B5">
        <w:rPr>
          <w:rFonts w:cs="Arial"/>
          <w:noProof/>
        </w:rPr>
        <w:drawing>
          <wp:inline distT="0" distB="0" distL="0" distR="0" wp14:anchorId="624B3088" wp14:editId="7991B62E">
            <wp:extent cx="5753100" cy="3838575"/>
            <wp:effectExtent l="0" t="0" r="0" b="9525"/>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rsidR="001C5556" w:rsidRPr="009676B5" w:rsidRDefault="00602D3B" w:rsidP="00550B7F">
      <w:pPr>
        <w:pStyle w:val="phfiguretitle"/>
      </w:pPr>
      <w:bookmarkStart w:id="2582" w:name="_Ref47684402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212</w:t>
      </w:r>
      <w:r w:rsidR="00157D1B">
        <w:rPr>
          <w:noProof/>
        </w:rPr>
        <w:fldChar w:fldCharType="end"/>
      </w:r>
      <w:bookmarkEnd w:id="2582"/>
      <w:r w:rsidRPr="009676B5">
        <w:t xml:space="preserve"> – Окно «Результаты аттестаций учащихся»</w:t>
      </w:r>
    </w:p>
    <w:p w:rsidR="00202D05" w:rsidRPr="009676B5" w:rsidRDefault="00202D05" w:rsidP="00550B7F">
      <w:pPr>
        <w:pStyle w:val="phnormal"/>
        <w:rPr>
          <w:rFonts w:cs="Arial"/>
          <w:lang w:eastAsia="en-US"/>
        </w:rPr>
      </w:pPr>
      <w:r w:rsidRPr="009676B5">
        <w:rPr>
          <w:rFonts w:cs="Arial"/>
          <w:lang w:eastAsia="en-US"/>
        </w:rPr>
        <w:t>Для добав</w:t>
      </w:r>
      <w:r w:rsidR="00602D3B" w:rsidRPr="009676B5">
        <w:rPr>
          <w:rFonts w:cs="Arial"/>
          <w:lang w:eastAsia="en-US"/>
        </w:rPr>
        <w:t>л</w:t>
      </w:r>
      <w:r w:rsidRPr="009676B5">
        <w:rPr>
          <w:rFonts w:cs="Arial"/>
          <w:lang w:eastAsia="en-US"/>
        </w:rPr>
        <w:t>ения результатов аттестации в окне «Результаты аттеста</w:t>
      </w:r>
      <w:r w:rsidR="00EB2A8C" w:rsidRPr="009676B5">
        <w:rPr>
          <w:rFonts w:cs="Arial"/>
          <w:lang w:eastAsia="en-US"/>
        </w:rPr>
        <w:t>ции учащихся» нажмите</w:t>
      </w:r>
      <w:r w:rsidRPr="009676B5">
        <w:rPr>
          <w:rFonts w:cs="Arial"/>
          <w:lang w:eastAsia="en-US"/>
        </w:rPr>
        <w:t xml:space="preserve"> </w:t>
      </w:r>
      <w:r w:rsidR="0036016D" w:rsidRPr="009676B5">
        <w:rPr>
          <w:rFonts w:cs="Arial"/>
          <w:lang w:eastAsia="en-US"/>
        </w:rPr>
        <w:t xml:space="preserve">на </w:t>
      </w:r>
      <w:r w:rsidRPr="009676B5">
        <w:rPr>
          <w:rFonts w:cs="Arial"/>
          <w:lang w:eastAsia="en-US"/>
        </w:rPr>
        <w:t>кнопку «Добавить», откроется окно «Результат аттестации учащегося: Добавление» (</w:t>
      </w:r>
      <w:r w:rsidR="00EB2A8C" w:rsidRPr="009676B5">
        <w:rPr>
          <w:rFonts w:cs="Arial"/>
          <w:lang w:eastAsia="en-US"/>
        </w:rPr>
        <w:fldChar w:fldCharType="begin"/>
      </w:r>
      <w:r w:rsidR="00EB2A8C" w:rsidRPr="009676B5">
        <w:rPr>
          <w:rFonts w:cs="Arial"/>
          <w:lang w:eastAsia="en-US"/>
        </w:rPr>
        <w:instrText xml:space="preserve"> REF _Ref476923929 \h </w:instrText>
      </w:r>
      <w:r w:rsidR="00B747E6" w:rsidRPr="009676B5">
        <w:rPr>
          <w:rFonts w:cs="Arial"/>
          <w:lang w:eastAsia="en-US"/>
        </w:rPr>
        <w:instrText xml:space="preserve"> \* MERGEFORMAT </w:instrText>
      </w:r>
      <w:r w:rsidR="00EB2A8C" w:rsidRPr="009676B5">
        <w:rPr>
          <w:rFonts w:cs="Arial"/>
          <w:lang w:eastAsia="en-US"/>
        </w:rPr>
      </w:r>
      <w:r w:rsidR="00EB2A8C" w:rsidRPr="009676B5">
        <w:rPr>
          <w:rFonts w:cs="Arial"/>
          <w:lang w:eastAsia="en-US"/>
        </w:rPr>
        <w:fldChar w:fldCharType="separate"/>
      </w:r>
      <w:r w:rsidR="002718AC" w:rsidRPr="002718AC">
        <w:rPr>
          <w:rFonts w:cs="Arial"/>
        </w:rPr>
        <w:t>Рисунок 213</w:t>
      </w:r>
      <w:r w:rsidR="00EB2A8C" w:rsidRPr="009676B5">
        <w:rPr>
          <w:rFonts w:cs="Arial"/>
          <w:lang w:eastAsia="en-US"/>
        </w:rPr>
        <w:fldChar w:fldCharType="end"/>
      </w:r>
      <w:r w:rsidRPr="009676B5">
        <w:rPr>
          <w:rFonts w:cs="Arial"/>
          <w:lang w:eastAsia="en-US"/>
        </w:rPr>
        <w:t>).</w:t>
      </w:r>
    </w:p>
    <w:p w:rsidR="00EB2A8C" w:rsidRPr="009676B5" w:rsidRDefault="000026B0" w:rsidP="00550B7F">
      <w:pPr>
        <w:pStyle w:val="phfigure"/>
        <w:rPr>
          <w:rFonts w:cs="Arial"/>
        </w:rPr>
      </w:pPr>
      <w:r w:rsidRPr="009676B5">
        <w:rPr>
          <w:rFonts w:cs="Arial"/>
          <w:noProof/>
        </w:rPr>
        <w:drawing>
          <wp:inline distT="0" distB="0" distL="0" distR="0" wp14:anchorId="66070EAD" wp14:editId="37CAE860">
            <wp:extent cx="3810000" cy="1457325"/>
            <wp:effectExtent l="0" t="0" r="0" b="9525"/>
            <wp:docPr id="2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0000" cy="1457325"/>
                    </a:xfrm>
                    <a:prstGeom prst="rect">
                      <a:avLst/>
                    </a:prstGeom>
                    <a:noFill/>
                    <a:ln>
                      <a:noFill/>
                    </a:ln>
                  </pic:spPr>
                </pic:pic>
              </a:graphicData>
            </a:graphic>
          </wp:inline>
        </w:drawing>
      </w:r>
    </w:p>
    <w:p w:rsidR="00202D05" w:rsidRPr="009676B5" w:rsidRDefault="00EB2A8C" w:rsidP="00550B7F">
      <w:pPr>
        <w:pStyle w:val="phfiguretitle"/>
      </w:pPr>
      <w:bookmarkStart w:id="2583" w:name="_Ref47692392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213</w:t>
      </w:r>
      <w:r w:rsidR="00157D1B">
        <w:rPr>
          <w:noProof/>
        </w:rPr>
        <w:fldChar w:fldCharType="end"/>
      </w:r>
      <w:bookmarkEnd w:id="2583"/>
      <w:r w:rsidRPr="009676B5">
        <w:t xml:space="preserve"> – Окно «Результат аттестации учащегося: Добавление»</w:t>
      </w:r>
    </w:p>
    <w:p w:rsidR="005C3667" w:rsidRPr="009676B5" w:rsidRDefault="005C3667" w:rsidP="0036016D">
      <w:pPr>
        <w:pStyle w:val="phlistitemizedtitle"/>
        <w:rPr>
          <w:rFonts w:cs="Arial"/>
          <w:lang w:eastAsia="en-US"/>
        </w:rPr>
      </w:pPr>
      <w:r w:rsidRPr="009676B5">
        <w:rPr>
          <w:rFonts w:cs="Arial"/>
          <w:lang w:eastAsia="en-US"/>
        </w:rPr>
        <w:lastRenderedPageBreak/>
        <w:t>Заполните следующие поля:</w:t>
      </w:r>
    </w:p>
    <w:p w:rsidR="005C3667" w:rsidRPr="009676B5" w:rsidRDefault="005C3667" w:rsidP="001B555D">
      <w:pPr>
        <w:pStyle w:val="phlistitemized1"/>
      </w:pPr>
      <w:r w:rsidRPr="009676B5">
        <w:t>«Вид аттестации»</w:t>
      </w:r>
      <w:r w:rsidR="00B70CE4" w:rsidRPr="009676B5">
        <w:t xml:space="preserve"> – </w:t>
      </w:r>
      <w:r w:rsidRPr="009676B5">
        <w:t>укажите вид аттестации, выбрав значение из выпадающего списка;</w:t>
      </w:r>
    </w:p>
    <w:p w:rsidR="005C3667" w:rsidRPr="009676B5" w:rsidRDefault="005C3667" w:rsidP="001B555D">
      <w:pPr>
        <w:pStyle w:val="phlistitemized1"/>
      </w:pPr>
      <w:r w:rsidRPr="009676B5">
        <w:t>«Дата»</w:t>
      </w:r>
      <w:r w:rsidR="00B70CE4" w:rsidRPr="009676B5">
        <w:t xml:space="preserve"> – </w:t>
      </w:r>
      <w:r w:rsidRPr="009676B5">
        <w:t>укажите дату проведения аттестации</w:t>
      </w:r>
      <w:r w:rsidR="00B70CE4" w:rsidRPr="009676B5">
        <w:t>, дата аттестации должна быть раньше даты окончания освоенной программы</w:t>
      </w:r>
      <w:r w:rsidRPr="009676B5">
        <w:t>;</w:t>
      </w:r>
    </w:p>
    <w:p w:rsidR="00033339" w:rsidRPr="009676B5" w:rsidRDefault="00033339" w:rsidP="00033339">
      <w:pPr>
        <w:pStyle w:val="phnormal"/>
        <w:rPr>
          <w:rFonts w:cs="Arial"/>
        </w:rPr>
      </w:pPr>
      <w:r w:rsidRPr="009676B5">
        <w:rPr>
          <w:rFonts w:cs="Arial"/>
          <w:b/>
        </w:rPr>
        <w:t>Примечание</w:t>
      </w:r>
      <w:r w:rsidRPr="009676B5">
        <w:rPr>
          <w:rFonts w:cs="Arial"/>
        </w:rPr>
        <w:t xml:space="preserve"> – Если указать дату аттестации позже даты окончания освоенной программы, отобразится информационное сообщение: «На форме имеются некорректно заполнен</w:t>
      </w:r>
      <w:r w:rsidR="004C4990" w:rsidRPr="009676B5">
        <w:rPr>
          <w:rFonts w:cs="Arial"/>
        </w:rPr>
        <w:t>н</w:t>
      </w:r>
      <w:r w:rsidRPr="009676B5">
        <w:rPr>
          <w:rFonts w:cs="Arial"/>
        </w:rPr>
        <w:t>ые поля: – Дата: Дата аттестации должна быть меньше даты окончания освоенной программы».</w:t>
      </w:r>
    </w:p>
    <w:p w:rsidR="005C3667" w:rsidRPr="009676B5" w:rsidRDefault="005C3667" w:rsidP="001B555D">
      <w:pPr>
        <w:pStyle w:val="phlistitemized1"/>
      </w:pPr>
      <w:r w:rsidRPr="009676B5">
        <w:t>«Результат»</w:t>
      </w:r>
      <w:r w:rsidR="00B70CE4" w:rsidRPr="009676B5">
        <w:t xml:space="preserve"> – </w:t>
      </w:r>
      <w:r w:rsidRPr="009676B5">
        <w:t>укажите результат аттестации.</w:t>
      </w:r>
    </w:p>
    <w:p w:rsidR="005C3667" w:rsidRPr="009676B5" w:rsidRDefault="005C3667" w:rsidP="00550B7F">
      <w:pPr>
        <w:pStyle w:val="phnormal"/>
        <w:rPr>
          <w:rFonts w:cs="Arial"/>
          <w:lang w:eastAsia="en-US"/>
        </w:rPr>
      </w:pPr>
      <w:r w:rsidRPr="009676B5">
        <w:rPr>
          <w:rFonts w:cs="Arial"/>
          <w:lang w:eastAsia="en-US"/>
        </w:rPr>
        <w:t xml:space="preserve">Нажмите </w:t>
      </w:r>
      <w:r w:rsidR="0036016D" w:rsidRPr="009676B5">
        <w:rPr>
          <w:rFonts w:cs="Arial"/>
          <w:lang w:eastAsia="en-US"/>
        </w:rPr>
        <w:t xml:space="preserve">на </w:t>
      </w:r>
      <w:r w:rsidRPr="009676B5">
        <w:rPr>
          <w:rFonts w:cs="Arial"/>
          <w:lang w:eastAsia="en-US"/>
        </w:rPr>
        <w:t>кнопку «Сохранить» для сохранения введенного результата и кнопку «Отмена» для отмены сохранения.</w:t>
      </w:r>
    </w:p>
    <w:p w:rsidR="005C3667" w:rsidRPr="009676B5" w:rsidRDefault="005C3667" w:rsidP="00550B7F">
      <w:pPr>
        <w:pStyle w:val="phnormal"/>
        <w:rPr>
          <w:rFonts w:cs="Arial"/>
          <w:lang w:eastAsia="en-US"/>
        </w:rPr>
      </w:pPr>
      <w:r w:rsidRPr="009676B5">
        <w:rPr>
          <w:rFonts w:cs="Arial"/>
          <w:lang w:eastAsia="en-US"/>
        </w:rPr>
        <w:t xml:space="preserve">Для редактирования результата аттестации выберите необходимый элемент в таблице и нажмите </w:t>
      </w:r>
      <w:r w:rsidR="0036016D" w:rsidRPr="009676B5">
        <w:rPr>
          <w:rFonts w:cs="Arial"/>
          <w:lang w:eastAsia="en-US"/>
        </w:rPr>
        <w:t xml:space="preserve">на </w:t>
      </w:r>
      <w:r w:rsidRPr="009676B5">
        <w:rPr>
          <w:rFonts w:cs="Arial"/>
          <w:lang w:eastAsia="en-US"/>
        </w:rPr>
        <w:t xml:space="preserve">кнопку «Изменить» </w:t>
      </w:r>
      <w:r w:rsidR="00761BF1" w:rsidRPr="009676B5">
        <w:rPr>
          <w:rFonts w:cs="Arial"/>
          <w:lang w:eastAsia="en-US"/>
        </w:rPr>
        <w:t>или</w:t>
      </w:r>
      <w:r w:rsidRPr="009676B5">
        <w:rPr>
          <w:rFonts w:cs="Arial"/>
          <w:lang w:eastAsia="en-US"/>
        </w:rPr>
        <w:t xml:space="preserve"> дважды </w:t>
      </w:r>
      <w:r w:rsidR="00E86658" w:rsidRPr="009676B5">
        <w:rPr>
          <w:rFonts w:cs="Arial"/>
          <w:lang w:eastAsia="en-US"/>
        </w:rPr>
        <w:t>нажмите</w:t>
      </w:r>
      <w:r w:rsidRPr="009676B5">
        <w:rPr>
          <w:rFonts w:cs="Arial"/>
          <w:lang w:eastAsia="en-US"/>
        </w:rPr>
        <w:t xml:space="preserve"> левой кнопкой мыши на необходимый элемент в таблице.</w:t>
      </w:r>
      <w:r w:rsidR="008C483F" w:rsidRPr="009676B5">
        <w:rPr>
          <w:rFonts w:cs="Arial"/>
          <w:lang w:eastAsia="en-US"/>
        </w:rPr>
        <w:t xml:space="preserve"> Откроется окно «Результат аттестации учащегося: Редактирование», аналогичное окну «Результат аттестации учащегося: Добавление».</w:t>
      </w:r>
    </w:p>
    <w:p w:rsidR="008C483F" w:rsidRPr="009676B5" w:rsidRDefault="008C483F" w:rsidP="00550B7F">
      <w:pPr>
        <w:pStyle w:val="phnormal"/>
        <w:rPr>
          <w:rFonts w:cs="Arial"/>
          <w:lang w:eastAsia="en-US"/>
        </w:rPr>
      </w:pPr>
      <w:r w:rsidRPr="009676B5">
        <w:rPr>
          <w:rFonts w:cs="Arial"/>
        </w:rPr>
        <w:t>Для удаления результата аттестации выделите запись и нажмите на кнопку «Удалить». Подтвердите удаление, нажав на кнопк</w:t>
      </w:r>
      <w:r w:rsidR="00EB2A8C" w:rsidRPr="009676B5">
        <w:rPr>
          <w:rFonts w:cs="Arial"/>
        </w:rPr>
        <w:t xml:space="preserve">у «Да», чтобы отменить удаление, </w:t>
      </w:r>
      <w:r w:rsidRPr="009676B5">
        <w:rPr>
          <w:rFonts w:cs="Arial"/>
        </w:rPr>
        <w:t xml:space="preserve">нажмите </w:t>
      </w:r>
      <w:r w:rsidR="00A26C13" w:rsidRPr="009676B5">
        <w:rPr>
          <w:rFonts w:cs="Arial"/>
        </w:rPr>
        <w:t xml:space="preserve">на </w:t>
      </w:r>
      <w:r w:rsidRPr="009676B5">
        <w:rPr>
          <w:rFonts w:cs="Arial"/>
        </w:rPr>
        <w:t>кнопку «Нет».</w:t>
      </w:r>
    </w:p>
    <w:p w:rsidR="008B7C5E" w:rsidRPr="009676B5" w:rsidRDefault="008B7C5E" w:rsidP="00550B7F">
      <w:pPr>
        <w:pStyle w:val="phnormal"/>
        <w:rPr>
          <w:rFonts w:cs="Arial"/>
          <w:lang w:eastAsia="en-US"/>
        </w:rPr>
      </w:pPr>
      <w:r w:rsidRPr="009676B5">
        <w:rPr>
          <w:rFonts w:cs="Arial"/>
          <w:lang w:eastAsia="en-US"/>
        </w:rPr>
        <w:t xml:space="preserve">Для добавления сведений в раздел «Документы об образовании» нажмите </w:t>
      </w:r>
      <w:r w:rsidR="0036016D" w:rsidRPr="009676B5">
        <w:rPr>
          <w:rFonts w:cs="Arial"/>
          <w:lang w:eastAsia="en-US"/>
        </w:rPr>
        <w:t xml:space="preserve">на </w:t>
      </w:r>
      <w:r w:rsidRPr="009676B5">
        <w:rPr>
          <w:rFonts w:cs="Arial"/>
          <w:lang w:eastAsia="en-US"/>
        </w:rPr>
        <w:t>кн</w:t>
      </w:r>
      <w:r w:rsidR="002C484E" w:rsidRPr="009676B5">
        <w:rPr>
          <w:rFonts w:cs="Arial"/>
          <w:lang w:eastAsia="en-US"/>
        </w:rPr>
        <w:t>опку «Добавить», откроется окно</w:t>
      </w:r>
      <w:r w:rsidRPr="009676B5">
        <w:rPr>
          <w:rFonts w:cs="Arial"/>
          <w:lang w:eastAsia="en-US"/>
        </w:rPr>
        <w:t xml:space="preserve"> (</w:t>
      </w:r>
      <w:r w:rsidRPr="009676B5">
        <w:rPr>
          <w:rFonts w:cs="Arial"/>
          <w:lang w:eastAsia="en-US"/>
        </w:rPr>
        <w:fldChar w:fldCharType="begin"/>
      </w:r>
      <w:r w:rsidRPr="009676B5">
        <w:rPr>
          <w:rFonts w:cs="Arial"/>
          <w:lang w:eastAsia="en-US"/>
        </w:rPr>
        <w:instrText xml:space="preserve"> REF _Ref450228491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214</w:t>
      </w:r>
      <w:r w:rsidRPr="009676B5">
        <w:rPr>
          <w:rFonts w:cs="Arial"/>
          <w:lang w:eastAsia="en-US"/>
        </w:rPr>
        <w:fldChar w:fldCharType="end"/>
      </w:r>
      <w:r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7E41896E" wp14:editId="33424A02">
            <wp:extent cx="3752850" cy="2619375"/>
            <wp:effectExtent l="0" t="0" r="0" b="9525"/>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752850" cy="2619375"/>
                    </a:xfrm>
                    <a:prstGeom prst="rect">
                      <a:avLst/>
                    </a:prstGeom>
                    <a:noFill/>
                    <a:ln>
                      <a:noFill/>
                    </a:ln>
                  </pic:spPr>
                </pic:pic>
              </a:graphicData>
            </a:graphic>
          </wp:inline>
        </w:drawing>
      </w:r>
    </w:p>
    <w:p w:rsidR="008B7C5E" w:rsidRPr="009676B5" w:rsidRDefault="008B7C5E" w:rsidP="00550B7F">
      <w:pPr>
        <w:pStyle w:val="phfiguretitle"/>
      </w:pPr>
      <w:bookmarkStart w:id="2584" w:name="_Ref45022849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214</w:t>
      </w:r>
      <w:r w:rsidR="00157D1B">
        <w:rPr>
          <w:noProof/>
        </w:rPr>
        <w:fldChar w:fldCharType="end"/>
      </w:r>
      <w:bookmarkEnd w:id="2584"/>
      <w:r w:rsidR="0060299F" w:rsidRPr="009676B5">
        <w:t xml:space="preserve"> – </w:t>
      </w:r>
      <w:r w:rsidRPr="009676B5">
        <w:t>Окно «Документ об образовании: Добавление»</w:t>
      </w:r>
    </w:p>
    <w:p w:rsidR="008B7C5E" w:rsidRPr="009676B5" w:rsidRDefault="008B7C5E" w:rsidP="0036016D">
      <w:pPr>
        <w:pStyle w:val="phlistitemizedtitle"/>
        <w:rPr>
          <w:rFonts w:cs="Arial"/>
          <w:lang w:eastAsia="en-US"/>
        </w:rPr>
      </w:pPr>
      <w:r w:rsidRPr="009676B5">
        <w:rPr>
          <w:rFonts w:cs="Arial"/>
          <w:lang w:eastAsia="en-US"/>
        </w:rPr>
        <w:lastRenderedPageBreak/>
        <w:t>Заполните следующие поля:</w:t>
      </w:r>
    </w:p>
    <w:p w:rsidR="008B7C5E" w:rsidRPr="009676B5" w:rsidRDefault="008B7C5E" w:rsidP="001B555D">
      <w:pPr>
        <w:pStyle w:val="phlistitemized1"/>
      </w:pPr>
      <w:r w:rsidRPr="009676B5">
        <w:t>«Обучался в группе»</w:t>
      </w:r>
      <w:r w:rsidR="0060299F" w:rsidRPr="009676B5">
        <w:t xml:space="preserve"> – </w:t>
      </w:r>
      <w:r w:rsidRPr="009676B5">
        <w:t xml:space="preserve">укажите группу обучения учащегося, выбрав значение из выпадающего списка (список значений формируется </w:t>
      </w:r>
      <w:r w:rsidR="00EB2A8C" w:rsidRPr="009676B5">
        <w:t>из значений, выбранных в виджетах</w:t>
      </w:r>
      <w:r w:rsidRPr="009676B5">
        <w:t xml:space="preserve"> «Период обучения», </w:t>
      </w:r>
      <w:r w:rsidR="00E017E1" w:rsidRPr="009676B5">
        <w:t>«Организация»</w:t>
      </w:r>
      <w:r w:rsidRPr="009676B5">
        <w:t xml:space="preserve"> и соответствующих им группам в </w:t>
      </w:r>
      <w:r w:rsidR="00195905" w:rsidRPr="009676B5">
        <w:t>данной организации</w:t>
      </w:r>
      <w:r w:rsidRPr="009676B5">
        <w:t xml:space="preserve"> в данном периоде);</w:t>
      </w:r>
    </w:p>
    <w:p w:rsidR="008B7C5E" w:rsidRPr="009676B5" w:rsidRDefault="008B7C5E" w:rsidP="001B555D">
      <w:pPr>
        <w:pStyle w:val="phlistitemized1"/>
      </w:pPr>
      <w:r w:rsidRPr="009676B5">
        <w:t>«Тип документа»</w:t>
      </w:r>
      <w:r w:rsidR="0060299F" w:rsidRPr="009676B5">
        <w:t xml:space="preserve"> – </w:t>
      </w:r>
      <w:r w:rsidRPr="009676B5">
        <w:t>укажите тип документа, выбрав значение в выпадающем списке;</w:t>
      </w:r>
    </w:p>
    <w:p w:rsidR="008B7C5E" w:rsidRPr="009676B5" w:rsidRDefault="008B7C5E" w:rsidP="001B555D">
      <w:pPr>
        <w:pStyle w:val="phlistitemized1"/>
      </w:pPr>
      <w:r w:rsidRPr="009676B5">
        <w:t>«Серия», «Номер», «Дата выдачи документа»</w:t>
      </w:r>
      <w:r w:rsidR="0060299F" w:rsidRPr="009676B5">
        <w:t xml:space="preserve"> – </w:t>
      </w:r>
      <w:r w:rsidRPr="009676B5">
        <w:t>укажите соответствующие сведения документа об образовании;</w:t>
      </w:r>
    </w:p>
    <w:p w:rsidR="008B7C5E" w:rsidRPr="009676B5" w:rsidRDefault="00E6278C" w:rsidP="001B555D">
      <w:pPr>
        <w:pStyle w:val="phlistitemized1"/>
      </w:pPr>
      <w:r w:rsidRPr="009676B5">
        <w:t>«Организация</w:t>
      </w:r>
      <w:r w:rsidR="008B7C5E" w:rsidRPr="009676B5">
        <w:t>»</w:t>
      </w:r>
      <w:r w:rsidR="0060299F" w:rsidRPr="009676B5">
        <w:t xml:space="preserve"> – </w:t>
      </w:r>
      <w:r w:rsidR="008B7C5E" w:rsidRPr="009676B5">
        <w:t xml:space="preserve">выберите </w:t>
      </w:r>
      <w:r w:rsidR="00195905" w:rsidRPr="009676B5">
        <w:t>организацию, выдавшую</w:t>
      </w:r>
      <w:r w:rsidR="008B7C5E" w:rsidRPr="009676B5">
        <w:t xml:space="preserve"> документ об образовании через реестр «</w:t>
      </w:r>
      <w:r w:rsidR="00BF62AF" w:rsidRPr="009676B5">
        <w:t>Организации»</w:t>
      </w:r>
      <w:r w:rsidR="006C7CD9" w:rsidRPr="009676B5">
        <w:t>;</w:t>
      </w:r>
    </w:p>
    <w:p w:rsidR="008B7C5E" w:rsidRPr="009676B5" w:rsidRDefault="008B7C5E" w:rsidP="001B555D">
      <w:pPr>
        <w:pStyle w:val="phlistitemized1"/>
      </w:pPr>
      <w:r w:rsidRPr="009676B5">
        <w:t>«Дата окончания»</w:t>
      </w:r>
      <w:r w:rsidR="0060299F" w:rsidRPr="009676B5">
        <w:t xml:space="preserve"> – </w:t>
      </w:r>
      <w:r w:rsidRPr="009676B5">
        <w:t>укажите дату окончания образования.</w:t>
      </w:r>
    </w:p>
    <w:p w:rsidR="008B7C5E" w:rsidRPr="009676B5" w:rsidRDefault="008B7C5E" w:rsidP="00550B7F">
      <w:pPr>
        <w:pStyle w:val="phnormal"/>
        <w:rPr>
          <w:rFonts w:cs="Arial"/>
        </w:rPr>
      </w:pPr>
      <w:r w:rsidRPr="009676B5">
        <w:rPr>
          <w:rFonts w:cs="Arial"/>
        </w:rPr>
        <w:t xml:space="preserve">Для редактирования документа об образовании </w:t>
      </w:r>
      <w:r w:rsidR="00F84F63" w:rsidRPr="009676B5">
        <w:rPr>
          <w:rFonts w:cs="Arial"/>
        </w:rPr>
        <w:t xml:space="preserve">выделите запись, </w:t>
      </w:r>
      <w:r w:rsidRPr="009676B5">
        <w:rPr>
          <w:rFonts w:cs="Arial"/>
        </w:rPr>
        <w:t>нажмите на кнопку «Изменить». Откроется окно «Документ об образовании: Редактирование»</w:t>
      </w:r>
      <w:r w:rsidR="002D37A0" w:rsidRPr="009676B5">
        <w:rPr>
          <w:rFonts w:cs="Arial"/>
        </w:rPr>
        <w:t>,</w:t>
      </w:r>
      <w:r w:rsidRPr="009676B5">
        <w:rPr>
          <w:rFonts w:cs="Arial"/>
        </w:rPr>
        <w:t xml:space="preserve"> аналогичное окну «Документ об образовании: Добавление» (</w:t>
      </w:r>
      <w:r w:rsidR="006C7CD9" w:rsidRPr="009676B5">
        <w:rPr>
          <w:rFonts w:cs="Arial"/>
        </w:rPr>
        <w:t xml:space="preserve">см. </w:t>
      </w:r>
      <w:r w:rsidRPr="009676B5">
        <w:rPr>
          <w:rFonts w:cs="Arial"/>
        </w:rPr>
        <w:fldChar w:fldCharType="begin"/>
      </w:r>
      <w:r w:rsidRPr="009676B5">
        <w:rPr>
          <w:rFonts w:cs="Arial"/>
        </w:rPr>
        <w:instrText xml:space="preserve"> REF _Ref450228491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214</w:t>
      </w:r>
      <w:r w:rsidRPr="009676B5">
        <w:rPr>
          <w:rFonts w:cs="Arial"/>
        </w:rPr>
        <w:fldChar w:fldCharType="end"/>
      </w:r>
      <w:r w:rsidRPr="009676B5">
        <w:rPr>
          <w:rFonts w:cs="Arial"/>
        </w:rPr>
        <w:t>).</w:t>
      </w:r>
    </w:p>
    <w:p w:rsidR="008B7C5E" w:rsidRPr="009676B5" w:rsidRDefault="008B7C5E" w:rsidP="00550B7F">
      <w:pPr>
        <w:pStyle w:val="phnormal"/>
        <w:rPr>
          <w:rFonts w:cs="Arial"/>
          <w:lang w:eastAsia="en-US"/>
        </w:rPr>
      </w:pPr>
      <w:r w:rsidRPr="009676B5">
        <w:rPr>
          <w:rFonts w:cs="Arial"/>
        </w:rPr>
        <w:t xml:space="preserve">Для удаления документа об образовании выделите запись и нажмите на кнопку «Удалить». </w:t>
      </w:r>
      <w:r w:rsidRPr="009676B5">
        <w:rPr>
          <w:rFonts w:cs="Arial"/>
          <w:lang w:eastAsia="en-US"/>
        </w:rPr>
        <w:t>Подтвердите удаление, нажав на кнопку «Да», чтобы отменить удаление</w:t>
      </w:r>
      <w:r w:rsidR="00EB2A8C" w:rsidRPr="009676B5">
        <w:rPr>
          <w:rFonts w:cs="Arial"/>
          <w:lang w:eastAsia="en-US"/>
        </w:rPr>
        <w:t>,</w:t>
      </w:r>
      <w:r w:rsidRPr="009676B5">
        <w:rPr>
          <w:rFonts w:cs="Arial"/>
          <w:lang w:eastAsia="en-US"/>
        </w:rPr>
        <w:t xml:space="preserve"> нажмите </w:t>
      </w:r>
      <w:r w:rsidR="00A26C13" w:rsidRPr="009676B5">
        <w:rPr>
          <w:rFonts w:cs="Arial"/>
        </w:rPr>
        <w:t xml:space="preserve">на </w:t>
      </w:r>
      <w:r w:rsidR="000C518C" w:rsidRPr="009676B5">
        <w:rPr>
          <w:rFonts w:cs="Arial"/>
          <w:lang w:eastAsia="en-US"/>
        </w:rPr>
        <w:t xml:space="preserve">кнопку </w:t>
      </w:r>
      <w:r w:rsidRPr="009676B5">
        <w:rPr>
          <w:rFonts w:cs="Arial"/>
          <w:lang w:eastAsia="en-US"/>
        </w:rPr>
        <w:t>«Нет».</w:t>
      </w:r>
    </w:p>
    <w:p w:rsidR="008B7C5E" w:rsidRPr="009676B5" w:rsidRDefault="008B7C5E" w:rsidP="001B555D">
      <w:pPr>
        <w:pStyle w:val="40"/>
      </w:pPr>
      <w:bookmarkStart w:id="2585" w:name="_Toc450750425"/>
      <w:bookmarkStart w:id="2586" w:name="_Ref492299658"/>
      <w:bookmarkStart w:id="2587" w:name="_Ref492309443"/>
      <w:bookmarkStart w:id="2588" w:name="_Toc43281896"/>
      <w:r w:rsidRPr="009676B5">
        <w:t>Вкладка «Достижения»</w:t>
      </w:r>
      <w:bookmarkEnd w:id="2585"/>
      <w:bookmarkEnd w:id="2586"/>
      <w:bookmarkEnd w:id="2587"/>
      <w:bookmarkEnd w:id="2588"/>
    </w:p>
    <w:p w:rsidR="00F84F63" w:rsidRPr="009676B5" w:rsidRDefault="008B7C5E" w:rsidP="00550B7F">
      <w:pPr>
        <w:pStyle w:val="phnormal"/>
        <w:rPr>
          <w:rFonts w:cs="Arial"/>
          <w:lang w:eastAsia="en-US"/>
        </w:rPr>
      </w:pPr>
      <w:r w:rsidRPr="009676B5">
        <w:rPr>
          <w:rFonts w:cs="Arial"/>
          <w:lang w:eastAsia="en-US"/>
        </w:rPr>
        <w:t>Вкладка «Достижения» (</w:t>
      </w:r>
      <w:r w:rsidRPr="009676B5">
        <w:rPr>
          <w:rFonts w:cs="Arial"/>
          <w:lang w:eastAsia="en-US"/>
        </w:rPr>
        <w:fldChar w:fldCharType="begin"/>
      </w:r>
      <w:r w:rsidRPr="009676B5">
        <w:rPr>
          <w:rFonts w:cs="Arial"/>
          <w:lang w:eastAsia="en-US"/>
        </w:rPr>
        <w:instrText xml:space="preserve"> REF _Ref449425482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215</w:t>
      </w:r>
      <w:r w:rsidRPr="009676B5">
        <w:rPr>
          <w:rFonts w:cs="Arial"/>
          <w:lang w:eastAsia="en-US"/>
        </w:rPr>
        <w:fldChar w:fldCharType="end"/>
      </w:r>
      <w:r w:rsidRPr="009676B5">
        <w:rPr>
          <w:rFonts w:cs="Arial"/>
          <w:lang w:eastAsia="en-US"/>
        </w:rPr>
        <w:t>) вкл</w:t>
      </w:r>
      <w:r w:rsidR="00F84F63" w:rsidRPr="009676B5">
        <w:rPr>
          <w:rFonts w:cs="Arial"/>
          <w:lang w:eastAsia="en-US"/>
        </w:rPr>
        <w:t>ючает в себя следующие разделы:</w:t>
      </w:r>
    </w:p>
    <w:p w:rsidR="00F84F63" w:rsidRPr="009676B5" w:rsidRDefault="008B7C5E" w:rsidP="001B555D">
      <w:pPr>
        <w:pStyle w:val="phlistitemized1"/>
      </w:pPr>
      <w:r w:rsidRPr="009676B5">
        <w:t>«Творчес</w:t>
      </w:r>
      <w:r w:rsidR="00F84F63" w:rsidRPr="009676B5">
        <w:t>кие работы, рефераты, проекты»;</w:t>
      </w:r>
    </w:p>
    <w:p w:rsidR="00F84F63" w:rsidRPr="009676B5" w:rsidRDefault="008B7C5E" w:rsidP="001B555D">
      <w:pPr>
        <w:pStyle w:val="phlistitemized1"/>
      </w:pPr>
      <w:r w:rsidRPr="009676B5">
        <w:t>«Получен</w:t>
      </w:r>
      <w:r w:rsidR="00F84F63" w:rsidRPr="009676B5">
        <w:t>ные дипломы, сертификаты и др.»;</w:t>
      </w:r>
    </w:p>
    <w:p w:rsidR="008B7C5E" w:rsidRPr="009676B5" w:rsidRDefault="008B7C5E" w:rsidP="001B555D">
      <w:pPr>
        <w:pStyle w:val="phlistitemized1"/>
      </w:pPr>
      <w:r w:rsidRPr="009676B5">
        <w:t>«Свед</w:t>
      </w:r>
      <w:r w:rsidR="002C4FA1" w:rsidRPr="009676B5">
        <w:t>ения об участии в мероприятиях»;</w:t>
      </w:r>
    </w:p>
    <w:p w:rsidR="002C4FA1" w:rsidRPr="009676B5" w:rsidRDefault="002C4FA1" w:rsidP="001B555D">
      <w:pPr>
        <w:pStyle w:val="phlistitemized1"/>
      </w:pPr>
      <w:r w:rsidRPr="009676B5">
        <w:t>«Спортивные достижения».</w:t>
      </w:r>
    </w:p>
    <w:p w:rsidR="004D68B2" w:rsidRPr="009676B5" w:rsidRDefault="004D68B2" w:rsidP="004D68B2">
      <w:pPr>
        <w:pStyle w:val="phnormal"/>
        <w:rPr>
          <w:rFonts w:cs="Arial"/>
        </w:rPr>
      </w:pPr>
      <w:r w:rsidRPr="009676B5">
        <w:rPr>
          <w:rFonts w:cs="Arial"/>
          <w:b/>
        </w:rPr>
        <w:t>Примечание</w:t>
      </w:r>
      <w:r w:rsidRPr="009676B5">
        <w:rPr>
          <w:rFonts w:cs="Arial"/>
        </w:rPr>
        <w:t xml:space="preserve"> – </w:t>
      </w:r>
      <w:r w:rsidR="006A3654" w:rsidRPr="009676B5">
        <w:rPr>
          <w:rFonts w:cs="Arial"/>
        </w:rPr>
        <w:t>Раздел «Спортивные достижения» доступен</w:t>
      </w:r>
      <w:r w:rsidR="00D851C4" w:rsidRPr="009676B5">
        <w:rPr>
          <w:rFonts w:cs="Arial"/>
        </w:rPr>
        <w:t xml:space="preserve"> при условии, что в настройках </w:t>
      </w:r>
      <w:r w:rsidR="00195905" w:rsidRPr="009676B5">
        <w:rPr>
          <w:rFonts w:cs="Arial"/>
        </w:rPr>
        <w:t>организации</w:t>
      </w:r>
      <w:r w:rsidR="00D851C4" w:rsidRPr="009676B5">
        <w:rPr>
          <w:rFonts w:cs="Arial"/>
        </w:rPr>
        <w:t xml:space="preserve"> включен параметр «Настройка для физкультурно-спортивного направления» (описание см. п. 7.9 в документе «БАРС.Образование – Электронное дополнительное образование. Руководство администратора»).</w:t>
      </w:r>
    </w:p>
    <w:p w:rsidR="008B7C5E" w:rsidRPr="009676B5" w:rsidRDefault="000026B0" w:rsidP="00550B7F">
      <w:pPr>
        <w:pStyle w:val="phfigure"/>
        <w:rPr>
          <w:rFonts w:cs="Arial"/>
        </w:rPr>
      </w:pPr>
      <w:r w:rsidRPr="009676B5">
        <w:rPr>
          <w:rFonts w:cs="Arial"/>
          <w:noProof/>
        </w:rPr>
        <w:lastRenderedPageBreak/>
        <w:drawing>
          <wp:inline distT="0" distB="0" distL="0" distR="0" wp14:anchorId="111DEABF" wp14:editId="43C367D2">
            <wp:extent cx="6153150" cy="5400675"/>
            <wp:effectExtent l="0" t="0" r="0" b="9525"/>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53150" cy="5400675"/>
                    </a:xfrm>
                    <a:prstGeom prst="rect">
                      <a:avLst/>
                    </a:prstGeom>
                    <a:noFill/>
                    <a:ln>
                      <a:noFill/>
                    </a:ln>
                  </pic:spPr>
                </pic:pic>
              </a:graphicData>
            </a:graphic>
          </wp:inline>
        </w:drawing>
      </w:r>
    </w:p>
    <w:p w:rsidR="008B7C5E" w:rsidRPr="009676B5" w:rsidRDefault="008B7C5E" w:rsidP="00550B7F">
      <w:pPr>
        <w:pStyle w:val="phfiguretitle"/>
      </w:pPr>
      <w:bookmarkStart w:id="2589" w:name="_Ref44942548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215</w:t>
      </w:r>
      <w:r w:rsidR="00157D1B">
        <w:rPr>
          <w:noProof/>
        </w:rPr>
        <w:fldChar w:fldCharType="end"/>
      </w:r>
      <w:bookmarkEnd w:id="2589"/>
      <w:r w:rsidR="0060299F" w:rsidRPr="009676B5">
        <w:t xml:space="preserve"> – </w:t>
      </w:r>
      <w:bookmarkStart w:id="2590" w:name="_Ref435541498"/>
      <w:r w:rsidR="00DE2553" w:rsidRPr="009676B5">
        <w:t>Окно</w:t>
      </w:r>
      <w:r w:rsidRPr="009676B5">
        <w:t xml:space="preserve"> «Учащи</w:t>
      </w:r>
      <w:r w:rsidR="00DE2553" w:rsidRPr="009676B5">
        <w:t>й</w:t>
      </w:r>
      <w:r w:rsidRPr="009676B5">
        <w:t>ся</w:t>
      </w:r>
      <w:r w:rsidR="00DE2553" w:rsidRPr="009676B5">
        <w:t>: Редактирование</w:t>
      </w:r>
      <w:r w:rsidRPr="009676B5">
        <w:t>»</w:t>
      </w:r>
      <w:r w:rsidR="00DE2553" w:rsidRPr="009676B5">
        <w:t>,</w:t>
      </w:r>
      <w:r w:rsidRPr="009676B5">
        <w:t xml:space="preserve"> вкладка «Достижения»</w:t>
      </w:r>
      <w:bookmarkEnd w:id="2590"/>
    </w:p>
    <w:p w:rsidR="008B7C5E" w:rsidRPr="009676B5" w:rsidRDefault="008B7C5E" w:rsidP="00550B7F">
      <w:pPr>
        <w:pStyle w:val="phnormal"/>
        <w:rPr>
          <w:rFonts w:cs="Arial"/>
          <w:lang w:eastAsia="en-US"/>
        </w:rPr>
      </w:pPr>
      <w:r w:rsidRPr="009676B5">
        <w:rPr>
          <w:rFonts w:cs="Arial"/>
          <w:lang w:eastAsia="en-US"/>
        </w:rPr>
        <w:t>Раздел «Творческие работы, рефераты, проекты». Для добавления творческой работы реферата или проекта</w:t>
      </w:r>
      <w:r w:rsidR="002C484E" w:rsidRPr="009676B5">
        <w:rPr>
          <w:rFonts w:cs="Arial"/>
          <w:lang w:eastAsia="en-US"/>
        </w:rPr>
        <w:t xml:space="preserve"> нажмите на кнопку «Добавить». О</w:t>
      </w:r>
      <w:r w:rsidRPr="009676B5">
        <w:rPr>
          <w:rFonts w:cs="Arial"/>
          <w:lang w:eastAsia="en-US"/>
        </w:rPr>
        <w:t xml:space="preserve">ткроется окно </w:t>
      </w:r>
      <w:r w:rsidR="002C484E" w:rsidRPr="009676B5">
        <w:rPr>
          <w:rFonts w:cs="Arial"/>
          <w:lang w:eastAsia="en-US"/>
        </w:rPr>
        <w:t xml:space="preserve">«Творчество </w:t>
      </w:r>
      <w:r w:rsidR="002C484E" w:rsidRPr="009676B5">
        <w:rPr>
          <w:rFonts w:cs="Arial"/>
        </w:rPr>
        <w:t>учащегося: Добавление»</w:t>
      </w:r>
      <w:r w:rsidR="002C484E" w:rsidRPr="009676B5">
        <w:rPr>
          <w:rFonts w:cs="Arial"/>
          <w:lang w:eastAsia="en-US"/>
        </w:rPr>
        <w:t xml:space="preserve"> </w:t>
      </w:r>
      <w:r w:rsidRPr="009676B5">
        <w:rPr>
          <w:rFonts w:cs="Arial"/>
          <w:lang w:eastAsia="en-US"/>
        </w:rPr>
        <w:t>(</w:t>
      </w:r>
      <w:r w:rsidRPr="009676B5">
        <w:rPr>
          <w:rFonts w:cs="Arial"/>
          <w:lang w:eastAsia="en-US"/>
        </w:rPr>
        <w:fldChar w:fldCharType="begin"/>
      </w:r>
      <w:r w:rsidRPr="009676B5">
        <w:rPr>
          <w:rFonts w:cs="Arial"/>
          <w:lang w:eastAsia="en-US"/>
        </w:rPr>
        <w:instrText xml:space="preserve"> REF _Ref449425524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216</w:t>
      </w:r>
      <w:r w:rsidRPr="009676B5">
        <w:rPr>
          <w:rFonts w:cs="Arial"/>
          <w:lang w:eastAsia="en-US"/>
        </w:rPr>
        <w:fldChar w:fldCharType="end"/>
      </w:r>
      <w:r w:rsidRPr="009676B5">
        <w:rPr>
          <w:rFonts w:cs="Arial"/>
          <w:lang w:eastAsia="en-US"/>
        </w:rPr>
        <w:t>)</w:t>
      </w:r>
      <w:r w:rsidR="00F84F63" w:rsidRPr="009676B5">
        <w:rPr>
          <w:rFonts w:cs="Arial"/>
          <w:lang w:eastAsia="en-US"/>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3A72B33D" wp14:editId="5D52FDBB">
            <wp:extent cx="3810000" cy="2324100"/>
            <wp:effectExtent l="0" t="0" r="0" b="0"/>
            <wp:docPr id="270" name="Рисунок 27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Безымянный"/>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0000" cy="2324100"/>
                    </a:xfrm>
                    <a:prstGeom prst="rect">
                      <a:avLst/>
                    </a:prstGeom>
                    <a:noFill/>
                    <a:ln>
                      <a:noFill/>
                    </a:ln>
                  </pic:spPr>
                </pic:pic>
              </a:graphicData>
            </a:graphic>
          </wp:inline>
        </w:drawing>
      </w:r>
    </w:p>
    <w:p w:rsidR="008B7C5E" w:rsidRPr="009676B5" w:rsidRDefault="008B7C5E" w:rsidP="00550B7F">
      <w:pPr>
        <w:pStyle w:val="phfiguretitle"/>
      </w:pPr>
      <w:bookmarkStart w:id="2591" w:name="_Ref44942552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216</w:t>
      </w:r>
      <w:r w:rsidR="00157D1B">
        <w:rPr>
          <w:noProof/>
        </w:rPr>
        <w:fldChar w:fldCharType="end"/>
      </w:r>
      <w:bookmarkEnd w:id="2591"/>
      <w:r w:rsidRPr="009676B5">
        <w:t xml:space="preserve"> – Окно «Творчество учащегося: Добавление»</w:t>
      </w:r>
    </w:p>
    <w:p w:rsidR="008B7C5E" w:rsidRPr="009676B5" w:rsidRDefault="008B7C5E" w:rsidP="0036016D">
      <w:pPr>
        <w:pStyle w:val="phlistitemizedtitle"/>
        <w:rPr>
          <w:rFonts w:cs="Arial"/>
          <w:lang w:eastAsia="en-US"/>
        </w:rPr>
      </w:pPr>
      <w:r w:rsidRPr="009676B5">
        <w:rPr>
          <w:rFonts w:cs="Arial"/>
          <w:lang w:eastAsia="en-US"/>
        </w:rPr>
        <w:t>Заполните следующие поля:</w:t>
      </w:r>
    </w:p>
    <w:p w:rsidR="008B7C5E" w:rsidRPr="009676B5" w:rsidRDefault="008B7C5E" w:rsidP="001B555D">
      <w:pPr>
        <w:pStyle w:val="phlistitemized1"/>
      </w:pPr>
      <w:r w:rsidRPr="009676B5">
        <w:t>«Дата»</w:t>
      </w:r>
      <w:r w:rsidR="0060299F" w:rsidRPr="009676B5">
        <w:t xml:space="preserve"> – </w:t>
      </w:r>
      <w:r w:rsidRPr="009676B5">
        <w:t>укажите дату защиты</w:t>
      </w:r>
      <w:r w:rsidR="007C3D3F" w:rsidRPr="009676B5">
        <w:t xml:space="preserve">/ </w:t>
      </w:r>
      <w:r w:rsidRPr="009676B5">
        <w:t>показа</w:t>
      </w:r>
      <w:r w:rsidR="007C3D3F" w:rsidRPr="009676B5">
        <w:t xml:space="preserve">/ </w:t>
      </w:r>
      <w:r w:rsidRPr="009676B5">
        <w:t>сдачи работы;</w:t>
      </w:r>
    </w:p>
    <w:p w:rsidR="008B7C5E" w:rsidRPr="009676B5" w:rsidRDefault="008B7C5E" w:rsidP="001B555D">
      <w:pPr>
        <w:pStyle w:val="phlistitemized1"/>
      </w:pPr>
      <w:r w:rsidRPr="009676B5">
        <w:t>«Предмет»</w:t>
      </w:r>
      <w:r w:rsidR="0060299F" w:rsidRPr="009676B5">
        <w:t xml:space="preserve"> – </w:t>
      </w:r>
      <w:r w:rsidRPr="009676B5">
        <w:t>укажите предмет, по которому была проведена творческая работа</w:t>
      </w:r>
      <w:r w:rsidR="008C483F" w:rsidRPr="009676B5">
        <w:t>, подготовлен реферат или проект</w:t>
      </w:r>
      <w:r w:rsidRPr="009676B5">
        <w:t xml:space="preserve">. Значение укажите из </w:t>
      </w:r>
      <w:r w:rsidR="008C483F" w:rsidRPr="009676B5">
        <w:t>справочника «Предметы»</w:t>
      </w:r>
      <w:r w:rsidRPr="009676B5">
        <w:t>;</w:t>
      </w:r>
    </w:p>
    <w:p w:rsidR="008B7C5E" w:rsidRPr="009676B5" w:rsidRDefault="008B7C5E" w:rsidP="001B555D">
      <w:pPr>
        <w:pStyle w:val="phlistitemized1"/>
      </w:pPr>
      <w:r w:rsidRPr="009676B5">
        <w:t>«Руководитель»</w:t>
      </w:r>
      <w:r w:rsidR="0060299F" w:rsidRPr="009676B5">
        <w:t xml:space="preserve"> – </w:t>
      </w:r>
      <w:r w:rsidRPr="009676B5">
        <w:t xml:space="preserve">выберите ФИО руководителя работы, значение выбирается из </w:t>
      </w:r>
      <w:r w:rsidR="008C483F" w:rsidRPr="009676B5">
        <w:t>реестра «Сотрудники»</w:t>
      </w:r>
      <w:r w:rsidRPr="009676B5">
        <w:t>;</w:t>
      </w:r>
    </w:p>
    <w:p w:rsidR="008B7C5E" w:rsidRPr="009676B5" w:rsidRDefault="008B7C5E" w:rsidP="001B555D">
      <w:pPr>
        <w:pStyle w:val="phlistitemized1"/>
      </w:pPr>
      <w:r w:rsidRPr="009676B5">
        <w:t>«Название»</w:t>
      </w:r>
      <w:r w:rsidR="0060299F" w:rsidRPr="009676B5">
        <w:t xml:space="preserve"> – </w:t>
      </w:r>
      <w:r w:rsidRPr="009676B5">
        <w:t>укажите название работы;</w:t>
      </w:r>
    </w:p>
    <w:p w:rsidR="008B7C5E" w:rsidRPr="009676B5" w:rsidRDefault="008B7C5E" w:rsidP="001B555D">
      <w:pPr>
        <w:pStyle w:val="phlistitemized1"/>
      </w:pPr>
      <w:r w:rsidRPr="009676B5">
        <w:t>«Описание»</w:t>
      </w:r>
      <w:r w:rsidR="0060299F" w:rsidRPr="009676B5">
        <w:t xml:space="preserve"> – </w:t>
      </w:r>
      <w:r w:rsidRPr="009676B5">
        <w:t>укажите описание работы;</w:t>
      </w:r>
    </w:p>
    <w:p w:rsidR="008B7C5E" w:rsidRPr="009676B5" w:rsidRDefault="008B7C5E" w:rsidP="001B555D">
      <w:pPr>
        <w:pStyle w:val="phlistitemized1"/>
      </w:pPr>
      <w:r w:rsidRPr="009676B5">
        <w:t>«Файл»</w:t>
      </w:r>
      <w:r w:rsidR="0060299F" w:rsidRPr="009676B5">
        <w:t xml:space="preserve"> – </w:t>
      </w:r>
      <w:r w:rsidRPr="009676B5">
        <w:t>прикрепите при необходимости файл.</w:t>
      </w:r>
    </w:p>
    <w:p w:rsidR="008B7C5E" w:rsidRPr="009676B5" w:rsidRDefault="0059649F" w:rsidP="00550B7F">
      <w:pPr>
        <w:pStyle w:val="phnormal"/>
        <w:rPr>
          <w:rFonts w:cs="Arial"/>
          <w:lang w:eastAsia="en-US"/>
        </w:rPr>
      </w:pPr>
      <w:r w:rsidRPr="009676B5">
        <w:rPr>
          <w:rFonts w:cs="Arial"/>
          <w:lang w:eastAsia="en-US"/>
        </w:rPr>
        <w:t xml:space="preserve">В разделе </w:t>
      </w:r>
      <w:r w:rsidR="008B7C5E" w:rsidRPr="009676B5">
        <w:rPr>
          <w:rFonts w:cs="Arial"/>
          <w:lang w:eastAsia="en-US"/>
        </w:rPr>
        <w:t xml:space="preserve">«Полученные дипломы, сертификаты и др.» для добавления информации нажмите </w:t>
      </w:r>
      <w:r w:rsidR="00A26C13" w:rsidRPr="009676B5">
        <w:rPr>
          <w:rFonts w:cs="Arial"/>
        </w:rPr>
        <w:t xml:space="preserve">на </w:t>
      </w:r>
      <w:r w:rsidR="008B7C5E" w:rsidRPr="009676B5">
        <w:rPr>
          <w:rFonts w:cs="Arial"/>
          <w:lang w:eastAsia="en-US"/>
        </w:rPr>
        <w:t>кнопку «Добавить»</w:t>
      </w:r>
      <w:r w:rsidR="0036016D" w:rsidRPr="009676B5">
        <w:rPr>
          <w:rFonts w:cs="Arial"/>
          <w:lang w:eastAsia="en-US"/>
        </w:rPr>
        <w:t xml:space="preserve">. Откроется </w:t>
      </w:r>
      <w:r w:rsidR="008B7C5E" w:rsidRPr="009676B5">
        <w:rPr>
          <w:rFonts w:cs="Arial"/>
          <w:lang w:eastAsia="en-US"/>
        </w:rPr>
        <w:t>окно «Диплом: Добавление» (</w:t>
      </w:r>
      <w:r w:rsidR="008B7C5E" w:rsidRPr="009676B5">
        <w:rPr>
          <w:rFonts w:cs="Arial"/>
          <w:lang w:eastAsia="en-US"/>
        </w:rPr>
        <w:fldChar w:fldCharType="begin"/>
      </w:r>
      <w:r w:rsidR="008B7C5E" w:rsidRPr="009676B5">
        <w:rPr>
          <w:rFonts w:cs="Arial"/>
          <w:lang w:eastAsia="en-US"/>
        </w:rPr>
        <w:instrText xml:space="preserve"> REF _Ref449425588 \h </w:instrText>
      </w:r>
      <w:r w:rsidR="002222B6" w:rsidRPr="009676B5">
        <w:rPr>
          <w:rFonts w:cs="Arial"/>
          <w:lang w:eastAsia="en-US"/>
        </w:rPr>
        <w:instrText xml:space="preserve"> \* MERGEFORMAT </w:instrText>
      </w:r>
      <w:r w:rsidR="008B7C5E" w:rsidRPr="009676B5">
        <w:rPr>
          <w:rFonts w:cs="Arial"/>
          <w:lang w:eastAsia="en-US"/>
        </w:rPr>
      </w:r>
      <w:r w:rsidR="008B7C5E" w:rsidRPr="009676B5">
        <w:rPr>
          <w:rFonts w:cs="Arial"/>
          <w:lang w:eastAsia="en-US"/>
        </w:rPr>
        <w:fldChar w:fldCharType="separate"/>
      </w:r>
      <w:r w:rsidR="002718AC" w:rsidRPr="002718AC">
        <w:rPr>
          <w:rFonts w:cs="Arial"/>
        </w:rPr>
        <w:t>Рисунок 217</w:t>
      </w:r>
      <w:r w:rsidR="008B7C5E" w:rsidRPr="009676B5">
        <w:rPr>
          <w:rFonts w:cs="Arial"/>
          <w:lang w:eastAsia="en-US"/>
        </w:rPr>
        <w:fldChar w:fldCharType="end"/>
      </w:r>
      <w:r w:rsidR="008B7C5E"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53DCCF37" wp14:editId="59065A7A">
            <wp:extent cx="3810000" cy="1552575"/>
            <wp:effectExtent l="0" t="0" r="0" b="9525"/>
            <wp:docPr id="271" name="Рисунок 27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Безымянный"/>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p w:rsidR="008B7C5E" w:rsidRPr="009676B5" w:rsidRDefault="008B7C5E" w:rsidP="00550B7F">
      <w:pPr>
        <w:pStyle w:val="phfiguretitle"/>
      </w:pPr>
      <w:bookmarkStart w:id="2592" w:name="_Ref4494255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217</w:t>
      </w:r>
      <w:r w:rsidR="00157D1B">
        <w:rPr>
          <w:noProof/>
        </w:rPr>
        <w:fldChar w:fldCharType="end"/>
      </w:r>
      <w:bookmarkEnd w:id="2592"/>
      <w:r w:rsidRPr="009676B5">
        <w:t xml:space="preserve"> – Окно «Диплом: Добавление»</w:t>
      </w:r>
    </w:p>
    <w:p w:rsidR="008B7C5E" w:rsidRPr="009676B5" w:rsidRDefault="008B7C5E" w:rsidP="0036016D">
      <w:pPr>
        <w:pStyle w:val="phlistitemizedtitle"/>
        <w:rPr>
          <w:rFonts w:cs="Arial"/>
          <w:lang w:eastAsia="en-US"/>
        </w:rPr>
      </w:pPr>
      <w:r w:rsidRPr="009676B5">
        <w:rPr>
          <w:rFonts w:cs="Arial"/>
          <w:lang w:eastAsia="en-US"/>
        </w:rPr>
        <w:t>Заполните следующие поля:</w:t>
      </w:r>
    </w:p>
    <w:p w:rsidR="008B7C5E" w:rsidRPr="009676B5" w:rsidRDefault="008B7C5E" w:rsidP="001B555D">
      <w:pPr>
        <w:pStyle w:val="phlistitemized1"/>
      </w:pPr>
      <w:r w:rsidRPr="009676B5">
        <w:t>«Дата»</w:t>
      </w:r>
      <w:r w:rsidR="0060299F" w:rsidRPr="009676B5">
        <w:t xml:space="preserve"> – </w:t>
      </w:r>
      <w:r w:rsidRPr="009676B5">
        <w:t>укажите дату получения диплома</w:t>
      </w:r>
      <w:r w:rsidR="007C3D3F" w:rsidRPr="009676B5">
        <w:t xml:space="preserve">/ </w:t>
      </w:r>
      <w:r w:rsidRPr="009676B5">
        <w:t>сертификата</w:t>
      </w:r>
      <w:r w:rsidR="007C3D3F" w:rsidRPr="009676B5">
        <w:t xml:space="preserve">/ </w:t>
      </w:r>
      <w:r w:rsidRPr="009676B5">
        <w:t>др.;</w:t>
      </w:r>
    </w:p>
    <w:p w:rsidR="008B7C5E" w:rsidRPr="009676B5" w:rsidRDefault="008B7C5E" w:rsidP="001B555D">
      <w:pPr>
        <w:pStyle w:val="phlistitemized1"/>
      </w:pPr>
      <w:r w:rsidRPr="009676B5">
        <w:t>«Описание – введите описание диплома</w:t>
      </w:r>
      <w:r w:rsidR="007C3D3F" w:rsidRPr="009676B5">
        <w:t xml:space="preserve">/ </w:t>
      </w:r>
      <w:r w:rsidRPr="009676B5">
        <w:t>сертификата</w:t>
      </w:r>
      <w:r w:rsidR="007C3D3F" w:rsidRPr="009676B5">
        <w:t xml:space="preserve">/ </w:t>
      </w:r>
      <w:r w:rsidRPr="009676B5">
        <w:t>др.;</w:t>
      </w:r>
    </w:p>
    <w:p w:rsidR="008B7C5E" w:rsidRPr="009676B5" w:rsidRDefault="008B7C5E" w:rsidP="001B555D">
      <w:pPr>
        <w:pStyle w:val="phlistitemized1"/>
      </w:pPr>
      <w:r w:rsidRPr="009676B5">
        <w:lastRenderedPageBreak/>
        <w:t>«Файл»</w:t>
      </w:r>
      <w:r w:rsidR="0060299F" w:rsidRPr="009676B5">
        <w:t xml:space="preserve"> – </w:t>
      </w:r>
      <w:r w:rsidRPr="009676B5">
        <w:t>прикрепите при необходимости файл.</w:t>
      </w:r>
    </w:p>
    <w:p w:rsidR="008B7C5E" w:rsidRPr="009676B5" w:rsidRDefault="008B7C5E" w:rsidP="0036016D">
      <w:pPr>
        <w:pStyle w:val="phlistitemizedtitle"/>
        <w:rPr>
          <w:rFonts w:cs="Arial"/>
          <w:lang w:eastAsia="en-US"/>
        </w:rPr>
      </w:pPr>
      <w:r w:rsidRPr="009676B5">
        <w:rPr>
          <w:rFonts w:cs="Arial"/>
          <w:lang w:eastAsia="en-US"/>
        </w:rPr>
        <w:t>В разделе «Сведения об участии в мероприятиях» в автоматическом режиме формируется информация об участии учащегося в мероприятиях. Раздел состоит из следующих граф:</w:t>
      </w:r>
    </w:p>
    <w:p w:rsidR="008B7C5E" w:rsidRPr="009676B5" w:rsidRDefault="008B7C5E" w:rsidP="001B555D">
      <w:pPr>
        <w:pStyle w:val="phlistitemized1"/>
      </w:pPr>
      <w:r w:rsidRPr="009676B5">
        <w:t>«Дата»</w:t>
      </w:r>
      <w:r w:rsidR="0060299F" w:rsidRPr="009676B5">
        <w:t xml:space="preserve"> – </w:t>
      </w:r>
      <w:r w:rsidRPr="009676B5">
        <w:t xml:space="preserve">показывает дату </w:t>
      </w:r>
      <w:r w:rsidR="007B752F" w:rsidRPr="009676B5">
        <w:t xml:space="preserve">или период дат </w:t>
      </w:r>
      <w:r w:rsidRPr="009676B5">
        <w:t>проведения мероприятия;</w:t>
      </w:r>
    </w:p>
    <w:p w:rsidR="008B7C5E" w:rsidRPr="009676B5" w:rsidRDefault="008B7C5E" w:rsidP="001B555D">
      <w:pPr>
        <w:pStyle w:val="phlistitemized1"/>
      </w:pPr>
      <w:r w:rsidRPr="009676B5">
        <w:t>«Мероприятие»</w:t>
      </w:r>
      <w:r w:rsidR="0060299F" w:rsidRPr="009676B5">
        <w:t xml:space="preserve"> – </w:t>
      </w:r>
      <w:r w:rsidRPr="009676B5">
        <w:t>показывает название мероприятия;</w:t>
      </w:r>
    </w:p>
    <w:p w:rsidR="007B752F" w:rsidRPr="009676B5" w:rsidRDefault="007B752F" w:rsidP="001B555D">
      <w:pPr>
        <w:pStyle w:val="phlistitemized1"/>
      </w:pPr>
      <w:r w:rsidRPr="009676B5">
        <w:t>«Вид мероприятия»</w:t>
      </w:r>
      <w:r w:rsidR="00B70CE4" w:rsidRPr="009676B5">
        <w:t xml:space="preserve"> – </w:t>
      </w:r>
      <w:r w:rsidRPr="009676B5">
        <w:t>показывает вид мероприятия;</w:t>
      </w:r>
    </w:p>
    <w:p w:rsidR="008B7C5E" w:rsidRPr="009676B5" w:rsidRDefault="008B7C5E" w:rsidP="001B555D">
      <w:pPr>
        <w:pStyle w:val="phlistitemized1"/>
      </w:pPr>
      <w:r w:rsidRPr="009676B5">
        <w:t>«Уровень мероприятия»</w:t>
      </w:r>
      <w:r w:rsidR="0060299F" w:rsidRPr="009676B5">
        <w:t xml:space="preserve"> – </w:t>
      </w:r>
      <w:r w:rsidRPr="009676B5">
        <w:t>показывает уровень мероприятия;</w:t>
      </w:r>
    </w:p>
    <w:p w:rsidR="008B7C5E" w:rsidRPr="009676B5" w:rsidRDefault="008B7C5E" w:rsidP="001B555D">
      <w:pPr>
        <w:pStyle w:val="phlistitemized1"/>
      </w:pPr>
      <w:r w:rsidRPr="009676B5">
        <w:t>«Результат участия»</w:t>
      </w:r>
      <w:r w:rsidR="0060299F" w:rsidRPr="009676B5">
        <w:t xml:space="preserve"> – </w:t>
      </w:r>
      <w:r w:rsidRPr="009676B5">
        <w:t>показывает результат участия учащегося в мероприятии;</w:t>
      </w:r>
    </w:p>
    <w:p w:rsidR="008B7C5E" w:rsidRPr="009676B5" w:rsidRDefault="008B7C5E" w:rsidP="001B555D">
      <w:pPr>
        <w:pStyle w:val="phlistitemized1"/>
      </w:pPr>
      <w:r w:rsidRPr="009676B5">
        <w:t>«Файл»</w:t>
      </w:r>
      <w:r w:rsidR="0060299F" w:rsidRPr="009676B5">
        <w:t xml:space="preserve"> – </w:t>
      </w:r>
      <w:r w:rsidRPr="009676B5">
        <w:t>прикрепленный файл. Для скачивания нажмите на ссылку</w:t>
      </w:r>
      <w:r w:rsidR="00665414" w:rsidRPr="009676B5">
        <w:t xml:space="preserve"> «скачать» в поле «Файл» записи;</w:t>
      </w:r>
    </w:p>
    <w:p w:rsidR="00665414" w:rsidRPr="009676B5" w:rsidRDefault="00665414" w:rsidP="001B555D">
      <w:pPr>
        <w:pStyle w:val="phlistitemized1"/>
      </w:pPr>
      <w:r w:rsidRPr="009676B5">
        <w:t>«Преподаватель» – показывает преподавателя, участвующего в мероприятии.</w:t>
      </w:r>
    </w:p>
    <w:p w:rsidR="008B7C5E" w:rsidRPr="009676B5" w:rsidRDefault="008B7C5E" w:rsidP="00550B7F">
      <w:pPr>
        <w:pStyle w:val="phnormal"/>
        <w:rPr>
          <w:rFonts w:cs="Arial"/>
        </w:rPr>
      </w:pPr>
      <w:r w:rsidRPr="009676B5">
        <w:rPr>
          <w:rFonts w:cs="Arial"/>
        </w:rPr>
        <w:t xml:space="preserve">Для просмотра информации о мероприятии выделите запись и нажмите </w:t>
      </w:r>
      <w:r w:rsidR="00A26C13" w:rsidRPr="009676B5">
        <w:rPr>
          <w:rFonts w:cs="Arial"/>
        </w:rPr>
        <w:t xml:space="preserve">на </w:t>
      </w:r>
      <w:r w:rsidRPr="009676B5">
        <w:rPr>
          <w:rFonts w:cs="Arial"/>
        </w:rPr>
        <w:t>кнопку «Просмотр» на рабочей панели раздела. Откроется окно (</w:t>
      </w:r>
      <w:r w:rsidRPr="009676B5">
        <w:rPr>
          <w:rFonts w:cs="Arial"/>
        </w:rPr>
        <w:fldChar w:fldCharType="begin"/>
      </w:r>
      <w:r w:rsidRPr="009676B5">
        <w:rPr>
          <w:rFonts w:cs="Arial"/>
        </w:rPr>
        <w:instrText xml:space="preserve"> REF _Ref449425799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218</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63C9F0EE" wp14:editId="552CC8E7">
            <wp:extent cx="3743325" cy="2609850"/>
            <wp:effectExtent l="0" t="0" r="9525" b="0"/>
            <wp:docPr id="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743325" cy="2609850"/>
                    </a:xfrm>
                    <a:prstGeom prst="rect">
                      <a:avLst/>
                    </a:prstGeom>
                    <a:noFill/>
                    <a:ln>
                      <a:noFill/>
                    </a:ln>
                  </pic:spPr>
                </pic:pic>
              </a:graphicData>
            </a:graphic>
          </wp:inline>
        </w:drawing>
      </w:r>
    </w:p>
    <w:p w:rsidR="008B7C5E" w:rsidRPr="009676B5" w:rsidRDefault="008B7C5E" w:rsidP="00550B7F">
      <w:pPr>
        <w:pStyle w:val="phfiguretitle"/>
      </w:pPr>
      <w:bookmarkStart w:id="2593" w:name="_Ref44942579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218</w:t>
      </w:r>
      <w:r w:rsidR="00157D1B">
        <w:rPr>
          <w:noProof/>
        </w:rPr>
        <w:fldChar w:fldCharType="end"/>
      </w:r>
      <w:bookmarkEnd w:id="2593"/>
      <w:r w:rsidRPr="009676B5">
        <w:t xml:space="preserve"> – Окно «Мероприятие: Просмотр»</w:t>
      </w:r>
    </w:p>
    <w:p w:rsidR="008B7C5E" w:rsidRPr="009676B5" w:rsidRDefault="008B7C5E" w:rsidP="002A36AB">
      <w:pPr>
        <w:pStyle w:val="phlistitemizedtitle"/>
        <w:rPr>
          <w:rFonts w:cs="Arial"/>
        </w:rPr>
      </w:pPr>
      <w:r w:rsidRPr="009676B5">
        <w:rPr>
          <w:rFonts w:cs="Arial"/>
        </w:rPr>
        <w:t>Окно «Мероприятие: Просмотр» (</w:t>
      </w:r>
      <w:r w:rsidR="006C7CD9" w:rsidRPr="009676B5">
        <w:rPr>
          <w:rFonts w:cs="Arial"/>
        </w:rPr>
        <w:t xml:space="preserve">см. </w:t>
      </w:r>
      <w:r w:rsidRPr="009676B5">
        <w:rPr>
          <w:rFonts w:cs="Arial"/>
        </w:rPr>
        <w:fldChar w:fldCharType="begin"/>
      </w:r>
      <w:r w:rsidRPr="009676B5">
        <w:rPr>
          <w:rFonts w:cs="Arial"/>
        </w:rPr>
        <w:instrText xml:space="preserve"> REF _Ref449425799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218</w:t>
      </w:r>
      <w:r w:rsidRPr="009676B5">
        <w:rPr>
          <w:rFonts w:cs="Arial"/>
        </w:rPr>
        <w:fldChar w:fldCharType="end"/>
      </w:r>
      <w:r w:rsidRPr="009676B5">
        <w:rPr>
          <w:rFonts w:cs="Arial"/>
        </w:rPr>
        <w:t>) содержит следующие поля (информация в поля подтягивается из реестра «Мероприятия»):</w:t>
      </w:r>
    </w:p>
    <w:p w:rsidR="008B7C5E" w:rsidRPr="009676B5" w:rsidRDefault="008B7C5E" w:rsidP="001B555D">
      <w:pPr>
        <w:pStyle w:val="phlistitemized1"/>
      </w:pPr>
      <w:r w:rsidRPr="009676B5">
        <w:t>«Мероприятие»</w:t>
      </w:r>
      <w:r w:rsidR="0060299F" w:rsidRPr="009676B5">
        <w:t xml:space="preserve"> – </w:t>
      </w:r>
      <w:r w:rsidR="007B752F" w:rsidRPr="009676B5">
        <w:t xml:space="preserve">отображается </w:t>
      </w:r>
      <w:r w:rsidRPr="009676B5">
        <w:t>наименование мероприятия;</w:t>
      </w:r>
    </w:p>
    <w:p w:rsidR="008B7C5E" w:rsidRPr="009676B5" w:rsidRDefault="008B7C5E" w:rsidP="001B555D">
      <w:pPr>
        <w:pStyle w:val="phlistitemized1"/>
      </w:pPr>
      <w:r w:rsidRPr="009676B5">
        <w:t>«Вид мероприятия»</w:t>
      </w:r>
      <w:r w:rsidR="0060299F" w:rsidRPr="009676B5">
        <w:t xml:space="preserve"> – </w:t>
      </w:r>
      <w:r w:rsidR="007B752F" w:rsidRPr="009676B5">
        <w:t xml:space="preserve">отображается </w:t>
      </w:r>
      <w:r w:rsidRPr="009676B5">
        <w:t>вид мероприятия;</w:t>
      </w:r>
    </w:p>
    <w:p w:rsidR="008B7C5E" w:rsidRPr="009676B5" w:rsidRDefault="008B7C5E" w:rsidP="001B555D">
      <w:pPr>
        <w:pStyle w:val="phlistitemized1"/>
      </w:pPr>
      <w:r w:rsidRPr="009676B5">
        <w:t>«Уровень мероприятия»</w:t>
      </w:r>
      <w:r w:rsidR="0060299F" w:rsidRPr="009676B5">
        <w:t xml:space="preserve"> – </w:t>
      </w:r>
      <w:r w:rsidR="007B752F" w:rsidRPr="009676B5">
        <w:t xml:space="preserve">отображается </w:t>
      </w:r>
      <w:r w:rsidRPr="009676B5">
        <w:t>уровень мероприятия;</w:t>
      </w:r>
    </w:p>
    <w:p w:rsidR="008B7C5E" w:rsidRPr="009676B5" w:rsidRDefault="008B7C5E" w:rsidP="001B555D">
      <w:pPr>
        <w:pStyle w:val="phlistitemized1"/>
      </w:pPr>
      <w:r w:rsidRPr="009676B5">
        <w:t>«Дата с»</w:t>
      </w:r>
      <w:r w:rsidR="0060299F" w:rsidRPr="009676B5">
        <w:t xml:space="preserve"> –</w:t>
      </w:r>
      <w:r w:rsidR="003B3B21" w:rsidRPr="009676B5">
        <w:t xml:space="preserve"> </w:t>
      </w:r>
      <w:r w:rsidRPr="009676B5">
        <w:t xml:space="preserve">отображается </w:t>
      </w:r>
      <w:r w:rsidR="007B752F" w:rsidRPr="009676B5">
        <w:t xml:space="preserve">дата </w:t>
      </w:r>
      <w:r w:rsidRPr="009676B5">
        <w:t>начала</w:t>
      </w:r>
      <w:r w:rsidR="007B752F" w:rsidRPr="009676B5">
        <w:t xml:space="preserve"> </w:t>
      </w:r>
      <w:r w:rsidRPr="009676B5">
        <w:t>мероприятия;</w:t>
      </w:r>
    </w:p>
    <w:p w:rsidR="008B7C5E" w:rsidRPr="009676B5" w:rsidRDefault="008B7C5E" w:rsidP="001B555D">
      <w:pPr>
        <w:pStyle w:val="phlistitemized1"/>
      </w:pPr>
      <w:r w:rsidRPr="009676B5">
        <w:t>«по»</w:t>
      </w:r>
      <w:r w:rsidR="0060299F" w:rsidRPr="009676B5">
        <w:t xml:space="preserve"> – </w:t>
      </w:r>
      <w:r w:rsidR="007B752F" w:rsidRPr="009676B5">
        <w:t>отображается дата</w:t>
      </w:r>
      <w:r w:rsidRPr="009676B5">
        <w:t xml:space="preserve"> окончания мероприятия;</w:t>
      </w:r>
    </w:p>
    <w:p w:rsidR="008B7C5E" w:rsidRPr="009676B5" w:rsidRDefault="008B7C5E" w:rsidP="001B555D">
      <w:pPr>
        <w:pStyle w:val="phlistitemized1"/>
      </w:pPr>
      <w:r w:rsidRPr="009676B5">
        <w:t>«Результат»</w:t>
      </w:r>
      <w:r w:rsidR="0060299F" w:rsidRPr="009676B5">
        <w:t xml:space="preserve"> – </w:t>
      </w:r>
      <w:r w:rsidR="000751D9" w:rsidRPr="009676B5">
        <w:t xml:space="preserve">отображается </w:t>
      </w:r>
      <w:r w:rsidRPr="009676B5">
        <w:t>результат участия;</w:t>
      </w:r>
    </w:p>
    <w:p w:rsidR="008B7C5E" w:rsidRPr="009676B5" w:rsidRDefault="008B7C5E" w:rsidP="001B555D">
      <w:pPr>
        <w:pStyle w:val="phlistitemized1"/>
      </w:pPr>
      <w:r w:rsidRPr="009676B5">
        <w:lastRenderedPageBreak/>
        <w:t>«Файл»</w:t>
      </w:r>
      <w:r w:rsidR="0060299F" w:rsidRPr="009676B5">
        <w:t xml:space="preserve"> – </w:t>
      </w:r>
      <w:r w:rsidRPr="009676B5">
        <w:t>содержит кнопку добавления файла, при нажатии на которую в поле пропи</w:t>
      </w:r>
      <w:r w:rsidR="00ED4301" w:rsidRPr="009676B5">
        <w:t>шется</w:t>
      </w:r>
      <w:r w:rsidRPr="009676B5">
        <w:t xml:space="preserve"> путь к подгружаемому файлу. Файл для добавления должен быть в формате: </w:t>
      </w:r>
      <w:r w:rsidR="004C0953" w:rsidRPr="009676B5">
        <w:t>.</w:t>
      </w:r>
      <w:r w:rsidRPr="009676B5">
        <w:t xml:space="preserve">jpeg, </w:t>
      </w:r>
      <w:r w:rsidR="004C0953" w:rsidRPr="009676B5">
        <w:t>.</w:t>
      </w:r>
      <w:r w:rsidRPr="009676B5">
        <w:t xml:space="preserve">png, </w:t>
      </w:r>
      <w:r w:rsidR="004C0953" w:rsidRPr="009676B5">
        <w:t>.</w:t>
      </w:r>
      <w:r w:rsidRPr="009676B5">
        <w:t xml:space="preserve">pdf, </w:t>
      </w:r>
      <w:r w:rsidR="004C0953" w:rsidRPr="009676B5">
        <w:t>.</w:t>
      </w:r>
      <w:r w:rsidRPr="009676B5">
        <w:t xml:space="preserve">xls, </w:t>
      </w:r>
      <w:r w:rsidR="004C0953" w:rsidRPr="009676B5">
        <w:t>.</w:t>
      </w:r>
      <w:r w:rsidRPr="009676B5">
        <w:t xml:space="preserve">doc, </w:t>
      </w:r>
      <w:r w:rsidR="004C0953" w:rsidRPr="009676B5">
        <w:t>.</w:t>
      </w:r>
      <w:r w:rsidRPr="009676B5">
        <w:t>docx</w:t>
      </w:r>
      <w:r w:rsidRPr="009676B5">
        <w:rPr>
          <w:b/>
        </w:rPr>
        <w:t xml:space="preserve"> </w:t>
      </w:r>
      <w:r w:rsidRPr="009676B5">
        <w:t xml:space="preserve">или </w:t>
      </w:r>
      <w:r w:rsidR="004C0953" w:rsidRPr="009676B5">
        <w:t>.</w:t>
      </w:r>
      <w:r w:rsidRPr="009676B5">
        <w:t>rtf. После добавления файла в поле «Файл» должна отобразиться еще и кнопка очистки поля.</w:t>
      </w:r>
    </w:p>
    <w:p w:rsidR="008B7C5E" w:rsidRPr="009676B5" w:rsidRDefault="008B7C5E" w:rsidP="00550B7F">
      <w:pPr>
        <w:pStyle w:val="phnormal"/>
        <w:rPr>
          <w:rFonts w:cs="Arial"/>
        </w:rPr>
      </w:pPr>
      <w:r w:rsidRPr="009676B5">
        <w:rPr>
          <w:rFonts w:cs="Arial"/>
        </w:rPr>
        <w:t xml:space="preserve">Нажмите </w:t>
      </w:r>
      <w:r w:rsidR="00A26C13" w:rsidRPr="009676B5">
        <w:rPr>
          <w:rFonts w:cs="Arial"/>
        </w:rPr>
        <w:t xml:space="preserve">на </w:t>
      </w:r>
      <w:r w:rsidRPr="009676B5">
        <w:rPr>
          <w:rFonts w:cs="Arial"/>
        </w:rPr>
        <w:t>кнопку «Сохранить», добавленный файл загрузится в Систему</w:t>
      </w:r>
      <w:r w:rsidR="00F84F63" w:rsidRPr="009676B5">
        <w:rPr>
          <w:rFonts w:cs="Arial"/>
        </w:rPr>
        <w:t>,</w:t>
      </w:r>
      <w:r w:rsidRPr="009676B5">
        <w:rPr>
          <w:rFonts w:cs="Arial"/>
        </w:rPr>
        <w:t xml:space="preserve"> и ссылка на файл отобразится в столбце «Файл» таблицы «Сведения об участии в мероприятиях». При нажатии на кнопку «Отмена» окно просмотра мероприятия закроется без добавления файла.</w:t>
      </w:r>
    </w:p>
    <w:p w:rsidR="00756417" w:rsidRPr="009676B5" w:rsidRDefault="00360666" w:rsidP="00B45880">
      <w:pPr>
        <w:pStyle w:val="phlistitemizedtitle"/>
        <w:rPr>
          <w:rFonts w:cs="Arial"/>
          <w:lang w:eastAsia="en-US"/>
        </w:rPr>
      </w:pPr>
      <w:r w:rsidRPr="009676B5">
        <w:rPr>
          <w:rFonts w:cs="Arial"/>
          <w:lang w:eastAsia="en-US"/>
        </w:rPr>
        <w:t>Раздел «Спортивные достижения»</w:t>
      </w:r>
      <w:r w:rsidR="00756417" w:rsidRPr="009676B5">
        <w:rPr>
          <w:rFonts w:cs="Arial"/>
          <w:lang w:eastAsia="en-US"/>
        </w:rPr>
        <w:t xml:space="preserve"> состоит из следующих граф:</w:t>
      </w:r>
    </w:p>
    <w:p w:rsidR="00756417" w:rsidRPr="009676B5" w:rsidRDefault="00756417" w:rsidP="001B555D">
      <w:pPr>
        <w:pStyle w:val="phlistitemized1"/>
      </w:pPr>
      <w:r w:rsidRPr="009676B5">
        <w:t>«Дата» – отображается дата присвоения награды, заполненная при добавлении</w:t>
      </w:r>
      <w:r w:rsidR="007C3D3F" w:rsidRPr="009676B5">
        <w:t xml:space="preserve">/ </w:t>
      </w:r>
      <w:r w:rsidRPr="009676B5">
        <w:t>изменении спортивного достижения;</w:t>
      </w:r>
    </w:p>
    <w:p w:rsidR="00756417" w:rsidRPr="009676B5" w:rsidRDefault="00756417" w:rsidP="001B555D">
      <w:pPr>
        <w:pStyle w:val="phlistitemized1"/>
      </w:pPr>
      <w:r w:rsidRPr="009676B5">
        <w:t>«</w:t>
      </w:r>
      <w:r w:rsidRPr="009676B5">
        <w:rPr>
          <w:rStyle w:val="affff5"/>
          <w:i w:val="0"/>
          <w:iCs w:val="0"/>
        </w:rPr>
        <w:t>Присвоено звание, разряд, категория</w:t>
      </w:r>
      <w:r w:rsidRPr="009676B5">
        <w:t>» – отображается информация о присвоенном звании, разряде, категории согласно установленному в ФЗ «О физической культуре и спорте в Российской Федерации»;</w:t>
      </w:r>
    </w:p>
    <w:p w:rsidR="00756417" w:rsidRPr="009676B5" w:rsidRDefault="00756417" w:rsidP="001B555D">
      <w:pPr>
        <w:pStyle w:val="phlistitemized1"/>
      </w:pPr>
      <w:r w:rsidRPr="009676B5">
        <w:t>«</w:t>
      </w:r>
      <w:r w:rsidRPr="009676B5">
        <w:rPr>
          <w:rStyle w:val="affff5"/>
          <w:i w:val="0"/>
          <w:iCs w:val="0"/>
        </w:rPr>
        <w:t>Вид спорта</w:t>
      </w:r>
      <w:r w:rsidRPr="009676B5">
        <w:t>»</w:t>
      </w:r>
      <w:r w:rsidR="00B70CE4" w:rsidRPr="009676B5">
        <w:t xml:space="preserve"> – </w:t>
      </w:r>
      <w:r w:rsidRPr="009676B5">
        <w:t>отображается информация о виде спорта, заданно</w:t>
      </w:r>
      <w:r w:rsidR="005F3988" w:rsidRPr="009676B5">
        <w:t>го</w:t>
      </w:r>
      <w:r w:rsidRPr="009676B5">
        <w:t xml:space="preserve"> из справочника «Виды спорта», при добавлении</w:t>
      </w:r>
      <w:r w:rsidR="007C3D3F" w:rsidRPr="009676B5">
        <w:t xml:space="preserve">/ </w:t>
      </w:r>
      <w:r w:rsidRPr="009676B5">
        <w:t>изменении спортивного достижения;</w:t>
      </w:r>
    </w:p>
    <w:p w:rsidR="00756417" w:rsidRPr="009676B5" w:rsidRDefault="00756417" w:rsidP="001B555D">
      <w:pPr>
        <w:pStyle w:val="phlistitemized1"/>
      </w:pPr>
      <w:r w:rsidRPr="009676B5">
        <w:t>«</w:t>
      </w:r>
      <w:r w:rsidRPr="009676B5">
        <w:rPr>
          <w:rStyle w:val="affff5"/>
          <w:i w:val="0"/>
          <w:iCs w:val="0"/>
        </w:rPr>
        <w:t>Спортивная дисциплина</w:t>
      </w:r>
      <w:r w:rsidRPr="009676B5">
        <w:t>» – отображается информация о спортивной дисциплине, заданной из справочника «Виды спорта», при добавлении</w:t>
      </w:r>
      <w:r w:rsidR="007C3D3F" w:rsidRPr="009676B5">
        <w:t xml:space="preserve">/ </w:t>
      </w:r>
      <w:r w:rsidRPr="009676B5">
        <w:t>изменении спортивного достижения в таблицу;</w:t>
      </w:r>
    </w:p>
    <w:p w:rsidR="00756417" w:rsidRPr="009676B5" w:rsidRDefault="00756417" w:rsidP="001B555D">
      <w:pPr>
        <w:pStyle w:val="phlistitemized1"/>
      </w:pPr>
      <w:r w:rsidRPr="009676B5">
        <w:t>«</w:t>
      </w:r>
      <w:r w:rsidRPr="009676B5">
        <w:rPr>
          <w:rStyle w:val="affff5"/>
          <w:i w:val="0"/>
          <w:iCs w:val="0"/>
        </w:rPr>
        <w:t>Сведения о мероприятиях</w:t>
      </w:r>
      <w:r w:rsidRPr="009676B5">
        <w:t xml:space="preserve">» – </w:t>
      </w:r>
      <w:r w:rsidR="00BB22E4" w:rsidRPr="009676B5">
        <w:t xml:space="preserve">отображается </w:t>
      </w:r>
      <w:r w:rsidRPr="009676B5">
        <w:t>информация о мероприятиях, в результате которых было присвоено достижение, заданное в свободной форме при добавлении</w:t>
      </w:r>
      <w:r w:rsidR="007C3D3F" w:rsidRPr="009676B5">
        <w:t xml:space="preserve">/ </w:t>
      </w:r>
      <w:r w:rsidRPr="009676B5">
        <w:t>изменении спортивного достижения.</w:t>
      </w:r>
    </w:p>
    <w:p w:rsidR="00360666" w:rsidRPr="009676B5" w:rsidRDefault="00360666" w:rsidP="00360666">
      <w:pPr>
        <w:pStyle w:val="phnormal"/>
        <w:rPr>
          <w:rFonts w:cs="Arial"/>
          <w:lang w:eastAsia="en-US"/>
        </w:rPr>
      </w:pPr>
      <w:r w:rsidRPr="009676B5">
        <w:rPr>
          <w:rFonts w:cs="Arial"/>
          <w:lang w:eastAsia="en-US"/>
        </w:rPr>
        <w:t>Для добавления разряда</w:t>
      </w:r>
      <w:r w:rsidR="007C3D3F" w:rsidRPr="009676B5">
        <w:rPr>
          <w:rFonts w:cs="Arial"/>
          <w:lang w:eastAsia="en-US"/>
        </w:rPr>
        <w:t xml:space="preserve">/ </w:t>
      </w:r>
      <w:r w:rsidRPr="009676B5">
        <w:rPr>
          <w:rFonts w:cs="Arial"/>
          <w:lang w:eastAsia="en-US"/>
        </w:rPr>
        <w:t>звания</w:t>
      </w:r>
      <w:r w:rsidR="007C3D3F" w:rsidRPr="009676B5">
        <w:rPr>
          <w:rFonts w:cs="Arial"/>
          <w:lang w:eastAsia="en-US"/>
        </w:rPr>
        <w:t xml:space="preserve">/ </w:t>
      </w:r>
      <w:r w:rsidRPr="009676B5">
        <w:rPr>
          <w:rFonts w:cs="Arial"/>
          <w:lang w:eastAsia="en-US"/>
        </w:rPr>
        <w:t xml:space="preserve">категории, полученной в </w:t>
      </w:r>
      <w:r w:rsidR="00483B0E" w:rsidRPr="009676B5">
        <w:rPr>
          <w:rFonts w:cs="Arial"/>
          <w:lang w:eastAsia="en-US"/>
        </w:rPr>
        <w:t>результате</w:t>
      </w:r>
      <w:r w:rsidRPr="009676B5">
        <w:rPr>
          <w:rFonts w:cs="Arial"/>
          <w:lang w:eastAsia="en-US"/>
        </w:rPr>
        <w:t xml:space="preserve"> мероприятий по спортивному направлению, нажмите на кнопку «Добавить». Откроется окно (</w:t>
      </w:r>
      <w:r w:rsidRPr="009676B5">
        <w:rPr>
          <w:rFonts w:cs="Arial"/>
          <w:lang w:eastAsia="en-US"/>
        </w:rPr>
        <w:fldChar w:fldCharType="begin"/>
      </w:r>
      <w:r w:rsidRPr="009676B5">
        <w:rPr>
          <w:rFonts w:cs="Arial"/>
          <w:lang w:eastAsia="en-US"/>
        </w:rPr>
        <w:instrText xml:space="preserve"> REF _Ref492307794 \h </w:instrText>
      </w:r>
      <w:r w:rsidR="00B747E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219</w:t>
      </w:r>
      <w:r w:rsidRPr="009676B5">
        <w:rPr>
          <w:rFonts w:cs="Arial"/>
          <w:lang w:eastAsia="en-US"/>
        </w:rPr>
        <w:fldChar w:fldCharType="end"/>
      </w:r>
      <w:r w:rsidRPr="009676B5">
        <w:rPr>
          <w:rFonts w:cs="Arial"/>
          <w:lang w:eastAsia="en-US"/>
        </w:rPr>
        <w:t>).</w:t>
      </w:r>
    </w:p>
    <w:p w:rsidR="00360666" w:rsidRPr="009676B5" w:rsidRDefault="000026B0" w:rsidP="00360666">
      <w:pPr>
        <w:pStyle w:val="phfigure"/>
        <w:rPr>
          <w:rFonts w:cs="Arial"/>
        </w:rPr>
      </w:pPr>
      <w:r w:rsidRPr="009676B5">
        <w:rPr>
          <w:rFonts w:cs="Arial"/>
          <w:noProof/>
        </w:rPr>
        <w:lastRenderedPageBreak/>
        <w:drawing>
          <wp:inline distT="0" distB="0" distL="0" distR="0" wp14:anchorId="32243C15" wp14:editId="3321B644">
            <wp:extent cx="3800475" cy="3295650"/>
            <wp:effectExtent l="0" t="0" r="9525" b="0"/>
            <wp:docPr id="2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00475" cy="3295650"/>
                    </a:xfrm>
                    <a:prstGeom prst="rect">
                      <a:avLst/>
                    </a:prstGeom>
                    <a:noFill/>
                    <a:ln>
                      <a:noFill/>
                    </a:ln>
                  </pic:spPr>
                </pic:pic>
              </a:graphicData>
            </a:graphic>
          </wp:inline>
        </w:drawing>
      </w:r>
    </w:p>
    <w:p w:rsidR="00360666" w:rsidRPr="009676B5" w:rsidRDefault="00360666" w:rsidP="00360666">
      <w:pPr>
        <w:pStyle w:val="phfiguretitle"/>
      </w:pPr>
      <w:bookmarkStart w:id="2594" w:name="_Ref49230779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219</w:t>
      </w:r>
      <w:r w:rsidR="00157D1B">
        <w:rPr>
          <w:noProof/>
        </w:rPr>
        <w:fldChar w:fldCharType="end"/>
      </w:r>
      <w:bookmarkEnd w:id="2594"/>
      <w:r w:rsidRPr="009676B5">
        <w:t xml:space="preserve"> – Окно «Спортивное достижение: Добавление»</w:t>
      </w:r>
    </w:p>
    <w:p w:rsidR="00360666" w:rsidRPr="009676B5" w:rsidRDefault="00360666" w:rsidP="00B45880">
      <w:pPr>
        <w:pStyle w:val="phlistitemizedtitle"/>
        <w:rPr>
          <w:rFonts w:cs="Arial"/>
          <w:lang w:eastAsia="en-US"/>
        </w:rPr>
      </w:pPr>
      <w:r w:rsidRPr="009676B5">
        <w:rPr>
          <w:rFonts w:cs="Arial"/>
          <w:lang w:eastAsia="en-US"/>
        </w:rPr>
        <w:t>Заполните следующие поля:</w:t>
      </w:r>
    </w:p>
    <w:p w:rsidR="00360666" w:rsidRPr="009676B5" w:rsidRDefault="00360666" w:rsidP="001B555D">
      <w:pPr>
        <w:pStyle w:val="phlistitemized1"/>
      </w:pPr>
      <w:r w:rsidRPr="009676B5">
        <w:rPr>
          <w:rStyle w:val="phnormal0"/>
        </w:rPr>
        <w:t>«</w:t>
      </w:r>
      <w:r w:rsidR="00483B0E" w:rsidRPr="009676B5">
        <w:rPr>
          <w:rStyle w:val="phnormal0"/>
        </w:rPr>
        <w:t>Мероприятия, по результатам которых присвоено звание</w:t>
      </w:r>
      <w:r w:rsidR="007C3D3F" w:rsidRPr="009676B5">
        <w:rPr>
          <w:rStyle w:val="phnormal0"/>
        </w:rPr>
        <w:t xml:space="preserve">/ </w:t>
      </w:r>
      <w:r w:rsidR="00483B0E" w:rsidRPr="009676B5">
        <w:rPr>
          <w:rStyle w:val="phnormal0"/>
        </w:rPr>
        <w:t>разряд</w:t>
      </w:r>
      <w:r w:rsidR="007C3D3F" w:rsidRPr="009676B5">
        <w:rPr>
          <w:rStyle w:val="phnormal0"/>
        </w:rPr>
        <w:t xml:space="preserve">/ </w:t>
      </w:r>
      <w:r w:rsidR="00483B0E" w:rsidRPr="009676B5">
        <w:rPr>
          <w:rStyle w:val="phnormal0"/>
        </w:rPr>
        <w:t>категория</w:t>
      </w:r>
      <w:r w:rsidRPr="009676B5">
        <w:rPr>
          <w:rStyle w:val="phnormal0"/>
        </w:rPr>
        <w:t>»</w:t>
      </w:r>
      <w:r w:rsidRPr="009676B5">
        <w:t xml:space="preserve"> – </w:t>
      </w:r>
      <w:r w:rsidR="00483B0E" w:rsidRPr="009676B5">
        <w:t>введите информацию о мероприятии;</w:t>
      </w:r>
    </w:p>
    <w:p w:rsidR="00483B0E" w:rsidRPr="009676B5" w:rsidRDefault="00483B0E" w:rsidP="001B555D">
      <w:pPr>
        <w:pStyle w:val="phlistitemized1"/>
      </w:pPr>
      <w:r w:rsidRPr="009676B5">
        <w:t>«Дата присвоения спортивной награды»</w:t>
      </w:r>
      <w:r w:rsidR="00B70CE4" w:rsidRPr="009676B5">
        <w:t xml:space="preserve"> – </w:t>
      </w:r>
      <w:r w:rsidRPr="009676B5">
        <w:t>укажите дату мероприятия из календаря;</w:t>
      </w:r>
    </w:p>
    <w:p w:rsidR="00360666" w:rsidRPr="009676B5" w:rsidRDefault="00360666" w:rsidP="001B555D">
      <w:pPr>
        <w:pStyle w:val="phlistitemized1"/>
      </w:pPr>
      <w:r w:rsidRPr="009676B5">
        <w:t>«</w:t>
      </w:r>
      <w:r w:rsidR="00483B0E" w:rsidRPr="009676B5">
        <w:t>Звание, разряд, категория</w:t>
      </w:r>
      <w:r w:rsidRPr="009676B5">
        <w:t>» –</w:t>
      </w:r>
      <w:r w:rsidR="00483B0E" w:rsidRPr="009676B5">
        <w:t xml:space="preserve"> выберите значение из выпадающего списка</w:t>
      </w:r>
      <w:r w:rsidRPr="009676B5">
        <w:t>;</w:t>
      </w:r>
    </w:p>
    <w:p w:rsidR="00360666" w:rsidRPr="009676B5" w:rsidRDefault="00360666" w:rsidP="001B555D">
      <w:pPr>
        <w:pStyle w:val="phlistitemized1"/>
      </w:pPr>
      <w:r w:rsidRPr="009676B5">
        <w:t>«</w:t>
      </w:r>
      <w:r w:rsidR="00483B0E" w:rsidRPr="009676B5">
        <w:rPr>
          <w:rStyle w:val="affff5"/>
          <w:i w:val="0"/>
          <w:iCs w:val="0"/>
        </w:rPr>
        <w:t>Вид спорта</w:t>
      </w:r>
      <w:r w:rsidRPr="009676B5">
        <w:t xml:space="preserve">» – выберите </w:t>
      </w:r>
      <w:r w:rsidR="00483B0E" w:rsidRPr="009676B5">
        <w:t>вид спорта</w:t>
      </w:r>
      <w:r w:rsidRPr="009676B5">
        <w:t xml:space="preserve">, значение выбирается из </w:t>
      </w:r>
      <w:r w:rsidR="00483B0E" w:rsidRPr="009676B5">
        <w:t>справочника</w:t>
      </w:r>
      <w:r w:rsidRPr="009676B5">
        <w:t xml:space="preserve"> «</w:t>
      </w:r>
      <w:r w:rsidR="00483B0E" w:rsidRPr="009676B5">
        <w:t>Виды спорта</w:t>
      </w:r>
      <w:r w:rsidRPr="009676B5">
        <w:t>»;</w:t>
      </w:r>
    </w:p>
    <w:p w:rsidR="00360666" w:rsidRPr="009676B5" w:rsidRDefault="00360666" w:rsidP="001B555D">
      <w:pPr>
        <w:pStyle w:val="phlistitemized1"/>
      </w:pPr>
      <w:r w:rsidRPr="009676B5">
        <w:t>«</w:t>
      </w:r>
      <w:r w:rsidR="00483B0E" w:rsidRPr="009676B5">
        <w:rPr>
          <w:rStyle w:val="affff5"/>
          <w:i w:val="0"/>
          <w:iCs w:val="0"/>
        </w:rPr>
        <w:t>Спортивная дисциплина</w:t>
      </w:r>
      <w:r w:rsidRPr="009676B5">
        <w:t xml:space="preserve">» – </w:t>
      </w:r>
      <w:r w:rsidR="00483B0E" w:rsidRPr="009676B5">
        <w:t>выберите дисциплину из справочника «Виды спорта»;</w:t>
      </w:r>
    </w:p>
    <w:p w:rsidR="00360666" w:rsidRPr="009676B5" w:rsidRDefault="00360666" w:rsidP="001B555D">
      <w:pPr>
        <w:pStyle w:val="phlistitemized1"/>
      </w:pPr>
      <w:r w:rsidRPr="009676B5">
        <w:t>«Файл» – прикрепите при необходимости файл.</w:t>
      </w:r>
    </w:p>
    <w:p w:rsidR="00483B0E" w:rsidRPr="009676B5" w:rsidRDefault="00756417" w:rsidP="00483B0E">
      <w:pPr>
        <w:pStyle w:val="phnormal"/>
        <w:rPr>
          <w:rFonts w:cs="Arial"/>
        </w:rPr>
      </w:pPr>
      <w:r w:rsidRPr="009676B5">
        <w:rPr>
          <w:rFonts w:cs="Arial"/>
        </w:rPr>
        <w:t>Для сохранения информации в раздел «Спортивные достижения» н</w:t>
      </w:r>
      <w:r w:rsidR="00483B0E" w:rsidRPr="009676B5">
        <w:rPr>
          <w:rFonts w:cs="Arial"/>
        </w:rPr>
        <w:t>ажмите на кнопку «Сохранить»</w:t>
      </w:r>
      <w:r w:rsidR="002C484E" w:rsidRPr="009676B5">
        <w:rPr>
          <w:rFonts w:cs="Arial"/>
        </w:rPr>
        <w:t xml:space="preserve"> (см. </w:t>
      </w:r>
      <w:r w:rsidR="002C484E" w:rsidRPr="009676B5">
        <w:rPr>
          <w:rFonts w:cs="Arial"/>
        </w:rPr>
        <w:fldChar w:fldCharType="begin"/>
      </w:r>
      <w:r w:rsidR="002C484E" w:rsidRPr="009676B5">
        <w:rPr>
          <w:rFonts w:cs="Arial"/>
        </w:rPr>
        <w:instrText xml:space="preserve"> REF _Ref449425482 \h </w:instrText>
      </w:r>
      <w:r w:rsidR="009676B5">
        <w:rPr>
          <w:rFonts w:cs="Arial"/>
        </w:rPr>
        <w:instrText xml:space="preserve"> \* MERGEFORMAT </w:instrText>
      </w:r>
      <w:r w:rsidR="002C484E" w:rsidRPr="009676B5">
        <w:rPr>
          <w:rFonts w:cs="Arial"/>
        </w:rPr>
      </w:r>
      <w:r w:rsidR="002C484E" w:rsidRPr="009676B5">
        <w:rPr>
          <w:rFonts w:cs="Arial"/>
        </w:rPr>
        <w:fldChar w:fldCharType="separate"/>
      </w:r>
      <w:r w:rsidR="002718AC" w:rsidRPr="002718AC">
        <w:rPr>
          <w:rFonts w:cs="Arial"/>
        </w:rPr>
        <w:t>Рисунок 215</w:t>
      </w:r>
      <w:r w:rsidR="002C484E" w:rsidRPr="009676B5">
        <w:rPr>
          <w:rFonts w:cs="Arial"/>
        </w:rPr>
        <w:fldChar w:fldCharType="end"/>
      </w:r>
      <w:r w:rsidR="002C484E" w:rsidRPr="009676B5">
        <w:rPr>
          <w:rFonts w:cs="Arial"/>
        </w:rPr>
        <w:t>).</w:t>
      </w:r>
    </w:p>
    <w:p w:rsidR="00360666" w:rsidRPr="009676B5" w:rsidRDefault="00503333" w:rsidP="00756417">
      <w:pPr>
        <w:pStyle w:val="phnormal"/>
        <w:rPr>
          <w:rFonts w:cs="Arial"/>
        </w:rPr>
      </w:pPr>
      <w:r w:rsidRPr="009676B5">
        <w:rPr>
          <w:rFonts w:cs="Arial"/>
        </w:rPr>
        <w:t>Для р</w:t>
      </w:r>
      <w:r w:rsidR="00756417" w:rsidRPr="009676B5">
        <w:rPr>
          <w:rFonts w:cs="Arial"/>
        </w:rPr>
        <w:t>едактировани</w:t>
      </w:r>
      <w:r w:rsidRPr="009676B5">
        <w:rPr>
          <w:rFonts w:cs="Arial"/>
        </w:rPr>
        <w:t>я</w:t>
      </w:r>
      <w:r w:rsidR="00756417" w:rsidRPr="009676B5">
        <w:rPr>
          <w:rFonts w:cs="Arial"/>
        </w:rPr>
        <w:t xml:space="preserve"> спортивного достижения</w:t>
      </w:r>
      <w:r w:rsidRPr="009676B5">
        <w:rPr>
          <w:rFonts w:cs="Arial"/>
        </w:rPr>
        <w:t xml:space="preserve"> выберите его и нажмите на кнопку «Изменить».</w:t>
      </w:r>
      <w:r w:rsidR="00756417" w:rsidRPr="009676B5">
        <w:rPr>
          <w:rFonts w:cs="Arial"/>
        </w:rPr>
        <w:t xml:space="preserve"> </w:t>
      </w:r>
      <w:r w:rsidRPr="009676B5">
        <w:rPr>
          <w:rFonts w:cs="Arial"/>
        </w:rPr>
        <w:t xml:space="preserve">Откроется окно, </w:t>
      </w:r>
      <w:r w:rsidR="00756417" w:rsidRPr="009676B5">
        <w:rPr>
          <w:rFonts w:cs="Arial"/>
        </w:rPr>
        <w:t>аналогичное окну «Спортивные достижения: Добавление»</w:t>
      </w:r>
      <w:r w:rsidRPr="009676B5">
        <w:rPr>
          <w:rFonts w:cs="Arial"/>
        </w:rPr>
        <w:t xml:space="preserve"> (</w:t>
      </w:r>
      <w:r w:rsidRPr="009676B5">
        <w:rPr>
          <w:rFonts w:cs="Arial"/>
        </w:rPr>
        <w:fldChar w:fldCharType="begin"/>
      </w:r>
      <w:r w:rsidRPr="009676B5">
        <w:rPr>
          <w:rFonts w:cs="Arial"/>
        </w:rPr>
        <w:instrText xml:space="preserve"> REF _Ref492307794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219</w:t>
      </w:r>
      <w:r w:rsidRPr="009676B5">
        <w:rPr>
          <w:rFonts w:cs="Arial"/>
        </w:rPr>
        <w:fldChar w:fldCharType="end"/>
      </w:r>
      <w:r w:rsidRPr="009676B5">
        <w:rPr>
          <w:rFonts w:cs="Arial"/>
        </w:rPr>
        <w:t>)</w:t>
      </w:r>
      <w:r w:rsidR="00756417" w:rsidRPr="009676B5">
        <w:rPr>
          <w:rFonts w:cs="Arial"/>
        </w:rPr>
        <w:t>, но с предзаполненными данными.</w:t>
      </w:r>
    </w:p>
    <w:p w:rsidR="00503333" w:rsidRPr="009676B5" w:rsidRDefault="00503333" w:rsidP="00756417">
      <w:pPr>
        <w:pStyle w:val="phnormal"/>
        <w:rPr>
          <w:rFonts w:cs="Arial"/>
        </w:rPr>
      </w:pPr>
      <w:r w:rsidRPr="009676B5">
        <w:rPr>
          <w:rFonts w:cs="Arial"/>
        </w:rPr>
        <w:t>Для удаления спортивного достижения воспользуйтесь кнопкой «Удалить».</w:t>
      </w:r>
    </w:p>
    <w:p w:rsidR="00503333" w:rsidRPr="009676B5" w:rsidRDefault="00503333" w:rsidP="00503333">
      <w:pPr>
        <w:pStyle w:val="phnormal"/>
        <w:rPr>
          <w:rFonts w:cs="Arial"/>
        </w:rPr>
      </w:pPr>
      <w:r w:rsidRPr="009676B5">
        <w:rPr>
          <w:rFonts w:cs="Arial"/>
          <w:b/>
        </w:rPr>
        <w:t>Примечание</w:t>
      </w:r>
      <w:r w:rsidR="00B70CE4" w:rsidRPr="009676B5">
        <w:rPr>
          <w:rFonts w:cs="Arial"/>
        </w:rPr>
        <w:t xml:space="preserve"> – </w:t>
      </w:r>
      <w:r w:rsidRPr="009676B5">
        <w:rPr>
          <w:rFonts w:cs="Arial"/>
        </w:rPr>
        <w:t>Права доступа на редактирование таблицы спортивных достижений имеют пользователи, у которых в правах доступа в роли имеется право на редактирование портфолио учащегося.</w:t>
      </w:r>
    </w:p>
    <w:p w:rsidR="008B7C5E" w:rsidRPr="009676B5" w:rsidRDefault="008B7C5E" w:rsidP="001B555D">
      <w:pPr>
        <w:pStyle w:val="40"/>
        <w:rPr>
          <w:lang w:eastAsia="en-US"/>
        </w:rPr>
      </w:pPr>
      <w:bookmarkStart w:id="2595" w:name="_Toc450750426"/>
      <w:bookmarkStart w:id="2596" w:name="_Ref35960416"/>
      <w:bookmarkStart w:id="2597" w:name="_Toc43281897"/>
      <w:r w:rsidRPr="009676B5">
        <w:rPr>
          <w:lang w:eastAsia="en-US"/>
        </w:rPr>
        <w:lastRenderedPageBreak/>
        <w:t>Вкладка «Приложенные файлы»</w:t>
      </w:r>
      <w:bookmarkEnd w:id="2595"/>
      <w:bookmarkEnd w:id="2596"/>
      <w:bookmarkEnd w:id="2597"/>
    </w:p>
    <w:p w:rsidR="00DE4766" w:rsidRDefault="008B7C5E" w:rsidP="00550B7F">
      <w:pPr>
        <w:pStyle w:val="phnormal"/>
        <w:rPr>
          <w:rFonts w:cs="Arial"/>
        </w:rPr>
      </w:pPr>
      <w:r w:rsidRPr="009676B5">
        <w:rPr>
          <w:rFonts w:cs="Arial"/>
        </w:rPr>
        <w:t>Вкладка позволяе</w:t>
      </w:r>
      <w:r w:rsidR="0054550C">
        <w:rPr>
          <w:rFonts w:cs="Arial"/>
        </w:rPr>
        <w:t>т добавлять дополнительные файлы и медицинские справки</w:t>
      </w:r>
      <w:r w:rsidR="000751D9" w:rsidRPr="009676B5">
        <w:rPr>
          <w:rFonts w:cs="Arial"/>
        </w:rPr>
        <w:t xml:space="preserve"> в портфолио учащегося</w:t>
      </w:r>
      <w:r w:rsidR="00DE4766">
        <w:rPr>
          <w:rFonts w:cs="Arial"/>
        </w:rPr>
        <w:t xml:space="preserve"> (</w:t>
      </w:r>
      <w:r w:rsidR="00DE4766">
        <w:rPr>
          <w:rFonts w:cs="Arial"/>
        </w:rPr>
        <w:fldChar w:fldCharType="begin"/>
      </w:r>
      <w:r w:rsidR="00DE4766">
        <w:rPr>
          <w:rFonts w:cs="Arial"/>
        </w:rPr>
        <w:instrText xml:space="preserve"> REF _Ref35863548 \h </w:instrText>
      </w:r>
      <w:r w:rsidR="00DE4766">
        <w:rPr>
          <w:rFonts w:cs="Arial"/>
        </w:rPr>
      </w:r>
      <w:r w:rsidR="00DE4766">
        <w:rPr>
          <w:rFonts w:cs="Arial"/>
        </w:rPr>
        <w:fldChar w:fldCharType="separate"/>
      </w:r>
      <w:r w:rsidR="002718AC">
        <w:t>Рисунок </w:t>
      </w:r>
      <w:r w:rsidR="002718AC">
        <w:rPr>
          <w:noProof/>
        </w:rPr>
        <w:t>220</w:t>
      </w:r>
      <w:r w:rsidR="00DE4766">
        <w:rPr>
          <w:rFonts w:cs="Arial"/>
        </w:rPr>
        <w:fldChar w:fldCharType="end"/>
      </w:r>
      <w:r w:rsidR="00DE4766">
        <w:rPr>
          <w:rFonts w:cs="Arial"/>
        </w:rPr>
        <w:t>)</w:t>
      </w:r>
      <w:r w:rsidRPr="009676B5">
        <w:rPr>
          <w:rFonts w:cs="Arial"/>
        </w:rPr>
        <w:t>. Например</w:t>
      </w:r>
      <w:r w:rsidR="0054550C">
        <w:rPr>
          <w:rFonts w:cs="Arial"/>
        </w:rPr>
        <w:t>, электронные копии документов</w:t>
      </w:r>
      <w:r w:rsidR="00DE4766">
        <w:rPr>
          <w:rFonts w:cs="Arial"/>
        </w:rPr>
        <w:t>.</w:t>
      </w:r>
    </w:p>
    <w:p w:rsidR="00DE4766" w:rsidRDefault="00DE4766" w:rsidP="00DE4766">
      <w:pPr>
        <w:pStyle w:val="phfigure"/>
      </w:pPr>
      <w:r>
        <w:rPr>
          <w:noProof/>
        </w:rPr>
        <w:drawing>
          <wp:inline distT="0" distB="0" distL="0" distR="0" wp14:anchorId="2F5A10DE" wp14:editId="2D45D709">
            <wp:extent cx="6152515" cy="2852420"/>
            <wp:effectExtent l="0" t="0" r="635" b="5080"/>
            <wp:docPr id="10289" name="Рисунок 1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6152515" cy="2852420"/>
                    </a:xfrm>
                    <a:prstGeom prst="rect">
                      <a:avLst/>
                    </a:prstGeom>
                  </pic:spPr>
                </pic:pic>
              </a:graphicData>
            </a:graphic>
          </wp:inline>
        </w:drawing>
      </w:r>
    </w:p>
    <w:p w:rsidR="00DE4766" w:rsidRDefault="00DE4766" w:rsidP="00DE4766">
      <w:pPr>
        <w:pStyle w:val="phfiguretitle"/>
      </w:pPr>
      <w:bookmarkStart w:id="2598" w:name="_Ref35863548"/>
      <w:r>
        <w:t>Р</w:t>
      </w:r>
      <w:r w:rsidR="009C4DCE">
        <w:t>исунок </w:t>
      </w:r>
      <w:r w:rsidR="00157D1B">
        <w:fldChar w:fldCharType="begin"/>
      </w:r>
      <w:r w:rsidR="00157D1B">
        <w:instrText xml:space="preserve"> SEQ Рисунок \* ARABIC </w:instrText>
      </w:r>
      <w:r w:rsidR="00157D1B">
        <w:fldChar w:fldCharType="separate"/>
      </w:r>
      <w:r w:rsidR="002718AC">
        <w:rPr>
          <w:noProof/>
        </w:rPr>
        <w:t>220</w:t>
      </w:r>
      <w:r w:rsidR="00157D1B">
        <w:rPr>
          <w:noProof/>
        </w:rPr>
        <w:fldChar w:fldCharType="end"/>
      </w:r>
      <w:bookmarkEnd w:id="2598"/>
      <w:r w:rsidR="00B1507B">
        <w:t xml:space="preserve"> – Вкладка «Приложенные файлы</w:t>
      </w:r>
      <w:r>
        <w:t>»</w:t>
      </w:r>
    </w:p>
    <w:p w:rsidR="008B7C5E" w:rsidRPr="009676B5" w:rsidRDefault="008B7C5E" w:rsidP="00550B7F">
      <w:pPr>
        <w:pStyle w:val="phnormal"/>
        <w:rPr>
          <w:rFonts w:cs="Arial"/>
        </w:rPr>
      </w:pPr>
      <w:r w:rsidRPr="009676B5">
        <w:rPr>
          <w:rFonts w:cs="Arial"/>
        </w:rPr>
        <w:t xml:space="preserve">Для добавления новых файлов нажмите </w:t>
      </w:r>
      <w:r w:rsidR="00A26C13" w:rsidRPr="009676B5">
        <w:rPr>
          <w:rFonts w:cs="Arial"/>
        </w:rPr>
        <w:t xml:space="preserve">на </w:t>
      </w:r>
      <w:r w:rsidRPr="009676B5">
        <w:rPr>
          <w:rFonts w:cs="Arial"/>
        </w:rPr>
        <w:t>кнопку «Добавить», в открывшемся окне (</w:t>
      </w:r>
      <w:r w:rsidR="00F84F63" w:rsidRPr="009676B5">
        <w:rPr>
          <w:rFonts w:cs="Arial"/>
        </w:rPr>
        <w:fldChar w:fldCharType="begin"/>
      </w:r>
      <w:r w:rsidR="00F84F63" w:rsidRPr="009676B5">
        <w:rPr>
          <w:rFonts w:cs="Arial"/>
        </w:rPr>
        <w:instrText xml:space="preserve"> REF _Ref476924375 \h </w:instrText>
      </w:r>
      <w:r w:rsidR="00B747E6" w:rsidRPr="009676B5">
        <w:rPr>
          <w:rFonts w:cs="Arial"/>
        </w:rPr>
        <w:instrText xml:space="preserve"> \* MERGEFORMAT </w:instrText>
      </w:r>
      <w:r w:rsidR="00F84F63" w:rsidRPr="009676B5">
        <w:rPr>
          <w:rFonts w:cs="Arial"/>
        </w:rPr>
      </w:r>
      <w:r w:rsidR="00F84F63" w:rsidRPr="009676B5">
        <w:rPr>
          <w:rFonts w:cs="Arial"/>
        </w:rPr>
        <w:fldChar w:fldCharType="separate"/>
      </w:r>
      <w:r w:rsidR="002718AC" w:rsidRPr="002718AC">
        <w:rPr>
          <w:rFonts w:cs="Arial"/>
        </w:rPr>
        <w:t>Рисунок 221</w:t>
      </w:r>
      <w:r w:rsidR="00F84F63" w:rsidRPr="009676B5">
        <w:rPr>
          <w:rFonts w:cs="Arial"/>
        </w:rPr>
        <w:fldChar w:fldCharType="end"/>
      </w:r>
      <w:r w:rsidR="00DE4766">
        <w:rPr>
          <w:rFonts w:cs="Arial"/>
        </w:rPr>
        <w:t>)</w:t>
      </w:r>
      <w:r w:rsidRPr="009676B5">
        <w:rPr>
          <w:rFonts w:cs="Arial"/>
        </w:rPr>
        <w:t xml:space="preserve"> заполните поля «Название» и «Файл» (возможные расширения файла: .jpeg, .tiff</w:t>
      </w:r>
      <w:r w:rsidR="004C0953" w:rsidRPr="009676B5">
        <w:rPr>
          <w:rFonts w:cs="Arial"/>
        </w:rPr>
        <w:t xml:space="preserve">, </w:t>
      </w:r>
      <w:r w:rsidRPr="009676B5">
        <w:rPr>
          <w:rFonts w:cs="Arial"/>
        </w:rPr>
        <w:t>.gif, .png, .bmp, .pdf</w:t>
      </w:r>
      <w:r w:rsidR="00F84F63" w:rsidRPr="009676B5">
        <w:rPr>
          <w:rFonts w:cs="Arial"/>
        </w:rPr>
        <w:t>). После это</w:t>
      </w:r>
      <w:r w:rsidRPr="009676B5">
        <w:rPr>
          <w:rFonts w:cs="Arial"/>
        </w:rPr>
        <w:t xml:space="preserve">го нажмите </w:t>
      </w:r>
      <w:r w:rsidR="00A26C13" w:rsidRPr="009676B5">
        <w:rPr>
          <w:rFonts w:cs="Arial"/>
        </w:rPr>
        <w:t xml:space="preserve">на </w:t>
      </w:r>
      <w:r w:rsidRPr="009676B5">
        <w:rPr>
          <w:rFonts w:cs="Arial"/>
        </w:rPr>
        <w:t>кнопку «Сохранить».</w:t>
      </w:r>
    </w:p>
    <w:p w:rsidR="008B7C5E" w:rsidRPr="009676B5" w:rsidRDefault="000026B0" w:rsidP="00550B7F">
      <w:pPr>
        <w:pStyle w:val="a6"/>
        <w:keepNext/>
        <w:jc w:val="center"/>
        <w:rPr>
          <w:rFonts w:ascii="Arial" w:hAnsi="Arial" w:cs="Arial"/>
        </w:rPr>
      </w:pPr>
      <w:r w:rsidRPr="009676B5">
        <w:rPr>
          <w:rFonts w:ascii="Arial" w:hAnsi="Arial" w:cs="Arial"/>
          <w:noProof/>
        </w:rPr>
        <w:drawing>
          <wp:inline distT="0" distB="0" distL="0" distR="0" wp14:anchorId="6B574B8F" wp14:editId="0EFA9E3E">
            <wp:extent cx="3848100" cy="1238250"/>
            <wp:effectExtent l="0" t="0" r="0" b="0"/>
            <wp:docPr id="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48100" cy="1238250"/>
                    </a:xfrm>
                    <a:prstGeom prst="rect">
                      <a:avLst/>
                    </a:prstGeom>
                    <a:noFill/>
                    <a:ln>
                      <a:noFill/>
                    </a:ln>
                  </pic:spPr>
                </pic:pic>
              </a:graphicData>
            </a:graphic>
          </wp:inline>
        </w:drawing>
      </w:r>
    </w:p>
    <w:p w:rsidR="008B7C5E" w:rsidRPr="009676B5" w:rsidRDefault="008B7C5E" w:rsidP="00550B7F">
      <w:pPr>
        <w:pStyle w:val="phfiguretitle"/>
      </w:pPr>
      <w:bookmarkStart w:id="2599" w:name="_Ref4769243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221</w:t>
      </w:r>
      <w:r w:rsidR="00157D1B">
        <w:rPr>
          <w:noProof/>
        </w:rPr>
        <w:fldChar w:fldCharType="end"/>
      </w:r>
      <w:bookmarkEnd w:id="2599"/>
      <w:r w:rsidR="0060299F" w:rsidRPr="009676B5">
        <w:t xml:space="preserve"> – </w:t>
      </w:r>
      <w:r w:rsidRPr="009676B5">
        <w:t>Окно «Приложенный файл учащегося: Добавление»</w:t>
      </w:r>
    </w:p>
    <w:p w:rsidR="008B7C5E" w:rsidRPr="009676B5" w:rsidRDefault="008B7C5E" w:rsidP="003166CA">
      <w:pPr>
        <w:pStyle w:val="phnormal"/>
        <w:rPr>
          <w:rFonts w:cs="Arial"/>
        </w:rPr>
      </w:pPr>
      <w:r w:rsidRPr="009676B5">
        <w:rPr>
          <w:rFonts w:cs="Arial"/>
        </w:rPr>
        <w:t xml:space="preserve">Для редактирования приложенного файла выделите необходимую запись и нажмите </w:t>
      </w:r>
      <w:r w:rsidR="00A26C13" w:rsidRPr="009676B5">
        <w:rPr>
          <w:rFonts w:cs="Arial"/>
        </w:rPr>
        <w:t xml:space="preserve">на </w:t>
      </w:r>
      <w:r w:rsidRPr="009676B5">
        <w:rPr>
          <w:rFonts w:cs="Arial"/>
        </w:rPr>
        <w:t>кнопку «Изменить» на панели инструментов вкладки. Откроется окно «Пр</w:t>
      </w:r>
      <w:r w:rsidR="00DE4766">
        <w:rPr>
          <w:rFonts w:cs="Arial"/>
        </w:rPr>
        <w:t>иложенный</w:t>
      </w:r>
      <w:r w:rsidRPr="009676B5">
        <w:rPr>
          <w:rFonts w:cs="Arial"/>
        </w:rPr>
        <w:t xml:space="preserve"> файл учащегося: Редактирование» (</w:t>
      </w:r>
      <w:r w:rsidR="00F84F63" w:rsidRPr="009676B5">
        <w:rPr>
          <w:rFonts w:cs="Arial"/>
        </w:rPr>
        <w:fldChar w:fldCharType="begin"/>
      </w:r>
      <w:r w:rsidR="00F84F63" w:rsidRPr="009676B5">
        <w:rPr>
          <w:rFonts w:cs="Arial"/>
        </w:rPr>
        <w:instrText xml:space="preserve"> REF _Ref450662953 \h </w:instrText>
      </w:r>
      <w:r w:rsidR="003166CA" w:rsidRPr="009676B5">
        <w:rPr>
          <w:rFonts w:cs="Arial"/>
        </w:rPr>
        <w:instrText xml:space="preserve"> \* MERGEFORMAT </w:instrText>
      </w:r>
      <w:r w:rsidR="00F84F63" w:rsidRPr="009676B5">
        <w:rPr>
          <w:rFonts w:cs="Arial"/>
        </w:rPr>
      </w:r>
      <w:r w:rsidR="00F84F63" w:rsidRPr="009676B5">
        <w:rPr>
          <w:rFonts w:cs="Arial"/>
        </w:rPr>
        <w:fldChar w:fldCharType="separate"/>
      </w:r>
      <w:r w:rsidR="002718AC" w:rsidRPr="002718AC">
        <w:rPr>
          <w:rFonts w:cs="Arial"/>
        </w:rPr>
        <w:t>Рисунок 222</w:t>
      </w:r>
      <w:r w:rsidR="00F84F63"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3F957C93" wp14:editId="64D8FB40">
            <wp:extent cx="3857625" cy="1257300"/>
            <wp:effectExtent l="0" t="0" r="9525" b="0"/>
            <wp:docPr id="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57625" cy="1257300"/>
                    </a:xfrm>
                    <a:prstGeom prst="rect">
                      <a:avLst/>
                    </a:prstGeom>
                    <a:noFill/>
                    <a:ln>
                      <a:noFill/>
                    </a:ln>
                  </pic:spPr>
                </pic:pic>
              </a:graphicData>
            </a:graphic>
          </wp:inline>
        </w:drawing>
      </w:r>
    </w:p>
    <w:p w:rsidR="008B7C5E" w:rsidRPr="009676B5" w:rsidRDefault="008B7C5E" w:rsidP="00550B7F">
      <w:pPr>
        <w:pStyle w:val="phfiguretitle"/>
      </w:pPr>
      <w:bookmarkStart w:id="2600" w:name="_Ref45066295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222</w:t>
      </w:r>
      <w:r w:rsidR="00157D1B">
        <w:rPr>
          <w:noProof/>
        </w:rPr>
        <w:fldChar w:fldCharType="end"/>
      </w:r>
      <w:bookmarkEnd w:id="2600"/>
      <w:r w:rsidRPr="009676B5">
        <w:t xml:space="preserve"> – Окно «Приложенный файл учащегося: Редактирование»</w:t>
      </w:r>
    </w:p>
    <w:p w:rsidR="008B7C5E" w:rsidRDefault="008B7C5E" w:rsidP="003166CA">
      <w:pPr>
        <w:pStyle w:val="phnormal"/>
        <w:rPr>
          <w:rFonts w:cs="Arial"/>
        </w:rPr>
      </w:pPr>
      <w:r w:rsidRPr="009676B5">
        <w:rPr>
          <w:rFonts w:cs="Arial"/>
        </w:rPr>
        <w:t xml:space="preserve">После внесения требуемых данных нажмите </w:t>
      </w:r>
      <w:r w:rsidR="00A26C13" w:rsidRPr="009676B5">
        <w:rPr>
          <w:rFonts w:cs="Arial"/>
        </w:rPr>
        <w:t xml:space="preserve">на </w:t>
      </w:r>
      <w:r w:rsidRPr="009676B5">
        <w:rPr>
          <w:rFonts w:cs="Arial"/>
        </w:rPr>
        <w:t>кнопку «Сохранить» для сохранения данных или «Отмена» для отмены внесенных данных.</w:t>
      </w:r>
    </w:p>
    <w:p w:rsidR="0054550C" w:rsidRDefault="0054550C" w:rsidP="003166CA">
      <w:pPr>
        <w:pStyle w:val="phnormal"/>
        <w:rPr>
          <w:rFonts w:cs="Arial"/>
        </w:rPr>
      </w:pPr>
      <w:r>
        <w:rPr>
          <w:rFonts w:cs="Arial"/>
        </w:rPr>
        <w:t>Чтобы обновить таблицу с приложенными файлами, нажмите на кнопку «Обновить».</w:t>
      </w:r>
    </w:p>
    <w:p w:rsidR="0054550C" w:rsidRDefault="0054550C" w:rsidP="003166CA">
      <w:pPr>
        <w:pStyle w:val="phnormal"/>
        <w:rPr>
          <w:rFonts w:cs="Arial"/>
        </w:rPr>
      </w:pPr>
      <w:r>
        <w:rPr>
          <w:rFonts w:cs="Arial"/>
        </w:rPr>
        <w:t>Чтобы удалить приложенный файл, выберите документ и нажмите на кнопку «Удалить».</w:t>
      </w:r>
    </w:p>
    <w:p w:rsidR="00DE4766" w:rsidRDefault="00DE4766" w:rsidP="00DE4766">
      <w:pPr>
        <w:pStyle w:val="phlistitemizedtitle"/>
      </w:pPr>
      <w:r>
        <w:t>Для добавления медицинской справки нажмите на кнопку «Добавить», в открывшемся окне (</w:t>
      </w:r>
      <w:r>
        <w:fldChar w:fldCharType="begin"/>
      </w:r>
      <w:r>
        <w:instrText xml:space="preserve"> REF _Ref35863669 \h </w:instrText>
      </w:r>
      <w:r>
        <w:fldChar w:fldCharType="separate"/>
      </w:r>
      <w:r w:rsidR="002718AC">
        <w:t>Рисунок </w:t>
      </w:r>
      <w:r w:rsidR="002718AC">
        <w:rPr>
          <w:noProof/>
        </w:rPr>
        <w:t>223</w:t>
      </w:r>
      <w:r>
        <w:fldChar w:fldCharType="end"/>
      </w:r>
      <w:r>
        <w:t>) заполните следующие поля:</w:t>
      </w:r>
    </w:p>
    <w:p w:rsidR="00DE4766" w:rsidRDefault="00DE4766" w:rsidP="00DE4766">
      <w:pPr>
        <w:pStyle w:val="phfigure"/>
      </w:pPr>
      <w:r>
        <w:rPr>
          <w:noProof/>
        </w:rPr>
        <w:drawing>
          <wp:inline distT="0" distB="0" distL="0" distR="0" wp14:anchorId="732BBD02" wp14:editId="6FFEF21B">
            <wp:extent cx="3943350" cy="1666875"/>
            <wp:effectExtent l="0" t="0" r="0" b="9525"/>
            <wp:docPr id="10290" name="Рисунок 1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943350" cy="1666875"/>
                    </a:xfrm>
                    <a:prstGeom prst="rect">
                      <a:avLst/>
                    </a:prstGeom>
                  </pic:spPr>
                </pic:pic>
              </a:graphicData>
            </a:graphic>
          </wp:inline>
        </w:drawing>
      </w:r>
    </w:p>
    <w:p w:rsidR="00DE4766" w:rsidRDefault="00DE4766" w:rsidP="00DE4766">
      <w:pPr>
        <w:pStyle w:val="phfiguretitle"/>
      </w:pPr>
      <w:bookmarkStart w:id="2601" w:name="_Ref35863669"/>
      <w:r>
        <w:t>Р</w:t>
      </w:r>
      <w:r w:rsidR="009C4DCE">
        <w:t>исунок </w:t>
      </w:r>
      <w:r w:rsidR="00157D1B">
        <w:fldChar w:fldCharType="begin"/>
      </w:r>
      <w:r w:rsidR="00157D1B">
        <w:instrText xml:space="preserve"> SEQ Рисунок \* ARABIC </w:instrText>
      </w:r>
      <w:r w:rsidR="00157D1B">
        <w:fldChar w:fldCharType="separate"/>
      </w:r>
      <w:r w:rsidR="002718AC">
        <w:rPr>
          <w:noProof/>
        </w:rPr>
        <w:t>223</w:t>
      </w:r>
      <w:r w:rsidR="00157D1B">
        <w:rPr>
          <w:noProof/>
        </w:rPr>
        <w:fldChar w:fldCharType="end"/>
      </w:r>
      <w:bookmarkEnd w:id="2601"/>
      <w:r>
        <w:t xml:space="preserve"> – Окно «Медицинская справка: Добавление»</w:t>
      </w:r>
    </w:p>
    <w:p w:rsidR="00DE4766" w:rsidRDefault="00DE4766" w:rsidP="00DE4766">
      <w:pPr>
        <w:pStyle w:val="phlistitemized1"/>
      </w:pPr>
      <w:r>
        <w:t>«Группа» – выберите значение из справочника «Выбор групп»;</w:t>
      </w:r>
    </w:p>
    <w:p w:rsidR="00DE4766" w:rsidRDefault="00DE4766" w:rsidP="00DE4766">
      <w:pPr>
        <w:pStyle w:val="phlistitemized1"/>
      </w:pPr>
      <w:r>
        <w:t>«Дата с», «Дата по» – выберите значение с помощью системного календаря;</w:t>
      </w:r>
    </w:p>
    <w:p w:rsidR="00DE4766" w:rsidRDefault="00DE4766" w:rsidP="00DE4766">
      <w:pPr>
        <w:pStyle w:val="phlistitemized1"/>
      </w:pPr>
      <w:r>
        <w:t xml:space="preserve">«Справка» – загрузите справку с помощью кнопки </w:t>
      </w:r>
      <w:r>
        <w:rPr>
          <w:noProof/>
          <w:lang w:eastAsia="ru-RU"/>
        </w:rPr>
        <w:drawing>
          <wp:inline distT="0" distB="0" distL="0" distR="0" wp14:anchorId="229AE3BB" wp14:editId="2B1F4265">
            <wp:extent cx="152400" cy="200025"/>
            <wp:effectExtent l="0" t="0" r="0" b="9525"/>
            <wp:docPr id="10291" name="Рисунок 1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52400" cy="200025"/>
                    </a:xfrm>
                    <a:prstGeom prst="rect">
                      <a:avLst/>
                    </a:prstGeom>
                  </pic:spPr>
                </pic:pic>
              </a:graphicData>
            </a:graphic>
          </wp:inline>
        </w:drawing>
      </w:r>
      <w:r>
        <w:t>. Выберите файл и нажмите на кнопку «Открыть».</w:t>
      </w:r>
    </w:p>
    <w:p w:rsidR="00DE4766" w:rsidRDefault="00DE4766" w:rsidP="00DE4766">
      <w:pPr>
        <w:pStyle w:val="phnormal"/>
      </w:pPr>
      <w:r>
        <w:t>После заполнения полей нажмите на кнопку «Сохранить».</w:t>
      </w:r>
    </w:p>
    <w:p w:rsidR="009C4DCE" w:rsidRDefault="00DE4766" w:rsidP="00DE4766">
      <w:pPr>
        <w:pStyle w:val="phnormal"/>
      </w:pPr>
      <w:r>
        <w:t>Для редактирования приложенной медицинской справки нажмите на кнопку «Изменить» на панели инструментов вкладки. Откроется окно «Медицинская справка: Редактирование», в котором внесите изменения в необходимые поля</w:t>
      </w:r>
      <w:r w:rsidR="0054550C">
        <w:t>.</w:t>
      </w:r>
    </w:p>
    <w:p w:rsidR="0054550C" w:rsidRDefault="0054550C" w:rsidP="00DE4766">
      <w:pPr>
        <w:pStyle w:val="phnormal"/>
      </w:pPr>
      <w:r w:rsidRPr="009676B5">
        <w:rPr>
          <w:rFonts w:cs="Arial"/>
        </w:rPr>
        <w:t>После внесения требуемых данных нажмите на кнопку «Сохранить» для сохранения данных или «Отмена» для отмены внесенных данных.</w:t>
      </w:r>
    </w:p>
    <w:p w:rsidR="00DE4766" w:rsidRDefault="00DE4766" w:rsidP="00DE4766">
      <w:pPr>
        <w:pStyle w:val="phnormal"/>
      </w:pPr>
      <w:r>
        <w:t>Чтобы обновить таблицу с медицинскими справками, нажмите на кнопку «Обновить».</w:t>
      </w:r>
    </w:p>
    <w:p w:rsidR="00DE4766" w:rsidRPr="00DE4766" w:rsidRDefault="00DE4766" w:rsidP="00DE4766">
      <w:pPr>
        <w:pStyle w:val="phnormal"/>
      </w:pPr>
      <w:r>
        <w:lastRenderedPageBreak/>
        <w:t xml:space="preserve">Чтобы удалить медицинскую справку, выберите </w:t>
      </w:r>
      <w:r w:rsidR="0054550C">
        <w:t>справку</w:t>
      </w:r>
      <w:r>
        <w:t xml:space="preserve"> и нажмите на кнопку «Удалить».</w:t>
      </w:r>
    </w:p>
    <w:p w:rsidR="00DC493A" w:rsidRPr="009676B5" w:rsidRDefault="00DC493A" w:rsidP="001B555D">
      <w:pPr>
        <w:pStyle w:val="40"/>
      </w:pPr>
      <w:bookmarkStart w:id="2602" w:name="_Ref463968782"/>
      <w:bookmarkStart w:id="2603" w:name="_Toc43281898"/>
      <w:r w:rsidRPr="009676B5">
        <w:t>Вкладка «История изменений»</w:t>
      </w:r>
      <w:bookmarkEnd w:id="2602"/>
      <w:bookmarkEnd w:id="2603"/>
    </w:p>
    <w:p w:rsidR="00DC493A" w:rsidRPr="009676B5" w:rsidRDefault="00DC493A" w:rsidP="00550B7F">
      <w:pPr>
        <w:pStyle w:val="phnormal"/>
        <w:rPr>
          <w:rFonts w:cs="Arial"/>
        </w:rPr>
      </w:pPr>
      <w:r w:rsidRPr="009676B5">
        <w:rPr>
          <w:rFonts w:cs="Arial"/>
          <w:b/>
        </w:rPr>
        <w:t>Примечание</w:t>
      </w:r>
      <w:r w:rsidRPr="009676B5">
        <w:rPr>
          <w:rFonts w:cs="Arial"/>
        </w:rPr>
        <w:t xml:space="preserve"> – Данная вкладка является частью реализации модуля «Получение данных из Контингента обучающихся». Данный модуль является подключаемым плагином</w:t>
      </w:r>
      <w:r w:rsidR="00EE5885" w:rsidRPr="009676B5">
        <w:rPr>
          <w:rFonts w:cs="Arial"/>
        </w:rPr>
        <w:t xml:space="preserve"> и может отсутствовать в вашем регионе</w:t>
      </w:r>
      <w:r w:rsidRPr="009676B5">
        <w:rPr>
          <w:rFonts w:cs="Arial"/>
        </w:rPr>
        <w:t>. Чтобы узнать более подробную информацию и условия подключения, обратитесь к региональному руководителю проектов.</w:t>
      </w:r>
    </w:p>
    <w:p w:rsidR="00DC493A" w:rsidRPr="009676B5" w:rsidRDefault="00C602C9" w:rsidP="00550B7F">
      <w:pPr>
        <w:pStyle w:val="phnormal"/>
        <w:rPr>
          <w:rFonts w:cs="Arial"/>
        </w:rPr>
      </w:pPr>
      <w:r w:rsidRPr="009676B5">
        <w:rPr>
          <w:rFonts w:cs="Arial"/>
        </w:rPr>
        <w:t>На</w:t>
      </w:r>
      <w:r w:rsidR="00DC493A" w:rsidRPr="009676B5">
        <w:rPr>
          <w:rFonts w:cs="Arial"/>
        </w:rPr>
        <w:t xml:space="preserve"> данной вкладке фиксируются все изменения, полученные из</w:t>
      </w:r>
      <w:r w:rsidR="003230D6" w:rsidRPr="009676B5">
        <w:rPr>
          <w:rFonts w:cs="Arial"/>
        </w:rPr>
        <w:t xml:space="preserve"> </w:t>
      </w:r>
      <w:r w:rsidR="003230D6" w:rsidRPr="009676B5">
        <w:rPr>
          <w:rFonts w:cs="Arial"/>
          <w:bCs/>
        </w:rPr>
        <w:t xml:space="preserve">Регионального сегмента Единой федеральной межведомственной системы учета контингента </w:t>
      </w:r>
      <w:r w:rsidR="004F63E1" w:rsidRPr="009676B5">
        <w:rPr>
          <w:rFonts w:cs="Arial"/>
          <w:bCs/>
        </w:rPr>
        <w:t>обучающихся по основным,</w:t>
      </w:r>
      <w:r w:rsidR="003230D6" w:rsidRPr="009676B5">
        <w:rPr>
          <w:rFonts w:cs="Arial"/>
          <w:bCs/>
        </w:rPr>
        <w:t xml:space="preserve"> дополнительным общеобразовательным программам и программам среднего профессионального образования </w:t>
      </w:r>
      <w:r w:rsidR="003230D6" w:rsidRPr="009676B5">
        <w:rPr>
          <w:rFonts w:cs="Arial"/>
        </w:rPr>
        <w:t xml:space="preserve">(далее – </w:t>
      </w:r>
      <w:r w:rsidR="00085D24" w:rsidRPr="009676B5">
        <w:rPr>
          <w:rFonts w:cs="Arial"/>
        </w:rPr>
        <w:t>РС</w:t>
      </w:r>
      <w:r w:rsidR="003230D6" w:rsidRPr="009676B5">
        <w:rPr>
          <w:rFonts w:cs="Arial"/>
        </w:rPr>
        <w:t>)</w:t>
      </w:r>
      <w:r w:rsidR="00157D30" w:rsidRPr="009676B5">
        <w:rPr>
          <w:rFonts w:cs="Arial"/>
        </w:rPr>
        <w:t>.</w:t>
      </w:r>
    </w:p>
    <w:p w:rsidR="00DC493A" w:rsidRPr="009676B5" w:rsidRDefault="00DC493A" w:rsidP="00550B7F">
      <w:pPr>
        <w:pStyle w:val="phnormal"/>
        <w:rPr>
          <w:rFonts w:cs="Arial"/>
        </w:rPr>
      </w:pPr>
      <w:r w:rsidRPr="009676B5">
        <w:rPr>
          <w:rFonts w:cs="Arial"/>
          <w:b/>
        </w:rPr>
        <w:t>Примечание</w:t>
      </w:r>
      <w:r w:rsidRPr="009676B5">
        <w:rPr>
          <w:rFonts w:cs="Arial"/>
        </w:rPr>
        <w:t xml:space="preserve"> – Описание работы с функцией взаимодействия с </w:t>
      </w:r>
      <w:r w:rsidR="00085D24" w:rsidRPr="009676B5">
        <w:rPr>
          <w:rFonts w:cs="Arial"/>
        </w:rPr>
        <w:t xml:space="preserve">РС </w:t>
      </w:r>
      <w:r w:rsidR="000C518C" w:rsidRPr="009676B5">
        <w:rPr>
          <w:rFonts w:cs="Arial"/>
        </w:rPr>
        <w:t>см. документ</w:t>
      </w:r>
      <w:r w:rsidRPr="009676B5">
        <w:rPr>
          <w:rFonts w:cs="Arial"/>
        </w:rPr>
        <w:t xml:space="preserve"> «БАРС.Образование</w:t>
      </w:r>
      <w:r w:rsidR="0060299F" w:rsidRPr="009676B5">
        <w:rPr>
          <w:rFonts w:cs="Arial"/>
        </w:rPr>
        <w:t xml:space="preserve"> – </w:t>
      </w:r>
      <w:r w:rsidR="00440CFE" w:rsidRPr="009676B5">
        <w:rPr>
          <w:rFonts w:cs="Arial"/>
        </w:rPr>
        <w:t>Электронное дополнительное о</w:t>
      </w:r>
      <w:r w:rsidRPr="009676B5">
        <w:rPr>
          <w:rFonts w:cs="Arial"/>
        </w:rPr>
        <w:t>бразование.</w:t>
      </w:r>
      <w:r w:rsidR="003230D6" w:rsidRPr="009676B5">
        <w:rPr>
          <w:rFonts w:cs="Arial"/>
        </w:rPr>
        <w:t xml:space="preserve"> </w:t>
      </w:r>
      <w:r w:rsidRPr="009676B5">
        <w:rPr>
          <w:rFonts w:cs="Arial"/>
        </w:rPr>
        <w:t>Руководство администратора».</w:t>
      </w:r>
    </w:p>
    <w:p w:rsidR="00DC493A" w:rsidRPr="009676B5" w:rsidRDefault="00DC493A" w:rsidP="00B45880">
      <w:pPr>
        <w:pStyle w:val="phlistitemizedtitle"/>
        <w:rPr>
          <w:rFonts w:cs="Arial"/>
        </w:rPr>
      </w:pPr>
      <w:r w:rsidRPr="009676B5">
        <w:rPr>
          <w:rFonts w:cs="Arial"/>
        </w:rPr>
        <w:t xml:space="preserve">Информация </w:t>
      </w:r>
      <w:r w:rsidR="00410817" w:rsidRPr="009676B5">
        <w:rPr>
          <w:rFonts w:cs="Arial"/>
        </w:rPr>
        <w:t xml:space="preserve">на </w:t>
      </w:r>
      <w:r w:rsidRPr="009676B5">
        <w:rPr>
          <w:rFonts w:cs="Arial"/>
        </w:rPr>
        <w:t>вкладке (</w:t>
      </w:r>
      <w:r w:rsidRPr="009676B5">
        <w:rPr>
          <w:rFonts w:cs="Arial"/>
        </w:rPr>
        <w:fldChar w:fldCharType="begin"/>
      </w:r>
      <w:r w:rsidRPr="009676B5">
        <w:rPr>
          <w:rFonts w:cs="Arial"/>
        </w:rPr>
        <w:instrText xml:space="preserve"> REF _Ref463949661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224</w:t>
      </w:r>
      <w:r w:rsidRPr="009676B5">
        <w:rPr>
          <w:rFonts w:cs="Arial"/>
        </w:rPr>
        <w:fldChar w:fldCharType="end"/>
      </w:r>
      <w:r w:rsidRPr="009676B5">
        <w:rPr>
          <w:rFonts w:cs="Arial"/>
        </w:rPr>
        <w:t>) имеет табличное представление и содержит следующие данные:</w:t>
      </w:r>
    </w:p>
    <w:p w:rsidR="00DC493A" w:rsidRPr="009676B5" w:rsidRDefault="00AF383F" w:rsidP="00550B7F">
      <w:pPr>
        <w:pStyle w:val="phfigure"/>
        <w:rPr>
          <w:rFonts w:cs="Arial"/>
        </w:rPr>
      </w:pPr>
      <w:r>
        <w:rPr>
          <w:noProof/>
        </w:rPr>
        <w:drawing>
          <wp:inline distT="0" distB="0" distL="0" distR="0" wp14:anchorId="6942DEC7" wp14:editId="45695A13">
            <wp:extent cx="6152515" cy="3126105"/>
            <wp:effectExtent l="0" t="0" r="635" b="0"/>
            <wp:docPr id="10302" name="Рисунок 1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6152515" cy="3126105"/>
                    </a:xfrm>
                    <a:prstGeom prst="rect">
                      <a:avLst/>
                    </a:prstGeom>
                  </pic:spPr>
                </pic:pic>
              </a:graphicData>
            </a:graphic>
          </wp:inline>
        </w:drawing>
      </w:r>
    </w:p>
    <w:p w:rsidR="00DC493A" w:rsidRPr="009676B5" w:rsidRDefault="00DC493A" w:rsidP="00550B7F">
      <w:pPr>
        <w:pStyle w:val="phfiguretitle"/>
      </w:pPr>
      <w:bookmarkStart w:id="2604" w:name="_Ref46394966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224</w:t>
      </w:r>
      <w:r w:rsidR="00157D1B">
        <w:rPr>
          <w:noProof/>
        </w:rPr>
        <w:fldChar w:fldCharType="end"/>
      </w:r>
      <w:bookmarkEnd w:id="2604"/>
      <w:r w:rsidRPr="009676B5">
        <w:t xml:space="preserve"> – </w:t>
      </w:r>
      <w:r w:rsidR="00DE2553" w:rsidRPr="009676B5">
        <w:t xml:space="preserve">Окно «Учащийся: Редактирование», вкладка </w:t>
      </w:r>
      <w:r w:rsidRPr="009676B5">
        <w:t>«История изменений»</w:t>
      </w:r>
    </w:p>
    <w:p w:rsidR="00DC493A" w:rsidRPr="009676B5" w:rsidRDefault="00DC493A" w:rsidP="001B555D">
      <w:pPr>
        <w:pStyle w:val="phlistitemized1"/>
      </w:pPr>
      <w:r w:rsidRPr="009676B5">
        <w:t>«Дата и время получения»</w:t>
      </w:r>
      <w:r w:rsidR="0060299F" w:rsidRPr="009676B5">
        <w:t xml:space="preserve"> – </w:t>
      </w:r>
      <w:r w:rsidRPr="009676B5">
        <w:t>дата и время получения пакета с данными;</w:t>
      </w:r>
    </w:p>
    <w:p w:rsidR="00DC493A" w:rsidRPr="009676B5" w:rsidRDefault="00DC493A" w:rsidP="001B555D">
      <w:pPr>
        <w:pStyle w:val="phlistitemized1"/>
      </w:pPr>
      <w:r w:rsidRPr="009676B5">
        <w:t>«Пользователь»</w:t>
      </w:r>
      <w:r w:rsidR="0060299F" w:rsidRPr="009676B5">
        <w:t xml:space="preserve"> – </w:t>
      </w:r>
      <w:r w:rsidRPr="009676B5">
        <w:t>значение в столбце</w:t>
      </w:r>
      <w:r w:rsidR="009A2A1A" w:rsidRPr="009676B5">
        <w:t xml:space="preserve"> будет</w:t>
      </w:r>
      <w:r w:rsidRPr="009676B5">
        <w:t xml:space="preserve"> изменяться со сменой </w:t>
      </w:r>
      <w:r w:rsidR="00AB0A45" w:rsidRPr="009676B5">
        <w:t>с</w:t>
      </w:r>
      <w:r w:rsidRPr="009676B5">
        <w:t xml:space="preserve">татуса </w:t>
      </w:r>
      <w:r w:rsidR="00AB0A45" w:rsidRPr="009676B5">
        <w:t xml:space="preserve">данных </w:t>
      </w:r>
      <w:r w:rsidRPr="009676B5">
        <w:t xml:space="preserve">полученных из </w:t>
      </w:r>
      <w:r w:rsidR="00085D24" w:rsidRPr="009676B5">
        <w:t>РС</w:t>
      </w:r>
      <w:r w:rsidR="00AB0A45" w:rsidRPr="009676B5">
        <w:t xml:space="preserve">. </w:t>
      </w:r>
      <w:r w:rsidR="000C0D84" w:rsidRPr="009676B5">
        <w:t>Записи</w:t>
      </w:r>
      <w:r w:rsidRPr="009676B5">
        <w:t xml:space="preserve"> </w:t>
      </w:r>
      <w:r w:rsidR="00085D24" w:rsidRPr="009676B5">
        <w:t>РС</w:t>
      </w:r>
      <w:r w:rsidRPr="009676B5">
        <w:t xml:space="preserve"> </w:t>
      </w:r>
      <w:r w:rsidR="00AB0A45" w:rsidRPr="009676B5">
        <w:t>–</w:t>
      </w:r>
      <w:r w:rsidRPr="009676B5">
        <w:t xml:space="preserve"> </w:t>
      </w:r>
      <w:r w:rsidR="00AB0A45" w:rsidRPr="009676B5">
        <w:t>имеют с</w:t>
      </w:r>
      <w:r w:rsidRPr="009676B5">
        <w:t>татус «Ожидает решения»,</w:t>
      </w:r>
      <w:r w:rsidR="00AB0A45" w:rsidRPr="009676B5">
        <w:t xml:space="preserve"> </w:t>
      </w:r>
      <w:r w:rsidRPr="009676B5">
        <w:lastRenderedPageBreak/>
        <w:t xml:space="preserve">значение ФИО пользователя </w:t>
      </w:r>
      <w:r w:rsidR="000C0D84" w:rsidRPr="009676B5">
        <w:t>С</w:t>
      </w:r>
      <w:r w:rsidRPr="009676B5">
        <w:t xml:space="preserve">истемы </w:t>
      </w:r>
      <w:r w:rsidR="000C0D84" w:rsidRPr="009676B5">
        <w:t>сменит</w:t>
      </w:r>
      <w:r w:rsidRPr="009676B5">
        <w:t xml:space="preserve"> </w:t>
      </w:r>
      <w:r w:rsidR="000C0D84" w:rsidRPr="009676B5">
        <w:t>при изменени</w:t>
      </w:r>
      <w:r w:rsidR="003B3B21" w:rsidRPr="009676B5">
        <w:t>и</w:t>
      </w:r>
      <w:r w:rsidR="000C0D84" w:rsidRPr="009676B5">
        <w:t xml:space="preserve"> с</w:t>
      </w:r>
      <w:r w:rsidRPr="009676B5">
        <w:t>татус</w:t>
      </w:r>
      <w:r w:rsidR="00085D24" w:rsidRPr="009676B5">
        <w:t>а записей на значения</w:t>
      </w:r>
      <w:r w:rsidRPr="009676B5">
        <w:t xml:space="preserve"> «Принято пользователем» и «Отклонено пользователем»</w:t>
      </w:r>
      <w:r w:rsidR="000C0D84" w:rsidRPr="009676B5">
        <w:t>;</w:t>
      </w:r>
    </w:p>
    <w:p w:rsidR="00DC493A" w:rsidRPr="009676B5" w:rsidRDefault="00DC493A" w:rsidP="001B555D">
      <w:pPr>
        <w:pStyle w:val="phlistitemized1"/>
      </w:pPr>
      <w:r w:rsidRPr="009676B5">
        <w:t>«Старое значение»</w:t>
      </w:r>
      <w:r w:rsidR="0060299F" w:rsidRPr="009676B5">
        <w:t xml:space="preserve"> – </w:t>
      </w:r>
      <w:r w:rsidRPr="009676B5">
        <w:t>подтягивается старое значение параметра Системы (значение из портфолио учащегося), по которому получены изменения, в формате: «Наименование параметра: значение». Если значение отсутствовало в Системе (в портфолио учащегося),</w:t>
      </w:r>
      <w:r w:rsidR="00B15555" w:rsidRPr="009676B5">
        <w:t xml:space="preserve"> </w:t>
      </w:r>
      <w:r w:rsidRPr="009676B5">
        <w:t>то проставляется прочерк;</w:t>
      </w:r>
    </w:p>
    <w:p w:rsidR="00DC493A" w:rsidRPr="009676B5" w:rsidRDefault="00DC493A" w:rsidP="001B555D">
      <w:pPr>
        <w:pStyle w:val="phlistitemized1"/>
      </w:pPr>
      <w:r w:rsidRPr="009676B5">
        <w:t>«Новое значение»</w:t>
      </w:r>
      <w:r w:rsidR="0060299F" w:rsidRPr="009676B5">
        <w:t xml:space="preserve"> – </w:t>
      </w:r>
      <w:r w:rsidRPr="009676B5">
        <w:t>подтягивается новое значение параметра из пакета данных по персоне (учащемуся), полученное из РС ИС «Контингент», в формате: «Наименование параметра: значение»;</w:t>
      </w:r>
    </w:p>
    <w:p w:rsidR="00DC493A" w:rsidRPr="009676B5" w:rsidRDefault="00DC493A" w:rsidP="001B555D">
      <w:pPr>
        <w:pStyle w:val="phlistitemized1"/>
      </w:pPr>
      <w:r w:rsidRPr="009676B5">
        <w:t>«Комментарий»</w:t>
      </w:r>
      <w:r w:rsidR="0060299F" w:rsidRPr="009676B5">
        <w:t xml:space="preserve"> – </w:t>
      </w:r>
      <w:r w:rsidRPr="009676B5">
        <w:t>отображен комментарий:</w:t>
      </w:r>
    </w:p>
    <w:p w:rsidR="00DC493A" w:rsidRPr="009676B5" w:rsidRDefault="00DC493A" w:rsidP="001B555D">
      <w:pPr>
        <w:pStyle w:val="phlistitemized2"/>
      </w:pPr>
      <w:r w:rsidRPr="009676B5">
        <w:t>«Информация»</w:t>
      </w:r>
      <w:r w:rsidR="0060299F" w:rsidRPr="009676B5">
        <w:t xml:space="preserve"> – </w:t>
      </w:r>
      <w:r w:rsidRPr="009676B5">
        <w:t>если старое значение параметра отсутствовало в Системе (поле по данному параметру в портфолио учащегося было не заполнено) и получено новое значение параметра из РС ИС «Контингент»;</w:t>
      </w:r>
    </w:p>
    <w:p w:rsidR="00DC493A" w:rsidRPr="009676B5" w:rsidRDefault="00DC493A" w:rsidP="001B555D">
      <w:pPr>
        <w:pStyle w:val="phlistitemized2"/>
      </w:pPr>
      <w:r w:rsidRPr="009676B5">
        <w:t>«Изменение данных»</w:t>
      </w:r>
      <w:r w:rsidR="0060299F" w:rsidRPr="009676B5">
        <w:t xml:space="preserve"> – </w:t>
      </w:r>
      <w:r w:rsidRPr="009676B5">
        <w:t xml:space="preserve">если </w:t>
      </w:r>
      <w:r w:rsidR="0046346C" w:rsidRPr="009676B5">
        <w:t>существуют</w:t>
      </w:r>
      <w:r w:rsidRPr="009676B5">
        <w:t xml:space="preserve"> оба значения параметра: старое и новое.</w:t>
      </w:r>
    </w:p>
    <w:p w:rsidR="00DC493A" w:rsidRPr="009676B5" w:rsidRDefault="00DC493A" w:rsidP="001B555D">
      <w:pPr>
        <w:pStyle w:val="phlistitemized1"/>
      </w:pPr>
      <w:r w:rsidRPr="009676B5">
        <w:t>«Статус»</w:t>
      </w:r>
      <w:r w:rsidR="0060299F" w:rsidRPr="009676B5">
        <w:t xml:space="preserve"> – </w:t>
      </w:r>
      <w:r w:rsidRPr="009676B5">
        <w:t>отображ</w:t>
      </w:r>
      <w:r w:rsidR="00472B2A" w:rsidRPr="009676B5">
        <w:t>ается</w:t>
      </w:r>
      <w:r w:rsidRPr="009676B5">
        <w:t xml:space="preserve"> статус изменений:</w:t>
      </w:r>
    </w:p>
    <w:p w:rsidR="00DC493A" w:rsidRPr="009676B5" w:rsidRDefault="00DC493A" w:rsidP="001B555D">
      <w:pPr>
        <w:pStyle w:val="phlistitemized2"/>
      </w:pPr>
      <w:r w:rsidRPr="009676B5">
        <w:t>«Ожидает решения»</w:t>
      </w:r>
      <w:r w:rsidR="0060299F" w:rsidRPr="009676B5">
        <w:t xml:space="preserve"> – </w:t>
      </w:r>
      <w:r w:rsidR="00085D24" w:rsidRPr="009676B5">
        <w:t>исходный статус. Н</w:t>
      </w:r>
      <w:r w:rsidRPr="009676B5">
        <w:t xml:space="preserve">езависимо от способа получения данных из </w:t>
      </w:r>
      <w:r w:rsidR="00AB0A45" w:rsidRPr="009676B5">
        <w:t>Регионального сегмента</w:t>
      </w:r>
      <w:r w:rsidR="00085D24" w:rsidRPr="009676B5">
        <w:t xml:space="preserve"> (ручной или автоматический)</w:t>
      </w:r>
      <w:r w:rsidRPr="009676B5">
        <w:t xml:space="preserve"> данный статус имеют все записи, по которым не было решения «Принять изменения» или «Отказать» в окне детализации полученных данных, а также не было решения «Принять изменения из Контингента» в реестре «Данные из Контингента обучающихся»</w:t>
      </w:r>
      <w:r w:rsidR="00AB0A45" w:rsidRPr="009676B5">
        <w:t>;</w:t>
      </w:r>
    </w:p>
    <w:p w:rsidR="00BF3793" w:rsidRPr="009676B5" w:rsidRDefault="00DC493A" w:rsidP="001B555D">
      <w:pPr>
        <w:pStyle w:val="phlistitemized2"/>
      </w:pPr>
      <w:r w:rsidRPr="009676B5">
        <w:t>«Принято пользователем»</w:t>
      </w:r>
      <w:r w:rsidR="0060299F" w:rsidRPr="009676B5">
        <w:t xml:space="preserve"> – </w:t>
      </w:r>
      <w:r w:rsidRPr="009676B5">
        <w:t xml:space="preserve">данный статус имеют все записи, по которым было </w:t>
      </w:r>
      <w:r w:rsidR="00085D24" w:rsidRPr="009676B5">
        <w:t xml:space="preserve">принято </w:t>
      </w:r>
      <w:r w:rsidRPr="009676B5">
        <w:t>решение</w:t>
      </w:r>
      <w:r w:rsidR="00BF3793" w:rsidRPr="009676B5">
        <w:t>:</w:t>
      </w:r>
    </w:p>
    <w:p w:rsidR="00BF3793" w:rsidRPr="009676B5" w:rsidRDefault="00DC493A" w:rsidP="001B555D">
      <w:pPr>
        <w:pStyle w:val="phlistitemized3"/>
      </w:pPr>
      <w:r w:rsidRPr="009676B5">
        <w:t>«Принять изменения» в окне детализации полученных данных</w:t>
      </w:r>
      <w:r w:rsidR="00BF3793" w:rsidRPr="009676B5">
        <w:t>;</w:t>
      </w:r>
    </w:p>
    <w:p w:rsidR="00DC493A" w:rsidRPr="009676B5" w:rsidRDefault="00DC493A" w:rsidP="001B555D">
      <w:pPr>
        <w:pStyle w:val="phlistitemized3"/>
      </w:pPr>
      <w:r w:rsidRPr="009676B5">
        <w:t>«Принять изменения из Контингента» в реестре Данные из Контингента обучающихся</w:t>
      </w:r>
      <w:r w:rsidR="00BF3793" w:rsidRPr="009676B5">
        <w:t>.</w:t>
      </w:r>
    </w:p>
    <w:p w:rsidR="00DC493A" w:rsidRDefault="00DC493A" w:rsidP="001B555D">
      <w:pPr>
        <w:pStyle w:val="phlistitemized2"/>
      </w:pPr>
      <w:r w:rsidRPr="009676B5">
        <w:t>«Отклонено пользователем»</w:t>
      </w:r>
      <w:r w:rsidR="0060299F" w:rsidRPr="009676B5">
        <w:t xml:space="preserve"> – </w:t>
      </w:r>
      <w:r w:rsidRPr="009676B5">
        <w:t xml:space="preserve">данный статус имеют все записи, по которым было </w:t>
      </w:r>
      <w:r w:rsidR="00B37D27" w:rsidRPr="009676B5">
        <w:t xml:space="preserve">принято </w:t>
      </w:r>
      <w:r w:rsidRPr="009676B5">
        <w:t>решение «Отказать» в окне детализации полученных данных.</w:t>
      </w:r>
    </w:p>
    <w:p w:rsidR="00DD35F9" w:rsidRPr="009676B5" w:rsidRDefault="00DD35F9" w:rsidP="00DD35F9">
      <w:pPr>
        <w:pStyle w:val="phlistitemized2"/>
        <w:numPr>
          <w:ilvl w:val="0"/>
          <w:numId w:val="0"/>
        </w:numPr>
        <w:ind w:left="1208"/>
      </w:pPr>
    </w:p>
    <w:p w:rsidR="008B7C5E" w:rsidRPr="009676B5" w:rsidRDefault="008B7C5E" w:rsidP="001B555D">
      <w:pPr>
        <w:pStyle w:val="30"/>
      </w:pPr>
      <w:bookmarkStart w:id="2605" w:name="_Ref463964768"/>
      <w:bookmarkStart w:id="2606" w:name="_Toc43281899"/>
      <w:bookmarkStart w:id="2607" w:name="_Toc47355301"/>
      <w:r w:rsidRPr="009676B5">
        <w:lastRenderedPageBreak/>
        <w:t>Добавить в группу</w:t>
      </w:r>
      <w:bookmarkEnd w:id="2605"/>
      <w:bookmarkEnd w:id="2606"/>
      <w:bookmarkEnd w:id="2607"/>
    </w:p>
    <w:p w:rsidR="003E01DA" w:rsidRPr="009676B5" w:rsidRDefault="003E01DA" w:rsidP="00550B7F">
      <w:pPr>
        <w:pStyle w:val="phnormal"/>
        <w:rPr>
          <w:rFonts w:cs="Arial"/>
        </w:rPr>
      </w:pPr>
      <w:r w:rsidRPr="009676B5">
        <w:rPr>
          <w:rFonts w:cs="Arial"/>
        </w:rPr>
        <w:t xml:space="preserve">Для добавления учащегося в группу выделите запись учащегося в реестре, в правой части окна реестра откроется список групп, </w:t>
      </w:r>
      <w:r w:rsidR="002D4F28" w:rsidRPr="009676B5">
        <w:rPr>
          <w:rFonts w:cs="Arial"/>
        </w:rPr>
        <w:t xml:space="preserve">которые </w:t>
      </w:r>
      <w:r w:rsidRPr="009676B5">
        <w:rPr>
          <w:rFonts w:cs="Arial"/>
        </w:rPr>
        <w:t xml:space="preserve">он уже посещает. Нажмите </w:t>
      </w:r>
      <w:r w:rsidR="00A26C13" w:rsidRPr="009676B5">
        <w:rPr>
          <w:rFonts w:cs="Arial"/>
        </w:rPr>
        <w:t xml:space="preserve">на </w:t>
      </w:r>
      <w:r w:rsidRPr="009676B5">
        <w:rPr>
          <w:rFonts w:cs="Arial"/>
        </w:rPr>
        <w:t>кнопку «Добавить в группу» (</w:t>
      </w:r>
      <w:r w:rsidRPr="009676B5">
        <w:rPr>
          <w:rFonts w:cs="Arial"/>
        </w:rPr>
        <w:fldChar w:fldCharType="begin"/>
      </w:r>
      <w:r w:rsidRPr="009676B5">
        <w:rPr>
          <w:rFonts w:cs="Arial"/>
        </w:rPr>
        <w:instrText xml:space="preserve"> REF _Ref463960142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225</w:t>
      </w:r>
      <w:r w:rsidRPr="009676B5">
        <w:rPr>
          <w:rFonts w:cs="Arial"/>
        </w:rPr>
        <w:fldChar w:fldCharType="end"/>
      </w:r>
      <w:r w:rsidRPr="009676B5">
        <w:rPr>
          <w:rFonts w:cs="Arial"/>
        </w:rPr>
        <w:t>).</w:t>
      </w:r>
    </w:p>
    <w:p w:rsidR="0014717E" w:rsidRPr="009676B5" w:rsidRDefault="003E01DA" w:rsidP="00D15471">
      <w:pPr>
        <w:pStyle w:val="phnormal"/>
        <w:rPr>
          <w:rFonts w:cs="Arial"/>
        </w:rPr>
      </w:pPr>
      <w:r w:rsidRPr="009676B5">
        <w:rPr>
          <w:rFonts w:cs="Arial"/>
          <w:b/>
        </w:rPr>
        <w:t>Примечание</w:t>
      </w:r>
      <w:r w:rsidRPr="009676B5">
        <w:rPr>
          <w:rFonts w:cs="Arial"/>
        </w:rPr>
        <w:t xml:space="preserve"> – </w:t>
      </w:r>
      <w:r w:rsidR="00D15471" w:rsidRPr="009676B5">
        <w:rPr>
          <w:rFonts w:cs="Arial"/>
        </w:rPr>
        <w:t xml:space="preserve">Если в модуле </w:t>
      </w:r>
      <w:r w:rsidR="00747485" w:rsidRPr="009676B5">
        <w:rPr>
          <w:rFonts w:cs="Arial"/>
        </w:rPr>
        <w:t xml:space="preserve">ДМО </w:t>
      </w:r>
      <w:r w:rsidR="00D15471" w:rsidRPr="009676B5">
        <w:rPr>
          <w:rFonts w:cs="Arial"/>
        </w:rPr>
        <w:t>для организации установлен любой из статусов: «Ликвидирована», «Закрыта», «Присоединена к другой организации», при добавлении учащихся в ликвидированное</w:t>
      </w:r>
      <w:r w:rsidR="007C3D3F" w:rsidRPr="009676B5">
        <w:rPr>
          <w:rFonts w:cs="Arial"/>
        </w:rPr>
        <w:t xml:space="preserve">/ </w:t>
      </w:r>
      <w:r w:rsidR="00D15471" w:rsidRPr="009676B5">
        <w:rPr>
          <w:rFonts w:cs="Arial"/>
        </w:rPr>
        <w:t>закрытое</w:t>
      </w:r>
      <w:r w:rsidR="007C3D3F" w:rsidRPr="009676B5">
        <w:rPr>
          <w:rFonts w:cs="Arial"/>
        </w:rPr>
        <w:t xml:space="preserve">/ </w:t>
      </w:r>
      <w:r w:rsidR="00D15471" w:rsidRPr="009676B5">
        <w:rPr>
          <w:rFonts w:cs="Arial"/>
        </w:rPr>
        <w:t>объединенное ОДО, выводится предупреждающее сообщение</w:t>
      </w:r>
      <w:r w:rsidR="00AE26AA" w:rsidRPr="009676B5">
        <w:rPr>
          <w:rFonts w:cs="Arial"/>
        </w:rPr>
        <w:t>, учащиеся не добавляются в группу</w:t>
      </w:r>
      <w:r w:rsidR="00D15471" w:rsidRPr="009676B5">
        <w:rPr>
          <w:rFonts w:cs="Arial"/>
        </w:rPr>
        <w:t>.</w:t>
      </w:r>
    </w:p>
    <w:p w:rsidR="003E01DA" w:rsidRPr="009676B5" w:rsidRDefault="00494E06" w:rsidP="00C2778C">
      <w:pPr>
        <w:pStyle w:val="phfigure"/>
        <w:rPr>
          <w:rFonts w:cs="Arial"/>
        </w:rPr>
      </w:pPr>
      <w:r>
        <w:rPr>
          <w:noProof/>
        </w:rPr>
        <w:drawing>
          <wp:inline distT="0" distB="0" distL="0" distR="0" wp14:anchorId="75B16650" wp14:editId="31AEFBFB">
            <wp:extent cx="6152515" cy="3105150"/>
            <wp:effectExtent l="0" t="0" r="635"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6152515" cy="3105150"/>
                    </a:xfrm>
                    <a:prstGeom prst="rect">
                      <a:avLst/>
                    </a:prstGeom>
                  </pic:spPr>
                </pic:pic>
              </a:graphicData>
            </a:graphic>
          </wp:inline>
        </w:drawing>
      </w:r>
    </w:p>
    <w:p w:rsidR="003E01DA" w:rsidRPr="009676B5" w:rsidRDefault="003E01DA" w:rsidP="00550B7F">
      <w:pPr>
        <w:pStyle w:val="phfiguretitle"/>
      </w:pPr>
      <w:bookmarkStart w:id="2608" w:name="_Ref4639601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225</w:t>
      </w:r>
      <w:r w:rsidR="00157D1B">
        <w:rPr>
          <w:noProof/>
        </w:rPr>
        <w:fldChar w:fldCharType="end"/>
      </w:r>
      <w:bookmarkEnd w:id="2608"/>
      <w:r w:rsidRPr="009676B5">
        <w:t xml:space="preserve"> – Реестр «Учащиеся»</w:t>
      </w:r>
    </w:p>
    <w:p w:rsidR="003E01DA" w:rsidRPr="009676B5" w:rsidRDefault="003E01DA" w:rsidP="00B45880">
      <w:pPr>
        <w:pStyle w:val="phlistitemizedtitle"/>
        <w:rPr>
          <w:rFonts w:cs="Arial"/>
        </w:rPr>
      </w:pPr>
      <w:r w:rsidRPr="009676B5">
        <w:rPr>
          <w:rFonts w:cs="Arial"/>
        </w:rPr>
        <w:t>В открывшемся окне (</w:t>
      </w:r>
      <w:r w:rsidR="00D85933" w:rsidRPr="009676B5">
        <w:rPr>
          <w:rFonts w:cs="Arial"/>
        </w:rPr>
        <w:fldChar w:fldCharType="begin"/>
      </w:r>
      <w:r w:rsidR="00D85933" w:rsidRPr="009676B5">
        <w:rPr>
          <w:rFonts w:cs="Arial"/>
        </w:rPr>
        <w:instrText xml:space="preserve"> REF _Ref463960238 \h </w:instrText>
      </w:r>
      <w:r w:rsidR="002222B6" w:rsidRPr="009676B5">
        <w:rPr>
          <w:rFonts w:cs="Arial"/>
        </w:rPr>
        <w:instrText xml:space="preserve"> \* MERGEFORMAT </w:instrText>
      </w:r>
      <w:r w:rsidR="00D85933" w:rsidRPr="009676B5">
        <w:rPr>
          <w:rFonts w:cs="Arial"/>
        </w:rPr>
      </w:r>
      <w:r w:rsidR="00D85933" w:rsidRPr="009676B5">
        <w:rPr>
          <w:rFonts w:cs="Arial"/>
        </w:rPr>
        <w:fldChar w:fldCharType="separate"/>
      </w:r>
      <w:r w:rsidR="002718AC" w:rsidRPr="002718AC">
        <w:rPr>
          <w:rFonts w:cs="Arial"/>
        </w:rPr>
        <w:t>Рисунок 226</w:t>
      </w:r>
      <w:r w:rsidR="00D85933" w:rsidRPr="009676B5">
        <w:rPr>
          <w:rFonts w:cs="Arial"/>
        </w:rPr>
        <w:fldChar w:fldCharType="end"/>
      </w:r>
      <w:r w:rsidRPr="009676B5">
        <w:rPr>
          <w:rFonts w:cs="Arial"/>
        </w:rPr>
        <w:t xml:space="preserve">) </w:t>
      </w:r>
      <w:r w:rsidR="002D4F28" w:rsidRPr="009676B5">
        <w:rPr>
          <w:rFonts w:cs="Arial"/>
        </w:rPr>
        <w:t xml:space="preserve">содержатся </w:t>
      </w:r>
      <w:r w:rsidRPr="009676B5">
        <w:rPr>
          <w:rFonts w:cs="Arial"/>
        </w:rPr>
        <w:t>поля:</w:t>
      </w:r>
    </w:p>
    <w:p w:rsidR="003E01DA" w:rsidRPr="009676B5" w:rsidRDefault="003E01DA" w:rsidP="001B555D">
      <w:pPr>
        <w:pStyle w:val="phlistitemized1"/>
      </w:pPr>
      <w:r w:rsidRPr="009676B5">
        <w:t xml:space="preserve">«Фамилия», «Имя», «Отчество», «Дата рождения», «Пол», «Логин», </w:t>
      </w:r>
      <w:r w:rsidR="00D85933" w:rsidRPr="009676B5">
        <w:t>«Пароль»</w:t>
      </w:r>
      <w:r w:rsidR="0060299F" w:rsidRPr="009676B5">
        <w:t xml:space="preserve"> – </w:t>
      </w:r>
      <w:r w:rsidR="00D85933" w:rsidRPr="009676B5">
        <w:t>поля не досту</w:t>
      </w:r>
      <w:r w:rsidR="00B37D27" w:rsidRPr="009676B5">
        <w:t>пны для редактирования и содержа</w:t>
      </w:r>
      <w:r w:rsidR="00D85933" w:rsidRPr="009676B5">
        <w:t>т данные выбранного учащегося;</w:t>
      </w:r>
    </w:p>
    <w:p w:rsidR="00D85933" w:rsidRPr="009676B5" w:rsidRDefault="00E017E1" w:rsidP="001B555D">
      <w:pPr>
        <w:pStyle w:val="phlistitemized1"/>
      </w:pPr>
      <w:r w:rsidRPr="009676B5">
        <w:t>«Организация»</w:t>
      </w:r>
      <w:r w:rsidR="0060299F" w:rsidRPr="009676B5">
        <w:t xml:space="preserve"> – </w:t>
      </w:r>
      <w:r w:rsidR="00D85933" w:rsidRPr="009676B5">
        <w:t>имеет значени</w:t>
      </w:r>
      <w:r w:rsidR="00B37D27" w:rsidRPr="009676B5">
        <w:t xml:space="preserve">е </w:t>
      </w:r>
      <w:r w:rsidR="00195905" w:rsidRPr="009676B5">
        <w:t>текущей организации</w:t>
      </w:r>
      <w:r w:rsidR="00B37D27" w:rsidRPr="009676B5">
        <w:t>. Е</w:t>
      </w:r>
      <w:r w:rsidR="00D85933" w:rsidRPr="009676B5">
        <w:t>сли групп</w:t>
      </w:r>
      <w:r w:rsidR="00195905" w:rsidRPr="009676B5">
        <w:t>а находится в подведомственной организации текущей</w:t>
      </w:r>
      <w:r w:rsidR="00D85933" w:rsidRPr="009676B5">
        <w:t xml:space="preserve">, нажмите кнопку </w:t>
      </w:r>
      <w:r w:rsidR="000026B0" w:rsidRPr="009676B5">
        <w:rPr>
          <w:noProof/>
          <w:lang w:eastAsia="ru-RU"/>
        </w:rPr>
        <w:drawing>
          <wp:inline distT="0" distB="0" distL="0" distR="0" wp14:anchorId="21059BD6" wp14:editId="6F381770">
            <wp:extent cx="200025" cy="257175"/>
            <wp:effectExtent l="0" t="0" r="9525" b="9525"/>
            <wp:docPr id="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r w:rsidR="00D85933" w:rsidRPr="009676B5">
        <w:rPr>
          <w:lang w:eastAsia="ru-RU"/>
        </w:rPr>
        <w:t xml:space="preserve"> и выберите нужное значение</w:t>
      </w:r>
      <w:r w:rsidR="00D85933" w:rsidRPr="009676B5">
        <w:t>;</w:t>
      </w:r>
    </w:p>
    <w:p w:rsidR="00D85933" w:rsidRPr="009676B5" w:rsidRDefault="00D85933" w:rsidP="001B555D">
      <w:pPr>
        <w:pStyle w:val="phlistitemized1"/>
      </w:pPr>
      <w:r w:rsidRPr="009676B5">
        <w:t>«Группа»</w:t>
      </w:r>
      <w:r w:rsidR="0060299F" w:rsidRPr="009676B5">
        <w:t xml:space="preserve"> – </w:t>
      </w:r>
      <w:r w:rsidRPr="009676B5">
        <w:t>укажите группу, в которую необходимо добавить учащегося;</w:t>
      </w:r>
    </w:p>
    <w:p w:rsidR="00D85933" w:rsidRPr="009676B5" w:rsidRDefault="00D85933" w:rsidP="001B555D">
      <w:pPr>
        <w:pStyle w:val="phlistitemized1"/>
      </w:pPr>
      <w:r w:rsidRPr="009676B5">
        <w:t>«Дата начала обучения в группе»</w:t>
      </w:r>
      <w:r w:rsidR="0060299F" w:rsidRPr="009676B5">
        <w:t xml:space="preserve"> – </w:t>
      </w:r>
      <w:r w:rsidRPr="009676B5">
        <w:t>укажите соответствующую дату.</w:t>
      </w:r>
    </w:p>
    <w:p w:rsidR="00D85933" w:rsidRPr="009676B5" w:rsidRDefault="005C46A8" w:rsidP="00550B7F">
      <w:pPr>
        <w:pStyle w:val="phfigure"/>
        <w:rPr>
          <w:rFonts w:cs="Arial"/>
        </w:rPr>
      </w:pPr>
      <w:r>
        <w:rPr>
          <w:noProof/>
        </w:rPr>
        <w:lastRenderedPageBreak/>
        <w:drawing>
          <wp:inline distT="0" distB="0" distL="0" distR="0" wp14:anchorId="55E81474" wp14:editId="43658E37">
            <wp:extent cx="5244998" cy="2534532"/>
            <wp:effectExtent l="0" t="0" r="0" b="0"/>
            <wp:docPr id="10258" name="Рисунок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250471" cy="2537177"/>
                    </a:xfrm>
                    <a:prstGeom prst="rect">
                      <a:avLst/>
                    </a:prstGeom>
                  </pic:spPr>
                </pic:pic>
              </a:graphicData>
            </a:graphic>
          </wp:inline>
        </w:drawing>
      </w:r>
    </w:p>
    <w:p w:rsidR="003E01DA" w:rsidRPr="009676B5" w:rsidRDefault="00D85933" w:rsidP="00550B7F">
      <w:pPr>
        <w:pStyle w:val="phfiguretitle"/>
      </w:pPr>
      <w:bookmarkStart w:id="2609" w:name="_Ref46396023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226</w:t>
      </w:r>
      <w:r w:rsidR="00157D1B">
        <w:rPr>
          <w:noProof/>
        </w:rPr>
        <w:fldChar w:fldCharType="end"/>
      </w:r>
      <w:bookmarkEnd w:id="2609"/>
      <w:r w:rsidRPr="009676B5">
        <w:t xml:space="preserve"> – Окно «Учащийс</w:t>
      </w:r>
      <w:r w:rsidR="002D5E7B" w:rsidRPr="009676B5">
        <w:t>я: Добавление нового места учебы</w:t>
      </w:r>
      <w:r w:rsidRPr="009676B5">
        <w:t>»</w:t>
      </w:r>
    </w:p>
    <w:p w:rsidR="00D85933" w:rsidRPr="009676B5" w:rsidRDefault="00D85933" w:rsidP="00550B7F">
      <w:pPr>
        <w:pStyle w:val="phnormal"/>
        <w:rPr>
          <w:rFonts w:cs="Arial"/>
        </w:rPr>
      </w:pPr>
      <w:r w:rsidRPr="009676B5">
        <w:rPr>
          <w:rFonts w:cs="Arial"/>
        </w:rPr>
        <w:t xml:space="preserve">Нажмите </w:t>
      </w:r>
      <w:r w:rsidR="00A26C13" w:rsidRPr="009676B5">
        <w:rPr>
          <w:rFonts w:cs="Arial"/>
        </w:rPr>
        <w:t xml:space="preserve">на </w:t>
      </w:r>
      <w:r w:rsidRPr="009676B5">
        <w:rPr>
          <w:rFonts w:cs="Arial"/>
        </w:rPr>
        <w:t>кнопку «Сохранить».</w:t>
      </w:r>
    </w:p>
    <w:p w:rsidR="00D85933" w:rsidRPr="009676B5" w:rsidRDefault="00D85933" w:rsidP="00550B7F">
      <w:pPr>
        <w:pStyle w:val="phnormal"/>
        <w:rPr>
          <w:rFonts w:cs="Arial"/>
        </w:rPr>
      </w:pPr>
      <w:r w:rsidRPr="009676B5">
        <w:rPr>
          <w:rFonts w:cs="Arial"/>
        </w:rPr>
        <w:t>В списке групп учащегося появится значение группы.</w:t>
      </w:r>
    </w:p>
    <w:p w:rsidR="008B7C5E" w:rsidRPr="009676B5" w:rsidRDefault="008B7C5E" w:rsidP="001B555D">
      <w:pPr>
        <w:pStyle w:val="30"/>
      </w:pPr>
      <w:bookmarkStart w:id="2610" w:name="_Ref516242718"/>
      <w:bookmarkStart w:id="2611" w:name="_Toc43281900"/>
      <w:bookmarkStart w:id="2612" w:name="_Toc47355302"/>
      <w:r w:rsidRPr="009676B5">
        <w:t>Отчислить из группы</w:t>
      </w:r>
      <w:bookmarkEnd w:id="2610"/>
      <w:bookmarkEnd w:id="2611"/>
      <w:bookmarkEnd w:id="2612"/>
    </w:p>
    <w:p w:rsidR="00D71CEB" w:rsidRPr="009676B5" w:rsidRDefault="00D85933" w:rsidP="00550B7F">
      <w:pPr>
        <w:pStyle w:val="phnormal"/>
        <w:rPr>
          <w:rFonts w:cs="Arial"/>
        </w:rPr>
      </w:pPr>
      <w:r w:rsidRPr="009676B5">
        <w:rPr>
          <w:rFonts w:cs="Arial"/>
        </w:rPr>
        <w:t xml:space="preserve">Чтобы </w:t>
      </w:r>
      <w:r w:rsidR="00AD57FE" w:rsidRPr="009676B5">
        <w:rPr>
          <w:rFonts w:cs="Arial"/>
        </w:rPr>
        <w:t>отчислить</w:t>
      </w:r>
      <w:r w:rsidRPr="009676B5">
        <w:rPr>
          <w:rFonts w:cs="Arial"/>
        </w:rPr>
        <w:t xml:space="preserve"> учащегося и</w:t>
      </w:r>
      <w:r w:rsidR="00230DAB" w:rsidRPr="009676B5">
        <w:rPr>
          <w:rFonts w:cs="Arial"/>
        </w:rPr>
        <w:t>з</w:t>
      </w:r>
      <w:r w:rsidRPr="009676B5">
        <w:rPr>
          <w:rFonts w:cs="Arial"/>
        </w:rPr>
        <w:t xml:space="preserve"> группы</w:t>
      </w:r>
      <w:r w:rsidR="00B37D27" w:rsidRPr="009676B5">
        <w:rPr>
          <w:rFonts w:cs="Arial"/>
        </w:rPr>
        <w:t>,</w:t>
      </w:r>
      <w:r w:rsidRPr="009676B5">
        <w:rPr>
          <w:rFonts w:cs="Arial"/>
        </w:rPr>
        <w:t xml:space="preserve"> выделите запись учащегося в реестре, в правой части окна реестра откроется список групп, </w:t>
      </w:r>
      <w:r w:rsidR="002D4F28" w:rsidRPr="009676B5">
        <w:rPr>
          <w:rFonts w:cs="Arial"/>
        </w:rPr>
        <w:t xml:space="preserve">которые </w:t>
      </w:r>
      <w:r w:rsidRPr="009676B5">
        <w:rPr>
          <w:rFonts w:cs="Arial"/>
        </w:rPr>
        <w:t xml:space="preserve">он уже посещает, выделите группу. Нажмите </w:t>
      </w:r>
      <w:r w:rsidR="00A26C13" w:rsidRPr="009676B5">
        <w:rPr>
          <w:rFonts w:cs="Arial"/>
        </w:rPr>
        <w:t xml:space="preserve">на </w:t>
      </w:r>
      <w:r w:rsidRPr="009676B5">
        <w:rPr>
          <w:rFonts w:cs="Arial"/>
        </w:rPr>
        <w:t>кнопку «Отчислить из группы» (</w:t>
      </w:r>
      <w:r w:rsidRPr="009676B5">
        <w:rPr>
          <w:rFonts w:cs="Arial"/>
        </w:rPr>
        <w:fldChar w:fldCharType="begin"/>
      </w:r>
      <w:r w:rsidRPr="009676B5">
        <w:rPr>
          <w:rFonts w:cs="Arial"/>
        </w:rPr>
        <w:instrText xml:space="preserve"> REF _Ref463960696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227</w:t>
      </w:r>
      <w:r w:rsidRPr="009676B5">
        <w:rPr>
          <w:rFonts w:cs="Arial"/>
        </w:rPr>
        <w:fldChar w:fldCharType="end"/>
      </w:r>
      <w:r w:rsidRPr="009676B5">
        <w:rPr>
          <w:rFonts w:cs="Arial"/>
        </w:rPr>
        <w:t>).</w:t>
      </w:r>
    </w:p>
    <w:p w:rsidR="00D85933" w:rsidRPr="009676B5" w:rsidRDefault="00494E06" w:rsidP="00C2778C">
      <w:pPr>
        <w:pStyle w:val="phfigure"/>
        <w:rPr>
          <w:rFonts w:cs="Arial"/>
        </w:rPr>
      </w:pPr>
      <w:r>
        <w:rPr>
          <w:noProof/>
        </w:rPr>
        <w:drawing>
          <wp:inline distT="0" distB="0" distL="0" distR="0" wp14:anchorId="2A0DB949" wp14:editId="6B89EF2C">
            <wp:extent cx="6152515" cy="3105150"/>
            <wp:effectExtent l="0" t="0" r="635"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6152515" cy="3105150"/>
                    </a:xfrm>
                    <a:prstGeom prst="rect">
                      <a:avLst/>
                    </a:prstGeom>
                  </pic:spPr>
                </pic:pic>
              </a:graphicData>
            </a:graphic>
          </wp:inline>
        </w:drawing>
      </w:r>
    </w:p>
    <w:p w:rsidR="00D85933" w:rsidRPr="009676B5" w:rsidRDefault="00D85933" w:rsidP="00550B7F">
      <w:pPr>
        <w:pStyle w:val="phfiguretitle"/>
      </w:pPr>
      <w:bookmarkStart w:id="2613" w:name="_Ref46396069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227</w:t>
      </w:r>
      <w:r w:rsidR="00157D1B">
        <w:rPr>
          <w:noProof/>
        </w:rPr>
        <w:fldChar w:fldCharType="end"/>
      </w:r>
      <w:bookmarkEnd w:id="2613"/>
      <w:r w:rsidRPr="009676B5">
        <w:t xml:space="preserve"> – </w:t>
      </w:r>
      <w:r w:rsidR="000A3F00" w:rsidRPr="009676B5">
        <w:t>Окно «Учащиеся»</w:t>
      </w:r>
    </w:p>
    <w:p w:rsidR="00D85933" w:rsidRPr="009676B5" w:rsidRDefault="00D85933" w:rsidP="00B45880">
      <w:pPr>
        <w:pStyle w:val="phlistitemizedtitle"/>
        <w:rPr>
          <w:rFonts w:cs="Arial"/>
        </w:rPr>
      </w:pPr>
      <w:r w:rsidRPr="009676B5">
        <w:rPr>
          <w:rFonts w:cs="Arial"/>
        </w:rPr>
        <w:lastRenderedPageBreak/>
        <w:t>В откр</w:t>
      </w:r>
      <w:r w:rsidR="000C0D84" w:rsidRPr="009676B5">
        <w:rPr>
          <w:rFonts w:cs="Arial"/>
        </w:rPr>
        <w:t>ы</w:t>
      </w:r>
      <w:r w:rsidRPr="009676B5">
        <w:rPr>
          <w:rFonts w:cs="Arial"/>
        </w:rPr>
        <w:t>вшемся окне «Отчисление учащегося» (</w:t>
      </w:r>
      <w:r w:rsidR="000C0D84" w:rsidRPr="009676B5">
        <w:rPr>
          <w:rFonts w:cs="Arial"/>
        </w:rPr>
        <w:fldChar w:fldCharType="begin"/>
      </w:r>
      <w:r w:rsidR="000C0D84" w:rsidRPr="009676B5">
        <w:rPr>
          <w:rFonts w:cs="Arial"/>
        </w:rPr>
        <w:instrText xml:space="preserve"> REF _Ref463962174 \h </w:instrText>
      </w:r>
      <w:r w:rsidR="002222B6" w:rsidRPr="009676B5">
        <w:rPr>
          <w:rFonts w:cs="Arial"/>
        </w:rPr>
        <w:instrText xml:space="preserve"> \* MERGEFORMAT </w:instrText>
      </w:r>
      <w:r w:rsidR="000C0D84" w:rsidRPr="009676B5">
        <w:rPr>
          <w:rFonts w:cs="Arial"/>
        </w:rPr>
      </w:r>
      <w:r w:rsidR="000C0D84" w:rsidRPr="009676B5">
        <w:rPr>
          <w:rFonts w:cs="Arial"/>
        </w:rPr>
        <w:fldChar w:fldCharType="separate"/>
      </w:r>
      <w:r w:rsidR="002718AC" w:rsidRPr="002718AC">
        <w:rPr>
          <w:rFonts w:cs="Arial"/>
        </w:rPr>
        <w:t>Рисунок 228</w:t>
      </w:r>
      <w:r w:rsidR="000C0D84" w:rsidRPr="009676B5">
        <w:rPr>
          <w:rFonts w:cs="Arial"/>
        </w:rPr>
        <w:fldChar w:fldCharType="end"/>
      </w:r>
      <w:r w:rsidRPr="009676B5">
        <w:rPr>
          <w:rFonts w:cs="Arial"/>
        </w:rPr>
        <w:t>) укажите следующие параметры:</w:t>
      </w:r>
    </w:p>
    <w:p w:rsidR="00D85933" w:rsidRPr="009676B5" w:rsidRDefault="000026B0" w:rsidP="00550B7F">
      <w:pPr>
        <w:pStyle w:val="phfigure"/>
        <w:rPr>
          <w:rFonts w:cs="Arial"/>
        </w:rPr>
      </w:pPr>
      <w:r w:rsidRPr="009676B5">
        <w:rPr>
          <w:rFonts w:cs="Arial"/>
          <w:noProof/>
        </w:rPr>
        <w:drawing>
          <wp:inline distT="0" distB="0" distL="0" distR="0" wp14:anchorId="25A95A08" wp14:editId="6CEF9FB9">
            <wp:extent cx="3848100" cy="2247900"/>
            <wp:effectExtent l="0" t="0" r="0" b="0"/>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48100" cy="2247900"/>
                    </a:xfrm>
                    <a:prstGeom prst="rect">
                      <a:avLst/>
                    </a:prstGeom>
                    <a:noFill/>
                    <a:ln>
                      <a:noFill/>
                    </a:ln>
                  </pic:spPr>
                </pic:pic>
              </a:graphicData>
            </a:graphic>
          </wp:inline>
        </w:drawing>
      </w:r>
    </w:p>
    <w:p w:rsidR="00D85933" w:rsidRPr="009676B5" w:rsidRDefault="00D85933" w:rsidP="00550B7F">
      <w:pPr>
        <w:pStyle w:val="phfiguretitle"/>
      </w:pPr>
      <w:bookmarkStart w:id="2614" w:name="_Ref46396217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228</w:t>
      </w:r>
      <w:r w:rsidR="00157D1B">
        <w:rPr>
          <w:noProof/>
        </w:rPr>
        <w:fldChar w:fldCharType="end"/>
      </w:r>
      <w:bookmarkEnd w:id="2614"/>
      <w:r w:rsidRPr="009676B5">
        <w:t xml:space="preserve"> – Окно «Отчисление учащегося»</w:t>
      </w:r>
    </w:p>
    <w:p w:rsidR="00D71CEB" w:rsidRPr="009676B5" w:rsidRDefault="00D71CEB" w:rsidP="001B555D">
      <w:pPr>
        <w:pStyle w:val="phlistitemized1"/>
      </w:pPr>
      <w:r w:rsidRPr="009676B5">
        <w:t>«Причина</w:t>
      </w:r>
      <w:r w:rsidR="00D85933" w:rsidRPr="009676B5">
        <w:t xml:space="preserve"> отчисления</w:t>
      </w:r>
      <w:r w:rsidRPr="009676B5">
        <w:t>»</w:t>
      </w:r>
      <w:r w:rsidR="0060299F" w:rsidRPr="009676B5">
        <w:t xml:space="preserve"> – </w:t>
      </w:r>
      <w:r w:rsidRPr="009676B5">
        <w:t>укажите причину отчисления, выбрав значение из выпадающего списка;</w:t>
      </w:r>
    </w:p>
    <w:p w:rsidR="00D71CEB" w:rsidRPr="009676B5" w:rsidRDefault="00D71CEB" w:rsidP="001B555D">
      <w:pPr>
        <w:pStyle w:val="phlistitemized1"/>
      </w:pPr>
      <w:r w:rsidRPr="009676B5">
        <w:t>«Приказ</w:t>
      </w:r>
      <w:r w:rsidR="00D85933" w:rsidRPr="009676B5">
        <w:t xml:space="preserve"> об отчислении</w:t>
      </w:r>
      <w:r w:rsidRPr="009676B5">
        <w:t>»</w:t>
      </w:r>
      <w:r w:rsidR="0060299F" w:rsidRPr="009676B5">
        <w:t xml:space="preserve"> – </w:t>
      </w:r>
      <w:r w:rsidRPr="009676B5">
        <w:t xml:space="preserve">укажите </w:t>
      </w:r>
      <w:r w:rsidR="002D4F28" w:rsidRPr="009676B5">
        <w:t xml:space="preserve">номер </w:t>
      </w:r>
      <w:r w:rsidRPr="009676B5">
        <w:t>приказа об отчислении;</w:t>
      </w:r>
    </w:p>
    <w:p w:rsidR="00D71CEB" w:rsidRPr="009676B5" w:rsidRDefault="00D71CEB" w:rsidP="001B555D">
      <w:pPr>
        <w:pStyle w:val="phlistitemized1"/>
      </w:pPr>
      <w:r w:rsidRPr="009676B5">
        <w:t xml:space="preserve">«Дата </w:t>
      </w:r>
      <w:r w:rsidR="00D85933" w:rsidRPr="009676B5">
        <w:t xml:space="preserve">выхода </w:t>
      </w:r>
      <w:r w:rsidRPr="009676B5">
        <w:t>приказа</w:t>
      </w:r>
      <w:r w:rsidR="00D85933" w:rsidRPr="009676B5">
        <w:t xml:space="preserve"> об отчислении»</w:t>
      </w:r>
      <w:r w:rsidR="0060299F" w:rsidRPr="009676B5">
        <w:t xml:space="preserve"> – </w:t>
      </w:r>
      <w:r w:rsidR="00D85933" w:rsidRPr="009676B5">
        <w:t>укажите дату выхода приказа;</w:t>
      </w:r>
    </w:p>
    <w:p w:rsidR="00D85933" w:rsidRPr="009676B5" w:rsidRDefault="00D85933" w:rsidP="001B555D">
      <w:pPr>
        <w:pStyle w:val="phlistitemized1"/>
      </w:pPr>
      <w:r w:rsidRPr="009676B5">
        <w:t>«Дата отчисления»</w:t>
      </w:r>
      <w:r w:rsidR="0060299F" w:rsidRPr="009676B5">
        <w:t xml:space="preserve"> – </w:t>
      </w:r>
      <w:r w:rsidRPr="009676B5">
        <w:t>укажите дату отчисления учащегося. По умолчанию установлена текущая дата.</w:t>
      </w:r>
    </w:p>
    <w:p w:rsidR="00D71CEB" w:rsidRPr="009676B5" w:rsidRDefault="00D85933" w:rsidP="00550B7F">
      <w:pPr>
        <w:pStyle w:val="phnormal"/>
        <w:rPr>
          <w:rFonts w:cs="Arial"/>
        </w:rPr>
      </w:pPr>
      <w:r w:rsidRPr="009676B5">
        <w:rPr>
          <w:rFonts w:cs="Arial"/>
        </w:rPr>
        <w:t>Н</w:t>
      </w:r>
      <w:r w:rsidR="00D71CEB" w:rsidRPr="009676B5">
        <w:rPr>
          <w:rFonts w:cs="Arial"/>
        </w:rPr>
        <w:t xml:space="preserve">ажмите </w:t>
      </w:r>
      <w:r w:rsidR="00A26C13" w:rsidRPr="009676B5">
        <w:rPr>
          <w:rFonts w:cs="Arial"/>
        </w:rPr>
        <w:t xml:space="preserve">на </w:t>
      </w:r>
      <w:r w:rsidR="00D71CEB" w:rsidRPr="009676B5">
        <w:rPr>
          <w:rFonts w:cs="Arial"/>
        </w:rPr>
        <w:t>кнопку «</w:t>
      </w:r>
      <w:r w:rsidRPr="009676B5">
        <w:rPr>
          <w:rFonts w:cs="Arial"/>
        </w:rPr>
        <w:t>Отчислить</w:t>
      </w:r>
      <w:r w:rsidR="00D71CEB" w:rsidRPr="009676B5">
        <w:rPr>
          <w:rFonts w:cs="Arial"/>
        </w:rPr>
        <w:t>» для выполнения операции</w:t>
      </w:r>
      <w:r w:rsidR="00AD57FE" w:rsidRPr="009676B5">
        <w:rPr>
          <w:rFonts w:cs="Arial"/>
        </w:rPr>
        <w:t xml:space="preserve"> отчисления </w:t>
      </w:r>
      <w:r w:rsidR="00D71CEB" w:rsidRPr="009676B5">
        <w:rPr>
          <w:rFonts w:cs="Arial"/>
        </w:rPr>
        <w:t>уч</w:t>
      </w:r>
      <w:r w:rsidR="00AD57FE" w:rsidRPr="009676B5">
        <w:rPr>
          <w:rFonts w:cs="Arial"/>
        </w:rPr>
        <w:t>ащегося</w:t>
      </w:r>
      <w:r w:rsidR="004C0953" w:rsidRPr="009676B5">
        <w:rPr>
          <w:rFonts w:cs="Arial"/>
        </w:rPr>
        <w:t xml:space="preserve"> </w:t>
      </w:r>
      <w:r w:rsidR="00D71CEB" w:rsidRPr="009676B5">
        <w:rPr>
          <w:rFonts w:cs="Arial"/>
        </w:rPr>
        <w:t>или кнопку «Отмена» для отмены выполнения выпуска.</w:t>
      </w:r>
    </w:p>
    <w:p w:rsidR="00C76A92" w:rsidRPr="009676B5" w:rsidRDefault="005E3193" w:rsidP="00C76A92">
      <w:pPr>
        <w:pStyle w:val="ac"/>
        <w:spacing w:after="200"/>
        <w:ind w:left="0" w:firstLine="708"/>
        <w:rPr>
          <w:rFonts w:cs="Arial"/>
        </w:rPr>
      </w:pPr>
      <w:r w:rsidRPr="009676B5">
        <w:rPr>
          <w:rFonts w:cs="Arial"/>
          <w:b/>
        </w:rPr>
        <w:t>Примечание</w:t>
      </w:r>
      <w:r w:rsidRPr="009676B5">
        <w:rPr>
          <w:rFonts w:cs="Arial"/>
        </w:rPr>
        <w:t xml:space="preserve"> – </w:t>
      </w:r>
      <w:r w:rsidR="00C76A92" w:rsidRPr="009676B5">
        <w:rPr>
          <w:rFonts w:cs="Arial"/>
        </w:rPr>
        <w:t>При наличии связей с данными Системы, даты которых позже, чем дата отчисления</w:t>
      </w:r>
      <w:r w:rsidR="00C65049" w:rsidRPr="009676B5">
        <w:rPr>
          <w:rFonts w:cs="Arial"/>
        </w:rPr>
        <w:t xml:space="preserve"> из группы, отчисление</w:t>
      </w:r>
      <w:r w:rsidR="00C76A92" w:rsidRPr="009676B5">
        <w:rPr>
          <w:rFonts w:cs="Arial"/>
        </w:rPr>
        <w:t xml:space="preserve"> учащегося невозможно. В этом случае Система в</w:t>
      </w:r>
      <w:r w:rsidR="00DC0396" w:rsidRPr="009676B5">
        <w:rPr>
          <w:rFonts w:cs="Arial"/>
        </w:rPr>
        <w:t>ыводит информационное сообщение</w:t>
      </w:r>
      <w:r w:rsidR="00C76A92" w:rsidRPr="009676B5">
        <w:rPr>
          <w:rFonts w:cs="Arial"/>
        </w:rPr>
        <w:t xml:space="preserve"> (</w:t>
      </w:r>
      <w:r w:rsidR="00C76A92" w:rsidRPr="009676B5">
        <w:rPr>
          <w:rFonts w:cs="Arial"/>
        </w:rPr>
        <w:fldChar w:fldCharType="begin"/>
      </w:r>
      <w:r w:rsidR="00C76A92" w:rsidRPr="009676B5">
        <w:rPr>
          <w:rFonts w:cs="Arial"/>
        </w:rPr>
        <w:instrText xml:space="preserve"> REF _Ref516239604 \h  \* MERGEFORMAT </w:instrText>
      </w:r>
      <w:r w:rsidR="00C76A92" w:rsidRPr="009676B5">
        <w:rPr>
          <w:rFonts w:cs="Arial"/>
        </w:rPr>
      </w:r>
      <w:r w:rsidR="00C76A92" w:rsidRPr="009676B5">
        <w:rPr>
          <w:rFonts w:cs="Arial"/>
        </w:rPr>
        <w:fldChar w:fldCharType="separate"/>
      </w:r>
      <w:r w:rsidR="002718AC" w:rsidRPr="002718AC">
        <w:rPr>
          <w:rFonts w:cs="Arial"/>
        </w:rPr>
        <w:t>Рисунок 229</w:t>
      </w:r>
      <w:r w:rsidR="00C76A92" w:rsidRPr="009676B5">
        <w:rPr>
          <w:rFonts w:cs="Arial"/>
        </w:rPr>
        <w:fldChar w:fldCharType="end"/>
      </w:r>
      <w:r w:rsidR="00C76A92" w:rsidRPr="009676B5">
        <w:rPr>
          <w:rFonts w:cs="Arial"/>
        </w:rPr>
        <w:t>).</w:t>
      </w:r>
    </w:p>
    <w:p w:rsidR="00C76A92" w:rsidRPr="009676B5" w:rsidRDefault="000026B0" w:rsidP="00C76A92">
      <w:pPr>
        <w:pStyle w:val="phfigure"/>
        <w:rPr>
          <w:rFonts w:cs="Arial"/>
        </w:rPr>
      </w:pPr>
      <w:r w:rsidRPr="009676B5">
        <w:rPr>
          <w:rFonts w:cs="Arial"/>
          <w:noProof/>
        </w:rPr>
        <w:lastRenderedPageBreak/>
        <w:drawing>
          <wp:inline distT="0" distB="0" distL="0" distR="0" wp14:anchorId="3FCF6C9A" wp14:editId="1386151B">
            <wp:extent cx="6153150" cy="4600575"/>
            <wp:effectExtent l="0" t="0" r="0" b="9525"/>
            <wp:docPr id="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53150" cy="4600575"/>
                    </a:xfrm>
                    <a:prstGeom prst="rect">
                      <a:avLst/>
                    </a:prstGeom>
                    <a:noFill/>
                    <a:ln>
                      <a:noFill/>
                    </a:ln>
                  </pic:spPr>
                </pic:pic>
              </a:graphicData>
            </a:graphic>
          </wp:inline>
        </w:drawing>
      </w:r>
    </w:p>
    <w:p w:rsidR="00C76A92" w:rsidRPr="009676B5" w:rsidRDefault="00C76A92" w:rsidP="00C76A92">
      <w:pPr>
        <w:pStyle w:val="phfiguretitle"/>
      </w:pPr>
      <w:bookmarkStart w:id="2615" w:name="_Ref51623960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229</w:t>
      </w:r>
      <w:r w:rsidR="00157D1B">
        <w:rPr>
          <w:noProof/>
        </w:rPr>
        <w:fldChar w:fldCharType="end"/>
      </w:r>
      <w:bookmarkEnd w:id="2615"/>
      <w:r w:rsidRPr="009676B5">
        <w:t xml:space="preserve"> – Окно информационного сообщения</w:t>
      </w:r>
    </w:p>
    <w:p w:rsidR="00C76A92" w:rsidRPr="009676B5" w:rsidRDefault="00C76A92" w:rsidP="00C76A92">
      <w:pPr>
        <w:pStyle w:val="phlistitemizedtitle"/>
        <w:rPr>
          <w:rFonts w:cs="Arial"/>
        </w:rPr>
      </w:pPr>
      <w:r w:rsidRPr="009676B5">
        <w:rPr>
          <w:rFonts w:cs="Arial"/>
        </w:rPr>
        <w:t>К числу блокирующих отчисление данных Системы относятся:</w:t>
      </w:r>
    </w:p>
    <w:p w:rsidR="00C76A92" w:rsidRPr="009676B5" w:rsidRDefault="00C76A92" w:rsidP="001B555D">
      <w:pPr>
        <w:pStyle w:val="phlistitemized1"/>
      </w:pPr>
      <w:r w:rsidRPr="009676B5">
        <w:t>дата выдачи документа об образовании;</w:t>
      </w:r>
    </w:p>
    <w:p w:rsidR="00C76A92" w:rsidRPr="009676B5" w:rsidRDefault="00C76A92" w:rsidP="001B555D">
      <w:pPr>
        <w:pStyle w:val="phlistitemized1"/>
      </w:pPr>
      <w:r w:rsidRPr="009676B5">
        <w:t>дата окончания освоенной программы обучения;</w:t>
      </w:r>
    </w:p>
    <w:p w:rsidR="00C76A92" w:rsidRPr="009676B5" w:rsidRDefault="00C76A92" w:rsidP="001B555D">
      <w:pPr>
        <w:pStyle w:val="phlistitemized1"/>
      </w:pPr>
      <w:r w:rsidRPr="009676B5">
        <w:t>оценка за занятие;</w:t>
      </w:r>
    </w:p>
    <w:p w:rsidR="00C76A92" w:rsidRPr="009676B5" w:rsidRDefault="00C76A92" w:rsidP="001B555D">
      <w:pPr>
        <w:pStyle w:val="phlistitemized1"/>
      </w:pPr>
      <w:r w:rsidRPr="009676B5">
        <w:t>оценка за подпериод;</w:t>
      </w:r>
    </w:p>
    <w:p w:rsidR="00C76A92" w:rsidRPr="009676B5" w:rsidRDefault="00C76A92" w:rsidP="001B555D">
      <w:pPr>
        <w:pStyle w:val="phlistitemized1"/>
      </w:pPr>
      <w:r w:rsidRPr="009676B5">
        <w:t>посещаемость;</w:t>
      </w:r>
    </w:p>
    <w:p w:rsidR="00C76A92" w:rsidRPr="009676B5" w:rsidRDefault="00C76A92" w:rsidP="001B555D">
      <w:pPr>
        <w:pStyle w:val="phlistitemized1"/>
      </w:pPr>
      <w:r w:rsidRPr="009676B5">
        <w:t>замечание учащемуся на занятии;</w:t>
      </w:r>
    </w:p>
    <w:p w:rsidR="00C76A92" w:rsidRPr="009676B5" w:rsidRDefault="00C76A92" w:rsidP="001B555D">
      <w:pPr>
        <w:pStyle w:val="phlistitemized1"/>
      </w:pPr>
      <w:r w:rsidRPr="009676B5">
        <w:t>индивидуальное домашнее задание.</w:t>
      </w:r>
    </w:p>
    <w:p w:rsidR="00D71CEB" w:rsidRPr="009676B5" w:rsidRDefault="00D71CEB" w:rsidP="00550B7F">
      <w:pPr>
        <w:pStyle w:val="phnormal"/>
        <w:rPr>
          <w:rFonts w:cs="Arial"/>
        </w:rPr>
      </w:pPr>
      <w:r w:rsidRPr="009676B5">
        <w:rPr>
          <w:rFonts w:cs="Arial"/>
        </w:rPr>
        <w:t xml:space="preserve">После отчисления </w:t>
      </w:r>
      <w:r w:rsidR="002D4F28" w:rsidRPr="009676B5">
        <w:rPr>
          <w:rFonts w:cs="Arial"/>
        </w:rPr>
        <w:t xml:space="preserve">учащийся </w:t>
      </w:r>
      <w:r w:rsidRPr="009676B5">
        <w:rPr>
          <w:rFonts w:cs="Arial"/>
        </w:rPr>
        <w:t>перемещается в реестр «Выпускники и отчисленные»</w:t>
      </w:r>
      <w:r w:rsidR="00D85933" w:rsidRPr="009676B5">
        <w:rPr>
          <w:rFonts w:cs="Arial"/>
        </w:rPr>
        <w:t xml:space="preserve"> (описание реестра «Выпускники и отчисленные» см. п. </w:t>
      </w:r>
      <w:r w:rsidR="000C0D84" w:rsidRPr="009676B5">
        <w:rPr>
          <w:rFonts w:cs="Arial"/>
        </w:rPr>
        <w:fldChar w:fldCharType="begin"/>
      </w:r>
      <w:r w:rsidR="000C0D84" w:rsidRPr="009676B5">
        <w:rPr>
          <w:rFonts w:cs="Arial"/>
        </w:rPr>
        <w:instrText xml:space="preserve"> REF _Ref463962191 \w \h </w:instrText>
      </w:r>
      <w:r w:rsidR="002222B6" w:rsidRPr="009676B5">
        <w:rPr>
          <w:rFonts w:cs="Arial"/>
        </w:rPr>
        <w:instrText xml:space="preserve"> \* MERGEFORMAT </w:instrText>
      </w:r>
      <w:r w:rsidR="000C0D84" w:rsidRPr="009676B5">
        <w:rPr>
          <w:rFonts w:cs="Arial"/>
        </w:rPr>
      </w:r>
      <w:r w:rsidR="000C0D84" w:rsidRPr="009676B5">
        <w:rPr>
          <w:rFonts w:cs="Arial"/>
        </w:rPr>
        <w:fldChar w:fldCharType="separate"/>
      </w:r>
      <w:r w:rsidR="002718AC">
        <w:rPr>
          <w:rFonts w:cs="Arial"/>
        </w:rPr>
        <w:t>8.8</w:t>
      </w:r>
      <w:r w:rsidR="000C0D84" w:rsidRPr="009676B5">
        <w:rPr>
          <w:rFonts w:cs="Arial"/>
        </w:rPr>
        <w:fldChar w:fldCharType="end"/>
      </w:r>
      <w:r w:rsidR="00D85933" w:rsidRPr="009676B5">
        <w:rPr>
          <w:rFonts w:cs="Arial"/>
        </w:rPr>
        <w:t>)</w:t>
      </w:r>
      <w:r w:rsidRPr="009676B5">
        <w:rPr>
          <w:rFonts w:cs="Arial"/>
        </w:rPr>
        <w:t>.</w:t>
      </w:r>
    </w:p>
    <w:p w:rsidR="0014717E" w:rsidRPr="009676B5" w:rsidRDefault="0014717E" w:rsidP="00D15471">
      <w:pPr>
        <w:pStyle w:val="phnormal"/>
        <w:rPr>
          <w:rFonts w:cs="Arial"/>
        </w:rPr>
      </w:pPr>
      <w:r w:rsidRPr="009676B5">
        <w:rPr>
          <w:rFonts w:cs="Arial"/>
          <w:b/>
        </w:rPr>
        <w:t>Примечание</w:t>
      </w:r>
      <w:r w:rsidRPr="009676B5">
        <w:rPr>
          <w:rFonts w:cs="Arial"/>
        </w:rPr>
        <w:t xml:space="preserve"> </w:t>
      </w:r>
      <w:r w:rsidR="009B2388" w:rsidRPr="009676B5">
        <w:rPr>
          <w:rFonts w:cs="Arial"/>
        </w:rPr>
        <w:t>–</w:t>
      </w:r>
      <w:r w:rsidR="00D15471" w:rsidRPr="009676B5">
        <w:rPr>
          <w:rFonts w:cs="Arial"/>
        </w:rPr>
        <w:t xml:space="preserve"> Если в модуле </w:t>
      </w:r>
      <w:r w:rsidR="00E40DF4" w:rsidRPr="009676B5">
        <w:rPr>
          <w:rFonts w:cs="Arial"/>
        </w:rPr>
        <w:t xml:space="preserve">ДМО </w:t>
      </w:r>
      <w:r w:rsidR="00D15471" w:rsidRPr="009676B5">
        <w:rPr>
          <w:rFonts w:cs="Arial"/>
        </w:rPr>
        <w:t>для организации установлен любой из статусов: «Ликвидирована», «Закрыта», «Присоединена к другой организации», при отчислении (кнопка «Отчислить из группы») датой позднее, чем дата ликвидации</w:t>
      </w:r>
      <w:r w:rsidR="007C3D3F" w:rsidRPr="009676B5">
        <w:rPr>
          <w:rFonts w:cs="Arial"/>
        </w:rPr>
        <w:t xml:space="preserve">/ </w:t>
      </w:r>
      <w:r w:rsidR="00D15471" w:rsidRPr="009676B5">
        <w:rPr>
          <w:rFonts w:cs="Arial"/>
        </w:rPr>
        <w:t>закрытия</w:t>
      </w:r>
      <w:r w:rsidR="007C3D3F" w:rsidRPr="009676B5">
        <w:rPr>
          <w:rFonts w:cs="Arial"/>
        </w:rPr>
        <w:t xml:space="preserve">/ </w:t>
      </w:r>
      <w:r w:rsidR="00D15471" w:rsidRPr="009676B5">
        <w:rPr>
          <w:rFonts w:cs="Arial"/>
        </w:rPr>
        <w:t>объединения ОДО, выводится предупреждающее сообщение</w:t>
      </w:r>
      <w:r w:rsidR="008570C1" w:rsidRPr="009676B5">
        <w:rPr>
          <w:rFonts w:cs="Arial"/>
        </w:rPr>
        <w:t>, отчисление учащегося не осуществляется</w:t>
      </w:r>
      <w:r w:rsidR="00D15471" w:rsidRPr="009676B5">
        <w:rPr>
          <w:rFonts w:cs="Arial"/>
        </w:rPr>
        <w:t>.</w:t>
      </w:r>
    </w:p>
    <w:p w:rsidR="00D71CEB" w:rsidRPr="009676B5" w:rsidRDefault="00D71CEB" w:rsidP="001B555D">
      <w:pPr>
        <w:pStyle w:val="30"/>
      </w:pPr>
      <w:bookmarkStart w:id="2616" w:name="_Toc448855304"/>
      <w:bookmarkStart w:id="2617" w:name="_Toc463270737"/>
      <w:bookmarkStart w:id="2618" w:name="_Toc43281901"/>
      <w:bookmarkStart w:id="2619" w:name="_Toc47355303"/>
      <w:r w:rsidRPr="009676B5">
        <w:lastRenderedPageBreak/>
        <w:t xml:space="preserve">Восстановление </w:t>
      </w:r>
      <w:bookmarkEnd w:id="2616"/>
      <w:bookmarkEnd w:id="2617"/>
      <w:r w:rsidR="00AD57FE" w:rsidRPr="009676B5">
        <w:t>учащегося</w:t>
      </w:r>
      <w:bookmarkEnd w:id="2618"/>
      <w:bookmarkEnd w:id="2619"/>
    </w:p>
    <w:p w:rsidR="00D71CEB" w:rsidRPr="009676B5" w:rsidRDefault="00D71CEB" w:rsidP="00550B7F">
      <w:pPr>
        <w:pStyle w:val="phnormal"/>
        <w:rPr>
          <w:rFonts w:cs="Arial"/>
        </w:rPr>
      </w:pPr>
      <w:r w:rsidRPr="009676B5">
        <w:rPr>
          <w:rFonts w:cs="Arial"/>
        </w:rPr>
        <w:t xml:space="preserve">Операция восстановления </w:t>
      </w:r>
      <w:r w:rsidR="00AD57FE" w:rsidRPr="009676B5">
        <w:rPr>
          <w:rFonts w:cs="Arial"/>
        </w:rPr>
        <w:t>учащихся</w:t>
      </w:r>
      <w:r w:rsidRPr="009676B5">
        <w:rPr>
          <w:rFonts w:cs="Arial"/>
        </w:rPr>
        <w:t xml:space="preserve"> описана в п.</w:t>
      </w:r>
      <w:r w:rsidR="00D85933" w:rsidRPr="009676B5">
        <w:rPr>
          <w:rFonts w:cs="Arial"/>
        </w:rPr>
        <w:t xml:space="preserve"> </w:t>
      </w:r>
      <w:r w:rsidR="000C0D84" w:rsidRPr="009676B5">
        <w:rPr>
          <w:rFonts w:cs="Arial"/>
        </w:rPr>
        <w:fldChar w:fldCharType="begin"/>
      </w:r>
      <w:r w:rsidR="000C0D84" w:rsidRPr="009676B5">
        <w:rPr>
          <w:rFonts w:cs="Arial"/>
        </w:rPr>
        <w:instrText xml:space="preserve"> REF _Ref463878399 \w \h </w:instrText>
      </w:r>
      <w:r w:rsidR="002222B6" w:rsidRPr="009676B5">
        <w:rPr>
          <w:rFonts w:cs="Arial"/>
        </w:rPr>
        <w:instrText xml:space="preserve"> \* MERGEFORMAT </w:instrText>
      </w:r>
      <w:r w:rsidR="000C0D84" w:rsidRPr="009676B5">
        <w:rPr>
          <w:rFonts w:cs="Arial"/>
        </w:rPr>
      </w:r>
      <w:r w:rsidR="000C0D84" w:rsidRPr="009676B5">
        <w:rPr>
          <w:rFonts w:cs="Arial"/>
        </w:rPr>
        <w:fldChar w:fldCharType="separate"/>
      </w:r>
      <w:r w:rsidR="002718AC">
        <w:rPr>
          <w:rFonts w:cs="Arial"/>
        </w:rPr>
        <w:t>8.8.1</w:t>
      </w:r>
      <w:r w:rsidR="000C0D84" w:rsidRPr="009676B5">
        <w:rPr>
          <w:rFonts w:cs="Arial"/>
        </w:rPr>
        <w:fldChar w:fldCharType="end"/>
      </w:r>
      <w:r w:rsidRPr="009676B5">
        <w:rPr>
          <w:rFonts w:cs="Arial"/>
        </w:rPr>
        <w:t>.</w:t>
      </w:r>
    </w:p>
    <w:p w:rsidR="008B7C5E" w:rsidRPr="009676B5" w:rsidRDefault="008B7C5E" w:rsidP="001B555D">
      <w:pPr>
        <w:pStyle w:val="30"/>
      </w:pPr>
      <w:bookmarkStart w:id="2620" w:name="_Ref463964772"/>
      <w:bookmarkStart w:id="2621" w:name="_Toc43281902"/>
      <w:bookmarkStart w:id="2622" w:name="_Toc47355304"/>
      <w:r w:rsidRPr="009676B5">
        <w:t>Отмена восстановления</w:t>
      </w:r>
      <w:bookmarkEnd w:id="2620"/>
      <w:bookmarkEnd w:id="2621"/>
      <w:bookmarkEnd w:id="2622"/>
    </w:p>
    <w:p w:rsidR="00D71CEB" w:rsidRPr="009676B5" w:rsidRDefault="00D71CEB" w:rsidP="00550B7F">
      <w:pPr>
        <w:pStyle w:val="phnormal"/>
        <w:rPr>
          <w:rFonts w:cs="Arial"/>
        </w:rPr>
      </w:pPr>
      <w:r w:rsidRPr="009676B5">
        <w:rPr>
          <w:rFonts w:cs="Arial"/>
        </w:rPr>
        <w:t xml:space="preserve">Если </w:t>
      </w:r>
      <w:r w:rsidR="00AD57FE" w:rsidRPr="009676B5">
        <w:rPr>
          <w:rFonts w:cs="Arial"/>
        </w:rPr>
        <w:t>учащийся</w:t>
      </w:r>
      <w:r w:rsidRPr="009676B5">
        <w:rPr>
          <w:rFonts w:cs="Arial"/>
        </w:rPr>
        <w:t xml:space="preserve"> был ошибочно восстановлен из реестра «Выпускники и отчисленные», например, неверная дата зачисления или класс, воспользуйтесь отменой восстановления. Для этого:</w:t>
      </w:r>
    </w:p>
    <w:p w:rsidR="00D71CEB" w:rsidRPr="009676B5" w:rsidRDefault="00D71CEB" w:rsidP="001B555D">
      <w:pPr>
        <w:pStyle w:val="phlistitemized1"/>
      </w:pPr>
      <w:r w:rsidRPr="009676B5">
        <w:t xml:space="preserve">выберите одного или несколько </w:t>
      </w:r>
      <w:r w:rsidR="00AD57FE" w:rsidRPr="009676B5">
        <w:t>учащихся</w:t>
      </w:r>
      <w:r w:rsidRPr="009676B5">
        <w:t xml:space="preserve"> и </w:t>
      </w:r>
      <w:r w:rsidR="006A7A5A" w:rsidRPr="009676B5">
        <w:t>нажмите на верхней панели инструментов</w:t>
      </w:r>
      <w:r w:rsidRPr="009676B5">
        <w:t xml:space="preserve"> «Отмена восстановления»;</w:t>
      </w:r>
    </w:p>
    <w:p w:rsidR="00D71CEB" w:rsidRPr="009676B5" w:rsidRDefault="00B37D27" w:rsidP="001B555D">
      <w:pPr>
        <w:pStyle w:val="phlistitemized1"/>
      </w:pPr>
      <w:r w:rsidRPr="009676B5">
        <w:t>Система проведет проверку, был ли восстановлен учащийся</w:t>
      </w:r>
      <w:r w:rsidR="003B3B21" w:rsidRPr="009676B5">
        <w:t>,</w:t>
      </w:r>
      <w:r w:rsidR="00D71CEB" w:rsidRPr="009676B5">
        <w:t xml:space="preserve"> и было ли это восстановление последним «движением» учащегося (зачисление</w:t>
      </w:r>
      <w:r w:rsidR="007C3D3F" w:rsidRPr="009676B5">
        <w:t xml:space="preserve">/ </w:t>
      </w:r>
      <w:r w:rsidR="00D71CEB" w:rsidRPr="009676B5">
        <w:t>отчисление</w:t>
      </w:r>
      <w:r w:rsidR="007C3D3F" w:rsidRPr="009676B5">
        <w:t xml:space="preserve">/ </w:t>
      </w:r>
      <w:r w:rsidR="00D71CEB" w:rsidRPr="009676B5">
        <w:t>перевод</w:t>
      </w:r>
      <w:r w:rsidR="007C3D3F" w:rsidRPr="009676B5">
        <w:t xml:space="preserve">/ </w:t>
      </w:r>
      <w:r w:rsidR="00D71CEB" w:rsidRPr="009676B5">
        <w:t>восстановление):</w:t>
      </w:r>
    </w:p>
    <w:p w:rsidR="00D71CEB" w:rsidRPr="009676B5" w:rsidRDefault="00D71CEB" w:rsidP="001B555D">
      <w:pPr>
        <w:pStyle w:val="phlistitemized2"/>
      </w:pPr>
      <w:r w:rsidRPr="009676B5">
        <w:t xml:space="preserve">если </w:t>
      </w:r>
      <w:r w:rsidR="00AD57FE" w:rsidRPr="009676B5">
        <w:t>учащийся</w:t>
      </w:r>
      <w:r w:rsidRPr="009676B5">
        <w:t xml:space="preserve"> не был восстановлен, Система выдаст сообщение: «Нельзя отменить восстановление уч</w:t>
      </w:r>
      <w:r w:rsidR="00AD57FE" w:rsidRPr="009676B5">
        <w:t>ащегося</w:t>
      </w:r>
      <w:r w:rsidR="0046346C" w:rsidRPr="009676B5">
        <w:t>(-ихся</w:t>
      </w:r>
      <w:r w:rsidRPr="009676B5">
        <w:t xml:space="preserve">), </w:t>
      </w:r>
      <w:r w:rsidR="0046346C" w:rsidRPr="009676B5">
        <w:t>потому что он</w:t>
      </w:r>
      <w:r w:rsidRPr="009676B5">
        <w:t>(-и) не был</w:t>
      </w:r>
      <w:r w:rsidR="00B37D27" w:rsidRPr="009676B5">
        <w:t>(-и)</w:t>
      </w:r>
      <w:r w:rsidRPr="009676B5">
        <w:t xml:space="preserve"> восстановлен</w:t>
      </w:r>
      <w:r w:rsidR="00B37D27" w:rsidRPr="009676B5">
        <w:t>(-ы)</w:t>
      </w:r>
      <w:r w:rsidR="00A4253E" w:rsidRPr="009676B5">
        <w:t>: «ФИО1»</w:t>
      </w:r>
      <w:r w:rsidRPr="009676B5">
        <w:t>,</w:t>
      </w:r>
      <w:r w:rsidR="00A4253E" w:rsidRPr="009676B5">
        <w:t xml:space="preserve"> « ФИО2»,… «ФИОn</w:t>
      </w:r>
      <w:r w:rsidRPr="009676B5">
        <w:t xml:space="preserve">». Нажмите </w:t>
      </w:r>
      <w:r w:rsidR="00A26C13" w:rsidRPr="009676B5">
        <w:t xml:space="preserve">на </w:t>
      </w:r>
      <w:r w:rsidRPr="009676B5">
        <w:t>кнопку «Ок»;</w:t>
      </w:r>
    </w:p>
    <w:p w:rsidR="00D71CEB" w:rsidRPr="009676B5" w:rsidRDefault="00D71CEB" w:rsidP="001B555D">
      <w:pPr>
        <w:pStyle w:val="phlistitemized2"/>
      </w:pPr>
      <w:r w:rsidRPr="009676B5">
        <w:t xml:space="preserve">если </w:t>
      </w:r>
      <w:r w:rsidR="00AD57FE" w:rsidRPr="009676B5">
        <w:t>учащийся</w:t>
      </w:r>
      <w:r w:rsidRPr="009676B5">
        <w:t xml:space="preserve"> был восстановлен, Систем</w:t>
      </w:r>
      <w:r w:rsidR="00B37D27" w:rsidRPr="009676B5">
        <w:t xml:space="preserve">а перейдет к следующей проверке, </w:t>
      </w:r>
      <w:r w:rsidRPr="009676B5">
        <w:t>есть ли у учащегося оценки и посещаемость в классном журнале с периода даты восстановления (зачисления) до текущей даты:</w:t>
      </w:r>
    </w:p>
    <w:p w:rsidR="00D71CEB" w:rsidRPr="009676B5" w:rsidRDefault="00D71CEB" w:rsidP="001B555D">
      <w:pPr>
        <w:pStyle w:val="phlistitemized3"/>
      </w:pPr>
      <w:r w:rsidRPr="009676B5">
        <w:t>при наличии у учаще</w:t>
      </w:r>
      <w:r w:rsidR="00B37D27" w:rsidRPr="009676B5">
        <w:t>гося записей в классном журнале</w:t>
      </w:r>
      <w:r w:rsidRPr="009676B5">
        <w:t xml:space="preserve"> Система выдаст сообщение: «Нельзя отменить восстановление </w:t>
      </w:r>
      <w:r w:rsidR="00AD57FE" w:rsidRPr="009676B5">
        <w:t>учащегося</w:t>
      </w:r>
      <w:r w:rsidRPr="009676B5">
        <w:t xml:space="preserve">. Потому что в классном журнале выставлены оценки: </w:t>
      </w:r>
      <w:r w:rsidR="00A4253E" w:rsidRPr="009676B5">
        <w:t>«</w:t>
      </w:r>
      <w:r w:rsidRPr="009676B5">
        <w:t xml:space="preserve">ФИО </w:t>
      </w:r>
      <w:r w:rsidR="00AD57FE" w:rsidRPr="009676B5">
        <w:t>учащегося</w:t>
      </w:r>
      <w:r w:rsidR="00A4253E" w:rsidRPr="009676B5">
        <w:t>»</w:t>
      </w:r>
      <w:r w:rsidRPr="009676B5">
        <w:t>,</w:t>
      </w:r>
      <w:r w:rsidR="00A4253E" w:rsidRPr="009676B5">
        <w:t xml:space="preserve"> «Предмет»</w:t>
      </w:r>
      <w:r w:rsidRPr="009676B5">
        <w:t>,</w:t>
      </w:r>
      <w:r w:rsidR="00A4253E" w:rsidRPr="009676B5">
        <w:t xml:space="preserve"> «Дата</w:t>
      </w:r>
      <w:r w:rsidRPr="009676B5">
        <w:t>»;</w:t>
      </w:r>
    </w:p>
    <w:p w:rsidR="00D71CEB" w:rsidRPr="009676B5" w:rsidRDefault="00D71CEB" w:rsidP="001B555D">
      <w:pPr>
        <w:pStyle w:val="phlistitemized3"/>
      </w:pPr>
      <w:r w:rsidRPr="009676B5">
        <w:t xml:space="preserve">при отсутствии </w:t>
      </w:r>
      <w:r w:rsidR="00B37D27" w:rsidRPr="009676B5">
        <w:t>записей в классном журнале</w:t>
      </w:r>
      <w:r w:rsidRPr="009676B5">
        <w:t xml:space="preserve"> </w:t>
      </w:r>
      <w:r w:rsidR="0046346C" w:rsidRPr="009676B5">
        <w:t xml:space="preserve">у учащегося </w:t>
      </w:r>
      <w:r w:rsidRPr="009676B5">
        <w:t>произойдет отмена последнего восстановления</w:t>
      </w:r>
      <w:r w:rsidR="00B37D27" w:rsidRPr="009676B5">
        <w:t>,</w:t>
      </w:r>
      <w:r w:rsidRPr="009676B5">
        <w:t xml:space="preserve"> и </w:t>
      </w:r>
      <w:r w:rsidR="00AD57FE" w:rsidRPr="009676B5">
        <w:t>учащийся</w:t>
      </w:r>
      <w:r w:rsidRPr="009676B5">
        <w:t xml:space="preserve"> вернется в реестр «Выпускники и отчисленные» с датой и причиной отчисления, предшествующ</w:t>
      </w:r>
      <w:r w:rsidR="00B37D27" w:rsidRPr="009676B5">
        <w:t>его отменяемому восстановлению.</w:t>
      </w:r>
    </w:p>
    <w:p w:rsidR="00D71CEB" w:rsidRDefault="00D71CEB" w:rsidP="00550B7F">
      <w:pPr>
        <w:pStyle w:val="phnormal"/>
        <w:rPr>
          <w:rFonts w:cs="Arial"/>
        </w:rPr>
      </w:pPr>
      <w:r w:rsidRPr="009676B5">
        <w:rPr>
          <w:rFonts w:cs="Arial"/>
        </w:rPr>
        <w:t xml:space="preserve">После успешной отмены </w:t>
      </w:r>
      <w:r w:rsidR="002D4F28" w:rsidRPr="009676B5">
        <w:rPr>
          <w:rFonts w:cs="Arial"/>
        </w:rPr>
        <w:t xml:space="preserve">восстановления </w:t>
      </w:r>
      <w:r w:rsidRPr="009676B5">
        <w:rPr>
          <w:rFonts w:cs="Arial"/>
        </w:rPr>
        <w:t xml:space="preserve">учащийся </w:t>
      </w:r>
      <w:r w:rsidR="00B37D27" w:rsidRPr="009676B5">
        <w:rPr>
          <w:rFonts w:cs="Arial"/>
        </w:rPr>
        <w:t>перестанет</w:t>
      </w:r>
      <w:r w:rsidR="002D4F28" w:rsidRPr="009676B5">
        <w:rPr>
          <w:rFonts w:cs="Arial"/>
        </w:rPr>
        <w:t xml:space="preserve"> отображаться</w:t>
      </w:r>
      <w:r w:rsidRPr="009676B5">
        <w:rPr>
          <w:rFonts w:cs="Arial"/>
        </w:rPr>
        <w:t xml:space="preserve"> в реестре «</w:t>
      </w:r>
      <w:r w:rsidR="00AD57FE" w:rsidRPr="009676B5">
        <w:rPr>
          <w:rFonts w:cs="Arial"/>
        </w:rPr>
        <w:t>Учащиеся</w:t>
      </w:r>
      <w:r w:rsidRPr="009676B5">
        <w:rPr>
          <w:rFonts w:cs="Arial"/>
        </w:rPr>
        <w:t>»</w:t>
      </w:r>
      <w:r w:rsidR="002D4F28" w:rsidRPr="009676B5">
        <w:rPr>
          <w:rFonts w:cs="Arial"/>
        </w:rPr>
        <w:t xml:space="preserve"> и отобразится в реестре «Выпускники и отчисленные»</w:t>
      </w:r>
      <w:r w:rsidRPr="009676B5">
        <w:rPr>
          <w:rFonts w:cs="Arial"/>
        </w:rPr>
        <w:t xml:space="preserve">. Также в истории обучения учащегося не будет отображаться запись </w:t>
      </w:r>
      <w:r w:rsidR="002D4F28" w:rsidRPr="009676B5">
        <w:rPr>
          <w:rFonts w:cs="Arial"/>
        </w:rPr>
        <w:t xml:space="preserve">о восстановлении и </w:t>
      </w:r>
      <w:r w:rsidRPr="009676B5">
        <w:rPr>
          <w:rFonts w:cs="Arial"/>
        </w:rPr>
        <w:t>об отмене восстановления.</w:t>
      </w:r>
    </w:p>
    <w:p w:rsidR="00DD35F9" w:rsidRPr="00F23E37" w:rsidRDefault="00DD35F9" w:rsidP="00DD35F9">
      <w:pPr>
        <w:pStyle w:val="30"/>
        <w:rPr>
          <w:rFonts w:cs="Arial"/>
        </w:rPr>
      </w:pPr>
      <w:bookmarkStart w:id="2623" w:name="_Ref32335135"/>
      <w:bookmarkStart w:id="2624" w:name="_Toc32420479"/>
      <w:bookmarkStart w:id="2625" w:name="_Toc43281903"/>
      <w:bookmarkStart w:id="2626" w:name="_Toc47355305"/>
      <w:r>
        <w:rPr>
          <w:rFonts w:cs="Arial"/>
        </w:rPr>
        <w:lastRenderedPageBreak/>
        <w:t>Удаление учащегося</w:t>
      </w:r>
      <w:bookmarkEnd w:id="2623"/>
      <w:bookmarkEnd w:id="2624"/>
      <w:bookmarkEnd w:id="2625"/>
      <w:bookmarkEnd w:id="2626"/>
    </w:p>
    <w:p w:rsidR="00DD35F9" w:rsidRDefault="00DD35F9" w:rsidP="00DD35F9">
      <w:pPr>
        <w:pStyle w:val="phnormal"/>
        <w:rPr>
          <w:rFonts w:cs="Arial"/>
        </w:rPr>
      </w:pPr>
      <w:r w:rsidRPr="00F23E37">
        <w:rPr>
          <w:rFonts w:cs="Arial"/>
        </w:rPr>
        <w:t xml:space="preserve">Чтобы </w:t>
      </w:r>
      <w:r>
        <w:rPr>
          <w:rFonts w:cs="Arial"/>
        </w:rPr>
        <w:t>удалить</w:t>
      </w:r>
      <w:r w:rsidRPr="00F23E37">
        <w:rPr>
          <w:rFonts w:cs="Arial"/>
        </w:rPr>
        <w:t xml:space="preserve"> учащегося из группы, выделите запись учащегося в реестре, в правой части окна реестра откроется список групп, которые он уже посещает, выделите группу. Нажмите на кнопку «</w:t>
      </w:r>
      <w:r>
        <w:rPr>
          <w:rFonts w:cs="Arial"/>
        </w:rPr>
        <w:t>Удалить</w:t>
      </w:r>
      <w:r w:rsidRPr="00F23E37">
        <w:rPr>
          <w:rFonts w:cs="Arial"/>
        </w:rPr>
        <w:t>»</w:t>
      </w:r>
      <w:r>
        <w:rPr>
          <w:rFonts w:cs="Arial"/>
        </w:rPr>
        <w:t xml:space="preserve"> (</w:t>
      </w:r>
      <w:r>
        <w:rPr>
          <w:rFonts w:cs="Arial"/>
        </w:rPr>
        <w:fldChar w:fldCharType="begin"/>
      </w:r>
      <w:r>
        <w:rPr>
          <w:rFonts w:cs="Arial"/>
        </w:rPr>
        <w:instrText xml:space="preserve"> REF _Ref32325343 \h </w:instrText>
      </w:r>
      <w:r>
        <w:rPr>
          <w:rFonts w:cs="Arial"/>
        </w:rPr>
      </w:r>
      <w:r>
        <w:rPr>
          <w:rFonts w:cs="Arial"/>
        </w:rPr>
        <w:fldChar w:fldCharType="separate"/>
      </w:r>
      <w:r w:rsidR="002718AC" w:rsidRPr="00F23E37">
        <w:t>Р</w:t>
      </w:r>
      <w:r w:rsidR="002718AC">
        <w:t>исунок </w:t>
      </w:r>
      <w:r w:rsidR="002718AC">
        <w:rPr>
          <w:noProof/>
        </w:rPr>
        <w:t>230</w:t>
      </w:r>
      <w:r>
        <w:rPr>
          <w:rFonts w:cs="Arial"/>
        </w:rPr>
        <w:fldChar w:fldCharType="end"/>
      </w:r>
      <w:r>
        <w:rPr>
          <w:rFonts w:cs="Arial"/>
        </w:rPr>
        <w:t>).</w:t>
      </w:r>
    </w:p>
    <w:p w:rsidR="00DD35F9" w:rsidRPr="00F23E37" w:rsidRDefault="00DD35F9" w:rsidP="00DD35F9">
      <w:pPr>
        <w:pStyle w:val="phfigure"/>
        <w:rPr>
          <w:rFonts w:cs="Arial"/>
        </w:rPr>
      </w:pPr>
      <w:r>
        <w:rPr>
          <w:noProof/>
        </w:rPr>
        <w:drawing>
          <wp:inline distT="0" distB="0" distL="0" distR="0" wp14:anchorId="19E47963" wp14:editId="6D1196DD">
            <wp:extent cx="6152515" cy="3145790"/>
            <wp:effectExtent l="0" t="0" r="635" b="0"/>
            <wp:docPr id="10242" name="Рисунок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6152515" cy="3145790"/>
                    </a:xfrm>
                    <a:prstGeom prst="rect">
                      <a:avLst/>
                    </a:prstGeom>
                  </pic:spPr>
                </pic:pic>
              </a:graphicData>
            </a:graphic>
          </wp:inline>
        </w:drawing>
      </w:r>
    </w:p>
    <w:p w:rsidR="00DD35F9" w:rsidRPr="00F23E37" w:rsidRDefault="00DD35F9" w:rsidP="00DD35F9">
      <w:pPr>
        <w:pStyle w:val="phfiguretitle"/>
      </w:pPr>
      <w:bookmarkStart w:id="2627" w:name="_Ref32325343"/>
      <w:r w:rsidRPr="00F23E37">
        <w:t>Р</w:t>
      </w:r>
      <w:r w:rsidR="009C4DCE">
        <w:t>исунок </w:t>
      </w:r>
      <w:r w:rsidR="00157D1B">
        <w:fldChar w:fldCharType="begin"/>
      </w:r>
      <w:r w:rsidR="00157D1B">
        <w:instrText xml:space="preserve"> SEQ Рисунок \* ARABIC </w:instrText>
      </w:r>
      <w:r w:rsidR="00157D1B">
        <w:fldChar w:fldCharType="separate"/>
      </w:r>
      <w:r w:rsidR="002718AC">
        <w:rPr>
          <w:noProof/>
        </w:rPr>
        <w:t>230</w:t>
      </w:r>
      <w:r w:rsidR="00157D1B">
        <w:rPr>
          <w:noProof/>
        </w:rPr>
        <w:fldChar w:fldCharType="end"/>
      </w:r>
      <w:bookmarkEnd w:id="2627"/>
      <w:r w:rsidRPr="00F23E37">
        <w:t xml:space="preserve"> – Окно «Учащиеся»</w:t>
      </w:r>
    </w:p>
    <w:p w:rsidR="00DD35F9" w:rsidRDefault="00DD35F9" w:rsidP="00DD35F9">
      <w:pPr>
        <w:pStyle w:val="phnormal"/>
        <w:rPr>
          <w:rFonts w:cs="Arial"/>
        </w:rPr>
      </w:pPr>
      <w:r>
        <w:rPr>
          <w:rFonts w:cs="Arial"/>
        </w:rPr>
        <w:t>Откроется окно с системным сообщением для подтверждения удаления записи (</w:t>
      </w:r>
      <w:r>
        <w:rPr>
          <w:rFonts w:cs="Arial"/>
        </w:rPr>
        <w:fldChar w:fldCharType="begin"/>
      </w:r>
      <w:r>
        <w:rPr>
          <w:rFonts w:cs="Arial"/>
        </w:rPr>
        <w:instrText xml:space="preserve"> REF _Ref32325584 \h </w:instrText>
      </w:r>
      <w:r>
        <w:rPr>
          <w:rFonts w:cs="Arial"/>
        </w:rPr>
      </w:r>
      <w:r>
        <w:rPr>
          <w:rFonts w:cs="Arial"/>
        </w:rPr>
        <w:fldChar w:fldCharType="separate"/>
      </w:r>
      <w:r w:rsidR="002718AC">
        <w:t>Рисунок </w:t>
      </w:r>
      <w:r w:rsidR="002718AC">
        <w:rPr>
          <w:noProof/>
        </w:rPr>
        <w:t>231</w:t>
      </w:r>
      <w:r>
        <w:rPr>
          <w:rFonts w:cs="Arial"/>
        </w:rPr>
        <w:fldChar w:fldCharType="end"/>
      </w:r>
      <w:r>
        <w:rPr>
          <w:rFonts w:cs="Arial"/>
        </w:rPr>
        <w:t>).</w:t>
      </w:r>
    </w:p>
    <w:p w:rsidR="00DD35F9" w:rsidRDefault="00DD35F9" w:rsidP="00DD35F9">
      <w:pPr>
        <w:pStyle w:val="phfigure"/>
      </w:pPr>
      <w:r>
        <w:rPr>
          <w:noProof/>
        </w:rPr>
        <w:drawing>
          <wp:inline distT="0" distB="0" distL="0" distR="0" wp14:anchorId="56D59C90" wp14:editId="5BE418F4">
            <wp:extent cx="3524250" cy="962025"/>
            <wp:effectExtent l="0" t="0" r="0" b="9525"/>
            <wp:docPr id="10243" name="Рисунок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524250" cy="962025"/>
                    </a:xfrm>
                    <a:prstGeom prst="rect">
                      <a:avLst/>
                    </a:prstGeom>
                  </pic:spPr>
                </pic:pic>
              </a:graphicData>
            </a:graphic>
          </wp:inline>
        </w:drawing>
      </w:r>
    </w:p>
    <w:p w:rsidR="00DD35F9" w:rsidRDefault="00DD35F9" w:rsidP="00DD35F9">
      <w:pPr>
        <w:pStyle w:val="phfiguretitle"/>
      </w:pPr>
      <w:bookmarkStart w:id="2628" w:name="_Ref32325584"/>
      <w:r>
        <w:t>Р</w:t>
      </w:r>
      <w:r w:rsidR="009C4DCE">
        <w:t>исунок </w:t>
      </w:r>
      <w:r w:rsidR="00157D1B">
        <w:fldChar w:fldCharType="begin"/>
      </w:r>
      <w:r w:rsidR="00157D1B">
        <w:instrText xml:space="preserve"> SEQ Рисунок \* ARABIC </w:instrText>
      </w:r>
      <w:r w:rsidR="00157D1B">
        <w:fldChar w:fldCharType="separate"/>
      </w:r>
      <w:r w:rsidR="002718AC">
        <w:rPr>
          <w:noProof/>
        </w:rPr>
        <w:t>231</w:t>
      </w:r>
      <w:r w:rsidR="00157D1B">
        <w:rPr>
          <w:noProof/>
        </w:rPr>
        <w:fldChar w:fldCharType="end"/>
      </w:r>
      <w:bookmarkEnd w:id="2628"/>
      <w:r>
        <w:t xml:space="preserve"> – Системное сообщение</w:t>
      </w:r>
    </w:p>
    <w:p w:rsidR="00DD35F9" w:rsidRPr="00B52007" w:rsidRDefault="00DD35F9" w:rsidP="00DD35F9">
      <w:pPr>
        <w:pStyle w:val="phnormal"/>
      </w:pPr>
      <w:r>
        <w:t>При нажатии на кнопку «Да» запись будет удалена.</w:t>
      </w:r>
    </w:p>
    <w:p w:rsidR="00DD35F9" w:rsidRPr="00042C0E" w:rsidRDefault="00DD35F9" w:rsidP="00DD35F9">
      <w:pPr>
        <w:pStyle w:val="phnormal"/>
        <w:rPr>
          <w:rFonts w:cs="Arial"/>
        </w:rPr>
      </w:pPr>
      <w:r>
        <w:rPr>
          <w:rFonts w:cs="Arial"/>
        </w:rPr>
        <w:t>Если при удалении в Системе есть блокирующие связи, то Система выдаст сообщение о наличие данных связей (</w:t>
      </w:r>
      <w:r>
        <w:rPr>
          <w:rFonts w:cs="Arial"/>
        </w:rPr>
        <w:fldChar w:fldCharType="begin"/>
      </w:r>
      <w:r>
        <w:rPr>
          <w:rFonts w:cs="Arial"/>
        </w:rPr>
        <w:instrText xml:space="preserve"> REF _Ref32420905 \h </w:instrText>
      </w:r>
      <w:r>
        <w:rPr>
          <w:rFonts w:cs="Arial"/>
        </w:rPr>
      </w:r>
      <w:r>
        <w:rPr>
          <w:rFonts w:cs="Arial"/>
        </w:rPr>
        <w:fldChar w:fldCharType="separate"/>
      </w:r>
      <w:r w:rsidR="002718AC">
        <w:t>Рисунок </w:t>
      </w:r>
      <w:r w:rsidR="002718AC">
        <w:rPr>
          <w:noProof/>
        </w:rPr>
        <w:t>232</w:t>
      </w:r>
      <w:r>
        <w:rPr>
          <w:rFonts w:cs="Arial"/>
        </w:rPr>
        <w:fldChar w:fldCharType="end"/>
      </w:r>
      <w:r>
        <w:rPr>
          <w:rFonts w:cs="Arial"/>
        </w:rPr>
        <w:t>).</w:t>
      </w:r>
    </w:p>
    <w:p w:rsidR="00DD35F9" w:rsidRDefault="00DD35F9" w:rsidP="00DD35F9">
      <w:pPr>
        <w:pStyle w:val="phfigure"/>
      </w:pPr>
      <w:r>
        <w:rPr>
          <w:noProof/>
        </w:rPr>
        <w:lastRenderedPageBreak/>
        <w:drawing>
          <wp:inline distT="0" distB="0" distL="0" distR="0" wp14:anchorId="589E1DE8" wp14:editId="44EE423F">
            <wp:extent cx="4886554" cy="2060518"/>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893644" cy="2063507"/>
                    </a:xfrm>
                    <a:prstGeom prst="rect">
                      <a:avLst/>
                    </a:prstGeom>
                  </pic:spPr>
                </pic:pic>
              </a:graphicData>
            </a:graphic>
          </wp:inline>
        </w:drawing>
      </w:r>
    </w:p>
    <w:p w:rsidR="00DD35F9" w:rsidRPr="00042C0E" w:rsidRDefault="00DD35F9" w:rsidP="00DD35F9">
      <w:pPr>
        <w:pStyle w:val="phfiguretitle"/>
        <w:rPr>
          <w:rStyle w:val="a7"/>
          <w:rFonts w:ascii="Arial" w:eastAsia="Calibri" w:hAnsi="Arial"/>
        </w:rPr>
      </w:pPr>
      <w:bookmarkStart w:id="2629" w:name="_Ref32420905"/>
      <w:r>
        <w:t>Р</w:t>
      </w:r>
      <w:r w:rsidR="009C4DCE">
        <w:t>исунок </w:t>
      </w:r>
      <w:r w:rsidR="00157D1B">
        <w:fldChar w:fldCharType="begin"/>
      </w:r>
      <w:r w:rsidR="00157D1B">
        <w:instrText xml:space="preserve"> SEQ Рисунок \* ARABIC </w:instrText>
      </w:r>
      <w:r w:rsidR="00157D1B">
        <w:fldChar w:fldCharType="separate"/>
      </w:r>
      <w:r w:rsidR="002718AC">
        <w:rPr>
          <w:noProof/>
        </w:rPr>
        <w:t>232</w:t>
      </w:r>
      <w:r w:rsidR="00157D1B">
        <w:rPr>
          <w:noProof/>
        </w:rPr>
        <w:fldChar w:fldCharType="end"/>
      </w:r>
      <w:bookmarkEnd w:id="2629"/>
      <w:r w:rsidRPr="00042C0E">
        <w:t xml:space="preserve"> </w:t>
      </w:r>
      <w:r w:rsidR="00545ED9">
        <w:t>– С</w:t>
      </w:r>
      <w:r>
        <w:t>ообщение о наличие блокирующих связей</w:t>
      </w:r>
    </w:p>
    <w:p w:rsidR="008B7C5E" w:rsidRPr="009676B5" w:rsidRDefault="008B7C5E" w:rsidP="001B555D">
      <w:pPr>
        <w:pStyle w:val="22"/>
      </w:pPr>
      <w:bookmarkStart w:id="2630" w:name="_Ref463962191"/>
      <w:bookmarkStart w:id="2631" w:name="_Toc43281904"/>
      <w:bookmarkStart w:id="2632" w:name="_Toc47355306"/>
      <w:r w:rsidRPr="009676B5">
        <w:t>Реестр «Выпускники и отчисленные»</w:t>
      </w:r>
      <w:bookmarkEnd w:id="2630"/>
      <w:bookmarkEnd w:id="2631"/>
      <w:bookmarkEnd w:id="2632"/>
    </w:p>
    <w:p w:rsidR="008B7C5E" w:rsidRPr="009676B5" w:rsidRDefault="008B7C5E" w:rsidP="00550B7F">
      <w:pPr>
        <w:pStyle w:val="phnormal"/>
        <w:rPr>
          <w:rFonts w:cs="Arial"/>
        </w:rPr>
      </w:pPr>
      <w:r w:rsidRPr="009676B5">
        <w:rPr>
          <w:rFonts w:cs="Arial"/>
        </w:rPr>
        <w:t xml:space="preserve">Выпуск и отчисление </w:t>
      </w:r>
      <w:r w:rsidR="00AD57FE" w:rsidRPr="009676B5">
        <w:rPr>
          <w:rFonts w:cs="Arial"/>
        </w:rPr>
        <w:t>учащихся</w:t>
      </w:r>
      <w:r w:rsidRPr="009676B5">
        <w:rPr>
          <w:rFonts w:cs="Arial"/>
        </w:rPr>
        <w:t xml:space="preserve"> осуществляется с пом</w:t>
      </w:r>
      <w:r w:rsidR="00AD57FE" w:rsidRPr="009676B5">
        <w:rPr>
          <w:rFonts w:cs="Arial"/>
        </w:rPr>
        <w:t>ощью нажатия кнопок «Отчислить из группы</w:t>
      </w:r>
      <w:r w:rsidRPr="009676B5">
        <w:rPr>
          <w:rFonts w:cs="Arial"/>
        </w:rPr>
        <w:t>»</w:t>
      </w:r>
      <w:r w:rsidR="00B15555" w:rsidRPr="009676B5">
        <w:rPr>
          <w:rFonts w:cs="Arial"/>
        </w:rPr>
        <w:t xml:space="preserve"> </w:t>
      </w:r>
      <w:r w:rsidR="00AD57FE" w:rsidRPr="009676B5">
        <w:rPr>
          <w:rFonts w:cs="Arial"/>
        </w:rPr>
        <w:t xml:space="preserve">и «Отчисление» </w:t>
      </w:r>
      <w:r w:rsidRPr="009676B5">
        <w:rPr>
          <w:rFonts w:cs="Arial"/>
        </w:rPr>
        <w:t>в окне реестра «</w:t>
      </w:r>
      <w:r w:rsidR="00AD57FE" w:rsidRPr="009676B5">
        <w:rPr>
          <w:rFonts w:cs="Arial"/>
        </w:rPr>
        <w:t>Учащиеся</w:t>
      </w:r>
      <w:r w:rsidRPr="009676B5">
        <w:rPr>
          <w:rFonts w:cs="Arial"/>
        </w:rPr>
        <w:t>»</w:t>
      </w:r>
      <w:r w:rsidR="00D71CEB" w:rsidRPr="009676B5">
        <w:rPr>
          <w:rFonts w:cs="Arial"/>
        </w:rPr>
        <w:t xml:space="preserve"> или «Группы»</w:t>
      </w:r>
      <w:r w:rsidRPr="009676B5">
        <w:rPr>
          <w:rFonts w:cs="Arial"/>
        </w:rPr>
        <w:t xml:space="preserve"> </w:t>
      </w:r>
      <w:r w:rsidR="00AD57FE" w:rsidRPr="009676B5">
        <w:rPr>
          <w:rFonts w:cs="Arial"/>
        </w:rPr>
        <w:t xml:space="preserve">соответственно </w:t>
      </w:r>
      <w:r w:rsidRPr="009676B5">
        <w:rPr>
          <w:rFonts w:cs="Arial"/>
        </w:rPr>
        <w:t>(</w:t>
      </w:r>
      <w:r w:rsidR="00D71CEB" w:rsidRPr="009676B5">
        <w:rPr>
          <w:rFonts w:cs="Arial"/>
        </w:rPr>
        <w:t xml:space="preserve">см. п. </w:t>
      </w:r>
      <w:r w:rsidR="00D71CEB" w:rsidRPr="009676B5">
        <w:rPr>
          <w:rFonts w:cs="Arial"/>
        </w:rPr>
        <w:fldChar w:fldCharType="begin"/>
      </w:r>
      <w:r w:rsidR="00D71CEB" w:rsidRPr="009676B5">
        <w:rPr>
          <w:rFonts w:cs="Arial"/>
        </w:rPr>
        <w:instrText xml:space="preserve"> REF _Ref463878379 \w \h </w:instrText>
      </w:r>
      <w:r w:rsidR="002222B6" w:rsidRPr="009676B5">
        <w:rPr>
          <w:rFonts w:cs="Arial"/>
        </w:rPr>
        <w:instrText xml:space="preserve"> \* MERGEFORMAT </w:instrText>
      </w:r>
      <w:r w:rsidR="00D71CEB" w:rsidRPr="009676B5">
        <w:rPr>
          <w:rFonts w:cs="Arial"/>
        </w:rPr>
      </w:r>
      <w:r w:rsidR="00D71CEB" w:rsidRPr="009676B5">
        <w:rPr>
          <w:rFonts w:cs="Arial"/>
        </w:rPr>
        <w:fldChar w:fldCharType="separate"/>
      </w:r>
      <w:r w:rsidR="002718AC">
        <w:rPr>
          <w:rFonts w:cs="Arial"/>
        </w:rPr>
        <w:t>8.7</w:t>
      </w:r>
      <w:r w:rsidR="00D71CEB" w:rsidRPr="009676B5">
        <w:rPr>
          <w:rFonts w:cs="Arial"/>
        </w:rPr>
        <w:fldChar w:fldCharType="end"/>
      </w:r>
      <w:r w:rsidR="00D71CEB" w:rsidRPr="009676B5">
        <w:rPr>
          <w:rFonts w:cs="Arial"/>
        </w:rPr>
        <w:t xml:space="preserve"> и </w:t>
      </w:r>
      <w:r w:rsidR="00D71CEB" w:rsidRPr="009676B5">
        <w:rPr>
          <w:rFonts w:cs="Arial"/>
        </w:rPr>
        <w:fldChar w:fldCharType="begin"/>
      </w:r>
      <w:r w:rsidR="00D71CEB" w:rsidRPr="009676B5">
        <w:rPr>
          <w:rFonts w:cs="Arial"/>
        </w:rPr>
        <w:instrText xml:space="preserve"> REF _Ref463878384 \w \h </w:instrText>
      </w:r>
      <w:r w:rsidR="002222B6" w:rsidRPr="009676B5">
        <w:rPr>
          <w:rFonts w:cs="Arial"/>
        </w:rPr>
        <w:instrText xml:space="preserve"> \* MERGEFORMAT </w:instrText>
      </w:r>
      <w:r w:rsidR="00D71CEB" w:rsidRPr="009676B5">
        <w:rPr>
          <w:rFonts w:cs="Arial"/>
        </w:rPr>
      </w:r>
      <w:r w:rsidR="00D71CEB" w:rsidRPr="009676B5">
        <w:rPr>
          <w:rFonts w:cs="Arial"/>
        </w:rPr>
        <w:fldChar w:fldCharType="separate"/>
      </w:r>
      <w:r w:rsidR="002718AC">
        <w:rPr>
          <w:rFonts w:cs="Arial"/>
        </w:rPr>
        <w:t>8.8.2</w:t>
      </w:r>
      <w:r w:rsidR="00D71CEB" w:rsidRPr="009676B5">
        <w:rPr>
          <w:rFonts w:cs="Arial"/>
        </w:rPr>
        <w:fldChar w:fldCharType="end"/>
      </w:r>
      <w:r w:rsidR="00B37D27" w:rsidRPr="009676B5">
        <w:rPr>
          <w:rFonts w:cs="Arial"/>
        </w:rPr>
        <w:t>). После нажатия данной кнопки</w:t>
      </w:r>
      <w:r w:rsidRPr="009676B5">
        <w:rPr>
          <w:rFonts w:cs="Arial"/>
        </w:rPr>
        <w:t xml:space="preserve"> </w:t>
      </w:r>
      <w:r w:rsidR="00AD57FE" w:rsidRPr="009676B5">
        <w:rPr>
          <w:rFonts w:cs="Arial"/>
        </w:rPr>
        <w:t>учащиеся</w:t>
      </w:r>
      <w:r w:rsidRPr="009676B5">
        <w:rPr>
          <w:rFonts w:cs="Arial"/>
        </w:rPr>
        <w:t xml:space="preserve"> попадают в реестр «Выпускники и отчисленные».</w:t>
      </w:r>
    </w:p>
    <w:p w:rsidR="008B7C5E" w:rsidRPr="009676B5" w:rsidRDefault="008B7C5E" w:rsidP="00550B7F">
      <w:pPr>
        <w:pStyle w:val="phnormal"/>
        <w:rPr>
          <w:rFonts w:cs="Arial"/>
        </w:rPr>
      </w:pPr>
      <w:r w:rsidRPr="009676B5">
        <w:rPr>
          <w:rFonts w:cs="Arial"/>
        </w:rPr>
        <w:t xml:space="preserve">Данный реестр является общим для всех </w:t>
      </w:r>
      <w:r w:rsidR="00195905" w:rsidRPr="009676B5">
        <w:rPr>
          <w:rFonts w:cs="Arial"/>
        </w:rPr>
        <w:t>организаций</w:t>
      </w:r>
      <w:r w:rsidRPr="009676B5">
        <w:rPr>
          <w:rFonts w:cs="Arial"/>
        </w:rPr>
        <w:t xml:space="preserve"> в Системе. Тем самым достигается сохранность данных в портфолио учащегося при переводе из </w:t>
      </w:r>
      <w:r w:rsidR="00195905" w:rsidRPr="009676B5">
        <w:rPr>
          <w:rFonts w:cs="Arial"/>
        </w:rPr>
        <w:t>одной организации в другую</w:t>
      </w:r>
      <w:r w:rsidRPr="009676B5">
        <w:rPr>
          <w:rFonts w:cs="Arial"/>
        </w:rPr>
        <w:t xml:space="preserve"> (выпуск из </w:t>
      </w:r>
      <w:r w:rsidR="00195905" w:rsidRPr="009676B5">
        <w:rPr>
          <w:rFonts w:cs="Arial"/>
        </w:rPr>
        <w:t>одной организации и прием в другую</w:t>
      </w:r>
      <w:r w:rsidRPr="009676B5">
        <w:rPr>
          <w:rFonts w:cs="Arial"/>
        </w:rPr>
        <w:t>).</w:t>
      </w:r>
    </w:p>
    <w:p w:rsidR="008B7C5E" w:rsidRPr="009676B5" w:rsidRDefault="008B7C5E" w:rsidP="00550B7F">
      <w:pPr>
        <w:pStyle w:val="phnormal"/>
        <w:rPr>
          <w:rFonts w:cs="Arial"/>
        </w:rPr>
      </w:pPr>
      <w:r w:rsidRPr="009676B5">
        <w:rPr>
          <w:rFonts w:cs="Arial"/>
        </w:rPr>
        <w:t xml:space="preserve">Чтобы открыть реестр, перейдите в пункт меню </w:t>
      </w:r>
      <w:r w:rsidR="00837916" w:rsidRPr="009676B5">
        <w:rPr>
          <w:rFonts w:cs="Arial"/>
        </w:rPr>
        <w:t>«</w:t>
      </w:r>
      <w:r w:rsidRPr="009676B5">
        <w:rPr>
          <w:rFonts w:cs="Arial"/>
        </w:rPr>
        <w:t>Пуск</w:t>
      </w:r>
      <w:r w:rsidR="00C75D13" w:rsidRPr="009676B5">
        <w:rPr>
          <w:rFonts w:cs="Arial"/>
        </w:rPr>
        <w:t>/</w:t>
      </w:r>
      <w:r w:rsidRPr="009676B5">
        <w:rPr>
          <w:rFonts w:cs="Arial"/>
        </w:rPr>
        <w:t>Реестры</w:t>
      </w:r>
      <w:r w:rsidR="00C75D13" w:rsidRPr="009676B5">
        <w:rPr>
          <w:rFonts w:cs="Arial"/>
        </w:rPr>
        <w:t>/</w:t>
      </w:r>
      <w:r w:rsidRPr="009676B5">
        <w:rPr>
          <w:rFonts w:cs="Arial"/>
        </w:rPr>
        <w:t>Выпускники и отчисленные</w:t>
      </w:r>
      <w:r w:rsidR="00837916" w:rsidRPr="009676B5">
        <w:rPr>
          <w:rFonts w:cs="Arial"/>
        </w:rPr>
        <w:t>»</w:t>
      </w:r>
      <w:r w:rsidRPr="009676B5">
        <w:rPr>
          <w:rFonts w:cs="Arial"/>
        </w:rPr>
        <w:t>, откроется окно реестра «Выпускники и отчисленные» (</w:t>
      </w:r>
      <w:r w:rsidR="00AD57FE" w:rsidRPr="009676B5">
        <w:rPr>
          <w:rFonts w:cs="Arial"/>
        </w:rPr>
        <w:fldChar w:fldCharType="begin"/>
      </w:r>
      <w:r w:rsidR="00AD57FE" w:rsidRPr="009676B5">
        <w:rPr>
          <w:rFonts w:cs="Arial"/>
        </w:rPr>
        <w:instrText xml:space="preserve"> REF _Ref361666548 \h </w:instrText>
      </w:r>
      <w:r w:rsidR="002222B6" w:rsidRPr="009676B5">
        <w:rPr>
          <w:rFonts w:cs="Arial"/>
        </w:rPr>
        <w:instrText xml:space="preserve"> \* MERGEFORMAT </w:instrText>
      </w:r>
      <w:r w:rsidR="00AD57FE" w:rsidRPr="009676B5">
        <w:rPr>
          <w:rFonts w:cs="Arial"/>
        </w:rPr>
      </w:r>
      <w:r w:rsidR="00AD57FE" w:rsidRPr="009676B5">
        <w:rPr>
          <w:rFonts w:cs="Arial"/>
        </w:rPr>
        <w:fldChar w:fldCharType="separate"/>
      </w:r>
      <w:r w:rsidR="002718AC" w:rsidRPr="002718AC">
        <w:rPr>
          <w:rFonts w:cs="Arial"/>
        </w:rPr>
        <w:t>Рисунок 233</w:t>
      </w:r>
      <w:r w:rsidR="00AD57FE"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Реестр «Выпускники и отчисленные» имеет табличное представление, с возможностью сортировки и фильтрации (п</w:t>
      </w:r>
      <w:r w:rsidR="00D401DF" w:rsidRPr="009676B5">
        <w:rPr>
          <w:rFonts w:cs="Arial"/>
        </w:rPr>
        <w:t>оиска) данных по всем столбцам.</w:t>
      </w:r>
    </w:p>
    <w:p w:rsidR="008B7C5E" w:rsidRPr="009676B5" w:rsidRDefault="00E617DC" w:rsidP="002718D3">
      <w:pPr>
        <w:pStyle w:val="phfigure"/>
        <w:rPr>
          <w:rFonts w:cs="Arial"/>
        </w:rPr>
      </w:pPr>
      <w:r w:rsidRPr="009676B5">
        <w:rPr>
          <w:rFonts w:cs="Arial"/>
          <w:noProof/>
        </w:rPr>
        <w:lastRenderedPageBreak/>
        <w:drawing>
          <wp:inline distT="0" distB="0" distL="0" distR="0" wp14:anchorId="0370331F" wp14:editId="0265E3A3">
            <wp:extent cx="5942965" cy="3579028"/>
            <wp:effectExtent l="0" t="0" r="635" b="254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942965" cy="3579028"/>
                    </a:xfrm>
                    <a:prstGeom prst="rect">
                      <a:avLst/>
                    </a:prstGeom>
                  </pic:spPr>
                </pic:pic>
              </a:graphicData>
            </a:graphic>
          </wp:inline>
        </w:drawing>
      </w:r>
    </w:p>
    <w:p w:rsidR="008B7C5E" w:rsidRPr="009676B5" w:rsidRDefault="008B7C5E" w:rsidP="00550B7F">
      <w:pPr>
        <w:pStyle w:val="phfiguretitle"/>
      </w:pPr>
      <w:bookmarkStart w:id="2633" w:name="_Ref3616665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233</w:t>
      </w:r>
      <w:r w:rsidR="00157D1B">
        <w:rPr>
          <w:noProof/>
        </w:rPr>
        <w:fldChar w:fldCharType="end"/>
      </w:r>
      <w:bookmarkEnd w:id="2633"/>
      <w:r w:rsidRPr="009676B5">
        <w:t xml:space="preserve"> – Окно реестра «Выпускники и отчисленные»</w:t>
      </w:r>
    </w:p>
    <w:p w:rsidR="008B7C5E" w:rsidRPr="009676B5" w:rsidRDefault="008B7C5E" w:rsidP="001B555D">
      <w:pPr>
        <w:pStyle w:val="30"/>
      </w:pPr>
      <w:bookmarkStart w:id="2634" w:name="_Ref463878399"/>
      <w:bookmarkStart w:id="2635" w:name="_Toc43281905"/>
      <w:bookmarkStart w:id="2636" w:name="_Toc47355307"/>
      <w:r w:rsidRPr="009676B5">
        <w:t>Восстановление выпускника или отчисленного</w:t>
      </w:r>
      <w:bookmarkEnd w:id="2634"/>
      <w:bookmarkEnd w:id="2635"/>
      <w:bookmarkEnd w:id="2636"/>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Восстановление учащегося возм</w:t>
      </w:r>
      <w:r w:rsidR="00EB1BED" w:rsidRPr="009676B5">
        <w:rPr>
          <w:rFonts w:cs="Arial"/>
        </w:rPr>
        <w:t>ожно только при выборе текуще</w:t>
      </w:r>
      <w:r w:rsidR="00195905" w:rsidRPr="009676B5">
        <w:rPr>
          <w:rFonts w:cs="Arial"/>
        </w:rPr>
        <w:t xml:space="preserve">й учебной организации </w:t>
      </w:r>
      <w:r w:rsidRPr="009676B5">
        <w:rPr>
          <w:rFonts w:cs="Arial"/>
        </w:rPr>
        <w:t>в главном окне</w:t>
      </w:r>
      <w:r w:rsidR="00D401DF" w:rsidRPr="009676B5">
        <w:rPr>
          <w:rFonts w:cs="Arial"/>
        </w:rPr>
        <w:t xml:space="preserve"> Системы (виджет «</w:t>
      </w:r>
      <w:r w:rsidR="00BF62AF" w:rsidRPr="009676B5">
        <w:rPr>
          <w:rFonts w:cs="Arial"/>
        </w:rPr>
        <w:t>Организации»</w:t>
      </w:r>
      <w:r w:rsidR="00D401DF" w:rsidRPr="009676B5">
        <w:rPr>
          <w:rFonts w:cs="Arial"/>
        </w:rPr>
        <w:t>).</w:t>
      </w:r>
    </w:p>
    <w:p w:rsidR="008B7C5E" w:rsidRPr="009676B5" w:rsidRDefault="008B7C5E" w:rsidP="00E1158C">
      <w:pPr>
        <w:pStyle w:val="phlistitemizedtitle"/>
        <w:rPr>
          <w:rFonts w:cs="Arial"/>
        </w:rPr>
      </w:pPr>
      <w:r w:rsidRPr="009676B5">
        <w:rPr>
          <w:rFonts w:cs="Arial"/>
        </w:rPr>
        <w:t>Чтобы восстановить выпускника или отчисленного:</w:t>
      </w:r>
    </w:p>
    <w:p w:rsidR="008B7C5E" w:rsidRPr="009676B5" w:rsidRDefault="008B7C5E" w:rsidP="001B555D">
      <w:pPr>
        <w:pStyle w:val="phlistitemized1"/>
      </w:pPr>
      <w:r w:rsidRPr="009676B5">
        <w:t>выделите запись выпускника</w:t>
      </w:r>
      <w:r w:rsidR="00524F18" w:rsidRPr="009676B5">
        <w:t xml:space="preserve"> или отчисленного</w:t>
      </w:r>
      <w:r w:rsidRPr="009676B5">
        <w:t xml:space="preserve">, которого нужно восстановить, и нажмите </w:t>
      </w:r>
      <w:r w:rsidR="00A26C13" w:rsidRPr="009676B5">
        <w:t xml:space="preserve">на </w:t>
      </w:r>
      <w:r w:rsidRPr="009676B5">
        <w:t>к</w:t>
      </w:r>
      <w:r w:rsidR="00D401DF" w:rsidRPr="009676B5">
        <w:t>нопку «Восстановить» на панели инструментов;</w:t>
      </w:r>
    </w:p>
    <w:p w:rsidR="008B7C5E" w:rsidRPr="009676B5" w:rsidRDefault="008B7C5E" w:rsidP="001B555D">
      <w:pPr>
        <w:pStyle w:val="phlistitemized1"/>
      </w:pPr>
      <w:r w:rsidRPr="009676B5">
        <w:t>Система выведет сообщение: «</w:t>
      </w:r>
      <w:r w:rsidR="007F2BE8" w:rsidRPr="009676B5">
        <w:t>Вы действительно хотите восстановить выпускника</w:t>
      </w:r>
      <w:r w:rsidR="00A4253E" w:rsidRPr="009676B5">
        <w:t xml:space="preserve"> «ФИО учащегося</w:t>
      </w:r>
      <w:r w:rsidR="007F2BE8" w:rsidRPr="009676B5">
        <w:t>?</w:t>
      </w:r>
      <w:r w:rsidRPr="009676B5">
        <w:t>»</w:t>
      </w:r>
      <w:r w:rsidR="00D401DF" w:rsidRPr="009676B5">
        <w:t>. Н</w:t>
      </w:r>
      <w:r w:rsidRPr="009676B5">
        <w:t xml:space="preserve">ажмите </w:t>
      </w:r>
      <w:r w:rsidR="00A26C13" w:rsidRPr="009676B5">
        <w:t xml:space="preserve">на </w:t>
      </w:r>
      <w:r w:rsidRPr="009676B5">
        <w:t>кнопку «Да» для продолжения операции или кнопку «Нет» для ее отмены;</w:t>
      </w:r>
    </w:p>
    <w:p w:rsidR="008B7C5E" w:rsidRPr="009676B5" w:rsidRDefault="008B7C5E" w:rsidP="001B555D">
      <w:pPr>
        <w:pStyle w:val="phlistitemized1"/>
      </w:pPr>
      <w:r w:rsidRPr="009676B5">
        <w:t xml:space="preserve">после подтверждения действия откроется окно «Восстановление </w:t>
      </w:r>
      <w:r w:rsidR="00D71CEB" w:rsidRPr="009676B5">
        <w:t>учащегося</w:t>
      </w:r>
      <w:r w:rsidRPr="009676B5">
        <w:t>» (</w:t>
      </w:r>
      <w:r w:rsidRPr="009676B5">
        <w:fldChar w:fldCharType="begin"/>
      </w:r>
      <w:r w:rsidRPr="009676B5">
        <w:instrText xml:space="preserve"> REF _Ref310841998 \h  \* MERGEFORMAT </w:instrText>
      </w:r>
      <w:r w:rsidRPr="009676B5">
        <w:fldChar w:fldCharType="separate"/>
      </w:r>
      <w:r w:rsidR="002718AC" w:rsidRPr="009676B5">
        <w:t>Р</w:t>
      </w:r>
      <w:r w:rsidR="002718AC">
        <w:t>исунок 234</w:t>
      </w:r>
      <w:r w:rsidRPr="009676B5">
        <w:fldChar w:fldCharType="end"/>
      </w:r>
      <w:r w:rsidRPr="009676B5">
        <w:t>), которое содержит поля:</w:t>
      </w:r>
    </w:p>
    <w:p w:rsidR="008B7C5E" w:rsidRPr="009676B5" w:rsidRDefault="008B7C5E" w:rsidP="001B555D">
      <w:pPr>
        <w:pStyle w:val="phlistitemized2"/>
      </w:pPr>
      <w:r w:rsidRPr="009676B5">
        <w:t>«</w:t>
      </w:r>
      <w:r w:rsidR="00D71CEB" w:rsidRPr="009676B5">
        <w:t>Организация</w:t>
      </w:r>
      <w:r w:rsidRPr="009676B5">
        <w:t>»</w:t>
      </w:r>
      <w:r w:rsidR="0060299F" w:rsidRPr="009676B5">
        <w:t xml:space="preserve"> – </w:t>
      </w:r>
      <w:r w:rsidR="002955E7" w:rsidRPr="009676B5">
        <w:t>указано значение текущей ОО</w:t>
      </w:r>
      <w:r w:rsidRPr="009676B5">
        <w:t>;</w:t>
      </w:r>
    </w:p>
    <w:p w:rsidR="008B7C5E" w:rsidRPr="009676B5" w:rsidRDefault="008B7C5E" w:rsidP="001B555D">
      <w:pPr>
        <w:pStyle w:val="phlistitemized2"/>
      </w:pPr>
      <w:r w:rsidRPr="009676B5">
        <w:t>«</w:t>
      </w:r>
      <w:r w:rsidR="00D71CEB" w:rsidRPr="009676B5">
        <w:t>Группа</w:t>
      </w:r>
      <w:r w:rsidRPr="009676B5">
        <w:t>»</w:t>
      </w:r>
      <w:r w:rsidR="0060299F" w:rsidRPr="009676B5">
        <w:t xml:space="preserve"> – </w:t>
      </w:r>
      <w:r w:rsidRPr="009676B5">
        <w:t xml:space="preserve">укажите </w:t>
      </w:r>
      <w:r w:rsidR="00D71CEB" w:rsidRPr="009676B5">
        <w:t>группу</w:t>
      </w:r>
      <w:r w:rsidRPr="009676B5">
        <w:t>, в котор</w:t>
      </w:r>
      <w:r w:rsidR="00D71CEB" w:rsidRPr="009676B5">
        <w:t>ую</w:t>
      </w:r>
      <w:r w:rsidRPr="009676B5">
        <w:t xml:space="preserve"> восстанавливается указанный </w:t>
      </w:r>
      <w:r w:rsidR="00D71CEB" w:rsidRPr="009676B5">
        <w:t>учащийся</w:t>
      </w:r>
      <w:r w:rsidRPr="009676B5">
        <w:t>. Для этого воспользуйтесь реестром «</w:t>
      </w:r>
      <w:r w:rsidR="00D71CEB" w:rsidRPr="009676B5">
        <w:t>Группы</w:t>
      </w:r>
      <w:r w:rsidRPr="009676B5">
        <w:t xml:space="preserve">», выберите </w:t>
      </w:r>
      <w:r w:rsidR="00D71CEB" w:rsidRPr="009676B5">
        <w:t>группу</w:t>
      </w:r>
      <w:r w:rsidRPr="009676B5">
        <w:t xml:space="preserve"> и нажмите </w:t>
      </w:r>
      <w:r w:rsidR="00A26C13" w:rsidRPr="009676B5">
        <w:t xml:space="preserve">на </w:t>
      </w:r>
      <w:r w:rsidRPr="009676B5">
        <w:t>кнопку «Выбрать»</w:t>
      </w:r>
      <w:r w:rsidR="007F2BE8" w:rsidRPr="009676B5">
        <w:t>. Список групп принадлежит п</w:t>
      </w:r>
      <w:r w:rsidR="00230DAB" w:rsidRPr="009676B5">
        <w:t>ер</w:t>
      </w:r>
      <w:r w:rsidR="007F2BE8" w:rsidRPr="009676B5">
        <w:t>иоду обучения, заданному на рабочем столе Системы</w:t>
      </w:r>
      <w:r w:rsidRPr="009676B5">
        <w:t>;</w:t>
      </w:r>
    </w:p>
    <w:p w:rsidR="008B7C5E" w:rsidRPr="009676B5" w:rsidRDefault="008B7C5E" w:rsidP="001B555D">
      <w:pPr>
        <w:pStyle w:val="phlistitemized2"/>
      </w:pPr>
      <w:r w:rsidRPr="009676B5">
        <w:t>«Дата восстановления»</w:t>
      </w:r>
      <w:r w:rsidR="0060299F" w:rsidRPr="009676B5">
        <w:t xml:space="preserve"> – </w:t>
      </w:r>
      <w:r w:rsidRPr="009676B5">
        <w:t xml:space="preserve">укажите дату восстановления </w:t>
      </w:r>
      <w:r w:rsidR="00AD57FE" w:rsidRPr="009676B5">
        <w:t>учащегося</w:t>
      </w:r>
      <w:r w:rsidRPr="009676B5">
        <w:t xml:space="preserve"> в </w:t>
      </w:r>
      <w:r w:rsidR="00195905" w:rsidRPr="009676B5">
        <w:t>текущую организацию</w:t>
      </w:r>
      <w:r w:rsidR="007F2BE8" w:rsidRPr="009676B5">
        <w:t xml:space="preserve">. Дата восстановления должна входить в период </w:t>
      </w:r>
      <w:r w:rsidR="007F2BE8" w:rsidRPr="009676B5">
        <w:lastRenderedPageBreak/>
        <w:t>обучени</w:t>
      </w:r>
      <w:r w:rsidR="00D401DF" w:rsidRPr="009676B5">
        <w:t>я выбранной группы, т.е. период обучения, выбранный</w:t>
      </w:r>
      <w:r w:rsidR="007F2BE8" w:rsidRPr="009676B5">
        <w:t xml:space="preserve"> на рабочем столе Системы</w:t>
      </w:r>
      <w:r w:rsidR="00E1158C" w:rsidRPr="009676B5">
        <w:t>.</w:t>
      </w:r>
    </w:p>
    <w:p w:rsidR="008B7C5E" w:rsidRPr="009676B5" w:rsidRDefault="000026B0" w:rsidP="00550B7F">
      <w:pPr>
        <w:pStyle w:val="phfigure"/>
        <w:rPr>
          <w:rFonts w:cs="Arial"/>
        </w:rPr>
      </w:pPr>
      <w:r w:rsidRPr="009676B5">
        <w:rPr>
          <w:rFonts w:cs="Arial"/>
          <w:noProof/>
        </w:rPr>
        <w:drawing>
          <wp:inline distT="0" distB="0" distL="0" distR="0" wp14:anchorId="19DAA09C" wp14:editId="73504395">
            <wp:extent cx="4772025" cy="1466850"/>
            <wp:effectExtent l="0" t="0" r="9525" b="0"/>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772025" cy="1466850"/>
                    </a:xfrm>
                    <a:prstGeom prst="rect">
                      <a:avLst/>
                    </a:prstGeom>
                    <a:noFill/>
                    <a:ln>
                      <a:noFill/>
                    </a:ln>
                  </pic:spPr>
                </pic:pic>
              </a:graphicData>
            </a:graphic>
          </wp:inline>
        </w:drawing>
      </w:r>
    </w:p>
    <w:p w:rsidR="008B7C5E" w:rsidRPr="009676B5" w:rsidRDefault="008B7C5E" w:rsidP="00550B7F">
      <w:pPr>
        <w:pStyle w:val="phfiguretitle"/>
      </w:pPr>
      <w:bookmarkStart w:id="2637" w:name="_Ref310841998"/>
      <w:bookmarkStart w:id="2638" w:name="_Ref31060883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234</w:t>
      </w:r>
      <w:r w:rsidR="00157D1B">
        <w:rPr>
          <w:noProof/>
        </w:rPr>
        <w:fldChar w:fldCharType="end"/>
      </w:r>
      <w:bookmarkEnd w:id="2637"/>
      <w:r w:rsidR="0060299F" w:rsidRPr="009676B5">
        <w:t xml:space="preserve"> – </w:t>
      </w:r>
      <w:r w:rsidRPr="009676B5">
        <w:t xml:space="preserve">Восстановление </w:t>
      </w:r>
      <w:r w:rsidR="00AD57FE" w:rsidRPr="009676B5">
        <w:t>учащегося</w:t>
      </w:r>
      <w:r w:rsidRPr="009676B5">
        <w:t xml:space="preserve"> из реестра «Выпускники»</w:t>
      </w:r>
      <w:bookmarkEnd w:id="2638"/>
    </w:p>
    <w:p w:rsidR="008B7C5E" w:rsidRPr="009676B5" w:rsidRDefault="008B7C5E" w:rsidP="001B555D">
      <w:pPr>
        <w:pStyle w:val="phlistitemized1"/>
      </w:pPr>
      <w:r w:rsidRPr="009676B5">
        <w:t xml:space="preserve">нажмите </w:t>
      </w:r>
      <w:r w:rsidR="00A26C13" w:rsidRPr="009676B5">
        <w:t xml:space="preserve">на </w:t>
      </w:r>
      <w:r w:rsidRPr="009676B5">
        <w:t>кнопку «Сохранить» для восстановления выпускника или кнопку «Отмена» для отмены выполнения восстановления.</w:t>
      </w:r>
    </w:p>
    <w:p w:rsidR="008B7C5E" w:rsidRPr="009676B5" w:rsidRDefault="008B7C5E" w:rsidP="00550B7F">
      <w:pPr>
        <w:pStyle w:val="phnormal"/>
        <w:rPr>
          <w:rFonts w:cs="Arial"/>
        </w:rPr>
      </w:pPr>
      <w:r w:rsidRPr="009676B5">
        <w:rPr>
          <w:rFonts w:cs="Arial"/>
        </w:rPr>
        <w:t xml:space="preserve">После восстановления учащегося в </w:t>
      </w:r>
      <w:r w:rsidR="00195905" w:rsidRPr="009676B5">
        <w:rPr>
          <w:rFonts w:cs="Arial"/>
        </w:rPr>
        <w:t>организацию</w:t>
      </w:r>
      <w:r w:rsidRPr="009676B5">
        <w:rPr>
          <w:rFonts w:cs="Arial"/>
        </w:rPr>
        <w:t xml:space="preserve"> ему присваивается </w:t>
      </w:r>
      <w:r w:rsidR="00D71CEB" w:rsidRPr="009676B5">
        <w:rPr>
          <w:rFonts w:cs="Arial"/>
        </w:rPr>
        <w:t>группа</w:t>
      </w:r>
      <w:r w:rsidRPr="009676B5">
        <w:rPr>
          <w:rFonts w:cs="Arial"/>
        </w:rPr>
        <w:t xml:space="preserve">, </w:t>
      </w:r>
      <w:r w:rsidR="007F2BE8" w:rsidRPr="009676B5">
        <w:rPr>
          <w:rFonts w:cs="Arial"/>
        </w:rPr>
        <w:t xml:space="preserve">которая </w:t>
      </w:r>
      <w:r w:rsidRPr="009676B5">
        <w:rPr>
          <w:rFonts w:cs="Arial"/>
        </w:rPr>
        <w:t>был</w:t>
      </w:r>
      <w:r w:rsidR="007F2BE8" w:rsidRPr="009676B5">
        <w:rPr>
          <w:rFonts w:cs="Arial"/>
        </w:rPr>
        <w:t>а</w:t>
      </w:r>
      <w:r w:rsidRPr="009676B5">
        <w:rPr>
          <w:rFonts w:cs="Arial"/>
        </w:rPr>
        <w:t xml:space="preserve"> задан</w:t>
      </w:r>
      <w:r w:rsidR="007F2BE8" w:rsidRPr="009676B5">
        <w:rPr>
          <w:rFonts w:cs="Arial"/>
        </w:rPr>
        <w:t>а</w:t>
      </w:r>
      <w:r w:rsidRPr="009676B5">
        <w:rPr>
          <w:rFonts w:cs="Arial"/>
        </w:rPr>
        <w:t xml:space="preserve"> в параметрах восстановления, восстанавливается информация в портфолио, а также в истории обучения автоматически создается </w:t>
      </w:r>
      <w:r w:rsidR="007F2BE8" w:rsidRPr="009676B5">
        <w:rPr>
          <w:rFonts w:cs="Arial"/>
        </w:rPr>
        <w:t xml:space="preserve">новая </w:t>
      </w:r>
      <w:r w:rsidRPr="009676B5">
        <w:rPr>
          <w:rFonts w:cs="Arial"/>
        </w:rPr>
        <w:t xml:space="preserve">запись о </w:t>
      </w:r>
      <w:r w:rsidR="007F2BE8" w:rsidRPr="009676B5">
        <w:rPr>
          <w:rFonts w:cs="Arial"/>
        </w:rPr>
        <w:t>зачислении в ОДО</w:t>
      </w:r>
      <w:r w:rsidRPr="009676B5">
        <w:rPr>
          <w:rFonts w:cs="Arial"/>
        </w:rPr>
        <w:t>.</w:t>
      </w:r>
    </w:p>
    <w:p w:rsidR="008B7C5E" w:rsidRPr="009676B5" w:rsidRDefault="008B7C5E" w:rsidP="00E1158C">
      <w:pPr>
        <w:pStyle w:val="phlistitemizedtitle"/>
        <w:rPr>
          <w:rFonts w:cs="Arial"/>
        </w:rPr>
      </w:pPr>
      <w:r w:rsidRPr="009676B5">
        <w:rPr>
          <w:rFonts w:cs="Arial"/>
        </w:rPr>
        <w:t>В реестре «Выпускники и отчисленные» реализована функция отмены выполнения отчисления. Для этого:</w:t>
      </w:r>
    </w:p>
    <w:p w:rsidR="008B7C5E" w:rsidRPr="009676B5" w:rsidRDefault="008B7C5E" w:rsidP="001B555D">
      <w:pPr>
        <w:pStyle w:val="phlistitemized1"/>
      </w:pPr>
      <w:r w:rsidRPr="009676B5">
        <w:t xml:space="preserve">выберите запись с именем выпускника или отчисленного, для которого нужно выполнить отмену отчисления, и нажмите </w:t>
      </w:r>
      <w:r w:rsidR="00A26C13" w:rsidRPr="009676B5">
        <w:t xml:space="preserve">на </w:t>
      </w:r>
      <w:r w:rsidRPr="009676B5">
        <w:t>кнопку «Отм</w:t>
      </w:r>
      <w:r w:rsidR="006A7A5A" w:rsidRPr="009676B5">
        <w:t>ена отчисления» на панели инструментов</w:t>
      </w:r>
      <w:r w:rsidRPr="009676B5">
        <w:t xml:space="preserve"> реестра;</w:t>
      </w:r>
    </w:p>
    <w:p w:rsidR="008B7C5E" w:rsidRPr="009676B5" w:rsidRDefault="008B7C5E" w:rsidP="001B555D">
      <w:pPr>
        <w:pStyle w:val="phlistitemized1"/>
      </w:pPr>
      <w:r w:rsidRPr="009676B5">
        <w:t>Система выведет сообщение: «</w:t>
      </w:r>
      <w:r w:rsidR="00D71CEB" w:rsidRPr="009676B5">
        <w:t>Данная операция может повлечь необратимые изменения! Вы действител</w:t>
      </w:r>
      <w:r w:rsidR="00C2778C" w:rsidRPr="009676B5">
        <w:t>ьно хотите отменить отчисление «</w:t>
      </w:r>
      <w:r w:rsidR="00D71CEB" w:rsidRPr="009676B5">
        <w:t xml:space="preserve">ФИО </w:t>
      </w:r>
      <w:r w:rsidR="00C2778C" w:rsidRPr="009676B5">
        <w:t>учащегося</w:t>
      </w:r>
      <w:r w:rsidR="00D71CEB" w:rsidRPr="009676B5">
        <w:t>?</w:t>
      </w:r>
      <w:r w:rsidRPr="009676B5">
        <w:t>»</w:t>
      </w:r>
      <w:r w:rsidR="0060299F" w:rsidRPr="009676B5">
        <w:t xml:space="preserve"> – </w:t>
      </w:r>
      <w:r w:rsidRPr="009676B5">
        <w:t xml:space="preserve">нажмите </w:t>
      </w:r>
      <w:r w:rsidR="00A26C13" w:rsidRPr="009676B5">
        <w:t xml:space="preserve">на </w:t>
      </w:r>
      <w:r w:rsidRPr="009676B5">
        <w:t>кнопку «Да» для продолжения операции или кнопку «Нет» для ее отмены;</w:t>
      </w:r>
    </w:p>
    <w:p w:rsidR="008B7C5E" w:rsidRPr="009676B5" w:rsidRDefault="008B7C5E" w:rsidP="001B555D">
      <w:pPr>
        <w:pStyle w:val="phlistitemized1"/>
      </w:pPr>
      <w:r w:rsidRPr="009676B5">
        <w:t xml:space="preserve">после нажатия на кнопку «Да» запись с именем </w:t>
      </w:r>
      <w:r w:rsidR="00AD57FE" w:rsidRPr="009676B5">
        <w:t>учащегося</w:t>
      </w:r>
      <w:r w:rsidRPr="009676B5">
        <w:t xml:space="preserve"> исчезнет из реестра и попадет в реестр «</w:t>
      </w:r>
      <w:r w:rsidR="007F2BE8" w:rsidRPr="009676B5">
        <w:t>Группы</w:t>
      </w:r>
      <w:r w:rsidRPr="009676B5">
        <w:t xml:space="preserve">» в </w:t>
      </w:r>
      <w:r w:rsidR="007F2BE8" w:rsidRPr="009676B5">
        <w:t>группу</w:t>
      </w:r>
      <w:r w:rsidRPr="009676B5">
        <w:t xml:space="preserve">, из </w:t>
      </w:r>
      <w:r w:rsidR="007F2BE8" w:rsidRPr="009676B5">
        <w:t xml:space="preserve">которой </w:t>
      </w:r>
      <w:r w:rsidR="00AD57FE" w:rsidRPr="009676B5">
        <w:t>учащийся</w:t>
      </w:r>
      <w:r w:rsidRPr="009676B5">
        <w:t xml:space="preserve"> был отчислен.</w:t>
      </w:r>
    </w:p>
    <w:p w:rsidR="00BA0F7A" w:rsidRPr="009676B5" w:rsidRDefault="00D71CEB" w:rsidP="00550B7F">
      <w:pPr>
        <w:pStyle w:val="phnormal"/>
        <w:rPr>
          <w:rFonts w:cs="Arial"/>
        </w:rPr>
      </w:pPr>
      <w:r w:rsidRPr="009676B5">
        <w:rPr>
          <w:rFonts w:cs="Arial"/>
          <w:b/>
        </w:rPr>
        <w:t>Примечани</w:t>
      </w:r>
      <w:r w:rsidR="00BA0F7A" w:rsidRPr="009676B5">
        <w:rPr>
          <w:rFonts w:cs="Arial"/>
          <w:b/>
        </w:rPr>
        <w:t>я</w:t>
      </w:r>
    </w:p>
    <w:p w:rsidR="00D71CEB" w:rsidRPr="009676B5" w:rsidRDefault="00BA0F7A" w:rsidP="00550B7F">
      <w:pPr>
        <w:pStyle w:val="phnormal"/>
        <w:rPr>
          <w:rFonts w:cs="Arial"/>
        </w:rPr>
      </w:pPr>
      <w:r w:rsidRPr="009676B5">
        <w:rPr>
          <w:rFonts w:cs="Arial"/>
        </w:rPr>
        <w:t xml:space="preserve">1 </w:t>
      </w:r>
      <w:r w:rsidR="00D71CEB" w:rsidRPr="009676B5">
        <w:rPr>
          <w:rFonts w:cs="Arial"/>
        </w:rPr>
        <w:t>Восстановление или отмена отчисления возможны при условии, что в группе есть свободные места</w:t>
      </w:r>
      <w:r w:rsidR="007F2BE8" w:rsidRPr="009676B5">
        <w:rPr>
          <w:rFonts w:cs="Arial"/>
        </w:rPr>
        <w:t xml:space="preserve"> на дату восстановления или отчисления соответственно</w:t>
      </w:r>
      <w:r w:rsidR="00D71CEB" w:rsidRPr="009676B5">
        <w:rPr>
          <w:rFonts w:cs="Arial"/>
        </w:rPr>
        <w:t>.</w:t>
      </w:r>
      <w:r w:rsidR="00320324" w:rsidRPr="009676B5">
        <w:rPr>
          <w:rFonts w:cs="Arial"/>
        </w:rPr>
        <w:t xml:space="preserve"> Если осуществляется отмена отчисления в группу, в которой нет свободных мест, появится информационное сообщение об отсутствии в группе свободных мест</w:t>
      </w:r>
      <w:r w:rsidR="005528E0" w:rsidRPr="009676B5">
        <w:rPr>
          <w:rFonts w:cs="Arial"/>
        </w:rPr>
        <w:t xml:space="preserve"> (</w:t>
      </w:r>
      <w:r w:rsidR="005528E0" w:rsidRPr="009676B5">
        <w:rPr>
          <w:rFonts w:cs="Arial"/>
        </w:rPr>
        <w:fldChar w:fldCharType="begin"/>
      </w:r>
      <w:r w:rsidR="005528E0" w:rsidRPr="009676B5">
        <w:rPr>
          <w:rFonts w:cs="Arial"/>
        </w:rPr>
        <w:instrText xml:space="preserve"> REF _Ref483551980 \h </w:instrText>
      </w:r>
      <w:r w:rsidR="00B747E6" w:rsidRPr="009676B5">
        <w:rPr>
          <w:rFonts w:cs="Arial"/>
        </w:rPr>
        <w:instrText xml:space="preserve"> \* MERGEFORMAT </w:instrText>
      </w:r>
      <w:r w:rsidR="005528E0" w:rsidRPr="009676B5">
        <w:rPr>
          <w:rFonts w:cs="Arial"/>
        </w:rPr>
      </w:r>
      <w:r w:rsidR="005528E0" w:rsidRPr="009676B5">
        <w:rPr>
          <w:rFonts w:cs="Arial"/>
        </w:rPr>
        <w:fldChar w:fldCharType="separate"/>
      </w:r>
      <w:r w:rsidR="002718AC" w:rsidRPr="002718AC">
        <w:rPr>
          <w:rFonts w:cs="Arial"/>
        </w:rPr>
        <w:t>Рисунок 235</w:t>
      </w:r>
      <w:r w:rsidR="005528E0" w:rsidRPr="009676B5">
        <w:rPr>
          <w:rFonts w:cs="Arial"/>
        </w:rPr>
        <w:fldChar w:fldCharType="end"/>
      </w:r>
      <w:r w:rsidR="005528E0" w:rsidRPr="009676B5">
        <w:rPr>
          <w:rFonts w:cs="Arial"/>
        </w:rPr>
        <w:t>)</w:t>
      </w:r>
      <w:r w:rsidR="008255D9" w:rsidRPr="009676B5">
        <w:rPr>
          <w:rFonts w:cs="Arial"/>
        </w:rPr>
        <w:t>.</w:t>
      </w:r>
    </w:p>
    <w:p w:rsidR="00BA0F7A" w:rsidRPr="009676B5" w:rsidRDefault="00BA0F7A" w:rsidP="00BA0F7A">
      <w:pPr>
        <w:pStyle w:val="phnormal"/>
        <w:rPr>
          <w:rFonts w:cs="Arial"/>
        </w:rPr>
      </w:pPr>
      <w:r w:rsidRPr="009676B5">
        <w:rPr>
          <w:rFonts w:cs="Arial"/>
        </w:rPr>
        <w:t xml:space="preserve">2 Если в модуле </w:t>
      </w:r>
      <w:r w:rsidR="00E40DF4" w:rsidRPr="009676B5">
        <w:rPr>
          <w:rFonts w:cs="Arial"/>
        </w:rPr>
        <w:t xml:space="preserve">ДМО </w:t>
      </w:r>
      <w:r w:rsidRPr="009676B5">
        <w:rPr>
          <w:rFonts w:cs="Arial"/>
        </w:rPr>
        <w:t xml:space="preserve">для организации установлен любой из статусов: «Ликвидирована», «Закрыта», «Присоединена к другой организации», при восстановлении учащегося, если дата восстановления позднее даты </w:t>
      </w:r>
      <w:r w:rsidRPr="009676B5">
        <w:rPr>
          <w:rFonts w:cs="Arial"/>
        </w:rPr>
        <w:lastRenderedPageBreak/>
        <w:t>ликвидации</w:t>
      </w:r>
      <w:r w:rsidR="0046346C" w:rsidRPr="009676B5">
        <w:rPr>
          <w:rFonts w:cs="Arial"/>
        </w:rPr>
        <w:t>/</w:t>
      </w:r>
      <w:r w:rsidRPr="009676B5">
        <w:rPr>
          <w:rFonts w:cs="Arial"/>
        </w:rPr>
        <w:t>закрытия</w:t>
      </w:r>
      <w:r w:rsidR="0046346C" w:rsidRPr="009676B5">
        <w:rPr>
          <w:rFonts w:cs="Arial"/>
        </w:rPr>
        <w:t>/</w:t>
      </w:r>
      <w:r w:rsidRPr="009676B5">
        <w:rPr>
          <w:rFonts w:cs="Arial"/>
        </w:rPr>
        <w:t xml:space="preserve">объединения ОДО и при отмене отчисления, если </w:t>
      </w:r>
      <w:r w:rsidR="00195905" w:rsidRPr="009676B5">
        <w:rPr>
          <w:rFonts w:cs="Arial"/>
        </w:rPr>
        <w:t>организация</w:t>
      </w:r>
      <w:r w:rsidRPr="009676B5">
        <w:rPr>
          <w:rFonts w:cs="Arial"/>
        </w:rPr>
        <w:t xml:space="preserve"> на дату нажатия кнопки «Отмена отчисления»</w:t>
      </w:r>
      <w:r w:rsidR="00195905" w:rsidRPr="009676B5">
        <w:rPr>
          <w:rFonts w:cs="Arial"/>
        </w:rPr>
        <w:t xml:space="preserve"> ликвидирована</w:t>
      </w:r>
      <w:r w:rsidR="0046346C" w:rsidRPr="009676B5">
        <w:rPr>
          <w:rFonts w:cs="Arial"/>
        </w:rPr>
        <w:t>/</w:t>
      </w:r>
      <w:r w:rsidR="00195905" w:rsidRPr="009676B5">
        <w:rPr>
          <w:rFonts w:cs="Arial"/>
        </w:rPr>
        <w:t>закрыта</w:t>
      </w:r>
      <w:r w:rsidR="0046346C" w:rsidRPr="009676B5">
        <w:rPr>
          <w:rFonts w:cs="Arial"/>
        </w:rPr>
        <w:t>/</w:t>
      </w:r>
      <w:r w:rsidR="00195905" w:rsidRPr="009676B5">
        <w:rPr>
          <w:rFonts w:cs="Arial"/>
        </w:rPr>
        <w:t>присоединена</w:t>
      </w:r>
      <w:r w:rsidRPr="009676B5">
        <w:rPr>
          <w:rFonts w:cs="Arial"/>
        </w:rPr>
        <w:t xml:space="preserve"> к другой организации, выводится предупреждающее сообщение</w:t>
      </w:r>
      <w:r w:rsidR="00E3442E" w:rsidRPr="009676B5">
        <w:rPr>
          <w:rFonts w:cs="Arial"/>
        </w:rPr>
        <w:t>, восстановление учащегося и отмена отчисления учащегося не осуществляется</w:t>
      </w:r>
      <w:r w:rsidRPr="009676B5">
        <w:rPr>
          <w:rFonts w:cs="Arial"/>
        </w:rPr>
        <w:t>.</w:t>
      </w:r>
    </w:p>
    <w:p w:rsidR="00346449" w:rsidRPr="009676B5" w:rsidRDefault="00506567" w:rsidP="00346449">
      <w:pPr>
        <w:pStyle w:val="phnormal"/>
        <w:rPr>
          <w:rFonts w:cs="Arial"/>
        </w:rPr>
      </w:pPr>
      <w:r w:rsidRPr="009676B5">
        <w:rPr>
          <w:rFonts w:cs="Arial"/>
        </w:rPr>
        <w:t xml:space="preserve">3 При попытке </w:t>
      </w:r>
      <w:r w:rsidR="00617C61" w:rsidRPr="009676B5">
        <w:rPr>
          <w:rFonts w:cs="Arial"/>
        </w:rPr>
        <w:t>восстановить ученика</w:t>
      </w:r>
      <w:r w:rsidRPr="009676B5">
        <w:rPr>
          <w:rFonts w:cs="Arial"/>
        </w:rPr>
        <w:t xml:space="preserve"> в группу, журнал которой сдан в архив</w:t>
      </w:r>
      <w:r w:rsidR="00AD6FA2" w:rsidRPr="009676B5">
        <w:rPr>
          <w:rFonts w:cs="Arial"/>
        </w:rPr>
        <w:t>,</w:t>
      </w:r>
      <w:r w:rsidRPr="009676B5">
        <w:rPr>
          <w:rFonts w:cs="Arial"/>
        </w:rPr>
        <w:t xml:space="preserve"> Система выведет сообщение: «</w:t>
      </w:r>
      <w:r w:rsidR="00346449" w:rsidRPr="009676B5">
        <w:rPr>
          <w:rFonts w:cs="Arial"/>
        </w:rPr>
        <w:t>На форме имеются некорректно заполненные поля:</w:t>
      </w:r>
    </w:p>
    <w:p w:rsidR="00506567" w:rsidRPr="009676B5" w:rsidRDefault="00346449" w:rsidP="00346449">
      <w:pPr>
        <w:pStyle w:val="phnormal"/>
        <w:rPr>
          <w:rFonts w:cs="Arial"/>
        </w:rPr>
      </w:pPr>
      <w:r w:rsidRPr="009676B5">
        <w:rPr>
          <w:rFonts w:cs="Arial"/>
        </w:rPr>
        <w:t xml:space="preserve">Группа: Для группы </w:t>
      </w:r>
      <w:r w:rsidR="00C2778C" w:rsidRPr="009676B5">
        <w:rPr>
          <w:rFonts w:cs="Arial"/>
        </w:rPr>
        <w:t>«</w:t>
      </w:r>
      <w:r w:rsidRPr="009676B5">
        <w:rPr>
          <w:rFonts w:cs="Arial"/>
        </w:rPr>
        <w:t>Наименование группы</w:t>
      </w:r>
      <w:r w:rsidR="00C2778C" w:rsidRPr="009676B5">
        <w:rPr>
          <w:rFonts w:cs="Arial"/>
        </w:rPr>
        <w:t>»</w:t>
      </w:r>
      <w:r w:rsidR="00635E13" w:rsidRPr="009676B5">
        <w:rPr>
          <w:rFonts w:cs="Arial"/>
        </w:rPr>
        <w:t xml:space="preserve"> по предмету </w:t>
      </w:r>
      <w:r w:rsidR="00C2778C" w:rsidRPr="009676B5">
        <w:rPr>
          <w:rFonts w:cs="Arial"/>
        </w:rPr>
        <w:t>«</w:t>
      </w:r>
      <w:r w:rsidRPr="009676B5">
        <w:rPr>
          <w:rFonts w:cs="Arial"/>
        </w:rPr>
        <w:t>Наименование предмета</w:t>
      </w:r>
      <w:r w:rsidR="00C2778C" w:rsidRPr="009676B5">
        <w:rPr>
          <w:rFonts w:cs="Arial"/>
        </w:rPr>
        <w:t>»</w:t>
      </w:r>
      <w:r w:rsidRPr="009676B5">
        <w:rPr>
          <w:rFonts w:cs="Arial"/>
        </w:rPr>
        <w:t xml:space="preserve"> журнал сдан в архив. Для вновь добавленного учащегося не выставлена итоговая оценка. Для выставления итоговой оценки необходимо вернуть журнал из архива в реестре</w:t>
      </w:r>
      <w:r w:rsidR="00BB3E3E" w:rsidRPr="009676B5">
        <w:rPr>
          <w:rFonts w:cs="Arial"/>
        </w:rPr>
        <w:t xml:space="preserve"> «</w:t>
      </w:r>
      <w:r w:rsidRPr="009676B5">
        <w:rPr>
          <w:rFonts w:cs="Arial"/>
        </w:rPr>
        <w:t>Журналы в архиве</w:t>
      </w:r>
      <w:r w:rsidR="00C2778C" w:rsidRPr="009676B5">
        <w:rPr>
          <w:rFonts w:cs="Arial"/>
        </w:rPr>
        <w:t>»</w:t>
      </w:r>
      <w:r w:rsidRPr="009676B5">
        <w:rPr>
          <w:rFonts w:cs="Arial"/>
        </w:rPr>
        <w:t>, выставить оценк</w:t>
      </w:r>
      <w:r w:rsidR="00635E13" w:rsidRPr="009676B5">
        <w:rPr>
          <w:rFonts w:cs="Arial"/>
        </w:rPr>
        <w:t>у повторно сдать журнал в архив</w:t>
      </w:r>
      <w:r w:rsidR="00506567" w:rsidRPr="009676B5">
        <w:rPr>
          <w:rFonts w:cs="Arial"/>
        </w:rPr>
        <w:t xml:space="preserve">». </w:t>
      </w:r>
      <w:r w:rsidRPr="009676B5">
        <w:rPr>
          <w:rFonts w:cs="Arial"/>
        </w:rPr>
        <w:t>Восстановление ученика</w:t>
      </w:r>
      <w:r w:rsidR="00506567" w:rsidRPr="009676B5">
        <w:rPr>
          <w:rFonts w:cs="Arial"/>
        </w:rPr>
        <w:t xml:space="preserve"> </w:t>
      </w:r>
      <w:r w:rsidRPr="009676B5">
        <w:rPr>
          <w:rFonts w:cs="Arial"/>
        </w:rPr>
        <w:t xml:space="preserve">произведено </w:t>
      </w:r>
      <w:r w:rsidR="00C2778C" w:rsidRPr="009676B5">
        <w:rPr>
          <w:rFonts w:cs="Arial"/>
        </w:rPr>
        <w:t>не будет».</w:t>
      </w:r>
    </w:p>
    <w:p w:rsidR="005528E0" w:rsidRPr="009676B5" w:rsidRDefault="000026B0" w:rsidP="00550B7F">
      <w:pPr>
        <w:pStyle w:val="phfigure"/>
        <w:rPr>
          <w:rFonts w:cs="Arial"/>
        </w:rPr>
      </w:pPr>
      <w:r w:rsidRPr="009676B5">
        <w:rPr>
          <w:rFonts w:cs="Arial"/>
          <w:noProof/>
        </w:rPr>
        <w:drawing>
          <wp:inline distT="0" distB="0" distL="0" distR="0" wp14:anchorId="693DA3D6" wp14:editId="7CC33A8E">
            <wp:extent cx="5591175" cy="1857375"/>
            <wp:effectExtent l="0" t="0" r="9525" b="9525"/>
            <wp:docPr id="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591175" cy="1857375"/>
                    </a:xfrm>
                    <a:prstGeom prst="rect">
                      <a:avLst/>
                    </a:prstGeom>
                    <a:noFill/>
                    <a:ln>
                      <a:noFill/>
                    </a:ln>
                  </pic:spPr>
                </pic:pic>
              </a:graphicData>
            </a:graphic>
          </wp:inline>
        </w:drawing>
      </w:r>
    </w:p>
    <w:p w:rsidR="005528E0" w:rsidRPr="009676B5" w:rsidRDefault="005528E0" w:rsidP="00550B7F">
      <w:pPr>
        <w:pStyle w:val="phfiguretitle"/>
      </w:pPr>
      <w:bookmarkStart w:id="2639" w:name="_Ref48355198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235</w:t>
      </w:r>
      <w:r w:rsidR="00157D1B">
        <w:rPr>
          <w:noProof/>
        </w:rPr>
        <w:fldChar w:fldCharType="end"/>
      </w:r>
      <w:bookmarkEnd w:id="2639"/>
      <w:r w:rsidR="00B70CE4" w:rsidRPr="009676B5">
        <w:t xml:space="preserve"> –</w:t>
      </w:r>
      <w:r w:rsidR="000A3F00" w:rsidRPr="009676B5">
        <w:t xml:space="preserve"> Сообщение Системы</w:t>
      </w:r>
    </w:p>
    <w:p w:rsidR="000C6784" w:rsidRPr="009676B5" w:rsidRDefault="000C6784" w:rsidP="001B555D">
      <w:pPr>
        <w:pStyle w:val="30"/>
      </w:pPr>
      <w:bookmarkStart w:id="2640" w:name="_Ref501116665"/>
      <w:bookmarkStart w:id="2641" w:name="_Toc43281906"/>
      <w:bookmarkStart w:id="2642" w:name="_Toc406054430"/>
      <w:bookmarkStart w:id="2643" w:name="_Toc409621493"/>
      <w:bookmarkStart w:id="2644" w:name="_Toc429056571"/>
      <w:bookmarkStart w:id="2645" w:name="_Toc429056632"/>
      <w:bookmarkStart w:id="2646" w:name="_Toc429061087"/>
      <w:bookmarkStart w:id="2647" w:name="_Toc429061139"/>
      <w:bookmarkStart w:id="2648" w:name="_Toc435804414"/>
      <w:bookmarkStart w:id="2649" w:name="_Toc450750427"/>
      <w:bookmarkStart w:id="2650" w:name="_Ref463878384"/>
      <w:bookmarkStart w:id="2651" w:name="_Toc47355308"/>
      <w:r w:rsidRPr="009676B5">
        <w:t>Отмена отчисления</w:t>
      </w:r>
      <w:bookmarkEnd w:id="2640"/>
      <w:bookmarkEnd w:id="2641"/>
      <w:bookmarkEnd w:id="2651"/>
    </w:p>
    <w:p w:rsidR="000C6784" w:rsidRPr="009676B5" w:rsidRDefault="000C6784" w:rsidP="00546D11">
      <w:pPr>
        <w:pStyle w:val="phlistitemizedtitle"/>
        <w:rPr>
          <w:rFonts w:cs="Arial"/>
        </w:rPr>
      </w:pPr>
      <w:r w:rsidRPr="009676B5">
        <w:rPr>
          <w:rFonts w:cs="Arial"/>
        </w:rPr>
        <w:t>Чтобы произвести отмену отчисления ученика:</w:t>
      </w:r>
    </w:p>
    <w:p w:rsidR="000C6784" w:rsidRPr="009676B5" w:rsidRDefault="00E1158C" w:rsidP="001B555D">
      <w:pPr>
        <w:pStyle w:val="phlistitemized1"/>
      </w:pPr>
      <w:r w:rsidRPr="009676B5">
        <w:t xml:space="preserve">выделите запись </w:t>
      </w:r>
      <w:r w:rsidR="000C6784" w:rsidRPr="009676B5">
        <w:t xml:space="preserve">и нажмите </w:t>
      </w:r>
      <w:r w:rsidR="00A26C13" w:rsidRPr="009676B5">
        <w:t xml:space="preserve">на </w:t>
      </w:r>
      <w:r w:rsidR="000C6784" w:rsidRPr="009676B5">
        <w:t>кнопку «Восстановить» на панели инструментов;</w:t>
      </w:r>
    </w:p>
    <w:p w:rsidR="000C6784" w:rsidRPr="009676B5" w:rsidRDefault="000C6784" w:rsidP="001B555D">
      <w:pPr>
        <w:pStyle w:val="phlistitemized1"/>
      </w:pPr>
      <w:r w:rsidRPr="009676B5">
        <w:t xml:space="preserve">Система выведет сообщение: «Данная операция может повлечь необратимые изменения! Вы действительно хотите отменить отчисление </w:t>
      </w:r>
      <w:r w:rsidR="00CB3065" w:rsidRPr="009676B5">
        <w:t>«ФИО учащегося»</w:t>
      </w:r>
      <w:r w:rsidRPr="009676B5">
        <w:t xml:space="preserve">?». Нажмите </w:t>
      </w:r>
      <w:r w:rsidR="00A26C13" w:rsidRPr="009676B5">
        <w:t xml:space="preserve">на </w:t>
      </w:r>
      <w:r w:rsidRPr="009676B5">
        <w:t>кнопку «Да» для продолжения операции или кнопку «Нет» для ее отмены;</w:t>
      </w:r>
    </w:p>
    <w:p w:rsidR="000C6784" w:rsidRPr="009676B5" w:rsidRDefault="000C6784" w:rsidP="001B555D">
      <w:pPr>
        <w:pStyle w:val="phlistitemized1"/>
      </w:pPr>
      <w:r w:rsidRPr="009676B5">
        <w:t xml:space="preserve">после нажатия на кнопку «Да» </w:t>
      </w:r>
      <w:r w:rsidR="009E17E0" w:rsidRPr="009676B5">
        <w:t>откроется окно с сообщением об отмене отчисления</w:t>
      </w:r>
      <w:r w:rsidRPr="009676B5">
        <w:t>.</w:t>
      </w:r>
    </w:p>
    <w:p w:rsidR="00346449" w:rsidRPr="009676B5" w:rsidRDefault="000C6784" w:rsidP="000C6784">
      <w:pPr>
        <w:pStyle w:val="phnormal"/>
        <w:rPr>
          <w:rFonts w:cs="Arial"/>
        </w:rPr>
      </w:pPr>
      <w:r w:rsidRPr="009676B5">
        <w:rPr>
          <w:rFonts w:cs="Arial"/>
          <w:b/>
        </w:rPr>
        <w:t>Примечание</w:t>
      </w:r>
      <w:r w:rsidR="00506567" w:rsidRPr="009676B5">
        <w:rPr>
          <w:rFonts w:cs="Arial"/>
        </w:rPr>
        <w:t xml:space="preserve"> – При попытке </w:t>
      </w:r>
      <w:r w:rsidR="00617C61" w:rsidRPr="009676B5">
        <w:rPr>
          <w:rFonts w:cs="Arial"/>
        </w:rPr>
        <w:t>восстановить ученика</w:t>
      </w:r>
      <w:r w:rsidR="00506567" w:rsidRPr="009676B5">
        <w:rPr>
          <w:rFonts w:cs="Arial"/>
        </w:rPr>
        <w:t xml:space="preserve"> в группу, журнал которой сдан в архив</w:t>
      </w:r>
      <w:r w:rsidR="00CA3CFC" w:rsidRPr="009676B5">
        <w:rPr>
          <w:rFonts w:cs="Arial"/>
        </w:rPr>
        <w:t>,</w:t>
      </w:r>
      <w:r w:rsidR="00506567" w:rsidRPr="009676B5">
        <w:rPr>
          <w:rFonts w:cs="Arial"/>
        </w:rPr>
        <w:t xml:space="preserve"> Система выведет сообщение: «Невозможно добавить учащегося в </w:t>
      </w:r>
      <w:r w:rsidR="00C2778C" w:rsidRPr="009676B5">
        <w:rPr>
          <w:rFonts w:cs="Arial"/>
        </w:rPr>
        <w:t>группу, т.к. журнал для группы «</w:t>
      </w:r>
      <w:r w:rsidR="00506567" w:rsidRPr="009676B5">
        <w:rPr>
          <w:rFonts w:cs="Arial"/>
        </w:rPr>
        <w:t>Наимено</w:t>
      </w:r>
      <w:r w:rsidR="00C2778C" w:rsidRPr="009676B5">
        <w:rPr>
          <w:rFonts w:cs="Arial"/>
        </w:rPr>
        <w:t>вание группы»</w:t>
      </w:r>
      <w:r w:rsidR="00506567" w:rsidRPr="009676B5">
        <w:rPr>
          <w:rFonts w:cs="Arial"/>
        </w:rPr>
        <w:t xml:space="preserve"> </w:t>
      </w:r>
      <w:r w:rsidR="00346449" w:rsidRPr="009676B5">
        <w:rPr>
          <w:rFonts w:cs="Arial"/>
        </w:rPr>
        <w:t>сдан в архив по предметам:</w:t>
      </w:r>
    </w:p>
    <w:p w:rsidR="00346449" w:rsidRPr="009676B5" w:rsidRDefault="00C2778C" w:rsidP="00B45880">
      <w:pPr>
        <w:pStyle w:val="phnormal"/>
        <w:rPr>
          <w:rFonts w:cs="Arial"/>
        </w:rPr>
      </w:pPr>
      <w:r w:rsidRPr="009676B5">
        <w:rPr>
          <w:rFonts w:cs="Arial"/>
        </w:rPr>
        <w:t>«Наименование предмета» «</w:t>
      </w:r>
      <w:r w:rsidR="00EF033B" w:rsidRPr="009676B5">
        <w:rPr>
          <w:rFonts w:cs="Arial"/>
        </w:rPr>
        <w:t>дата сдачи в архив в формате ДД.ММ.ГГГГ</w:t>
      </w:r>
      <w:r w:rsidRPr="009676B5">
        <w:rPr>
          <w:rFonts w:cs="Arial"/>
        </w:rPr>
        <w:t>»</w:t>
      </w:r>
      <w:r w:rsidR="00E1158C" w:rsidRPr="009676B5">
        <w:rPr>
          <w:rFonts w:cs="Arial"/>
        </w:rPr>
        <w:t>.</w:t>
      </w:r>
    </w:p>
    <w:p w:rsidR="000C6784" w:rsidRPr="009676B5" w:rsidRDefault="00506567" w:rsidP="000C6784">
      <w:pPr>
        <w:pStyle w:val="phnormal"/>
        <w:rPr>
          <w:rFonts w:cs="Arial"/>
        </w:rPr>
      </w:pPr>
      <w:r w:rsidRPr="009676B5">
        <w:rPr>
          <w:rFonts w:cs="Arial"/>
        </w:rPr>
        <w:lastRenderedPageBreak/>
        <w:t>Для отмены отчисления необходимо предварительно вернуть журнал из архива». Отмена отчисления произведена не будет.</w:t>
      </w:r>
    </w:p>
    <w:p w:rsidR="008B7C5E" w:rsidRPr="009676B5" w:rsidRDefault="008B7C5E" w:rsidP="001B555D">
      <w:pPr>
        <w:pStyle w:val="22"/>
      </w:pPr>
      <w:bookmarkStart w:id="2652" w:name="_Ref511144257"/>
      <w:bookmarkStart w:id="2653" w:name="_Toc43281907"/>
      <w:bookmarkStart w:id="2654" w:name="_Toc47355309"/>
      <w:r w:rsidRPr="009676B5">
        <w:t>Реестр «Группы»</w:t>
      </w:r>
      <w:bookmarkEnd w:id="2642"/>
      <w:bookmarkEnd w:id="2643"/>
      <w:bookmarkEnd w:id="2644"/>
      <w:bookmarkEnd w:id="2645"/>
      <w:bookmarkEnd w:id="2646"/>
      <w:bookmarkEnd w:id="2647"/>
      <w:bookmarkEnd w:id="2648"/>
      <w:bookmarkEnd w:id="2649"/>
      <w:bookmarkEnd w:id="2650"/>
      <w:bookmarkEnd w:id="2652"/>
      <w:bookmarkEnd w:id="2653"/>
      <w:bookmarkEnd w:id="2654"/>
    </w:p>
    <w:p w:rsidR="008B7C5E" w:rsidRPr="009676B5" w:rsidRDefault="008B7C5E" w:rsidP="00550B7F">
      <w:pPr>
        <w:pStyle w:val="phnormal"/>
        <w:rPr>
          <w:rFonts w:cs="Arial"/>
        </w:rPr>
      </w:pPr>
      <w:r w:rsidRPr="009676B5">
        <w:rPr>
          <w:rFonts w:cs="Arial"/>
        </w:rPr>
        <w:t xml:space="preserve">Реестр «Группы» отображает все группы обучения </w:t>
      </w:r>
      <w:r w:rsidR="00195905" w:rsidRPr="009676B5">
        <w:rPr>
          <w:rFonts w:cs="Arial"/>
        </w:rPr>
        <w:t>выбранной организации</w:t>
      </w:r>
      <w:r w:rsidRPr="009676B5">
        <w:rPr>
          <w:rFonts w:cs="Arial"/>
        </w:rPr>
        <w:t>.</w:t>
      </w:r>
    </w:p>
    <w:p w:rsidR="008B7C5E" w:rsidRPr="009676B5" w:rsidRDefault="00E1158C" w:rsidP="00550B7F">
      <w:pPr>
        <w:pStyle w:val="phnormal"/>
        <w:rPr>
          <w:rFonts w:cs="Arial"/>
        </w:rPr>
      </w:pPr>
      <w:r w:rsidRPr="009676B5">
        <w:rPr>
          <w:rFonts w:cs="Arial"/>
        </w:rPr>
        <w:t xml:space="preserve">Для перехода </w:t>
      </w:r>
      <w:r w:rsidR="008B7C5E" w:rsidRPr="009676B5">
        <w:rPr>
          <w:rFonts w:cs="Arial"/>
        </w:rPr>
        <w:t>к реестру «Группы» (</w:t>
      </w:r>
      <w:r w:rsidR="008B7C5E" w:rsidRPr="009676B5">
        <w:rPr>
          <w:rFonts w:cs="Arial"/>
        </w:rPr>
        <w:fldChar w:fldCharType="begin"/>
      </w:r>
      <w:r w:rsidR="008B7C5E" w:rsidRPr="009676B5">
        <w:rPr>
          <w:rFonts w:cs="Arial"/>
        </w:rPr>
        <w:instrText xml:space="preserve"> REF _Ref450047849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236</w:t>
      </w:r>
      <w:r w:rsidR="008B7C5E" w:rsidRPr="009676B5">
        <w:rPr>
          <w:rFonts w:cs="Arial"/>
        </w:rPr>
        <w:fldChar w:fldCharType="end"/>
      </w:r>
      <w:r w:rsidR="008B7C5E" w:rsidRPr="009676B5">
        <w:rPr>
          <w:rFonts w:cs="Arial"/>
        </w:rPr>
        <w:t xml:space="preserve">) </w:t>
      </w:r>
      <w:r w:rsidRPr="009676B5">
        <w:rPr>
          <w:rFonts w:cs="Arial"/>
        </w:rPr>
        <w:t>выберите пункт</w:t>
      </w:r>
      <w:r w:rsidR="008B7C5E" w:rsidRPr="009676B5">
        <w:rPr>
          <w:rFonts w:cs="Arial"/>
        </w:rPr>
        <w:t xml:space="preserve"> меню </w:t>
      </w:r>
      <w:r w:rsidR="00837916" w:rsidRPr="009676B5">
        <w:rPr>
          <w:rFonts w:cs="Arial"/>
        </w:rPr>
        <w:t>«</w:t>
      </w:r>
      <w:r w:rsidR="008B7C5E" w:rsidRPr="009676B5">
        <w:rPr>
          <w:rFonts w:cs="Arial"/>
        </w:rPr>
        <w:t>Пуск</w:t>
      </w:r>
      <w:r w:rsidRPr="009676B5">
        <w:rPr>
          <w:rFonts w:cs="Arial"/>
        </w:rPr>
        <w:t>/</w:t>
      </w:r>
      <w:r w:rsidR="008B7C5E" w:rsidRPr="009676B5">
        <w:rPr>
          <w:rStyle w:val="1f3"/>
          <w:rFonts w:ascii="Arial" w:hAnsi="Arial" w:cs="Arial"/>
          <w:i w:val="0"/>
          <w:spacing w:val="0"/>
          <w:szCs w:val="20"/>
        </w:rPr>
        <w:t>Реестры</w:t>
      </w:r>
      <w:r w:rsidRPr="009676B5">
        <w:rPr>
          <w:rStyle w:val="1f3"/>
          <w:rFonts w:ascii="Arial" w:hAnsi="Arial" w:cs="Arial"/>
          <w:i w:val="0"/>
          <w:spacing w:val="0"/>
          <w:szCs w:val="20"/>
        </w:rPr>
        <w:t>/</w:t>
      </w:r>
      <w:r w:rsidR="008B7C5E" w:rsidRPr="009676B5">
        <w:rPr>
          <w:rStyle w:val="1f3"/>
          <w:rFonts w:ascii="Arial" w:hAnsi="Arial" w:cs="Arial"/>
          <w:i w:val="0"/>
          <w:spacing w:val="0"/>
          <w:szCs w:val="20"/>
        </w:rPr>
        <w:t>Группы</w:t>
      </w:r>
      <w:r w:rsidR="00837916" w:rsidRPr="009676B5">
        <w:rPr>
          <w:rStyle w:val="1f3"/>
          <w:rFonts w:ascii="Arial" w:hAnsi="Arial" w:cs="Arial"/>
          <w:i w:val="0"/>
          <w:spacing w:val="0"/>
          <w:szCs w:val="20"/>
        </w:rPr>
        <w:t>»</w:t>
      </w:r>
      <w:r w:rsidR="008B7C5E" w:rsidRPr="009676B5">
        <w:rPr>
          <w:rStyle w:val="1f3"/>
          <w:rFonts w:ascii="Arial" w:hAnsi="Arial" w:cs="Arial"/>
          <w:i w:val="0"/>
          <w:spacing w:val="0"/>
          <w:szCs w:val="20"/>
        </w:rPr>
        <w:t xml:space="preserve"> </w:t>
      </w:r>
      <w:r w:rsidRPr="009676B5">
        <w:rPr>
          <w:rFonts w:cs="Arial"/>
        </w:rPr>
        <w:t>или нажмите ярлык</w:t>
      </w:r>
      <w:r w:rsidR="008B7C5E" w:rsidRPr="009676B5">
        <w:rPr>
          <w:rFonts w:cs="Arial"/>
        </w:rPr>
        <w:t xml:space="preserve"> </w:t>
      </w:r>
      <w:r w:rsidR="000026B0" w:rsidRPr="009676B5">
        <w:rPr>
          <w:rFonts w:cs="Arial"/>
          <w:noProof/>
        </w:rPr>
        <w:drawing>
          <wp:inline distT="0" distB="0" distL="0" distR="0" wp14:anchorId="68AA566A" wp14:editId="69C211DF">
            <wp:extent cx="447675" cy="485775"/>
            <wp:effectExtent l="0" t="0" r="9525" b="9525"/>
            <wp:docPr id="286" name="Рисунок 28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Безымянный"/>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47675" cy="485775"/>
                    </a:xfrm>
                    <a:prstGeom prst="rect">
                      <a:avLst/>
                    </a:prstGeom>
                    <a:noFill/>
                    <a:ln>
                      <a:noFill/>
                    </a:ln>
                  </pic:spPr>
                </pic:pic>
              </a:graphicData>
            </a:graphic>
          </wp:inline>
        </w:drawing>
      </w:r>
      <w:r w:rsidR="008B7C5E" w:rsidRPr="009676B5">
        <w:rPr>
          <w:rFonts w:cs="Arial"/>
        </w:rPr>
        <w:t>.</w:t>
      </w:r>
    </w:p>
    <w:p w:rsidR="008B7C5E" w:rsidRPr="009676B5" w:rsidRDefault="00E2262F" w:rsidP="00550B7F">
      <w:pPr>
        <w:pStyle w:val="phfigure"/>
        <w:rPr>
          <w:rFonts w:cs="Arial"/>
        </w:rPr>
      </w:pPr>
      <w:r>
        <w:rPr>
          <w:noProof/>
        </w:rPr>
        <w:drawing>
          <wp:inline distT="0" distB="0" distL="0" distR="0" wp14:anchorId="55349165" wp14:editId="5CBAB36B">
            <wp:extent cx="6152515" cy="2512060"/>
            <wp:effectExtent l="0" t="0" r="635" b="2540"/>
            <wp:docPr id="10259" name="Рисунок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6152515" cy="2512060"/>
                    </a:xfrm>
                    <a:prstGeom prst="rect">
                      <a:avLst/>
                    </a:prstGeom>
                  </pic:spPr>
                </pic:pic>
              </a:graphicData>
            </a:graphic>
          </wp:inline>
        </w:drawing>
      </w:r>
    </w:p>
    <w:p w:rsidR="008B7C5E" w:rsidRPr="009676B5" w:rsidRDefault="008B7C5E" w:rsidP="00550B7F">
      <w:pPr>
        <w:pStyle w:val="phfiguretitle"/>
      </w:pPr>
      <w:bookmarkStart w:id="2655" w:name="_Ref45004784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236</w:t>
      </w:r>
      <w:r w:rsidR="00157D1B">
        <w:rPr>
          <w:noProof/>
        </w:rPr>
        <w:fldChar w:fldCharType="end"/>
      </w:r>
      <w:bookmarkEnd w:id="2655"/>
      <w:r w:rsidR="0060299F" w:rsidRPr="009676B5">
        <w:t xml:space="preserve"> – </w:t>
      </w:r>
      <w:r w:rsidRPr="009676B5">
        <w:t>Реестр «Группы»</w:t>
      </w:r>
    </w:p>
    <w:p w:rsidR="008B7C5E" w:rsidRPr="009676B5" w:rsidRDefault="008B7C5E" w:rsidP="00550B7F">
      <w:pPr>
        <w:pStyle w:val="phnormal"/>
        <w:rPr>
          <w:rFonts w:cs="Arial"/>
        </w:rPr>
      </w:pPr>
      <w:r w:rsidRPr="009676B5">
        <w:rPr>
          <w:rFonts w:cs="Arial"/>
        </w:rPr>
        <w:t>Реестр состоит из двух блоков: «Группы» и «Учащиеся в группе».</w:t>
      </w:r>
    </w:p>
    <w:p w:rsidR="008B7C5E" w:rsidRPr="009676B5" w:rsidRDefault="008B7C5E" w:rsidP="00546D11">
      <w:pPr>
        <w:pStyle w:val="phlistitemizedtitle"/>
        <w:rPr>
          <w:rFonts w:cs="Arial"/>
        </w:rPr>
      </w:pPr>
      <w:r w:rsidRPr="009676B5">
        <w:rPr>
          <w:rFonts w:cs="Arial"/>
        </w:rPr>
        <w:t>В блоке «Группы» информация представлена в виде таблицы, которая содержит следующие графы:</w:t>
      </w:r>
    </w:p>
    <w:p w:rsidR="008B7C5E" w:rsidRPr="009676B5" w:rsidRDefault="008B7C5E" w:rsidP="001B555D">
      <w:pPr>
        <w:pStyle w:val="phlistitemized1"/>
      </w:pPr>
      <w:r w:rsidRPr="009676B5">
        <w:t>«Наименование»</w:t>
      </w:r>
      <w:r w:rsidR="0060299F" w:rsidRPr="009676B5">
        <w:t xml:space="preserve"> – </w:t>
      </w:r>
      <w:r w:rsidRPr="009676B5">
        <w:t>указано название группы;</w:t>
      </w:r>
    </w:p>
    <w:p w:rsidR="008B7C5E" w:rsidRPr="009676B5" w:rsidRDefault="008B7C5E" w:rsidP="001B555D">
      <w:pPr>
        <w:pStyle w:val="phlistitemized1"/>
      </w:pPr>
      <w:r w:rsidRPr="009676B5">
        <w:t>«Руководитель»</w:t>
      </w:r>
      <w:r w:rsidR="0060299F" w:rsidRPr="009676B5">
        <w:t xml:space="preserve"> – </w:t>
      </w:r>
      <w:r w:rsidRPr="009676B5">
        <w:t>указаны ФИО руководителя данной группы;</w:t>
      </w:r>
    </w:p>
    <w:p w:rsidR="008B7C5E" w:rsidRPr="009676B5" w:rsidRDefault="00E017E1" w:rsidP="001B555D">
      <w:pPr>
        <w:pStyle w:val="phlistitemized1"/>
      </w:pPr>
      <w:r w:rsidRPr="009676B5">
        <w:t>«Организация»</w:t>
      </w:r>
      <w:r w:rsidR="0060299F" w:rsidRPr="009676B5">
        <w:t xml:space="preserve"> – </w:t>
      </w:r>
      <w:r w:rsidR="008B7C5E" w:rsidRPr="009676B5">
        <w:t xml:space="preserve">указано </w:t>
      </w:r>
      <w:r w:rsidR="007F2BE8" w:rsidRPr="009676B5">
        <w:t xml:space="preserve">краткое </w:t>
      </w:r>
      <w:r w:rsidR="008B7C5E" w:rsidRPr="009676B5">
        <w:t xml:space="preserve">название </w:t>
      </w:r>
      <w:r w:rsidR="00195905" w:rsidRPr="009676B5">
        <w:t>организации</w:t>
      </w:r>
      <w:r w:rsidR="008B7C5E" w:rsidRPr="009676B5">
        <w:t>.</w:t>
      </w:r>
    </w:p>
    <w:p w:rsidR="008B7C5E" w:rsidRPr="009676B5" w:rsidRDefault="008B7C5E" w:rsidP="00550B7F">
      <w:pPr>
        <w:pStyle w:val="phnormal"/>
        <w:rPr>
          <w:rFonts w:cs="Arial"/>
        </w:rPr>
      </w:pPr>
      <w:r w:rsidRPr="009676B5">
        <w:rPr>
          <w:rFonts w:cs="Arial"/>
        </w:rPr>
        <w:t>В блоке «Учащиеся в группе» имеется возможность фильтрации</w:t>
      </w:r>
      <w:r w:rsidR="007F2BE8" w:rsidRPr="009676B5">
        <w:rPr>
          <w:rFonts w:cs="Arial"/>
        </w:rPr>
        <w:t xml:space="preserve"> (поиска)</w:t>
      </w:r>
      <w:r w:rsidRPr="009676B5">
        <w:rPr>
          <w:rFonts w:cs="Arial"/>
        </w:rPr>
        <w:t xml:space="preserve"> данных по </w:t>
      </w:r>
      <w:r w:rsidR="007F2BE8" w:rsidRPr="009676B5">
        <w:rPr>
          <w:rFonts w:cs="Arial"/>
        </w:rPr>
        <w:t>ФИО учащихся</w:t>
      </w:r>
      <w:r w:rsidRPr="009676B5">
        <w:rPr>
          <w:rFonts w:cs="Arial"/>
        </w:rPr>
        <w:t xml:space="preserve">. </w:t>
      </w:r>
      <w:r w:rsidR="007F2BE8" w:rsidRPr="009676B5">
        <w:rPr>
          <w:rFonts w:cs="Arial"/>
        </w:rPr>
        <w:t>Также имеется возможность фильтрации отображения данных</w:t>
      </w:r>
      <w:r w:rsidRPr="009676B5">
        <w:rPr>
          <w:rFonts w:cs="Arial"/>
        </w:rPr>
        <w:t xml:space="preserve"> по </w:t>
      </w:r>
      <w:r w:rsidR="007F2BE8" w:rsidRPr="009676B5">
        <w:rPr>
          <w:rFonts w:cs="Arial"/>
        </w:rPr>
        <w:t>параметрам</w:t>
      </w:r>
      <w:r w:rsidRPr="009676B5">
        <w:rPr>
          <w:rFonts w:cs="Arial"/>
        </w:rPr>
        <w:t>:</w:t>
      </w:r>
    </w:p>
    <w:p w:rsidR="008B7C5E" w:rsidRPr="009676B5" w:rsidRDefault="008B7C5E" w:rsidP="001B555D">
      <w:pPr>
        <w:pStyle w:val="phlistitemized1"/>
      </w:pPr>
      <w:r w:rsidRPr="009676B5">
        <w:t>«Учащиеся на текущую дату»</w:t>
      </w:r>
      <w:r w:rsidR="0060299F" w:rsidRPr="009676B5">
        <w:t xml:space="preserve"> – </w:t>
      </w:r>
      <w:r w:rsidRPr="009676B5">
        <w:t>отображаются учащиеся, которые на текущую дату учатся в данной группе;</w:t>
      </w:r>
    </w:p>
    <w:p w:rsidR="008B7C5E" w:rsidRPr="009676B5" w:rsidRDefault="008B7C5E" w:rsidP="001B555D">
      <w:pPr>
        <w:pStyle w:val="phlistitemized1"/>
      </w:pPr>
      <w:r w:rsidRPr="009676B5">
        <w:t>«Все учащиеся»</w:t>
      </w:r>
      <w:r w:rsidR="0060299F" w:rsidRPr="009676B5">
        <w:t xml:space="preserve"> – </w:t>
      </w:r>
      <w:r w:rsidRPr="009676B5">
        <w:t>отображаются учащиеся, которые когда-либо учились в данной группе.</w:t>
      </w:r>
    </w:p>
    <w:p w:rsidR="008B7C5E" w:rsidRPr="009676B5" w:rsidRDefault="008B7C5E" w:rsidP="00550B7F">
      <w:pPr>
        <w:pStyle w:val="phnormal"/>
        <w:rPr>
          <w:rFonts w:cs="Arial"/>
        </w:rPr>
      </w:pPr>
      <w:r w:rsidRPr="009676B5">
        <w:rPr>
          <w:rFonts w:cs="Arial"/>
        </w:rPr>
        <w:lastRenderedPageBreak/>
        <w:t>Информация в блоке «Учащиеся в группе» представлена в табличном варианте и содержит следующие графы:</w:t>
      </w:r>
    </w:p>
    <w:p w:rsidR="008B7C5E" w:rsidRPr="009676B5" w:rsidRDefault="008B7C5E" w:rsidP="001B555D">
      <w:pPr>
        <w:pStyle w:val="phlistitemized1"/>
      </w:pPr>
      <w:r w:rsidRPr="009676B5">
        <w:t>«Учащийся»</w:t>
      </w:r>
      <w:r w:rsidR="0060299F" w:rsidRPr="009676B5">
        <w:t xml:space="preserve"> – </w:t>
      </w:r>
      <w:r w:rsidR="00B45880" w:rsidRPr="009676B5">
        <w:t>указаны ФИО учащегося;</w:t>
      </w:r>
    </w:p>
    <w:p w:rsidR="008B7C5E" w:rsidRPr="009676B5" w:rsidRDefault="008B7C5E" w:rsidP="001B555D">
      <w:pPr>
        <w:pStyle w:val="phlistitemized1"/>
      </w:pPr>
      <w:r w:rsidRPr="009676B5">
        <w:t>«Период обучения»</w:t>
      </w:r>
      <w:r w:rsidR="0060299F" w:rsidRPr="009676B5">
        <w:t xml:space="preserve"> – </w:t>
      </w:r>
      <w:r w:rsidRPr="009676B5">
        <w:t>указывается период обучения, в котором состоял или состоит учащийся в выбранной группе (то есть дата начала и дата окончания обучения).</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после отчисления учащийся был зачислен повторно в одну и ту же группу, то в графе «Период обучения» отражается только дата первоначального зачисления.</w:t>
      </w:r>
    </w:p>
    <w:p w:rsidR="008B7C5E" w:rsidRPr="009676B5" w:rsidRDefault="008B7C5E" w:rsidP="00550B7F">
      <w:pPr>
        <w:pStyle w:val="phnormal"/>
        <w:rPr>
          <w:rFonts w:cs="Arial"/>
        </w:rPr>
      </w:pPr>
      <w:r w:rsidRPr="009676B5">
        <w:rPr>
          <w:rFonts w:cs="Arial"/>
        </w:rPr>
        <w:t xml:space="preserve">Для создания группы нажмите </w:t>
      </w:r>
      <w:r w:rsidR="00A26C13" w:rsidRPr="009676B5">
        <w:rPr>
          <w:rFonts w:cs="Arial"/>
        </w:rPr>
        <w:t xml:space="preserve">на </w:t>
      </w:r>
      <w:r w:rsidRPr="009676B5">
        <w:rPr>
          <w:rFonts w:cs="Arial"/>
        </w:rPr>
        <w:t>кнопку «Добавить» на рабочей панели блока «Группы». Откроется окно «Группа: Добавление» (</w:t>
      </w:r>
      <w:r w:rsidRPr="009676B5">
        <w:rPr>
          <w:rFonts w:cs="Arial"/>
        </w:rPr>
        <w:fldChar w:fldCharType="begin"/>
      </w:r>
      <w:r w:rsidRPr="009676B5">
        <w:rPr>
          <w:rFonts w:cs="Arial"/>
        </w:rPr>
        <w:instrText xml:space="preserve"> REF _Ref449454559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237</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01820703" wp14:editId="7453AA38">
            <wp:extent cx="3752850" cy="2724150"/>
            <wp:effectExtent l="0" t="0" r="0" b="0"/>
            <wp:docPr id="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752850" cy="2724150"/>
                    </a:xfrm>
                    <a:prstGeom prst="rect">
                      <a:avLst/>
                    </a:prstGeom>
                    <a:noFill/>
                    <a:ln>
                      <a:noFill/>
                    </a:ln>
                  </pic:spPr>
                </pic:pic>
              </a:graphicData>
            </a:graphic>
          </wp:inline>
        </w:drawing>
      </w:r>
    </w:p>
    <w:p w:rsidR="008B7C5E" w:rsidRPr="009676B5" w:rsidRDefault="008B7C5E" w:rsidP="00550B7F">
      <w:pPr>
        <w:pStyle w:val="phfiguretitle"/>
      </w:pPr>
      <w:bookmarkStart w:id="2656" w:name="_Ref44945455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237</w:t>
      </w:r>
      <w:r w:rsidR="00157D1B">
        <w:rPr>
          <w:noProof/>
        </w:rPr>
        <w:fldChar w:fldCharType="end"/>
      </w:r>
      <w:bookmarkEnd w:id="2656"/>
      <w:r w:rsidRPr="009676B5">
        <w:t xml:space="preserve"> – Окно «Группа: Добавление»</w:t>
      </w:r>
    </w:p>
    <w:p w:rsidR="008B7C5E" w:rsidRPr="009676B5" w:rsidRDefault="008B7C5E" w:rsidP="00E1158C">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«Наименование»</w:t>
      </w:r>
      <w:r w:rsidR="0060299F" w:rsidRPr="009676B5">
        <w:t xml:space="preserve"> – </w:t>
      </w:r>
      <w:r w:rsidRPr="009676B5">
        <w:t>введите название группы;</w:t>
      </w:r>
    </w:p>
    <w:p w:rsidR="008B7C5E" w:rsidRPr="009676B5" w:rsidRDefault="00F91647" w:rsidP="001B555D">
      <w:pPr>
        <w:pStyle w:val="phlistitemized1"/>
      </w:pPr>
      <w:r w:rsidRPr="009676B5">
        <w:t>«Организация</w:t>
      </w:r>
      <w:r w:rsidR="008B7C5E" w:rsidRPr="009676B5">
        <w:t>»</w:t>
      </w:r>
      <w:r w:rsidR="0060299F" w:rsidRPr="009676B5">
        <w:t xml:space="preserve"> – </w:t>
      </w:r>
      <w:r w:rsidR="008B7C5E" w:rsidRPr="009676B5">
        <w:t xml:space="preserve">укажите </w:t>
      </w:r>
      <w:r w:rsidR="00195905" w:rsidRPr="009676B5">
        <w:t>организацию, в которой</w:t>
      </w:r>
      <w:r w:rsidR="008B7C5E" w:rsidRPr="009676B5">
        <w:t xml:space="preserve"> будет с</w:t>
      </w:r>
      <w:r w:rsidR="006C1B35" w:rsidRPr="009676B5">
        <w:t>оздана группа. Выберите организацию с типом ОДО</w:t>
      </w:r>
      <w:r w:rsidR="008B7C5E" w:rsidRPr="009676B5">
        <w:t xml:space="preserve"> из реестра «</w:t>
      </w:r>
      <w:r w:rsidRPr="009676B5">
        <w:t>Организации»</w:t>
      </w:r>
      <w:r w:rsidR="008B7C5E" w:rsidRPr="009676B5">
        <w:t>;</w:t>
      </w:r>
    </w:p>
    <w:p w:rsidR="006C1B35" w:rsidRPr="009676B5" w:rsidRDefault="006C1B35" w:rsidP="006C1B35">
      <w:pPr>
        <w:pStyle w:val="phnormal"/>
        <w:rPr>
          <w:rFonts w:cs="Arial"/>
        </w:rPr>
      </w:pPr>
      <w:r w:rsidRPr="009676B5">
        <w:rPr>
          <w:rFonts w:cs="Arial"/>
          <w:b/>
        </w:rPr>
        <w:t>Примечание</w:t>
      </w:r>
      <w:r w:rsidRPr="009676B5">
        <w:rPr>
          <w:rFonts w:cs="Arial"/>
        </w:rPr>
        <w:t xml:space="preserve"> – Если при добавлении группы выбрана организация с типом отличным от ОДО, то Система выдаст сообщение «Для создания группы выберите организацию с типом</w:t>
      </w:r>
      <w:r w:rsidR="00CB3065" w:rsidRPr="009676B5">
        <w:rPr>
          <w:rFonts w:cs="Arial"/>
        </w:rPr>
        <w:t xml:space="preserve"> </w:t>
      </w:r>
      <w:r w:rsidR="00BB3E3E" w:rsidRPr="009676B5">
        <w:rPr>
          <w:rFonts w:cs="Arial"/>
        </w:rPr>
        <w:t>«</w:t>
      </w:r>
      <w:r w:rsidRPr="009676B5">
        <w:rPr>
          <w:rFonts w:cs="Arial"/>
        </w:rPr>
        <w:t>Организация дополнительного образования».</w:t>
      </w:r>
    </w:p>
    <w:p w:rsidR="008B7C5E" w:rsidRPr="009676B5" w:rsidRDefault="008B7C5E" w:rsidP="001B555D">
      <w:pPr>
        <w:pStyle w:val="phlistitemized1"/>
      </w:pPr>
      <w:r w:rsidRPr="009676B5">
        <w:t>«Руководитель»</w:t>
      </w:r>
      <w:r w:rsidR="0060299F" w:rsidRPr="009676B5">
        <w:t xml:space="preserve"> – </w:t>
      </w:r>
      <w:r w:rsidRPr="009676B5">
        <w:t>укажите руководителя группы, выбрав значение из реестра «Сотрудники»;</w:t>
      </w:r>
    </w:p>
    <w:p w:rsidR="008B7C5E" w:rsidRPr="009676B5" w:rsidRDefault="008B7C5E" w:rsidP="001B555D">
      <w:pPr>
        <w:pStyle w:val="phlistitemized1"/>
      </w:pPr>
      <w:r w:rsidRPr="009676B5">
        <w:t>«Тип подпериода»</w:t>
      </w:r>
      <w:r w:rsidR="0060299F" w:rsidRPr="009676B5">
        <w:t xml:space="preserve"> – </w:t>
      </w:r>
      <w:r w:rsidRPr="009676B5">
        <w:t xml:space="preserve">укажите тип подпериода, выбрав значение из справочника «Типы подпериодов». Список справочника строится исходя из </w:t>
      </w:r>
      <w:r w:rsidR="00F84507" w:rsidRPr="009676B5">
        <w:t>значений</w:t>
      </w:r>
      <w:r w:rsidRPr="009676B5">
        <w:t xml:space="preserve">, </w:t>
      </w:r>
      <w:r w:rsidR="00F84507" w:rsidRPr="009676B5">
        <w:lastRenderedPageBreak/>
        <w:t>указанных в справочнике «Периоды обучения»: если в справочнике «Периоды обучения» заполнены даты подпериодов, то данный тип подпериода будет отображаться при заполнении данного поля</w:t>
      </w:r>
      <w:r w:rsidRPr="009676B5">
        <w:t>. В зависимости от указанного типа периода при формировании расписания будут определяться даты учебных и каникулярных дней;</w:t>
      </w:r>
    </w:p>
    <w:p w:rsidR="00F84507" w:rsidRPr="009676B5" w:rsidRDefault="00F84507" w:rsidP="001B555D">
      <w:pPr>
        <w:pStyle w:val="phlistitemized1"/>
      </w:pPr>
      <w:r w:rsidRPr="009676B5">
        <w:t>«Форма обучения»</w:t>
      </w:r>
      <w:r w:rsidR="00B70CE4" w:rsidRPr="009676B5">
        <w:t xml:space="preserve"> – </w:t>
      </w:r>
      <w:r w:rsidRPr="009676B5">
        <w:t>укажите форму обучения группы, выбрав значение из выпадающего списка;</w:t>
      </w:r>
    </w:p>
    <w:p w:rsidR="008B7C5E" w:rsidRPr="009676B5" w:rsidRDefault="008B7C5E" w:rsidP="001B555D">
      <w:pPr>
        <w:pStyle w:val="phlistitemized1"/>
      </w:pPr>
      <w:r w:rsidRPr="009676B5">
        <w:t>«Направление»</w:t>
      </w:r>
      <w:r w:rsidR="0060299F" w:rsidRPr="009676B5">
        <w:t xml:space="preserve"> – </w:t>
      </w:r>
      <w:r w:rsidRPr="009676B5">
        <w:t xml:space="preserve">укажите направление создаваемой группы, выбрав значение из выпадающего списка. Значение выпадающего списка формируется из справочника «Направления и </w:t>
      </w:r>
      <w:r w:rsidR="008672AC" w:rsidRPr="009676B5">
        <w:t>профили</w:t>
      </w:r>
      <w:r w:rsidRPr="009676B5">
        <w:t>»;</w:t>
      </w:r>
    </w:p>
    <w:p w:rsidR="008B7C5E" w:rsidRPr="009676B5" w:rsidRDefault="008B7C5E" w:rsidP="001B555D">
      <w:pPr>
        <w:pStyle w:val="phlistitemized1"/>
      </w:pPr>
      <w:r w:rsidRPr="009676B5">
        <w:t>«</w:t>
      </w:r>
      <w:r w:rsidR="00DE3185" w:rsidRPr="009676B5">
        <w:t>Профиль</w:t>
      </w:r>
      <w:r w:rsidRPr="009676B5">
        <w:t>»</w:t>
      </w:r>
      <w:r w:rsidR="0060299F" w:rsidRPr="009676B5">
        <w:t xml:space="preserve"> – </w:t>
      </w:r>
      <w:r w:rsidRPr="009676B5">
        <w:t xml:space="preserve">укажите </w:t>
      </w:r>
      <w:r w:rsidR="00DE3185" w:rsidRPr="009676B5">
        <w:t>профиль</w:t>
      </w:r>
      <w:r w:rsidRPr="009676B5">
        <w:t xml:space="preserve"> создаваемой группы, выбрав значение из выпадающего списка. Значения в выпадающий список подтягиваются из справочника «Направления и </w:t>
      </w:r>
      <w:r w:rsidR="008672AC" w:rsidRPr="009676B5">
        <w:t>профили</w:t>
      </w:r>
      <w:r w:rsidRPr="009676B5">
        <w:t>». Список строится исходя из значения, выбранного в поле «Направления»;</w:t>
      </w:r>
    </w:p>
    <w:p w:rsidR="008B7C5E" w:rsidRPr="009676B5" w:rsidRDefault="008B7C5E" w:rsidP="001B555D">
      <w:pPr>
        <w:pStyle w:val="phlistitemized1"/>
      </w:pPr>
      <w:r w:rsidRPr="009676B5">
        <w:t>«Предельная наполняемость»</w:t>
      </w:r>
      <w:r w:rsidR="0060299F" w:rsidRPr="009676B5">
        <w:t xml:space="preserve"> – </w:t>
      </w:r>
      <w:r w:rsidRPr="009676B5">
        <w:t>укажите максимальное количество учащихся, которые могут ходить в группу</w:t>
      </w:r>
      <w:r w:rsidR="00C803FD" w:rsidRPr="009676B5">
        <w:t>. По умолчанию данное значение равно 15.</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Предел наполняемости групп устанавливается либо СанПиНом, либо </w:t>
      </w:r>
      <w:r w:rsidR="00195905" w:rsidRPr="009676B5">
        <w:rPr>
          <w:rFonts w:cs="Arial"/>
        </w:rPr>
        <w:t>организацией</w:t>
      </w:r>
      <w:r w:rsidRPr="009676B5">
        <w:rPr>
          <w:rFonts w:cs="Arial"/>
        </w:rPr>
        <w:t>.</w:t>
      </w:r>
    </w:p>
    <w:p w:rsidR="008B7C5E" w:rsidRPr="009676B5" w:rsidRDefault="008B7C5E" w:rsidP="00550B7F">
      <w:pPr>
        <w:pStyle w:val="phnormal"/>
        <w:rPr>
          <w:rFonts w:cs="Arial"/>
        </w:rPr>
      </w:pPr>
      <w:r w:rsidRPr="009676B5">
        <w:rPr>
          <w:rFonts w:cs="Arial"/>
        </w:rPr>
        <w:t xml:space="preserve">Нажмите </w:t>
      </w:r>
      <w:r w:rsidR="00E746D6" w:rsidRPr="009676B5">
        <w:rPr>
          <w:rFonts w:cs="Arial"/>
        </w:rPr>
        <w:t xml:space="preserve">на </w:t>
      </w:r>
      <w:r w:rsidRPr="009676B5">
        <w:rPr>
          <w:rFonts w:cs="Arial"/>
        </w:rPr>
        <w:t>кнопку «Сохранить» для создания группы, в блоке «Группы» появится новая запись.</w:t>
      </w:r>
    </w:p>
    <w:p w:rsidR="008B7C5E" w:rsidRPr="009676B5" w:rsidRDefault="008B7C5E" w:rsidP="001B555D">
      <w:pPr>
        <w:pStyle w:val="30"/>
      </w:pPr>
      <w:bookmarkStart w:id="2657" w:name="_Ref492299627"/>
      <w:bookmarkStart w:id="2658" w:name="_Toc43281908"/>
      <w:bookmarkStart w:id="2659" w:name="_Toc47355310"/>
      <w:r w:rsidRPr="009676B5">
        <w:t>Карточка группы</w:t>
      </w:r>
      <w:bookmarkEnd w:id="2657"/>
      <w:bookmarkEnd w:id="2658"/>
      <w:bookmarkEnd w:id="2659"/>
    </w:p>
    <w:p w:rsidR="008B7C5E" w:rsidRPr="009676B5" w:rsidRDefault="008B7C5E" w:rsidP="00550B7F">
      <w:pPr>
        <w:pStyle w:val="phnormal"/>
        <w:rPr>
          <w:rFonts w:cs="Arial"/>
        </w:rPr>
      </w:pPr>
      <w:r w:rsidRPr="009676B5">
        <w:rPr>
          <w:rFonts w:cs="Arial"/>
        </w:rPr>
        <w:t xml:space="preserve">Выберите запись в реестре групп и нажмите </w:t>
      </w:r>
      <w:r w:rsidR="00E746D6" w:rsidRPr="009676B5">
        <w:rPr>
          <w:rFonts w:cs="Arial"/>
        </w:rPr>
        <w:t xml:space="preserve">на </w:t>
      </w:r>
      <w:r w:rsidRPr="009676B5">
        <w:rPr>
          <w:rFonts w:cs="Arial"/>
        </w:rPr>
        <w:t xml:space="preserve">кнопку «Изменить» </w:t>
      </w:r>
      <w:r w:rsidR="000026B0" w:rsidRPr="009676B5">
        <w:rPr>
          <w:rFonts w:cs="Arial"/>
          <w:noProof/>
        </w:rPr>
        <w:drawing>
          <wp:inline distT="0" distB="0" distL="0" distR="0" wp14:anchorId="48B62606" wp14:editId="0EDD86FB">
            <wp:extent cx="209550" cy="219075"/>
            <wp:effectExtent l="0" t="0" r="0" b="9525"/>
            <wp:docPr id="289" name="Рисунок 2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Безымянный"/>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9676B5">
        <w:rPr>
          <w:rFonts w:cs="Arial"/>
        </w:rPr>
        <w:t>. Откроется окно (</w:t>
      </w:r>
      <w:r w:rsidRPr="009676B5">
        <w:rPr>
          <w:rFonts w:cs="Arial"/>
        </w:rPr>
        <w:fldChar w:fldCharType="begin"/>
      </w:r>
      <w:r w:rsidRPr="009676B5">
        <w:rPr>
          <w:rFonts w:cs="Arial"/>
        </w:rPr>
        <w:instrText xml:space="preserve"> REF _Ref449455619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238</w:t>
      </w:r>
      <w:r w:rsidRPr="009676B5">
        <w:rPr>
          <w:rFonts w:cs="Arial"/>
        </w:rPr>
        <w:fldChar w:fldCharType="end"/>
      </w:r>
      <w:r w:rsidRPr="009676B5">
        <w:rPr>
          <w:rFonts w:cs="Arial"/>
        </w:rPr>
        <w:t>).</w:t>
      </w:r>
    </w:p>
    <w:p w:rsidR="008B7C5E" w:rsidRPr="009676B5" w:rsidRDefault="00186A4C" w:rsidP="007B38FF">
      <w:pPr>
        <w:pStyle w:val="phfigure"/>
        <w:rPr>
          <w:rFonts w:cs="Arial"/>
        </w:rPr>
      </w:pPr>
      <w:r>
        <w:rPr>
          <w:noProof/>
        </w:rPr>
        <w:lastRenderedPageBreak/>
        <w:drawing>
          <wp:inline distT="0" distB="0" distL="0" distR="0" wp14:anchorId="638FF3A5" wp14:editId="2482DE14">
            <wp:extent cx="5786323" cy="3760602"/>
            <wp:effectExtent l="0" t="0" r="5080" b="0"/>
            <wp:docPr id="10260" name="Рисунок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786729" cy="3760866"/>
                    </a:xfrm>
                    <a:prstGeom prst="rect">
                      <a:avLst/>
                    </a:prstGeom>
                  </pic:spPr>
                </pic:pic>
              </a:graphicData>
            </a:graphic>
          </wp:inline>
        </w:drawing>
      </w:r>
    </w:p>
    <w:p w:rsidR="008B7C5E" w:rsidRPr="009676B5" w:rsidRDefault="008B7C5E" w:rsidP="00550B7F">
      <w:pPr>
        <w:pStyle w:val="phfiguretitle"/>
      </w:pPr>
      <w:bookmarkStart w:id="2660" w:name="_Ref44945561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238</w:t>
      </w:r>
      <w:r w:rsidR="00157D1B">
        <w:rPr>
          <w:noProof/>
        </w:rPr>
        <w:fldChar w:fldCharType="end"/>
      </w:r>
      <w:bookmarkEnd w:id="2660"/>
      <w:r w:rsidRPr="009676B5">
        <w:t xml:space="preserve"> – Окно «Группа: Редактирование»</w:t>
      </w:r>
    </w:p>
    <w:p w:rsidR="008B7C5E" w:rsidRPr="009676B5" w:rsidRDefault="008B7C5E" w:rsidP="00550B7F">
      <w:pPr>
        <w:pStyle w:val="phnormal"/>
        <w:rPr>
          <w:rFonts w:cs="Arial"/>
          <w:lang w:eastAsia="en-US"/>
        </w:rPr>
      </w:pPr>
      <w:r w:rsidRPr="009676B5">
        <w:rPr>
          <w:rFonts w:cs="Arial"/>
        </w:rPr>
        <w:t>Окно «Группа: Редактирование» имеет следующие вкладки: «Общие сведения», «Учащиеся», «Подгруппы», «Виды итоговых оценок», «Образовательные программы»</w:t>
      </w:r>
      <w:r w:rsidRPr="009676B5">
        <w:rPr>
          <w:rFonts w:cs="Arial"/>
          <w:lang w:eastAsia="en-US"/>
        </w:rPr>
        <w:t>.</w:t>
      </w:r>
    </w:p>
    <w:p w:rsidR="008B7C5E" w:rsidRPr="009676B5" w:rsidRDefault="008B7C5E" w:rsidP="001B555D">
      <w:pPr>
        <w:pStyle w:val="40"/>
        <w:rPr>
          <w:lang w:eastAsia="en-US"/>
        </w:rPr>
      </w:pPr>
      <w:bookmarkStart w:id="2661" w:name="_Toc43281909"/>
      <w:r w:rsidRPr="009676B5">
        <w:rPr>
          <w:lang w:eastAsia="en-US"/>
        </w:rPr>
        <w:t>Вкладка «Общие сведения»</w:t>
      </w:r>
      <w:bookmarkEnd w:id="2661"/>
    </w:p>
    <w:p w:rsidR="008B7C5E" w:rsidRPr="009676B5" w:rsidRDefault="008B7C5E" w:rsidP="00550B7F">
      <w:pPr>
        <w:pStyle w:val="phnormal"/>
        <w:rPr>
          <w:rFonts w:cs="Arial"/>
          <w:lang w:eastAsia="en-US"/>
        </w:rPr>
      </w:pPr>
      <w:r w:rsidRPr="009676B5">
        <w:rPr>
          <w:rFonts w:cs="Arial"/>
          <w:lang w:eastAsia="en-US"/>
        </w:rPr>
        <w:t>Вкладка «Общие сведения» (</w:t>
      </w:r>
      <w:r w:rsidR="008F5273" w:rsidRPr="009676B5">
        <w:rPr>
          <w:rFonts w:cs="Arial"/>
          <w:lang w:eastAsia="en-US"/>
        </w:rPr>
        <w:t xml:space="preserve">см. </w:t>
      </w:r>
      <w:r w:rsidRPr="009676B5">
        <w:rPr>
          <w:rFonts w:cs="Arial"/>
          <w:lang w:eastAsia="en-US"/>
        </w:rPr>
        <w:fldChar w:fldCharType="begin"/>
      </w:r>
      <w:r w:rsidRPr="009676B5">
        <w:rPr>
          <w:rFonts w:cs="Arial"/>
          <w:lang w:eastAsia="en-US"/>
        </w:rPr>
        <w:instrText xml:space="preserve"> REF _Ref449455619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238</w:t>
      </w:r>
      <w:r w:rsidRPr="009676B5">
        <w:rPr>
          <w:rFonts w:cs="Arial"/>
          <w:lang w:eastAsia="en-US"/>
        </w:rPr>
        <w:fldChar w:fldCharType="end"/>
      </w:r>
      <w:r w:rsidRPr="009676B5">
        <w:rPr>
          <w:rFonts w:cs="Arial"/>
          <w:lang w:eastAsia="en-US"/>
        </w:rPr>
        <w:t xml:space="preserve">) </w:t>
      </w:r>
      <w:r w:rsidRPr="009676B5">
        <w:rPr>
          <w:rFonts w:cs="Arial"/>
        </w:rPr>
        <w:t>содержит информацию, введенную при создании группы. Информация доступна для редактирования</w:t>
      </w:r>
      <w:r w:rsidRPr="009676B5">
        <w:rPr>
          <w:rFonts w:cs="Arial"/>
          <w:lang w:eastAsia="en-US"/>
        </w:rPr>
        <w:t>.</w:t>
      </w:r>
    </w:p>
    <w:p w:rsidR="00BA0F7A" w:rsidRPr="009676B5" w:rsidRDefault="00BA0F7A" w:rsidP="00550B7F">
      <w:pPr>
        <w:pStyle w:val="phnormal"/>
        <w:rPr>
          <w:rFonts w:cs="Arial"/>
        </w:rPr>
      </w:pPr>
      <w:r w:rsidRPr="009676B5">
        <w:rPr>
          <w:rFonts w:cs="Arial"/>
          <w:b/>
        </w:rPr>
        <w:t>Примечание</w:t>
      </w:r>
      <w:r w:rsidRPr="009676B5">
        <w:rPr>
          <w:rFonts w:cs="Arial"/>
        </w:rPr>
        <w:t xml:space="preserve"> – </w:t>
      </w:r>
      <w:r w:rsidR="006A0079" w:rsidRPr="009676B5">
        <w:rPr>
          <w:rFonts w:cs="Arial"/>
        </w:rPr>
        <w:t xml:space="preserve">Поле </w:t>
      </w:r>
      <w:r w:rsidRPr="009676B5">
        <w:rPr>
          <w:rFonts w:cs="Arial"/>
        </w:rPr>
        <w:t>«Смена»</w:t>
      </w:r>
      <w:r w:rsidR="00DA0619" w:rsidRPr="009676B5">
        <w:rPr>
          <w:rFonts w:cs="Arial"/>
        </w:rPr>
        <w:t xml:space="preserve"> выбирается из выпадающего списка и</w:t>
      </w:r>
      <w:r w:rsidRPr="009676B5">
        <w:rPr>
          <w:rFonts w:cs="Arial"/>
        </w:rPr>
        <w:t xml:space="preserve"> отображается</w:t>
      </w:r>
      <w:r w:rsidR="006A0079" w:rsidRPr="009676B5">
        <w:rPr>
          <w:rFonts w:cs="Arial"/>
        </w:rPr>
        <w:t>,</w:t>
      </w:r>
      <w:r w:rsidRPr="009676B5">
        <w:rPr>
          <w:rFonts w:cs="Arial"/>
        </w:rPr>
        <w:t xml:space="preserve"> только если в карточке </w:t>
      </w:r>
      <w:r w:rsidR="00195905" w:rsidRPr="009676B5">
        <w:rPr>
          <w:rFonts w:cs="Arial"/>
        </w:rPr>
        <w:t>организации</w:t>
      </w:r>
      <w:r w:rsidRPr="009676B5">
        <w:rPr>
          <w:rFonts w:cs="Arial"/>
        </w:rPr>
        <w:t xml:space="preserve"> в поле «Количество смен» проставлено значение, отличное от «Нет сменности»</w:t>
      </w:r>
      <w:r w:rsidR="00CA6214" w:rsidRPr="009676B5">
        <w:rPr>
          <w:rFonts w:cs="Arial"/>
        </w:rPr>
        <w:t>. Если указаны значения:</w:t>
      </w:r>
    </w:p>
    <w:p w:rsidR="004203D6" w:rsidRPr="009676B5" w:rsidRDefault="00CA6214" w:rsidP="001B555D">
      <w:pPr>
        <w:pStyle w:val="phlistitemized1"/>
      </w:pPr>
      <w:r w:rsidRPr="009676B5">
        <w:t>«</w:t>
      </w:r>
      <w:r w:rsidR="004203D6" w:rsidRPr="009676B5">
        <w:t>Одна смена</w:t>
      </w:r>
      <w:r w:rsidRPr="009676B5">
        <w:t>»</w:t>
      </w:r>
      <w:r w:rsidR="004203D6" w:rsidRPr="009676B5">
        <w:t>, то поле</w:t>
      </w:r>
      <w:r w:rsidRPr="009676B5">
        <w:t xml:space="preserve"> «</w:t>
      </w:r>
      <w:r w:rsidR="004203D6" w:rsidRPr="009676B5">
        <w:t>Смена</w:t>
      </w:r>
      <w:r w:rsidRPr="009676B5">
        <w:t xml:space="preserve">» </w:t>
      </w:r>
      <w:r w:rsidR="009A2A1A" w:rsidRPr="009676B5">
        <w:t>будет</w:t>
      </w:r>
      <w:r w:rsidR="004203D6" w:rsidRPr="009676B5">
        <w:t xml:space="preserve"> содержать одно значение:</w:t>
      </w:r>
      <w:r w:rsidRPr="009676B5">
        <w:t xml:space="preserve"> «Первая»;</w:t>
      </w:r>
    </w:p>
    <w:p w:rsidR="004203D6" w:rsidRPr="009676B5" w:rsidRDefault="00CA6214" w:rsidP="001B555D">
      <w:pPr>
        <w:pStyle w:val="phlistitemized1"/>
      </w:pPr>
      <w:r w:rsidRPr="009676B5">
        <w:t>«</w:t>
      </w:r>
      <w:r w:rsidR="004203D6" w:rsidRPr="009676B5">
        <w:t>Две смены</w:t>
      </w:r>
      <w:r w:rsidRPr="009676B5">
        <w:t>»</w:t>
      </w:r>
      <w:r w:rsidR="004203D6" w:rsidRPr="009676B5">
        <w:t>, то поле</w:t>
      </w:r>
      <w:r w:rsidRPr="009676B5">
        <w:t xml:space="preserve"> «</w:t>
      </w:r>
      <w:r w:rsidR="004203D6" w:rsidRPr="009676B5">
        <w:t>Смена</w:t>
      </w:r>
      <w:r w:rsidRPr="009676B5">
        <w:t xml:space="preserve">» </w:t>
      </w:r>
      <w:r w:rsidR="009A2A1A" w:rsidRPr="009676B5">
        <w:t>будет</w:t>
      </w:r>
      <w:r w:rsidR="004203D6" w:rsidRPr="009676B5">
        <w:t xml:space="preserve"> содержать значение:</w:t>
      </w:r>
      <w:r w:rsidRPr="009676B5">
        <w:t xml:space="preserve"> «</w:t>
      </w:r>
      <w:r w:rsidR="004203D6" w:rsidRPr="009676B5">
        <w:t>Первая</w:t>
      </w:r>
      <w:r w:rsidRPr="009676B5">
        <w:t>», «</w:t>
      </w:r>
      <w:r w:rsidR="004203D6" w:rsidRPr="009676B5">
        <w:t>Вторая</w:t>
      </w:r>
      <w:r w:rsidRPr="009676B5">
        <w:t>»;</w:t>
      </w:r>
    </w:p>
    <w:p w:rsidR="004203D6" w:rsidRPr="009676B5" w:rsidRDefault="00CA6214" w:rsidP="001B555D">
      <w:pPr>
        <w:pStyle w:val="phlistitemized1"/>
      </w:pPr>
      <w:r w:rsidRPr="009676B5">
        <w:t>«</w:t>
      </w:r>
      <w:r w:rsidR="004203D6" w:rsidRPr="009676B5">
        <w:t>Три смены</w:t>
      </w:r>
      <w:r w:rsidRPr="009676B5">
        <w:t>»</w:t>
      </w:r>
      <w:r w:rsidR="004203D6" w:rsidRPr="009676B5">
        <w:t>, то поле</w:t>
      </w:r>
      <w:r w:rsidRPr="009676B5">
        <w:t xml:space="preserve"> «</w:t>
      </w:r>
      <w:r w:rsidR="004203D6" w:rsidRPr="009676B5">
        <w:t>Смена</w:t>
      </w:r>
      <w:r w:rsidRPr="009676B5">
        <w:t xml:space="preserve">» </w:t>
      </w:r>
      <w:r w:rsidR="009A2A1A" w:rsidRPr="009676B5">
        <w:t>будет</w:t>
      </w:r>
      <w:r w:rsidR="004203D6" w:rsidRPr="009676B5">
        <w:t xml:space="preserve"> содержать значение:</w:t>
      </w:r>
      <w:r w:rsidRPr="009676B5">
        <w:t xml:space="preserve"> «</w:t>
      </w:r>
      <w:r w:rsidR="004203D6" w:rsidRPr="009676B5">
        <w:t>Первая</w:t>
      </w:r>
      <w:r w:rsidRPr="009676B5">
        <w:t>», «</w:t>
      </w:r>
      <w:r w:rsidR="004203D6" w:rsidRPr="009676B5">
        <w:t>Вторая</w:t>
      </w:r>
      <w:r w:rsidRPr="009676B5">
        <w:t>», «</w:t>
      </w:r>
      <w:r w:rsidR="004203D6" w:rsidRPr="009676B5">
        <w:t>Третья</w:t>
      </w:r>
      <w:r w:rsidRPr="009676B5">
        <w:t>».</w:t>
      </w:r>
    </w:p>
    <w:p w:rsidR="00BB712E" w:rsidRPr="009676B5" w:rsidRDefault="008B7C5E" w:rsidP="00550B7F">
      <w:pPr>
        <w:pStyle w:val="phnormal"/>
        <w:rPr>
          <w:rFonts w:cs="Arial"/>
        </w:rPr>
      </w:pPr>
      <w:r w:rsidRPr="009676B5">
        <w:rPr>
          <w:rFonts w:cs="Arial"/>
          <w:lang w:eastAsia="en-US"/>
        </w:rPr>
        <w:t xml:space="preserve">В поле для загрузки фотографии группы нажмите на кнопку </w:t>
      </w:r>
      <w:r w:rsidR="000026B0" w:rsidRPr="009676B5">
        <w:rPr>
          <w:rFonts w:cs="Arial"/>
          <w:noProof/>
        </w:rPr>
        <w:drawing>
          <wp:inline distT="0" distB="0" distL="0" distR="0" wp14:anchorId="4B8E76A3" wp14:editId="336A2F18">
            <wp:extent cx="200025" cy="209550"/>
            <wp:effectExtent l="0" t="0" r="9525" b="0"/>
            <wp:docPr id="291" name="Рисунок 29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Безымянный"/>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9676B5">
        <w:rPr>
          <w:rFonts w:cs="Arial"/>
          <w:lang w:eastAsia="en-US"/>
        </w:rPr>
        <w:t xml:space="preserve"> </w:t>
      </w:r>
      <w:r w:rsidRPr="009676B5">
        <w:rPr>
          <w:rFonts w:cs="Arial"/>
        </w:rPr>
        <w:t xml:space="preserve">и выберите файл на компьютере. Удаление фотографии из портфолио осуществляется при нажатии на кнопку </w:t>
      </w:r>
      <w:r w:rsidR="000026B0" w:rsidRPr="009676B5">
        <w:rPr>
          <w:rFonts w:cs="Arial"/>
          <w:noProof/>
        </w:rPr>
        <w:drawing>
          <wp:inline distT="0" distB="0" distL="0" distR="0" wp14:anchorId="0B9D8A6E" wp14:editId="35D46837">
            <wp:extent cx="180975" cy="200025"/>
            <wp:effectExtent l="0" t="0" r="9525" b="9525"/>
            <wp:docPr id="292" name="Рисунок 29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Безымянный"/>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00BB712E" w:rsidRPr="009676B5">
        <w:rPr>
          <w:rFonts w:cs="Arial"/>
        </w:rPr>
        <w:t>.</w:t>
      </w:r>
    </w:p>
    <w:p w:rsidR="008B7C5E" w:rsidRPr="009676B5" w:rsidRDefault="008B7C5E" w:rsidP="00550B7F">
      <w:pPr>
        <w:pStyle w:val="phnormal"/>
        <w:rPr>
          <w:rFonts w:cs="Arial"/>
        </w:rPr>
      </w:pPr>
      <w:r w:rsidRPr="009676B5">
        <w:rPr>
          <w:rFonts w:cs="Arial"/>
        </w:rPr>
        <w:t xml:space="preserve">Для просмотра загруженного изображения нажмите на кнопку </w:t>
      </w:r>
      <w:r w:rsidR="000026B0" w:rsidRPr="009676B5">
        <w:rPr>
          <w:rFonts w:cs="Arial"/>
          <w:noProof/>
        </w:rPr>
        <w:drawing>
          <wp:inline distT="0" distB="0" distL="0" distR="0" wp14:anchorId="30AEE00C" wp14:editId="3FD5EC93">
            <wp:extent cx="200025" cy="190500"/>
            <wp:effectExtent l="0" t="0" r="9525" b="0"/>
            <wp:docPr id="293" name="Рисунок 29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Безымянный"/>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9676B5">
        <w:rPr>
          <w:rFonts w:cs="Arial"/>
        </w:rPr>
        <w:t>.</w:t>
      </w:r>
    </w:p>
    <w:p w:rsidR="008B7C5E" w:rsidRPr="009676B5" w:rsidRDefault="008B7C5E" w:rsidP="001B555D">
      <w:pPr>
        <w:pStyle w:val="40"/>
      </w:pPr>
      <w:bookmarkStart w:id="2662" w:name="_Toc43281910"/>
      <w:r w:rsidRPr="009676B5">
        <w:lastRenderedPageBreak/>
        <w:t>Вкладка «Учащиеся»</w:t>
      </w:r>
      <w:bookmarkEnd w:id="2662"/>
    </w:p>
    <w:p w:rsidR="008B7C5E" w:rsidRPr="009676B5" w:rsidRDefault="008B7C5E" w:rsidP="00550B7F">
      <w:pPr>
        <w:pStyle w:val="phnormal"/>
        <w:rPr>
          <w:rFonts w:cs="Arial"/>
        </w:rPr>
      </w:pPr>
      <w:r w:rsidRPr="009676B5">
        <w:rPr>
          <w:rFonts w:cs="Arial"/>
        </w:rPr>
        <w:t>Вкладка «Учащиеся» (</w:t>
      </w:r>
      <w:r w:rsidRPr="009676B5">
        <w:rPr>
          <w:rFonts w:cs="Arial"/>
        </w:rPr>
        <w:fldChar w:fldCharType="begin"/>
      </w:r>
      <w:r w:rsidRPr="009676B5">
        <w:rPr>
          <w:rFonts w:cs="Arial"/>
        </w:rPr>
        <w:instrText xml:space="preserve"> REF _Ref449456369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239</w:t>
      </w:r>
      <w:r w:rsidRPr="009676B5">
        <w:rPr>
          <w:rFonts w:cs="Arial"/>
        </w:rPr>
        <w:fldChar w:fldCharType="end"/>
      </w:r>
      <w:r w:rsidRPr="009676B5">
        <w:rPr>
          <w:rFonts w:cs="Arial"/>
        </w:rPr>
        <w:t>) отображает список учащихся в группе, которые учатся или учились в данной группе.</w:t>
      </w:r>
    </w:p>
    <w:p w:rsidR="008B7C5E" w:rsidRPr="009676B5" w:rsidRDefault="008B7C5E" w:rsidP="00550B7F">
      <w:pPr>
        <w:pStyle w:val="phnormal"/>
        <w:rPr>
          <w:rFonts w:cs="Arial"/>
        </w:rPr>
      </w:pPr>
      <w:r w:rsidRPr="009676B5">
        <w:rPr>
          <w:rFonts w:cs="Arial"/>
        </w:rPr>
        <w:t xml:space="preserve">Информация </w:t>
      </w:r>
      <w:r w:rsidR="00410817" w:rsidRPr="009676B5">
        <w:rPr>
          <w:rFonts w:cs="Arial"/>
        </w:rPr>
        <w:t xml:space="preserve">на </w:t>
      </w:r>
      <w:r w:rsidRPr="009676B5">
        <w:rPr>
          <w:rFonts w:cs="Arial"/>
        </w:rPr>
        <w:t>вкладке «Учащийся» представлена в табличном варианте (</w:t>
      </w:r>
      <w:r w:rsidRPr="009676B5">
        <w:rPr>
          <w:rFonts w:cs="Arial"/>
        </w:rPr>
        <w:fldChar w:fldCharType="begin"/>
      </w:r>
      <w:r w:rsidRPr="009676B5">
        <w:rPr>
          <w:rFonts w:cs="Arial"/>
        </w:rPr>
        <w:instrText xml:space="preserve"> REF _Ref449456369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239</w:t>
      </w:r>
      <w:r w:rsidRPr="009676B5">
        <w:rPr>
          <w:rFonts w:cs="Arial"/>
        </w:rPr>
        <w:fldChar w:fldCharType="end"/>
      </w:r>
      <w:r w:rsidRPr="009676B5">
        <w:rPr>
          <w:rFonts w:cs="Arial"/>
        </w:rPr>
        <w:t>) и содержит следующие графы:</w:t>
      </w:r>
    </w:p>
    <w:p w:rsidR="008B7C5E" w:rsidRPr="009676B5" w:rsidRDefault="008B7C5E" w:rsidP="001B555D">
      <w:pPr>
        <w:pStyle w:val="phlistitemized1"/>
      </w:pPr>
      <w:r w:rsidRPr="009676B5">
        <w:t>«Учащийся»</w:t>
      </w:r>
      <w:r w:rsidR="0060299F" w:rsidRPr="009676B5">
        <w:t xml:space="preserve"> – </w:t>
      </w:r>
      <w:r w:rsidRPr="009676B5">
        <w:t>указаны ФИО учащегося;</w:t>
      </w:r>
    </w:p>
    <w:p w:rsidR="008B7C5E" w:rsidRPr="009676B5" w:rsidRDefault="008B7C5E" w:rsidP="001B555D">
      <w:pPr>
        <w:pStyle w:val="phlistitemized1"/>
      </w:pPr>
      <w:r w:rsidRPr="009676B5">
        <w:t>«Период обучения»</w:t>
      </w:r>
      <w:r w:rsidR="0060299F" w:rsidRPr="009676B5">
        <w:t xml:space="preserve"> – </w:t>
      </w:r>
      <w:r w:rsidRPr="009676B5">
        <w:t>показывает период обучения, в котором состоял или состоит учащийся в выбранной группе (то есть дата начала и дата окончания обучения).</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после отчисления учащийся был зачислен повторно в одну и ту же группу, то в графе «Период обучения» отражается только дата первоначального зачисления.</w:t>
      </w:r>
    </w:p>
    <w:p w:rsidR="008B7C5E" w:rsidRPr="009676B5" w:rsidRDefault="008B7C5E" w:rsidP="00550B7F">
      <w:pPr>
        <w:pStyle w:val="phnormal"/>
        <w:rPr>
          <w:rFonts w:cs="Arial"/>
        </w:rPr>
      </w:pPr>
      <w:r w:rsidRPr="009676B5">
        <w:rPr>
          <w:rFonts w:cs="Arial"/>
        </w:rPr>
        <w:t xml:space="preserve">Для графы </w:t>
      </w:r>
      <w:r w:rsidR="00C803FD" w:rsidRPr="009676B5">
        <w:rPr>
          <w:rFonts w:cs="Arial"/>
        </w:rPr>
        <w:t xml:space="preserve">«Учащийся» </w:t>
      </w:r>
      <w:r w:rsidRPr="009676B5">
        <w:rPr>
          <w:rFonts w:cs="Arial"/>
        </w:rPr>
        <w:t>реализованы поля фильтрации</w:t>
      </w:r>
      <w:r w:rsidR="007C3D3F" w:rsidRPr="009676B5">
        <w:rPr>
          <w:rFonts w:cs="Arial"/>
        </w:rPr>
        <w:t xml:space="preserve">/ </w:t>
      </w:r>
      <w:r w:rsidRPr="009676B5">
        <w:rPr>
          <w:rFonts w:cs="Arial"/>
        </w:rPr>
        <w:t xml:space="preserve">поиска </w:t>
      </w:r>
      <w:r w:rsidR="00C803FD" w:rsidRPr="009676B5">
        <w:rPr>
          <w:rFonts w:cs="Arial"/>
        </w:rPr>
        <w:t xml:space="preserve">по </w:t>
      </w:r>
      <w:r w:rsidR="00687D80" w:rsidRPr="009676B5">
        <w:rPr>
          <w:rFonts w:cs="Arial"/>
        </w:rPr>
        <w:t>ФИО</w:t>
      </w:r>
      <w:r w:rsidRPr="009676B5">
        <w:rPr>
          <w:rFonts w:cs="Arial"/>
        </w:rPr>
        <w:t>.</w:t>
      </w:r>
    </w:p>
    <w:p w:rsidR="008B7C5E" w:rsidRPr="009676B5" w:rsidRDefault="00186A4C" w:rsidP="00550B7F">
      <w:pPr>
        <w:pStyle w:val="phfigure"/>
        <w:rPr>
          <w:rFonts w:cs="Arial"/>
        </w:rPr>
      </w:pPr>
      <w:r>
        <w:rPr>
          <w:noProof/>
        </w:rPr>
        <w:drawing>
          <wp:inline distT="0" distB="0" distL="0" distR="0" wp14:anchorId="0CE1906F" wp14:editId="446E9B4F">
            <wp:extent cx="5691225" cy="3645344"/>
            <wp:effectExtent l="0" t="0" r="5080" b="0"/>
            <wp:docPr id="10261" name="Рисунок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696250" cy="3648563"/>
                    </a:xfrm>
                    <a:prstGeom prst="rect">
                      <a:avLst/>
                    </a:prstGeom>
                  </pic:spPr>
                </pic:pic>
              </a:graphicData>
            </a:graphic>
          </wp:inline>
        </w:drawing>
      </w:r>
    </w:p>
    <w:p w:rsidR="008B7C5E" w:rsidRPr="009676B5" w:rsidRDefault="008B7C5E" w:rsidP="00550B7F">
      <w:pPr>
        <w:pStyle w:val="phfiguretitle"/>
      </w:pPr>
      <w:bookmarkStart w:id="2663" w:name="_Ref44945636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239</w:t>
      </w:r>
      <w:r w:rsidR="00157D1B">
        <w:rPr>
          <w:noProof/>
        </w:rPr>
        <w:fldChar w:fldCharType="end"/>
      </w:r>
      <w:bookmarkEnd w:id="2663"/>
      <w:r w:rsidRPr="009676B5">
        <w:t xml:space="preserve"> </w:t>
      </w:r>
      <w:r w:rsidR="000A3F00" w:rsidRPr="009676B5">
        <w:t>– Окно «Группа: Редактирование»,</w:t>
      </w:r>
      <w:r w:rsidRPr="009676B5">
        <w:t xml:space="preserve"> вкладка «Учащиеся»</w:t>
      </w:r>
    </w:p>
    <w:p w:rsidR="008B7C5E" w:rsidRPr="009676B5" w:rsidRDefault="008B7C5E" w:rsidP="00550B7F">
      <w:pPr>
        <w:pStyle w:val="phnormal"/>
        <w:rPr>
          <w:rFonts w:cs="Arial"/>
          <w:lang w:eastAsia="en-US"/>
        </w:rPr>
      </w:pPr>
      <w:r w:rsidRPr="009676B5">
        <w:rPr>
          <w:rFonts w:cs="Arial"/>
          <w:lang w:eastAsia="en-US"/>
        </w:rPr>
        <w:t xml:space="preserve">Чтобы добавить учащегося в группу, нажмите </w:t>
      </w:r>
      <w:r w:rsidR="00E746D6" w:rsidRPr="009676B5">
        <w:rPr>
          <w:rFonts w:cs="Arial"/>
        </w:rPr>
        <w:t xml:space="preserve">на </w:t>
      </w:r>
      <w:r w:rsidRPr="009676B5">
        <w:rPr>
          <w:rFonts w:cs="Arial"/>
          <w:lang w:eastAsia="en-US"/>
        </w:rPr>
        <w:t>кн</w:t>
      </w:r>
      <w:r w:rsidR="006A7A5A" w:rsidRPr="009676B5">
        <w:rPr>
          <w:rFonts w:cs="Arial"/>
          <w:lang w:eastAsia="en-US"/>
        </w:rPr>
        <w:t>опку «Добавить» на панели инструментов</w:t>
      </w:r>
      <w:r w:rsidRPr="009676B5">
        <w:rPr>
          <w:rFonts w:cs="Arial"/>
          <w:lang w:eastAsia="en-US"/>
        </w:rPr>
        <w:t>. Откроется окно (</w:t>
      </w:r>
      <w:r w:rsidRPr="009676B5">
        <w:rPr>
          <w:rFonts w:cs="Arial"/>
          <w:lang w:eastAsia="en-US"/>
        </w:rPr>
        <w:fldChar w:fldCharType="begin"/>
      </w:r>
      <w:r w:rsidRPr="009676B5">
        <w:rPr>
          <w:rFonts w:cs="Arial"/>
          <w:lang w:eastAsia="en-US"/>
        </w:rPr>
        <w:instrText xml:space="preserve"> REF _Ref450638051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240</w:t>
      </w:r>
      <w:r w:rsidRPr="009676B5">
        <w:rPr>
          <w:rFonts w:cs="Arial"/>
          <w:lang w:eastAsia="en-US"/>
        </w:rPr>
        <w:fldChar w:fldCharType="end"/>
      </w:r>
      <w:r w:rsidRPr="009676B5">
        <w:rPr>
          <w:rFonts w:cs="Arial"/>
          <w:lang w:eastAsia="en-US"/>
        </w:rPr>
        <w:t>)</w:t>
      </w:r>
      <w:r w:rsidR="00540C0F" w:rsidRPr="009676B5">
        <w:rPr>
          <w:rFonts w:cs="Arial"/>
          <w:lang w:eastAsia="en-US"/>
        </w:rPr>
        <w:t>.</w:t>
      </w:r>
    </w:p>
    <w:p w:rsidR="008B7C5E" w:rsidRPr="009676B5" w:rsidRDefault="00BE416B" w:rsidP="00550B7F">
      <w:pPr>
        <w:pStyle w:val="a6"/>
        <w:keepNext/>
        <w:ind w:firstLine="0"/>
        <w:jc w:val="center"/>
        <w:rPr>
          <w:rFonts w:ascii="Arial" w:hAnsi="Arial" w:cs="Arial"/>
        </w:rPr>
      </w:pPr>
      <w:r>
        <w:rPr>
          <w:noProof/>
        </w:rPr>
        <w:lastRenderedPageBreak/>
        <w:drawing>
          <wp:inline distT="0" distB="0" distL="0" distR="0" wp14:anchorId="62490D40" wp14:editId="278E2B24">
            <wp:extent cx="6152515" cy="4265930"/>
            <wp:effectExtent l="0" t="0" r="635" b="1270"/>
            <wp:docPr id="10262" name="Рисунок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6152515" cy="4265930"/>
                    </a:xfrm>
                    <a:prstGeom prst="rect">
                      <a:avLst/>
                    </a:prstGeom>
                  </pic:spPr>
                </pic:pic>
              </a:graphicData>
            </a:graphic>
          </wp:inline>
        </w:drawing>
      </w:r>
    </w:p>
    <w:p w:rsidR="008B7C5E" w:rsidRPr="009676B5" w:rsidRDefault="008B7C5E" w:rsidP="00550B7F">
      <w:pPr>
        <w:pStyle w:val="phfiguretitle"/>
      </w:pPr>
      <w:bookmarkStart w:id="2664" w:name="_Ref45063805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240</w:t>
      </w:r>
      <w:r w:rsidR="00157D1B">
        <w:rPr>
          <w:noProof/>
        </w:rPr>
        <w:fldChar w:fldCharType="end"/>
      </w:r>
      <w:bookmarkEnd w:id="2664"/>
      <w:r w:rsidRPr="009676B5">
        <w:t xml:space="preserve"> – Добавление учащегося в группу</w:t>
      </w:r>
    </w:p>
    <w:p w:rsidR="008B7C5E" w:rsidRPr="009676B5" w:rsidRDefault="008B7C5E" w:rsidP="00550B7F">
      <w:pPr>
        <w:pStyle w:val="phnormal"/>
        <w:rPr>
          <w:rFonts w:cs="Arial"/>
          <w:lang w:eastAsia="en-US"/>
        </w:rPr>
      </w:pPr>
      <w:r w:rsidRPr="009676B5">
        <w:rPr>
          <w:rFonts w:cs="Arial"/>
          <w:lang w:eastAsia="en-US"/>
        </w:rPr>
        <w:t>В поле «Группа» отображается наименование группы, в которую происходит добавление учащихся.</w:t>
      </w:r>
    </w:p>
    <w:p w:rsidR="008B7C5E" w:rsidRPr="009676B5" w:rsidRDefault="008B7C5E" w:rsidP="00550B7F">
      <w:pPr>
        <w:pStyle w:val="phnormal"/>
        <w:rPr>
          <w:rFonts w:cs="Arial"/>
          <w:lang w:eastAsia="en-US"/>
        </w:rPr>
      </w:pPr>
      <w:r w:rsidRPr="009676B5">
        <w:rPr>
          <w:rFonts w:cs="Arial"/>
          <w:lang w:eastAsia="en-US"/>
        </w:rPr>
        <w:t>В поле «Дата зачисления в группу» укажите дату зачисления учащегося в группу.</w:t>
      </w:r>
    </w:p>
    <w:p w:rsidR="008B7C5E" w:rsidRPr="009676B5" w:rsidRDefault="008B7C5E" w:rsidP="00550B7F">
      <w:pPr>
        <w:pStyle w:val="phnormal"/>
        <w:rPr>
          <w:rFonts w:cs="Arial"/>
          <w:lang w:eastAsia="en-US"/>
        </w:rPr>
      </w:pPr>
      <w:r w:rsidRPr="009676B5">
        <w:rPr>
          <w:rFonts w:cs="Arial"/>
          <w:lang w:eastAsia="en-US"/>
        </w:rPr>
        <w:t>Для поиска нужного учащегося, воспользуйтесь фильтрами в графах «ФИО» и «Группы».</w:t>
      </w:r>
      <w:r w:rsidR="009C6DD7" w:rsidRPr="009676B5">
        <w:rPr>
          <w:rFonts w:cs="Arial"/>
          <w:lang w:eastAsia="en-US"/>
        </w:rPr>
        <w:t xml:space="preserve"> В таблице отображаются только учащиеся групп </w:t>
      </w:r>
      <w:r w:rsidR="00195905" w:rsidRPr="009676B5">
        <w:rPr>
          <w:rFonts w:cs="Arial"/>
          <w:lang w:eastAsia="en-US"/>
        </w:rPr>
        <w:t>текущей организации</w:t>
      </w:r>
      <w:r w:rsidR="009C6DD7" w:rsidRPr="009676B5">
        <w:rPr>
          <w:rFonts w:cs="Arial"/>
          <w:lang w:eastAsia="en-US"/>
        </w:rPr>
        <w:t>.</w:t>
      </w:r>
    </w:p>
    <w:p w:rsidR="008B7C5E" w:rsidRPr="009676B5" w:rsidRDefault="008B7C5E" w:rsidP="00550B7F">
      <w:pPr>
        <w:pStyle w:val="phnormal"/>
        <w:rPr>
          <w:rFonts w:cs="Arial"/>
          <w:lang w:eastAsia="en-US"/>
        </w:rPr>
      </w:pPr>
      <w:r w:rsidRPr="009676B5">
        <w:rPr>
          <w:rFonts w:cs="Arial"/>
          <w:lang w:eastAsia="en-US"/>
        </w:rPr>
        <w:t>Выберите учащихся, которых необходимо добавить в группу (установите «флажок»).</w:t>
      </w:r>
    </w:p>
    <w:p w:rsidR="008B7C5E" w:rsidRPr="009676B5" w:rsidRDefault="008B7C5E" w:rsidP="00550B7F">
      <w:pPr>
        <w:pStyle w:val="phnormal"/>
        <w:rPr>
          <w:rFonts w:cs="Arial"/>
          <w:lang w:eastAsia="en-US"/>
        </w:rPr>
      </w:pPr>
      <w:r w:rsidRPr="009676B5">
        <w:rPr>
          <w:rFonts w:cs="Arial"/>
          <w:b/>
          <w:lang w:eastAsia="en-US"/>
        </w:rPr>
        <w:t>Примечание</w:t>
      </w:r>
      <w:r w:rsidR="0060299F" w:rsidRPr="009676B5">
        <w:rPr>
          <w:rFonts w:cs="Arial"/>
          <w:lang w:eastAsia="en-US"/>
        </w:rPr>
        <w:t xml:space="preserve"> – </w:t>
      </w:r>
      <w:r w:rsidRPr="009676B5">
        <w:rPr>
          <w:rFonts w:cs="Arial"/>
          <w:lang w:eastAsia="en-US"/>
        </w:rPr>
        <w:t>Возможность добавления учащихся в группу реализована так же в правой части таблицы «Группы».</w:t>
      </w:r>
    </w:p>
    <w:p w:rsidR="009C6DD7" w:rsidRPr="009676B5" w:rsidRDefault="008B7C5E" w:rsidP="00550B7F">
      <w:pPr>
        <w:pStyle w:val="phnormal"/>
        <w:rPr>
          <w:rFonts w:cs="Arial"/>
          <w:lang w:eastAsia="en-US"/>
        </w:rPr>
      </w:pPr>
      <w:r w:rsidRPr="009676B5">
        <w:rPr>
          <w:rFonts w:cs="Arial"/>
          <w:lang w:eastAsia="en-US"/>
        </w:rPr>
        <w:t xml:space="preserve">Чтобы удалить учащегося из группы, выберите учащегося для удаления (выделите запись с учащимся левой кнопкой мыши) и нажмите </w:t>
      </w:r>
      <w:r w:rsidR="00E746D6" w:rsidRPr="009676B5">
        <w:rPr>
          <w:rFonts w:cs="Arial"/>
        </w:rPr>
        <w:t xml:space="preserve">на </w:t>
      </w:r>
      <w:r w:rsidRPr="009676B5">
        <w:rPr>
          <w:rFonts w:cs="Arial"/>
          <w:lang w:eastAsia="en-US"/>
        </w:rPr>
        <w:t>к</w:t>
      </w:r>
      <w:r w:rsidR="006A7A5A" w:rsidRPr="009676B5">
        <w:rPr>
          <w:rFonts w:cs="Arial"/>
          <w:lang w:eastAsia="en-US"/>
        </w:rPr>
        <w:t>нопку «Удалить» на панели инструментов</w:t>
      </w:r>
      <w:r w:rsidRPr="009676B5">
        <w:rPr>
          <w:rFonts w:cs="Arial"/>
          <w:lang w:eastAsia="en-US"/>
        </w:rPr>
        <w:t xml:space="preserve"> вкладки. Подтвердите удаление, нажав на кнопку «Да», чтобы отменить удаление</w:t>
      </w:r>
      <w:r w:rsidR="00EB2A8C" w:rsidRPr="009676B5">
        <w:rPr>
          <w:rFonts w:cs="Arial"/>
          <w:lang w:eastAsia="en-US"/>
        </w:rPr>
        <w:t>,</w:t>
      </w:r>
      <w:r w:rsidRPr="009676B5">
        <w:rPr>
          <w:rFonts w:cs="Arial"/>
          <w:lang w:eastAsia="en-US"/>
        </w:rPr>
        <w:t xml:space="preserve"> нажмите </w:t>
      </w:r>
      <w:r w:rsidR="000C518C" w:rsidRPr="009676B5">
        <w:rPr>
          <w:rFonts w:cs="Arial"/>
          <w:lang w:eastAsia="en-US"/>
        </w:rPr>
        <w:t xml:space="preserve">кнопку </w:t>
      </w:r>
      <w:r w:rsidRPr="009676B5">
        <w:rPr>
          <w:rFonts w:cs="Arial"/>
          <w:lang w:eastAsia="en-US"/>
        </w:rPr>
        <w:t>«Нет».</w:t>
      </w:r>
    </w:p>
    <w:p w:rsidR="008B7C5E" w:rsidRPr="009676B5" w:rsidRDefault="009C6DD7" w:rsidP="00550B7F">
      <w:pPr>
        <w:pStyle w:val="phnormal"/>
        <w:rPr>
          <w:rFonts w:cs="Arial"/>
          <w:lang w:eastAsia="en-US"/>
        </w:rPr>
      </w:pPr>
      <w:r w:rsidRPr="009676B5">
        <w:rPr>
          <w:rFonts w:cs="Arial"/>
          <w:b/>
          <w:lang w:eastAsia="en-US"/>
        </w:rPr>
        <w:t>Примечание</w:t>
      </w:r>
      <w:r w:rsidR="00B70CE4" w:rsidRPr="009676B5">
        <w:rPr>
          <w:rFonts w:cs="Arial"/>
          <w:lang w:eastAsia="en-US"/>
        </w:rPr>
        <w:t xml:space="preserve"> – </w:t>
      </w:r>
      <w:r w:rsidR="00C803FD" w:rsidRPr="009676B5">
        <w:rPr>
          <w:rFonts w:cs="Arial"/>
          <w:lang w:eastAsia="en-US"/>
        </w:rPr>
        <w:t>При удалении учащегося из группы происходят проверки на имеющиеся ссылки других объектов Системы на удаляемого учащегося. Если такие ссылки существуют</w:t>
      </w:r>
      <w:r w:rsidRPr="009676B5">
        <w:rPr>
          <w:rFonts w:cs="Arial"/>
          <w:lang w:eastAsia="en-US"/>
        </w:rPr>
        <w:t>,</w:t>
      </w:r>
      <w:r w:rsidR="00C803FD" w:rsidRPr="009676B5">
        <w:rPr>
          <w:rFonts w:cs="Arial"/>
          <w:lang w:eastAsia="en-US"/>
        </w:rPr>
        <w:t xml:space="preserve"> Система выдаст сообщение</w:t>
      </w:r>
      <w:r w:rsidRPr="009676B5">
        <w:rPr>
          <w:rFonts w:cs="Arial"/>
          <w:lang w:eastAsia="en-US"/>
        </w:rPr>
        <w:t xml:space="preserve"> с перечислением имеющихся ссылок, а также запретит удаление такого учащегося.</w:t>
      </w:r>
    </w:p>
    <w:p w:rsidR="008B7C5E" w:rsidRPr="009676B5" w:rsidRDefault="008B7C5E" w:rsidP="001B555D">
      <w:pPr>
        <w:pStyle w:val="40"/>
        <w:rPr>
          <w:lang w:eastAsia="en-US"/>
        </w:rPr>
      </w:pPr>
      <w:bookmarkStart w:id="2665" w:name="_Toc43281911"/>
      <w:r w:rsidRPr="009676B5">
        <w:rPr>
          <w:lang w:eastAsia="en-US"/>
        </w:rPr>
        <w:lastRenderedPageBreak/>
        <w:t>Вкладка «Подгруппы»</w:t>
      </w:r>
      <w:bookmarkEnd w:id="2665"/>
    </w:p>
    <w:p w:rsidR="008B7C5E" w:rsidRPr="009676B5" w:rsidRDefault="008B7C5E" w:rsidP="00550B7F">
      <w:pPr>
        <w:pStyle w:val="phnormal"/>
        <w:rPr>
          <w:rFonts w:cs="Arial"/>
        </w:rPr>
      </w:pPr>
      <w:r w:rsidRPr="009676B5">
        <w:rPr>
          <w:rFonts w:cs="Arial"/>
          <w:lang w:eastAsia="en-US"/>
        </w:rPr>
        <w:t xml:space="preserve">Информация </w:t>
      </w:r>
      <w:r w:rsidR="00410817" w:rsidRPr="009676B5">
        <w:rPr>
          <w:rFonts w:cs="Arial"/>
        </w:rPr>
        <w:t xml:space="preserve">на </w:t>
      </w:r>
      <w:r w:rsidRPr="009676B5">
        <w:rPr>
          <w:rFonts w:cs="Arial"/>
          <w:lang w:eastAsia="en-US"/>
        </w:rPr>
        <w:t xml:space="preserve">вкладке «Подгруппы» представлена в виде таблицы </w:t>
      </w:r>
      <w:r w:rsidRPr="009676B5">
        <w:rPr>
          <w:rFonts w:cs="Arial"/>
        </w:rPr>
        <w:t>(см.</w:t>
      </w:r>
      <w:r w:rsidR="0060080F" w:rsidRPr="009676B5">
        <w:rPr>
          <w:rFonts w:cs="Arial"/>
        </w:rPr>
        <w:t> </w:t>
      </w:r>
      <w:r w:rsidRPr="009676B5">
        <w:rPr>
          <w:rFonts w:cs="Arial"/>
        </w:rPr>
        <w:t>п.</w:t>
      </w:r>
      <w:r w:rsidR="0060080F" w:rsidRPr="009676B5">
        <w:rPr>
          <w:rFonts w:cs="Arial"/>
        </w:rPr>
        <w:t> </w:t>
      </w:r>
      <w:r w:rsidRPr="009676B5">
        <w:rPr>
          <w:rFonts w:cs="Arial"/>
        </w:rPr>
        <w:fldChar w:fldCharType="begin"/>
      </w:r>
      <w:r w:rsidRPr="009676B5">
        <w:rPr>
          <w:rFonts w:cs="Arial"/>
        </w:rPr>
        <w:instrText xml:space="preserve"> REF _Ref449453058 \w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 (</w:t>
      </w:r>
      <w:r w:rsidRPr="009676B5">
        <w:rPr>
          <w:rFonts w:cs="Arial"/>
        </w:rPr>
        <w:fldChar w:fldCharType="begin"/>
      </w:r>
      <w:r w:rsidRPr="009676B5">
        <w:rPr>
          <w:rFonts w:cs="Arial"/>
        </w:rPr>
        <w:instrText xml:space="preserve"> REF _Ref450139819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241</w:t>
      </w:r>
      <w:r w:rsidRPr="009676B5">
        <w:rPr>
          <w:rFonts w:cs="Arial"/>
        </w:rPr>
        <w:fldChar w:fldCharType="end"/>
      </w:r>
      <w:r w:rsidRPr="009676B5">
        <w:rPr>
          <w:rFonts w:cs="Arial"/>
        </w:rPr>
        <w:t>).</w:t>
      </w:r>
    </w:p>
    <w:p w:rsidR="008B7C5E" w:rsidRPr="009676B5" w:rsidRDefault="008B7C5E" w:rsidP="00540C0F">
      <w:pPr>
        <w:pStyle w:val="phlistitemizedtitle"/>
        <w:rPr>
          <w:rFonts w:cs="Arial"/>
        </w:rPr>
      </w:pPr>
      <w:r w:rsidRPr="009676B5">
        <w:rPr>
          <w:rFonts w:cs="Arial"/>
        </w:rPr>
        <w:t xml:space="preserve">Реализован фильтр </w:t>
      </w:r>
      <w:r w:rsidR="009C6DD7" w:rsidRPr="009676B5">
        <w:rPr>
          <w:rFonts w:cs="Arial"/>
        </w:rPr>
        <w:t xml:space="preserve">группировки </w:t>
      </w:r>
      <w:r w:rsidRPr="009676B5">
        <w:rPr>
          <w:rFonts w:cs="Arial"/>
        </w:rPr>
        <w:t>записей по предметам:</w:t>
      </w:r>
    </w:p>
    <w:p w:rsidR="008B7C5E" w:rsidRPr="009676B5" w:rsidRDefault="008B7C5E" w:rsidP="001B555D">
      <w:pPr>
        <w:pStyle w:val="phlistitemized1"/>
      </w:pPr>
      <w:r w:rsidRPr="009676B5">
        <w:t xml:space="preserve">чтобы открыть список подгрупп по данному предмету, нажмите на кнопку </w:t>
      </w:r>
      <w:r w:rsidR="000026B0" w:rsidRPr="009676B5">
        <w:rPr>
          <w:noProof/>
          <w:lang w:eastAsia="ru-RU"/>
        </w:rPr>
        <w:drawing>
          <wp:inline distT="0" distB="0" distL="0" distR="0" wp14:anchorId="1419C438" wp14:editId="3B895E67">
            <wp:extent cx="200025" cy="219075"/>
            <wp:effectExtent l="0" t="0" r="9525" b="9525"/>
            <wp:docPr id="296" name="Рисунок 29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Безымянный"/>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9676B5">
        <w:t>;</w:t>
      </w:r>
    </w:p>
    <w:p w:rsidR="008B7C5E" w:rsidRPr="009676B5" w:rsidRDefault="008B7C5E" w:rsidP="001B555D">
      <w:pPr>
        <w:pStyle w:val="phlistitemized1"/>
      </w:pPr>
      <w:r w:rsidRPr="009676B5">
        <w:t xml:space="preserve">чтобы скрыть список подгрупп по данному предмету, нажмите на кнопку </w:t>
      </w:r>
      <w:r w:rsidR="000026B0" w:rsidRPr="009676B5">
        <w:rPr>
          <w:noProof/>
          <w:lang w:eastAsia="ru-RU"/>
        </w:rPr>
        <w:drawing>
          <wp:inline distT="0" distB="0" distL="0" distR="0" wp14:anchorId="1FF768E4" wp14:editId="717FB3A3">
            <wp:extent cx="123825" cy="133350"/>
            <wp:effectExtent l="0" t="0" r="9525" b="0"/>
            <wp:docPr id="297" name="Рисунок 29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Безымянный"/>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3825" cy="133350"/>
                    </a:xfrm>
                    <a:prstGeom prst="rect">
                      <a:avLst/>
                    </a:prstGeom>
                    <a:noFill/>
                    <a:ln>
                      <a:noFill/>
                    </a:ln>
                  </pic:spPr>
                </pic:pic>
              </a:graphicData>
            </a:graphic>
          </wp:inline>
        </w:drawing>
      </w:r>
      <w:r w:rsidRPr="009676B5">
        <w:t>.</w:t>
      </w:r>
    </w:p>
    <w:p w:rsidR="008B7C5E" w:rsidRPr="009676B5" w:rsidRDefault="000026B0" w:rsidP="00550B7F">
      <w:pPr>
        <w:pStyle w:val="phfigure"/>
        <w:rPr>
          <w:rFonts w:cs="Arial"/>
        </w:rPr>
      </w:pPr>
      <w:r w:rsidRPr="009676B5">
        <w:rPr>
          <w:rFonts w:cs="Arial"/>
          <w:noProof/>
        </w:rPr>
        <w:drawing>
          <wp:inline distT="0" distB="0" distL="0" distR="0" wp14:anchorId="4B1B78FD" wp14:editId="77FD56A7">
            <wp:extent cx="5648325" cy="3657600"/>
            <wp:effectExtent l="0" t="0" r="9525" b="0"/>
            <wp:docPr id="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48325" cy="3657600"/>
                    </a:xfrm>
                    <a:prstGeom prst="rect">
                      <a:avLst/>
                    </a:prstGeom>
                    <a:noFill/>
                    <a:ln>
                      <a:noFill/>
                    </a:ln>
                  </pic:spPr>
                </pic:pic>
              </a:graphicData>
            </a:graphic>
          </wp:inline>
        </w:drawing>
      </w:r>
    </w:p>
    <w:p w:rsidR="008B7C5E" w:rsidRPr="009676B5" w:rsidRDefault="008B7C5E" w:rsidP="00550B7F">
      <w:pPr>
        <w:pStyle w:val="phfiguretitle"/>
      </w:pPr>
      <w:bookmarkStart w:id="2666" w:name="_Ref45013981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241</w:t>
      </w:r>
      <w:r w:rsidR="00157D1B">
        <w:rPr>
          <w:noProof/>
        </w:rPr>
        <w:fldChar w:fldCharType="end"/>
      </w:r>
      <w:bookmarkEnd w:id="2666"/>
      <w:r w:rsidR="0060299F" w:rsidRPr="009676B5">
        <w:t xml:space="preserve"> – </w:t>
      </w:r>
      <w:r w:rsidRPr="009676B5">
        <w:t>Окно «Группа: Редактирование»</w:t>
      </w:r>
      <w:r w:rsidR="000A3F00" w:rsidRPr="009676B5">
        <w:t>,</w:t>
      </w:r>
      <w:r w:rsidRPr="009676B5">
        <w:t xml:space="preserve"> вкладка «Подгруппы»</w:t>
      </w:r>
    </w:p>
    <w:p w:rsidR="008B7C5E" w:rsidRPr="009676B5" w:rsidRDefault="008B7C5E" w:rsidP="00550B7F">
      <w:pPr>
        <w:pStyle w:val="phnormal"/>
        <w:rPr>
          <w:rFonts w:cs="Arial"/>
          <w:lang w:eastAsia="en-US"/>
        </w:rPr>
      </w:pPr>
      <w:r w:rsidRPr="009676B5">
        <w:rPr>
          <w:rFonts w:cs="Arial"/>
          <w:lang w:eastAsia="en-US"/>
        </w:rPr>
        <w:t xml:space="preserve">Чтобы добавить подгруппу, нажмите </w:t>
      </w:r>
      <w:r w:rsidR="00E746D6" w:rsidRPr="009676B5">
        <w:rPr>
          <w:rFonts w:cs="Arial"/>
        </w:rPr>
        <w:t xml:space="preserve">на </w:t>
      </w:r>
      <w:r w:rsidRPr="009676B5">
        <w:rPr>
          <w:rFonts w:cs="Arial"/>
          <w:lang w:eastAsia="en-US"/>
        </w:rPr>
        <w:t>кн</w:t>
      </w:r>
      <w:r w:rsidR="006A7A5A" w:rsidRPr="009676B5">
        <w:rPr>
          <w:rFonts w:cs="Arial"/>
          <w:lang w:eastAsia="en-US"/>
        </w:rPr>
        <w:t>опку «Добавить» на панели инструментов</w:t>
      </w:r>
      <w:r w:rsidRPr="009676B5">
        <w:rPr>
          <w:rFonts w:cs="Arial"/>
          <w:lang w:eastAsia="en-US"/>
        </w:rPr>
        <w:t>. Откроется окно «Подгруппа: Добавление» (</w:t>
      </w:r>
      <w:r w:rsidRPr="009676B5">
        <w:rPr>
          <w:rFonts w:cs="Arial"/>
          <w:lang w:eastAsia="en-US"/>
        </w:rPr>
        <w:fldChar w:fldCharType="begin"/>
      </w:r>
      <w:r w:rsidRPr="009676B5">
        <w:rPr>
          <w:rFonts w:cs="Arial"/>
          <w:lang w:eastAsia="en-US"/>
        </w:rPr>
        <w:instrText xml:space="preserve"> REF _Ref450139875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242</w:t>
      </w:r>
      <w:r w:rsidRPr="009676B5">
        <w:rPr>
          <w:rFonts w:cs="Arial"/>
          <w:lang w:eastAsia="en-US"/>
        </w:rPr>
        <w:fldChar w:fldCharType="end"/>
      </w:r>
      <w:r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4CF22F37" wp14:editId="020A3610">
            <wp:extent cx="3857625" cy="1495425"/>
            <wp:effectExtent l="0" t="0" r="9525" b="9525"/>
            <wp:docPr id="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57625" cy="1495425"/>
                    </a:xfrm>
                    <a:prstGeom prst="rect">
                      <a:avLst/>
                    </a:prstGeom>
                    <a:noFill/>
                    <a:ln>
                      <a:noFill/>
                    </a:ln>
                  </pic:spPr>
                </pic:pic>
              </a:graphicData>
            </a:graphic>
          </wp:inline>
        </w:drawing>
      </w:r>
    </w:p>
    <w:p w:rsidR="008B7C5E" w:rsidRPr="009676B5" w:rsidRDefault="008B7C5E" w:rsidP="00550B7F">
      <w:pPr>
        <w:pStyle w:val="phfiguretitle"/>
      </w:pPr>
      <w:bookmarkStart w:id="2667" w:name="_Ref4501398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242</w:t>
      </w:r>
      <w:r w:rsidR="00157D1B">
        <w:rPr>
          <w:noProof/>
        </w:rPr>
        <w:fldChar w:fldCharType="end"/>
      </w:r>
      <w:bookmarkEnd w:id="2667"/>
      <w:r w:rsidR="0060299F" w:rsidRPr="009676B5">
        <w:t xml:space="preserve"> – </w:t>
      </w:r>
      <w:r w:rsidRPr="009676B5">
        <w:t>Окно «Подгрупп</w:t>
      </w:r>
      <w:r w:rsidR="000A3F00" w:rsidRPr="009676B5">
        <w:t>а</w:t>
      </w:r>
      <w:r w:rsidRPr="009676B5">
        <w:t>: Добавление»</w:t>
      </w:r>
    </w:p>
    <w:p w:rsidR="008B7C5E" w:rsidRPr="009676B5" w:rsidRDefault="008B7C5E" w:rsidP="00540C0F">
      <w:pPr>
        <w:pStyle w:val="phlistitemizedtitle"/>
        <w:rPr>
          <w:rFonts w:cs="Arial"/>
          <w:lang w:eastAsia="en-US"/>
        </w:rPr>
      </w:pPr>
      <w:r w:rsidRPr="009676B5">
        <w:rPr>
          <w:rFonts w:cs="Arial"/>
          <w:lang w:eastAsia="en-US"/>
        </w:rPr>
        <w:t>Заполните следующие поля:</w:t>
      </w:r>
    </w:p>
    <w:p w:rsidR="008B7C5E" w:rsidRPr="009676B5" w:rsidRDefault="008B7C5E" w:rsidP="001B555D">
      <w:pPr>
        <w:pStyle w:val="phlistitemized1"/>
      </w:pPr>
      <w:r w:rsidRPr="009676B5">
        <w:t>«Наименование»</w:t>
      </w:r>
      <w:r w:rsidR="0060299F" w:rsidRPr="009676B5">
        <w:t xml:space="preserve"> – </w:t>
      </w:r>
      <w:r w:rsidRPr="009676B5">
        <w:t>введите название подгруппы;</w:t>
      </w:r>
    </w:p>
    <w:p w:rsidR="008B7C5E" w:rsidRPr="009676B5" w:rsidRDefault="008B7C5E" w:rsidP="001B555D">
      <w:pPr>
        <w:pStyle w:val="phlistitemized1"/>
      </w:pPr>
      <w:r w:rsidRPr="009676B5">
        <w:lastRenderedPageBreak/>
        <w:t>«Предмет»</w:t>
      </w:r>
      <w:r w:rsidR="0060299F" w:rsidRPr="009676B5">
        <w:t xml:space="preserve"> – </w:t>
      </w:r>
      <w:r w:rsidRPr="009676B5">
        <w:t>укажите предмет</w:t>
      </w:r>
      <w:r w:rsidR="009C6DD7" w:rsidRPr="009676B5">
        <w:t>, по которому будет производиться деление учащихся на подгруппы</w:t>
      </w:r>
      <w:r w:rsidRPr="009676B5">
        <w:t>, выбрав значение из справочника «Предметы»;</w:t>
      </w:r>
    </w:p>
    <w:p w:rsidR="008B7C5E" w:rsidRPr="009676B5" w:rsidRDefault="008B7C5E" w:rsidP="001B555D">
      <w:pPr>
        <w:pStyle w:val="phlistitemized1"/>
      </w:pPr>
      <w:r w:rsidRPr="009676B5">
        <w:t>«Номер группы»</w:t>
      </w:r>
      <w:r w:rsidR="0060299F" w:rsidRPr="009676B5">
        <w:t xml:space="preserve"> – </w:t>
      </w:r>
      <w:r w:rsidRPr="009676B5">
        <w:t>укажите номер группы. По умолчанию Системой автоматически проставляется нумерация в зависимости от количества подгрупп.</w:t>
      </w:r>
    </w:p>
    <w:p w:rsidR="008B7C5E" w:rsidRPr="009676B5" w:rsidRDefault="008B7C5E" w:rsidP="00550B7F">
      <w:pPr>
        <w:pStyle w:val="phnormal"/>
        <w:rPr>
          <w:rFonts w:cs="Arial"/>
          <w:lang w:eastAsia="en-US"/>
        </w:rPr>
      </w:pPr>
      <w:r w:rsidRPr="009676B5">
        <w:rPr>
          <w:rFonts w:cs="Arial"/>
          <w:lang w:eastAsia="en-US"/>
        </w:rPr>
        <w:t xml:space="preserve">Для редактирования записи выберите запись и нажмите </w:t>
      </w:r>
      <w:r w:rsidR="00E746D6" w:rsidRPr="009676B5">
        <w:rPr>
          <w:rFonts w:cs="Arial"/>
        </w:rPr>
        <w:t xml:space="preserve">на </w:t>
      </w:r>
      <w:r w:rsidRPr="009676B5">
        <w:rPr>
          <w:rFonts w:cs="Arial"/>
          <w:lang w:eastAsia="en-US"/>
        </w:rPr>
        <w:t>кн</w:t>
      </w:r>
      <w:r w:rsidR="006A7A5A" w:rsidRPr="009676B5">
        <w:rPr>
          <w:rFonts w:cs="Arial"/>
          <w:lang w:eastAsia="en-US"/>
        </w:rPr>
        <w:t>опку «Изменить» на панели инструментов</w:t>
      </w:r>
      <w:r w:rsidRPr="009676B5">
        <w:rPr>
          <w:rFonts w:cs="Arial"/>
          <w:lang w:eastAsia="en-US"/>
        </w:rPr>
        <w:t>. Откроется окно «Подгруппа: Редактирование» (</w:t>
      </w:r>
      <w:r w:rsidRPr="009676B5">
        <w:rPr>
          <w:rFonts w:cs="Arial"/>
          <w:lang w:eastAsia="en-US"/>
        </w:rPr>
        <w:fldChar w:fldCharType="begin"/>
      </w:r>
      <w:r w:rsidRPr="009676B5">
        <w:rPr>
          <w:rFonts w:cs="Arial"/>
          <w:lang w:eastAsia="en-US"/>
        </w:rPr>
        <w:instrText xml:space="preserve"> REF _Ref450140308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243</w:t>
      </w:r>
      <w:r w:rsidRPr="009676B5">
        <w:rPr>
          <w:rFonts w:cs="Arial"/>
          <w:lang w:eastAsia="en-US"/>
        </w:rPr>
        <w:fldChar w:fldCharType="end"/>
      </w:r>
      <w:r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5CC8B890" wp14:editId="1B5D415C">
            <wp:extent cx="4162425" cy="3924300"/>
            <wp:effectExtent l="0" t="0" r="9525" b="0"/>
            <wp:docPr id="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162425" cy="3924300"/>
                    </a:xfrm>
                    <a:prstGeom prst="rect">
                      <a:avLst/>
                    </a:prstGeom>
                    <a:noFill/>
                    <a:ln>
                      <a:noFill/>
                    </a:ln>
                  </pic:spPr>
                </pic:pic>
              </a:graphicData>
            </a:graphic>
          </wp:inline>
        </w:drawing>
      </w:r>
    </w:p>
    <w:p w:rsidR="008B7C5E" w:rsidRPr="009676B5" w:rsidRDefault="008B7C5E" w:rsidP="00550B7F">
      <w:pPr>
        <w:pStyle w:val="phfiguretitle"/>
      </w:pPr>
      <w:bookmarkStart w:id="2668" w:name="_Ref45014030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243</w:t>
      </w:r>
      <w:r w:rsidR="00157D1B">
        <w:rPr>
          <w:noProof/>
        </w:rPr>
        <w:fldChar w:fldCharType="end"/>
      </w:r>
      <w:bookmarkEnd w:id="2668"/>
      <w:r w:rsidR="0060299F" w:rsidRPr="009676B5">
        <w:t xml:space="preserve"> – </w:t>
      </w:r>
      <w:r w:rsidRPr="009676B5">
        <w:t>Окно «Подгруппа: Редактирование»</w:t>
      </w:r>
    </w:p>
    <w:p w:rsidR="008B7C5E" w:rsidRPr="009676B5" w:rsidRDefault="008B7C5E" w:rsidP="00550B7F">
      <w:pPr>
        <w:pStyle w:val="phnormal"/>
        <w:rPr>
          <w:rFonts w:cs="Arial"/>
          <w:lang w:eastAsia="en-US"/>
        </w:rPr>
      </w:pPr>
      <w:r w:rsidRPr="009676B5">
        <w:rPr>
          <w:rFonts w:cs="Arial"/>
          <w:lang w:eastAsia="en-US"/>
        </w:rPr>
        <w:t>В верхней части окна «Подгруппы: редактирование» указаны данные, введенные при создании подгруппы. При необходимости, отредактируйте их.</w:t>
      </w:r>
    </w:p>
    <w:p w:rsidR="008B7C5E" w:rsidRPr="009676B5" w:rsidRDefault="008B7C5E" w:rsidP="00550B7F">
      <w:pPr>
        <w:pStyle w:val="phnormal"/>
        <w:rPr>
          <w:rFonts w:cs="Arial"/>
          <w:lang w:eastAsia="en-US"/>
        </w:rPr>
      </w:pPr>
      <w:r w:rsidRPr="009676B5">
        <w:rPr>
          <w:rFonts w:cs="Arial"/>
          <w:lang w:eastAsia="en-US"/>
        </w:rPr>
        <w:t xml:space="preserve">Для добавления учащихся в подгруппу нажмите </w:t>
      </w:r>
      <w:r w:rsidR="00E746D6" w:rsidRPr="009676B5">
        <w:rPr>
          <w:rFonts w:cs="Arial"/>
        </w:rPr>
        <w:t xml:space="preserve">на </w:t>
      </w:r>
      <w:r w:rsidR="006A7A5A" w:rsidRPr="009676B5">
        <w:rPr>
          <w:rFonts w:cs="Arial"/>
          <w:lang w:eastAsia="en-US"/>
        </w:rPr>
        <w:t>кнопку добавить на панели инструментов</w:t>
      </w:r>
      <w:r w:rsidRPr="009676B5">
        <w:rPr>
          <w:rFonts w:cs="Arial"/>
          <w:lang w:eastAsia="en-US"/>
        </w:rPr>
        <w:t xml:space="preserve"> раздела «Учащиеся», откроется окно «Учащиеся в группе» (</w:t>
      </w:r>
      <w:r w:rsidRPr="009676B5">
        <w:rPr>
          <w:rFonts w:cs="Arial"/>
          <w:lang w:eastAsia="en-US"/>
        </w:rPr>
        <w:fldChar w:fldCharType="begin"/>
      </w:r>
      <w:r w:rsidRPr="009676B5">
        <w:rPr>
          <w:rFonts w:cs="Arial"/>
          <w:lang w:eastAsia="en-US"/>
        </w:rPr>
        <w:instrText xml:space="preserve"> REF _Ref450140347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244</w:t>
      </w:r>
      <w:r w:rsidRPr="009676B5">
        <w:rPr>
          <w:rFonts w:cs="Arial"/>
          <w:lang w:eastAsia="en-US"/>
        </w:rPr>
        <w:fldChar w:fldCharType="end"/>
      </w:r>
      <w:r w:rsidRPr="009676B5">
        <w:rPr>
          <w:rFonts w:cs="Arial"/>
          <w:lang w:eastAsia="en-US"/>
        </w:rPr>
        <w:t>). Чтобы выбрать учащихся, установите «флажок» в строке с фамилией учащегося и нажмите на к</w:t>
      </w:r>
      <w:r w:rsidR="00123AA1">
        <w:rPr>
          <w:rFonts w:cs="Arial"/>
          <w:lang w:eastAsia="en-US"/>
        </w:rPr>
        <w:t>н</w:t>
      </w:r>
      <w:r w:rsidRPr="009676B5">
        <w:rPr>
          <w:rFonts w:cs="Arial"/>
          <w:lang w:eastAsia="en-US"/>
        </w:rPr>
        <w:t>опку «Выбрать».</w:t>
      </w:r>
    </w:p>
    <w:p w:rsidR="008B7C5E" w:rsidRPr="009676B5" w:rsidRDefault="008B7C5E" w:rsidP="00550B7F">
      <w:pPr>
        <w:pStyle w:val="phnormal"/>
        <w:rPr>
          <w:rFonts w:cs="Arial"/>
          <w:lang w:eastAsia="en-US"/>
        </w:rPr>
      </w:pPr>
      <w:r w:rsidRPr="009676B5">
        <w:rPr>
          <w:rFonts w:cs="Arial"/>
          <w:b/>
          <w:lang w:eastAsia="en-US"/>
        </w:rPr>
        <w:t>Примечание</w:t>
      </w:r>
      <w:r w:rsidR="0060299F" w:rsidRPr="009676B5">
        <w:rPr>
          <w:rFonts w:cs="Arial"/>
          <w:lang w:eastAsia="en-US"/>
        </w:rPr>
        <w:t xml:space="preserve"> – </w:t>
      </w:r>
      <w:r w:rsidRPr="009676B5">
        <w:rPr>
          <w:rFonts w:cs="Arial"/>
          <w:lang w:eastAsia="en-US"/>
        </w:rPr>
        <w:t xml:space="preserve">Учащийся может быть добавлен только в одну подгруппу </w:t>
      </w:r>
      <w:r w:rsidR="009C6DD7" w:rsidRPr="009676B5">
        <w:rPr>
          <w:rFonts w:cs="Arial"/>
          <w:lang w:eastAsia="en-US"/>
        </w:rPr>
        <w:t xml:space="preserve">по одному предмету в рамках </w:t>
      </w:r>
      <w:r w:rsidRPr="009676B5">
        <w:rPr>
          <w:rFonts w:cs="Arial"/>
          <w:lang w:eastAsia="en-US"/>
        </w:rPr>
        <w:t xml:space="preserve">одной группы. То есть, при добавлении учащихся в данную подгруппу, откроется список только тех учащихся, которые не состоят ни в одной подгруппе </w:t>
      </w:r>
      <w:r w:rsidR="009C6DD7" w:rsidRPr="009676B5">
        <w:rPr>
          <w:rFonts w:cs="Arial"/>
          <w:lang w:eastAsia="en-US"/>
        </w:rPr>
        <w:t xml:space="preserve">по данному предмету в </w:t>
      </w:r>
      <w:r w:rsidRPr="009676B5">
        <w:rPr>
          <w:rFonts w:cs="Arial"/>
          <w:lang w:eastAsia="en-US"/>
        </w:rPr>
        <w:t xml:space="preserve">данной </w:t>
      </w:r>
      <w:r w:rsidR="009C6DD7" w:rsidRPr="009676B5">
        <w:rPr>
          <w:rFonts w:cs="Arial"/>
          <w:lang w:eastAsia="en-US"/>
        </w:rPr>
        <w:t>группе</w:t>
      </w:r>
      <w:r w:rsidRPr="009676B5">
        <w:rPr>
          <w:rFonts w:cs="Arial"/>
          <w:lang w:eastAsia="en-US"/>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63A1371E" wp14:editId="3ACC6BCA">
            <wp:extent cx="6334125" cy="3981450"/>
            <wp:effectExtent l="0" t="0" r="9525" b="0"/>
            <wp:docPr id="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334125" cy="3981450"/>
                    </a:xfrm>
                    <a:prstGeom prst="rect">
                      <a:avLst/>
                    </a:prstGeom>
                    <a:noFill/>
                    <a:ln>
                      <a:noFill/>
                    </a:ln>
                  </pic:spPr>
                </pic:pic>
              </a:graphicData>
            </a:graphic>
          </wp:inline>
        </w:drawing>
      </w:r>
    </w:p>
    <w:p w:rsidR="008B7C5E" w:rsidRPr="009676B5" w:rsidRDefault="006A7A5A" w:rsidP="00550B7F">
      <w:pPr>
        <w:pStyle w:val="phfiguretitle"/>
      </w:pPr>
      <w:bookmarkStart w:id="2669" w:name="_Ref45014034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244</w:t>
      </w:r>
      <w:r w:rsidR="00157D1B">
        <w:rPr>
          <w:noProof/>
        </w:rPr>
        <w:fldChar w:fldCharType="end"/>
      </w:r>
      <w:bookmarkEnd w:id="2669"/>
      <w:r w:rsidR="0060299F" w:rsidRPr="009676B5">
        <w:t xml:space="preserve"> – </w:t>
      </w:r>
      <w:r w:rsidR="008B7C5E" w:rsidRPr="009676B5">
        <w:t>Добавление учащихся в подгруппу</w:t>
      </w:r>
    </w:p>
    <w:p w:rsidR="008B7C5E" w:rsidRPr="009676B5" w:rsidRDefault="008B7C5E" w:rsidP="00550B7F">
      <w:pPr>
        <w:pStyle w:val="phnormal"/>
        <w:rPr>
          <w:rFonts w:cs="Arial"/>
          <w:lang w:eastAsia="en-US"/>
        </w:rPr>
      </w:pPr>
      <w:r w:rsidRPr="009676B5">
        <w:rPr>
          <w:rFonts w:cs="Arial"/>
          <w:lang w:eastAsia="en-US"/>
        </w:rPr>
        <w:t xml:space="preserve">Для удаления учащегося из подгруппы выделите запись и нажмите </w:t>
      </w:r>
      <w:r w:rsidR="00E746D6" w:rsidRPr="009676B5">
        <w:rPr>
          <w:rFonts w:cs="Arial"/>
        </w:rPr>
        <w:t xml:space="preserve">на </w:t>
      </w:r>
      <w:r w:rsidRPr="009676B5">
        <w:rPr>
          <w:rFonts w:cs="Arial"/>
          <w:lang w:eastAsia="en-US"/>
        </w:rPr>
        <w:t>кнопку «Удалить».</w:t>
      </w:r>
    </w:p>
    <w:p w:rsidR="008B7C5E" w:rsidRPr="009676B5" w:rsidRDefault="008B7C5E" w:rsidP="00550B7F">
      <w:pPr>
        <w:pStyle w:val="phnormal"/>
        <w:rPr>
          <w:rFonts w:cs="Arial"/>
          <w:lang w:eastAsia="en-US"/>
        </w:rPr>
      </w:pPr>
      <w:r w:rsidRPr="009676B5">
        <w:rPr>
          <w:rFonts w:cs="Arial"/>
          <w:b/>
          <w:lang w:eastAsia="en-US"/>
        </w:rPr>
        <w:t>Примечание</w:t>
      </w:r>
      <w:r w:rsidR="0060299F" w:rsidRPr="009676B5">
        <w:rPr>
          <w:rFonts w:cs="Arial"/>
          <w:lang w:eastAsia="en-US"/>
        </w:rPr>
        <w:t xml:space="preserve"> – </w:t>
      </w:r>
      <w:r w:rsidRPr="009676B5">
        <w:rPr>
          <w:rFonts w:cs="Arial"/>
          <w:lang w:eastAsia="en-US"/>
        </w:rPr>
        <w:t>При удалении учащегося из подгруппы, ему доступны для добавления другие подгруппы</w:t>
      </w:r>
      <w:r w:rsidR="009C6DD7" w:rsidRPr="009676B5">
        <w:rPr>
          <w:rFonts w:cs="Arial"/>
          <w:lang w:eastAsia="en-US"/>
        </w:rPr>
        <w:t xml:space="preserve"> указанного предмета</w:t>
      </w:r>
      <w:r w:rsidRPr="009676B5">
        <w:rPr>
          <w:rFonts w:cs="Arial"/>
          <w:lang w:eastAsia="en-US"/>
        </w:rPr>
        <w:t>.</w:t>
      </w:r>
    </w:p>
    <w:p w:rsidR="008B7C5E" w:rsidRPr="009676B5" w:rsidRDefault="008B7C5E" w:rsidP="00550B7F">
      <w:pPr>
        <w:pStyle w:val="phnormal"/>
        <w:rPr>
          <w:rFonts w:cs="Arial"/>
          <w:lang w:eastAsia="en-US"/>
        </w:rPr>
      </w:pPr>
      <w:r w:rsidRPr="009676B5">
        <w:rPr>
          <w:rFonts w:cs="Arial"/>
          <w:lang w:eastAsia="en-US"/>
        </w:rPr>
        <w:t xml:space="preserve">Для удаления подгруппы из группы выделите запись и нажмите </w:t>
      </w:r>
      <w:r w:rsidR="00E746D6" w:rsidRPr="009676B5">
        <w:rPr>
          <w:rFonts w:cs="Arial"/>
        </w:rPr>
        <w:t xml:space="preserve">на </w:t>
      </w:r>
      <w:r w:rsidRPr="009676B5">
        <w:rPr>
          <w:rFonts w:cs="Arial"/>
          <w:lang w:eastAsia="en-US"/>
        </w:rPr>
        <w:t>кнопку «Удалить».</w:t>
      </w:r>
    </w:p>
    <w:p w:rsidR="008B7C5E" w:rsidRPr="009676B5" w:rsidRDefault="008B7C5E" w:rsidP="00550B7F">
      <w:pPr>
        <w:pStyle w:val="phnormal"/>
        <w:rPr>
          <w:rFonts w:cs="Arial"/>
          <w:lang w:eastAsia="en-US"/>
        </w:rPr>
      </w:pPr>
      <w:r w:rsidRPr="009676B5">
        <w:rPr>
          <w:rFonts w:cs="Arial"/>
          <w:b/>
          <w:lang w:eastAsia="en-US"/>
        </w:rPr>
        <w:t>Примечание</w:t>
      </w:r>
      <w:r w:rsidR="0060299F" w:rsidRPr="009676B5">
        <w:rPr>
          <w:rFonts w:cs="Arial"/>
          <w:lang w:eastAsia="en-US"/>
        </w:rPr>
        <w:t xml:space="preserve"> – </w:t>
      </w:r>
      <w:r w:rsidRPr="009676B5">
        <w:rPr>
          <w:rFonts w:cs="Arial"/>
          <w:lang w:eastAsia="en-US"/>
        </w:rPr>
        <w:t>При удалении подгруппы в Системе происходит проверка на наличие в подгруппе учащихся. Если в подгруппе имеются учащиеся, то Система выдаст сообщение: «Внимание! Нельзя удалить подгруппу с учащимися».</w:t>
      </w:r>
    </w:p>
    <w:p w:rsidR="008B7C5E" w:rsidRPr="009676B5" w:rsidRDefault="008B7C5E" w:rsidP="00550B7F">
      <w:pPr>
        <w:pStyle w:val="phnormal"/>
        <w:rPr>
          <w:rFonts w:cs="Arial"/>
          <w:lang w:eastAsia="en-US"/>
        </w:rPr>
      </w:pPr>
      <w:r w:rsidRPr="009676B5">
        <w:rPr>
          <w:rFonts w:cs="Arial"/>
          <w:lang w:eastAsia="en-US"/>
        </w:rPr>
        <w:t xml:space="preserve">Для удаления подгруппы выделите запись и нажмите </w:t>
      </w:r>
      <w:r w:rsidR="00E746D6" w:rsidRPr="009676B5">
        <w:rPr>
          <w:rFonts w:cs="Arial"/>
        </w:rPr>
        <w:t xml:space="preserve">на </w:t>
      </w:r>
      <w:r w:rsidRPr="009676B5">
        <w:rPr>
          <w:rFonts w:cs="Arial"/>
          <w:lang w:eastAsia="en-US"/>
        </w:rPr>
        <w:t>кнопку «Удалить» на панели инструментов.</w:t>
      </w:r>
    </w:p>
    <w:p w:rsidR="004E538A" w:rsidRPr="009676B5" w:rsidRDefault="004E538A" w:rsidP="001B555D">
      <w:pPr>
        <w:pStyle w:val="40"/>
        <w:rPr>
          <w:lang w:eastAsia="en-US"/>
        </w:rPr>
      </w:pPr>
      <w:bookmarkStart w:id="2670" w:name="_Toc43281912"/>
      <w:r w:rsidRPr="009676B5">
        <w:rPr>
          <w:lang w:eastAsia="en-US"/>
        </w:rPr>
        <w:t>Вкладка «Виды итоговых оценок»</w:t>
      </w:r>
      <w:bookmarkEnd w:id="2670"/>
    </w:p>
    <w:p w:rsidR="007B38FF" w:rsidRPr="009676B5" w:rsidRDefault="007B38FF" w:rsidP="007B38FF">
      <w:pPr>
        <w:pStyle w:val="phnormal"/>
        <w:rPr>
          <w:rFonts w:cs="Arial"/>
        </w:rPr>
      </w:pPr>
      <w:r w:rsidRPr="009676B5">
        <w:rPr>
          <w:rFonts w:cs="Arial"/>
        </w:rPr>
        <w:t>Данная вкладка отображается, если в разделе «Настройки организации» установлен «флажок» в поле «Ведется оценивание учащихся».</w:t>
      </w:r>
    </w:p>
    <w:p w:rsidR="00F44812" w:rsidRPr="009676B5" w:rsidRDefault="007B38FF" w:rsidP="00CB3065">
      <w:pPr>
        <w:pStyle w:val="phnormal"/>
        <w:rPr>
          <w:rFonts w:cs="Arial"/>
          <w:lang w:eastAsia="en-US"/>
        </w:rPr>
      </w:pPr>
      <w:r w:rsidRPr="009676B5">
        <w:rPr>
          <w:rFonts w:cs="Arial"/>
          <w:lang w:eastAsia="en-US"/>
        </w:rPr>
        <w:t>В</w:t>
      </w:r>
      <w:r w:rsidR="00F44812" w:rsidRPr="009676B5">
        <w:rPr>
          <w:rFonts w:cs="Arial"/>
          <w:lang w:eastAsia="en-US"/>
        </w:rPr>
        <w:t>кладка содержит информацию о видах оценок по предмету</w:t>
      </w:r>
      <w:r w:rsidR="00C27798" w:rsidRPr="009676B5">
        <w:rPr>
          <w:rFonts w:cs="Arial"/>
          <w:lang w:eastAsia="en-US"/>
        </w:rPr>
        <w:t xml:space="preserve"> (</w:t>
      </w:r>
      <w:r w:rsidR="00C27798" w:rsidRPr="009676B5">
        <w:rPr>
          <w:rFonts w:cs="Arial"/>
          <w:lang w:eastAsia="en-US"/>
        </w:rPr>
        <w:fldChar w:fldCharType="begin"/>
      </w:r>
      <w:r w:rsidR="00C27798" w:rsidRPr="009676B5">
        <w:rPr>
          <w:rFonts w:cs="Arial"/>
          <w:lang w:eastAsia="en-US"/>
        </w:rPr>
        <w:instrText xml:space="preserve"> REF _Ref532207321 \h </w:instrText>
      </w:r>
      <w:r w:rsidR="00B747E6" w:rsidRPr="009676B5">
        <w:rPr>
          <w:rFonts w:cs="Arial"/>
          <w:lang w:eastAsia="en-US"/>
        </w:rPr>
        <w:instrText xml:space="preserve"> \* MERGEFORMAT </w:instrText>
      </w:r>
      <w:r w:rsidR="00C27798" w:rsidRPr="009676B5">
        <w:rPr>
          <w:rFonts w:cs="Arial"/>
          <w:lang w:eastAsia="en-US"/>
        </w:rPr>
      </w:r>
      <w:r w:rsidR="00C27798" w:rsidRPr="009676B5">
        <w:rPr>
          <w:rFonts w:cs="Arial"/>
          <w:lang w:eastAsia="en-US"/>
        </w:rPr>
        <w:fldChar w:fldCharType="separate"/>
      </w:r>
      <w:r w:rsidR="002718AC" w:rsidRPr="002718AC">
        <w:rPr>
          <w:rFonts w:cs="Arial"/>
        </w:rPr>
        <w:t>Рисунок 245</w:t>
      </w:r>
      <w:r w:rsidR="00C27798" w:rsidRPr="009676B5">
        <w:rPr>
          <w:rFonts w:cs="Arial"/>
          <w:lang w:eastAsia="en-US"/>
        </w:rPr>
        <w:fldChar w:fldCharType="end"/>
      </w:r>
      <w:r w:rsidR="00C27798" w:rsidRPr="009676B5">
        <w:rPr>
          <w:rFonts w:cs="Arial"/>
          <w:lang w:eastAsia="en-US"/>
        </w:rPr>
        <w:t>)</w:t>
      </w:r>
      <w:r w:rsidR="00540C0F" w:rsidRPr="009676B5">
        <w:rPr>
          <w:rFonts w:cs="Arial"/>
          <w:lang w:eastAsia="en-US"/>
        </w:rPr>
        <w:t>.</w:t>
      </w:r>
    </w:p>
    <w:p w:rsidR="00F44812" w:rsidRPr="009676B5" w:rsidRDefault="000026B0" w:rsidP="00CB3065">
      <w:pPr>
        <w:pStyle w:val="phfigure"/>
        <w:rPr>
          <w:rFonts w:cs="Arial"/>
        </w:rPr>
      </w:pPr>
      <w:r w:rsidRPr="009676B5">
        <w:rPr>
          <w:rFonts w:cs="Arial"/>
          <w:noProof/>
        </w:rPr>
        <w:lastRenderedPageBreak/>
        <w:drawing>
          <wp:inline distT="0" distB="0" distL="0" distR="0" wp14:anchorId="4F5001D1" wp14:editId="4B629C2C">
            <wp:extent cx="5314950" cy="3381375"/>
            <wp:effectExtent l="0" t="0" r="0" b="9525"/>
            <wp:docPr id="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14950" cy="3381375"/>
                    </a:xfrm>
                    <a:prstGeom prst="rect">
                      <a:avLst/>
                    </a:prstGeom>
                    <a:noFill/>
                    <a:ln>
                      <a:noFill/>
                    </a:ln>
                  </pic:spPr>
                </pic:pic>
              </a:graphicData>
            </a:graphic>
          </wp:inline>
        </w:drawing>
      </w:r>
    </w:p>
    <w:p w:rsidR="00F44812" w:rsidRPr="009676B5" w:rsidRDefault="00F44812" w:rsidP="00CB3065">
      <w:pPr>
        <w:pStyle w:val="phfiguretitle"/>
      </w:pPr>
      <w:bookmarkStart w:id="2671" w:name="_Ref53220732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245</w:t>
      </w:r>
      <w:r w:rsidR="00157D1B">
        <w:rPr>
          <w:noProof/>
        </w:rPr>
        <w:fldChar w:fldCharType="end"/>
      </w:r>
      <w:bookmarkEnd w:id="2671"/>
      <w:r w:rsidRPr="009676B5">
        <w:t xml:space="preserve"> – </w:t>
      </w:r>
      <w:r w:rsidR="000A3F00" w:rsidRPr="009676B5">
        <w:t xml:space="preserve">Окно </w:t>
      </w:r>
      <w:r w:rsidRPr="009676B5">
        <w:t>«</w:t>
      </w:r>
      <w:r w:rsidR="000A3F00" w:rsidRPr="009676B5">
        <w:t xml:space="preserve">Группа: Редактирование», вкладка </w:t>
      </w:r>
      <w:r w:rsidRPr="009676B5">
        <w:t>«Виды итоговых оценок»</w:t>
      </w:r>
    </w:p>
    <w:p w:rsidR="00C27798" w:rsidRPr="009676B5" w:rsidRDefault="00C27798" w:rsidP="00CB3065">
      <w:pPr>
        <w:pStyle w:val="phnormal"/>
        <w:rPr>
          <w:rFonts w:cs="Arial"/>
        </w:rPr>
      </w:pPr>
      <w:r w:rsidRPr="009676B5">
        <w:rPr>
          <w:rFonts w:cs="Arial"/>
        </w:rPr>
        <w:t>Для просмотра</w:t>
      </w:r>
      <w:r w:rsidR="00F44812" w:rsidRPr="009676B5">
        <w:rPr>
          <w:rFonts w:cs="Arial"/>
        </w:rPr>
        <w:t xml:space="preserve"> </w:t>
      </w:r>
      <w:r w:rsidRPr="009676B5">
        <w:rPr>
          <w:rFonts w:cs="Arial"/>
        </w:rPr>
        <w:t>информации о виде</w:t>
      </w:r>
      <w:r w:rsidR="00F44812" w:rsidRPr="009676B5">
        <w:rPr>
          <w:rFonts w:cs="Arial"/>
        </w:rPr>
        <w:t xml:space="preserve"> оценки необходимо </w:t>
      </w:r>
      <w:r w:rsidRPr="009676B5">
        <w:rPr>
          <w:rFonts w:cs="Arial"/>
        </w:rPr>
        <w:t>дв</w:t>
      </w:r>
      <w:r w:rsidR="00B45880" w:rsidRPr="009676B5">
        <w:rPr>
          <w:rFonts w:cs="Arial"/>
        </w:rPr>
        <w:t>ажды</w:t>
      </w:r>
      <w:r w:rsidRPr="009676B5">
        <w:rPr>
          <w:rFonts w:cs="Arial"/>
        </w:rPr>
        <w:t xml:space="preserve"> </w:t>
      </w:r>
      <w:r w:rsidR="00B45880" w:rsidRPr="009676B5">
        <w:rPr>
          <w:rFonts w:cs="Arial"/>
        </w:rPr>
        <w:t xml:space="preserve">нажать </w:t>
      </w:r>
      <w:r w:rsidRPr="009676B5">
        <w:rPr>
          <w:rFonts w:cs="Arial"/>
        </w:rPr>
        <w:t xml:space="preserve">на </w:t>
      </w:r>
      <w:r w:rsidR="00540C0F" w:rsidRPr="009676B5">
        <w:rPr>
          <w:rFonts w:cs="Arial"/>
        </w:rPr>
        <w:t>запись</w:t>
      </w:r>
      <w:r w:rsidRPr="009676B5">
        <w:rPr>
          <w:rFonts w:cs="Arial"/>
        </w:rPr>
        <w:t>. Появится окно (</w:t>
      </w:r>
      <w:r w:rsidRPr="009676B5">
        <w:rPr>
          <w:rFonts w:cs="Arial"/>
        </w:rPr>
        <w:fldChar w:fldCharType="begin"/>
      </w:r>
      <w:r w:rsidRPr="009676B5">
        <w:rPr>
          <w:rFonts w:cs="Arial"/>
        </w:rPr>
        <w:instrText xml:space="preserve"> REF _Ref532207293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246</w:t>
      </w:r>
      <w:r w:rsidRPr="009676B5">
        <w:rPr>
          <w:rFonts w:cs="Arial"/>
        </w:rPr>
        <w:fldChar w:fldCharType="end"/>
      </w:r>
      <w:r w:rsidRPr="009676B5">
        <w:rPr>
          <w:rFonts w:cs="Arial"/>
        </w:rPr>
        <w:t>).</w:t>
      </w:r>
    </w:p>
    <w:p w:rsidR="00C27798" w:rsidRPr="009676B5" w:rsidRDefault="00F44812" w:rsidP="00CB3065">
      <w:pPr>
        <w:pStyle w:val="phfigure"/>
        <w:rPr>
          <w:rFonts w:cs="Arial"/>
        </w:rPr>
      </w:pPr>
      <w:r w:rsidRPr="009676B5">
        <w:rPr>
          <w:rFonts w:cs="Arial"/>
        </w:rPr>
        <w:t xml:space="preserve"> </w:t>
      </w:r>
      <w:r w:rsidR="000026B0" w:rsidRPr="009676B5">
        <w:rPr>
          <w:rFonts w:cs="Arial"/>
          <w:noProof/>
        </w:rPr>
        <w:drawing>
          <wp:inline distT="0" distB="0" distL="0" distR="0" wp14:anchorId="210E1762" wp14:editId="34A3C472">
            <wp:extent cx="3429000" cy="3781425"/>
            <wp:effectExtent l="0" t="0" r="0" b="9525"/>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429000" cy="3781425"/>
                    </a:xfrm>
                    <a:prstGeom prst="rect">
                      <a:avLst/>
                    </a:prstGeom>
                    <a:noFill/>
                    <a:ln>
                      <a:noFill/>
                    </a:ln>
                  </pic:spPr>
                </pic:pic>
              </a:graphicData>
            </a:graphic>
          </wp:inline>
        </w:drawing>
      </w:r>
    </w:p>
    <w:p w:rsidR="00F44812" w:rsidRPr="009676B5" w:rsidRDefault="00C27798" w:rsidP="00CB3065">
      <w:pPr>
        <w:pStyle w:val="phfiguretitle"/>
      </w:pPr>
      <w:bookmarkStart w:id="2672" w:name="_Ref53220729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246</w:t>
      </w:r>
      <w:r w:rsidR="00157D1B">
        <w:rPr>
          <w:noProof/>
        </w:rPr>
        <w:fldChar w:fldCharType="end"/>
      </w:r>
      <w:bookmarkEnd w:id="2672"/>
      <w:r w:rsidRPr="009676B5">
        <w:t xml:space="preserve"> – Окно «Виды итоговых оценок</w:t>
      </w:r>
      <w:r w:rsidR="000A3F00" w:rsidRPr="009676B5">
        <w:t>: Редактирование</w:t>
      </w:r>
      <w:r w:rsidRPr="009676B5">
        <w:t>»</w:t>
      </w:r>
    </w:p>
    <w:p w:rsidR="00C27798" w:rsidRPr="009676B5" w:rsidRDefault="00BE7A5F" w:rsidP="00CB3065">
      <w:pPr>
        <w:pStyle w:val="phnormal"/>
        <w:rPr>
          <w:rFonts w:cs="Arial"/>
        </w:rPr>
      </w:pPr>
      <w:r w:rsidRPr="009676B5">
        <w:rPr>
          <w:rFonts w:cs="Arial"/>
        </w:rPr>
        <w:t>Установите «флажки» напротив нужных четвертей и нажмите</w:t>
      </w:r>
      <w:r w:rsidR="00E40DF4" w:rsidRPr="009676B5">
        <w:rPr>
          <w:rFonts w:cs="Arial"/>
        </w:rPr>
        <w:t xml:space="preserve"> </w:t>
      </w:r>
      <w:r w:rsidRPr="009676B5">
        <w:rPr>
          <w:rFonts w:cs="Arial"/>
        </w:rPr>
        <w:t>на кнопку «Сохранить», окно закроется.</w:t>
      </w:r>
    </w:p>
    <w:p w:rsidR="008B7C5E" w:rsidRPr="009676B5" w:rsidRDefault="008B7C5E" w:rsidP="001B555D">
      <w:pPr>
        <w:pStyle w:val="40"/>
        <w:rPr>
          <w:lang w:eastAsia="en-US"/>
        </w:rPr>
      </w:pPr>
      <w:bookmarkStart w:id="2673" w:name="_Toc476839590"/>
      <w:bookmarkStart w:id="2674" w:name="_Ref506453868"/>
      <w:bookmarkStart w:id="2675" w:name="_Toc43281913"/>
      <w:bookmarkEnd w:id="2673"/>
      <w:r w:rsidRPr="009676B5">
        <w:rPr>
          <w:lang w:eastAsia="en-US"/>
        </w:rPr>
        <w:lastRenderedPageBreak/>
        <w:t>Вкладка «Образовательная программа»</w:t>
      </w:r>
      <w:bookmarkEnd w:id="2674"/>
      <w:bookmarkEnd w:id="2675"/>
    </w:p>
    <w:p w:rsidR="008B7C5E" w:rsidRPr="009676B5" w:rsidRDefault="008B7C5E" w:rsidP="00550B7F">
      <w:pPr>
        <w:pStyle w:val="phnormal"/>
        <w:rPr>
          <w:rFonts w:cs="Arial"/>
          <w:lang w:eastAsia="en-US"/>
        </w:rPr>
      </w:pPr>
      <w:r w:rsidRPr="009676B5">
        <w:rPr>
          <w:rFonts w:cs="Arial"/>
          <w:lang w:eastAsia="en-US"/>
        </w:rPr>
        <w:t xml:space="preserve">Данная вкладка содержит сведения о </w:t>
      </w:r>
      <w:r w:rsidR="009C6DD7" w:rsidRPr="009676B5">
        <w:rPr>
          <w:rFonts w:cs="Arial"/>
          <w:lang w:eastAsia="en-US"/>
        </w:rPr>
        <w:t xml:space="preserve">реализуемых </w:t>
      </w:r>
      <w:r w:rsidRPr="009676B5">
        <w:rPr>
          <w:rFonts w:cs="Arial"/>
          <w:lang w:eastAsia="en-US"/>
        </w:rPr>
        <w:t>в группе образовательных программах. Информация представлена в табличном виде и содержит следующие столбцы</w:t>
      </w:r>
      <w:r w:rsidR="00146BD1" w:rsidRPr="009676B5">
        <w:rPr>
          <w:rFonts w:cs="Arial"/>
          <w:lang w:eastAsia="en-US"/>
        </w:rPr>
        <w:t>:</w:t>
      </w:r>
      <w:r w:rsidR="006D5FF5" w:rsidRPr="009676B5">
        <w:rPr>
          <w:rFonts w:cs="Arial"/>
        </w:rPr>
        <w:t xml:space="preserve"> «На</w:t>
      </w:r>
      <w:r w:rsidR="00146BD1" w:rsidRPr="009676B5">
        <w:rPr>
          <w:rFonts w:cs="Arial"/>
        </w:rPr>
        <w:t>именование</w:t>
      </w:r>
      <w:r w:rsidR="006D5FF5" w:rsidRPr="009676B5">
        <w:rPr>
          <w:rFonts w:cs="Arial"/>
        </w:rPr>
        <w:t>»,</w:t>
      </w:r>
      <w:r w:rsidR="00146BD1" w:rsidRPr="009676B5">
        <w:rPr>
          <w:rFonts w:cs="Arial"/>
        </w:rPr>
        <w:t xml:space="preserve"> «Направленность» и «Период действия С/По».</w:t>
      </w:r>
    </w:p>
    <w:p w:rsidR="008F5273" w:rsidRPr="009676B5" w:rsidRDefault="008B7C5E" w:rsidP="00550B7F">
      <w:pPr>
        <w:pStyle w:val="phnormal"/>
        <w:rPr>
          <w:rFonts w:cs="Arial"/>
        </w:rPr>
      </w:pPr>
      <w:r w:rsidRPr="009676B5">
        <w:rPr>
          <w:rFonts w:cs="Arial"/>
        </w:rPr>
        <w:t xml:space="preserve">Для добавления информации нажмите </w:t>
      </w:r>
      <w:r w:rsidR="00E746D6" w:rsidRPr="009676B5">
        <w:rPr>
          <w:rFonts w:cs="Arial"/>
        </w:rPr>
        <w:t xml:space="preserve">на </w:t>
      </w:r>
      <w:r w:rsidRPr="009676B5">
        <w:rPr>
          <w:rFonts w:cs="Arial"/>
        </w:rPr>
        <w:t xml:space="preserve">кнопку «Добавить». Откроется окно </w:t>
      </w:r>
      <w:r w:rsidR="008F5273" w:rsidRPr="009676B5">
        <w:rPr>
          <w:rFonts w:cs="Arial"/>
        </w:rPr>
        <w:t xml:space="preserve">«Образовательная программа: Добавление» </w:t>
      </w:r>
      <w:r w:rsidRPr="009676B5">
        <w:rPr>
          <w:rFonts w:cs="Arial"/>
        </w:rPr>
        <w:t>(</w:t>
      </w:r>
      <w:r w:rsidRPr="009676B5">
        <w:rPr>
          <w:rFonts w:cs="Arial"/>
        </w:rPr>
        <w:fldChar w:fldCharType="begin"/>
      </w:r>
      <w:r w:rsidRPr="009676B5">
        <w:rPr>
          <w:rFonts w:cs="Arial"/>
        </w:rPr>
        <w:instrText xml:space="preserve"> REF _Ref450141027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247</w:t>
      </w:r>
      <w:r w:rsidRPr="009676B5">
        <w:rPr>
          <w:rFonts w:cs="Arial"/>
        </w:rPr>
        <w:fldChar w:fldCharType="end"/>
      </w:r>
      <w:r w:rsidR="008F5273" w:rsidRPr="009676B5">
        <w:rPr>
          <w:rFonts w:cs="Arial"/>
        </w:rPr>
        <w:t>).</w:t>
      </w:r>
    </w:p>
    <w:p w:rsidR="008B7C5E" w:rsidRPr="009676B5" w:rsidRDefault="000026B0" w:rsidP="00146BD1">
      <w:pPr>
        <w:pStyle w:val="phfigure"/>
        <w:rPr>
          <w:rFonts w:cs="Arial"/>
        </w:rPr>
      </w:pPr>
      <w:r w:rsidRPr="009676B5">
        <w:rPr>
          <w:rFonts w:cs="Arial"/>
          <w:noProof/>
        </w:rPr>
        <w:drawing>
          <wp:inline distT="0" distB="0" distL="0" distR="0" wp14:anchorId="09B42BF3" wp14:editId="6006B748">
            <wp:extent cx="3857625" cy="1104900"/>
            <wp:effectExtent l="0" t="0" r="9525" b="0"/>
            <wp:docPr id="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57625" cy="1104900"/>
                    </a:xfrm>
                    <a:prstGeom prst="rect">
                      <a:avLst/>
                    </a:prstGeom>
                    <a:noFill/>
                    <a:ln>
                      <a:noFill/>
                    </a:ln>
                  </pic:spPr>
                </pic:pic>
              </a:graphicData>
            </a:graphic>
          </wp:inline>
        </w:drawing>
      </w:r>
    </w:p>
    <w:p w:rsidR="008B7C5E" w:rsidRPr="009676B5" w:rsidRDefault="008B7C5E" w:rsidP="00550B7F">
      <w:pPr>
        <w:pStyle w:val="phfiguretitle"/>
      </w:pPr>
      <w:bookmarkStart w:id="2676" w:name="_Ref450141027"/>
      <w:r w:rsidRPr="009676B5">
        <w:t>Р</w:t>
      </w:r>
      <w:r w:rsidR="009C4DCE">
        <w:t>исунок </w:t>
      </w:r>
      <w:r w:rsidR="00157D1B">
        <w:fldChar w:fldCharType="begin"/>
      </w:r>
      <w:r w:rsidR="00157D1B">
        <w:instrText xml:space="preserve"> SEQ Рисунок </w:instrText>
      </w:r>
      <w:r w:rsidR="00157D1B">
        <w:instrText xml:space="preserve">\* ARABIC </w:instrText>
      </w:r>
      <w:r w:rsidR="00157D1B">
        <w:fldChar w:fldCharType="separate"/>
      </w:r>
      <w:r w:rsidR="002718AC">
        <w:rPr>
          <w:noProof/>
        </w:rPr>
        <w:t>247</w:t>
      </w:r>
      <w:r w:rsidR="00157D1B">
        <w:rPr>
          <w:noProof/>
        </w:rPr>
        <w:fldChar w:fldCharType="end"/>
      </w:r>
      <w:bookmarkEnd w:id="2676"/>
      <w:r w:rsidRPr="009676B5">
        <w:t xml:space="preserve"> – Окно «Образовательная программа: Добавление</w:t>
      </w:r>
      <w:r w:rsidR="008F5273" w:rsidRPr="009676B5">
        <w:t>»</w:t>
      </w:r>
    </w:p>
    <w:p w:rsidR="008B7C5E" w:rsidRPr="009676B5" w:rsidRDefault="008B7C5E" w:rsidP="00550B7F">
      <w:pPr>
        <w:pStyle w:val="phnormal"/>
        <w:rPr>
          <w:rFonts w:cs="Arial"/>
          <w:lang w:eastAsia="en-US"/>
        </w:rPr>
      </w:pPr>
      <w:r w:rsidRPr="009676B5">
        <w:rPr>
          <w:rFonts w:cs="Arial"/>
          <w:lang w:eastAsia="en-US"/>
        </w:rPr>
        <w:t xml:space="preserve">После заполнения нажмите </w:t>
      </w:r>
      <w:r w:rsidR="00E746D6" w:rsidRPr="009676B5">
        <w:rPr>
          <w:rFonts w:cs="Arial"/>
        </w:rPr>
        <w:t xml:space="preserve">на </w:t>
      </w:r>
      <w:r w:rsidRPr="009676B5">
        <w:rPr>
          <w:rFonts w:cs="Arial"/>
          <w:lang w:eastAsia="en-US"/>
        </w:rPr>
        <w:t>кнопку «Сохранить» для сохранения или кнопку «Отмена» для закрытия текущей формы без изменений.</w:t>
      </w:r>
    </w:p>
    <w:p w:rsidR="008B7C5E" w:rsidRPr="009676B5" w:rsidRDefault="008B7C5E" w:rsidP="00550B7F">
      <w:pPr>
        <w:pStyle w:val="phnormal"/>
        <w:rPr>
          <w:rFonts w:cs="Arial"/>
          <w:lang w:eastAsia="en-US"/>
        </w:rPr>
      </w:pPr>
      <w:r w:rsidRPr="009676B5">
        <w:rPr>
          <w:rFonts w:cs="Arial"/>
          <w:b/>
          <w:lang w:eastAsia="en-US"/>
        </w:rPr>
        <w:t>Примечание</w:t>
      </w:r>
      <w:r w:rsidRPr="009676B5">
        <w:rPr>
          <w:rFonts w:cs="Arial"/>
          <w:lang w:eastAsia="en-US"/>
        </w:rPr>
        <w:t xml:space="preserve"> – Все добавленные в группу образовательные программы подтя</w:t>
      </w:r>
      <w:r w:rsidR="00356CD0" w:rsidRPr="009676B5">
        <w:rPr>
          <w:rFonts w:cs="Arial"/>
          <w:lang w:eastAsia="en-US"/>
        </w:rPr>
        <w:t>гиваются в следующие функциональности</w:t>
      </w:r>
      <w:r w:rsidRPr="009676B5">
        <w:rPr>
          <w:rFonts w:cs="Arial"/>
          <w:lang w:eastAsia="en-US"/>
        </w:rPr>
        <w:t xml:space="preserve"> Системы:</w:t>
      </w:r>
    </w:p>
    <w:p w:rsidR="008B7C5E" w:rsidRPr="009676B5" w:rsidRDefault="008B7C5E" w:rsidP="001B555D">
      <w:pPr>
        <w:pStyle w:val="phlistitemized1"/>
      </w:pPr>
      <w:r w:rsidRPr="009676B5">
        <w:t>ДМ</w:t>
      </w:r>
      <w:r w:rsidR="004E538A" w:rsidRPr="009676B5">
        <w:t>О</w:t>
      </w:r>
      <w:r w:rsidRPr="009676B5">
        <w:t xml:space="preserve"> (вкладка «Дополнительная информация» раздел «Реализуемые программы»);</w:t>
      </w:r>
    </w:p>
    <w:p w:rsidR="008B7C5E" w:rsidRPr="009676B5" w:rsidRDefault="008B7C5E" w:rsidP="001B555D">
      <w:pPr>
        <w:pStyle w:val="phlistitemized1"/>
      </w:pPr>
      <w:r w:rsidRPr="009676B5">
        <w:t xml:space="preserve">в </w:t>
      </w:r>
      <w:r w:rsidR="009C6DD7" w:rsidRPr="009676B5">
        <w:t xml:space="preserve">портфолио </w:t>
      </w:r>
      <w:r w:rsidR="004F11D8" w:rsidRPr="009676B5">
        <w:t xml:space="preserve">всех </w:t>
      </w:r>
      <w:r w:rsidRPr="009676B5">
        <w:t>учащихся в данной группе.</w:t>
      </w:r>
    </w:p>
    <w:p w:rsidR="00C7174D" w:rsidRPr="009676B5" w:rsidRDefault="00C7174D" w:rsidP="00C7174D">
      <w:pPr>
        <w:pStyle w:val="phnormal"/>
        <w:rPr>
          <w:rFonts w:cs="Arial"/>
        </w:rPr>
      </w:pPr>
      <w:r w:rsidRPr="009676B5">
        <w:rPr>
          <w:rFonts w:cs="Arial"/>
        </w:rPr>
        <w:t xml:space="preserve">Для изменения образовательной программы выделите ее и нажмите </w:t>
      </w:r>
      <w:r w:rsidR="00761BF1" w:rsidRPr="009676B5">
        <w:rPr>
          <w:rFonts w:cs="Arial"/>
        </w:rPr>
        <w:t>на кнопку «Изменить». В открывшемся окне</w:t>
      </w:r>
      <w:r w:rsidRPr="009676B5">
        <w:rPr>
          <w:rFonts w:cs="Arial"/>
        </w:rPr>
        <w:t xml:space="preserve"> внесите изменения и нажмите на кнопку «Сохранить». Образовательная программа будет изменена в карточке группы, а также в портфолио всех учащихся в данной группе.</w:t>
      </w:r>
    </w:p>
    <w:p w:rsidR="00D71238" w:rsidRPr="009676B5" w:rsidRDefault="00D71238" w:rsidP="00D71238">
      <w:pPr>
        <w:pStyle w:val="phnormal"/>
        <w:rPr>
          <w:rFonts w:cs="Arial"/>
          <w:lang w:val="x-none"/>
        </w:rPr>
      </w:pPr>
      <w:r w:rsidRPr="009676B5">
        <w:rPr>
          <w:rFonts w:cs="Arial"/>
        </w:rPr>
        <w:t>Чтобы удалить образовательную программу, выделите ее и нажмите на кнопку «Удалить», откроется окно с сообщением «Вы действительно хотите удалить выбранную запись?». Нажмите на кнопку «Да». Образовательная программа будет удалена из карточки группы и станет доступной для удаления в портфолио всех учащихся</w:t>
      </w:r>
      <w:r w:rsidR="00C7174D" w:rsidRPr="009676B5">
        <w:rPr>
          <w:rFonts w:cs="Arial"/>
        </w:rPr>
        <w:t xml:space="preserve"> в данной группе</w:t>
      </w:r>
      <w:r w:rsidRPr="009676B5">
        <w:rPr>
          <w:rFonts w:cs="Arial"/>
        </w:rPr>
        <w:t>.</w:t>
      </w:r>
    </w:p>
    <w:p w:rsidR="008B7C5E" w:rsidRPr="009676B5" w:rsidRDefault="008B7C5E" w:rsidP="001B555D">
      <w:pPr>
        <w:pStyle w:val="30"/>
        <w:rPr>
          <w:lang w:eastAsia="en-US"/>
        </w:rPr>
      </w:pPr>
      <w:bookmarkStart w:id="2677" w:name="_Ref492299634"/>
      <w:bookmarkStart w:id="2678" w:name="_Toc43281914"/>
      <w:bookmarkStart w:id="2679" w:name="_Toc47355311"/>
      <w:r w:rsidRPr="009676B5">
        <w:rPr>
          <w:lang w:eastAsia="en-US"/>
        </w:rPr>
        <w:t>Добавление учащихся в группу</w:t>
      </w:r>
      <w:bookmarkEnd w:id="2677"/>
      <w:bookmarkEnd w:id="2678"/>
      <w:bookmarkEnd w:id="2679"/>
    </w:p>
    <w:p w:rsidR="008B7C5E" w:rsidRPr="009676B5" w:rsidRDefault="008B7C5E" w:rsidP="00550B7F">
      <w:pPr>
        <w:pStyle w:val="phnormal"/>
        <w:rPr>
          <w:rFonts w:cs="Arial"/>
          <w:lang w:eastAsia="en-US"/>
        </w:rPr>
      </w:pPr>
      <w:r w:rsidRPr="009676B5">
        <w:rPr>
          <w:rFonts w:cs="Arial"/>
          <w:lang w:eastAsia="en-US"/>
        </w:rPr>
        <w:t xml:space="preserve">Для добавления учащегося в группу выделите группу и нажмите </w:t>
      </w:r>
      <w:r w:rsidR="00E746D6" w:rsidRPr="009676B5">
        <w:rPr>
          <w:rFonts w:cs="Arial"/>
        </w:rPr>
        <w:t xml:space="preserve">на </w:t>
      </w:r>
      <w:r w:rsidRPr="009676B5">
        <w:rPr>
          <w:rFonts w:cs="Arial"/>
          <w:lang w:eastAsia="en-US"/>
        </w:rPr>
        <w:t>кнопку «Добавить в группу» на панели инструментов блока «Учащиеся в группе», откроется окно «Добавление учащихся в группу» (</w:t>
      </w:r>
      <w:r w:rsidRPr="009676B5">
        <w:rPr>
          <w:rFonts w:cs="Arial"/>
          <w:lang w:eastAsia="en-US"/>
        </w:rPr>
        <w:fldChar w:fldCharType="begin"/>
      </w:r>
      <w:r w:rsidRPr="009676B5">
        <w:rPr>
          <w:rFonts w:cs="Arial"/>
          <w:lang w:eastAsia="en-US"/>
        </w:rPr>
        <w:instrText xml:space="preserve"> REF _Ref450141385 \h  \* MERGEFORMAT </w:instrText>
      </w:r>
      <w:r w:rsidRPr="009676B5">
        <w:rPr>
          <w:rFonts w:cs="Arial"/>
          <w:lang w:eastAsia="en-US"/>
        </w:rPr>
      </w:r>
      <w:r w:rsidRPr="009676B5">
        <w:rPr>
          <w:rFonts w:cs="Arial"/>
          <w:lang w:eastAsia="en-US"/>
        </w:rPr>
        <w:fldChar w:fldCharType="separate"/>
      </w:r>
      <w:r w:rsidR="002718AC" w:rsidRPr="002718AC">
        <w:rPr>
          <w:rFonts w:cs="Arial"/>
        </w:rPr>
        <w:t>Рисунок 248</w:t>
      </w:r>
      <w:r w:rsidRPr="009676B5">
        <w:rPr>
          <w:rFonts w:cs="Arial"/>
          <w:lang w:eastAsia="en-US"/>
        </w:rPr>
        <w:fldChar w:fldCharType="end"/>
      </w:r>
      <w:r w:rsidRPr="009676B5">
        <w:rPr>
          <w:rFonts w:cs="Arial"/>
          <w:lang w:eastAsia="en-US"/>
        </w:rPr>
        <w:t>).</w:t>
      </w:r>
    </w:p>
    <w:p w:rsidR="008B7C5E" w:rsidRPr="009676B5" w:rsidRDefault="002C51E2" w:rsidP="00550B7F">
      <w:pPr>
        <w:pStyle w:val="phfigure"/>
        <w:rPr>
          <w:rFonts w:cs="Arial"/>
        </w:rPr>
      </w:pPr>
      <w:r>
        <w:rPr>
          <w:noProof/>
        </w:rPr>
        <w:lastRenderedPageBreak/>
        <w:drawing>
          <wp:inline distT="0" distB="0" distL="0" distR="0" wp14:anchorId="7CB23339" wp14:editId="5B640B64">
            <wp:extent cx="6152515" cy="3167380"/>
            <wp:effectExtent l="0" t="0" r="635" b="0"/>
            <wp:docPr id="10263" name="Рисунок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6152515" cy="3167380"/>
                    </a:xfrm>
                    <a:prstGeom prst="rect">
                      <a:avLst/>
                    </a:prstGeom>
                  </pic:spPr>
                </pic:pic>
              </a:graphicData>
            </a:graphic>
          </wp:inline>
        </w:drawing>
      </w:r>
    </w:p>
    <w:p w:rsidR="008B7C5E" w:rsidRPr="009676B5" w:rsidRDefault="008B7C5E" w:rsidP="00550B7F">
      <w:pPr>
        <w:pStyle w:val="phfiguretitle"/>
      </w:pPr>
      <w:bookmarkStart w:id="2680" w:name="_Ref4501413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248</w:t>
      </w:r>
      <w:r w:rsidR="00157D1B">
        <w:rPr>
          <w:noProof/>
        </w:rPr>
        <w:fldChar w:fldCharType="end"/>
      </w:r>
      <w:bookmarkEnd w:id="2680"/>
      <w:r w:rsidRPr="009676B5">
        <w:t xml:space="preserve"> – Окно «Добавление учащихся в группу»</w:t>
      </w:r>
    </w:p>
    <w:p w:rsidR="008B7C5E" w:rsidRPr="009676B5" w:rsidRDefault="008B7C5E" w:rsidP="00550B7F">
      <w:pPr>
        <w:pStyle w:val="phnormal"/>
        <w:rPr>
          <w:rFonts w:cs="Arial"/>
          <w:lang w:eastAsia="en-US"/>
        </w:rPr>
      </w:pPr>
      <w:r w:rsidRPr="009676B5">
        <w:rPr>
          <w:rFonts w:cs="Arial"/>
          <w:lang w:eastAsia="en-US"/>
        </w:rPr>
        <w:t>В поле «Группа» отображается наименование группы, в которую происходит добавление учащихся.</w:t>
      </w:r>
    </w:p>
    <w:p w:rsidR="00B44AFD" w:rsidRPr="009676B5" w:rsidRDefault="00B44AFD" w:rsidP="00550B7F">
      <w:pPr>
        <w:pStyle w:val="phnormal"/>
        <w:rPr>
          <w:rFonts w:cs="Arial"/>
          <w:lang w:eastAsia="en-US"/>
        </w:rPr>
      </w:pPr>
      <w:r w:rsidRPr="009676B5">
        <w:rPr>
          <w:rFonts w:cs="Arial"/>
          <w:lang w:eastAsia="en-US"/>
        </w:rPr>
        <w:t>Заполните поля:</w:t>
      </w:r>
    </w:p>
    <w:p w:rsidR="00B44AFD" w:rsidRPr="009676B5" w:rsidRDefault="00B44AFD" w:rsidP="001B555D">
      <w:pPr>
        <w:pStyle w:val="phlistitemized1"/>
      </w:pPr>
      <w:r w:rsidRPr="009676B5">
        <w:t>«Дата зачисления» – укажите дату зачисления учащегося в группу;</w:t>
      </w:r>
    </w:p>
    <w:p w:rsidR="00B44AFD" w:rsidRPr="009676B5" w:rsidRDefault="00B44AFD" w:rsidP="001B555D">
      <w:pPr>
        <w:pStyle w:val="phlistitemized1"/>
      </w:pPr>
      <w:r w:rsidRPr="009676B5">
        <w:t>«</w:t>
      </w:r>
      <w:r w:rsidR="009C4DCE">
        <w:t>№ </w:t>
      </w:r>
      <w:r w:rsidRPr="009676B5">
        <w:t>приказа» – введите номер приказа зачисления учащегося;</w:t>
      </w:r>
    </w:p>
    <w:p w:rsidR="00B44AFD" w:rsidRPr="009676B5" w:rsidRDefault="00B44AFD" w:rsidP="001B555D">
      <w:pPr>
        <w:pStyle w:val="phlistitemized1"/>
      </w:pPr>
      <w:r w:rsidRPr="009676B5">
        <w:t>«Форма оплаты» – выберите форму оплаты из выпадающего списка.</w:t>
      </w:r>
    </w:p>
    <w:p w:rsidR="008B7C5E" w:rsidRPr="009676B5" w:rsidRDefault="008B7C5E" w:rsidP="00550B7F">
      <w:pPr>
        <w:pStyle w:val="phnormal"/>
        <w:rPr>
          <w:rFonts w:cs="Arial"/>
          <w:lang w:eastAsia="en-US"/>
        </w:rPr>
      </w:pPr>
      <w:r w:rsidRPr="009676B5">
        <w:rPr>
          <w:rFonts w:cs="Arial"/>
          <w:lang w:eastAsia="en-US"/>
        </w:rPr>
        <w:t>Для поиска нужного учащегося воспользуйтесь фильтрами в графах «ФИО» и «Группы».</w:t>
      </w:r>
    </w:p>
    <w:p w:rsidR="008B7C5E" w:rsidRPr="009676B5" w:rsidRDefault="008B7C5E" w:rsidP="00550B7F">
      <w:pPr>
        <w:pStyle w:val="phnormal"/>
        <w:rPr>
          <w:rFonts w:cs="Arial"/>
          <w:lang w:eastAsia="en-US"/>
        </w:rPr>
      </w:pPr>
      <w:r w:rsidRPr="009676B5">
        <w:rPr>
          <w:rFonts w:cs="Arial"/>
          <w:lang w:eastAsia="en-US"/>
        </w:rPr>
        <w:t xml:space="preserve">Установите «флажки» в полях учащихся, которых необходимо добавить в группу и нажмите </w:t>
      </w:r>
      <w:r w:rsidR="00E746D6" w:rsidRPr="009676B5">
        <w:rPr>
          <w:rFonts w:cs="Arial"/>
        </w:rPr>
        <w:t xml:space="preserve">на </w:t>
      </w:r>
      <w:r w:rsidRPr="009676B5">
        <w:rPr>
          <w:rFonts w:cs="Arial"/>
          <w:lang w:eastAsia="en-US"/>
        </w:rPr>
        <w:t>кнопку «Добавить в группу». После чего форма автоматически закроется, а выбранные учащиеся появятся в блоке «Учащиеся в группе».</w:t>
      </w:r>
    </w:p>
    <w:p w:rsidR="007917E3" w:rsidRPr="009676B5" w:rsidRDefault="007917E3" w:rsidP="009B577A">
      <w:pPr>
        <w:pStyle w:val="phnormal"/>
        <w:rPr>
          <w:rFonts w:cs="Arial"/>
        </w:rPr>
      </w:pPr>
      <w:r w:rsidRPr="009676B5">
        <w:rPr>
          <w:rFonts w:cs="Arial"/>
          <w:b/>
        </w:rPr>
        <w:t>Примечания</w:t>
      </w:r>
    </w:p>
    <w:p w:rsidR="009B577A" w:rsidRPr="009676B5" w:rsidRDefault="007917E3" w:rsidP="009B577A">
      <w:pPr>
        <w:pStyle w:val="phnormal"/>
        <w:rPr>
          <w:rFonts w:cs="Arial"/>
        </w:rPr>
      </w:pPr>
      <w:r w:rsidRPr="009676B5">
        <w:rPr>
          <w:rFonts w:cs="Arial"/>
        </w:rPr>
        <w:t>1</w:t>
      </w:r>
      <w:r w:rsidR="009B577A" w:rsidRPr="009676B5">
        <w:rPr>
          <w:rFonts w:cs="Arial"/>
        </w:rPr>
        <w:t xml:space="preserve"> Если в модуле ДМ</w:t>
      </w:r>
      <w:r w:rsidR="004E538A" w:rsidRPr="009676B5">
        <w:rPr>
          <w:rFonts w:cs="Arial"/>
        </w:rPr>
        <w:t>О</w:t>
      </w:r>
      <w:r w:rsidR="009B577A" w:rsidRPr="009676B5">
        <w:rPr>
          <w:rFonts w:cs="Arial"/>
        </w:rPr>
        <w:t xml:space="preserve"> для организации установлен любой из статусов: «Ликвидирована», «Закрыта», «Присоединена к другой организации», при добавлении в группу ликвидированного</w:t>
      </w:r>
      <w:r w:rsidR="0046346C" w:rsidRPr="009676B5">
        <w:rPr>
          <w:rFonts w:cs="Arial"/>
        </w:rPr>
        <w:t>/</w:t>
      </w:r>
      <w:r w:rsidR="009B577A" w:rsidRPr="009676B5">
        <w:rPr>
          <w:rFonts w:cs="Arial"/>
        </w:rPr>
        <w:t>закрытого</w:t>
      </w:r>
      <w:r w:rsidR="0046346C" w:rsidRPr="009676B5">
        <w:rPr>
          <w:rFonts w:cs="Arial"/>
        </w:rPr>
        <w:t>/</w:t>
      </w:r>
      <w:r w:rsidR="009B577A" w:rsidRPr="009676B5">
        <w:rPr>
          <w:rFonts w:cs="Arial"/>
        </w:rPr>
        <w:t>объединенного ОДО новых учащихся, если дата зачисления в группу позднее даты ликвидации</w:t>
      </w:r>
      <w:r w:rsidR="0046346C" w:rsidRPr="009676B5">
        <w:rPr>
          <w:rFonts w:cs="Arial"/>
        </w:rPr>
        <w:t>/</w:t>
      </w:r>
      <w:r w:rsidR="009B577A" w:rsidRPr="009676B5">
        <w:rPr>
          <w:rFonts w:cs="Arial"/>
        </w:rPr>
        <w:t>закрытия</w:t>
      </w:r>
      <w:r w:rsidR="0046346C" w:rsidRPr="009676B5">
        <w:rPr>
          <w:rFonts w:cs="Arial"/>
        </w:rPr>
        <w:t>/</w:t>
      </w:r>
      <w:r w:rsidR="009B577A" w:rsidRPr="009676B5">
        <w:rPr>
          <w:rFonts w:cs="Arial"/>
        </w:rPr>
        <w:t>объединения ОДО, выводится предупреждающее сообщение</w:t>
      </w:r>
      <w:r w:rsidR="001703E0" w:rsidRPr="009676B5">
        <w:rPr>
          <w:rFonts w:cs="Arial"/>
        </w:rPr>
        <w:t>, учащиеся в группу не добавляются</w:t>
      </w:r>
      <w:r w:rsidR="009B577A" w:rsidRPr="009676B5">
        <w:rPr>
          <w:rFonts w:cs="Arial"/>
        </w:rPr>
        <w:t>.</w:t>
      </w:r>
    </w:p>
    <w:p w:rsidR="007917E3" w:rsidRPr="009676B5" w:rsidRDefault="007917E3" w:rsidP="009B577A">
      <w:pPr>
        <w:pStyle w:val="phnormal"/>
        <w:rPr>
          <w:rFonts w:cs="Arial"/>
        </w:rPr>
      </w:pPr>
      <w:r w:rsidRPr="009676B5">
        <w:rPr>
          <w:rFonts w:cs="Arial"/>
        </w:rPr>
        <w:t xml:space="preserve">2 Если в группе, в которую происходит добавление учащихся, нет свободных мест, откроется сообщение </w:t>
      </w:r>
      <w:r w:rsidR="00DD2448" w:rsidRPr="009676B5">
        <w:rPr>
          <w:rFonts w:cs="Arial"/>
        </w:rPr>
        <w:t>«</w:t>
      </w:r>
      <w:r w:rsidRPr="009676B5">
        <w:rPr>
          <w:rFonts w:cs="Arial"/>
        </w:rPr>
        <w:t xml:space="preserve">Невозможно добавить </w:t>
      </w:r>
      <w:r w:rsidR="00A53344" w:rsidRPr="009676B5">
        <w:rPr>
          <w:rFonts w:cs="Arial"/>
        </w:rPr>
        <w:t>учащегося</w:t>
      </w:r>
      <w:r w:rsidRPr="009676B5">
        <w:rPr>
          <w:rFonts w:cs="Arial"/>
        </w:rPr>
        <w:t>, т.к. в группе нет мест».</w:t>
      </w:r>
    </w:p>
    <w:p w:rsidR="007917E3" w:rsidRPr="009676B5" w:rsidRDefault="007917E3" w:rsidP="009B577A">
      <w:pPr>
        <w:pStyle w:val="phnormal"/>
        <w:rPr>
          <w:rFonts w:cs="Arial"/>
        </w:rPr>
      </w:pPr>
      <w:r w:rsidRPr="009676B5">
        <w:rPr>
          <w:rFonts w:cs="Arial"/>
        </w:rPr>
        <w:t>3 Если в группе есть свободные места не для всех добавляемых учащихся, откроется с</w:t>
      </w:r>
      <w:r w:rsidR="00CB3065" w:rsidRPr="009676B5">
        <w:rPr>
          <w:rFonts w:cs="Arial"/>
        </w:rPr>
        <w:t>ообщение: «Невозможно добавить «</w:t>
      </w:r>
      <w:r w:rsidRPr="009676B5">
        <w:rPr>
          <w:rFonts w:cs="Arial"/>
        </w:rPr>
        <w:t>количество учащихся</w:t>
      </w:r>
      <w:r w:rsidR="0046346C" w:rsidRPr="009676B5">
        <w:rPr>
          <w:rFonts w:cs="Arial"/>
        </w:rPr>
        <w:t>,</w:t>
      </w:r>
      <w:r w:rsidRPr="009676B5">
        <w:rPr>
          <w:rFonts w:cs="Arial"/>
        </w:rPr>
        <w:t xml:space="preserve"> для которых не</w:t>
      </w:r>
      <w:r w:rsidR="00CB3065" w:rsidRPr="009676B5">
        <w:rPr>
          <w:rFonts w:cs="Arial"/>
        </w:rPr>
        <w:t xml:space="preserve"> </w:t>
      </w:r>
      <w:r w:rsidR="00CB3065" w:rsidRPr="009676B5">
        <w:rPr>
          <w:rFonts w:cs="Arial"/>
        </w:rPr>
        <w:lastRenderedPageBreak/>
        <w:t>хватает мест»</w:t>
      </w:r>
      <w:r w:rsidRPr="009676B5">
        <w:rPr>
          <w:rFonts w:cs="Arial"/>
        </w:rPr>
        <w:t xml:space="preserve"> учащихся. Колич</w:t>
      </w:r>
      <w:r w:rsidR="00CB3065" w:rsidRPr="009676B5">
        <w:rPr>
          <w:rFonts w:cs="Arial"/>
        </w:rPr>
        <w:t>ество свободных мест в группе «</w:t>
      </w:r>
      <w:r w:rsidRPr="009676B5">
        <w:rPr>
          <w:rFonts w:cs="Arial"/>
        </w:rPr>
        <w:t>кол</w:t>
      </w:r>
      <w:r w:rsidR="00CB3065" w:rsidRPr="009676B5">
        <w:rPr>
          <w:rFonts w:cs="Arial"/>
        </w:rPr>
        <w:t>ичество свободных мест в группе»</w:t>
      </w:r>
      <w:r w:rsidRPr="009676B5">
        <w:rPr>
          <w:rFonts w:cs="Arial"/>
        </w:rPr>
        <w:t>. Для добавления в группу необходимо выбрать количество учащихся, не превышающее количество свободных мест».</w:t>
      </w:r>
    </w:p>
    <w:p w:rsidR="007917E3" w:rsidRPr="009676B5" w:rsidRDefault="007917E3" w:rsidP="007917E3">
      <w:pPr>
        <w:pStyle w:val="phnormal"/>
        <w:rPr>
          <w:rFonts w:cs="Arial"/>
        </w:rPr>
      </w:pPr>
      <w:r w:rsidRPr="009676B5">
        <w:rPr>
          <w:rFonts w:cs="Arial"/>
        </w:rPr>
        <w:t>4. Если журнал группы, в которую происходит добавление учащихся, сдан в архив, откроется сообщение</w:t>
      </w:r>
      <w:r w:rsidR="00CB3065" w:rsidRPr="009676B5">
        <w:rPr>
          <w:rFonts w:cs="Arial"/>
        </w:rPr>
        <w:t>:</w:t>
      </w:r>
      <w:r w:rsidRPr="009676B5">
        <w:rPr>
          <w:rFonts w:cs="Arial"/>
        </w:rPr>
        <w:t xml:space="preserve"> «</w:t>
      </w:r>
      <w:r w:rsidR="00CB3065" w:rsidRPr="009676B5">
        <w:rPr>
          <w:rFonts w:cs="Arial"/>
        </w:rPr>
        <w:t>Количество учащихся «</w:t>
      </w:r>
      <w:r w:rsidRPr="009676B5">
        <w:rPr>
          <w:rFonts w:cs="Arial"/>
        </w:rPr>
        <w:t>количество учащихся, для которых журнал сдан</w:t>
      </w:r>
      <w:r w:rsidR="00CB3065" w:rsidRPr="009676B5">
        <w:rPr>
          <w:rFonts w:cs="Arial"/>
        </w:rPr>
        <w:t xml:space="preserve"> в архив по данному предмету»</w:t>
      </w:r>
      <w:r w:rsidRPr="009676B5">
        <w:rPr>
          <w:rFonts w:cs="Arial"/>
        </w:rPr>
        <w:t>. Для группы</w:t>
      </w:r>
      <w:r w:rsidR="00CB3065" w:rsidRPr="009676B5">
        <w:rPr>
          <w:rFonts w:cs="Arial"/>
        </w:rPr>
        <w:t xml:space="preserve"> </w:t>
      </w:r>
      <w:r w:rsidR="00BB3E3E" w:rsidRPr="009676B5">
        <w:rPr>
          <w:rFonts w:cs="Arial"/>
        </w:rPr>
        <w:t>«</w:t>
      </w:r>
      <w:r w:rsidRPr="009676B5">
        <w:rPr>
          <w:rFonts w:cs="Arial"/>
        </w:rPr>
        <w:t>наименование группы</w:t>
      </w:r>
      <w:r w:rsidR="00BB3E3E" w:rsidRPr="009676B5">
        <w:rPr>
          <w:rFonts w:cs="Arial"/>
        </w:rPr>
        <w:t xml:space="preserve">» </w:t>
      </w:r>
      <w:r w:rsidRPr="009676B5">
        <w:rPr>
          <w:rFonts w:cs="Arial"/>
        </w:rPr>
        <w:t>по предмету</w:t>
      </w:r>
      <w:r w:rsidR="00A4253E" w:rsidRPr="009676B5">
        <w:rPr>
          <w:rFonts w:cs="Arial"/>
        </w:rPr>
        <w:t xml:space="preserve"> «</w:t>
      </w:r>
      <w:r w:rsidRPr="009676B5">
        <w:rPr>
          <w:rFonts w:cs="Arial"/>
        </w:rPr>
        <w:t>н</w:t>
      </w:r>
      <w:r w:rsidR="00CB3065" w:rsidRPr="009676B5">
        <w:rPr>
          <w:rFonts w:cs="Arial"/>
        </w:rPr>
        <w:t>аименование предмета»</w:t>
      </w:r>
      <w:r w:rsidRPr="009676B5">
        <w:rPr>
          <w:rFonts w:cs="Arial"/>
        </w:rPr>
        <w:t xml:space="preserve"> журнал сдан в архив. Для вновь добавленного учащегося не выставлена итоговая оценка. Для выставления итоговой оценки необходимо вернуть журнал из архива в реестре</w:t>
      </w:r>
      <w:r w:rsidR="00BB3E3E" w:rsidRPr="009676B5">
        <w:rPr>
          <w:rFonts w:cs="Arial"/>
        </w:rPr>
        <w:t xml:space="preserve"> «</w:t>
      </w:r>
      <w:r w:rsidRPr="009676B5">
        <w:rPr>
          <w:rFonts w:cs="Arial"/>
        </w:rPr>
        <w:t>Журналы в архиве</w:t>
      </w:r>
      <w:r w:rsidR="00BB3E3E" w:rsidRPr="009676B5">
        <w:rPr>
          <w:rFonts w:cs="Arial"/>
        </w:rPr>
        <w:t>»</w:t>
      </w:r>
      <w:r w:rsidRPr="009676B5">
        <w:rPr>
          <w:rFonts w:cs="Arial"/>
        </w:rPr>
        <w:t>, выставить оценку повторно сдать журнал в архив».</w:t>
      </w:r>
    </w:p>
    <w:p w:rsidR="00474C66" w:rsidRPr="009676B5" w:rsidRDefault="00474C66" w:rsidP="001B555D">
      <w:pPr>
        <w:pStyle w:val="30"/>
      </w:pPr>
      <w:bookmarkStart w:id="2681" w:name="_Toc43281915"/>
      <w:bookmarkStart w:id="2682" w:name="_Toc47355312"/>
      <w:r w:rsidRPr="009676B5">
        <w:t>Удаление учащегося из группы</w:t>
      </w:r>
      <w:bookmarkEnd w:id="2681"/>
      <w:bookmarkEnd w:id="2682"/>
    </w:p>
    <w:p w:rsidR="00474C66" w:rsidRPr="009676B5" w:rsidRDefault="00474C66" w:rsidP="00550B7F">
      <w:pPr>
        <w:pStyle w:val="phnormal"/>
        <w:rPr>
          <w:rFonts w:cs="Arial"/>
          <w:lang w:eastAsia="en-US"/>
        </w:rPr>
      </w:pPr>
      <w:r w:rsidRPr="009676B5">
        <w:rPr>
          <w:rFonts w:cs="Arial"/>
          <w:lang w:eastAsia="en-US"/>
        </w:rPr>
        <w:t xml:space="preserve">Чтобы удалить учащегося из группы, выберите учащегося для удаления (выделите запись с учащимся левой кнопкой мыши) и нажмите </w:t>
      </w:r>
      <w:r w:rsidR="00E746D6" w:rsidRPr="009676B5">
        <w:rPr>
          <w:rFonts w:cs="Arial"/>
        </w:rPr>
        <w:t xml:space="preserve">на </w:t>
      </w:r>
      <w:r w:rsidRPr="009676B5">
        <w:rPr>
          <w:rFonts w:cs="Arial"/>
          <w:lang w:eastAsia="en-US"/>
        </w:rPr>
        <w:t>к</w:t>
      </w:r>
      <w:r w:rsidR="006A7A5A" w:rsidRPr="009676B5">
        <w:rPr>
          <w:rFonts w:cs="Arial"/>
          <w:lang w:eastAsia="en-US"/>
        </w:rPr>
        <w:t>нопку «Удалить» на панели инструментов</w:t>
      </w:r>
      <w:r w:rsidRPr="009676B5">
        <w:rPr>
          <w:rFonts w:cs="Arial"/>
          <w:lang w:eastAsia="en-US"/>
        </w:rPr>
        <w:t xml:space="preserve"> вкладки.</w:t>
      </w:r>
      <w:r w:rsidRPr="009676B5">
        <w:rPr>
          <w:rFonts w:cs="Arial"/>
        </w:rPr>
        <w:t xml:space="preserve"> </w:t>
      </w:r>
      <w:r w:rsidRPr="009676B5">
        <w:rPr>
          <w:rFonts w:cs="Arial"/>
          <w:lang w:eastAsia="en-US"/>
        </w:rPr>
        <w:t>Подтвердите удаление, нажав на кнопку «Да», чтобы отменить удаление</w:t>
      </w:r>
      <w:r w:rsidR="00EB2A8C" w:rsidRPr="009676B5">
        <w:rPr>
          <w:rFonts w:cs="Arial"/>
          <w:lang w:eastAsia="en-US"/>
        </w:rPr>
        <w:t>,</w:t>
      </w:r>
      <w:r w:rsidRPr="009676B5">
        <w:rPr>
          <w:rFonts w:cs="Arial"/>
          <w:lang w:eastAsia="en-US"/>
        </w:rPr>
        <w:t xml:space="preserve"> нажмите </w:t>
      </w:r>
      <w:r w:rsidR="00E746D6" w:rsidRPr="009676B5">
        <w:rPr>
          <w:rFonts w:cs="Arial"/>
        </w:rPr>
        <w:t xml:space="preserve">на </w:t>
      </w:r>
      <w:r w:rsidRPr="009676B5">
        <w:rPr>
          <w:rFonts w:cs="Arial"/>
          <w:lang w:eastAsia="en-US"/>
        </w:rPr>
        <w:t>кнопку «Нет».</w:t>
      </w:r>
    </w:p>
    <w:p w:rsidR="00474C66" w:rsidRPr="009676B5" w:rsidRDefault="00474C66" w:rsidP="00550B7F">
      <w:pPr>
        <w:pStyle w:val="phnormal"/>
        <w:rPr>
          <w:rFonts w:cs="Arial"/>
          <w:lang w:eastAsia="en-US"/>
        </w:rPr>
      </w:pPr>
      <w:r w:rsidRPr="009676B5">
        <w:rPr>
          <w:rFonts w:cs="Arial"/>
          <w:b/>
          <w:lang w:eastAsia="en-US"/>
        </w:rPr>
        <w:t>Примечание</w:t>
      </w:r>
      <w:r w:rsidRPr="009676B5">
        <w:rPr>
          <w:rFonts w:cs="Arial"/>
          <w:lang w:eastAsia="en-US"/>
        </w:rPr>
        <w:t xml:space="preserve"> – После удаления учащегося из группы, группа, из которой он был удален, не будет отображаться в списке групп в реестре «Учащиеся».</w:t>
      </w:r>
    </w:p>
    <w:p w:rsidR="00474C66" w:rsidRPr="009676B5" w:rsidRDefault="00474C66" w:rsidP="00550B7F">
      <w:pPr>
        <w:pStyle w:val="phnormal"/>
        <w:rPr>
          <w:rFonts w:cs="Arial"/>
          <w:lang w:eastAsia="en-US"/>
        </w:rPr>
      </w:pPr>
      <w:r w:rsidRPr="009676B5">
        <w:rPr>
          <w:rFonts w:cs="Arial"/>
          <w:lang w:eastAsia="en-US"/>
        </w:rPr>
        <w:t xml:space="preserve">Чтобы удалить группу, выделите запись в реестре и нажмите </w:t>
      </w:r>
      <w:r w:rsidR="00E746D6" w:rsidRPr="009676B5">
        <w:rPr>
          <w:rFonts w:cs="Arial"/>
        </w:rPr>
        <w:t xml:space="preserve">на </w:t>
      </w:r>
      <w:r w:rsidRPr="009676B5">
        <w:rPr>
          <w:rFonts w:cs="Arial"/>
          <w:lang w:eastAsia="en-US"/>
        </w:rPr>
        <w:t>кнопку «Удалить». При попытке удалить группу, у которой есть ссылки, Система выдаст сообщение об ошибке</w:t>
      </w:r>
      <w:r w:rsidR="00A51E9F" w:rsidRPr="009676B5">
        <w:rPr>
          <w:rFonts w:cs="Arial"/>
          <w:lang w:eastAsia="en-US"/>
        </w:rPr>
        <w:t>. Пример ошибки приведен ниже (</w:t>
      </w:r>
      <w:r w:rsidR="00A51E9F" w:rsidRPr="009676B5">
        <w:rPr>
          <w:rFonts w:cs="Arial"/>
          <w:lang w:eastAsia="en-US"/>
        </w:rPr>
        <w:fldChar w:fldCharType="begin"/>
      </w:r>
      <w:r w:rsidR="00A51E9F" w:rsidRPr="009676B5">
        <w:rPr>
          <w:rFonts w:cs="Arial"/>
          <w:lang w:eastAsia="en-US"/>
        </w:rPr>
        <w:instrText xml:space="preserve"> REF _Ref476844689 \h </w:instrText>
      </w:r>
      <w:r w:rsidR="00B747E6" w:rsidRPr="009676B5">
        <w:rPr>
          <w:rFonts w:cs="Arial"/>
          <w:lang w:eastAsia="en-US"/>
        </w:rPr>
        <w:instrText xml:space="preserve"> \* MERGEFORMAT </w:instrText>
      </w:r>
      <w:r w:rsidR="00A51E9F" w:rsidRPr="009676B5">
        <w:rPr>
          <w:rFonts w:cs="Arial"/>
          <w:lang w:eastAsia="en-US"/>
        </w:rPr>
      </w:r>
      <w:r w:rsidR="00A51E9F" w:rsidRPr="009676B5">
        <w:rPr>
          <w:rFonts w:cs="Arial"/>
          <w:lang w:eastAsia="en-US"/>
        </w:rPr>
        <w:fldChar w:fldCharType="separate"/>
      </w:r>
      <w:r w:rsidR="002718AC" w:rsidRPr="002718AC">
        <w:rPr>
          <w:rFonts w:cs="Arial"/>
        </w:rPr>
        <w:t>Рисунок 249</w:t>
      </w:r>
      <w:r w:rsidR="00A51E9F" w:rsidRPr="009676B5">
        <w:rPr>
          <w:rFonts w:cs="Arial"/>
          <w:lang w:eastAsia="en-US"/>
        </w:rPr>
        <w:fldChar w:fldCharType="end"/>
      </w:r>
      <w:r w:rsidRPr="009676B5">
        <w:rPr>
          <w:rFonts w:cs="Arial"/>
          <w:lang w:eastAsia="en-US"/>
        </w:rPr>
        <w:t>).</w:t>
      </w:r>
    </w:p>
    <w:p w:rsidR="00474C66" w:rsidRPr="009676B5" w:rsidRDefault="000026B0" w:rsidP="00550B7F">
      <w:pPr>
        <w:pStyle w:val="phfigure"/>
        <w:rPr>
          <w:rFonts w:cs="Arial"/>
        </w:rPr>
      </w:pPr>
      <w:r w:rsidRPr="009676B5">
        <w:rPr>
          <w:rFonts w:cs="Arial"/>
          <w:noProof/>
        </w:rPr>
        <w:drawing>
          <wp:inline distT="0" distB="0" distL="0" distR="0" wp14:anchorId="2815D492" wp14:editId="6888A553">
            <wp:extent cx="5743575" cy="2962275"/>
            <wp:effectExtent l="0" t="0" r="9525" b="9525"/>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43575" cy="2962275"/>
                    </a:xfrm>
                    <a:prstGeom prst="rect">
                      <a:avLst/>
                    </a:prstGeom>
                    <a:noFill/>
                    <a:ln>
                      <a:noFill/>
                    </a:ln>
                  </pic:spPr>
                </pic:pic>
              </a:graphicData>
            </a:graphic>
          </wp:inline>
        </w:drawing>
      </w:r>
    </w:p>
    <w:p w:rsidR="00474C66" w:rsidRPr="009676B5" w:rsidRDefault="00474C66" w:rsidP="00550B7F">
      <w:pPr>
        <w:pStyle w:val="phfiguretitle"/>
      </w:pPr>
      <w:bookmarkStart w:id="2683" w:name="_Ref47684468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249</w:t>
      </w:r>
      <w:r w:rsidR="00157D1B">
        <w:rPr>
          <w:noProof/>
        </w:rPr>
        <w:fldChar w:fldCharType="end"/>
      </w:r>
      <w:bookmarkEnd w:id="2683"/>
      <w:r w:rsidRPr="009676B5">
        <w:t xml:space="preserve"> – </w:t>
      </w:r>
      <w:r w:rsidR="000A3F00" w:rsidRPr="009676B5">
        <w:t>Окно информационного сообщения</w:t>
      </w:r>
    </w:p>
    <w:p w:rsidR="008B7C5E" w:rsidRPr="009676B5" w:rsidRDefault="008B7C5E" w:rsidP="001B555D">
      <w:pPr>
        <w:pStyle w:val="30"/>
      </w:pPr>
      <w:bookmarkStart w:id="2684" w:name="_Ref516242876"/>
      <w:bookmarkStart w:id="2685" w:name="_Toc43281916"/>
      <w:bookmarkStart w:id="2686" w:name="_Toc47355313"/>
      <w:r w:rsidRPr="009676B5">
        <w:lastRenderedPageBreak/>
        <w:t>Отчисление учащегося</w:t>
      </w:r>
      <w:bookmarkEnd w:id="2684"/>
      <w:bookmarkEnd w:id="2685"/>
      <w:bookmarkEnd w:id="2686"/>
    </w:p>
    <w:p w:rsidR="008B7C5E" w:rsidRPr="009676B5" w:rsidRDefault="008B7C5E" w:rsidP="00550B7F">
      <w:pPr>
        <w:pStyle w:val="phnormal"/>
        <w:rPr>
          <w:rFonts w:cs="Arial"/>
          <w:lang w:eastAsia="en-US"/>
        </w:rPr>
      </w:pPr>
      <w:r w:rsidRPr="009676B5">
        <w:rPr>
          <w:rFonts w:cs="Arial"/>
        </w:rPr>
        <w:t>Чтобы отчислить</w:t>
      </w:r>
      <w:r w:rsidR="00B15555" w:rsidRPr="009676B5">
        <w:rPr>
          <w:rFonts w:cs="Arial"/>
        </w:rPr>
        <w:t xml:space="preserve"> </w:t>
      </w:r>
      <w:r w:rsidRPr="009676B5">
        <w:rPr>
          <w:rFonts w:cs="Arial"/>
        </w:rPr>
        <w:t xml:space="preserve">учащегося из группы, выберите учащегося, которого требуется отчислить, и нажмите </w:t>
      </w:r>
      <w:r w:rsidR="00E746D6" w:rsidRPr="009676B5">
        <w:rPr>
          <w:rFonts w:cs="Arial"/>
        </w:rPr>
        <w:t xml:space="preserve">на </w:t>
      </w:r>
      <w:r w:rsidRPr="009676B5">
        <w:rPr>
          <w:rFonts w:cs="Arial"/>
        </w:rPr>
        <w:t>кноп</w:t>
      </w:r>
      <w:r w:rsidR="006A7A5A" w:rsidRPr="009676B5">
        <w:rPr>
          <w:rFonts w:cs="Arial"/>
        </w:rPr>
        <w:t>ку «Отчисление» на панели инструментов</w:t>
      </w:r>
      <w:r w:rsidRPr="009676B5">
        <w:rPr>
          <w:rFonts w:cs="Arial"/>
        </w:rPr>
        <w:t>, в открывшем</w:t>
      </w:r>
      <w:r w:rsidR="00AA44E4" w:rsidRPr="009676B5">
        <w:rPr>
          <w:rFonts w:cs="Arial"/>
        </w:rPr>
        <w:t>ся</w:t>
      </w:r>
      <w:r w:rsidRPr="009676B5">
        <w:rPr>
          <w:rFonts w:cs="Arial"/>
        </w:rPr>
        <w:t xml:space="preserve"> списке выберите пункт </w:t>
      </w:r>
      <w:r w:rsidR="00837916" w:rsidRPr="009676B5">
        <w:rPr>
          <w:rFonts w:cs="Arial"/>
        </w:rPr>
        <w:t>«</w:t>
      </w:r>
      <w:r w:rsidR="00157D30" w:rsidRPr="009676B5">
        <w:rPr>
          <w:rFonts w:cs="Arial"/>
        </w:rPr>
        <w:t>Отчисление</w:t>
      </w:r>
      <w:r w:rsidR="00837916" w:rsidRPr="009676B5">
        <w:rPr>
          <w:rFonts w:cs="Arial"/>
        </w:rPr>
        <w:t>»</w:t>
      </w:r>
      <w:r w:rsidRPr="009676B5">
        <w:rPr>
          <w:rFonts w:cs="Arial"/>
        </w:rPr>
        <w:t xml:space="preserve">. </w:t>
      </w:r>
      <w:r w:rsidRPr="009676B5">
        <w:rPr>
          <w:rFonts w:cs="Arial"/>
          <w:lang w:eastAsia="en-US"/>
        </w:rPr>
        <w:t>Откроется окно «Отчисление учащегося» (</w:t>
      </w:r>
      <w:r w:rsidRPr="009676B5">
        <w:rPr>
          <w:rFonts w:cs="Arial"/>
          <w:lang w:eastAsia="en-US"/>
        </w:rPr>
        <w:fldChar w:fldCharType="begin"/>
      </w:r>
      <w:r w:rsidRPr="009676B5">
        <w:rPr>
          <w:rFonts w:cs="Arial"/>
          <w:lang w:eastAsia="en-US"/>
        </w:rPr>
        <w:instrText xml:space="preserve"> REF _Ref450146454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250</w:t>
      </w:r>
      <w:r w:rsidRPr="009676B5">
        <w:rPr>
          <w:rFonts w:cs="Arial"/>
          <w:lang w:eastAsia="en-US"/>
        </w:rPr>
        <w:fldChar w:fldCharType="end"/>
      </w:r>
      <w:r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5D3B5B82" wp14:editId="49327BD1">
            <wp:extent cx="3819525" cy="2209800"/>
            <wp:effectExtent l="0" t="0" r="9525" b="0"/>
            <wp:docPr id="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9525" cy="2209800"/>
                    </a:xfrm>
                    <a:prstGeom prst="rect">
                      <a:avLst/>
                    </a:prstGeom>
                    <a:noFill/>
                    <a:ln>
                      <a:noFill/>
                    </a:ln>
                  </pic:spPr>
                </pic:pic>
              </a:graphicData>
            </a:graphic>
          </wp:inline>
        </w:drawing>
      </w:r>
    </w:p>
    <w:p w:rsidR="008B7C5E" w:rsidRPr="009676B5" w:rsidRDefault="008B7C5E" w:rsidP="00550B7F">
      <w:pPr>
        <w:pStyle w:val="phfiguretitle"/>
      </w:pPr>
      <w:bookmarkStart w:id="2687" w:name="_Ref45014645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250</w:t>
      </w:r>
      <w:r w:rsidR="00157D1B">
        <w:rPr>
          <w:noProof/>
        </w:rPr>
        <w:fldChar w:fldCharType="end"/>
      </w:r>
      <w:bookmarkEnd w:id="2687"/>
      <w:r w:rsidRPr="009676B5">
        <w:t xml:space="preserve"> – Окно «Отчисление учащегося»</w:t>
      </w:r>
    </w:p>
    <w:p w:rsidR="008B7C5E" w:rsidRPr="009676B5" w:rsidRDefault="008B7C5E" w:rsidP="00095CBE">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«Причина отчисления»</w:t>
      </w:r>
      <w:r w:rsidR="0060299F" w:rsidRPr="009676B5">
        <w:t xml:space="preserve"> – </w:t>
      </w:r>
      <w:r w:rsidRPr="009676B5">
        <w:t>укажите причину отчисления обучающегося, выбрав значение из выпадающего списка;</w:t>
      </w:r>
    </w:p>
    <w:p w:rsidR="008B7C5E" w:rsidRPr="009676B5" w:rsidRDefault="008B7C5E" w:rsidP="001B555D">
      <w:pPr>
        <w:pStyle w:val="phlistitemized1"/>
      </w:pPr>
      <w:r w:rsidRPr="009676B5">
        <w:t>«Приказ об отчислении» и «Дата выхода приказа об отчислении»</w:t>
      </w:r>
      <w:r w:rsidR="0060299F" w:rsidRPr="009676B5">
        <w:t xml:space="preserve"> – </w:t>
      </w:r>
      <w:r w:rsidRPr="009676B5">
        <w:t>укажите соответствующие значения;</w:t>
      </w:r>
    </w:p>
    <w:p w:rsidR="008B7C5E" w:rsidRPr="009676B5" w:rsidRDefault="008B7C5E" w:rsidP="001B555D">
      <w:pPr>
        <w:pStyle w:val="phlistitemized1"/>
      </w:pPr>
      <w:r w:rsidRPr="009676B5">
        <w:t>«Дата отчисления»</w:t>
      </w:r>
      <w:r w:rsidR="0060299F" w:rsidRPr="009676B5">
        <w:t xml:space="preserve"> – </w:t>
      </w:r>
      <w:r w:rsidRPr="009676B5">
        <w:t>укажите дату отчисления. По умолчанию Система указывает текущую дату.</w:t>
      </w:r>
    </w:p>
    <w:p w:rsidR="008B7C5E" w:rsidRPr="009676B5" w:rsidRDefault="008B7C5E" w:rsidP="00095CBE">
      <w:pPr>
        <w:pStyle w:val="phnormal"/>
        <w:rPr>
          <w:rFonts w:cs="Arial"/>
        </w:rPr>
      </w:pPr>
      <w:r w:rsidRPr="009676B5">
        <w:rPr>
          <w:rFonts w:cs="Arial"/>
        </w:rPr>
        <w:t xml:space="preserve">Нажмите </w:t>
      </w:r>
      <w:r w:rsidR="00A26C13" w:rsidRPr="009676B5">
        <w:rPr>
          <w:rFonts w:cs="Arial"/>
        </w:rPr>
        <w:t xml:space="preserve">на </w:t>
      </w:r>
      <w:r w:rsidRPr="009676B5">
        <w:rPr>
          <w:rFonts w:cs="Arial"/>
        </w:rPr>
        <w:t>кнопку «Отчислить».</w:t>
      </w:r>
    </w:p>
    <w:p w:rsidR="00C65049" w:rsidRPr="009676B5" w:rsidRDefault="00C65049" w:rsidP="00095CBE">
      <w:pPr>
        <w:pStyle w:val="phnormal"/>
        <w:rPr>
          <w:rFonts w:cs="Arial"/>
        </w:rPr>
      </w:pPr>
      <w:r w:rsidRPr="009676B5">
        <w:rPr>
          <w:rFonts w:cs="Arial"/>
          <w:b/>
        </w:rPr>
        <w:t>Примечание</w:t>
      </w:r>
      <w:r w:rsidRPr="009676B5">
        <w:rPr>
          <w:rFonts w:cs="Arial"/>
        </w:rPr>
        <w:t xml:space="preserve"> – При наличии связей с данными Системы, даты которых позже, чем дата отчисления, отчисление учащегося невозможно. В этом случае Система выводит информационное сообщени</w:t>
      </w:r>
      <w:r w:rsidR="00095CBE" w:rsidRPr="009676B5">
        <w:rPr>
          <w:rFonts w:cs="Arial"/>
        </w:rPr>
        <w:t xml:space="preserve">е </w:t>
      </w:r>
      <w:r w:rsidRPr="009676B5">
        <w:rPr>
          <w:rFonts w:cs="Arial"/>
        </w:rPr>
        <w:t>(</w:t>
      </w:r>
      <w:r w:rsidRPr="009676B5">
        <w:rPr>
          <w:rFonts w:cs="Arial"/>
        </w:rPr>
        <w:fldChar w:fldCharType="begin"/>
      </w:r>
      <w:r w:rsidRPr="009676B5">
        <w:rPr>
          <w:rFonts w:cs="Arial"/>
        </w:rPr>
        <w:instrText xml:space="preserve"> REF _Ref516240015 \h  \* MERGEFORMAT </w:instrText>
      </w:r>
      <w:r w:rsidRPr="009676B5">
        <w:rPr>
          <w:rFonts w:cs="Arial"/>
        </w:rPr>
      </w:r>
      <w:r w:rsidRPr="009676B5">
        <w:rPr>
          <w:rFonts w:cs="Arial"/>
        </w:rPr>
        <w:fldChar w:fldCharType="separate"/>
      </w:r>
      <w:r w:rsidR="002718AC" w:rsidRPr="002718AC">
        <w:rPr>
          <w:rFonts w:cs="Arial"/>
        </w:rPr>
        <w:t>Рисунок 251</w:t>
      </w:r>
      <w:r w:rsidRPr="009676B5">
        <w:rPr>
          <w:rFonts w:cs="Arial"/>
        </w:rPr>
        <w:fldChar w:fldCharType="end"/>
      </w:r>
      <w:r w:rsidRPr="009676B5">
        <w:rPr>
          <w:rFonts w:cs="Arial"/>
        </w:rPr>
        <w:t>).</w:t>
      </w:r>
    </w:p>
    <w:p w:rsidR="00C65049" w:rsidRPr="009676B5" w:rsidRDefault="000026B0" w:rsidP="00C65049">
      <w:pPr>
        <w:pStyle w:val="phfigure"/>
        <w:rPr>
          <w:rFonts w:cs="Arial"/>
        </w:rPr>
      </w:pPr>
      <w:r w:rsidRPr="009676B5">
        <w:rPr>
          <w:rFonts w:cs="Arial"/>
          <w:noProof/>
        </w:rPr>
        <w:lastRenderedPageBreak/>
        <w:drawing>
          <wp:inline distT="0" distB="0" distL="0" distR="0" wp14:anchorId="30C4E8DA" wp14:editId="0D25CA91">
            <wp:extent cx="6153150" cy="4600575"/>
            <wp:effectExtent l="0" t="0" r="0" b="9525"/>
            <wp:docPr id="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53150" cy="4600575"/>
                    </a:xfrm>
                    <a:prstGeom prst="rect">
                      <a:avLst/>
                    </a:prstGeom>
                    <a:noFill/>
                    <a:ln>
                      <a:noFill/>
                    </a:ln>
                  </pic:spPr>
                </pic:pic>
              </a:graphicData>
            </a:graphic>
          </wp:inline>
        </w:drawing>
      </w:r>
    </w:p>
    <w:p w:rsidR="00C65049" w:rsidRPr="009676B5" w:rsidRDefault="00C65049" w:rsidP="00C65049">
      <w:pPr>
        <w:pStyle w:val="phfiguretitle"/>
      </w:pPr>
      <w:bookmarkStart w:id="2688" w:name="_Ref51624001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251</w:t>
      </w:r>
      <w:r w:rsidR="00157D1B">
        <w:rPr>
          <w:noProof/>
        </w:rPr>
        <w:fldChar w:fldCharType="end"/>
      </w:r>
      <w:bookmarkEnd w:id="2688"/>
      <w:r w:rsidRPr="009676B5">
        <w:t>– Окно информационного сообщения</w:t>
      </w:r>
    </w:p>
    <w:p w:rsidR="00C65049" w:rsidRPr="009676B5" w:rsidRDefault="00C65049" w:rsidP="00C65049">
      <w:pPr>
        <w:pStyle w:val="phlistitemizedtitle"/>
        <w:rPr>
          <w:rFonts w:cs="Arial"/>
        </w:rPr>
      </w:pPr>
      <w:r w:rsidRPr="009676B5">
        <w:rPr>
          <w:rFonts w:cs="Arial"/>
        </w:rPr>
        <w:t>К числу блокирующих отчисление данных Системы относятся:</w:t>
      </w:r>
    </w:p>
    <w:p w:rsidR="00C65049" w:rsidRPr="009676B5" w:rsidRDefault="00C65049" w:rsidP="001B555D">
      <w:pPr>
        <w:pStyle w:val="phlistitemized1"/>
      </w:pPr>
      <w:r w:rsidRPr="009676B5">
        <w:t>дата выдачи документа об образовании;</w:t>
      </w:r>
    </w:p>
    <w:p w:rsidR="00C65049" w:rsidRPr="009676B5" w:rsidRDefault="00C65049" w:rsidP="001B555D">
      <w:pPr>
        <w:pStyle w:val="phlistitemized1"/>
      </w:pPr>
      <w:r w:rsidRPr="009676B5">
        <w:t>дата окончания освоенной программы обучения;</w:t>
      </w:r>
    </w:p>
    <w:p w:rsidR="00C65049" w:rsidRPr="009676B5" w:rsidRDefault="00C65049" w:rsidP="001B555D">
      <w:pPr>
        <w:pStyle w:val="phlistitemized1"/>
      </w:pPr>
      <w:r w:rsidRPr="009676B5">
        <w:t>оценка за занятие;</w:t>
      </w:r>
    </w:p>
    <w:p w:rsidR="00C65049" w:rsidRPr="009676B5" w:rsidRDefault="00C65049" w:rsidP="001B555D">
      <w:pPr>
        <w:pStyle w:val="phlistitemized1"/>
      </w:pPr>
      <w:r w:rsidRPr="009676B5">
        <w:t>оценка за подпериод;</w:t>
      </w:r>
    </w:p>
    <w:p w:rsidR="00C65049" w:rsidRPr="009676B5" w:rsidRDefault="00C65049" w:rsidP="001B555D">
      <w:pPr>
        <w:pStyle w:val="phlistitemized1"/>
      </w:pPr>
      <w:r w:rsidRPr="009676B5">
        <w:t>посещаемость;</w:t>
      </w:r>
    </w:p>
    <w:p w:rsidR="00C65049" w:rsidRPr="009676B5" w:rsidRDefault="00C65049" w:rsidP="001B555D">
      <w:pPr>
        <w:pStyle w:val="phlistitemized1"/>
      </w:pPr>
      <w:r w:rsidRPr="009676B5">
        <w:t>замечание учащемуся на занятии;</w:t>
      </w:r>
    </w:p>
    <w:p w:rsidR="00C65049" w:rsidRPr="009676B5" w:rsidRDefault="00C65049" w:rsidP="001B555D">
      <w:pPr>
        <w:pStyle w:val="phlistitemized1"/>
      </w:pPr>
      <w:r w:rsidRPr="009676B5">
        <w:t>индивидуальное домашнее задание.</w:t>
      </w:r>
    </w:p>
    <w:p w:rsidR="008B7C5E" w:rsidRPr="009676B5" w:rsidRDefault="002A3080" w:rsidP="002A3080">
      <w:pPr>
        <w:pStyle w:val="phnormal"/>
        <w:rPr>
          <w:rFonts w:cs="Arial"/>
          <w:lang w:eastAsia="en-US"/>
        </w:rPr>
      </w:pPr>
      <w:r w:rsidRPr="009676B5">
        <w:rPr>
          <w:rFonts w:cs="Arial"/>
          <w:b/>
          <w:lang w:eastAsia="en-US"/>
        </w:rPr>
        <w:t>Примечание</w:t>
      </w:r>
      <w:r w:rsidRPr="009676B5">
        <w:rPr>
          <w:rFonts w:cs="Arial"/>
          <w:lang w:eastAsia="en-US"/>
        </w:rPr>
        <w:t xml:space="preserve"> – </w:t>
      </w:r>
      <w:r w:rsidR="008B7C5E" w:rsidRPr="009676B5">
        <w:rPr>
          <w:rFonts w:cs="Arial"/>
          <w:lang w:eastAsia="en-US"/>
        </w:rPr>
        <w:t>После отчисления учащегося, дата окончания обучения будет указываться в графе «Период обучения» как в реестре «Группы», так и в реестре «Учащиеся».</w:t>
      </w:r>
    </w:p>
    <w:p w:rsidR="008B7C5E" w:rsidRPr="009676B5" w:rsidRDefault="008B7C5E" w:rsidP="001B555D">
      <w:pPr>
        <w:pStyle w:val="30"/>
      </w:pPr>
      <w:bookmarkStart w:id="2689" w:name="_Toc476839609"/>
      <w:bookmarkStart w:id="2690" w:name="_Ref463964786"/>
      <w:bookmarkStart w:id="2691" w:name="_Toc43281917"/>
      <w:bookmarkStart w:id="2692" w:name="_Toc47355314"/>
      <w:bookmarkEnd w:id="2689"/>
      <w:r w:rsidRPr="009676B5">
        <w:t>Массовое отчисление</w:t>
      </w:r>
      <w:bookmarkEnd w:id="2690"/>
      <w:bookmarkEnd w:id="2691"/>
      <w:bookmarkEnd w:id="2692"/>
    </w:p>
    <w:p w:rsidR="008B7C5E" w:rsidRPr="009676B5" w:rsidRDefault="008B7C5E" w:rsidP="00550B7F">
      <w:pPr>
        <w:pStyle w:val="phnormal"/>
        <w:rPr>
          <w:rFonts w:cs="Arial"/>
        </w:rPr>
      </w:pPr>
      <w:r w:rsidRPr="009676B5">
        <w:rPr>
          <w:rFonts w:cs="Arial"/>
        </w:rPr>
        <w:t xml:space="preserve">При необходимости отчислить большое количество </w:t>
      </w:r>
      <w:r w:rsidR="00AD57FE" w:rsidRPr="009676B5">
        <w:rPr>
          <w:rFonts w:cs="Arial"/>
        </w:rPr>
        <w:t>учащихся</w:t>
      </w:r>
      <w:r w:rsidRPr="009676B5">
        <w:rPr>
          <w:rFonts w:cs="Arial"/>
        </w:rPr>
        <w:t xml:space="preserve"> из группы </w:t>
      </w:r>
      <w:r w:rsidR="00474C66" w:rsidRPr="009676B5">
        <w:rPr>
          <w:rFonts w:cs="Arial"/>
        </w:rPr>
        <w:t xml:space="preserve">(например, при выпуске учащихся группы) </w:t>
      </w:r>
      <w:r w:rsidRPr="009676B5">
        <w:rPr>
          <w:rFonts w:cs="Arial"/>
        </w:rPr>
        <w:t xml:space="preserve">выделите нужную группу, в правой части окна </w:t>
      </w:r>
      <w:r w:rsidRPr="009676B5">
        <w:rPr>
          <w:rFonts w:cs="Arial"/>
        </w:rPr>
        <w:lastRenderedPageBreak/>
        <w:t xml:space="preserve">реестра нажмите </w:t>
      </w:r>
      <w:r w:rsidR="00E746D6" w:rsidRPr="009676B5">
        <w:rPr>
          <w:rFonts w:cs="Arial"/>
        </w:rPr>
        <w:t xml:space="preserve">на </w:t>
      </w:r>
      <w:r w:rsidRPr="009676B5">
        <w:rPr>
          <w:rFonts w:cs="Arial"/>
        </w:rPr>
        <w:t xml:space="preserve">кнопку «Отчисление», в открывшемся списке выберите пункт </w:t>
      </w:r>
      <w:r w:rsidR="00837916" w:rsidRPr="009676B5">
        <w:rPr>
          <w:rFonts w:cs="Arial"/>
        </w:rPr>
        <w:t>«</w:t>
      </w:r>
      <w:r w:rsidRPr="009676B5">
        <w:rPr>
          <w:rFonts w:cs="Arial"/>
        </w:rPr>
        <w:t>Массовое отчисление</w:t>
      </w:r>
      <w:r w:rsidR="00837916" w:rsidRPr="009676B5">
        <w:rPr>
          <w:rFonts w:cs="Arial"/>
        </w:rPr>
        <w:t>»</w:t>
      </w:r>
      <w:r w:rsidRPr="009676B5">
        <w:rPr>
          <w:rFonts w:cs="Arial"/>
        </w:rPr>
        <w:t>. Откроется окно (</w:t>
      </w:r>
      <w:r w:rsidRPr="009676B5">
        <w:rPr>
          <w:rFonts w:cs="Arial"/>
        </w:rPr>
        <w:fldChar w:fldCharType="begin"/>
      </w:r>
      <w:r w:rsidRPr="009676B5">
        <w:rPr>
          <w:rFonts w:cs="Arial"/>
        </w:rPr>
        <w:instrText xml:space="preserve"> REF _Ref463870339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252</w:t>
      </w:r>
      <w:r w:rsidRPr="009676B5">
        <w:rPr>
          <w:rFonts w:cs="Arial"/>
        </w:rPr>
        <w:fldChar w:fldCharType="end"/>
      </w:r>
      <w:r w:rsidRPr="009676B5">
        <w:rPr>
          <w:rFonts w:cs="Arial"/>
        </w:rPr>
        <w:t>).</w:t>
      </w:r>
    </w:p>
    <w:p w:rsidR="008B7C5E" w:rsidRPr="009676B5" w:rsidRDefault="00033342" w:rsidP="00550B7F">
      <w:pPr>
        <w:pStyle w:val="phfigure"/>
        <w:rPr>
          <w:rFonts w:cs="Arial"/>
        </w:rPr>
      </w:pPr>
      <w:r>
        <w:rPr>
          <w:noProof/>
        </w:rPr>
        <w:drawing>
          <wp:inline distT="0" distB="0" distL="0" distR="0" wp14:anchorId="7DD8C835" wp14:editId="0085878D">
            <wp:extent cx="3511296" cy="5165378"/>
            <wp:effectExtent l="0" t="0" r="0" b="0"/>
            <wp:docPr id="10264" name="Рисунок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512457" cy="5167086"/>
                    </a:xfrm>
                    <a:prstGeom prst="rect">
                      <a:avLst/>
                    </a:prstGeom>
                  </pic:spPr>
                </pic:pic>
              </a:graphicData>
            </a:graphic>
          </wp:inline>
        </w:drawing>
      </w:r>
    </w:p>
    <w:p w:rsidR="008B7C5E" w:rsidRPr="009676B5" w:rsidRDefault="008B7C5E" w:rsidP="00550B7F">
      <w:pPr>
        <w:pStyle w:val="phfiguretitle"/>
      </w:pPr>
      <w:bookmarkStart w:id="2693" w:name="_Ref46387033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252</w:t>
      </w:r>
      <w:r w:rsidR="00157D1B">
        <w:rPr>
          <w:noProof/>
        </w:rPr>
        <w:fldChar w:fldCharType="end"/>
      </w:r>
      <w:bookmarkEnd w:id="2693"/>
      <w:r w:rsidRPr="009676B5">
        <w:t xml:space="preserve"> – Окно «Массовое отчисление учащихся»</w:t>
      </w:r>
    </w:p>
    <w:p w:rsidR="00474C66" w:rsidRPr="009676B5" w:rsidRDefault="008B7C5E" w:rsidP="00095CBE">
      <w:pPr>
        <w:pStyle w:val="phlistitemizedtitle"/>
        <w:rPr>
          <w:rFonts w:cs="Arial"/>
        </w:rPr>
      </w:pPr>
      <w:r w:rsidRPr="009676B5">
        <w:rPr>
          <w:rFonts w:cs="Arial"/>
        </w:rPr>
        <w:t>Заполните следующие поля:</w:t>
      </w:r>
    </w:p>
    <w:p w:rsidR="008B7C5E" w:rsidRPr="009676B5" w:rsidRDefault="008B7C5E" w:rsidP="001B555D">
      <w:pPr>
        <w:pStyle w:val="phlistitemized1"/>
      </w:pPr>
      <w:r w:rsidRPr="009676B5">
        <w:t>«Группа», «Направление», «</w:t>
      </w:r>
      <w:r w:rsidR="00CA0363" w:rsidRPr="009676B5">
        <w:t>Профиль</w:t>
      </w:r>
      <w:r w:rsidRPr="009676B5">
        <w:t>»</w:t>
      </w:r>
      <w:r w:rsidR="0060299F" w:rsidRPr="009676B5">
        <w:t xml:space="preserve"> – </w:t>
      </w:r>
      <w:r w:rsidRPr="009676B5">
        <w:t>по умолчанию указаны значения текущей группы;</w:t>
      </w:r>
    </w:p>
    <w:p w:rsidR="008B7C5E" w:rsidRPr="009676B5" w:rsidRDefault="008B7C5E" w:rsidP="001B555D">
      <w:pPr>
        <w:pStyle w:val="phlistitemized1"/>
      </w:pPr>
      <w:r w:rsidRPr="009676B5">
        <w:t>«Дата отчисления»</w:t>
      </w:r>
      <w:r w:rsidR="0060299F" w:rsidRPr="009676B5">
        <w:t xml:space="preserve"> – </w:t>
      </w:r>
      <w:r w:rsidRPr="009676B5">
        <w:t>по умолчанию указана текущая дата. При необходимости смените значение;</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Дата отчисления не может быть раньше даты зачисления</w:t>
      </w:r>
      <w:r w:rsidR="00474C66" w:rsidRPr="009676B5">
        <w:rPr>
          <w:rFonts w:cs="Arial"/>
        </w:rPr>
        <w:t xml:space="preserve"> </w:t>
      </w:r>
      <w:r w:rsidR="00A51E9F" w:rsidRPr="009676B5">
        <w:rPr>
          <w:rFonts w:cs="Arial"/>
        </w:rPr>
        <w:t>даже для</w:t>
      </w:r>
      <w:r w:rsidR="00474C66" w:rsidRPr="009676B5">
        <w:rPr>
          <w:rFonts w:cs="Arial"/>
        </w:rPr>
        <w:t xml:space="preserve"> одного из выбранных для отчисления учащихся</w:t>
      </w:r>
      <w:r w:rsidRPr="009676B5">
        <w:rPr>
          <w:rFonts w:cs="Arial"/>
        </w:rPr>
        <w:t>.</w:t>
      </w:r>
    </w:p>
    <w:p w:rsidR="008B7C5E" w:rsidRPr="009676B5" w:rsidRDefault="000C0D84" w:rsidP="001B555D">
      <w:pPr>
        <w:pStyle w:val="phlistitemized1"/>
      </w:pPr>
      <w:r w:rsidRPr="009676B5">
        <w:t xml:space="preserve">«Приказ об отчислении» и </w:t>
      </w:r>
      <w:r w:rsidR="008B7C5E" w:rsidRPr="009676B5">
        <w:t>«Дата выхода приказа</w:t>
      </w:r>
      <w:r w:rsidRPr="009676B5">
        <w:t xml:space="preserve"> об отчислении»</w:t>
      </w:r>
      <w:r w:rsidR="0060299F" w:rsidRPr="009676B5">
        <w:t xml:space="preserve"> – </w:t>
      </w:r>
      <w:r w:rsidRPr="009676B5">
        <w:t>укажите соответствующие значения;</w:t>
      </w:r>
    </w:p>
    <w:p w:rsidR="008B7C5E" w:rsidRPr="009676B5" w:rsidRDefault="008B7C5E" w:rsidP="001B555D">
      <w:pPr>
        <w:pStyle w:val="phlistitemized1"/>
      </w:pPr>
      <w:r w:rsidRPr="009676B5">
        <w:t>«Причина отчисления»</w:t>
      </w:r>
      <w:r w:rsidR="0060299F" w:rsidRPr="009676B5">
        <w:t xml:space="preserve"> – </w:t>
      </w:r>
      <w:r w:rsidR="000C0D84" w:rsidRPr="009676B5">
        <w:t>укажите причину отчисления учащегося (учащихся), выбрав значение из выпадающего списка;</w:t>
      </w:r>
    </w:p>
    <w:p w:rsidR="008B7C5E" w:rsidRPr="009676B5" w:rsidRDefault="008B7C5E" w:rsidP="001B555D">
      <w:pPr>
        <w:pStyle w:val="phlistitemized1"/>
      </w:pPr>
      <w:r w:rsidRPr="009676B5">
        <w:lastRenderedPageBreak/>
        <w:t>в блоке «Учащиеся» сформирован список учащихся в группе на текущую дату, имеющих незакрытую историю обучения в данной группе. В данном блоке установите «флажки» в строках учащихся, которых нужно отчислить.</w:t>
      </w:r>
    </w:p>
    <w:p w:rsidR="008B7C5E" w:rsidRPr="009676B5" w:rsidRDefault="008B7C5E" w:rsidP="00550B7F">
      <w:pPr>
        <w:pStyle w:val="phnormal"/>
        <w:rPr>
          <w:rFonts w:cs="Arial"/>
        </w:rPr>
      </w:pPr>
      <w:r w:rsidRPr="009676B5">
        <w:rPr>
          <w:rFonts w:cs="Arial"/>
        </w:rPr>
        <w:t xml:space="preserve">После заполнения полей формы нажмите </w:t>
      </w:r>
      <w:r w:rsidR="00E746D6" w:rsidRPr="009676B5">
        <w:rPr>
          <w:rFonts w:cs="Arial"/>
        </w:rPr>
        <w:t xml:space="preserve">на </w:t>
      </w:r>
      <w:r w:rsidRPr="009676B5">
        <w:rPr>
          <w:rFonts w:cs="Arial"/>
        </w:rPr>
        <w:t xml:space="preserve">кнопку «Отчислить». Выбранные учащиеся будут перемещены в реестр «Выпускники и отчисленные». Также при успешном отчислении по всем массово отчисленным учащимся будет отображена дата окончания </w:t>
      </w:r>
      <w:r w:rsidR="00474C66" w:rsidRPr="009676B5">
        <w:rPr>
          <w:rFonts w:cs="Arial"/>
        </w:rPr>
        <w:t xml:space="preserve">обучения </w:t>
      </w:r>
      <w:r w:rsidRPr="009676B5">
        <w:rPr>
          <w:rFonts w:cs="Arial"/>
        </w:rPr>
        <w:t>в столбце «Период обучения».</w:t>
      </w:r>
    </w:p>
    <w:p w:rsidR="008B7C5E" w:rsidRPr="009676B5" w:rsidRDefault="008B7C5E" w:rsidP="001B555D">
      <w:pPr>
        <w:pStyle w:val="30"/>
      </w:pPr>
      <w:bookmarkStart w:id="2694" w:name="_Ref492299645"/>
      <w:bookmarkStart w:id="2695" w:name="_Toc43281918"/>
      <w:bookmarkStart w:id="2696" w:name="_Toc47355315"/>
      <w:r w:rsidRPr="009676B5">
        <w:t>Перевод и выпуск учащихся</w:t>
      </w:r>
      <w:bookmarkEnd w:id="2694"/>
      <w:bookmarkEnd w:id="2695"/>
      <w:bookmarkEnd w:id="2696"/>
    </w:p>
    <w:p w:rsidR="008B7C5E" w:rsidRPr="009676B5" w:rsidRDefault="008B7C5E" w:rsidP="00550B7F">
      <w:pPr>
        <w:pStyle w:val="phnormal"/>
        <w:rPr>
          <w:rFonts w:cs="Arial"/>
        </w:rPr>
      </w:pPr>
      <w:r w:rsidRPr="009676B5">
        <w:rPr>
          <w:rFonts w:cs="Arial"/>
        </w:rPr>
        <w:t>В реестре «Группы» (</w:t>
      </w:r>
      <w:r w:rsidR="00AA44E4" w:rsidRPr="009676B5">
        <w:rPr>
          <w:rFonts w:cs="Arial"/>
        </w:rPr>
        <w:t xml:space="preserve">см. </w:t>
      </w:r>
      <w:r w:rsidRPr="009676B5">
        <w:rPr>
          <w:rFonts w:cs="Arial"/>
        </w:rPr>
        <w:fldChar w:fldCharType="begin"/>
      </w:r>
      <w:r w:rsidRPr="009676B5">
        <w:rPr>
          <w:rFonts w:cs="Arial"/>
        </w:rPr>
        <w:instrText xml:space="preserve"> REF _Ref450047849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236</w:t>
      </w:r>
      <w:r w:rsidRPr="009676B5">
        <w:rPr>
          <w:rFonts w:cs="Arial"/>
        </w:rPr>
        <w:fldChar w:fldCharType="end"/>
      </w:r>
      <w:r w:rsidRPr="009676B5">
        <w:rPr>
          <w:rFonts w:cs="Arial"/>
        </w:rPr>
        <w:t xml:space="preserve">) имеется возможность перевода учащихся. Для этого выделите в таблице запись с группой, нажмите </w:t>
      </w:r>
      <w:r w:rsidR="00E746D6" w:rsidRPr="009676B5">
        <w:rPr>
          <w:rFonts w:cs="Arial"/>
        </w:rPr>
        <w:t xml:space="preserve">на </w:t>
      </w:r>
      <w:r w:rsidRPr="009676B5">
        <w:rPr>
          <w:rFonts w:cs="Arial"/>
        </w:rPr>
        <w:t>кнопку «Перевод», в выпадающем списке выберите необходимую операцию перевода:</w:t>
      </w:r>
    </w:p>
    <w:p w:rsidR="008B7C5E" w:rsidRPr="009676B5" w:rsidRDefault="008B7C5E" w:rsidP="001B555D">
      <w:pPr>
        <w:pStyle w:val="phlistitemized1"/>
      </w:pPr>
      <w:r w:rsidRPr="009676B5">
        <w:t>«Перевод учащихся»;</w:t>
      </w:r>
    </w:p>
    <w:p w:rsidR="008B7C5E" w:rsidRPr="009676B5" w:rsidRDefault="008B7C5E" w:rsidP="001B555D">
      <w:pPr>
        <w:pStyle w:val="phlistitemized1"/>
      </w:pPr>
      <w:r w:rsidRPr="009676B5">
        <w:t>«Перевод на следующий год»;</w:t>
      </w:r>
    </w:p>
    <w:p w:rsidR="008B7C5E" w:rsidRPr="009676B5" w:rsidRDefault="008B7C5E" w:rsidP="001B555D">
      <w:pPr>
        <w:pStyle w:val="phlistitemized1"/>
      </w:pPr>
      <w:r w:rsidRPr="009676B5">
        <w:t>«Отмена перевода учащихся».</w:t>
      </w:r>
    </w:p>
    <w:p w:rsidR="004E7519" w:rsidRPr="009676B5" w:rsidRDefault="004E7519" w:rsidP="004E7519">
      <w:pPr>
        <w:pStyle w:val="phnormal"/>
        <w:rPr>
          <w:rFonts w:cs="Arial"/>
        </w:rPr>
      </w:pPr>
      <w:r w:rsidRPr="009676B5">
        <w:rPr>
          <w:rFonts w:cs="Arial"/>
          <w:b/>
        </w:rPr>
        <w:t>Примечание</w:t>
      </w:r>
      <w:r w:rsidRPr="009676B5">
        <w:rPr>
          <w:rFonts w:cs="Arial"/>
        </w:rPr>
        <w:t xml:space="preserve"> – После осуществления перевода учащегося нельзя будет вернуть в прежнюю группу, поэтому Система выдаст предупреждающее сообщение (</w:t>
      </w:r>
      <w:r w:rsidRPr="009676B5">
        <w:rPr>
          <w:rFonts w:cs="Arial"/>
        </w:rPr>
        <w:fldChar w:fldCharType="begin"/>
      </w:r>
      <w:r w:rsidRPr="009676B5">
        <w:rPr>
          <w:rFonts w:cs="Arial"/>
        </w:rPr>
        <w:instrText xml:space="preserve"> REF _Ref383507129 \h  \* MERGEFORMAT </w:instrText>
      </w:r>
      <w:r w:rsidRPr="009676B5">
        <w:rPr>
          <w:rFonts w:cs="Arial"/>
        </w:rPr>
      </w:r>
      <w:r w:rsidRPr="009676B5">
        <w:rPr>
          <w:rFonts w:cs="Arial"/>
        </w:rPr>
        <w:fldChar w:fldCharType="separate"/>
      </w:r>
      <w:r w:rsidR="002718AC" w:rsidRPr="002718AC">
        <w:rPr>
          <w:rFonts w:cs="Arial"/>
        </w:rPr>
        <w:t>Рисунок 253</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Для перевода учащихся из группы в группу в форме «Группы»</w:t>
      </w:r>
      <w:r w:rsidR="00095CBE" w:rsidRPr="009676B5">
        <w:rPr>
          <w:rFonts w:cs="Arial"/>
        </w:rPr>
        <w:t xml:space="preserve"> нажмите на кнопку «Перевод» и</w:t>
      </w:r>
      <w:r w:rsidRPr="009676B5">
        <w:rPr>
          <w:rFonts w:cs="Arial"/>
        </w:rPr>
        <w:t xml:space="preserve"> выбери</w:t>
      </w:r>
      <w:r w:rsidR="00095CBE" w:rsidRPr="009676B5">
        <w:rPr>
          <w:rFonts w:cs="Arial"/>
        </w:rPr>
        <w:t xml:space="preserve">те операцию «Перевод учащихся». Откроется </w:t>
      </w:r>
      <w:r w:rsidRPr="009676B5">
        <w:rPr>
          <w:rFonts w:cs="Arial"/>
        </w:rPr>
        <w:t>окно (</w:t>
      </w:r>
      <w:r w:rsidRPr="009676B5">
        <w:rPr>
          <w:rFonts w:cs="Arial"/>
        </w:rPr>
        <w:fldChar w:fldCharType="begin"/>
      </w:r>
      <w:r w:rsidRPr="009676B5">
        <w:rPr>
          <w:rFonts w:cs="Arial"/>
        </w:rPr>
        <w:instrText xml:space="preserve"> REF _Ref309202035 \h  \* MERGEFORMAT </w:instrText>
      </w:r>
      <w:r w:rsidRPr="009676B5">
        <w:rPr>
          <w:rFonts w:cs="Arial"/>
        </w:rPr>
      </w:r>
      <w:r w:rsidRPr="009676B5">
        <w:rPr>
          <w:rFonts w:cs="Arial"/>
        </w:rPr>
        <w:fldChar w:fldCharType="separate"/>
      </w:r>
      <w:r w:rsidR="002718AC" w:rsidRPr="002718AC">
        <w:rPr>
          <w:rFonts w:cs="Arial"/>
        </w:rPr>
        <w:t>Рисунок 254</w:t>
      </w:r>
      <w:r w:rsidRPr="009676B5">
        <w:rPr>
          <w:rFonts w:cs="Arial"/>
        </w:rPr>
        <w:fldChar w:fldCharType="end"/>
      </w:r>
      <w:r w:rsidRPr="009676B5">
        <w:rPr>
          <w:rFonts w:cs="Arial"/>
        </w:rPr>
        <w:t>).</w:t>
      </w:r>
    </w:p>
    <w:p w:rsidR="008B7C5E" w:rsidRPr="009676B5" w:rsidRDefault="008B7C5E" w:rsidP="00550B7F">
      <w:pPr>
        <w:pStyle w:val="phnormal"/>
        <w:rPr>
          <w:rFonts w:cs="Arial"/>
        </w:rPr>
      </w:pPr>
      <w:r w:rsidRPr="009676B5">
        <w:rPr>
          <w:rFonts w:cs="Arial"/>
        </w:rPr>
        <w:t>При выполнении перевода учащихся обязательно проверьте выставляемые параметры перевода (описание представлено ниже).</w:t>
      </w:r>
    </w:p>
    <w:p w:rsidR="008B7C5E" w:rsidRPr="009676B5" w:rsidRDefault="000026B0" w:rsidP="00550B7F">
      <w:pPr>
        <w:pStyle w:val="phfigure"/>
        <w:rPr>
          <w:rFonts w:cs="Arial"/>
        </w:rPr>
      </w:pPr>
      <w:r w:rsidRPr="009676B5">
        <w:rPr>
          <w:rFonts w:cs="Arial"/>
          <w:noProof/>
        </w:rPr>
        <w:drawing>
          <wp:inline distT="0" distB="0" distL="0" distR="0" wp14:anchorId="1DADEE16" wp14:editId="34938EDF">
            <wp:extent cx="5591175" cy="1228725"/>
            <wp:effectExtent l="0" t="0" r="9525" b="9525"/>
            <wp:docPr id="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591175" cy="1228725"/>
                    </a:xfrm>
                    <a:prstGeom prst="rect">
                      <a:avLst/>
                    </a:prstGeom>
                    <a:noFill/>
                    <a:ln>
                      <a:noFill/>
                    </a:ln>
                  </pic:spPr>
                </pic:pic>
              </a:graphicData>
            </a:graphic>
          </wp:inline>
        </w:drawing>
      </w:r>
    </w:p>
    <w:p w:rsidR="007D7AEF" w:rsidRPr="009676B5" w:rsidRDefault="008B7C5E" w:rsidP="00550B7F">
      <w:pPr>
        <w:pStyle w:val="phfiguretitle"/>
      </w:pPr>
      <w:bookmarkStart w:id="2697" w:name="_Ref38350712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253</w:t>
      </w:r>
      <w:r w:rsidR="00157D1B">
        <w:rPr>
          <w:noProof/>
        </w:rPr>
        <w:fldChar w:fldCharType="end"/>
      </w:r>
      <w:bookmarkEnd w:id="2697"/>
      <w:r w:rsidR="0060299F" w:rsidRPr="009676B5">
        <w:t xml:space="preserve"> – </w:t>
      </w:r>
      <w:r w:rsidR="000A3F00" w:rsidRPr="009676B5">
        <w:t xml:space="preserve">Сообщение </w:t>
      </w:r>
      <w:r w:rsidRPr="009676B5">
        <w:t>Систем</w:t>
      </w:r>
      <w:r w:rsidR="000A3F00" w:rsidRPr="009676B5">
        <w:t>ы</w:t>
      </w:r>
    </w:p>
    <w:p w:rsidR="008B7C5E" w:rsidRPr="009676B5" w:rsidRDefault="008B7C5E" w:rsidP="00550B7F">
      <w:pPr>
        <w:pStyle w:val="phnormal"/>
        <w:rPr>
          <w:rFonts w:cs="Arial"/>
        </w:rPr>
      </w:pPr>
      <w:r w:rsidRPr="009676B5">
        <w:rPr>
          <w:rFonts w:cs="Arial"/>
        </w:rPr>
        <w:t>В окне «Перевод учащихся» возможен просмотр текущей информации о группе, а также редактирование информации о группе, в которую переводятся учащиеся. В блоке (1) представлена информация о группе, из которой переводятся учащиеся</w:t>
      </w:r>
      <w:r w:rsidR="0060299F" w:rsidRPr="009676B5">
        <w:rPr>
          <w:rFonts w:cs="Arial"/>
        </w:rPr>
        <w:t>. Данная информация является не</w:t>
      </w:r>
      <w:r w:rsidRPr="009676B5">
        <w:rPr>
          <w:rFonts w:cs="Arial"/>
        </w:rPr>
        <w:t>редактируемой. В блоке (2) содержится информация о группе, в которую о</w:t>
      </w:r>
      <w:r w:rsidR="004E7519" w:rsidRPr="009676B5">
        <w:rPr>
          <w:rFonts w:cs="Arial"/>
        </w:rPr>
        <w:t>существляется перевод учащихся.</w:t>
      </w:r>
    </w:p>
    <w:p w:rsidR="008B7C5E" w:rsidRPr="009676B5" w:rsidRDefault="00033342" w:rsidP="00CE4F76">
      <w:pPr>
        <w:pStyle w:val="phfigure"/>
        <w:rPr>
          <w:rFonts w:cs="Arial"/>
        </w:rPr>
      </w:pPr>
      <w:r>
        <w:rPr>
          <w:noProof/>
        </w:rPr>
        <w:lastRenderedPageBreak/>
        <w:drawing>
          <wp:inline distT="0" distB="0" distL="0" distR="0" wp14:anchorId="1BDCCDEE" wp14:editId="00D4D52E">
            <wp:extent cx="6152515" cy="4462145"/>
            <wp:effectExtent l="0" t="0" r="635" b="0"/>
            <wp:docPr id="10265" name="Рисунок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6152515" cy="4462145"/>
                    </a:xfrm>
                    <a:prstGeom prst="rect">
                      <a:avLst/>
                    </a:prstGeom>
                  </pic:spPr>
                </pic:pic>
              </a:graphicData>
            </a:graphic>
          </wp:inline>
        </w:drawing>
      </w:r>
    </w:p>
    <w:p w:rsidR="008B7C5E" w:rsidRPr="009676B5" w:rsidRDefault="008B7C5E" w:rsidP="00550B7F">
      <w:pPr>
        <w:pStyle w:val="phfiguretitle"/>
      </w:pPr>
      <w:bookmarkStart w:id="2698" w:name="_Ref30920203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254</w:t>
      </w:r>
      <w:r w:rsidR="00157D1B">
        <w:rPr>
          <w:noProof/>
        </w:rPr>
        <w:fldChar w:fldCharType="end"/>
      </w:r>
      <w:bookmarkEnd w:id="2698"/>
      <w:r w:rsidR="0060299F" w:rsidRPr="009676B5">
        <w:t xml:space="preserve"> – </w:t>
      </w:r>
      <w:r w:rsidRPr="009676B5">
        <w:t>Окно «Перевод учащихся»</w:t>
      </w:r>
    </w:p>
    <w:p w:rsidR="004E7519" w:rsidRPr="009676B5" w:rsidRDefault="004E7519" w:rsidP="004E7519">
      <w:pPr>
        <w:pStyle w:val="phlistitemizedtitle"/>
        <w:rPr>
          <w:rFonts w:cs="Arial"/>
        </w:rPr>
      </w:pPr>
      <w:r w:rsidRPr="009676B5">
        <w:rPr>
          <w:rFonts w:cs="Arial"/>
        </w:rPr>
        <w:t>Заполните необходимые поля:</w:t>
      </w:r>
    </w:p>
    <w:p w:rsidR="008B7C5E" w:rsidRPr="009676B5" w:rsidRDefault="008B7C5E" w:rsidP="001B555D">
      <w:pPr>
        <w:pStyle w:val="phlistitemized1"/>
      </w:pPr>
      <w:r w:rsidRPr="009676B5">
        <w:t>1 – текущая информация о группе;</w:t>
      </w:r>
    </w:p>
    <w:p w:rsidR="008B7C5E" w:rsidRPr="009676B5" w:rsidRDefault="008B7C5E" w:rsidP="001B555D">
      <w:pPr>
        <w:pStyle w:val="phlistitemized1"/>
      </w:pPr>
      <w:r w:rsidRPr="009676B5">
        <w:t>2 –</w:t>
      </w:r>
      <w:r w:rsidR="00AA44E4" w:rsidRPr="009676B5">
        <w:t xml:space="preserve"> информация о группе, в которую</w:t>
      </w:r>
      <w:r w:rsidRPr="009676B5">
        <w:t xml:space="preserve"> переводится учащийся;</w:t>
      </w:r>
    </w:p>
    <w:p w:rsidR="008B7C5E" w:rsidRPr="009676B5" w:rsidRDefault="008B7C5E" w:rsidP="001B555D">
      <w:pPr>
        <w:pStyle w:val="phlistitemized1"/>
      </w:pPr>
      <w:r w:rsidRPr="009676B5">
        <w:t>3 – список учащихся текущей группы;</w:t>
      </w:r>
    </w:p>
    <w:p w:rsidR="008B7C5E" w:rsidRPr="009676B5" w:rsidRDefault="008B7C5E" w:rsidP="001B555D">
      <w:pPr>
        <w:pStyle w:val="phlistitemized1"/>
      </w:pPr>
      <w:r w:rsidRPr="009676B5">
        <w:t>4 – список учащихся группы, в которую переводится учащийся;</w:t>
      </w:r>
    </w:p>
    <w:p w:rsidR="008B7C5E" w:rsidRPr="009676B5" w:rsidRDefault="008B7C5E" w:rsidP="001B555D">
      <w:pPr>
        <w:pStyle w:val="phlistitemized1"/>
      </w:pPr>
      <w:r w:rsidRPr="009676B5">
        <w:t>5 – кнопка перевода.</w:t>
      </w:r>
    </w:p>
    <w:p w:rsidR="008B7C5E" w:rsidRPr="009676B5" w:rsidRDefault="008B7C5E" w:rsidP="002C63DE">
      <w:pPr>
        <w:pStyle w:val="phlistitemizedtitle"/>
        <w:rPr>
          <w:rFonts w:cs="Arial"/>
        </w:rPr>
      </w:pPr>
      <w:r w:rsidRPr="009676B5">
        <w:rPr>
          <w:rFonts w:cs="Arial"/>
        </w:rPr>
        <w:t>Окно перевода учащихся состоит из четырех разделов:</w:t>
      </w:r>
    </w:p>
    <w:p w:rsidR="008B7C5E" w:rsidRPr="009676B5" w:rsidRDefault="008B7C5E" w:rsidP="001B555D">
      <w:pPr>
        <w:pStyle w:val="phlistitemized1"/>
      </w:pPr>
      <w:r w:rsidRPr="009676B5">
        <w:t xml:space="preserve">1 – текущая информация о группе, из </w:t>
      </w:r>
      <w:r w:rsidR="00333994" w:rsidRPr="009676B5">
        <w:t xml:space="preserve">которой </w:t>
      </w:r>
      <w:r w:rsidRPr="009676B5">
        <w:t xml:space="preserve">переводится </w:t>
      </w:r>
      <w:r w:rsidR="004C0953" w:rsidRPr="009676B5">
        <w:t>учащийся</w:t>
      </w:r>
      <w:r w:rsidR="00333994" w:rsidRPr="009676B5">
        <w:t>.</w:t>
      </w:r>
      <w:r w:rsidRPr="009676B5">
        <w:t xml:space="preserve"> Информация не подлежит редактированию;</w:t>
      </w:r>
    </w:p>
    <w:p w:rsidR="008B7C5E" w:rsidRPr="009676B5" w:rsidRDefault="008B7C5E" w:rsidP="001B555D">
      <w:pPr>
        <w:pStyle w:val="phlistitemized1"/>
      </w:pPr>
      <w:r w:rsidRPr="009676B5">
        <w:t>2 – информация о группе, в которую переводится учащийся. Информация подлежит редактированию;</w:t>
      </w:r>
    </w:p>
    <w:p w:rsidR="008B7C5E" w:rsidRPr="009676B5" w:rsidRDefault="008B7C5E" w:rsidP="001B555D">
      <w:pPr>
        <w:pStyle w:val="phlistitemized1"/>
      </w:pPr>
      <w:r w:rsidRPr="009676B5">
        <w:t>3 – список учащихся текущей группы, из которой переводится учащийся;</w:t>
      </w:r>
    </w:p>
    <w:p w:rsidR="008B7C5E" w:rsidRPr="009676B5" w:rsidRDefault="008B7C5E" w:rsidP="001B555D">
      <w:pPr>
        <w:pStyle w:val="phlistitemized1"/>
      </w:pPr>
      <w:r w:rsidRPr="009676B5">
        <w:t>4 – учащиеся группы назначения.</w:t>
      </w:r>
    </w:p>
    <w:p w:rsidR="008B7C5E" w:rsidRPr="009676B5" w:rsidRDefault="008B7C5E" w:rsidP="002C63DE">
      <w:pPr>
        <w:pStyle w:val="phlistitemizedtitle"/>
        <w:rPr>
          <w:rFonts w:cs="Arial"/>
        </w:rPr>
      </w:pPr>
      <w:r w:rsidRPr="009676B5">
        <w:rPr>
          <w:rFonts w:cs="Arial"/>
        </w:rPr>
        <w:lastRenderedPageBreak/>
        <w:t>Окно перевода (</w:t>
      </w:r>
      <w:r w:rsidR="00AA44E4" w:rsidRPr="009676B5">
        <w:rPr>
          <w:rFonts w:cs="Arial"/>
        </w:rPr>
        <w:t xml:space="preserve">см. </w:t>
      </w:r>
      <w:r w:rsidRPr="009676B5">
        <w:rPr>
          <w:rFonts w:cs="Arial"/>
        </w:rPr>
        <w:t xml:space="preserve">раздел 2 </w:t>
      </w:r>
      <w:r w:rsidRPr="009676B5">
        <w:rPr>
          <w:rFonts w:cs="Arial"/>
        </w:rPr>
        <w:fldChar w:fldCharType="begin"/>
      </w:r>
      <w:r w:rsidRPr="009676B5">
        <w:rPr>
          <w:rFonts w:cs="Arial"/>
        </w:rPr>
        <w:instrText xml:space="preserve"> REF _Ref309202035 \h  \* MERGEFORMAT </w:instrText>
      </w:r>
      <w:r w:rsidRPr="009676B5">
        <w:rPr>
          <w:rFonts w:cs="Arial"/>
        </w:rPr>
      </w:r>
      <w:r w:rsidRPr="009676B5">
        <w:rPr>
          <w:rFonts w:cs="Arial"/>
        </w:rPr>
        <w:fldChar w:fldCharType="separate"/>
      </w:r>
      <w:r w:rsidR="002718AC" w:rsidRPr="002718AC">
        <w:rPr>
          <w:rFonts w:cs="Arial"/>
        </w:rPr>
        <w:t>Рисунок 254</w:t>
      </w:r>
      <w:r w:rsidRPr="009676B5">
        <w:rPr>
          <w:rFonts w:cs="Arial"/>
        </w:rPr>
        <w:fldChar w:fldCharType="end"/>
      </w:r>
      <w:r w:rsidRPr="009676B5">
        <w:rPr>
          <w:rFonts w:cs="Arial"/>
        </w:rPr>
        <w:t>) содержит следующие редактируемые элементы:</w:t>
      </w:r>
    </w:p>
    <w:p w:rsidR="008B7C5E" w:rsidRPr="009676B5" w:rsidRDefault="008B7C5E" w:rsidP="001B555D">
      <w:pPr>
        <w:pStyle w:val="phlistitemized1"/>
      </w:pPr>
      <w:r w:rsidRPr="009676B5">
        <w:t>«Период обучения»</w:t>
      </w:r>
      <w:r w:rsidR="0060299F" w:rsidRPr="009676B5">
        <w:t xml:space="preserve"> – </w:t>
      </w:r>
      <w:r w:rsidRPr="009676B5">
        <w:t>выпадающий список, обязательный для заполнения. Список содержит значения справочника «Периоды обучения». По умолчанию Система автоматически изменяет период обучения на следующий учебный год;</w:t>
      </w:r>
    </w:p>
    <w:p w:rsidR="008B7C5E" w:rsidRPr="009676B5" w:rsidRDefault="008B7C5E" w:rsidP="001B555D">
      <w:pPr>
        <w:pStyle w:val="phlistitemized1"/>
      </w:pPr>
      <w:r w:rsidRPr="009676B5">
        <w:t>«</w:t>
      </w:r>
      <w:r w:rsidR="001A4CE3" w:rsidRPr="009676B5">
        <w:t>Организация</w:t>
      </w:r>
      <w:r w:rsidRPr="009676B5">
        <w:t>»</w:t>
      </w:r>
      <w:r w:rsidR="0060299F" w:rsidRPr="009676B5">
        <w:t xml:space="preserve"> – </w:t>
      </w:r>
      <w:r w:rsidRPr="009676B5">
        <w:t xml:space="preserve">выберите из справочника </w:t>
      </w:r>
      <w:r w:rsidR="00195905" w:rsidRPr="009676B5">
        <w:t>организации, в которую</w:t>
      </w:r>
      <w:r w:rsidRPr="009676B5">
        <w:t xml:space="preserve"> осуществляется перевод. По умолчанию в поле указывается </w:t>
      </w:r>
      <w:r w:rsidR="00195905" w:rsidRPr="009676B5">
        <w:t>организация, из которой</w:t>
      </w:r>
      <w:r w:rsidRPr="009676B5">
        <w:t xml:space="preserve"> переводится учащийся;</w:t>
      </w:r>
    </w:p>
    <w:p w:rsidR="008B7C5E" w:rsidRPr="009676B5" w:rsidRDefault="008B7C5E" w:rsidP="001B555D">
      <w:pPr>
        <w:pStyle w:val="phlistitemized1"/>
      </w:pPr>
      <w:r w:rsidRPr="009676B5">
        <w:t>«Приказ о переводе»</w:t>
      </w:r>
      <w:r w:rsidR="0060299F" w:rsidRPr="009676B5">
        <w:t xml:space="preserve"> – </w:t>
      </w:r>
      <w:r w:rsidRPr="009676B5">
        <w:t xml:space="preserve">введите с клавиатуры </w:t>
      </w:r>
      <w:r w:rsidR="00333994" w:rsidRPr="009676B5">
        <w:t>номер</w:t>
      </w:r>
      <w:r w:rsidRPr="009676B5">
        <w:t xml:space="preserve"> приказа;</w:t>
      </w:r>
    </w:p>
    <w:p w:rsidR="008B7C5E" w:rsidRPr="009676B5" w:rsidRDefault="008B7C5E" w:rsidP="001B555D">
      <w:pPr>
        <w:pStyle w:val="phlistitemized1"/>
      </w:pPr>
      <w:r w:rsidRPr="009676B5">
        <w:t>«Дата выхода приказа о переводе»</w:t>
      </w:r>
      <w:r w:rsidR="0060299F" w:rsidRPr="009676B5">
        <w:t xml:space="preserve"> – </w:t>
      </w:r>
      <w:r w:rsidRPr="009676B5">
        <w:t>поле календаря. По умолчанию заполнено текущей датой. Укажите дату выхода приказа;</w:t>
      </w:r>
    </w:p>
    <w:p w:rsidR="008B7C5E" w:rsidRPr="009676B5" w:rsidRDefault="008B7C5E" w:rsidP="001B555D">
      <w:pPr>
        <w:pStyle w:val="phlistitemized1"/>
      </w:pPr>
      <w:r w:rsidRPr="009676B5">
        <w:t>«Основание для перевода»</w:t>
      </w:r>
      <w:r w:rsidR="0060299F" w:rsidRPr="009676B5">
        <w:t xml:space="preserve"> – </w:t>
      </w:r>
      <w:r w:rsidRPr="009676B5">
        <w:t>введите с клавиатуры основание для перевода;</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Если значения в поле </w:t>
      </w:r>
      <w:r w:rsidR="00E017E1" w:rsidRPr="009676B5">
        <w:rPr>
          <w:rFonts w:cs="Arial"/>
        </w:rPr>
        <w:t>«Организация»</w:t>
      </w:r>
      <w:r w:rsidRPr="009676B5">
        <w:rPr>
          <w:rFonts w:cs="Arial"/>
        </w:rPr>
        <w:t xml:space="preserve"> в блоках имеют разные значения, то поля «Приказ о переводе» и «Основание для перевода» являются обязательными для заполнения.</w:t>
      </w:r>
    </w:p>
    <w:p w:rsidR="008B7C5E" w:rsidRPr="009676B5" w:rsidRDefault="008B7C5E" w:rsidP="001B555D">
      <w:pPr>
        <w:pStyle w:val="phlistitemized1"/>
      </w:pPr>
      <w:r w:rsidRPr="009676B5">
        <w:t>«Направление»</w:t>
      </w:r>
      <w:r w:rsidR="0060299F" w:rsidRPr="009676B5">
        <w:t xml:space="preserve"> – </w:t>
      </w:r>
      <w:r w:rsidRPr="009676B5">
        <w:t>выберите значение из справочника «Направления». По умолчанию поле заполняется направлением переводимой группы;</w:t>
      </w:r>
    </w:p>
    <w:p w:rsidR="008B7C5E" w:rsidRPr="009676B5" w:rsidRDefault="008B7C5E" w:rsidP="001B555D">
      <w:pPr>
        <w:pStyle w:val="phlistitemized1"/>
      </w:pPr>
      <w:r w:rsidRPr="009676B5">
        <w:t>«</w:t>
      </w:r>
      <w:r w:rsidR="00AA3297" w:rsidRPr="009676B5">
        <w:t>Профиль</w:t>
      </w:r>
      <w:r w:rsidRPr="009676B5">
        <w:t>»</w:t>
      </w:r>
      <w:r w:rsidR="0060299F" w:rsidRPr="009676B5">
        <w:t xml:space="preserve"> – </w:t>
      </w:r>
      <w:r w:rsidRPr="009676B5">
        <w:t>выберите значение из справочника «</w:t>
      </w:r>
      <w:r w:rsidR="00AA3297" w:rsidRPr="009676B5">
        <w:t>Профили</w:t>
      </w:r>
      <w:r w:rsidRPr="009676B5">
        <w:t xml:space="preserve">». По умолчанию поле заполняется </w:t>
      </w:r>
      <w:r w:rsidR="002F396C" w:rsidRPr="009676B5">
        <w:t>профилем</w:t>
      </w:r>
      <w:r w:rsidRPr="009676B5">
        <w:t xml:space="preserve"> переводимой группы»</w:t>
      </w:r>
      <w:r w:rsidR="00333994" w:rsidRPr="009676B5">
        <w:t>. Список доступных для выбора значений зависит от значения, выбранного в поле «Направление»;</w:t>
      </w:r>
    </w:p>
    <w:p w:rsidR="008B7C5E" w:rsidRPr="009676B5" w:rsidRDefault="008B7C5E" w:rsidP="001B555D">
      <w:pPr>
        <w:pStyle w:val="phlistitemized1"/>
      </w:pPr>
      <w:r w:rsidRPr="009676B5">
        <w:t>«Группа»</w:t>
      </w:r>
      <w:r w:rsidR="0060299F" w:rsidRPr="009676B5">
        <w:t xml:space="preserve"> – </w:t>
      </w:r>
      <w:r w:rsidRPr="009676B5">
        <w:t>выберите группы из реестр</w:t>
      </w:r>
      <w:r w:rsidR="003A050D" w:rsidRPr="009676B5">
        <w:t>а «Группы», нажав на кнопку</w:t>
      </w:r>
      <w:r w:rsidRPr="009676B5">
        <w:t xml:space="preserve"> </w:t>
      </w:r>
      <w:r w:rsidR="000026B0" w:rsidRPr="009676B5">
        <w:rPr>
          <w:noProof/>
          <w:lang w:eastAsia="ru-RU"/>
        </w:rPr>
        <w:drawing>
          <wp:inline distT="0" distB="0" distL="0" distR="0" wp14:anchorId="0002F9E7" wp14:editId="0D39C6E3">
            <wp:extent cx="161925" cy="190500"/>
            <wp:effectExtent l="0" t="0" r="9525" b="0"/>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r w:rsidR="00333994" w:rsidRPr="009676B5">
        <w:t>. Список доступных</w:t>
      </w:r>
      <w:r w:rsidR="00AA44E4" w:rsidRPr="009676B5">
        <w:t xml:space="preserve"> для выбора групп зависит от зна</w:t>
      </w:r>
      <w:r w:rsidR="00333994" w:rsidRPr="009676B5">
        <w:t xml:space="preserve">чений, выбранных в полях «Период обучения», </w:t>
      </w:r>
      <w:r w:rsidR="00E017E1" w:rsidRPr="009676B5">
        <w:t>«Организация»</w:t>
      </w:r>
      <w:r w:rsidR="00333994" w:rsidRPr="009676B5">
        <w:t>, «Направление», «</w:t>
      </w:r>
      <w:r w:rsidR="00AA3297" w:rsidRPr="009676B5">
        <w:t>Профиль</w:t>
      </w:r>
      <w:r w:rsidR="00333994" w:rsidRPr="009676B5">
        <w:t>»</w:t>
      </w:r>
      <w:r w:rsidR="00B70CE4" w:rsidRPr="009676B5">
        <w:t xml:space="preserve"> – </w:t>
      </w:r>
      <w:r w:rsidR="00333994" w:rsidRPr="009676B5">
        <w:t>отображаются только те группы, параметры которых удовлетворяют выбранным в соответствующих полях значениям</w:t>
      </w:r>
      <w:r w:rsidRPr="009676B5">
        <w:t>;</w:t>
      </w:r>
    </w:p>
    <w:p w:rsidR="008B7C5E" w:rsidRPr="009676B5" w:rsidRDefault="008B7C5E" w:rsidP="001B555D">
      <w:pPr>
        <w:pStyle w:val="phlistitemized1"/>
      </w:pPr>
      <w:r w:rsidRPr="009676B5">
        <w:t>«Руководитель группы»</w:t>
      </w:r>
      <w:r w:rsidR="0060299F" w:rsidRPr="009676B5">
        <w:t xml:space="preserve"> – </w:t>
      </w:r>
      <w:r w:rsidRPr="009676B5">
        <w:t>указывается руководитель выбранной группы</w:t>
      </w:r>
      <w:r w:rsidR="00333994" w:rsidRPr="009676B5">
        <w:t>. Нередактируемое поле</w:t>
      </w:r>
      <w:r w:rsidRPr="009676B5">
        <w:t>;</w:t>
      </w:r>
    </w:p>
    <w:p w:rsidR="008B7C5E" w:rsidRPr="009676B5" w:rsidRDefault="008B7C5E" w:rsidP="001B555D">
      <w:pPr>
        <w:pStyle w:val="phlistitemized1"/>
      </w:pPr>
      <w:r w:rsidRPr="009676B5">
        <w:t>«Тип подпериода»</w:t>
      </w:r>
      <w:r w:rsidR="0060299F" w:rsidRPr="009676B5">
        <w:t xml:space="preserve"> – </w:t>
      </w:r>
      <w:r w:rsidRPr="009676B5">
        <w:t>указывается тип подпериода выбранной группы</w:t>
      </w:r>
      <w:r w:rsidR="00333994" w:rsidRPr="009676B5">
        <w:t>. Нередактируемое поле</w:t>
      </w:r>
      <w:r w:rsidRPr="009676B5">
        <w:t>;</w:t>
      </w:r>
    </w:p>
    <w:p w:rsidR="00FA529E" w:rsidRPr="009676B5" w:rsidRDefault="00FA529E" w:rsidP="001B555D">
      <w:pPr>
        <w:pStyle w:val="phlistitemized1"/>
      </w:pPr>
      <w:r w:rsidRPr="009676B5">
        <w:t xml:space="preserve">«Дата выбытия» – поле вводы даты. По умолчанию заполнено текущей датой. Укажите дату выбытия учащихся из группы. Указываемая дата должна попадать в период, указанный в левом (нередактируемом) поле «Период обучения». Дата выбытия должна быть позднее, чем дата начала обучения в </w:t>
      </w:r>
      <w:r w:rsidRPr="009676B5">
        <w:lastRenderedPageBreak/>
        <w:t>группе учащегося. Если данное условие не будет выполнено хотя бы для одного учащегося, перевод не будет осуществлен;</w:t>
      </w:r>
    </w:p>
    <w:p w:rsidR="008B7C5E" w:rsidRPr="009676B5" w:rsidRDefault="008B7C5E" w:rsidP="001B555D">
      <w:pPr>
        <w:pStyle w:val="phlistitemized1"/>
      </w:pPr>
      <w:r w:rsidRPr="009676B5">
        <w:t>«Дата прибытия»</w:t>
      </w:r>
      <w:r w:rsidR="00B70CE4" w:rsidRPr="009676B5">
        <w:t xml:space="preserve"> – </w:t>
      </w:r>
      <w:r w:rsidRPr="009676B5">
        <w:t>поле календаря. По умолчанию заполнено текущей датой. Укажите дату прибытия учащихся в группу. Указываемая дата должна попадать в период, указанный в правом (редактируемом) поле «Период обучения». Дата прибытия в группу не может быть раньше и</w:t>
      </w:r>
      <w:r w:rsidR="00EA3E62" w:rsidRPr="009676B5">
        <w:t>ли равна даты выбытия из группы;</w:t>
      </w:r>
    </w:p>
    <w:p w:rsidR="00EA3E62" w:rsidRPr="009676B5" w:rsidRDefault="00EA3E62" w:rsidP="001B555D">
      <w:pPr>
        <w:pStyle w:val="phlistitemized1"/>
      </w:pPr>
      <w:r w:rsidRPr="009676B5">
        <w:t>«Форма оплаты» – укажите форму оплаты, выбрав значение из выпадающего списка.</w:t>
      </w:r>
    </w:p>
    <w:p w:rsidR="008B7C5E" w:rsidRPr="009676B5" w:rsidRDefault="008B7C5E" w:rsidP="00550B7F">
      <w:pPr>
        <w:pStyle w:val="phnormal"/>
        <w:rPr>
          <w:rFonts w:cs="Arial"/>
        </w:rPr>
      </w:pPr>
      <w:r w:rsidRPr="009676B5">
        <w:rPr>
          <w:rFonts w:cs="Arial"/>
        </w:rPr>
        <w:t>Т</w:t>
      </w:r>
      <w:r w:rsidR="009C4DCE">
        <w:rPr>
          <w:rFonts w:cs="Arial"/>
        </w:rPr>
        <w:t>аблица </w:t>
      </w:r>
      <w:r w:rsidRPr="009676B5">
        <w:rPr>
          <w:rFonts w:cs="Arial"/>
        </w:rPr>
        <w:t>«Учащиеся» (</w:t>
      </w:r>
      <w:r w:rsidR="00AA44E4" w:rsidRPr="009676B5">
        <w:rPr>
          <w:rFonts w:cs="Arial"/>
        </w:rPr>
        <w:t xml:space="preserve">см. </w:t>
      </w:r>
      <w:r w:rsidRPr="009676B5">
        <w:rPr>
          <w:rFonts w:cs="Arial"/>
        </w:rPr>
        <w:t xml:space="preserve">раздел 3 и 4 </w:t>
      </w:r>
      <w:r w:rsidRPr="009676B5">
        <w:rPr>
          <w:rFonts w:cs="Arial"/>
        </w:rPr>
        <w:fldChar w:fldCharType="begin"/>
      </w:r>
      <w:r w:rsidRPr="009676B5">
        <w:rPr>
          <w:rFonts w:cs="Arial"/>
        </w:rPr>
        <w:instrText xml:space="preserve"> REF _Ref309202035 \h  \* MERGEFORMAT </w:instrText>
      </w:r>
      <w:r w:rsidRPr="009676B5">
        <w:rPr>
          <w:rFonts w:cs="Arial"/>
        </w:rPr>
      </w:r>
      <w:r w:rsidRPr="009676B5">
        <w:rPr>
          <w:rFonts w:cs="Arial"/>
        </w:rPr>
        <w:fldChar w:fldCharType="separate"/>
      </w:r>
      <w:r w:rsidR="002718AC" w:rsidRPr="002718AC">
        <w:rPr>
          <w:rFonts w:cs="Arial"/>
        </w:rPr>
        <w:t>Рисунок 254</w:t>
      </w:r>
      <w:r w:rsidRPr="009676B5">
        <w:rPr>
          <w:rFonts w:cs="Arial"/>
        </w:rPr>
        <w:fldChar w:fldCharType="end"/>
      </w:r>
      <w:r w:rsidR="0072325F" w:rsidRPr="009676B5">
        <w:rPr>
          <w:rFonts w:cs="Arial"/>
        </w:rPr>
        <w:t>). В таблице</w:t>
      </w:r>
      <w:r w:rsidR="002C63DE" w:rsidRPr="009676B5">
        <w:rPr>
          <w:rFonts w:cs="Arial"/>
        </w:rPr>
        <w:t xml:space="preserve"> слева</w:t>
      </w:r>
      <w:r w:rsidR="0072325F" w:rsidRPr="009676B5">
        <w:rPr>
          <w:rFonts w:cs="Arial"/>
        </w:rPr>
        <w:t xml:space="preserve"> содержат</w:t>
      </w:r>
      <w:r w:rsidRPr="009676B5">
        <w:rPr>
          <w:rFonts w:cs="Arial"/>
        </w:rPr>
        <w:t>ся учащиеся текущей гр</w:t>
      </w:r>
      <w:r w:rsidR="002C63DE" w:rsidRPr="009676B5">
        <w:rPr>
          <w:rFonts w:cs="Arial"/>
        </w:rPr>
        <w:t>уппы. В таблице справа содержат</w:t>
      </w:r>
      <w:r w:rsidRPr="009676B5">
        <w:rPr>
          <w:rFonts w:cs="Arial"/>
        </w:rPr>
        <w:t>ся учащиеся группы, в которую осуществляется перевод. Правая т</w:t>
      </w:r>
      <w:r w:rsidR="009C4DCE">
        <w:rPr>
          <w:rFonts w:cs="Arial"/>
        </w:rPr>
        <w:t>аблица </w:t>
      </w:r>
      <w:r w:rsidRPr="009676B5">
        <w:rPr>
          <w:rFonts w:cs="Arial"/>
        </w:rPr>
        <w:t>будет пустой, если группа еще не создана или в ней отсутствуют учащиеся.</w:t>
      </w:r>
    </w:p>
    <w:p w:rsidR="008B7C5E" w:rsidRPr="009676B5" w:rsidRDefault="008B7C5E" w:rsidP="00550B7F">
      <w:pPr>
        <w:pStyle w:val="phnormal"/>
        <w:rPr>
          <w:rFonts w:cs="Arial"/>
        </w:rPr>
      </w:pPr>
      <w:r w:rsidRPr="009676B5">
        <w:rPr>
          <w:rFonts w:cs="Arial"/>
        </w:rPr>
        <w:t>Чтобы перевести учащегося (или учащихся) в другую группу:</w:t>
      </w:r>
    </w:p>
    <w:p w:rsidR="008B7C5E" w:rsidRPr="009676B5" w:rsidRDefault="008B7C5E" w:rsidP="001B555D">
      <w:pPr>
        <w:pStyle w:val="phlistitemized1"/>
      </w:pPr>
      <w:r w:rsidRPr="009676B5">
        <w:t>корректно з</w:t>
      </w:r>
      <w:r w:rsidR="002E4C0A" w:rsidRPr="009676B5">
        <w:t>аполните поля перевода</w:t>
      </w:r>
      <w:r w:rsidR="00D92016" w:rsidRPr="009676B5">
        <w:t>. Особое внимание уделите полям «Дата выбытия» и «Дата прибытия»</w:t>
      </w:r>
      <w:r w:rsidR="002E4C0A" w:rsidRPr="009676B5">
        <w:t xml:space="preserve"> (</w:t>
      </w:r>
      <w:r w:rsidR="00AA44E4" w:rsidRPr="009676B5">
        <w:t xml:space="preserve">см. </w:t>
      </w:r>
      <w:r w:rsidRPr="009676B5">
        <w:fldChar w:fldCharType="begin"/>
      </w:r>
      <w:r w:rsidRPr="009676B5">
        <w:instrText xml:space="preserve"> REF _Ref309202035 \h  \* MERGEFORMAT </w:instrText>
      </w:r>
      <w:r w:rsidRPr="009676B5">
        <w:fldChar w:fldCharType="separate"/>
      </w:r>
      <w:r w:rsidR="002718AC" w:rsidRPr="009676B5">
        <w:t>Р</w:t>
      </w:r>
      <w:r w:rsidR="002718AC">
        <w:t>исунок 254</w:t>
      </w:r>
      <w:r w:rsidRPr="009676B5">
        <w:fldChar w:fldCharType="end"/>
      </w:r>
      <w:r w:rsidRPr="009676B5">
        <w:t>);</w:t>
      </w:r>
    </w:p>
    <w:p w:rsidR="00C61413" w:rsidRPr="009676B5" w:rsidRDefault="00C61413" w:rsidP="00C61413">
      <w:pPr>
        <w:pStyle w:val="phnormal"/>
        <w:rPr>
          <w:rFonts w:cs="Arial"/>
        </w:rPr>
      </w:pPr>
      <w:r w:rsidRPr="009676B5">
        <w:rPr>
          <w:rFonts w:cs="Arial"/>
          <w:b/>
        </w:rPr>
        <w:t>Примечание</w:t>
      </w:r>
      <w:r w:rsidRPr="009676B5">
        <w:rPr>
          <w:rFonts w:cs="Arial"/>
        </w:rPr>
        <w:t xml:space="preserve"> – Если в Системе имеются данные учащегося с датой, позже чем дата выбытия, то отчисление н</w:t>
      </w:r>
      <w:r w:rsidR="00971D9F" w:rsidRPr="009676B5">
        <w:rPr>
          <w:rFonts w:cs="Arial"/>
        </w:rPr>
        <w:t>е</w:t>
      </w:r>
      <w:r w:rsidRPr="009676B5">
        <w:rPr>
          <w:rFonts w:cs="Arial"/>
        </w:rPr>
        <w:t>возможно.</w:t>
      </w:r>
    </w:p>
    <w:p w:rsidR="008B7C5E" w:rsidRPr="009676B5" w:rsidRDefault="008B7C5E" w:rsidP="001B555D">
      <w:pPr>
        <w:pStyle w:val="phlistitemized1"/>
      </w:pPr>
      <w:r w:rsidRPr="009676B5">
        <w:t>в разделе 3 выберите учащихся, которых нужно перевести: установите «флажок» в строке с фамилией учащегося. Чтобы выделить весь список учащихся, установите «флажок» в строке «Учащиеся для перевода»</w:t>
      </w:r>
      <w:r w:rsidR="00D92016" w:rsidRPr="009676B5">
        <w:t>;</w:t>
      </w:r>
    </w:p>
    <w:p w:rsidR="008B7C5E" w:rsidRPr="009676B5" w:rsidRDefault="008B7C5E" w:rsidP="001B555D">
      <w:pPr>
        <w:pStyle w:val="phlistitemized1"/>
      </w:pPr>
      <w:r w:rsidRPr="009676B5">
        <w:t xml:space="preserve">нажмите </w:t>
      </w:r>
      <w:r w:rsidR="00E746D6" w:rsidRPr="009676B5">
        <w:t xml:space="preserve">на </w:t>
      </w:r>
      <w:r w:rsidRPr="009676B5">
        <w:t>кнопку «Перевести» (</w:t>
      </w:r>
      <w:r w:rsidR="00AA44E4" w:rsidRPr="009676B5">
        <w:t xml:space="preserve">см. </w:t>
      </w:r>
      <w:r w:rsidRPr="009676B5">
        <w:t xml:space="preserve">пункт 5 </w:t>
      </w:r>
      <w:r w:rsidRPr="009676B5">
        <w:fldChar w:fldCharType="begin"/>
      </w:r>
      <w:r w:rsidRPr="009676B5">
        <w:instrText xml:space="preserve"> REF _Ref309202035 \h  \* MERGEFORMAT </w:instrText>
      </w:r>
      <w:r w:rsidRPr="009676B5">
        <w:fldChar w:fldCharType="separate"/>
      </w:r>
      <w:r w:rsidR="002718AC" w:rsidRPr="009676B5">
        <w:t>Р</w:t>
      </w:r>
      <w:r w:rsidR="002718AC">
        <w:t>исунок 254</w:t>
      </w:r>
      <w:r w:rsidRPr="009676B5">
        <w:fldChar w:fldCharType="end"/>
      </w:r>
      <w:r w:rsidRPr="009676B5">
        <w:t>).</w:t>
      </w:r>
    </w:p>
    <w:p w:rsidR="00D92016" w:rsidRPr="009676B5" w:rsidRDefault="00D92016" w:rsidP="002C63DE">
      <w:pPr>
        <w:pStyle w:val="phlistitemizedtitle"/>
        <w:rPr>
          <w:rFonts w:cs="Arial"/>
        </w:rPr>
      </w:pPr>
      <w:r w:rsidRPr="009676B5">
        <w:rPr>
          <w:rFonts w:cs="Arial"/>
        </w:rPr>
        <w:t>Если все поля были заполнены корректно, Система автоматически переведет указанных учащихся из группы в группу, при этом у указанных учащихся:</w:t>
      </w:r>
    </w:p>
    <w:p w:rsidR="00D92016" w:rsidRPr="009676B5" w:rsidRDefault="00D92016" w:rsidP="001B555D">
      <w:pPr>
        <w:pStyle w:val="phlistitemized1"/>
      </w:pPr>
      <w:r w:rsidRPr="009676B5">
        <w:t>закроется история обучения в старой группе датой, указанной в поле «Дата выбытия»;</w:t>
      </w:r>
    </w:p>
    <w:p w:rsidR="00D92016" w:rsidRPr="009676B5" w:rsidRDefault="00D92016" w:rsidP="001B555D">
      <w:pPr>
        <w:pStyle w:val="phlistitemized1"/>
      </w:pPr>
      <w:r w:rsidRPr="009676B5">
        <w:t>создастся новая история обучения в новой группе, начиная с даты, указанной в поле «Дата прибытия».</w:t>
      </w:r>
    </w:p>
    <w:p w:rsidR="00EA3745" w:rsidRPr="009676B5" w:rsidRDefault="00EA3745" w:rsidP="009B577A">
      <w:pPr>
        <w:pStyle w:val="phnormal"/>
        <w:rPr>
          <w:rFonts w:cs="Arial"/>
        </w:rPr>
      </w:pPr>
      <w:r w:rsidRPr="009676B5">
        <w:rPr>
          <w:rFonts w:cs="Arial"/>
          <w:b/>
        </w:rPr>
        <w:t>Примечания</w:t>
      </w:r>
    </w:p>
    <w:p w:rsidR="009B577A" w:rsidRPr="009676B5" w:rsidRDefault="00EA3745" w:rsidP="009B577A">
      <w:pPr>
        <w:pStyle w:val="phnormal"/>
        <w:rPr>
          <w:rFonts w:cs="Arial"/>
        </w:rPr>
      </w:pPr>
      <w:r w:rsidRPr="009676B5">
        <w:rPr>
          <w:rFonts w:cs="Arial"/>
        </w:rPr>
        <w:t>1</w:t>
      </w:r>
      <w:r w:rsidR="009B577A" w:rsidRPr="009676B5">
        <w:rPr>
          <w:rFonts w:cs="Arial"/>
        </w:rPr>
        <w:t xml:space="preserve"> Если в модуле </w:t>
      </w:r>
      <w:r w:rsidR="00E40DF4" w:rsidRPr="009676B5">
        <w:rPr>
          <w:rFonts w:cs="Arial"/>
        </w:rPr>
        <w:t xml:space="preserve">ДМО </w:t>
      </w:r>
      <w:r w:rsidR="009B577A" w:rsidRPr="009676B5">
        <w:rPr>
          <w:rFonts w:cs="Arial"/>
        </w:rPr>
        <w:t>для организации установлен любой из статусов: «Ликвидирована», «Закрыта», «Присоединена к другой организации», при переводе на следующий год учащихся (в окне «Группы» кнопка «Перевод</w:t>
      </w:r>
      <w:r w:rsidR="000C015D" w:rsidRPr="009676B5">
        <w:rPr>
          <w:rFonts w:cs="Arial"/>
        </w:rPr>
        <w:t xml:space="preserve">/ </w:t>
      </w:r>
      <w:r w:rsidR="009B577A" w:rsidRPr="009676B5">
        <w:rPr>
          <w:rFonts w:cs="Arial"/>
        </w:rPr>
        <w:t>Перевод учащихся» в правой части окна «Перевод учащихся») в ликвидированное</w:t>
      </w:r>
      <w:r w:rsidR="000C015D" w:rsidRPr="009676B5">
        <w:rPr>
          <w:rFonts w:cs="Arial"/>
        </w:rPr>
        <w:t>/</w:t>
      </w:r>
      <w:r w:rsidR="009B577A" w:rsidRPr="009676B5">
        <w:rPr>
          <w:rFonts w:cs="Arial"/>
        </w:rPr>
        <w:t>закрытое</w:t>
      </w:r>
      <w:r w:rsidR="000C015D" w:rsidRPr="009676B5">
        <w:rPr>
          <w:rFonts w:cs="Arial"/>
        </w:rPr>
        <w:t>/</w:t>
      </w:r>
      <w:r w:rsidR="009B577A" w:rsidRPr="009676B5">
        <w:rPr>
          <w:rFonts w:cs="Arial"/>
        </w:rPr>
        <w:t>объединенное ОДО, если дата прибытия в группу позднее даты ликвидации</w:t>
      </w:r>
      <w:r w:rsidR="000C015D" w:rsidRPr="009676B5">
        <w:rPr>
          <w:rFonts w:cs="Arial"/>
        </w:rPr>
        <w:t>/</w:t>
      </w:r>
      <w:r w:rsidR="009B577A" w:rsidRPr="009676B5">
        <w:rPr>
          <w:rFonts w:cs="Arial"/>
        </w:rPr>
        <w:t>закрытия</w:t>
      </w:r>
      <w:r w:rsidR="000C015D" w:rsidRPr="009676B5">
        <w:rPr>
          <w:rFonts w:cs="Arial"/>
        </w:rPr>
        <w:t>/</w:t>
      </w:r>
      <w:r w:rsidR="009B577A" w:rsidRPr="009676B5">
        <w:rPr>
          <w:rFonts w:cs="Arial"/>
        </w:rPr>
        <w:t>объединения ОДО, выводится предупреждающее сообщение</w:t>
      </w:r>
      <w:r w:rsidR="00E3442E" w:rsidRPr="009676B5">
        <w:rPr>
          <w:rFonts w:cs="Arial"/>
        </w:rPr>
        <w:t>, перевод учащихся не осуществляется</w:t>
      </w:r>
      <w:r w:rsidR="009B577A" w:rsidRPr="009676B5">
        <w:rPr>
          <w:rFonts w:cs="Arial"/>
        </w:rPr>
        <w:t>.</w:t>
      </w:r>
    </w:p>
    <w:p w:rsidR="00EA3745" w:rsidRPr="009676B5" w:rsidRDefault="00EA3745" w:rsidP="00EA3745">
      <w:pPr>
        <w:pStyle w:val="phnormal"/>
        <w:rPr>
          <w:rFonts w:cs="Arial"/>
        </w:rPr>
      </w:pPr>
      <w:r w:rsidRPr="009676B5">
        <w:rPr>
          <w:rFonts w:cs="Arial"/>
        </w:rPr>
        <w:lastRenderedPageBreak/>
        <w:t xml:space="preserve">2 Если в поле «Группа» выбрана группа, журнал которой хотя бы по одному предмету сдан в архив, то при нажатии кнопки «Перевести» Система выведет информационное сообщение: «Невозможно добавить учащегося в </w:t>
      </w:r>
      <w:r w:rsidR="00CB3065" w:rsidRPr="009676B5">
        <w:rPr>
          <w:rFonts w:cs="Arial"/>
        </w:rPr>
        <w:t>группу, т.к. журнал для группы «</w:t>
      </w:r>
      <w:r w:rsidRPr="009676B5">
        <w:rPr>
          <w:rFonts w:cs="Arial"/>
        </w:rPr>
        <w:t>название</w:t>
      </w:r>
      <w:r w:rsidR="000C015D" w:rsidRPr="009676B5">
        <w:rPr>
          <w:rFonts w:cs="Arial"/>
        </w:rPr>
        <w:t xml:space="preserve"> группы</w:t>
      </w:r>
      <w:r w:rsidR="00CB3065" w:rsidRPr="009676B5">
        <w:rPr>
          <w:rFonts w:cs="Arial"/>
        </w:rPr>
        <w:t>»</w:t>
      </w:r>
      <w:r w:rsidRPr="009676B5">
        <w:rPr>
          <w:rFonts w:cs="Arial"/>
        </w:rPr>
        <w:t xml:space="preserve"> сдан в архив. Для добавления учащегося в группу необходимо предварительно вернуть журнал из архива». Перевод учащихся в данную группу не будет осуществлен.</w:t>
      </w:r>
    </w:p>
    <w:p w:rsidR="008B7C5E" w:rsidRPr="009676B5" w:rsidRDefault="00EB5F9B" w:rsidP="001B555D">
      <w:pPr>
        <w:pStyle w:val="30"/>
      </w:pPr>
      <w:bookmarkStart w:id="2699" w:name="_Toc459286423"/>
      <w:bookmarkStart w:id="2700" w:name="_Ref511144208"/>
      <w:bookmarkStart w:id="2701" w:name="_Toc43281919"/>
      <w:bookmarkStart w:id="2702" w:name="_Toc47355316"/>
      <w:r w:rsidRPr="009676B5">
        <w:t xml:space="preserve">Массовый </w:t>
      </w:r>
      <w:r w:rsidR="008B7C5E" w:rsidRPr="009676B5">
        <w:t>перевод на следующий учебный год</w:t>
      </w:r>
      <w:bookmarkEnd w:id="2699"/>
      <w:bookmarkEnd w:id="2700"/>
      <w:bookmarkEnd w:id="2701"/>
      <w:bookmarkEnd w:id="2702"/>
    </w:p>
    <w:p w:rsidR="008B7C5E" w:rsidRPr="009676B5" w:rsidRDefault="008B7C5E" w:rsidP="00550B7F">
      <w:pPr>
        <w:pStyle w:val="phnormal"/>
        <w:rPr>
          <w:rFonts w:cs="Arial"/>
        </w:rPr>
      </w:pPr>
      <w:r w:rsidRPr="009676B5">
        <w:rPr>
          <w:rFonts w:cs="Arial"/>
        </w:rPr>
        <w:t xml:space="preserve">В Системе реализована возможность автоматического перевода всех учащихся </w:t>
      </w:r>
      <w:r w:rsidR="00D92016" w:rsidRPr="009676B5">
        <w:rPr>
          <w:rFonts w:cs="Arial"/>
        </w:rPr>
        <w:t>выбранной группы</w:t>
      </w:r>
      <w:r w:rsidR="00ED0BB4" w:rsidRPr="009676B5">
        <w:rPr>
          <w:rFonts w:cs="Arial"/>
        </w:rPr>
        <w:t xml:space="preserve"> на следующий год (период обучения)</w:t>
      </w:r>
      <w:r w:rsidR="00937DE5" w:rsidRPr="009676B5">
        <w:rPr>
          <w:rFonts w:cs="Arial"/>
        </w:rPr>
        <w:t>.</w:t>
      </w:r>
    </w:p>
    <w:p w:rsidR="008B7C5E" w:rsidRPr="009676B5" w:rsidRDefault="000C015D" w:rsidP="000C015D">
      <w:pPr>
        <w:pStyle w:val="phnormal"/>
        <w:rPr>
          <w:rFonts w:cs="Arial"/>
        </w:rPr>
      </w:pPr>
      <w:r w:rsidRPr="009676B5">
        <w:rPr>
          <w:rFonts w:cs="Arial"/>
        </w:rPr>
        <w:t>Для перевода используется кнопка</w:t>
      </w:r>
      <w:r w:rsidR="008B7C5E" w:rsidRPr="009676B5">
        <w:rPr>
          <w:rFonts w:cs="Arial"/>
        </w:rPr>
        <w:t xml:space="preserve"> «Перевод на сле</w:t>
      </w:r>
      <w:r w:rsidR="006A7A5A" w:rsidRPr="009676B5">
        <w:rPr>
          <w:rFonts w:cs="Arial"/>
        </w:rPr>
        <w:t>д. учебный год» на панели инструментов</w:t>
      </w:r>
      <w:r w:rsidR="008B7C5E" w:rsidRPr="009676B5">
        <w:rPr>
          <w:rFonts w:cs="Arial"/>
        </w:rPr>
        <w:t xml:space="preserve"> реестра «Группы».</w:t>
      </w:r>
    </w:p>
    <w:p w:rsidR="008B7C5E" w:rsidRPr="009676B5" w:rsidRDefault="008B7C5E" w:rsidP="00EA3E62">
      <w:pPr>
        <w:pStyle w:val="phlistitemizedtitle"/>
        <w:rPr>
          <w:rFonts w:cs="Arial"/>
        </w:rPr>
      </w:pPr>
      <w:r w:rsidRPr="009676B5">
        <w:rPr>
          <w:rFonts w:cs="Arial"/>
        </w:rPr>
        <w:t>Чтобы выполнить автома</w:t>
      </w:r>
      <w:r w:rsidR="002E4C0A" w:rsidRPr="009676B5">
        <w:rPr>
          <w:rFonts w:cs="Arial"/>
        </w:rPr>
        <w:t>тический перевод всех учащихся:</w:t>
      </w:r>
    </w:p>
    <w:p w:rsidR="00162F39" w:rsidRPr="009676B5" w:rsidRDefault="00162F39" w:rsidP="001B555D">
      <w:pPr>
        <w:pStyle w:val="phlistitemized1"/>
      </w:pPr>
      <w:r w:rsidRPr="009676B5">
        <w:t>в Системе б</w:t>
      </w:r>
      <w:r w:rsidR="00ED4301" w:rsidRPr="009676B5">
        <w:t>удет</w:t>
      </w:r>
      <w:r w:rsidRPr="009676B5">
        <w:t xml:space="preserve"> создан следующий период обучения, в который будет производиться перевод учащихся;</w:t>
      </w:r>
    </w:p>
    <w:p w:rsidR="00162F39" w:rsidRPr="009676B5" w:rsidRDefault="00162F39" w:rsidP="001B555D">
      <w:pPr>
        <w:pStyle w:val="phlistitemized1"/>
      </w:pPr>
      <w:r w:rsidRPr="009676B5">
        <w:t>в следующем периоде обучения в справочнике «Периоды обучения» создайте необходимые для группы подпериоды обучения и задайте для них даты;</w:t>
      </w:r>
    </w:p>
    <w:p w:rsidR="00ED0BB4" w:rsidRPr="009676B5" w:rsidRDefault="00ED0BB4" w:rsidP="001B555D">
      <w:pPr>
        <w:pStyle w:val="phlistitemized1"/>
      </w:pPr>
      <w:r w:rsidRPr="009676B5">
        <w:t>в следующем периоде обучения создайте группу, в которую будет осуществлен перевод;</w:t>
      </w:r>
    </w:p>
    <w:p w:rsidR="008B7C5E" w:rsidRPr="009676B5" w:rsidRDefault="008B7C5E" w:rsidP="001B555D">
      <w:pPr>
        <w:pStyle w:val="phlistitemized1"/>
      </w:pPr>
      <w:r w:rsidRPr="009676B5">
        <w:t>выберите группу, которую нужно перевести;</w:t>
      </w:r>
    </w:p>
    <w:p w:rsidR="008B7C5E" w:rsidRPr="009676B5" w:rsidRDefault="008B7C5E" w:rsidP="001B555D">
      <w:pPr>
        <w:pStyle w:val="phlistitemized1"/>
      </w:pPr>
      <w:r w:rsidRPr="009676B5">
        <w:t xml:space="preserve">нажмите </w:t>
      </w:r>
      <w:r w:rsidR="00E746D6" w:rsidRPr="009676B5">
        <w:t xml:space="preserve">на </w:t>
      </w:r>
      <w:r w:rsidRPr="009676B5">
        <w:t>кнопку «Перевод на сле</w:t>
      </w:r>
      <w:r w:rsidR="006A7A5A" w:rsidRPr="009676B5">
        <w:t>д. учебный год» на панели инструментов</w:t>
      </w:r>
      <w:r w:rsidRPr="009676B5">
        <w:t>. Система выдаст предупреждающее сообщение</w:t>
      </w:r>
      <w:r w:rsidR="005D01C3" w:rsidRPr="009676B5">
        <w:t xml:space="preserve"> (</w:t>
      </w:r>
      <w:r w:rsidR="005D01C3" w:rsidRPr="009676B5">
        <w:fldChar w:fldCharType="begin"/>
      </w:r>
      <w:r w:rsidR="005D01C3" w:rsidRPr="009676B5">
        <w:instrText xml:space="preserve"> REF _Ref476926855 \h </w:instrText>
      </w:r>
      <w:r w:rsidR="00CB3065" w:rsidRPr="009676B5">
        <w:instrText xml:space="preserve"> \* MERGEFORMAT </w:instrText>
      </w:r>
      <w:r w:rsidR="005D01C3" w:rsidRPr="009676B5">
        <w:fldChar w:fldCharType="separate"/>
      </w:r>
      <w:r w:rsidR="002718AC" w:rsidRPr="009676B5">
        <w:t>Р</w:t>
      </w:r>
      <w:r w:rsidR="002718AC">
        <w:t>исунок 255</w:t>
      </w:r>
      <w:r w:rsidR="005D01C3" w:rsidRPr="009676B5">
        <w:fldChar w:fldCharType="end"/>
      </w:r>
      <w:r w:rsidR="005D01C3" w:rsidRPr="009676B5">
        <w:t>)</w:t>
      </w:r>
      <w:r w:rsidR="002C63DE" w:rsidRPr="009676B5">
        <w:t>;</w:t>
      </w:r>
    </w:p>
    <w:p w:rsidR="008B7C5E" w:rsidRPr="009676B5" w:rsidRDefault="000026B0" w:rsidP="00550B7F">
      <w:pPr>
        <w:pStyle w:val="phfigure"/>
        <w:rPr>
          <w:rFonts w:cs="Arial"/>
        </w:rPr>
      </w:pPr>
      <w:r w:rsidRPr="009676B5">
        <w:rPr>
          <w:rFonts w:cs="Arial"/>
          <w:noProof/>
        </w:rPr>
        <w:drawing>
          <wp:inline distT="0" distB="0" distL="0" distR="0" wp14:anchorId="7C8F9D05" wp14:editId="2C87BAF4">
            <wp:extent cx="5572125" cy="1228725"/>
            <wp:effectExtent l="0" t="0" r="9525" b="9525"/>
            <wp:docPr id="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72125" cy="1228725"/>
                    </a:xfrm>
                    <a:prstGeom prst="rect">
                      <a:avLst/>
                    </a:prstGeom>
                    <a:noFill/>
                    <a:ln>
                      <a:noFill/>
                    </a:ln>
                  </pic:spPr>
                </pic:pic>
              </a:graphicData>
            </a:graphic>
          </wp:inline>
        </w:drawing>
      </w:r>
    </w:p>
    <w:p w:rsidR="008B7C5E" w:rsidRPr="009676B5" w:rsidRDefault="008B7C5E" w:rsidP="00550B7F">
      <w:pPr>
        <w:pStyle w:val="phfiguretitle"/>
      </w:pPr>
      <w:bookmarkStart w:id="2703" w:name="_Ref4769268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255</w:t>
      </w:r>
      <w:r w:rsidR="00157D1B">
        <w:rPr>
          <w:noProof/>
        </w:rPr>
        <w:fldChar w:fldCharType="end"/>
      </w:r>
      <w:bookmarkEnd w:id="2703"/>
      <w:r w:rsidR="0060299F" w:rsidRPr="009676B5">
        <w:t xml:space="preserve"> – </w:t>
      </w:r>
      <w:r w:rsidR="00152226" w:rsidRPr="009676B5">
        <w:t>Сообщение Системы</w:t>
      </w:r>
    </w:p>
    <w:p w:rsidR="008B7C5E" w:rsidRPr="009676B5" w:rsidRDefault="008B7C5E" w:rsidP="001B555D">
      <w:pPr>
        <w:pStyle w:val="phlistitemized1"/>
      </w:pPr>
      <w:r w:rsidRPr="009676B5">
        <w:t xml:space="preserve">нажмите </w:t>
      </w:r>
      <w:r w:rsidR="00E746D6" w:rsidRPr="009676B5">
        <w:t xml:space="preserve">на </w:t>
      </w:r>
      <w:r w:rsidRPr="009676B5">
        <w:t xml:space="preserve">кнопку «Да» для подтверждения или нажмите </w:t>
      </w:r>
      <w:r w:rsidR="00E746D6" w:rsidRPr="009676B5">
        <w:t xml:space="preserve">на </w:t>
      </w:r>
      <w:r w:rsidRPr="009676B5">
        <w:t>кнопку «Нет» для отмены выполнения действий;</w:t>
      </w:r>
    </w:p>
    <w:p w:rsidR="008B7C5E" w:rsidRPr="009676B5" w:rsidRDefault="008B7C5E" w:rsidP="001B555D">
      <w:pPr>
        <w:pStyle w:val="phlistitemized1"/>
      </w:pPr>
      <w:r w:rsidRPr="009676B5">
        <w:t>если Вы нажмете кнопку «Да», откроется окно (</w:t>
      </w:r>
      <w:r w:rsidRPr="009676B5">
        <w:fldChar w:fldCharType="begin"/>
      </w:r>
      <w:r w:rsidRPr="009676B5">
        <w:instrText xml:space="preserve"> REF _Ref461116242 \h </w:instrText>
      </w:r>
      <w:r w:rsidR="002222B6" w:rsidRPr="009676B5">
        <w:instrText xml:space="preserve"> \* MERGEFORMAT </w:instrText>
      </w:r>
      <w:r w:rsidRPr="009676B5">
        <w:fldChar w:fldCharType="separate"/>
      </w:r>
      <w:r w:rsidR="002718AC" w:rsidRPr="009676B5">
        <w:t>Р</w:t>
      </w:r>
      <w:r w:rsidR="002718AC">
        <w:t>исунок 256</w:t>
      </w:r>
      <w:r w:rsidRPr="009676B5">
        <w:fldChar w:fldCharType="end"/>
      </w:r>
      <w:r w:rsidRPr="009676B5">
        <w:t>), в котором заполните:</w:t>
      </w:r>
    </w:p>
    <w:p w:rsidR="008B7C5E" w:rsidRPr="009676B5" w:rsidRDefault="008B7C5E" w:rsidP="001B555D">
      <w:pPr>
        <w:pStyle w:val="phlistitemized2"/>
      </w:pPr>
      <w:r w:rsidRPr="009676B5">
        <w:lastRenderedPageBreak/>
        <w:t>в поле «Направление» выберите значение из справочника «Направления</w:t>
      </w:r>
      <w:r w:rsidR="00ED0BB4" w:rsidRPr="009676B5">
        <w:t xml:space="preserve"> и </w:t>
      </w:r>
      <w:r w:rsidR="008672AC" w:rsidRPr="009676B5">
        <w:t>профили</w:t>
      </w:r>
      <w:r w:rsidRPr="009676B5">
        <w:t>»</w:t>
      </w:r>
      <w:r w:rsidR="00ED0BB4" w:rsidRPr="009676B5">
        <w:t>. По умолчанию поле заполнено значением направления выбранной для перевода группы</w:t>
      </w:r>
      <w:r w:rsidRPr="009676B5">
        <w:t>;</w:t>
      </w:r>
    </w:p>
    <w:p w:rsidR="008B7C5E" w:rsidRPr="009676B5" w:rsidRDefault="008B7C5E" w:rsidP="001B555D">
      <w:pPr>
        <w:pStyle w:val="phlistitemized2"/>
      </w:pPr>
      <w:r w:rsidRPr="009676B5">
        <w:t>в поле «</w:t>
      </w:r>
      <w:r w:rsidR="00AA3297" w:rsidRPr="009676B5">
        <w:t>Профиль</w:t>
      </w:r>
      <w:r w:rsidRPr="009676B5">
        <w:t>» выберите значение из справочника «</w:t>
      </w:r>
      <w:r w:rsidR="00ED0BB4" w:rsidRPr="009676B5">
        <w:t xml:space="preserve">Направления и </w:t>
      </w:r>
      <w:r w:rsidR="008672AC" w:rsidRPr="009676B5">
        <w:t>профили</w:t>
      </w:r>
      <w:r w:rsidRPr="009676B5">
        <w:t>»</w:t>
      </w:r>
      <w:r w:rsidR="00ED0BB4" w:rsidRPr="009676B5">
        <w:t xml:space="preserve">. По умолчанию поле заполнено значением </w:t>
      </w:r>
      <w:r w:rsidR="00AA3297" w:rsidRPr="009676B5">
        <w:t>профиля</w:t>
      </w:r>
      <w:r w:rsidR="00ED0BB4" w:rsidRPr="009676B5">
        <w:t xml:space="preserve"> выбранной для перевода группы. Список доступных для выбора значений </w:t>
      </w:r>
      <w:r w:rsidR="00AA3297" w:rsidRPr="009676B5">
        <w:t>профилей</w:t>
      </w:r>
      <w:r w:rsidR="00ED0BB4" w:rsidRPr="009676B5">
        <w:t xml:space="preserve"> зависит от выбранного значения в поле «Направление»</w:t>
      </w:r>
      <w:r w:rsidRPr="009676B5">
        <w:t>;</w:t>
      </w:r>
    </w:p>
    <w:p w:rsidR="00D86D8B" w:rsidRPr="009676B5" w:rsidRDefault="00D86D8B" w:rsidP="001B555D">
      <w:pPr>
        <w:pStyle w:val="phlistitemized2"/>
      </w:pPr>
      <w:r w:rsidRPr="009676B5">
        <w:t>«Приказ о переводе»</w:t>
      </w:r>
      <w:r w:rsidR="0060299F" w:rsidRPr="009676B5">
        <w:t xml:space="preserve"> – </w:t>
      </w:r>
      <w:r w:rsidRPr="009676B5">
        <w:t>введите номер приказа о переводе;</w:t>
      </w:r>
    </w:p>
    <w:p w:rsidR="00D86D8B" w:rsidRPr="009676B5" w:rsidRDefault="00D86D8B" w:rsidP="001B555D">
      <w:pPr>
        <w:pStyle w:val="phlistitemized2"/>
      </w:pPr>
      <w:r w:rsidRPr="009676B5">
        <w:t>«Дата выхода приказа о переводе»</w:t>
      </w:r>
      <w:r w:rsidR="0060299F" w:rsidRPr="009676B5">
        <w:t xml:space="preserve"> – </w:t>
      </w:r>
      <w:r w:rsidRPr="009676B5">
        <w:t>выберите дату выхода приказа;</w:t>
      </w:r>
    </w:p>
    <w:p w:rsidR="00D86D8B" w:rsidRPr="009676B5" w:rsidRDefault="00D86D8B" w:rsidP="001B555D">
      <w:pPr>
        <w:pStyle w:val="phlistitemized2"/>
      </w:pPr>
      <w:r w:rsidRPr="009676B5">
        <w:t>«Основание для перевода»</w:t>
      </w:r>
      <w:r w:rsidR="0060299F" w:rsidRPr="009676B5">
        <w:t xml:space="preserve"> – </w:t>
      </w:r>
      <w:r w:rsidRPr="009676B5">
        <w:t>укажите основание для перевода;</w:t>
      </w:r>
    </w:p>
    <w:p w:rsidR="008B7C5E" w:rsidRPr="009676B5" w:rsidRDefault="008B7C5E" w:rsidP="001B555D">
      <w:pPr>
        <w:pStyle w:val="phlistitemized2"/>
      </w:pPr>
      <w:r w:rsidRPr="009676B5">
        <w:t>выберите группу из списка, которую необходимо перевести, нажав на нее;</w:t>
      </w:r>
    </w:p>
    <w:p w:rsidR="00ED0BB4" w:rsidRPr="009676B5" w:rsidRDefault="00ED0BB4" w:rsidP="00550B7F">
      <w:pPr>
        <w:pStyle w:val="phnormal"/>
        <w:rPr>
          <w:rFonts w:cs="Arial"/>
        </w:rPr>
      </w:pPr>
      <w:r w:rsidRPr="009676B5">
        <w:rPr>
          <w:rFonts w:cs="Arial"/>
          <w:b/>
        </w:rPr>
        <w:t>Примечание</w:t>
      </w:r>
      <w:r w:rsidR="00B70CE4" w:rsidRPr="009676B5">
        <w:rPr>
          <w:rFonts w:cs="Arial"/>
        </w:rPr>
        <w:t xml:space="preserve"> – </w:t>
      </w:r>
      <w:r w:rsidRPr="009676B5">
        <w:rPr>
          <w:rFonts w:cs="Arial"/>
        </w:rPr>
        <w:t>Список групп строится в зависимости от параметров, заданных в полях «Направление», «</w:t>
      </w:r>
      <w:r w:rsidR="00AA3297" w:rsidRPr="009676B5">
        <w:rPr>
          <w:rFonts w:cs="Arial"/>
        </w:rPr>
        <w:t>Профиль</w:t>
      </w:r>
      <w:r w:rsidRPr="009676B5">
        <w:rPr>
          <w:rFonts w:cs="Arial"/>
        </w:rPr>
        <w:t xml:space="preserve">», а также в зависимости от периода обучения, </w:t>
      </w:r>
      <w:r w:rsidR="00162F39" w:rsidRPr="009676B5">
        <w:rPr>
          <w:rFonts w:cs="Arial"/>
        </w:rPr>
        <w:t xml:space="preserve">который </w:t>
      </w:r>
      <w:r w:rsidRPr="009676B5">
        <w:rPr>
          <w:rFonts w:cs="Arial"/>
        </w:rPr>
        <w:t>следу</w:t>
      </w:r>
      <w:r w:rsidR="00162F39" w:rsidRPr="009676B5">
        <w:rPr>
          <w:rFonts w:cs="Arial"/>
        </w:rPr>
        <w:t>ет</w:t>
      </w:r>
      <w:r w:rsidRPr="009676B5">
        <w:rPr>
          <w:rFonts w:cs="Arial"/>
        </w:rPr>
        <w:t xml:space="preserve"> за текущим. </w:t>
      </w:r>
      <w:r w:rsidR="00162F39" w:rsidRPr="009676B5">
        <w:rPr>
          <w:rFonts w:cs="Arial"/>
        </w:rPr>
        <w:t xml:space="preserve">Если в заголовке таблицы со списком групп не отмечено название следующего периода обучения, то это означает, что следующий период обучения еще не задан в Системе и необходимо обратиться к администратору Системы. </w:t>
      </w:r>
      <w:r w:rsidRPr="009676B5">
        <w:rPr>
          <w:rFonts w:cs="Arial"/>
        </w:rPr>
        <w:t xml:space="preserve">Если </w:t>
      </w:r>
      <w:r w:rsidR="00162F39" w:rsidRPr="009676B5">
        <w:rPr>
          <w:rFonts w:cs="Arial"/>
        </w:rPr>
        <w:t xml:space="preserve">период обучения в Системе задан, но </w:t>
      </w:r>
      <w:r w:rsidRPr="009676B5">
        <w:rPr>
          <w:rFonts w:cs="Arial"/>
        </w:rPr>
        <w:t xml:space="preserve">список групп </w:t>
      </w:r>
      <w:r w:rsidR="00162F39" w:rsidRPr="009676B5">
        <w:rPr>
          <w:rFonts w:cs="Arial"/>
        </w:rPr>
        <w:t xml:space="preserve">по-прежнему </w:t>
      </w:r>
      <w:r w:rsidRPr="009676B5">
        <w:rPr>
          <w:rFonts w:cs="Arial"/>
        </w:rPr>
        <w:t xml:space="preserve">пуст, значит, в следующем периоде </w:t>
      </w:r>
      <w:r w:rsidR="00162F39" w:rsidRPr="009676B5">
        <w:rPr>
          <w:rFonts w:cs="Arial"/>
        </w:rPr>
        <w:t xml:space="preserve">обучения </w:t>
      </w:r>
      <w:r w:rsidRPr="009676B5">
        <w:rPr>
          <w:rFonts w:cs="Arial"/>
        </w:rPr>
        <w:t>отсутствуют группы с заданными параметрами «Направление» и «</w:t>
      </w:r>
      <w:r w:rsidR="00AA3297" w:rsidRPr="009676B5">
        <w:rPr>
          <w:rFonts w:cs="Arial"/>
        </w:rPr>
        <w:t>Профиль</w:t>
      </w:r>
      <w:r w:rsidRPr="009676B5">
        <w:rPr>
          <w:rFonts w:cs="Arial"/>
        </w:rPr>
        <w:t>»</w:t>
      </w:r>
      <w:r w:rsidR="008F0473" w:rsidRPr="009676B5">
        <w:rPr>
          <w:rFonts w:cs="Arial"/>
        </w:rPr>
        <w:t>.</w:t>
      </w:r>
    </w:p>
    <w:p w:rsidR="008F0473" w:rsidRPr="009676B5" w:rsidRDefault="008F0473" w:rsidP="001B555D">
      <w:pPr>
        <w:pStyle w:val="phlistitemized2"/>
      </w:pPr>
      <w:r w:rsidRPr="009676B5">
        <w:t>«</w:t>
      </w:r>
      <w:r w:rsidRPr="009676B5">
        <w:rPr>
          <w:rStyle w:val="affff5"/>
          <w:rFonts w:cs="Arial"/>
          <w:i w:val="0"/>
          <w:iCs w:val="0"/>
        </w:rPr>
        <w:t>Соз</w:t>
      </w:r>
      <w:r w:rsidR="00AA44E4" w:rsidRPr="009676B5">
        <w:rPr>
          <w:rStyle w:val="affff5"/>
          <w:rFonts w:cs="Arial"/>
          <w:i w:val="0"/>
          <w:iCs w:val="0"/>
        </w:rPr>
        <w:t>дать идентичную группу в след. п</w:t>
      </w:r>
      <w:r w:rsidRPr="009676B5">
        <w:rPr>
          <w:rStyle w:val="affff5"/>
          <w:rFonts w:cs="Arial"/>
          <w:i w:val="0"/>
          <w:iCs w:val="0"/>
        </w:rPr>
        <w:t>ериоде обучения</w:t>
      </w:r>
      <w:r w:rsidRPr="009676B5">
        <w:t>» – установите «флажок» в данном поле для автоматического создания идентичной группы в следующем периоде. При включении данного параметра таблица, в которой перечисляются группы следующего периода, становится недоступной для выбора значений.</w:t>
      </w:r>
    </w:p>
    <w:p w:rsidR="008B7C5E" w:rsidRPr="009676B5" w:rsidRDefault="008B7C5E" w:rsidP="001B555D">
      <w:pPr>
        <w:pStyle w:val="phlistitemized1"/>
      </w:pPr>
      <w:r w:rsidRPr="009676B5">
        <w:t xml:space="preserve">нажмите </w:t>
      </w:r>
      <w:r w:rsidR="00E746D6" w:rsidRPr="009676B5">
        <w:t xml:space="preserve">на </w:t>
      </w:r>
      <w:r w:rsidRPr="009676B5">
        <w:t>кнопку «Перевести».</w:t>
      </w:r>
    </w:p>
    <w:p w:rsidR="008B7C5E" w:rsidRPr="009676B5" w:rsidRDefault="000026B0" w:rsidP="00EA3E62">
      <w:pPr>
        <w:pStyle w:val="phfigure"/>
        <w:rPr>
          <w:rFonts w:cs="Arial"/>
        </w:rPr>
      </w:pPr>
      <w:r w:rsidRPr="009676B5">
        <w:rPr>
          <w:rFonts w:cs="Arial"/>
          <w:noProof/>
        </w:rPr>
        <w:lastRenderedPageBreak/>
        <w:drawing>
          <wp:inline distT="0" distB="0" distL="0" distR="0" wp14:anchorId="6E1BE6BF" wp14:editId="3F7031DC">
            <wp:extent cx="5429250" cy="3533775"/>
            <wp:effectExtent l="0" t="0" r="0" b="9525"/>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29250" cy="3533775"/>
                    </a:xfrm>
                    <a:prstGeom prst="rect">
                      <a:avLst/>
                    </a:prstGeom>
                    <a:noFill/>
                    <a:ln>
                      <a:noFill/>
                    </a:ln>
                  </pic:spPr>
                </pic:pic>
              </a:graphicData>
            </a:graphic>
          </wp:inline>
        </w:drawing>
      </w:r>
    </w:p>
    <w:p w:rsidR="008B7C5E" w:rsidRPr="009676B5" w:rsidRDefault="008B7C5E" w:rsidP="00550B7F">
      <w:pPr>
        <w:pStyle w:val="phfiguretitle"/>
      </w:pPr>
      <w:bookmarkStart w:id="2704" w:name="_Ref4611162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256</w:t>
      </w:r>
      <w:r w:rsidR="00157D1B">
        <w:rPr>
          <w:noProof/>
        </w:rPr>
        <w:fldChar w:fldCharType="end"/>
      </w:r>
      <w:bookmarkEnd w:id="2704"/>
      <w:r w:rsidRPr="009676B5">
        <w:t xml:space="preserve"> – Окно «Перевод групп на следующий год»</w:t>
      </w:r>
    </w:p>
    <w:p w:rsidR="008B7C5E" w:rsidRPr="009676B5" w:rsidRDefault="008B7C5E" w:rsidP="00550B7F">
      <w:pPr>
        <w:pStyle w:val="phnormal"/>
        <w:rPr>
          <w:rFonts w:cs="Arial"/>
        </w:rPr>
      </w:pPr>
      <w:r w:rsidRPr="009676B5">
        <w:rPr>
          <w:rFonts w:cs="Arial"/>
        </w:rPr>
        <w:t>Проверьте настройки учебного периода в справочнике «Периоды обучения» (проверьте корректность заполнения начала и окончания учебного периода, заполнение подпериодов).</w:t>
      </w:r>
    </w:p>
    <w:p w:rsidR="008B7C5E" w:rsidRPr="009676B5" w:rsidRDefault="008B7C5E" w:rsidP="00550B7F">
      <w:pPr>
        <w:pStyle w:val="phnormal"/>
        <w:rPr>
          <w:rFonts w:cs="Arial"/>
        </w:rPr>
      </w:pPr>
      <w:r w:rsidRPr="009676B5">
        <w:rPr>
          <w:rFonts w:cs="Arial"/>
        </w:rPr>
        <w:t xml:space="preserve">В случае успешного перевода </w:t>
      </w:r>
      <w:r w:rsidR="00162F39" w:rsidRPr="009676B5">
        <w:rPr>
          <w:rFonts w:cs="Arial"/>
        </w:rPr>
        <w:t>группы</w:t>
      </w:r>
      <w:r w:rsidRPr="009676B5">
        <w:rPr>
          <w:rFonts w:cs="Arial"/>
        </w:rPr>
        <w:t>, все учащиеся, которые принадлежат данной группе</w:t>
      </w:r>
      <w:r w:rsidR="00162F39" w:rsidRPr="009676B5">
        <w:rPr>
          <w:rFonts w:cs="Arial"/>
        </w:rPr>
        <w:t xml:space="preserve"> и у которых не закрыта история обучения в данной группе</w:t>
      </w:r>
      <w:r w:rsidRPr="009676B5">
        <w:rPr>
          <w:rFonts w:cs="Arial"/>
        </w:rPr>
        <w:t xml:space="preserve">, переведутся на следующий </w:t>
      </w:r>
      <w:r w:rsidR="00162F39" w:rsidRPr="009676B5">
        <w:rPr>
          <w:rFonts w:cs="Arial"/>
        </w:rPr>
        <w:t>период обучения</w:t>
      </w:r>
      <w:r w:rsidRPr="009676B5">
        <w:rPr>
          <w:rFonts w:cs="Arial"/>
        </w:rPr>
        <w:t xml:space="preserve"> в </w:t>
      </w:r>
      <w:r w:rsidR="00162F39" w:rsidRPr="009676B5">
        <w:rPr>
          <w:rFonts w:cs="Arial"/>
        </w:rPr>
        <w:t xml:space="preserve">указанную </w:t>
      </w:r>
      <w:r w:rsidRPr="009676B5">
        <w:rPr>
          <w:rFonts w:cs="Arial"/>
        </w:rPr>
        <w:t>группу.</w:t>
      </w:r>
    </w:p>
    <w:p w:rsidR="008B7C5E" w:rsidRPr="009676B5" w:rsidRDefault="008B7C5E" w:rsidP="00550B7F">
      <w:pPr>
        <w:pStyle w:val="phnormal"/>
        <w:rPr>
          <w:rFonts w:cs="Arial"/>
        </w:rPr>
      </w:pPr>
      <w:r w:rsidRPr="009676B5">
        <w:rPr>
          <w:rFonts w:cs="Arial"/>
        </w:rPr>
        <w:t xml:space="preserve">При успешном переводе </w:t>
      </w:r>
      <w:r w:rsidR="00AD57FE" w:rsidRPr="009676B5">
        <w:rPr>
          <w:rFonts w:cs="Arial"/>
        </w:rPr>
        <w:t>С</w:t>
      </w:r>
      <w:r w:rsidRPr="009676B5">
        <w:rPr>
          <w:rFonts w:cs="Arial"/>
        </w:rPr>
        <w:t>истема выдаст следующее сообщение: «Все учащиеся успешно переведены» (</w:t>
      </w:r>
      <w:r w:rsidRPr="009676B5">
        <w:rPr>
          <w:rFonts w:cs="Arial"/>
        </w:rPr>
        <w:fldChar w:fldCharType="begin"/>
      </w:r>
      <w:r w:rsidRPr="009676B5">
        <w:rPr>
          <w:rFonts w:cs="Arial"/>
        </w:rPr>
        <w:instrText xml:space="preserve"> REF _Ref461116555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257</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4E35A428" wp14:editId="7AE76732">
            <wp:extent cx="2238375" cy="819150"/>
            <wp:effectExtent l="0" t="0" r="9525" b="0"/>
            <wp:docPr id="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238375" cy="819150"/>
                    </a:xfrm>
                    <a:prstGeom prst="rect">
                      <a:avLst/>
                    </a:prstGeom>
                    <a:noFill/>
                    <a:ln>
                      <a:noFill/>
                    </a:ln>
                  </pic:spPr>
                </pic:pic>
              </a:graphicData>
            </a:graphic>
          </wp:inline>
        </w:drawing>
      </w:r>
    </w:p>
    <w:p w:rsidR="008B7C5E" w:rsidRPr="009676B5" w:rsidRDefault="008B7C5E" w:rsidP="00550B7F">
      <w:pPr>
        <w:pStyle w:val="phfiguretitle"/>
      </w:pPr>
      <w:bookmarkStart w:id="2705" w:name="_Ref4611165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257</w:t>
      </w:r>
      <w:r w:rsidR="00157D1B">
        <w:rPr>
          <w:noProof/>
        </w:rPr>
        <w:fldChar w:fldCharType="end"/>
      </w:r>
      <w:bookmarkEnd w:id="2705"/>
      <w:r w:rsidRPr="009676B5">
        <w:t xml:space="preserve"> – </w:t>
      </w:r>
      <w:r w:rsidR="00152226" w:rsidRPr="009676B5">
        <w:t>Сообщение Системы</w:t>
      </w:r>
    </w:p>
    <w:p w:rsidR="008B7C5E" w:rsidRPr="009676B5" w:rsidRDefault="001C2383" w:rsidP="001B555D">
      <w:pPr>
        <w:pStyle w:val="30"/>
      </w:pPr>
      <w:bookmarkStart w:id="2706" w:name="_Toc459286424"/>
      <w:bookmarkStart w:id="2707" w:name="_Ref483556205"/>
      <w:bookmarkStart w:id="2708" w:name="_Toc43281920"/>
      <w:bookmarkStart w:id="2709" w:name="_Toc47355317"/>
      <w:r w:rsidRPr="009676B5">
        <w:t xml:space="preserve">Отмена перевода </w:t>
      </w:r>
      <w:bookmarkEnd w:id="2706"/>
      <w:r w:rsidRPr="009676B5">
        <w:t>учащихся</w:t>
      </w:r>
      <w:bookmarkEnd w:id="2707"/>
      <w:bookmarkEnd w:id="2708"/>
      <w:bookmarkEnd w:id="2709"/>
    </w:p>
    <w:p w:rsidR="008B7C5E" w:rsidRPr="009676B5" w:rsidRDefault="008B7C5E" w:rsidP="00550B7F">
      <w:pPr>
        <w:pStyle w:val="phnormal"/>
        <w:rPr>
          <w:rFonts w:cs="Arial"/>
        </w:rPr>
      </w:pPr>
      <w:r w:rsidRPr="009676B5">
        <w:rPr>
          <w:rFonts w:cs="Arial"/>
        </w:rPr>
        <w:t xml:space="preserve">В Системе реализована функция отмены </w:t>
      </w:r>
      <w:r w:rsidR="00162F39" w:rsidRPr="009676B5">
        <w:rPr>
          <w:rFonts w:cs="Arial"/>
        </w:rPr>
        <w:t xml:space="preserve">ошибочного </w:t>
      </w:r>
      <w:r w:rsidRPr="009676B5">
        <w:rPr>
          <w:rFonts w:cs="Arial"/>
        </w:rPr>
        <w:t>перевода учащихся.</w:t>
      </w:r>
    </w:p>
    <w:p w:rsidR="008B7C5E" w:rsidRPr="009676B5" w:rsidRDefault="00162F39" w:rsidP="00550B7F">
      <w:pPr>
        <w:pStyle w:val="phnormal"/>
        <w:rPr>
          <w:rFonts w:cs="Arial"/>
        </w:rPr>
      </w:pPr>
      <w:r w:rsidRPr="009676B5">
        <w:rPr>
          <w:rFonts w:cs="Arial"/>
        </w:rPr>
        <w:t>Для выполнения отмены ошибочного перевода учащихся выб</w:t>
      </w:r>
      <w:r w:rsidR="00937DE5" w:rsidRPr="009676B5">
        <w:rPr>
          <w:rFonts w:cs="Arial"/>
        </w:rPr>
        <w:t>ерите</w:t>
      </w:r>
      <w:r w:rsidRPr="009676B5">
        <w:rPr>
          <w:rFonts w:cs="Arial"/>
        </w:rPr>
        <w:t xml:space="preserve"> группу, в которую перевели учащихся и</w:t>
      </w:r>
      <w:r w:rsidR="008B7C5E" w:rsidRPr="009676B5">
        <w:rPr>
          <w:rFonts w:cs="Arial"/>
        </w:rPr>
        <w:t xml:space="preserve"> </w:t>
      </w:r>
      <w:r w:rsidRPr="009676B5">
        <w:rPr>
          <w:rFonts w:cs="Arial"/>
        </w:rPr>
        <w:t>наж</w:t>
      </w:r>
      <w:r w:rsidR="00937DE5" w:rsidRPr="009676B5">
        <w:rPr>
          <w:rFonts w:cs="Arial"/>
        </w:rPr>
        <w:t>мите</w:t>
      </w:r>
      <w:r w:rsidR="008043C1" w:rsidRPr="009676B5">
        <w:rPr>
          <w:rFonts w:cs="Arial"/>
        </w:rPr>
        <w:t xml:space="preserve"> </w:t>
      </w:r>
      <w:r w:rsidR="00E746D6" w:rsidRPr="009676B5">
        <w:rPr>
          <w:rFonts w:cs="Arial"/>
        </w:rPr>
        <w:t xml:space="preserve">на </w:t>
      </w:r>
      <w:r w:rsidR="008B7C5E" w:rsidRPr="009676B5">
        <w:rPr>
          <w:rFonts w:cs="Arial"/>
        </w:rPr>
        <w:t>кнопку «Отмена перевода учащихся». Откроется окно (</w:t>
      </w:r>
      <w:r w:rsidR="008B7C5E" w:rsidRPr="009676B5">
        <w:rPr>
          <w:rFonts w:cs="Arial"/>
        </w:rPr>
        <w:fldChar w:fldCharType="begin"/>
      </w:r>
      <w:r w:rsidR="008B7C5E" w:rsidRPr="009676B5">
        <w:rPr>
          <w:rFonts w:cs="Arial"/>
        </w:rPr>
        <w:instrText xml:space="preserve"> REF _Ref367197633 \h  \* MERGEFORMAT </w:instrText>
      </w:r>
      <w:r w:rsidR="008B7C5E" w:rsidRPr="009676B5">
        <w:rPr>
          <w:rFonts w:cs="Arial"/>
        </w:rPr>
      </w:r>
      <w:r w:rsidR="008B7C5E" w:rsidRPr="009676B5">
        <w:rPr>
          <w:rFonts w:cs="Arial"/>
        </w:rPr>
        <w:fldChar w:fldCharType="separate"/>
      </w:r>
      <w:r w:rsidR="002718AC" w:rsidRPr="002718AC">
        <w:rPr>
          <w:rFonts w:cs="Arial"/>
        </w:rPr>
        <w:t>Рисунок 258</w:t>
      </w:r>
      <w:r w:rsidR="008B7C5E" w:rsidRPr="009676B5">
        <w:rPr>
          <w:rFonts w:cs="Arial"/>
        </w:rPr>
        <w:fldChar w:fldCharType="end"/>
      </w:r>
      <w:r w:rsidR="008B7C5E" w:rsidRPr="009676B5">
        <w:rPr>
          <w:rFonts w:cs="Arial"/>
        </w:rPr>
        <w:t>).</w:t>
      </w:r>
    </w:p>
    <w:p w:rsidR="008B7C5E" w:rsidRPr="009676B5" w:rsidRDefault="00CE7123" w:rsidP="00550B7F">
      <w:pPr>
        <w:pStyle w:val="phfigure"/>
        <w:rPr>
          <w:rFonts w:cs="Arial"/>
        </w:rPr>
      </w:pPr>
      <w:r>
        <w:rPr>
          <w:noProof/>
        </w:rPr>
        <w:lastRenderedPageBreak/>
        <w:drawing>
          <wp:inline distT="0" distB="0" distL="0" distR="0" wp14:anchorId="1A6EF31C" wp14:editId="2D713C16">
            <wp:extent cx="5175038" cy="3416198"/>
            <wp:effectExtent l="0" t="0" r="6985" b="0"/>
            <wp:docPr id="10266" name="Рисунок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176981" cy="3417480"/>
                    </a:xfrm>
                    <a:prstGeom prst="rect">
                      <a:avLst/>
                    </a:prstGeom>
                  </pic:spPr>
                </pic:pic>
              </a:graphicData>
            </a:graphic>
          </wp:inline>
        </w:drawing>
      </w:r>
    </w:p>
    <w:p w:rsidR="008B7C5E" w:rsidRPr="009676B5" w:rsidRDefault="008B7C5E" w:rsidP="00550B7F">
      <w:pPr>
        <w:pStyle w:val="phfiguretitle"/>
      </w:pPr>
      <w:bookmarkStart w:id="2710" w:name="_Ref36719763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258</w:t>
      </w:r>
      <w:r w:rsidR="00157D1B">
        <w:rPr>
          <w:noProof/>
        </w:rPr>
        <w:fldChar w:fldCharType="end"/>
      </w:r>
      <w:bookmarkEnd w:id="2710"/>
      <w:r w:rsidR="0060299F" w:rsidRPr="009676B5">
        <w:t xml:space="preserve"> – </w:t>
      </w:r>
      <w:r w:rsidR="00152226" w:rsidRPr="009676B5">
        <w:t>Окно «</w:t>
      </w:r>
      <w:r w:rsidRPr="009676B5">
        <w:t>Отмена перевода учащегося</w:t>
      </w:r>
      <w:r w:rsidR="00152226" w:rsidRPr="009676B5">
        <w:t>»</w:t>
      </w:r>
    </w:p>
    <w:p w:rsidR="008B7C5E" w:rsidRPr="009676B5" w:rsidRDefault="008B7C5E" w:rsidP="00550B7F">
      <w:pPr>
        <w:pStyle w:val="phnormal"/>
        <w:rPr>
          <w:rFonts w:cs="Arial"/>
        </w:rPr>
      </w:pPr>
      <w:r w:rsidRPr="009676B5">
        <w:rPr>
          <w:rFonts w:cs="Arial"/>
        </w:rPr>
        <w:t>Реестр содержит список переведенных учащихся</w:t>
      </w:r>
      <w:r w:rsidR="00162F39" w:rsidRPr="009676B5">
        <w:rPr>
          <w:rFonts w:cs="Arial"/>
        </w:rPr>
        <w:t xml:space="preserve"> с указанием ФИО и даты рождения, а также наименования группы, из которой был осуществлен перевод</w:t>
      </w:r>
      <w:r w:rsidRPr="009676B5">
        <w:rPr>
          <w:rFonts w:cs="Arial"/>
        </w:rPr>
        <w:t>.</w:t>
      </w:r>
    </w:p>
    <w:p w:rsidR="008B7C5E" w:rsidRPr="009676B5" w:rsidRDefault="008B7C5E" w:rsidP="00A845FA">
      <w:pPr>
        <w:pStyle w:val="phlistitemizedtitle"/>
        <w:rPr>
          <w:rFonts w:cs="Arial"/>
        </w:rPr>
      </w:pPr>
      <w:r w:rsidRPr="009676B5">
        <w:rPr>
          <w:rFonts w:cs="Arial"/>
        </w:rPr>
        <w:t>Чтобы отменить перевод учащихся:</w:t>
      </w:r>
    </w:p>
    <w:p w:rsidR="008B7C5E" w:rsidRPr="009676B5" w:rsidRDefault="00937DE5" w:rsidP="001B555D">
      <w:pPr>
        <w:pStyle w:val="phlistitemized1"/>
      </w:pPr>
      <w:r w:rsidRPr="009676B5">
        <w:t>в</w:t>
      </w:r>
      <w:r w:rsidR="00645391" w:rsidRPr="009676B5">
        <w:t xml:space="preserve"> окне «Отмена перевода учащихся» </w:t>
      </w:r>
      <w:r w:rsidR="008B7C5E" w:rsidRPr="009676B5">
        <w:t xml:space="preserve">выберите учащихся, для которых нужно отменить перевод: установите «флажок» в строке с фамилией учащегося. Чтобы выделить весь список, установите «флажок» в </w:t>
      </w:r>
      <w:r w:rsidRPr="009676B5">
        <w:t xml:space="preserve">заголовке таблицы в графе </w:t>
      </w:r>
      <w:r w:rsidR="008B7C5E" w:rsidRPr="009676B5">
        <w:t>«Ф.И.О. учащегося»;</w:t>
      </w:r>
    </w:p>
    <w:p w:rsidR="008B7C5E" w:rsidRPr="009676B5" w:rsidRDefault="008B7C5E" w:rsidP="001B555D">
      <w:pPr>
        <w:pStyle w:val="phlistitemized1"/>
      </w:pPr>
      <w:r w:rsidRPr="009676B5">
        <w:t xml:space="preserve">нажмите </w:t>
      </w:r>
      <w:r w:rsidR="00E746D6" w:rsidRPr="009676B5">
        <w:t xml:space="preserve">на </w:t>
      </w:r>
      <w:r w:rsidRPr="009676B5">
        <w:t>кнопку «От</w:t>
      </w:r>
      <w:r w:rsidR="006A7A5A" w:rsidRPr="009676B5">
        <w:t>менить перевод» на панели инструментов</w:t>
      </w:r>
      <w:r w:rsidR="00D50F65" w:rsidRPr="009676B5">
        <w:t xml:space="preserve">. Так </w:t>
      </w:r>
      <w:r w:rsidRPr="009676B5">
        <w:t>как отменить выполнение операции невозможно, Система выдаст сообщение</w:t>
      </w:r>
      <w:r w:rsidR="00645391" w:rsidRPr="009676B5">
        <w:t xml:space="preserve"> «Результат выполнения этой операции невозможно отменить! Продолжить?»</w:t>
      </w:r>
      <w:r w:rsidRPr="009676B5">
        <w:t>;</w:t>
      </w:r>
    </w:p>
    <w:p w:rsidR="008B7C5E" w:rsidRPr="009676B5" w:rsidRDefault="008B7C5E" w:rsidP="001B555D">
      <w:pPr>
        <w:pStyle w:val="phlistitemized1"/>
      </w:pPr>
      <w:r w:rsidRPr="009676B5">
        <w:t xml:space="preserve">нажмите </w:t>
      </w:r>
      <w:r w:rsidR="00E746D6" w:rsidRPr="009676B5">
        <w:t xml:space="preserve">на </w:t>
      </w:r>
      <w:r w:rsidRPr="009676B5">
        <w:t>кнопку «Да» для продолжения работы, Система начнет процесс отмены перевода выбранных учащихся. Выделенные записи учащихся из реестра удалятся. Учащиеся восстановятся в группу, из которой были переведены. Система выдаст сообщение: «Отмена перевода выполнена»</w:t>
      </w:r>
      <w:r w:rsidR="00645391" w:rsidRPr="009676B5">
        <w:t xml:space="preserve">. Нажмите </w:t>
      </w:r>
      <w:r w:rsidR="00E746D6" w:rsidRPr="009676B5">
        <w:t xml:space="preserve">на </w:t>
      </w:r>
      <w:r w:rsidR="00645391" w:rsidRPr="009676B5">
        <w:t>кнопку «Нет» для отмены запуска функции</w:t>
      </w:r>
      <w:r w:rsidR="000C0D84" w:rsidRPr="009676B5">
        <w:t>;</w:t>
      </w:r>
    </w:p>
    <w:p w:rsidR="008B7C5E" w:rsidRPr="009676B5" w:rsidRDefault="008B7C5E" w:rsidP="001B555D">
      <w:pPr>
        <w:pStyle w:val="phlistitemized1"/>
      </w:pPr>
      <w:r w:rsidRPr="009676B5">
        <w:t xml:space="preserve">нажмите </w:t>
      </w:r>
      <w:r w:rsidR="00E746D6" w:rsidRPr="009676B5">
        <w:t xml:space="preserve">на </w:t>
      </w:r>
      <w:r w:rsidRPr="009676B5">
        <w:t>кнопку «Закрыть»</w:t>
      </w:r>
      <w:r w:rsidR="00B87C60" w:rsidRPr="009676B5">
        <w:t>,</w:t>
      </w:r>
      <w:r w:rsidRPr="009676B5">
        <w:t xml:space="preserve"> чтобы закрыть реестр учащихся.</w:t>
      </w:r>
    </w:p>
    <w:p w:rsidR="008B7C5E" w:rsidRPr="009676B5" w:rsidRDefault="008B7C5E" w:rsidP="00550B7F">
      <w:pPr>
        <w:pStyle w:val="phnormal"/>
        <w:rPr>
          <w:rFonts w:cs="Arial"/>
        </w:rPr>
      </w:pPr>
      <w:r w:rsidRPr="009676B5">
        <w:rPr>
          <w:rFonts w:cs="Arial"/>
          <w:b/>
        </w:rPr>
        <w:t>Примечание</w:t>
      </w:r>
      <w:r w:rsidRPr="009676B5">
        <w:rPr>
          <w:rFonts w:cs="Arial"/>
        </w:rPr>
        <w:t xml:space="preserve"> – Если у учащегося проставлена посещаемость или имеются оценки в журнале, Система выдаст сообщение: «Внимание! </w:t>
      </w:r>
      <w:r w:rsidR="00645391" w:rsidRPr="009676B5">
        <w:rPr>
          <w:rFonts w:cs="Arial"/>
        </w:rPr>
        <w:t>Учащемуся</w:t>
      </w:r>
      <w:r w:rsidR="00A4253E" w:rsidRPr="009676B5">
        <w:rPr>
          <w:rFonts w:cs="Arial"/>
        </w:rPr>
        <w:t xml:space="preserve"> «</w:t>
      </w:r>
      <w:r w:rsidR="00645391" w:rsidRPr="009676B5">
        <w:rPr>
          <w:rFonts w:cs="Arial"/>
        </w:rPr>
        <w:t>ФИО учащегося</w:t>
      </w:r>
      <w:r w:rsidR="00A4253E" w:rsidRPr="009676B5">
        <w:rPr>
          <w:rFonts w:cs="Arial"/>
        </w:rPr>
        <w:t xml:space="preserve">» </w:t>
      </w:r>
      <w:r w:rsidR="00645391" w:rsidRPr="009676B5">
        <w:rPr>
          <w:rFonts w:cs="Arial"/>
        </w:rPr>
        <w:t>выставлена</w:t>
      </w:r>
      <w:r w:rsidR="00A4253E" w:rsidRPr="009676B5">
        <w:rPr>
          <w:rFonts w:cs="Arial"/>
        </w:rPr>
        <w:t xml:space="preserve"> «</w:t>
      </w:r>
      <w:r w:rsidR="00645391" w:rsidRPr="009676B5">
        <w:rPr>
          <w:rFonts w:cs="Arial"/>
        </w:rPr>
        <w:t>Тип связи в Системе: посещаемость или оценки</w:t>
      </w:r>
      <w:r w:rsidRPr="009676B5">
        <w:rPr>
          <w:rFonts w:cs="Arial"/>
        </w:rPr>
        <w:t>»</w:t>
      </w:r>
      <w:r w:rsidR="00DD04FD" w:rsidRPr="009676B5">
        <w:rPr>
          <w:rFonts w:cs="Arial"/>
        </w:rPr>
        <w:t xml:space="preserve"> (</w:t>
      </w:r>
      <w:r w:rsidR="00DD04FD" w:rsidRPr="009676B5">
        <w:rPr>
          <w:rFonts w:cs="Arial"/>
        </w:rPr>
        <w:fldChar w:fldCharType="begin"/>
      </w:r>
      <w:r w:rsidR="00DD04FD" w:rsidRPr="009676B5">
        <w:rPr>
          <w:rFonts w:cs="Arial"/>
        </w:rPr>
        <w:instrText xml:space="preserve"> REF _Ref483552693 \h </w:instrText>
      </w:r>
      <w:r w:rsidR="00B747E6" w:rsidRPr="009676B5">
        <w:rPr>
          <w:rFonts w:cs="Arial"/>
        </w:rPr>
        <w:instrText xml:space="preserve"> \* MERGEFORMAT </w:instrText>
      </w:r>
      <w:r w:rsidR="00DD04FD" w:rsidRPr="009676B5">
        <w:rPr>
          <w:rFonts w:cs="Arial"/>
        </w:rPr>
      </w:r>
      <w:r w:rsidR="00DD04FD" w:rsidRPr="009676B5">
        <w:rPr>
          <w:rFonts w:cs="Arial"/>
        </w:rPr>
        <w:fldChar w:fldCharType="separate"/>
      </w:r>
      <w:r w:rsidR="002718AC" w:rsidRPr="002718AC">
        <w:rPr>
          <w:rFonts w:cs="Arial"/>
        </w:rPr>
        <w:t>Рисунок 259</w:t>
      </w:r>
      <w:r w:rsidR="00DD04FD" w:rsidRPr="009676B5">
        <w:rPr>
          <w:rFonts w:cs="Arial"/>
        </w:rPr>
        <w:fldChar w:fldCharType="end"/>
      </w:r>
      <w:r w:rsidR="00DD04FD" w:rsidRPr="009676B5">
        <w:rPr>
          <w:rFonts w:cs="Arial"/>
        </w:rPr>
        <w:t>)</w:t>
      </w:r>
      <w:r w:rsidRPr="009676B5">
        <w:rPr>
          <w:rFonts w:cs="Arial"/>
        </w:rPr>
        <w:t>.</w:t>
      </w:r>
    </w:p>
    <w:p w:rsidR="00DD04FD" w:rsidRPr="009676B5" w:rsidRDefault="00CE7123" w:rsidP="00271901">
      <w:pPr>
        <w:pStyle w:val="phfigure"/>
        <w:rPr>
          <w:rFonts w:cs="Arial"/>
        </w:rPr>
      </w:pPr>
      <w:r>
        <w:rPr>
          <w:noProof/>
        </w:rPr>
        <w:lastRenderedPageBreak/>
        <w:drawing>
          <wp:inline distT="0" distB="0" distL="0" distR="0" wp14:anchorId="6C1AD355" wp14:editId="5C2A5EAF">
            <wp:extent cx="5435193" cy="4245386"/>
            <wp:effectExtent l="0" t="0" r="0" b="3175"/>
            <wp:docPr id="10267" name="Рисунок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435575" cy="4245684"/>
                    </a:xfrm>
                    <a:prstGeom prst="rect">
                      <a:avLst/>
                    </a:prstGeom>
                  </pic:spPr>
                </pic:pic>
              </a:graphicData>
            </a:graphic>
          </wp:inline>
        </w:drawing>
      </w:r>
    </w:p>
    <w:p w:rsidR="00DD04FD" w:rsidRPr="009676B5" w:rsidRDefault="00DD04FD" w:rsidP="00550B7F">
      <w:pPr>
        <w:pStyle w:val="phfiguretitle"/>
      </w:pPr>
      <w:bookmarkStart w:id="2711" w:name="_Ref48355269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259</w:t>
      </w:r>
      <w:r w:rsidR="00157D1B">
        <w:rPr>
          <w:noProof/>
        </w:rPr>
        <w:fldChar w:fldCharType="end"/>
      </w:r>
      <w:bookmarkEnd w:id="2711"/>
      <w:r w:rsidRPr="009676B5">
        <w:t xml:space="preserve"> – Окно с информационным сообщением</w:t>
      </w:r>
    </w:p>
    <w:p w:rsidR="00DD04FD" w:rsidRPr="009676B5" w:rsidRDefault="00DD04FD" w:rsidP="00550B7F">
      <w:pPr>
        <w:pStyle w:val="phnormal"/>
        <w:rPr>
          <w:rFonts w:cs="Arial"/>
        </w:rPr>
      </w:pPr>
      <w:r w:rsidRPr="009676B5">
        <w:rPr>
          <w:rFonts w:cs="Arial"/>
        </w:rPr>
        <w:t xml:space="preserve">Чтобы отменить перевод, нажмите </w:t>
      </w:r>
      <w:r w:rsidR="00E746D6" w:rsidRPr="009676B5">
        <w:rPr>
          <w:rFonts w:cs="Arial"/>
        </w:rPr>
        <w:t xml:space="preserve">на </w:t>
      </w:r>
      <w:r w:rsidRPr="009676B5">
        <w:rPr>
          <w:rFonts w:cs="Arial"/>
        </w:rPr>
        <w:t>кнопку «Отмена перевода». Переведенный учащийся и все зависящие от него объекты будут удалены.</w:t>
      </w:r>
    </w:p>
    <w:p w:rsidR="00DD04FD" w:rsidRPr="009676B5" w:rsidRDefault="00DD04FD" w:rsidP="00550B7F">
      <w:pPr>
        <w:pStyle w:val="phnormal"/>
        <w:rPr>
          <w:rFonts w:cs="Arial"/>
        </w:rPr>
      </w:pPr>
      <w:r w:rsidRPr="009676B5">
        <w:rPr>
          <w:rFonts w:cs="Arial"/>
        </w:rPr>
        <w:t>Чтобы н</w:t>
      </w:r>
      <w:r w:rsidR="005D65BA" w:rsidRPr="009676B5">
        <w:rPr>
          <w:rFonts w:cs="Arial"/>
        </w:rPr>
        <w:t xml:space="preserve">е производить удаления учащегося и закрыть окно с информационным сообщением, нажмите </w:t>
      </w:r>
      <w:r w:rsidR="00E746D6" w:rsidRPr="009676B5">
        <w:rPr>
          <w:rFonts w:cs="Arial"/>
        </w:rPr>
        <w:t xml:space="preserve">на </w:t>
      </w:r>
      <w:r w:rsidR="005D65BA" w:rsidRPr="009676B5">
        <w:rPr>
          <w:rFonts w:cs="Arial"/>
        </w:rPr>
        <w:t>кнопку «Закрыть».</w:t>
      </w:r>
    </w:p>
    <w:p w:rsidR="003149F2" w:rsidRPr="009676B5" w:rsidRDefault="003149F2" w:rsidP="001B555D">
      <w:pPr>
        <w:pStyle w:val="30"/>
      </w:pPr>
      <w:bookmarkStart w:id="2712" w:name="_Ref475454312"/>
      <w:bookmarkStart w:id="2713" w:name="_Toc43281921"/>
      <w:bookmarkStart w:id="2714" w:name="_Toc47355318"/>
      <w:r w:rsidRPr="009676B5">
        <w:t>Объединение учащихся</w:t>
      </w:r>
      <w:bookmarkEnd w:id="2712"/>
      <w:bookmarkEnd w:id="2713"/>
      <w:bookmarkEnd w:id="2714"/>
    </w:p>
    <w:p w:rsidR="00C547B2" w:rsidRPr="009676B5" w:rsidRDefault="00C547B2" w:rsidP="00C547B2">
      <w:pPr>
        <w:pStyle w:val="phnormal"/>
        <w:rPr>
          <w:rFonts w:cs="Arial"/>
        </w:rPr>
      </w:pPr>
      <w:r w:rsidRPr="009676B5">
        <w:rPr>
          <w:rFonts w:cs="Arial"/>
        </w:rPr>
        <w:t>В Системе предусмотрена возможность объединения учащихся, принадлежащих к одной группе и имеющих пересекающиеся периоды обучения.</w:t>
      </w:r>
      <w:r w:rsidR="000401FA" w:rsidRPr="009676B5">
        <w:rPr>
          <w:rFonts w:cs="Arial"/>
        </w:rPr>
        <w:t xml:space="preserve"> Функционал</w:t>
      </w:r>
      <w:r w:rsidR="00356CD0" w:rsidRPr="009676B5">
        <w:rPr>
          <w:rFonts w:cs="Arial"/>
        </w:rPr>
        <w:t>ьность</w:t>
      </w:r>
      <w:r w:rsidR="000401FA" w:rsidRPr="009676B5">
        <w:rPr>
          <w:rFonts w:cs="Arial"/>
        </w:rPr>
        <w:t xml:space="preserve"> объединения учащихся предназначен</w:t>
      </w:r>
      <w:r w:rsidR="00356CD0" w:rsidRPr="009676B5">
        <w:rPr>
          <w:rFonts w:cs="Arial"/>
        </w:rPr>
        <w:t>а</w:t>
      </w:r>
      <w:r w:rsidR="000401FA" w:rsidRPr="009676B5">
        <w:rPr>
          <w:rFonts w:cs="Arial"/>
        </w:rPr>
        <w:t xml:space="preserve"> для корректной работы процесса объединения физических лиц при ошибочном внесении данных в Систему, например, при первичной загрузке данных.</w:t>
      </w:r>
    </w:p>
    <w:p w:rsidR="00C547B2" w:rsidRPr="009676B5" w:rsidRDefault="00FF0394" w:rsidP="001C2383">
      <w:pPr>
        <w:pStyle w:val="phlistitemizedtitle"/>
        <w:rPr>
          <w:rFonts w:cs="Arial"/>
        </w:rPr>
      </w:pPr>
      <w:r w:rsidRPr="009676B5">
        <w:rPr>
          <w:rFonts w:cs="Arial"/>
        </w:rPr>
        <w:t>Для объединения учащихся</w:t>
      </w:r>
      <w:r w:rsidR="00C547B2" w:rsidRPr="009676B5">
        <w:rPr>
          <w:rFonts w:cs="Arial"/>
        </w:rPr>
        <w:t>:</w:t>
      </w:r>
    </w:p>
    <w:p w:rsidR="00C547B2" w:rsidRPr="009676B5" w:rsidRDefault="00C547B2" w:rsidP="001B555D">
      <w:pPr>
        <w:pStyle w:val="phlistitemized1"/>
      </w:pPr>
      <w:r w:rsidRPr="009676B5">
        <w:t>перейдите в форму реестра «Группы»</w:t>
      </w:r>
      <w:r w:rsidR="00FF0394" w:rsidRPr="009676B5">
        <w:t xml:space="preserve"> (</w:t>
      </w:r>
      <w:r w:rsidR="00FF0394" w:rsidRPr="009676B5">
        <w:fldChar w:fldCharType="begin"/>
      </w:r>
      <w:r w:rsidR="00FF0394" w:rsidRPr="009676B5">
        <w:instrText xml:space="preserve"> REF _Ref475445029 \h </w:instrText>
      </w:r>
      <w:r w:rsidR="00CB3065" w:rsidRPr="009676B5">
        <w:instrText xml:space="preserve"> \* MERGEFORMAT </w:instrText>
      </w:r>
      <w:r w:rsidR="00FF0394" w:rsidRPr="009676B5">
        <w:fldChar w:fldCharType="separate"/>
      </w:r>
      <w:r w:rsidR="002718AC" w:rsidRPr="009676B5">
        <w:t>Р</w:t>
      </w:r>
      <w:r w:rsidR="002718AC">
        <w:t>исунок 260</w:t>
      </w:r>
      <w:r w:rsidR="00FF0394" w:rsidRPr="009676B5">
        <w:fldChar w:fldCharType="end"/>
      </w:r>
      <w:r w:rsidR="00FF0394" w:rsidRPr="009676B5">
        <w:t>);</w:t>
      </w:r>
    </w:p>
    <w:p w:rsidR="00C547B2" w:rsidRPr="009676B5" w:rsidRDefault="00C547B2" w:rsidP="001B555D">
      <w:pPr>
        <w:pStyle w:val="phlistitemized1"/>
      </w:pPr>
      <w:r w:rsidRPr="009676B5">
        <w:t>выберите группу, к которой принадлежат учащиеся, подлежащие объединению;</w:t>
      </w:r>
    </w:p>
    <w:p w:rsidR="00C547B2" w:rsidRPr="009676B5" w:rsidRDefault="00C547B2" w:rsidP="001B555D">
      <w:pPr>
        <w:pStyle w:val="phlistitemized1"/>
      </w:pPr>
      <w:r w:rsidRPr="009676B5">
        <w:t>выберите одного из учащихся группы, которого требуется объединить с другим учащимся той же группы;</w:t>
      </w:r>
    </w:p>
    <w:p w:rsidR="00C547B2" w:rsidRPr="009676B5" w:rsidRDefault="00534A74" w:rsidP="001C2383">
      <w:pPr>
        <w:pStyle w:val="phfigure"/>
        <w:rPr>
          <w:rFonts w:cs="Arial"/>
        </w:rPr>
      </w:pPr>
      <w:r>
        <w:rPr>
          <w:noProof/>
        </w:rPr>
        <w:lastRenderedPageBreak/>
        <w:drawing>
          <wp:inline distT="0" distB="0" distL="0" distR="0" wp14:anchorId="607F54AF" wp14:editId="0FE0BA1C">
            <wp:extent cx="6152515" cy="2648585"/>
            <wp:effectExtent l="0" t="0" r="635" b="0"/>
            <wp:docPr id="10269" name="Рисунок 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6152515" cy="2648585"/>
                    </a:xfrm>
                    <a:prstGeom prst="rect">
                      <a:avLst/>
                    </a:prstGeom>
                  </pic:spPr>
                </pic:pic>
              </a:graphicData>
            </a:graphic>
          </wp:inline>
        </w:drawing>
      </w:r>
    </w:p>
    <w:p w:rsidR="00C547B2" w:rsidRPr="009676B5" w:rsidRDefault="00C547B2" w:rsidP="001C2383">
      <w:pPr>
        <w:pStyle w:val="phfiguretitle"/>
      </w:pPr>
      <w:bookmarkStart w:id="2715" w:name="_Ref475445029"/>
      <w:r w:rsidRPr="009676B5">
        <w:t>Р</w:t>
      </w:r>
      <w:r w:rsidR="009C4DCE">
        <w:t>исунок </w:t>
      </w:r>
      <w:r w:rsidR="00157D1B">
        <w:fldChar w:fldCharType="begin"/>
      </w:r>
      <w:r w:rsidR="00157D1B">
        <w:instrText xml:space="preserve"> SEQ </w:instrText>
      </w:r>
      <w:r w:rsidR="00157D1B">
        <w:instrText xml:space="preserve">Рисунок \* ARABIC </w:instrText>
      </w:r>
      <w:r w:rsidR="00157D1B">
        <w:fldChar w:fldCharType="separate"/>
      </w:r>
      <w:r w:rsidR="002718AC">
        <w:rPr>
          <w:noProof/>
        </w:rPr>
        <w:t>260</w:t>
      </w:r>
      <w:r w:rsidR="00157D1B">
        <w:rPr>
          <w:noProof/>
        </w:rPr>
        <w:fldChar w:fldCharType="end"/>
      </w:r>
      <w:bookmarkEnd w:id="2715"/>
      <w:r w:rsidRPr="009676B5">
        <w:t xml:space="preserve"> – </w:t>
      </w:r>
      <w:r w:rsidR="00FF0394" w:rsidRPr="009676B5">
        <w:t xml:space="preserve">Реестр «Группы». </w:t>
      </w:r>
      <w:r w:rsidRPr="009676B5">
        <w:t>Объединение учащихся</w:t>
      </w:r>
    </w:p>
    <w:p w:rsidR="001C2383" w:rsidRPr="009676B5" w:rsidRDefault="001C2383" w:rsidP="001B555D">
      <w:pPr>
        <w:pStyle w:val="phlistitemized1"/>
      </w:pPr>
      <w:r w:rsidRPr="009676B5">
        <w:t>нажмите на кнопку «Объединить». Откроется окно «Объединение учащихся» (</w:t>
      </w:r>
      <w:r w:rsidRPr="009676B5">
        <w:fldChar w:fldCharType="begin"/>
      </w:r>
      <w:r w:rsidRPr="009676B5">
        <w:instrText xml:space="preserve"> REF _Ref475445350 \h  \* MERGEFORMAT </w:instrText>
      </w:r>
      <w:r w:rsidRPr="009676B5">
        <w:fldChar w:fldCharType="separate"/>
      </w:r>
      <w:r w:rsidR="002718AC" w:rsidRPr="009676B5">
        <w:t>Р</w:t>
      </w:r>
      <w:r w:rsidR="002718AC">
        <w:t>исунок 261</w:t>
      </w:r>
      <w:r w:rsidRPr="009676B5">
        <w:fldChar w:fldCharType="end"/>
      </w:r>
      <w:r w:rsidRPr="009676B5">
        <w:t>);</w:t>
      </w:r>
    </w:p>
    <w:p w:rsidR="00FF0394" w:rsidRPr="009676B5" w:rsidRDefault="00FF0394" w:rsidP="001B555D">
      <w:pPr>
        <w:pStyle w:val="phlistitemized1"/>
      </w:pPr>
      <w:r w:rsidRPr="009676B5">
        <w:t>в этом окне выберите второго учащегося, с которым необходимо объединить первого;</w:t>
      </w:r>
    </w:p>
    <w:p w:rsidR="00FF0394" w:rsidRPr="009676B5" w:rsidRDefault="00AF383F" w:rsidP="00FF0394">
      <w:pPr>
        <w:pStyle w:val="phfigure"/>
        <w:rPr>
          <w:rFonts w:cs="Arial"/>
        </w:rPr>
      </w:pPr>
      <w:r>
        <w:rPr>
          <w:noProof/>
        </w:rPr>
        <w:drawing>
          <wp:inline distT="0" distB="0" distL="0" distR="0" wp14:anchorId="3B50734D" wp14:editId="1864347B">
            <wp:extent cx="5201392" cy="2942928"/>
            <wp:effectExtent l="0" t="0" r="0" b="0"/>
            <wp:docPr id="10303" name="Рисунок 1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202320" cy="2943453"/>
                    </a:xfrm>
                    <a:prstGeom prst="rect">
                      <a:avLst/>
                    </a:prstGeom>
                  </pic:spPr>
                </pic:pic>
              </a:graphicData>
            </a:graphic>
          </wp:inline>
        </w:drawing>
      </w:r>
    </w:p>
    <w:p w:rsidR="00FF0394" w:rsidRPr="009676B5" w:rsidRDefault="00FF0394" w:rsidP="00FF0394">
      <w:pPr>
        <w:pStyle w:val="phfiguretitle"/>
      </w:pPr>
      <w:bookmarkStart w:id="2716" w:name="_Ref47544535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261</w:t>
      </w:r>
      <w:r w:rsidR="00157D1B">
        <w:rPr>
          <w:noProof/>
        </w:rPr>
        <w:fldChar w:fldCharType="end"/>
      </w:r>
      <w:bookmarkEnd w:id="2716"/>
      <w:r w:rsidRPr="009676B5">
        <w:t xml:space="preserve"> – Окно «Объединение учащихся»</w:t>
      </w:r>
    </w:p>
    <w:p w:rsidR="00FF0394" w:rsidRPr="009676B5" w:rsidRDefault="00D50F65" w:rsidP="001B555D">
      <w:pPr>
        <w:pStyle w:val="phlistitemized1"/>
      </w:pPr>
      <w:r w:rsidRPr="009676B5">
        <w:t xml:space="preserve">нажмите на кнопку «Объединение». Откроется </w:t>
      </w:r>
      <w:r w:rsidR="00FF0394" w:rsidRPr="009676B5">
        <w:t>окно «Объединение учащихся» с выбором приоритетного учащегося (</w:t>
      </w:r>
      <w:r w:rsidR="006F3865" w:rsidRPr="009676B5">
        <w:fldChar w:fldCharType="begin"/>
      </w:r>
      <w:r w:rsidR="006F3865" w:rsidRPr="009676B5">
        <w:instrText xml:space="preserve"> REF _Ref475445640 \h </w:instrText>
      </w:r>
      <w:r w:rsidR="00CB3065" w:rsidRPr="009676B5">
        <w:instrText xml:space="preserve"> \* MERGEFORMAT </w:instrText>
      </w:r>
      <w:r w:rsidR="006F3865" w:rsidRPr="009676B5">
        <w:fldChar w:fldCharType="separate"/>
      </w:r>
      <w:r w:rsidR="002718AC" w:rsidRPr="009676B5">
        <w:t>Р</w:t>
      </w:r>
      <w:r w:rsidR="002718AC">
        <w:t>исунок 262</w:t>
      </w:r>
      <w:r w:rsidR="006F3865" w:rsidRPr="009676B5">
        <w:fldChar w:fldCharType="end"/>
      </w:r>
      <w:r w:rsidR="00FF0394" w:rsidRPr="009676B5">
        <w:t>);</w:t>
      </w:r>
    </w:p>
    <w:p w:rsidR="00FF0394" w:rsidRPr="009676B5" w:rsidRDefault="00AC0E50" w:rsidP="00FF0394">
      <w:pPr>
        <w:pStyle w:val="phfigure"/>
        <w:rPr>
          <w:rFonts w:cs="Arial"/>
        </w:rPr>
      </w:pPr>
      <w:r>
        <w:rPr>
          <w:noProof/>
        </w:rPr>
        <w:lastRenderedPageBreak/>
        <w:drawing>
          <wp:inline distT="0" distB="0" distL="0" distR="0" wp14:anchorId="573E0E8D" wp14:editId="02C11616">
            <wp:extent cx="4901184" cy="2961248"/>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4902726" cy="2962180"/>
                    </a:xfrm>
                    <a:prstGeom prst="rect">
                      <a:avLst/>
                    </a:prstGeom>
                  </pic:spPr>
                </pic:pic>
              </a:graphicData>
            </a:graphic>
          </wp:inline>
        </w:drawing>
      </w:r>
    </w:p>
    <w:p w:rsidR="00FF0394" w:rsidRPr="009676B5" w:rsidRDefault="00FF0394" w:rsidP="006F3865">
      <w:pPr>
        <w:pStyle w:val="phfiguretitle"/>
      </w:pPr>
      <w:bookmarkStart w:id="2717" w:name="_Ref47544564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262</w:t>
      </w:r>
      <w:r w:rsidR="00157D1B">
        <w:rPr>
          <w:noProof/>
        </w:rPr>
        <w:fldChar w:fldCharType="end"/>
      </w:r>
      <w:bookmarkEnd w:id="2717"/>
      <w:r w:rsidRPr="009676B5">
        <w:t xml:space="preserve"> – Окно «Объединение учащихся» с выбором приоритетного учащегося</w:t>
      </w:r>
    </w:p>
    <w:p w:rsidR="00FF0394" w:rsidRPr="009676B5" w:rsidRDefault="00FF0394" w:rsidP="001B555D">
      <w:pPr>
        <w:pStyle w:val="phlistitemized1"/>
      </w:pPr>
      <w:r w:rsidRPr="009676B5">
        <w:t xml:space="preserve">в этом окне выберите учащегося, данные которого являются приоритетными, нажмите </w:t>
      </w:r>
      <w:r w:rsidR="00E746D6" w:rsidRPr="009676B5">
        <w:t xml:space="preserve">на </w:t>
      </w:r>
      <w:r w:rsidRPr="009676B5">
        <w:t>кнопку «Объединить». Откроется д</w:t>
      </w:r>
      <w:r w:rsidR="006F3865" w:rsidRPr="009676B5">
        <w:t xml:space="preserve">иалоговое окно, нажмите </w:t>
      </w:r>
      <w:r w:rsidR="00E746D6" w:rsidRPr="009676B5">
        <w:t xml:space="preserve">на </w:t>
      </w:r>
      <w:r w:rsidR="000C518C" w:rsidRPr="009676B5">
        <w:t xml:space="preserve">кнопку </w:t>
      </w:r>
      <w:r w:rsidR="006F3865" w:rsidRPr="009676B5">
        <w:t>«Да».</w:t>
      </w:r>
    </w:p>
    <w:p w:rsidR="006F3865" w:rsidRPr="009676B5" w:rsidRDefault="006F3865" w:rsidP="006F3865">
      <w:pPr>
        <w:pStyle w:val="phnormal"/>
        <w:rPr>
          <w:rFonts w:cs="Arial"/>
        </w:rPr>
      </w:pPr>
      <w:r w:rsidRPr="009676B5">
        <w:rPr>
          <w:rFonts w:cs="Arial"/>
          <w:b/>
        </w:rPr>
        <w:t>Примечание</w:t>
      </w:r>
      <w:r w:rsidRPr="009676B5">
        <w:rPr>
          <w:rFonts w:cs="Arial"/>
        </w:rPr>
        <w:t xml:space="preserve"> – При нажатии «Да» происходит следующее:</w:t>
      </w:r>
    </w:p>
    <w:p w:rsidR="006F3865" w:rsidRPr="009676B5" w:rsidRDefault="006F3865" w:rsidP="001B555D">
      <w:pPr>
        <w:pStyle w:val="phlistitemized1"/>
      </w:pPr>
      <w:r w:rsidRPr="009676B5">
        <w:t>(при наличии оценок</w:t>
      </w:r>
      <w:r w:rsidR="000C015D" w:rsidRPr="009676B5">
        <w:t>/</w:t>
      </w:r>
      <w:r w:rsidRPr="009676B5">
        <w:t>посещаемости) копирование оценок</w:t>
      </w:r>
      <w:r w:rsidR="000C015D" w:rsidRPr="009676B5">
        <w:t>/</w:t>
      </w:r>
      <w:r w:rsidRPr="009676B5">
        <w:t>посещаемости, по которым не возникает конфликтов, от неприоритетного учащегося к приоритетному;</w:t>
      </w:r>
    </w:p>
    <w:p w:rsidR="006F3865" w:rsidRPr="009676B5" w:rsidRDefault="006F3865" w:rsidP="001B555D">
      <w:pPr>
        <w:pStyle w:val="phlistitemized1"/>
      </w:pPr>
      <w:r w:rsidRPr="009676B5">
        <w:t>(при наличии оценок</w:t>
      </w:r>
      <w:r w:rsidR="000C015D" w:rsidRPr="009676B5">
        <w:t>/</w:t>
      </w:r>
      <w:r w:rsidRPr="009676B5">
        <w:t>посещаемости) удаление оценки</w:t>
      </w:r>
      <w:r w:rsidR="000C015D" w:rsidRPr="009676B5">
        <w:t>/</w:t>
      </w:r>
      <w:r w:rsidRPr="009676B5">
        <w:t>посещаемости по неприоритетному учащемуся в случае конфлик</w:t>
      </w:r>
      <w:r w:rsidR="00D50F65" w:rsidRPr="009676B5">
        <w:t>та данных;</w:t>
      </w:r>
    </w:p>
    <w:p w:rsidR="006F3865" w:rsidRPr="009676B5" w:rsidRDefault="006F3865" w:rsidP="001B555D">
      <w:pPr>
        <w:pStyle w:val="phlistitemized1"/>
      </w:pPr>
      <w:r w:rsidRPr="009676B5">
        <w:t>объединение периодов обучения учащихся:</w:t>
      </w:r>
    </w:p>
    <w:p w:rsidR="006F3865" w:rsidRPr="009676B5" w:rsidRDefault="006F3865" w:rsidP="001B555D">
      <w:pPr>
        <w:pStyle w:val="phlistitemized2"/>
      </w:pPr>
      <w:r w:rsidRPr="009676B5">
        <w:t>в качестве даты зачисления берется наиболее ранняя;</w:t>
      </w:r>
    </w:p>
    <w:p w:rsidR="006F3865" w:rsidRPr="009676B5" w:rsidRDefault="006F3865" w:rsidP="001B555D">
      <w:pPr>
        <w:pStyle w:val="phlistitemized2"/>
      </w:pPr>
      <w:r w:rsidRPr="009676B5">
        <w:t>в качестве даты отчисления из двух наиболее поздняя;</w:t>
      </w:r>
    </w:p>
    <w:p w:rsidR="006F3865" w:rsidRPr="009676B5" w:rsidRDefault="006F3865" w:rsidP="001B555D">
      <w:pPr>
        <w:pStyle w:val="phlistitemized2"/>
      </w:pPr>
      <w:r w:rsidRPr="009676B5">
        <w:t>если у одного нет даты отчисления, то после объединения даты отчисления тоже не будет.</w:t>
      </w:r>
    </w:p>
    <w:p w:rsidR="006F3865" w:rsidRPr="009676B5" w:rsidRDefault="006F3865" w:rsidP="001B555D">
      <w:pPr>
        <w:pStyle w:val="phlistitemized1"/>
      </w:pPr>
      <w:r w:rsidRPr="009676B5">
        <w:t>удаление неприоритетного учащегося;</w:t>
      </w:r>
    </w:p>
    <w:p w:rsidR="006F3865" w:rsidRPr="009676B5" w:rsidRDefault="004F63E1" w:rsidP="001B555D">
      <w:pPr>
        <w:pStyle w:val="phlistitemized1"/>
      </w:pPr>
      <w:r w:rsidRPr="009676B5">
        <w:t>отображается</w:t>
      </w:r>
      <w:r w:rsidR="006F3865" w:rsidRPr="009676B5">
        <w:t xml:space="preserve"> сообщение: «Объединение учащихся успешно завершено».</w:t>
      </w:r>
    </w:p>
    <w:p w:rsidR="006F3865" w:rsidRDefault="006F3865" w:rsidP="006F3865">
      <w:pPr>
        <w:pStyle w:val="phnormal"/>
        <w:rPr>
          <w:rFonts w:cs="Arial"/>
        </w:rPr>
      </w:pPr>
      <w:r w:rsidRPr="009676B5">
        <w:rPr>
          <w:rFonts w:cs="Arial"/>
        </w:rPr>
        <w:t>При нажатии «Нет» объединение не осуществляется.</w:t>
      </w:r>
    </w:p>
    <w:p w:rsidR="0064313C" w:rsidRPr="009676B5" w:rsidRDefault="0064313C" w:rsidP="0064313C">
      <w:pPr>
        <w:pStyle w:val="22"/>
      </w:pPr>
      <w:bookmarkStart w:id="2718" w:name="_Ref43223425"/>
      <w:bookmarkStart w:id="2719" w:name="_Toc43281922"/>
      <w:bookmarkStart w:id="2720" w:name="_Toc47355319"/>
      <w:r w:rsidRPr="009676B5">
        <w:lastRenderedPageBreak/>
        <w:t>Реестр «</w:t>
      </w:r>
      <w:r>
        <w:rPr>
          <w:rFonts w:cs="Arial"/>
        </w:rPr>
        <w:t>Информационные материалы для родителей/учеников</w:t>
      </w:r>
      <w:r w:rsidRPr="009676B5">
        <w:t>»</w:t>
      </w:r>
      <w:bookmarkEnd w:id="2718"/>
      <w:bookmarkEnd w:id="2719"/>
      <w:bookmarkEnd w:id="2720"/>
    </w:p>
    <w:p w:rsidR="0064313C" w:rsidRDefault="0064313C" w:rsidP="0064313C">
      <w:pPr>
        <w:pStyle w:val="phnormal"/>
      </w:pPr>
      <w:r>
        <w:t>Реестр «Информационные материалы для родителей/ учеников» отображает полезные материалы, инструкции для родителей и учеников, доступные для скачивания в личном кабинете.</w:t>
      </w:r>
    </w:p>
    <w:p w:rsidR="0064313C" w:rsidRDefault="0064313C" w:rsidP="0064313C">
      <w:pPr>
        <w:pStyle w:val="phnormal"/>
      </w:pPr>
      <w:r>
        <w:t>Реестр доступен для пользователей с ролью «Администратор» по умолчанию.</w:t>
      </w:r>
    </w:p>
    <w:p w:rsidR="0064313C" w:rsidRDefault="0064313C" w:rsidP="0064313C">
      <w:pPr>
        <w:pStyle w:val="phnormal"/>
      </w:pPr>
      <w:r>
        <w:t>Чтобы перейти к реестру «Информационные материалы для родителей/учеников» (</w:t>
      </w:r>
      <w:r>
        <w:fldChar w:fldCharType="begin"/>
      </w:r>
      <w:r>
        <w:instrText xml:space="preserve"> REF _Ref43121300 \h </w:instrText>
      </w:r>
      <w:r>
        <w:fldChar w:fldCharType="separate"/>
      </w:r>
      <w:r w:rsidR="002718AC">
        <w:t>Рисунок </w:t>
      </w:r>
      <w:r w:rsidR="002718AC">
        <w:rPr>
          <w:noProof/>
        </w:rPr>
        <w:t>263</w:t>
      </w:r>
      <w:r>
        <w:fldChar w:fldCharType="end"/>
      </w:r>
      <w:r>
        <w:t>), выберите пункт меню «Пуск/Реестры/Информационные материалы для родителей/ учеников».</w:t>
      </w:r>
    </w:p>
    <w:p w:rsidR="0064313C" w:rsidRDefault="0064313C" w:rsidP="0064313C">
      <w:pPr>
        <w:pStyle w:val="phfigure"/>
      </w:pPr>
      <w:r>
        <w:rPr>
          <w:noProof/>
        </w:rPr>
        <w:drawing>
          <wp:inline distT="0" distB="0" distL="0" distR="0" wp14:anchorId="4478FBD2" wp14:editId="7061791C">
            <wp:extent cx="4999511" cy="3307757"/>
            <wp:effectExtent l="0" t="0" r="0" b="698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004107" cy="3310798"/>
                    </a:xfrm>
                    <a:prstGeom prst="rect">
                      <a:avLst/>
                    </a:prstGeom>
                  </pic:spPr>
                </pic:pic>
              </a:graphicData>
            </a:graphic>
          </wp:inline>
        </w:drawing>
      </w:r>
    </w:p>
    <w:p w:rsidR="0064313C" w:rsidRDefault="0064313C" w:rsidP="0064313C">
      <w:pPr>
        <w:pStyle w:val="phfiguretitle"/>
      </w:pPr>
      <w:bookmarkStart w:id="2721" w:name="_Ref43121300"/>
      <w:r>
        <w:t>Рисунок </w:t>
      </w:r>
      <w:r w:rsidR="00157D1B">
        <w:fldChar w:fldCharType="begin"/>
      </w:r>
      <w:r w:rsidR="00157D1B">
        <w:instrText xml:space="preserve"> SEQ Рисунок \* ARABIC </w:instrText>
      </w:r>
      <w:r w:rsidR="00157D1B">
        <w:fldChar w:fldCharType="separate"/>
      </w:r>
      <w:r w:rsidR="002718AC">
        <w:rPr>
          <w:noProof/>
        </w:rPr>
        <w:t>263</w:t>
      </w:r>
      <w:r w:rsidR="00157D1B">
        <w:rPr>
          <w:noProof/>
        </w:rPr>
        <w:fldChar w:fldCharType="end"/>
      </w:r>
      <w:bookmarkEnd w:id="2721"/>
      <w:r>
        <w:t xml:space="preserve"> – Реестр «Информационные материалы для родителей/учеников»</w:t>
      </w:r>
    </w:p>
    <w:p w:rsidR="0064313C" w:rsidRDefault="0064313C" w:rsidP="0064313C">
      <w:pPr>
        <w:pStyle w:val="phnormal"/>
      </w:pPr>
      <w:r>
        <w:t>В таблице возможен поиск по записям путем ввода запрашиваемых данных в поле «Поиск».</w:t>
      </w:r>
    </w:p>
    <w:p w:rsidR="0064313C" w:rsidRDefault="0064313C" w:rsidP="0064313C">
      <w:pPr>
        <w:pStyle w:val="phnormal"/>
      </w:pPr>
      <w:r>
        <w:t>Для добавления записи нажмите на кнопку «Добавить».</w:t>
      </w:r>
    </w:p>
    <w:p w:rsidR="0064313C" w:rsidRDefault="0064313C" w:rsidP="0064313C">
      <w:pPr>
        <w:pStyle w:val="phnormal"/>
      </w:pPr>
      <w:r>
        <w:t>Откроется окно «Информационный материал для родителей/ учеников: Добавление» (</w:t>
      </w:r>
      <w:r>
        <w:fldChar w:fldCharType="begin"/>
      </w:r>
      <w:r>
        <w:instrText xml:space="preserve"> REF _Ref43121418 \h </w:instrText>
      </w:r>
      <w:r>
        <w:fldChar w:fldCharType="separate"/>
      </w:r>
      <w:r w:rsidR="002718AC">
        <w:t>Рисунок </w:t>
      </w:r>
      <w:r w:rsidR="002718AC">
        <w:rPr>
          <w:noProof/>
        </w:rPr>
        <w:t>264</w:t>
      </w:r>
      <w:r>
        <w:fldChar w:fldCharType="end"/>
      </w:r>
      <w:r>
        <w:t>).</w:t>
      </w:r>
    </w:p>
    <w:p w:rsidR="0064313C" w:rsidRDefault="0064313C" w:rsidP="0064313C">
      <w:pPr>
        <w:pStyle w:val="phfigure"/>
      </w:pPr>
      <w:r>
        <w:rPr>
          <w:noProof/>
        </w:rPr>
        <w:drawing>
          <wp:inline distT="0" distB="0" distL="0" distR="0" wp14:anchorId="66702580" wp14:editId="775B82C7">
            <wp:extent cx="4667250" cy="1152525"/>
            <wp:effectExtent l="0" t="0" r="0"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4667250" cy="1152525"/>
                    </a:xfrm>
                    <a:prstGeom prst="rect">
                      <a:avLst/>
                    </a:prstGeom>
                  </pic:spPr>
                </pic:pic>
              </a:graphicData>
            </a:graphic>
          </wp:inline>
        </w:drawing>
      </w:r>
    </w:p>
    <w:p w:rsidR="0064313C" w:rsidRDefault="0064313C" w:rsidP="0064313C">
      <w:pPr>
        <w:pStyle w:val="phfiguretitle"/>
      </w:pPr>
      <w:bookmarkStart w:id="2722" w:name="_Ref43121418"/>
      <w:r>
        <w:t>Рисунок </w:t>
      </w:r>
      <w:r w:rsidR="00157D1B">
        <w:fldChar w:fldCharType="begin"/>
      </w:r>
      <w:r w:rsidR="00157D1B">
        <w:instrText xml:space="preserve"> SEQ Рисунок \* ARABIC </w:instrText>
      </w:r>
      <w:r w:rsidR="00157D1B">
        <w:fldChar w:fldCharType="separate"/>
      </w:r>
      <w:r w:rsidR="002718AC">
        <w:rPr>
          <w:noProof/>
        </w:rPr>
        <w:t>264</w:t>
      </w:r>
      <w:r w:rsidR="00157D1B">
        <w:rPr>
          <w:noProof/>
        </w:rPr>
        <w:fldChar w:fldCharType="end"/>
      </w:r>
      <w:bookmarkEnd w:id="2722"/>
      <w:r>
        <w:t xml:space="preserve"> – Окно «Информационный материал для родителей/ учеников: Добавление»</w:t>
      </w:r>
    </w:p>
    <w:p w:rsidR="0064313C" w:rsidRDefault="0064313C" w:rsidP="0064313C">
      <w:pPr>
        <w:pStyle w:val="phlistitemizedtitle"/>
      </w:pPr>
      <w:r>
        <w:lastRenderedPageBreak/>
        <w:t>Заполните следующие поля:</w:t>
      </w:r>
    </w:p>
    <w:p w:rsidR="00DB5262" w:rsidRDefault="00DB5262" w:rsidP="0064313C">
      <w:pPr>
        <w:pStyle w:val="phlistitemized1"/>
        <w:rPr>
          <w:lang w:eastAsia="ru-RU"/>
        </w:rPr>
      </w:pPr>
      <w:r>
        <w:rPr>
          <w:lang w:eastAsia="ru-RU"/>
        </w:rPr>
        <w:t>«Дата» – укажите дату с помощью календаря или заполните с клавиатуры</w:t>
      </w:r>
      <w:r w:rsidRPr="00DB5262">
        <w:rPr>
          <w:lang w:eastAsia="ru-RU"/>
        </w:rPr>
        <w:t>;</w:t>
      </w:r>
    </w:p>
    <w:p w:rsidR="0064313C" w:rsidRDefault="0064313C" w:rsidP="0064313C">
      <w:pPr>
        <w:pStyle w:val="phlistitemized1"/>
        <w:rPr>
          <w:lang w:eastAsia="ru-RU"/>
        </w:rPr>
      </w:pPr>
      <w:r>
        <w:rPr>
          <w:lang w:eastAsia="ru-RU"/>
        </w:rPr>
        <w:t>«Наименование» – введите наименование записи с материалом;</w:t>
      </w:r>
    </w:p>
    <w:p w:rsidR="0064313C" w:rsidRDefault="0064313C" w:rsidP="0064313C">
      <w:pPr>
        <w:pStyle w:val="phlistitemized1"/>
        <w:rPr>
          <w:lang w:eastAsia="ru-RU"/>
        </w:rPr>
      </w:pPr>
      <w:r>
        <w:rPr>
          <w:lang w:eastAsia="ru-RU"/>
        </w:rPr>
        <w:t>«Файл» – загрузите файл.</w:t>
      </w:r>
    </w:p>
    <w:p w:rsidR="0064313C" w:rsidRDefault="0064313C" w:rsidP="0064313C">
      <w:pPr>
        <w:pStyle w:val="phnormal"/>
      </w:pPr>
      <w:r>
        <w:t>Нажмите на кнопку «Сохранить» для сохранения записи и ее публикации в личном кабинете.</w:t>
      </w:r>
    </w:p>
    <w:p w:rsidR="0064313C" w:rsidRDefault="0064313C" w:rsidP="0064313C">
      <w:pPr>
        <w:pStyle w:val="phnormal"/>
      </w:pPr>
      <w:r>
        <w:t>Нажмите на кнопку «Отмена» для отмены загрузки файла и добавления записи.</w:t>
      </w:r>
    </w:p>
    <w:p w:rsidR="0064313C" w:rsidRDefault="0064313C" w:rsidP="0064313C">
      <w:pPr>
        <w:pStyle w:val="phnormal"/>
      </w:pPr>
      <w:r>
        <w:t>Для изменения записи выберите ее в окне «Информационные материалы для родителей/</w:t>
      </w:r>
      <w:r w:rsidR="00DB5262">
        <w:t xml:space="preserve"> </w:t>
      </w:r>
      <w:r>
        <w:t>учеников» и нажмите на кнопку «Изменить».</w:t>
      </w:r>
    </w:p>
    <w:p w:rsidR="0064313C" w:rsidRDefault="0064313C" w:rsidP="0064313C">
      <w:pPr>
        <w:pStyle w:val="phnormal"/>
      </w:pPr>
      <w:r>
        <w:t>Откроется окно «Информационный материал для родителей/</w:t>
      </w:r>
      <w:r w:rsidR="00DB5262">
        <w:t xml:space="preserve"> </w:t>
      </w:r>
      <w:r>
        <w:t>учеников: Редактирование» (</w:t>
      </w:r>
      <w:r>
        <w:fldChar w:fldCharType="begin"/>
      </w:r>
      <w:r>
        <w:instrText xml:space="preserve"> REF _Ref43121667 \h </w:instrText>
      </w:r>
      <w:r>
        <w:fldChar w:fldCharType="separate"/>
      </w:r>
      <w:r w:rsidR="002718AC">
        <w:t>Рисунок </w:t>
      </w:r>
      <w:r w:rsidR="002718AC">
        <w:rPr>
          <w:noProof/>
        </w:rPr>
        <w:t>265</w:t>
      </w:r>
      <w:r>
        <w:fldChar w:fldCharType="end"/>
      </w:r>
      <w:r>
        <w:t>).</w:t>
      </w:r>
    </w:p>
    <w:p w:rsidR="0064313C" w:rsidRDefault="0064313C" w:rsidP="0064313C">
      <w:pPr>
        <w:pStyle w:val="phfigure"/>
      </w:pPr>
      <w:r>
        <w:rPr>
          <w:noProof/>
        </w:rPr>
        <w:drawing>
          <wp:inline distT="0" distB="0" distL="0" distR="0" wp14:anchorId="0CB4FFFC" wp14:editId="16CD2B69">
            <wp:extent cx="4695825" cy="1133475"/>
            <wp:effectExtent l="0" t="0" r="9525"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4695825" cy="1133475"/>
                    </a:xfrm>
                    <a:prstGeom prst="rect">
                      <a:avLst/>
                    </a:prstGeom>
                  </pic:spPr>
                </pic:pic>
              </a:graphicData>
            </a:graphic>
          </wp:inline>
        </w:drawing>
      </w:r>
    </w:p>
    <w:p w:rsidR="0064313C" w:rsidRDefault="0064313C" w:rsidP="0064313C">
      <w:pPr>
        <w:pStyle w:val="phfiguretitle"/>
      </w:pPr>
      <w:bookmarkStart w:id="2723" w:name="_Ref43121667"/>
      <w:r>
        <w:t>Рисунок </w:t>
      </w:r>
      <w:r w:rsidR="00157D1B">
        <w:fldChar w:fldCharType="begin"/>
      </w:r>
      <w:r w:rsidR="00157D1B">
        <w:instrText xml:space="preserve"> SEQ Рисунок \* ARABIC </w:instrText>
      </w:r>
      <w:r w:rsidR="00157D1B">
        <w:fldChar w:fldCharType="separate"/>
      </w:r>
      <w:r w:rsidR="002718AC">
        <w:rPr>
          <w:noProof/>
        </w:rPr>
        <w:t>265</w:t>
      </w:r>
      <w:r w:rsidR="00157D1B">
        <w:rPr>
          <w:noProof/>
        </w:rPr>
        <w:fldChar w:fldCharType="end"/>
      </w:r>
      <w:bookmarkEnd w:id="2723"/>
      <w:r>
        <w:t xml:space="preserve"> – Окно «Информационный материал для родителей/</w:t>
      </w:r>
      <w:r w:rsidR="00DB5262">
        <w:t xml:space="preserve"> </w:t>
      </w:r>
      <w:r>
        <w:t>учеников: Редактирование»</w:t>
      </w:r>
    </w:p>
    <w:p w:rsidR="0064313C" w:rsidRDefault="0064313C" w:rsidP="0064313C">
      <w:pPr>
        <w:pStyle w:val="phnormal"/>
      </w:pPr>
      <w:r>
        <w:t>Для удаления записи выберите ее в окне «Информационные материалы для родителей/</w:t>
      </w:r>
      <w:r w:rsidR="00DB5262">
        <w:t xml:space="preserve"> </w:t>
      </w:r>
      <w:r>
        <w:t>учеников» и нажмите на кнопку «Удалить».</w:t>
      </w:r>
    </w:p>
    <w:p w:rsidR="0064313C" w:rsidRDefault="0064313C" w:rsidP="0064313C">
      <w:pPr>
        <w:pStyle w:val="phnormal"/>
      </w:pPr>
      <w:r>
        <w:t>При попытке удаления записи пользователем, не имеющим права на действие, открывается системное сообщение: «У вас нет прав на выполнение этого действия!».</w:t>
      </w:r>
    </w:p>
    <w:p w:rsidR="0064313C" w:rsidRDefault="0064313C" w:rsidP="0064313C">
      <w:pPr>
        <w:pStyle w:val="phnormal"/>
      </w:pPr>
      <w:r>
        <w:t>Для обновления таблицы нажмите на кнопку «Обновить».</w:t>
      </w:r>
    </w:p>
    <w:p w:rsidR="0064313C" w:rsidRPr="00381B57" w:rsidRDefault="0064313C" w:rsidP="0064313C">
      <w:pPr>
        <w:pStyle w:val="phnormal"/>
      </w:pPr>
      <w:r>
        <w:t>Для загрузки файла в столбце «Файл» нажмите на кнопку «Скачать».</w:t>
      </w:r>
    </w:p>
    <w:p w:rsidR="000C1520" w:rsidRPr="009676B5" w:rsidRDefault="000C1520" w:rsidP="00550B7F">
      <w:pPr>
        <w:pStyle w:val="13"/>
        <w:rPr>
          <w:rFonts w:cs="Arial"/>
        </w:rPr>
      </w:pPr>
      <w:bookmarkStart w:id="2724" w:name="_Ref501106545"/>
      <w:bookmarkStart w:id="2725" w:name="_Toc43281923"/>
      <w:bookmarkStart w:id="2726" w:name="_Toc47355320"/>
      <w:r w:rsidRPr="009676B5">
        <w:rPr>
          <w:rFonts w:cs="Arial"/>
        </w:rPr>
        <w:lastRenderedPageBreak/>
        <w:t>Администрирование</w:t>
      </w:r>
      <w:bookmarkEnd w:id="1992"/>
      <w:bookmarkEnd w:id="1993"/>
      <w:bookmarkEnd w:id="1994"/>
      <w:bookmarkEnd w:id="1995"/>
      <w:bookmarkEnd w:id="1996"/>
      <w:bookmarkEnd w:id="1997"/>
      <w:bookmarkEnd w:id="2724"/>
      <w:bookmarkEnd w:id="2725"/>
      <w:bookmarkEnd w:id="2726"/>
    </w:p>
    <w:p w:rsidR="000C1520" w:rsidRPr="009676B5" w:rsidRDefault="000C1520" w:rsidP="008B7C5E">
      <w:pPr>
        <w:pStyle w:val="phnormal"/>
        <w:rPr>
          <w:rFonts w:cs="Arial"/>
        </w:rPr>
      </w:pPr>
      <w:r w:rsidRPr="009676B5">
        <w:rPr>
          <w:rFonts w:cs="Arial"/>
        </w:rPr>
        <w:t>Раздел «Администрирование» доступен только пользователю с ролью администратор Системы или пользователям, име</w:t>
      </w:r>
      <w:r w:rsidR="00A16FA5" w:rsidRPr="009676B5">
        <w:rPr>
          <w:rFonts w:cs="Arial"/>
        </w:rPr>
        <w:t>ющим права доступа к функциональности</w:t>
      </w:r>
      <w:r w:rsidRPr="009676B5">
        <w:rPr>
          <w:rFonts w:cs="Arial"/>
        </w:rPr>
        <w:t xml:space="preserve"> «Администрирование».</w:t>
      </w:r>
    </w:p>
    <w:p w:rsidR="000C1520" w:rsidRPr="009676B5" w:rsidRDefault="00A16FA5" w:rsidP="008B7C5E">
      <w:pPr>
        <w:pStyle w:val="phnormal"/>
        <w:rPr>
          <w:rFonts w:cs="Arial"/>
        </w:rPr>
      </w:pPr>
      <w:r w:rsidRPr="009676B5">
        <w:rPr>
          <w:rFonts w:cs="Arial"/>
        </w:rPr>
        <w:t>Описание функциональности</w:t>
      </w:r>
      <w:r w:rsidR="000C1520" w:rsidRPr="009676B5">
        <w:rPr>
          <w:rFonts w:cs="Arial"/>
        </w:rPr>
        <w:t xml:space="preserve"> «Администрирование» см. документ «БАРС.Образование – Электронное дополнительное образование. Руководство администратора».</w:t>
      </w:r>
    </w:p>
    <w:p w:rsidR="008B7C5E" w:rsidRPr="009676B5" w:rsidRDefault="008B7C5E" w:rsidP="00035ED5">
      <w:pPr>
        <w:pStyle w:val="13"/>
        <w:rPr>
          <w:rFonts w:cs="Arial"/>
        </w:rPr>
      </w:pPr>
      <w:bookmarkStart w:id="2727" w:name="_Ref483561407"/>
      <w:bookmarkStart w:id="2728" w:name="_Toc43281924"/>
      <w:bookmarkStart w:id="2729" w:name="_Toc383012872"/>
      <w:bookmarkStart w:id="2730" w:name="_Toc409621458"/>
      <w:bookmarkStart w:id="2731" w:name="_Toc429056563"/>
      <w:bookmarkStart w:id="2732" w:name="_Toc429056624"/>
      <w:bookmarkStart w:id="2733" w:name="_Toc429061079"/>
      <w:bookmarkStart w:id="2734" w:name="_Toc429061131"/>
      <w:bookmarkStart w:id="2735" w:name="_Toc435804406"/>
      <w:bookmarkStart w:id="2736" w:name="_Toc450750382"/>
      <w:bookmarkStart w:id="2737" w:name="_Toc450750389"/>
      <w:bookmarkStart w:id="2738" w:name="_Toc429056564"/>
      <w:bookmarkStart w:id="2739" w:name="_Toc429056625"/>
      <w:bookmarkStart w:id="2740" w:name="_Toc429061080"/>
      <w:bookmarkStart w:id="2741" w:name="_Toc429061132"/>
      <w:bookmarkStart w:id="2742" w:name="_Toc435804407"/>
      <w:bookmarkStart w:id="2743" w:name="_Toc435804418"/>
      <w:bookmarkStart w:id="2744" w:name="_Toc450750431"/>
      <w:bookmarkStart w:id="2745" w:name="_Toc47355321"/>
      <w:r w:rsidRPr="009676B5">
        <w:rPr>
          <w:rFonts w:cs="Arial"/>
        </w:rPr>
        <w:lastRenderedPageBreak/>
        <w:t>Асинхронные задачи</w:t>
      </w:r>
      <w:bookmarkEnd w:id="2727"/>
      <w:bookmarkEnd w:id="2728"/>
      <w:bookmarkEnd w:id="2745"/>
    </w:p>
    <w:p w:rsidR="008B7C5E" w:rsidRPr="009676B5" w:rsidRDefault="008B7C5E" w:rsidP="008B7C5E">
      <w:pPr>
        <w:pStyle w:val="phnormal"/>
        <w:rPr>
          <w:rFonts w:cs="Arial"/>
        </w:rPr>
      </w:pPr>
      <w:r w:rsidRPr="009676B5">
        <w:rPr>
          <w:rFonts w:cs="Arial"/>
        </w:rPr>
        <w:t xml:space="preserve">В Системе существует реестр «Асинхронные задачи», в котором отображаются операции, поставленные на очередь выполнения в </w:t>
      </w:r>
      <w:r w:rsidR="00AD57FE" w:rsidRPr="009676B5">
        <w:rPr>
          <w:rFonts w:cs="Arial"/>
        </w:rPr>
        <w:t>С</w:t>
      </w:r>
      <w:r w:rsidRPr="009676B5">
        <w:rPr>
          <w:rFonts w:cs="Arial"/>
        </w:rPr>
        <w:t>истеме.</w:t>
      </w:r>
      <w:r w:rsidR="00AD2193" w:rsidRPr="009676B5">
        <w:rPr>
          <w:rFonts w:cs="Arial"/>
        </w:rPr>
        <w:t xml:space="preserve"> Если какой-либо процесс в Системе занимает достаточно</w:t>
      </w:r>
      <w:r w:rsidR="00937DE5" w:rsidRPr="009676B5">
        <w:rPr>
          <w:rFonts w:cs="Arial"/>
        </w:rPr>
        <w:t xml:space="preserve"> длительный период</w:t>
      </w:r>
      <w:r w:rsidR="00AD2193" w:rsidRPr="009676B5">
        <w:rPr>
          <w:rFonts w:cs="Arial"/>
        </w:rPr>
        <w:t>, данный процесс переносится в реестр асинхронных задач, чтобы не блокировать работу пользователя данным процессом выполнения</w:t>
      </w:r>
      <w:r w:rsidR="00937DE5" w:rsidRPr="009676B5">
        <w:rPr>
          <w:rFonts w:cs="Arial"/>
        </w:rPr>
        <w:t xml:space="preserve">. Это означает, что </w:t>
      </w:r>
      <w:r w:rsidR="00AD2193" w:rsidRPr="009676B5">
        <w:rPr>
          <w:rFonts w:cs="Arial"/>
        </w:rPr>
        <w:t xml:space="preserve">при перемещении задачи в реестр асинхронных </w:t>
      </w:r>
      <w:r w:rsidR="001301DF" w:rsidRPr="009676B5">
        <w:rPr>
          <w:rFonts w:cs="Arial"/>
        </w:rPr>
        <w:t xml:space="preserve">задач </w:t>
      </w:r>
      <w:r w:rsidR="00AD2193" w:rsidRPr="009676B5">
        <w:rPr>
          <w:rFonts w:cs="Arial"/>
        </w:rPr>
        <w:t xml:space="preserve">пользователь может продолжать работу в Системе параллельно с работой задачи. К таким процессам относится, например, массовая загрузка шаблонов импорта, формирование отчетов с большим объемом данных и пр. При перемещении задачи в реестр асинхронных </w:t>
      </w:r>
      <w:r w:rsidR="001301DF" w:rsidRPr="009676B5">
        <w:rPr>
          <w:rFonts w:cs="Arial"/>
        </w:rPr>
        <w:t xml:space="preserve">задач </w:t>
      </w:r>
      <w:r w:rsidR="00AD2193" w:rsidRPr="009676B5">
        <w:rPr>
          <w:rFonts w:cs="Arial"/>
        </w:rPr>
        <w:t>пользователю всегда выдается информационное сообщение вида: «Внимание! Задача поставлена в очередь! Резул</w:t>
      </w:r>
      <w:r w:rsidR="00935E44" w:rsidRPr="009676B5">
        <w:rPr>
          <w:rFonts w:cs="Arial"/>
        </w:rPr>
        <w:t>ьтаты будут доступны в реестре а</w:t>
      </w:r>
      <w:r w:rsidR="00AD2193" w:rsidRPr="009676B5">
        <w:rPr>
          <w:rFonts w:cs="Arial"/>
        </w:rPr>
        <w:t>синхронных задач». После чего процесс выполнения задачи можно отслеживать в реестре «Асинхронные задачи».</w:t>
      </w:r>
    </w:p>
    <w:p w:rsidR="008B7C5E" w:rsidRPr="009676B5" w:rsidRDefault="008B7C5E" w:rsidP="008B7C5E">
      <w:pPr>
        <w:pStyle w:val="phnormal"/>
        <w:rPr>
          <w:rFonts w:cs="Arial"/>
        </w:rPr>
      </w:pPr>
      <w:r w:rsidRPr="009676B5">
        <w:rPr>
          <w:rFonts w:cs="Arial"/>
        </w:rPr>
        <w:t xml:space="preserve">Чтобы зайти в реестр, выберите </w:t>
      </w:r>
      <w:r w:rsidR="0036016D" w:rsidRPr="009676B5">
        <w:rPr>
          <w:rFonts w:cs="Arial"/>
        </w:rPr>
        <w:t>пункт меню</w:t>
      </w:r>
      <w:r w:rsidR="00935E44" w:rsidRPr="009676B5">
        <w:rPr>
          <w:rFonts w:cs="Arial"/>
        </w:rPr>
        <w:t xml:space="preserve"> </w:t>
      </w:r>
      <w:r w:rsidR="00837916" w:rsidRPr="009676B5">
        <w:rPr>
          <w:rFonts w:cs="Arial"/>
        </w:rPr>
        <w:t>«</w:t>
      </w:r>
      <w:r w:rsidRPr="009676B5">
        <w:rPr>
          <w:rFonts w:cs="Arial"/>
        </w:rPr>
        <w:t>Пуск</w:t>
      </w:r>
      <w:r w:rsidR="0036016D" w:rsidRPr="009676B5">
        <w:rPr>
          <w:rFonts w:cs="Arial"/>
        </w:rPr>
        <w:t>/</w:t>
      </w:r>
      <w:r w:rsidRPr="009676B5">
        <w:rPr>
          <w:rFonts w:cs="Arial"/>
        </w:rPr>
        <w:t>Асинхронные задачи</w:t>
      </w:r>
      <w:r w:rsidR="00837916" w:rsidRPr="009676B5">
        <w:rPr>
          <w:rFonts w:cs="Arial"/>
        </w:rPr>
        <w:t>»</w:t>
      </w:r>
      <w:r w:rsidRPr="009676B5">
        <w:rPr>
          <w:rFonts w:cs="Arial"/>
        </w:rPr>
        <w:t>.</w:t>
      </w:r>
    </w:p>
    <w:p w:rsidR="008B7C5E" w:rsidRPr="009676B5" w:rsidRDefault="008B7C5E" w:rsidP="008B7C5E">
      <w:pPr>
        <w:pStyle w:val="phnormal"/>
        <w:rPr>
          <w:rFonts w:cs="Arial"/>
        </w:rPr>
      </w:pPr>
      <w:r w:rsidRPr="009676B5">
        <w:rPr>
          <w:rFonts w:cs="Arial"/>
        </w:rPr>
        <w:t>Окно «Асинхронные задачи» представлено в виде таблицы (</w:t>
      </w:r>
      <w:r w:rsidR="00A845FA" w:rsidRPr="009676B5">
        <w:rPr>
          <w:rFonts w:cs="Arial"/>
        </w:rPr>
        <w:t xml:space="preserve">см. </w:t>
      </w:r>
      <w:r w:rsidRPr="009676B5">
        <w:rPr>
          <w:rFonts w:cs="Arial"/>
        </w:rPr>
        <w:t xml:space="preserve">п. </w:t>
      </w:r>
      <w:r w:rsidRPr="009676B5">
        <w:rPr>
          <w:rFonts w:cs="Arial"/>
        </w:rPr>
        <w:fldChar w:fldCharType="begin"/>
      </w:r>
      <w:r w:rsidRPr="009676B5">
        <w:rPr>
          <w:rFonts w:cs="Arial"/>
        </w:rPr>
        <w:instrText xml:space="preserve"> REF _Ref458672456 \n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4.4.1</w:t>
      </w:r>
      <w:r w:rsidRPr="009676B5">
        <w:rPr>
          <w:rFonts w:cs="Arial"/>
        </w:rPr>
        <w:fldChar w:fldCharType="end"/>
      </w:r>
      <w:r w:rsidRPr="009676B5">
        <w:rPr>
          <w:rFonts w:cs="Arial"/>
        </w:rPr>
        <w:t>).</w:t>
      </w:r>
    </w:p>
    <w:p w:rsidR="008B7C5E" w:rsidRPr="009676B5" w:rsidRDefault="008B7C5E" w:rsidP="008B7C5E">
      <w:pPr>
        <w:pStyle w:val="phnormal"/>
        <w:rPr>
          <w:rFonts w:cs="Arial"/>
        </w:rPr>
      </w:pPr>
      <w:r w:rsidRPr="009676B5">
        <w:rPr>
          <w:rFonts w:cs="Arial"/>
        </w:rPr>
        <w:t xml:space="preserve">Описание кнопок панели управления подробно приведено в п. </w:t>
      </w:r>
      <w:r w:rsidRPr="009676B5">
        <w:rPr>
          <w:rFonts w:cs="Arial"/>
        </w:rPr>
        <w:fldChar w:fldCharType="begin"/>
      </w:r>
      <w:r w:rsidRPr="009676B5">
        <w:rPr>
          <w:rFonts w:cs="Arial"/>
        </w:rPr>
        <w:instrText xml:space="preserve"> REF _Ref458672500 \n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Pr>
          <w:rFonts w:cs="Arial"/>
        </w:rPr>
        <w:t>4.4.5</w:t>
      </w:r>
      <w:r w:rsidRPr="009676B5">
        <w:rPr>
          <w:rFonts w:cs="Arial"/>
        </w:rPr>
        <w:fldChar w:fldCharType="end"/>
      </w:r>
      <w:r w:rsidRPr="009676B5">
        <w:rPr>
          <w:rFonts w:cs="Arial"/>
        </w:rPr>
        <w:t>.</w:t>
      </w:r>
    </w:p>
    <w:p w:rsidR="008B7C5E" w:rsidRPr="009676B5" w:rsidRDefault="008B7C5E" w:rsidP="008B7C5E">
      <w:pPr>
        <w:pStyle w:val="phnormal"/>
        <w:rPr>
          <w:rFonts w:cs="Arial"/>
        </w:rPr>
      </w:pPr>
      <w:r w:rsidRPr="009676B5">
        <w:rPr>
          <w:rFonts w:cs="Arial"/>
        </w:rPr>
        <w:t>Т</w:t>
      </w:r>
      <w:r w:rsidR="009C4DCE">
        <w:rPr>
          <w:rFonts w:cs="Arial"/>
        </w:rPr>
        <w:t>аблица </w:t>
      </w:r>
      <w:r w:rsidRPr="009676B5">
        <w:rPr>
          <w:rFonts w:cs="Arial"/>
        </w:rPr>
        <w:t>содержит следующие графы (</w:t>
      </w:r>
      <w:r w:rsidR="002436D6" w:rsidRPr="009676B5">
        <w:rPr>
          <w:rFonts w:cs="Arial"/>
        </w:rPr>
        <w:fldChar w:fldCharType="begin"/>
      </w:r>
      <w:r w:rsidR="002436D6" w:rsidRPr="009676B5">
        <w:rPr>
          <w:rFonts w:cs="Arial"/>
        </w:rPr>
        <w:instrText xml:space="preserve"> REF _Ref458672765 \h </w:instrText>
      </w:r>
      <w:r w:rsidR="00B747E6" w:rsidRPr="009676B5">
        <w:rPr>
          <w:rFonts w:cs="Arial"/>
        </w:rPr>
        <w:instrText xml:space="preserve"> \* MERGEFORMAT </w:instrText>
      </w:r>
      <w:r w:rsidR="002436D6" w:rsidRPr="009676B5">
        <w:rPr>
          <w:rFonts w:cs="Arial"/>
        </w:rPr>
      </w:r>
      <w:r w:rsidR="002436D6" w:rsidRPr="009676B5">
        <w:rPr>
          <w:rFonts w:cs="Arial"/>
        </w:rPr>
        <w:fldChar w:fldCharType="separate"/>
      </w:r>
      <w:r w:rsidR="002718AC" w:rsidRPr="002718AC">
        <w:rPr>
          <w:rFonts w:cs="Arial"/>
        </w:rPr>
        <w:t>Рисунок 266</w:t>
      </w:r>
      <w:r w:rsidR="002436D6" w:rsidRPr="009676B5">
        <w:rPr>
          <w:rFonts w:cs="Arial"/>
        </w:rPr>
        <w:fldChar w:fldCharType="end"/>
      </w:r>
      <w:r w:rsidRPr="009676B5">
        <w:rPr>
          <w:rFonts w:cs="Arial"/>
        </w:rPr>
        <w:t>):</w:t>
      </w:r>
    </w:p>
    <w:p w:rsidR="008B7C5E" w:rsidRPr="009676B5" w:rsidRDefault="008B7C5E" w:rsidP="001B555D">
      <w:pPr>
        <w:pStyle w:val="phlistitemized1"/>
      </w:pPr>
      <w:r w:rsidRPr="009676B5">
        <w:t>«Задача начата»</w:t>
      </w:r>
      <w:r w:rsidR="0060299F" w:rsidRPr="009676B5">
        <w:t xml:space="preserve"> – </w:t>
      </w:r>
      <w:r w:rsidRPr="009676B5">
        <w:t xml:space="preserve">содержит дату </w:t>
      </w:r>
      <w:r w:rsidR="000401FA" w:rsidRPr="009676B5">
        <w:t xml:space="preserve">и время </w:t>
      </w:r>
      <w:r w:rsidRPr="009676B5">
        <w:t>начала выполнения задачи (доступен фильтр по полю);</w:t>
      </w:r>
    </w:p>
    <w:p w:rsidR="008B7C5E" w:rsidRPr="009676B5" w:rsidRDefault="008B7C5E" w:rsidP="001B555D">
      <w:pPr>
        <w:pStyle w:val="phlistitemized1"/>
      </w:pPr>
      <w:r w:rsidRPr="009676B5">
        <w:t>«Тип задачи»</w:t>
      </w:r>
      <w:r w:rsidR="0060299F" w:rsidRPr="009676B5">
        <w:t xml:space="preserve"> – </w:t>
      </w:r>
      <w:r w:rsidRPr="009676B5">
        <w:t>содержит описание типа задачи (доступен фильтр по полю);</w:t>
      </w:r>
    </w:p>
    <w:p w:rsidR="008B7C5E" w:rsidRPr="009676B5" w:rsidRDefault="008B7C5E" w:rsidP="001B555D">
      <w:pPr>
        <w:pStyle w:val="phlistitemized1"/>
      </w:pPr>
      <w:r w:rsidRPr="009676B5">
        <w:t>«Описание задачи»</w:t>
      </w:r>
      <w:r w:rsidR="0060299F" w:rsidRPr="009676B5">
        <w:t xml:space="preserve"> – </w:t>
      </w:r>
      <w:r w:rsidRPr="009676B5">
        <w:t>содержит описание содержания задачи (доступен фильтр по полю);</w:t>
      </w:r>
    </w:p>
    <w:p w:rsidR="008B7C5E" w:rsidRPr="009676B5" w:rsidRDefault="008B7C5E" w:rsidP="001B555D">
      <w:pPr>
        <w:pStyle w:val="phlistitemized1"/>
      </w:pPr>
      <w:r w:rsidRPr="009676B5">
        <w:t>«Пользователь»</w:t>
      </w:r>
      <w:r w:rsidR="0060299F" w:rsidRPr="009676B5">
        <w:t xml:space="preserve"> – </w:t>
      </w:r>
      <w:r w:rsidRPr="009676B5">
        <w:t>содержит имя пользователя, открывшего задачу;</w:t>
      </w:r>
    </w:p>
    <w:p w:rsidR="008B7C5E" w:rsidRPr="009676B5" w:rsidRDefault="008B7C5E" w:rsidP="001B555D">
      <w:pPr>
        <w:pStyle w:val="phlistitemized1"/>
      </w:pPr>
      <w:r w:rsidRPr="009676B5">
        <w:t>«Статус задачи»</w:t>
      </w:r>
      <w:r w:rsidR="0060299F" w:rsidRPr="009676B5">
        <w:t xml:space="preserve"> – </w:t>
      </w:r>
      <w:r w:rsidRPr="009676B5">
        <w:t>содержит статус выполнения задачи (доступен фильтр по полю);</w:t>
      </w:r>
    </w:p>
    <w:p w:rsidR="008B7C5E" w:rsidRPr="009676B5" w:rsidRDefault="008B7C5E" w:rsidP="001B555D">
      <w:pPr>
        <w:pStyle w:val="phlistitemized1"/>
      </w:pPr>
      <w:r w:rsidRPr="009676B5">
        <w:t>«Прогресс»</w:t>
      </w:r>
      <w:r w:rsidR="0060299F" w:rsidRPr="009676B5">
        <w:t xml:space="preserve"> – </w:t>
      </w:r>
      <w:r w:rsidRPr="009676B5">
        <w:t>содержит успешность выполнения задачи.</w:t>
      </w:r>
    </w:p>
    <w:p w:rsidR="008B7C5E" w:rsidRPr="009676B5" w:rsidRDefault="000026B0" w:rsidP="008B7C5E">
      <w:pPr>
        <w:pStyle w:val="phfigure"/>
        <w:rPr>
          <w:rFonts w:cs="Arial"/>
        </w:rPr>
      </w:pPr>
      <w:r w:rsidRPr="009676B5">
        <w:rPr>
          <w:rFonts w:cs="Arial"/>
          <w:noProof/>
        </w:rPr>
        <w:lastRenderedPageBreak/>
        <w:drawing>
          <wp:inline distT="0" distB="0" distL="0" distR="0" wp14:anchorId="58070BD9" wp14:editId="215E6039">
            <wp:extent cx="6238875" cy="3324225"/>
            <wp:effectExtent l="0" t="0" r="9525" b="9525"/>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238875" cy="3324225"/>
                    </a:xfrm>
                    <a:prstGeom prst="rect">
                      <a:avLst/>
                    </a:prstGeom>
                    <a:noFill/>
                    <a:ln>
                      <a:noFill/>
                    </a:ln>
                  </pic:spPr>
                </pic:pic>
              </a:graphicData>
            </a:graphic>
          </wp:inline>
        </w:drawing>
      </w:r>
    </w:p>
    <w:p w:rsidR="008B7C5E" w:rsidRPr="009676B5" w:rsidRDefault="008B7C5E" w:rsidP="008B7C5E">
      <w:pPr>
        <w:pStyle w:val="phfiguretitle"/>
      </w:pPr>
      <w:bookmarkStart w:id="2746" w:name="_Ref45867276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266</w:t>
      </w:r>
      <w:r w:rsidR="00157D1B">
        <w:rPr>
          <w:noProof/>
        </w:rPr>
        <w:fldChar w:fldCharType="end"/>
      </w:r>
      <w:bookmarkEnd w:id="2746"/>
      <w:r w:rsidRPr="009676B5">
        <w:t xml:space="preserve"> – Окно «Асинхронные задачи»</w:t>
      </w:r>
    </w:p>
    <w:p w:rsidR="00AD2193" w:rsidRPr="009676B5" w:rsidRDefault="00AD2193" w:rsidP="00935E44">
      <w:pPr>
        <w:pStyle w:val="phnormal"/>
        <w:rPr>
          <w:rFonts w:cs="Arial"/>
        </w:rPr>
      </w:pPr>
      <w:r w:rsidRPr="009676B5">
        <w:rPr>
          <w:rFonts w:cs="Arial"/>
        </w:rPr>
        <w:t>Для удаления</w:t>
      </w:r>
      <w:r w:rsidR="00935E44" w:rsidRPr="009676B5">
        <w:rPr>
          <w:rFonts w:cs="Arial"/>
        </w:rPr>
        <w:t xml:space="preserve"> задачи из реестра выделите ее и нажмите</w:t>
      </w:r>
      <w:r w:rsidRPr="009676B5">
        <w:rPr>
          <w:rFonts w:cs="Arial"/>
        </w:rPr>
        <w:t xml:space="preserve"> </w:t>
      </w:r>
      <w:r w:rsidR="00E746D6" w:rsidRPr="009676B5">
        <w:rPr>
          <w:rFonts w:cs="Arial"/>
        </w:rPr>
        <w:t xml:space="preserve">на </w:t>
      </w:r>
      <w:r w:rsidRPr="009676B5">
        <w:rPr>
          <w:rFonts w:cs="Arial"/>
        </w:rPr>
        <w:t>кнопку «Уда</w:t>
      </w:r>
      <w:r w:rsidR="00935E44" w:rsidRPr="009676B5">
        <w:rPr>
          <w:rFonts w:cs="Arial"/>
        </w:rPr>
        <w:t>лить», подтвердите удаление нажатием кнопки</w:t>
      </w:r>
      <w:r w:rsidRPr="009676B5">
        <w:rPr>
          <w:rFonts w:cs="Arial"/>
        </w:rPr>
        <w:t xml:space="preserve"> «Да» либ</w:t>
      </w:r>
      <w:r w:rsidR="00935E44" w:rsidRPr="009676B5">
        <w:rPr>
          <w:rFonts w:cs="Arial"/>
        </w:rPr>
        <w:t>о отмените удаление нажатием кнопки</w:t>
      </w:r>
      <w:r w:rsidRPr="009676B5">
        <w:rPr>
          <w:rFonts w:cs="Arial"/>
        </w:rPr>
        <w:t xml:space="preserve"> «Нет».</w:t>
      </w:r>
    </w:p>
    <w:p w:rsidR="00AD2193" w:rsidRPr="009676B5" w:rsidRDefault="00AD2193" w:rsidP="0091572F">
      <w:pPr>
        <w:pStyle w:val="phlistitemizedtitle"/>
        <w:rPr>
          <w:rFonts w:cs="Arial"/>
        </w:rPr>
      </w:pPr>
      <w:r w:rsidRPr="009676B5">
        <w:rPr>
          <w:rFonts w:cs="Arial"/>
        </w:rPr>
        <w:t>Для подробного просмотра задачи выделит</w:t>
      </w:r>
      <w:r w:rsidR="001B4930" w:rsidRPr="009676B5">
        <w:rPr>
          <w:rFonts w:cs="Arial"/>
        </w:rPr>
        <w:t>е</w:t>
      </w:r>
      <w:r w:rsidRPr="009676B5">
        <w:rPr>
          <w:rFonts w:cs="Arial"/>
        </w:rPr>
        <w:t xml:space="preserve"> строку с</w:t>
      </w:r>
      <w:r w:rsidR="00935E44" w:rsidRPr="009676B5">
        <w:rPr>
          <w:rFonts w:cs="Arial"/>
        </w:rPr>
        <w:t xml:space="preserve"> этой задачей в таблице и нажмите</w:t>
      </w:r>
      <w:r w:rsidRPr="009676B5">
        <w:rPr>
          <w:rFonts w:cs="Arial"/>
        </w:rPr>
        <w:t xml:space="preserve"> </w:t>
      </w:r>
      <w:r w:rsidR="00E746D6" w:rsidRPr="009676B5">
        <w:rPr>
          <w:rFonts w:cs="Arial"/>
        </w:rPr>
        <w:t xml:space="preserve">на </w:t>
      </w:r>
      <w:r w:rsidRPr="009676B5">
        <w:rPr>
          <w:rFonts w:cs="Arial"/>
        </w:rPr>
        <w:t>кнопку «Просмотр</w:t>
      </w:r>
      <w:r w:rsidR="00935E44" w:rsidRPr="009676B5">
        <w:rPr>
          <w:rFonts w:cs="Arial"/>
        </w:rPr>
        <w:t>» либо дважды нажмите</w:t>
      </w:r>
      <w:r w:rsidRPr="009676B5">
        <w:rPr>
          <w:rFonts w:cs="Arial"/>
        </w:rPr>
        <w:t xml:space="preserve"> на строку с задачей левой кнопкой мыши. Откроется окно «Состояние задачи», в котором расположены следующие элементы:</w:t>
      </w:r>
    </w:p>
    <w:p w:rsidR="00AD2193" w:rsidRPr="009676B5" w:rsidRDefault="00AD2193" w:rsidP="001B555D">
      <w:pPr>
        <w:pStyle w:val="phlistitemized1"/>
      </w:pPr>
      <w:r w:rsidRPr="009676B5">
        <w:t>«Тип»</w:t>
      </w:r>
      <w:r w:rsidR="00B70CE4" w:rsidRPr="009676B5">
        <w:t xml:space="preserve"> – </w:t>
      </w:r>
      <w:r w:rsidRPr="009676B5">
        <w:t>отображается тип задачи;</w:t>
      </w:r>
    </w:p>
    <w:p w:rsidR="00AD2193" w:rsidRPr="009676B5" w:rsidRDefault="00AD2193" w:rsidP="001B555D">
      <w:pPr>
        <w:pStyle w:val="phlistitemized1"/>
      </w:pPr>
      <w:r w:rsidRPr="009676B5">
        <w:t>«Описание»</w:t>
      </w:r>
      <w:r w:rsidR="00B70CE4" w:rsidRPr="009676B5">
        <w:t xml:space="preserve"> – </w:t>
      </w:r>
      <w:r w:rsidRPr="009676B5">
        <w:t>от</w:t>
      </w:r>
      <w:r w:rsidR="00935E44" w:rsidRPr="009676B5">
        <w:t>о</w:t>
      </w:r>
      <w:r w:rsidRPr="009676B5">
        <w:t>бражается подробное описание задачи;</w:t>
      </w:r>
    </w:p>
    <w:p w:rsidR="00AD2193" w:rsidRPr="009676B5" w:rsidRDefault="00AD2193" w:rsidP="001B555D">
      <w:pPr>
        <w:pStyle w:val="phlistitemized1"/>
      </w:pPr>
      <w:r w:rsidRPr="009676B5">
        <w:t>Т</w:t>
      </w:r>
      <w:r w:rsidR="009C4DCE">
        <w:t>аблица </w:t>
      </w:r>
      <w:r w:rsidRPr="009676B5">
        <w:t>«Результаты»</w:t>
      </w:r>
      <w:r w:rsidR="00B70CE4" w:rsidRPr="009676B5">
        <w:t xml:space="preserve"> – </w:t>
      </w:r>
      <w:r w:rsidRPr="009676B5">
        <w:t>значения таблицы зависят от задачи</w:t>
      </w:r>
      <w:r w:rsidR="00A452E4" w:rsidRPr="009676B5">
        <w:t>;</w:t>
      </w:r>
    </w:p>
    <w:p w:rsidR="00A452E4" w:rsidRPr="009676B5" w:rsidRDefault="00A452E4" w:rsidP="001B555D">
      <w:pPr>
        <w:pStyle w:val="phlistitemized1"/>
      </w:pPr>
      <w:r w:rsidRPr="009676B5">
        <w:t>«Прогресс»</w:t>
      </w:r>
      <w:r w:rsidR="00B70CE4" w:rsidRPr="009676B5">
        <w:t xml:space="preserve"> – </w:t>
      </w:r>
      <w:r w:rsidRPr="009676B5">
        <w:t>отображается текущий прогресс выполнения задачи;</w:t>
      </w:r>
    </w:p>
    <w:p w:rsidR="00A452E4" w:rsidRPr="009676B5" w:rsidRDefault="00A452E4" w:rsidP="001B555D">
      <w:pPr>
        <w:pStyle w:val="phlistitemized1"/>
      </w:pPr>
      <w:r w:rsidRPr="009676B5">
        <w:t>«Сообщение об ошибке»</w:t>
      </w:r>
      <w:r w:rsidR="00B70CE4" w:rsidRPr="009676B5">
        <w:t xml:space="preserve"> – </w:t>
      </w:r>
      <w:r w:rsidRPr="009676B5">
        <w:t>текст ошибки в случае возникновения ошибки в процессе выполнения задачи;</w:t>
      </w:r>
    </w:p>
    <w:p w:rsidR="00A452E4" w:rsidRPr="009676B5" w:rsidRDefault="00A452E4" w:rsidP="001B555D">
      <w:pPr>
        <w:pStyle w:val="phlistitemized1"/>
      </w:pPr>
      <w:r w:rsidRPr="009676B5">
        <w:t>«Состояние задачи»</w:t>
      </w:r>
      <w:r w:rsidR="00B70CE4" w:rsidRPr="009676B5">
        <w:t xml:space="preserve"> – </w:t>
      </w:r>
      <w:r w:rsidRPr="009676B5">
        <w:t>текущее состояние задачи.</w:t>
      </w:r>
    </w:p>
    <w:p w:rsidR="008B7C5E" w:rsidRPr="009676B5" w:rsidRDefault="008B7C5E" w:rsidP="00035ED5">
      <w:pPr>
        <w:pStyle w:val="13"/>
        <w:rPr>
          <w:rFonts w:cs="Arial"/>
        </w:rPr>
      </w:pPr>
      <w:bookmarkStart w:id="2747" w:name="_Ref501116637"/>
      <w:bookmarkStart w:id="2748" w:name="_Toc43281925"/>
      <w:bookmarkStart w:id="2749" w:name="_Toc47355322"/>
      <w:bookmarkEnd w:id="2729"/>
      <w:bookmarkEnd w:id="2730"/>
      <w:bookmarkEnd w:id="2731"/>
      <w:bookmarkEnd w:id="2732"/>
      <w:bookmarkEnd w:id="2733"/>
      <w:bookmarkEnd w:id="2734"/>
      <w:bookmarkEnd w:id="2735"/>
      <w:bookmarkEnd w:id="2736"/>
      <w:r w:rsidRPr="009676B5">
        <w:rPr>
          <w:rFonts w:cs="Arial"/>
        </w:rPr>
        <w:lastRenderedPageBreak/>
        <w:t>Зачисление</w:t>
      </w:r>
      <w:bookmarkEnd w:id="2737"/>
      <w:bookmarkEnd w:id="2747"/>
      <w:bookmarkEnd w:id="2748"/>
      <w:bookmarkEnd w:id="2749"/>
    </w:p>
    <w:p w:rsidR="00FA5427" w:rsidRPr="009676B5" w:rsidRDefault="00FA5427" w:rsidP="0091572F">
      <w:pPr>
        <w:pStyle w:val="phlistitemizedtitle"/>
        <w:rPr>
          <w:rFonts w:cs="Arial"/>
        </w:rPr>
      </w:pPr>
      <w:r w:rsidRPr="009676B5">
        <w:rPr>
          <w:rFonts w:cs="Arial"/>
        </w:rPr>
        <w:t>Общий процесс зачисления в ОДО в рамках Системы можно описать следующим образом:</w:t>
      </w:r>
    </w:p>
    <w:p w:rsidR="00B95C2C" w:rsidRPr="009676B5" w:rsidRDefault="00935E44" w:rsidP="001B555D">
      <w:pPr>
        <w:pStyle w:val="phlistitemized1"/>
      </w:pPr>
      <w:r w:rsidRPr="009676B5">
        <w:t>п</w:t>
      </w:r>
      <w:r w:rsidR="00B95C2C" w:rsidRPr="009676B5">
        <w:t>ервоначально ответственное за зачис</w:t>
      </w:r>
      <w:r w:rsidRPr="009676B5">
        <w:t xml:space="preserve">ление в ОДО лицо </w:t>
      </w:r>
      <w:r w:rsidR="00B95C2C" w:rsidRPr="009676B5">
        <w:t>настроит</w:t>
      </w:r>
      <w:r w:rsidR="00ED4301" w:rsidRPr="009676B5">
        <w:t xml:space="preserve"> </w:t>
      </w:r>
      <w:r w:rsidR="00B95C2C" w:rsidRPr="009676B5">
        <w:t>процесс зачисления в Системе в «Настройках зачисления»</w:t>
      </w:r>
      <w:r w:rsidR="007E2BEB" w:rsidRPr="009676B5">
        <w:t>;</w:t>
      </w:r>
    </w:p>
    <w:p w:rsidR="00FA5427" w:rsidRPr="009676B5" w:rsidRDefault="00935E44" w:rsidP="001B555D">
      <w:pPr>
        <w:pStyle w:val="phlistitemized1"/>
      </w:pPr>
      <w:r w:rsidRPr="009676B5">
        <w:t>з</w:t>
      </w:r>
      <w:r w:rsidR="00FA5427" w:rsidRPr="009676B5">
        <w:t xml:space="preserve">аявитель </w:t>
      </w:r>
      <w:r w:rsidRPr="009676B5">
        <w:t>должен подать</w:t>
      </w:r>
      <w:r w:rsidR="00975143" w:rsidRPr="009676B5">
        <w:t xml:space="preserve"> заявление через ЕПГУ</w:t>
      </w:r>
      <w:r w:rsidR="00B95C2C" w:rsidRPr="009676B5">
        <w:t>, заполняя необходимые поля самостоятельно, заявление автоматически</w:t>
      </w:r>
      <w:r w:rsidRPr="009676B5">
        <w:t xml:space="preserve"> попа</w:t>
      </w:r>
      <w:r w:rsidR="009A2A1A" w:rsidRPr="009676B5">
        <w:t>дает</w:t>
      </w:r>
      <w:r w:rsidR="00B95C2C" w:rsidRPr="009676B5">
        <w:t xml:space="preserve"> в Систему,</w:t>
      </w:r>
      <w:r w:rsidR="00FA5427" w:rsidRPr="009676B5">
        <w:t xml:space="preserve"> либо </w:t>
      </w:r>
      <w:r w:rsidR="00B95C2C" w:rsidRPr="009676B5">
        <w:t xml:space="preserve">заявитель лично </w:t>
      </w:r>
      <w:r w:rsidRPr="009676B5">
        <w:t xml:space="preserve">должен обратиться </w:t>
      </w:r>
      <w:r w:rsidR="00FA5427" w:rsidRPr="009676B5">
        <w:t>в ОДО</w:t>
      </w:r>
      <w:r w:rsidR="00B95C2C" w:rsidRPr="009676B5">
        <w:t xml:space="preserve"> и ответственное лицо </w:t>
      </w:r>
      <w:r w:rsidRPr="009676B5">
        <w:t>созд</w:t>
      </w:r>
      <w:r w:rsidR="009A2A1A" w:rsidRPr="009676B5">
        <w:t>аст</w:t>
      </w:r>
      <w:r w:rsidR="00B95C2C" w:rsidRPr="009676B5">
        <w:t xml:space="preserve"> новое заявление на зачисление в реестре «Заявления на зачисление»</w:t>
      </w:r>
      <w:r w:rsidR="00FA5427" w:rsidRPr="009676B5">
        <w:t>.</w:t>
      </w:r>
      <w:r w:rsidR="00B95C2C" w:rsidRPr="009676B5">
        <w:t xml:space="preserve"> И в том, и в другом случае з</w:t>
      </w:r>
      <w:r w:rsidR="00FA5427" w:rsidRPr="009676B5">
        <w:t xml:space="preserve">аявление </w:t>
      </w:r>
      <w:r w:rsidRPr="009676B5">
        <w:t>попа</w:t>
      </w:r>
      <w:r w:rsidR="009A2A1A" w:rsidRPr="009676B5">
        <w:t>дет</w:t>
      </w:r>
      <w:r w:rsidRPr="009676B5">
        <w:t xml:space="preserve"> </w:t>
      </w:r>
      <w:r w:rsidR="00FA5427" w:rsidRPr="009676B5">
        <w:t>в Систему со статусом «</w:t>
      </w:r>
      <w:r w:rsidR="00B95C2C" w:rsidRPr="009676B5">
        <w:t>Подтверждение документов в р</w:t>
      </w:r>
      <w:r w:rsidRPr="009676B5">
        <w:t>еестр «Заявления на зачисление»;</w:t>
      </w:r>
    </w:p>
    <w:p w:rsidR="00FA5427" w:rsidRPr="009676B5" w:rsidRDefault="00935E44" w:rsidP="001B555D">
      <w:pPr>
        <w:pStyle w:val="phlistitemized1"/>
      </w:pPr>
      <w:r w:rsidRPr="009676B5">
        <w:t>д</w:t>
      </w:r>
      <w:r w:rsidR="00B95C2C" w:rsidRPr="009676B5">
        <w:t xml:space="preserve">алее заявителю необходимо подтвердить документы, обязательные для подачи заявления в ОДО, т.е. </w:t>
      </w:r>
      <w:r w:rsidRPr="009676B5">
        <w:t xml:space="preserve">он должен </w:t>
      </w:r>
      <w:r w:rsidR="00B95C2C" w:rsidRPr="009676B5">
        <w:t xml:space="preserve">обратиться в ОДО для предъявления этих документов, ответственный за зачисление </w:t>
      </w:r>
      <w:r w:rsidRPr="009676B5">
        <w:t xml:space="preserve">должен поменять </w:t>
      </w:r>
      <w:r w:rsidR="00B95C2C" w:rsidRPr="009676B5">
        <w:t>статус заявления в реестре «Заявления на зачисление» с</w:t>
      </w:r>
      <w:r w:rsidRPr="009676B5">
        <w:t>о статуса</w:t>
      </w:r>
      <w:r w:rsidR="00B95C2C" w:rsidRPr="009676B5">
        <w:t xml:space="preserve"> «Подтверждение документов» на </w:t>
      </w:r>
      <w:r w:rsidRPr="009676B5">
        <w:t xml:space="preserve">статус </w:t>
      </w:r>
      <w:r w:rsidR="00B95C2C" w:rsidRPr="009676B5">
        <w:t>«Зарегистрировано»</w:t>
      </w:r>
      <w:r w:rsidRPr="009676B5">
        <w:t>,</w:t>
      </w:r>
      <w:r w:rsidR="00B95C2C" w:rsidRPr="009676B5">
        <w:t xml:space="preserve"> и заявление может участвовать в дальнейшем проц</w:t>
      </w:r>
      <w:r w:rsidRPr="009676B5">
        <w:t>ессе распределения и зачисления;</w:t>
      </w:r>
    </w:p>
    <w:p w:rsidR="00B95C2C" w:rsidRPr="009676B5" w:rsidRDefault="004F4E02" w:rsidP="001B555D">
      <w:pPr>
        <w:pStyle w:val="phlistitemized1"/>
      </w:pPr>
      <w:r w:rsidRPr="009676B5">
        <w:t>е</w:t>
      </w:r>
      <w:r w:rsidR="00B95C2C" w:rsidRPr="009676B5">
        <w:t>сли в ОДО ведется зачисление на конкурсной основе, то ответственному за зачисление лицу необходимо:</w:t>
      </w:r>
    </w:p>
    <w:p w:rsidR="00B95C2C" w:rsidRPr="009676B5" w:rsidRDefault="004F4E02" w:rsidP="001B555D">
      <w:pPr>
        <w:pStyle w:val="phlistitemized2"/>
      </w:pPr>
      <w:r w:rsidRPr="009676B5">
        <w:t>в</w:t>
      </w:r>
      <w:r w:rsidR="00B95C2C" w:rsidRPr="009676B5">
        <w:t xml:space="preserve"> «Настройках зачисления» проставить в группе «Критерии отбора» «флажок»</w:t>
      </w:r>
      <w:r w:rsidR="00347B84" w:rsidRPr="009676B5">
        <w:t xml:space="preserve"> в поле</w:t>
      </w:r>
      <w:r w:rsidR="00B95C2C" w:rsidRPr="009676B5">
        <w:t xml:space="preserve"> «Проходной балл»;</w:t>
      </w:r>
    </w:p>
    <w:p w:rsidR="00B95C2C" w:rsidRPr="009676B5" w:rsidRDefault="004F4E02" w:rsidP="001B555D">
      <w:pPr>
        <w:pStyle w:val="phlistitemized2"/>
      </w:pPr>
      <w:r w:rsidRPr="009676B5">
        <w:t>з</w:t>
      </w:r>
      <w:r w:rsidR="00B95C2C" w:rsidRPr="009676B5">
        <w:t xml:space="preserve">аполнить даты проведения </w:t>
      </w:r>
      <w:r w:rsidR="0040295F" w:rsidRPr="009676B5">
        <w:t>испытаний</w:t>
      </w:r>
      <w:r w:rsidR="00B95C2C" w:rsidRPr="009676B5">
        <w:t xml:space="preserve"> по всем предметам для всех групп, в которые имеется конкурсная основа для поступления в «Настройках зачисления»;</w:t>
      </w:r>
    </w:p>
    <w:p w:rsidR="00B95C2C" w:rsidRPr="009676B5" w:rsidRDefault="004F4E02" w:rsidP="001B555D">
      <w:pPr>
        <w:pStyle w:val="phlistitemized2"/>
      </w:pPr>
      <w:r w:rsidRPr="009676B5">
        <w:t>с</w:t>
      </w:r>
      <w:r w:rsidR="007E2BEB" w:rsidRPr="009676B5">
        <w:t xml:space="preserve">формировать расписание вступительных </w:t>
      </w:r>
      <w:r w:rsidR="0040295F" w:rsidRPr="009676B5">
        <w:t>испытаний</w:t>
      </w:r>
      <w:r w:rsidR="007E2BEB" w:rsidRPr="009676B5">
        <w:t xml:space="preserve"> и список сдающих вступительны</w:t>
      </w:r>
      <w:r w:rsidR="00871197" w:rsidRPr="009676B5">
        <w:t>е</w:t>
      </w:r>
      <w:r w:rsidR="007E2BEB" w:rsidRPr="009676B5">
        <w:t xml:space="preserve"> </w:t>
      </w:r>
      <w:r w:rsidR="00871197" w:rsidRPr="009676B5">
        <w:t>испытания</w:t>
      </w:r>
      <w:r w:rsidR="007E2BEB" w:rsidRPr="009676B5">
        <w:t xml:space="preserve"> из поданных на зачисление заявлений в реестре «</w:t>
      </w:r>
      <w:r w:rsidR="00871197" w:rsidRPr="009676B5">
        <w:t>Расписание вступительных испытаний</w:t>
      </w:r>
      <w:r w:rsidR="00A845FA" w:rsidRPr="009676B5">
        <w:t>».</w:t>
      </w:r>
    </w:p>
    <w:p w:rsidR="007E2BEB" w:rsidRPr="009676B5" w:rsidRDefault="004F4E02" w:rsidP="001B555D">
      <w:pPr>
        <w:pStyle w:val="phlistitemized1"/>
      </w:pPr>
      <w:r w:rsidRPr="009676B5">
        <w:t>п</w:t>
      </w:r>
      <w:r w:rsidR="007E2BEB" w:rsidRPr="009676B5">
        <w:t xml:space="preserve">осле </w:t>
      </w:r>
      <w:r w:rsidR="00871197" w:rsidRPr="009676B5">
        <w:t xml:space="preserve">похождения вступительных испытаний </w:t>
      </w:r>
      <w:r w:rsidR="007E2BEB" w:rsidRPr="009676B5">
        <w:t xml:space="preserve">всеми поступающими сотрудник ОДО, отвечающий за зачисление, должен внести в Систему результаты </w:t>
      </w:r>
      <w:r w:rsidR="00871197" w:rsidRPr="009676B5">
        <w:t>вступительных испытаний</w:t>
      </w:r>
      <w:r w:rsidR="007E2BEB" w:rsidRPr="009676B5">
        <w:t xml:space="preserve"> в реестр «Результаты </w:t>
      </w:r>
      <w:r w:rsidR="00871197" w:rsidRPr="009676B5">
        <w:t>вступительных испытаний</w:t>
      </w:r>
      <w:r w:rsidR="007E2BEB" w:rsidRPr="009676B5">
        <w:t>»;</w:t>
      </w:r>
    </w:p>
    <w:p w:rsidR="007E2BEB" w:rsidRPr="009676B5" w:rsidRDefault="004F4E02" w:rsidP="001B555D">
      <w:pPr>
        <w:pStyle w:val="phlistitemized1"/>
      </w:pPr>
      <w:r w:rsidRPr="009676B5">
        <w:t>з</w:t>
      </w:r>
      <w:r w:rsidR="007E2BEB" w:rsidRPr="009676B5">
        <w:t xml:space="preserve">атем можно приступать к распределению заявлений в реестре «Распределение» в ручном режиме для каждого отдельно взятого заявления </w:t>
      </w:r>
      <w:r w:rsidR="007E2BEB" w:rsidRPr="009676B5">
        <w:lastRenderedPageBreak/>
        <w:t xml:space="preserve">либо автоматическом режиме для массового </w:t>
      </w:r>
      <w:r w:rsidR="004E551C" w:rsidRPr="009676B5">
        <w:t>распределения всех заявлений реестра</w:t>
      </w:r>
      <w:r w:rsidR="007E2BEB" w:rsidRPr="009676B5">
        <w:t>:</w:t>
      </w:r>
    </w:p>
    <w:p w:rsidR="007E2BEB" w:rsidRPr="009676B5" w:rsidRDefault="004F4E02" w:rsidP="001B555D">
      <w:pPr>
        <w:pStyle w:val="phlistitemized2"/>
      </w:pPr>
      <w:r w:rsidRPr="009676B5">
        <w:t>е</w:t>
      </w:r>
      <w:r w:rsidR="007E2BEB" w:rsidRPr="009676B5">
        <w:t>сли имеется конкурсная основа</w:t>
      </w:r>
      <w:r w:rsidRPr="009676B5">
        <w:t>,</w:t>
      </w:r>
      <w:r w:rsidR="007E2BEB" w:rsidRPr="009676B5">
        <w:t xml:space="preserve"> и поступающий прошел конкурсный отбор, т.е. набрал необходимое количество баллов за все </w:t>
      </w:r>
      <w:r w:rsidR="00871197" w:rsidRPr="009676B5">
        <w:t>испытания</w:t>
      </w:r>
      <w:r w:rsidR="007E2BEB" w:rsidRPr="009676B5">
        <w:t xml:space="preserve"> в желаемую группу, а также</w:t>
      </w:r>
      <w:r w:rsidR="004F63E1" w:rsidRPr="009676B5">
        <w:t>,</w:t>
      </w:r>
      <w:r w:rsidR="007E2BEB" w:rsidRPr="009676B5">
        <w:t xml:space="preserve"> при условии</w:t>
      </w:r>
      <w:r w:rsidR="00323581" w:rsidRPr="009676B5">
        <w:t>,</w:t>
      </w:r>
      <w:r w:rsidR="007E2BEB" w:rsidRPr="009676B5">
        <w:t xml:space="preserve"> что в этой группе имеются места, то заявлению должен быть присвоен статус «Направлен в группу»;</w:t>
      </w:r>
    </w:p>
    <w:p w:rsidR="007E2BEB" w:rsidRPr="009676B5" w:rsidRDefault="004F4E02" w:rsidP="001B555D">
      <w:pPr>
        <w:pStyle w:val="phlistitemized2"/>
      </w:pPr>
      <w:r w:rsidRPr="009676B5">
        <w:t>е</w:t>
      </w:r>
      <w:r w:rsidR="007E2BEB" w:rsidRPr="009676B5">
        <w:t>сли имеется конкурсная основа</w:t>
      </w:r>
      <w:r w:rsidRPr="009676B5">
        <w:t>,</w:t>
      </w:r>
      <w:r w:rsidR="007E2BEB" w:rsidRPr="009676B5">
        <w:t xml:space="preserve"> и поступающий не прошел конкурсный отбор, т.е. не набрал необходимое количество баллов за все </w:t>
      </w:r>
      <w:r w:rsidR="00871197" w:rsidRPr="009676B5">
        <w:t>испытания</w:t>
      </w:r>
      <w:r w:rsidR="007E2BEB" w:rsidRPr="009676B5">
        <w:t xml:space="preserve"> в желаемую группу, то заявлению должен быть присвоен статус «Отказано: не прошел конкурс»</w:t>
      </w:r>
      <w:r w:rsidR="004E551C" w:rsidRPr="009676B5">
        <w:t>;</w:t>
      </w:r>
    </w:p>
    <w:p w:rsidR="007E2BEB" w:rsidRPr="009676B5" w:rsidRDefault="004F4E02" w:rsidP="001B555D">
      <w:pPr>
        <w:pStyle w:val="phlistitemized2"/>
      </w:pPr>
      <w:r w:rsidRPr="009676B5">
        <w:t>е</w:t>
      </w:r>
      <w:r w:rsidR="007E2BEB" w:rsidRPr="009676B5">
        <w:t>сли в желаемой группе нет мест, то, независимо от конкурсной основы, заявлению присваивается статус «Отказано: нет мест»</w:t>
      </w:r>
      <w:r w:rsidR="00F908ED" w:rsidRPr="009676B5">
        <w:t>.</w:t>
      </w:r>
    </w:p>
    <w:p w:rsidR="009C2FDE" w:rsidRPr="009676B5" w:rsidRDefault="004F4E02" w:rsidP="001B555D">
      <w:pPr>
        <w:pStyle w:val="phlistitemized1"/>
      </w:pPr>
      <w:r w:rsidRPr="009676B5">
        <w:t>п</w:t>
      </w:r>
      <w:r w:rsidR="009C2FDE" w:rsidRPr="009676B5">
        <w:t>ри автоматическо</w:t>
      </w:r>
      <w:r w:rsidR="00CA63EB" w:rsidRPr="009676B5">
        <w:t xml:space="preserve">м распределении распределение поступающих по группам зависит от параметров: поступающий набрал необходимое количество баллов </w:t>
      </w:r>
      <w:r w:rsidR="00871197" w:rsidRPr="009676B5">
        <w:t>за</w:t>
      </w:r>
      <w:r w:rsidR="00CA63EB" w:rsidRPr="009676B5">
        <w:t xml:space="preserve"> </w:t>
      </w:r>
      <w:r w:rsidR="00871197" w:rsidRPr="009676B5">
        <w:t>испытание</w:t>
      </w:r>
      <w:r w:rsidR="000C015D" w:rsidRPr="009676B5">
        <w:t>/</w:t>
      </w:r>
      <w:r w:rsidR="00871197" w:rsidRPr="009676B5">
        <w:t>испытания</w:t>
      </w:r>
      <w:r w:rsidR="00CA63EB" w:rsidRPr="009676B5">
        <w:t xml:space="preserve"> (при наличии конкурсной основы), а также от количества свободных мест в группе. Порядок рассмотрения заявлений при автоматическом распределении: первыми рассматриваются заявления, имеющие льготы, затем заявления на общей основе (без льгот). Также порядок рассмотрения заявлений зависит от даты и времени подачи заявления в Систему: приоритет имеют заявления с наиболее ранней датой подачи заявления;</w:t>
      </w:r>
    </w:p>
    <w:p w:rsidR="007E2BEB" w:rsidRPr="009676B5" w:rsidRDefault="0086388B" w:rsidP="001B555D">
      <w:pPr>
        <w:pStyle w:val="phlistitemized1"/>
      </w:pPr>
      <w:r w:rsidRPr="009676B5">
        <w:t>п</w:t>
      </w:r>
      <w:r w:rsidR="004E551C" w:rsidRPr="009676B5">
        <w:t>осле того</w:t>
      </w:r>
      <w:r w:rsidR="007E2BEB" w:rsidRPr="009676B5">
        <w:t xml:space="preserve"> как заявлени</w:t>
      </w:r>
      <w:r w:rsidR="004E551C" w:rsidRPr="009676B5">
        <w:t>е</w:t>
      </w:r>
      <w:r w:rsidRPr="009676B5">
        <w:t xml:space="preserve"> примет </w:t>
      </w:r>
      <w:r w:rsidR="007E2BEB" w:rsidRPr="009676B5">
        <w:t>статус</w:t>
      </w:r>
      <w:r w:rsidR="004E551C" w:rsidRPr="009676B5">
        <w:t xml:space="preserve"> «Направлен в группу», заявитель должен принести в ОДО требуемые дополнительные для зачисления документы (например, </w:t>
      </w:r>
      <w:r w:rsidRPr="009676B5">
        <w:t>медицинскую справку, справку</w:t>
      </w:r>
      <w:r w:rsidR="004E551C" w:rsidRPr="009676B5">
        <w:t xml:space="preserve"> с места жительства и пр.), сотрудник ОДО в ручном режиме должен </w:t>
      </w:r>
      <w:r w:rsidR="004D0F00" w:rsidRPr="009676B5">
        <w:t>зачислить поступающего, нажав кнопку «Зачислить» в реестре</w:t>
      </w:r>
      <w:r w:rsidR="004E551C" w:rsidRPr="009676B5">
        <w:t xml:space="preserve"> «Распределение»</w:t>
      </w:r>
      <w:r w:rsidR="004D0F00" w:rsidRPr="009676B5">
        <w:t xml:space="preserve"> и заполнив соответствующие поля</w:t>
      </w:r>
      <w:r w:rsidR="004E551C" w:rsidRPr="009676B5">
        <w:t>. После зачисления:</w:t>
      </w:r>
    </w:p>
    <w:p w:rsidR="004E551C" w:rsidRPr="009676B5" w:rsidRDefault="004E551C" w:rsidP="001B555D">
      <w:pPr>
        <w:pStyle w:val="phlistitemized2"/>
      </w:pPr>
      <w:r w:rsidRPr="009676B5">
        <w:t>статус заявления сменится на «Зачислен»;</w:t>
      </w:r>
    </w:p>
    <w:p w:rsidR="004E551C" w:rsidRPr="009676B5" w:rsidRDefault="004E551C" w:rsidP="001B555D">
      <w:pPr>
        <w:pStyle w:val="phlistitemized2"/>
      </w:pPr>
      <w:r w:rsidRPr="009676B5">
        <w:t>учащийся начинает отображаться в реестре учащихся, в списке учащихся группы, в которую его зачислили, а также начинает отображаться как единица во всех соответствующих отчетах Системы;</w:t>
      </w:r>
    </w:p>
    <w:p w:rsidR="004E551C" w:rsidRPr="009676B5" w:rsidRDefault="00A75EF9" w:rsidP="001B555D">
      <w:pPr>
        <w:pStyle w:val="phlistitemized2"/>
      </w:pPr>
      <w:r w:rsidRPr="009676B5">
        <w:t>будет создано</w:t>
      </w:r>
      <w:r w:rsidR="004E551C" w:rsidRPr="009676B5">
        <w:t xml:space="preserve"> портфолио для учащегося;</w:t>
      </w:r>
    </w:p>
    <w:p w:rsidR="004E551C" w:rsidRPr="009676B5" w:rsidRDefault="00A75EF9" w:rsidP="001B555D">
      <w:pPr>
        <w:pStyle w:val="phlistitemized2"/>
      </w:pPr>
      <w:r w:rsidRPr="009676B5">
        <w:t xml:space="preserve">будет </w:t>
      </w:r>
      <w:r w:rsidR="004E551C" w:rsidRPr="009676B5">
        <w:t>создан личный кабинет учащегося;</w:t>
      </w:r>
    </w:p>
    <w:p w:rsidR="004E551C" w:rsidRPr="009676B5" w:rsidRDefault="00A75EF9" w:rsidP="001B555D">
      <w:pPr>
        <w:pStyle w:val="phlistitemized2"/>
      </w:pPr>
      <w:r w:rsidRPr="009676B5">
        <w:t>будет создан</w:t>
      </w:r>
      <w:r w:rsidR="004E551C" w:rsidRPr="009676B5">
        <w:t xml:space="preserve"> портфолио для родителя (законного представителя) – только при желании и согласии родителя (законного представителя);</w:t>
      </w:r>
    </w:p>
    <w:p w:rsidR="004E551C" w:rsidRPr="009676B5" w:rsidRDefault="00A75EF9" w:rsidP="001B555D">
      <w:pPr>
        <w:pStyle w:val="phlistitemized2"/>
      </w:pPr>
      <w:r w:rsidRPr="009676B5">
        <w:lastRenderedPageBreak/>
        <w:t xml:space="preserve">будет </w:t>
      </w:r>
      <w:r w:rsidR="004E551C" w:rsidRPr="009676B5">
        <w:t>создан личный кабинет родителя (законного представителя) – только при желании и согласии род</w:t>
      </w:r>
      <w:r w:rsidRPr="009676B5">
        <w:t>ителя (законного представителя).</w:t>
      </w:r>
    </w:p>
    <w:p w:rsidR="00506567" w:rsidRPr="009676B5" w:rsidRDefault="00506567" w:rsidP="00506567">
      <w:pPr>
        <w:pStyle w:val="phnormal"/>
        <w:rPr>
          <w:rFonts w:cs="Arial"/>
        </w:rPr>
      </w:pPr>
      <w:r w:rsidRPr="009676B5">
        <w:rPr>
          <w:rFonts w:cs="Arial"/>
          <w:b/>
        </w:rPr>
        <w:t>Примечание</w:t>
      </w:r>
      <w:r w:rsidRPr="009676B5">
        <w:rPr>
          <w:rFonts w:cs="Arial"/>
        </w:rPr>
        <w:t xml:space="preserve"> –</w:t>
      </w:r>
      <w:r w:rsidR="005400E4" w:rsidRPr="009676B5">
        <w:rPr>
          <w:rFonts w:cs="Arial"/>
        </w:rPr>
        <w:t xml:space="preserve"> </w:t>
      </w:r>
      <w:r w:rsidRPr="009676B5">
        <w:rPr>
          <w:rFonts w:cs="Arial"/>
        </w:rPr>
        <w:t xml:space="preserve">Если заявление со статусом «Направлен в группу» распределено в группу, журнал которой хотя бы по одному предмету сдан в архив, то при </w:t>
      </w:r>
      <w:r w:rsidR="005400E4" w:rsidRPr="009676B5">
        <w:rPr>
          <w:rFonts w:cs="Arial"/>
        </w:rPr>
        <w:t>попытке зачисления</w:t>
      </w:r>
      <w:r w:rsidRPr="009676B5">
        <w:rPr>
          <w:rFonts w:cs="Arial"/>
        </w:rPr>
        <w:t xml:space="preserve"> Система выведет информационное сообщение: «Невозможно добавить учащегося в группу, т.к. журнал для группы</w:t>
      </w:r>
      <w:r w:rsidR="00A4253E" w:rsidRPr="009676B5">
        <w:rPr>
          <w:rFonts w:cs="Arial"/>
        </w:rPr>
        <w:t xml:space="preserve"> «</w:t>
      </w:r>
      <w:r w:rsidRPr="009676B5">
        <w:rPr>
          <w:rFonts w:cs="Arial"/>
        </w:rPr>
        <w:t>Наименование группы</w:t>
      </w:r>
      <w:r w:rsidR="00A4253E" w:rsidRPr="009676B5">
        <w:rPr>
          <w:rFonts w:cs="Arial"/>
        </w:rPr>
        <w:t xml:space="preserve">» </w:t>
      </w:r>
      <w:r w:rsidRPr="009676B5">
        <w:rPr>
          <w:rFonts w:cs="Arial"/>
        </w:rPr>
        <w:t>по предмету</w:t>
      </w:r>
      <w:r w:rsidR="00A4253E" w:rsidRPr="009676B5">
        <w:rPr>
          <w:rFonts w:cs="Arial"/>
        </w:rPr>
        <w:t xml:space="preserve"> «</w:t>
      </w:r>
      <w:r w:rsidRPr="009676B5">
        <w:rPr>
          <w:rFonts w:cs="Arial"/>
        </w:rPr>
        <w:t>Наименование предмета</w:t>
      </w:r>
      <w:r w:rsidR="00A4253E" w:rsidRPr="009676B5">
        <w:rPr>
          <w:rFonts w:cs="Arial"/>
        </w:rPr>
        <w:t xml:space="preserve">» </w:t>
      </w:r>
      <w:r w:rsidRPr="009676B5">
        <w:rPr>
          <w:rFonts w:cs="Arial"/>
        </w:rPr>
        <w:t>сдан в архив</w:t>
      </w:r>
      <w:r w:rsidR="00A4253E" w:rsidRPr="009676B5">
        <w:rPr>
          <w:rFonts w:cs="Arial"/>
        </w:rPr>
        <w:t xml:space="preserve"> «</w:t>
      </w:r>
      <w:r w:rsidR="00EF033B" w:rsidRPr="009676B5">
        <w:rPr>
          <w:rFonts w:cs="Arial"/>
        </w:rPr>
        <w:t>дата сдачи в архив в формате ДД.ММ.ГГГГ</w:t>
      </w:r>
      <w:r w:rsidR="00A4253E" w:rsidRPr="009676B5">
        <w:rPr>
          <w:rFonts w:cs="Arial"/>
        </w:rPr>
        <w:t>»</w:t>
      </w:r>
      <w:r w:rsidRPr="009676B5">
        <w:rPr>
          <w:rFonts w:cs="Arial"/>
        </w:rPr>
        <w:t>. Для добавления учащегося в группу необходимо предварительно вернуть журнал из архива».</w:t>
      </w:r>
      <w:r w:rsidR="005400E4" w:rsidRPr="009676B5">
        <w:rPr>
          <w:rFonts w:cs="Arial"/>
        </w:rPr>
        <w:t xml:space="preserve"> Зачисление по з</w:t>
      </w:r>
      <w:r w:rsidR="00EB1BED" w:rsidRPr="009676B5">
        <w:rPr>
          <w:rFonts w:cs="Arial"/>
        </w:rPr>
        <w:t>а</w:t>
      </w:r>
      <w:r w:rsidR="005400E4" w:rsidRPr="009676B5">
        <w:rPr>
          <w:rFonts w:cs="Arial"/>
        </w:rPr>
        <w:t>явлению осуществлено не будет.</w:t>
      </w:r>
    </w:p>
    <w:p w:rsidR="00B516C8" w:rsidRPr="009676B5" w:rsidRDefault="00B516C8" w:rsidP="00F908ED">
      <w:pPr>
        <w:pStyle w:val="phlistitemizedtitle"/>
        <w:rPr>
          <w:rFonts w:cs="Arial"/>
        </w:rPr>
      </w:pPr>
      <w:r w:rsidRPr="009676B5">
        <w:rPr>
          <w:rFonts w:cs="Arial"/>
        </w:rPr>
        <w:t>При зачислении выполняется проверка на существование пользователя в Системе по полям:</w:t>
      </w:r>
    </w:p>
    <w:p w:rsidR="00B516C8" w:rsidRPr="009676B5" w:rsidRDefault="00B516C8" w:rsidP="001B555D">
      <w:pPr>
        <w:pStyle w:val="phlistitemized1"/>
      </w:pPr>
      <w:r w:rsidRPr="009676B5">
        <w:t>«Фамилия»;</w:t>
      </w:r>
    </w:p>
    <w:p w:rsidR="00B516C8" w:rsidRPr="009676B5" w:rsidRDefault="00B516C8" w:rsidP="001B555D">
      <w:pPr>
        <w:pStyle w:val="phlistitemized1"/>
      </w:pPr>
      <w:r w:rsidRPr="009676B5">
        <w:t>«Имя»;</w:t>
      </w:r>
    </w:p>
    <w:p w:rsidR="00B516C8" w:rsidRPr="009676B5" w:rsidRDefault="00B516C8" w:rsidP="001B555D">
      <w:pPr>
        <w:pStyle w:val="phlistitemized1"/>
      </w:pPr>
      <w:r w:rsidRPr="009676B5">
        <w:t>«Отчество»;</w:t>
      </w:r>
    </w:p>
    <w:p w:rsidR="00B516C8" w:rsidRPr="009676B5" w:rsidRDefault="00B516C8" w:rsidP="001B555D">
      <w:pPr>
        <w:pStyle w:val="phlistitemized1"/>
      </w:pPr>
      <w:r w:rsidRPr="009676B5">
        <w:t>«Дата рождения»;</w:t>
      </w:r>
    </w:p>
    <w:p w:rsidR="00B516C8" w:rsidRPr="009676B5" w:rsidRDefault="00B516C8" w:rsidP="001B555D">
      <w:pPr>
        <w:pStyle w:val="phlistitemized1"/>
      </w:pPr>
      <w:r w:rsidRPr="009676B5">
        <w:t>«СНИЛС».</w:t>
      </w:r>
    </w:p>
    <w:p w:rsidR="00775CBE" w:rsidRPr="009676B5" w:rsidRDefault="00775CBE" w:rsidP="00775CBE">
      <w:pPr>
        <w:pStyle w:val="phnormal"/>
        <w:rPr>
          <w:rFonts w:cs="Arial"/>
        </w:rPr>
      </w:pPr>
      <w:r w:rsidRPr="009676B5">
        <w:rPr>
          <w:rFonts w:cs="Arial"/>
          <w:b/>
        </w:rPr>
        <w:t>Примечание</w:t>
      </w:r>
      <w:r w:rsidRPr="009676B5">
        <w:rPr>
          <w:rFonts w:cs="Arial"/>
        </w:rPr>
        <w:t xml:space="preserve"> – Необходимо точное совпадение по </w:t>
      </w:r>
      <w:r w:rsidR="001E270A" w:rsidRPr="009676B5">
        <w:rPr>
          <w:rFonts w:cs="Arial"/>
        </w:rPr>
        <w:t>фа</w:t>
      </w:r>
      <w:r w:rsidRPr="009676B5">
        <w:rPr>
          <w:rFonts w:cs="Arial"/>
        </w:rPr>
        <w:t xml:space="preserve">милии, </w:t>
      </w:r>
      <w:r w:rsidR="001E270A" w:rsidRPr="009676B5">
        <w:rPr>
          <w:rFonts w:cs="Arial"/>
        </w:rPr>
        <w:t>им</w:t>
      </w:r>
      <w:r w:rsidRPr="009676B5">
        <w:rPr>
          <w:rFonts w:cs="Arial"/>
        </w:rPr>
        <w:t>ени и дате рождения. По прочим полям (</w:t>
      </w:r>
      <w:r w:rsidR="001E270A" w:rsidRPr="009676B5">
        <w:rPr>
          <w:rFonts w:cs="Arial"/>
        </w:rPr>
        <w:t>«</w:t>
      </w:r>
      <w:r w:rsidRPr="009676B5">
        <w:rPr>
          <w:rFonts w:cs="Arial"/>
        </w:rPr>
        <w:t>СНИЛС</w:t>
      </w:r>
      <w:r w:rsidR="001E270A" w:rsidRPr="009676B5">
        <w:rPr>
          <w:rFonts w:cs="Arial"/>
        </w:rPr>
        <w:t>»</w:t>
      </w:r>
      <w:r w:rsidRPr="009676B5">
        <w:rPr>
          <w:rFonts w:cs="Arial"/>
        </w:rPr>
        <w:t xml:space="preserve">, </w:t>
      </w:r>
      <w:r w:rsidR="001E270A" w:rsidRPr="009676B5">
        <w:rPr>
          <w:rFonts w:cs="Arial"/>
        </w:rPr>
        <w:t>«</w:t>
      </w:r>
      <w:r w:rsidRPr="009676B5">
        <w:rPr>
          <w:rFonts w:cs="Arial"/>
        </w:rPr>
        <w:t>Отчество</w:t>
      </w:r>
      <w:r w:rsidR="001E270A" w:rsidRPr="009676B5">
        <w:rPr>
          <w:rFonts w:cs="Arial"/>
        </w:rPr>
        <w:t>»</w:t>
      </w:r>
      <w:r w:rsidRPr="009676B5">
        <w:rPr>
          <w:rFonts w:cs="Arial"/>
        </w:rPr>
        <w:t>) допускается, что поля в заявлении и/или у физлица могут быть пустыми. Если же по необязательным полям (СНИЛС, Отчество) поля заполнены</w:t>
      </w:r>
      <w:r w:rsidR="00323581" w:rsidRPr="009676B5">
        <w:rPr>
          <w:rFonts w:cs="Arial"/>
        </w:rPr>
        <w:t>,</w:t>
      </w:r>
      <w:r w:rsidRPr="009676B5">
        <w:rPr>
          <w:rFonts w:cs="Arial"/>
        </w:rPr>
        <w:t xml:space="preserve"> </w:t>
      </w:r>
      <w:r w:rsidR="00323581" w:rsidRPr="009676B5">
        <w:rPr>
          <w:rFonts w:cs="Arial"/>
        </w:rPr>
        <w:t xml:space="preserve">и </w:t>
      </w:r>
      <w:r w:rsidRPr="009676B5">
        <w:rPr>
          <w:rFonts w:cs="Arial"/>
        </w:rPr>
        <w:t>в заявлении</w:t>
      </w:r>
      <w:r w:rsidR="00323581" w:rsidRPr="009676B5">
        <w:rPr>
          <w:rFonts w:cs="Arial"/>
        </w:rPr>
        <w:t>,</w:t>
      </w:r>
      <w:r w:rsidRPr="009676B5">
        <w:rPr>
          <w:rFonts w:cs="Arial"/>
        </w:rPr>
        <w:t xml:space="preserve"> и у физлица и не совпадают, в этом случае проверка не проходит.</w:t>
      </w:r>
    </w:p>
    <w:p w:rsidR="00B516C8" w:rsidRPr="009676B5" w:rsidRDefault="00DF2D06" w:rsidP="00F908ED">
      <w:pPr>
        <w:pStyle w:val="phlistitemizedtitle"/>
        <w:rPr>
          <w:rFonts w:cs="Arial"/>
        </w:rPr>
      </w:pPr>
      <w:r w:rsidRPr="009676B5">
        <w:rPr>
          <w:rFonts w:cs="Arial"/>
        </w:rPr>
        <w:t>Если при зачислении выбрано существующее физлицо:</w:t>
      </w:r>
    </w:p>
    <w:p w:rsidR="00DF2D06" w:rsidRPr="009676B5" w:rsidRDefault="00DF2D06" w:rsidP="001B555D">
      <w:pPr>
        <w:pStyle w:val="phlistitemized1"/>
      </w:pPr>
      <w:r w:rsidRPr="009676B5">
        <w:t xml:space="preserve">данные </w:t>
      </w:r>
      <w:r w:rsidR="00594BDF" w:rsidRPr="009676B5">
        <w:t xml:space="preserve">которого </w:t>
      </w:r>
      <w:r w:rsidRPr="009676B5">
        <w:t>совпадают</w:t>
      </w:r>
      <w:r w:rsidR="00F546DA" w:rsidRPr="009676B5">
        <w:t xml:space="preserve"> с данными в заявлении</w:t>
      </w:r>
      <w:r w:rsidR="00594BDF" w:rsidRPr="009676B5">
        <w:t>, то</w:t>
      </w:r>
      <w:r w:rsidRPr="009676B5">
        <w:t xml:space="preserve"> учащийся привязывается к физлицу</w:t>
      </w:r>
      <w:r w:rsidR="00F546DA" w:rsidRPr="009676B5">
        <w:t xml:space="preserve"> при зачислении;</w:t>
      </w:r>
    </w:p>
    <w:p w:rsidR="00F546DA" w:rsidRPr="009676B5" w:rsidRDefault="00F546DA" w:rsidP="001B555D">
      <w:pPr>
        <w:pStyle w:val="phlistitemized1"/>
      </w:pPr>
      <w:r w:rsidRPr="009676B5">
        <w:t xml:space="preserve">данные </w:t>
      </w:r>
      <w:r w:rsidR="001E270A" w:rsidRPr="009676B5">
        <w:t xml:space="preserve">которого </w:t>
      </w:r>
      <w:r w:rsidRPr="009676B5">
        <w:t>не совпадают с данными в заявлении – создается новый учащийся, после автоматического распределения открывается сообщение: «Данные физ. лица</w:t>
      </w:r>
      <w:r w:rsidR="00A4253E" w:rsidRPr="009676B5">
        <w:t xml:space="preserve"> «</w:t>
      </w:r>
      <w:r w:rsidRPr="009676B5">
        <w:t>ФИО</w:t>
      </w:r>
      <w:r w:rsidR="00A4253E" w:rsidRPr="009676B5">
        <w:t>» «</w:t>
      </w:r>
      <w:r w:rsidRPr="009676B5">
        <w:t>Дата рождения</w:t>
      </w:r>
      <w:r w:rsidR="00A4253E" w:rsidRPr="009676B5">
        <w:t xml:space="preserve">» </w:t>
      </w:r>
      <w:r w:rsidRPr="009676B5">
        <w:t>были изменены в системе. По заявлению учащегося</w:t>
      </w:r>
      <w:r w:rsidR="00A4253E" w:rsidRPr="009676B5">
        <w:t xml:space="preserve"> «</w:t>
      </w:r>
      <w:r w:rsidRPr="009676B5">
        <w:t>ФИО</w:t>
      </w:r>
      <w:r w:rsidR="00A4253E" w:rsidRPr="009676B5">
        <w:t>» «</w:t>
      </w:r>
      <w:r w:rsidRPr="009676B5">
        <w:t>Дата рождения</w:t>
      </w:r>
      <w:r w:rsidR="00A4253E" w:rsidRPr="009676B5">
        <w:t xml:space="preserve">» </w:t>
      </w:r>
      <w:r w:rsidRPr="009676B5">
        <w:t>создан новый учащийся. При необходимости воспользуйтесь функцией объединения физ. лиц»</w:t>
      </w:r>
      <w:r w:rsidR="00775CBE" w:rsidRPr="009676B5">
        <w:t>;</w:t>
      </w:r>
    </w:p>
    <w:p w:rsidR="00F546DA" w:rsidRPr="009676B5" w:rsidRDefault="00F546DA" w:rsidP="001B555D">
      <w:pPr>
        <w:pStyle w:val="phlistitemized1"/>
      </w:pPr>
      <w:r w:rsidRPr="009676B5">
        <w:t xml:space="preserve">если заявление создано на нового ребенка, то он зачисляется как новый, не существующий в </w:t>
      </w:r>
      <w:r w:rsidR="001E270A" w:rsidRPr="009676B5">
        <w:t>Си</w:t>
      </w:r>
      <w:r w:rsidRPr="009676B5">
        <w:t>стеме ребенок, т.е. для него заново создаются физ</w:t>
      </w:r>
      <w:r w:rsidR="00A845FA" w:rsidRPr="009676B5">
        <w:t xml:space="preserve">. </w:t>
      </w:r>
      <w:r w:rsidRPr="009676B5">
        <w:t xml:space="preserve">лицо, пользователь, учащийся, а также дополнительные модели (документ, удостоверяющий личность, контактные данные и </w:t>
      </w:r>
      <w:r w:rsidR="00775CBE" w:rsidRPr="009676B5">
        <w:t>т</w:t>
      </w:r>
      <w:r w:rsidRPr="009676B5">
        <w:t>.</w:t>
      </w:r>
      <w:r w:rsidR="00775CBE" w:rsidRPr="009676B5">
        <w:t>д.</w:t>
      </w:r>
      <w:r w:rsidRPr="009676B5">
        <w:t>);</w:t>
      </w:r>
    </w:p>
    <w:p w:rsidR="00F546DA" w:rsidRPr="009676B5" w:rsidRDefault="00F546DA" w:rsidP="001B555D">
      <w:pPr>
        <w:pStyle w:val="phlistitemized1"/>
      </w:pPr>
      <w:r w:rsidRPr="009676B5">
        <w:lastRenderedPageBreak/>
        <w:t>если заявление создано на уже существующего ребенка, то создается только новый учащийся для существующего физлица и пользователя со ссылкой на старое портфолио.</w:t>
      </w:r>
    </w:p>
    <w:p w:rsidR="00F546DA" w:rsidRPr="009676B5" w:rsidRDefault="00F546DA" w:rsidP="00F546DA">
      <w:pPr>
        <w:pStyle w:val="phnormal"/>
        <w:rPr>
          <w:rFonts w:cs="Arial"/>
        </w:rPr>
      </w:pPr>
      <w:r w:rsidRPr="009676B5">
        <w:rPr>
          <w:rFonts w:cs="Arial"/>
        </w:rPr>
        <w:t>Если выбрано физ</w:t>
      </w:r>
      <w:r w:rsidR="00A845FA" w:rsidRPr="009676B5">
        <w:rPr>
          <w:rFonts w:cs="Arial"/>
        </w:rPr>
        <w:t xml:space="preserve">. </w:t>
      </w:r>
      <w:r w:rsidRPr="009676B5">
        <w:rPr>
          <w:rFonts w:cs="Arial"/>
        </w:rPr>
        <w:t>лицо</w:t>
      </w:r>
      <w:r w:rsidR="000C015D" w:rsidRPr="009676B5">
        <w:rPr>
          <w:rFonts w:cs="Arial"/>
        </w:rPr>
        <w:t>,</w:t>
      </w:r>
      <w:r w:rsidRPr="009676B5">
        <w:rPr>
          <w:rFonts w:cs="Arial"/>
        </w:rPr>
        <w:t xml:space="preserve"> у которого на момент создан</w:t>
      </w:r>
      <w:r w:rsidR="00775CBE" w:rsidRPr="009676B5">
        <w:rPr>
          <w:rFonts w:cs="Arial"/>
        </w:rPr>
        <w:t>ия заявления не был указан ДУЛ (п</w:t>
      </w:r>
      <w:r w:rsidRPr="009676B5">
        <w:rPr>
          <w:rFonts w:cs="Arial"/>
        </w:rPr>
        <w:t xml:space="preserve">ри этом в заявлении </w:t>
      </w:r>
      <w:r w:rsidR="00F240A6" w:rsidRPr="009676B5">
        <w:rPr>
          <w:rFonts w:cs="Arial"/>
        </w:rPr>
        <w:t>указан</w:t>
      </w:r>
      <w:r w:rsidR="00775CBE" w:rsidRPr="009676B5">
        <w:rPr>
          <w:rFonts w:cs="Arial"/>
        </w:rPr>
        <w:t xml:space="preserve"> ДУЛ, а</w:t>
      </w:r>
      <w:r w:rsidRPr="009676B5">
        <w:rPr>
          <w:rFonts w:cs="Arial"/>
        </w:rPr>
        <w:t xml:space="preserve"> СНИЛС не </w:t>
      </w:r>
      <w:r w:rsidR="00F240A6" w:rsidRPr="009676B5">
        <w:rPr>
          <w:rFonts w:cs="Arial"/>
        </w:rPr>
        <w:t>указан ни в заявлении, ни у физ</w:t>
      </w:r>
      <w:r w:rsidR="00A845FA" w:rsidRPr="009676B5">
        <w:rPr>
          <w:rFonts w:cs="Arial"/>
        </w:rPr>
        <w:t xml:space="preserve">. </w:t>
      </w:r>
      <w:r w:rsidR="00775CBE" w:rsidRPr="009676B5">
        <w:rPr>
          <w:rFonts w:cs="Arial"/>
        </w:rPr>
        <w:t>лица), и</w:t>
      </w:r>
      <w:r w:rsidRPr="009676B5">
        <w:rPr>
          <w:rFonts w:cs="Arial"/>
        </w:rPr>
        <w:t xml:space="preserve"> если за время от создания </w:t>
      </w:r>
      <w:r w:rsidR="00F240A6" w:rsidRPr="009676B5">
        <w:rPr>
          <w:rFonts w:cs="Arial"/>
        </w:rPr>
        <w:t>заявления до момента зачисления</w:t>
      </w:r>
      <w:r w:rsidR="00775CBE" w:rsidRPr="009676B5">
        <w:rPr>
          <w:rFonts w:cs="Arial"/>
        </w:rPr>
        <w:t xml:space="preserve"> </w:t>
      </w:r>
      <w:r w:rsidR="00F240A6" w:rsidRPr="009676B5">
        <w:rPr>
          <w:rFonts w:cs="Arial"/>
        </w:rPr>
        <w:t>физ</w:t>
      </w:r>
      <w:r w:rsidR="00A845FA" w:rsidRPr="009676B5">
        <w:rPr>
          <w:rFonts w:cs="Arial"/>
        </w:rPr>
        <w:t xml:space="preserve">. </w:t>
      </w:r>
      <w:r w:rsidR="00775CBE" w:rsidRPr="009676B5">
        <w:rPr>
          <w:rFonts w:cs="Arial"/>
        </w:rPr>
        <w:t>лицу добавили ДУЛ,</w:t>
      </w:r>
      <w:r w:rsidRPr="009676B5">
        <w:rPr>
          <w:rFonts w:cs="Arial"/>
        </w:rPr>
        <w:t xml:space="preserve"> отличный от того, который по</w:t>
      </w:r>
      <w:r w:rsidR="00775CBE" w:rsidRPr="009676B5">
        <w:rPr>
          <w:rFonts w:cs="Arial"/>
        </w:rPr>
        <w:t>льзователь указал в заявлении</w:t>
      </w:r>
      <w:r w:rsidRPr="009676B5">
        <w:rPr>
          <w:rFonts w:cs="Arial"/>
        </w:rPr>
        <w:t>:</w:t>
      </w:r>
    </w:p>
    <w:p w:rsidR="00F546DA" w:rsidRPr="009676B5" w:rsidRDefault="00B45880" w:rsidP="001B555D">
      <w:pPr>
        <w:pStyle w:val="phlistitemized1"/>
      </w:pPr>
      <w:r w:rsidRPr="009676B5">
        <w:t>если в заявлении и для физ</w:t>
      </w:r>
      <w:r w:rsidR="00A845FA" w:rsidRPr="009676B5">
        <w:t xml:space="preserve">. </w:t>
      </w:r>
      <w:r w:rsidRPr="009676B5">
        <w:t>лица указан ДУЛ с одним и тем же типом и различными значениями, физ</w:t>
      </w:r>
      <w:r w:rsidR="00A845FA" w:rsidRPr="009676B5">
        <w:t xml:space="preserve">. </w:t>
      </w:r>
      <w:r w:rsidRPr="009676B5">
        <w:t>лицо считается не подходящим для зачисления;</w:t>
      </w:r>
    </w:p>
    <w:p w:rsidR="00F546DA" w:rsidRPr="009676B5" w:rsidRDefault="00F240A6" w:rsidP="001B555D">
      <w:pPr>
        <w:pStyle w:val="phlistitemized1"/>
      </w:pPr>
      <w:r w:rsidRPr="009676B5">
        <w:t>е</w:t>
      </w:r>
      <w:r w:rsidR="00F546DA" w:rsidRPr="009676B5">
        <w:t>сли в зая</w:t>
      </w:r>
      <w:r w:rsidRPr="009676B5">
        <w:t>влении и для физ</w:t>
      </w:r>
      <w:r w:rsidR="00D32DB9" w:rsidRPr="009676B5">
        <w:t xml:space="preserve">. </w:t>
      </w:r>
      <w:r w:rsidR="00F546DA" w:rsidRPr="009676B5">
        <w:t>лица указаны ДУЛ с различными типами (например</w:t>
      </w:r>
      <w:r w:rsidR="00594BDF" w:rsidRPr="009676B5">
        <w:t>,</w:t>
      </w:r>
      <w:r w:rsidR="00F546DA" w:rsidRPr="009676B5">
        <w:t xml:space="preserve"> в заявлении указано св</w:t>
      </w:r>
      <w:r w:rsidRPr="009676B5">
        <w:t>идетельство о рождении, а у физ</w:t>
      </w:r>
      <w:r w:rsidR="00D32DB9" w:rsidRPr="009676B5">
        <w:t xml:space="preserve">. </w:t>
      </w:r>
      <w:r w:rsidRPr="009676B5">
        <w:t>лица</w:t>
      </w:r>
      <w:r w:rsidR="00594BDF" w:rsidRPr="009676B5">
        <w:t xml:space="preserve"> –</w:t>
      </w:r>
      <w:r w:rsidR="00B45880" w:rsidRPr="009676B5">
        <w:t xml:space="preserve"> паспорт), </w:t>
      </w:r>
      <w:r w:rsidRPr="009676B5">
        <w:t>физ</w:t>
      </w:r>
      <w:r w:rsidR="00D32DB9" w:rsidRPr="009676B5">
        <w:t xml:space="preserve">. </w:t>
      </w:r>
      <w:r w:rsidR="00F546DA" w:rsidRPr="009676B5">
        <w:t>лицо</w:t>
      </w:r>
      <w:r w:rsidRPr="009676B5">
        <w:t xml:space="preserve"> считается</w:t>
      </w:r>
      <w:r w:rsidR="00F546DA" w:rsidRPr="009676B5">
        <w:t xml:space="preserve"> подходящим для зачисления</w:t>
      </w:r>
      <w:r w:rsidRPr="009676B5">
        <w:t>.</w:t>
      </w:r>
    </w:p>
    <w:p w:rsidR="00DC72FD" w:rsidRPr="009676B5" w:rsidRDefault="00DD2448" w:rsidP="00506567">
      <w:pPr>
        <w:pStyle w:val="phnormal"/>
        <w:rPr>
          <w:rFonts w:cs="Arial"/>
        </w:rPr>
      </w:pPr>
      <w:r w:rsidRPr="009676B5">
        <w:rPr>
          <w:rFonts w:cs="Arial"/>
        </w:rPr>
        <w:t>Для</w:t>
      </w:r>
      <w:r w:rsidR="00DC72FD" w:rsidRPr="009676B5">
        <w:rPr>
          <w:rFonts w:cs="Arial"/>
        </w:rPr>
        <w:t xml:space="preserve"> зачисляемого и его законного представителя</w:t>
      </w:r>
      <w:r w:rsidRPr="009676B5">
        <w:rPr>
          <w:rFonts w:cs="Arial"/>
        </w:rPr>
        <w:t xml:space="preserve"> в Системе</w:t>
      </w:r>
      <w:r w:rsidR="00DC72FD" w:rsidRPr="009676B5">
        <w:rPr>
          <w:rFonts w:cs="Arial"/>
        </w:rPr>
        <w:t xml:space="preserve"> </w:t>
      </w:r>
      <w:r w:rsidR="00286163" w:rsidRPr="009676B5">
        <w:rPr>
          <w:rFonts w:cs="Arial"/>
        </w:rPr>
        <w:t>присваиваются</w:t>
      </w:r>
      <w:r w:rsidR="00DC72FD" w:rsidRPr="009676B5">
        <w:rPr>
          <w:rFonts w:cs="Arial"/>
        </w:rPr>
        <w:t xml:space="preserve"> логин и пароль по следующим правилам:</w:t>
      </w:r>
    </w:p>
    <w:p w:rsidR="00DC72FD" w:rsidRPr="009676B5" w:rsidRDefault="00DC72FD" w:rsidP="001B555D">
      <w:pPr>
        <w:pStyle w:val="phlistitemized1"/>
      </w:pPr>
      <w:r w:rsidRPr="009676B5">
        <w:t>логин и пароль присваиваются только вновь создаваемым пользователям. Если пользователь уже есть в Системе, то они остаются у пользователя прежними;</w:t>
      </w:r>
    </w:p>
    <w:p w:rsidR="00DC72FD" w:rsidRPr="009676B5" w:rsidRDefault="00DC72FD" w:rsidP="001B555D">
      <w:pPr>
        <w:pStyle w:val="phlistitemized1"/>
      </w:pPr>
      <w:r w:rsidRPr="009676B5">
        <w:t>логин и пароль присваиваются только в том случае</w:t>
      </w:r>
      <w:r w:rsidR="00DD2448" w:rsidRPr="009676B5">
        <w:t>,</w:t>
      </w:r>
      <w:r w:rsidRPr="009676B5">
        <w:t xml:space="preserve"> если заявлению присваивается статус «Зачислен»;</w:t>
      </w:r>
    </w:p>
    <w:p w:rsidR="00286163" w:rsidRPr="009676B5" w:rsidRDefault="00DC72FD" w:rsidP="001B555D">
      <w:pPr>
        <w:pStyle w:val="phlistitemized1"/>
      </w:pPr>
      <w:r w:rsidRPr="009676B5">
        <w:t>создаваемые пользователи должны проходить проверку на существование в Систем</w:t>
      </w:r>
      <w:r w:rsidR="00286163" w:rsidRPr="009676B5">
        <w:t>е.</w:t>
      </w:r>
    </w:p>
    <w:p w:rsidR="00286163" w:rsidRPr="009676B5" w:rsidRDefault="00286163" w:rsidP="00286163">
      <w:pPr>
        <w:pStyle w:val="phnormal"/>
        <w:rPr>
          <w:rFonts w:cs="Arial"/>
        </w:rPr>
      </w:pPr>
      <w:r w:rsidRPr="009676B5">
        <w:rPr>
          <w:rFonts w:cs="Arial"/>
        </w:rPr>
        <w:t xml:space="preserve">После </w:t>
      </w:r>
      <w:r w:rsidR="005C057D" w:rsidRPr="009676B5">
        <w:rPr>
          <w:rFonts w:cs="Arial"/>
        </w:rPr>
        <w:t>распределения заявлений</w:t>
      </w:r>
      <w:r w:rsidRPr="009676B5">
        <w:rPr>
          <w:rFonts w:cs="Arial"/>
        </w:rPr>
        <w:t xml:space="preserve"> открывается окно (</w:t>
      </w:r>
      <w:r w:rsidRPr="009676B5">
        <w:rPr>
          <w:rFonts w:cs="Arial"/>
        </w:rPr>
        <w:fldChar w:fldCharType="begin"/>
      </w:r>
      <w:r w:rsidRPr="009676B5">
        <w:rPr>
          <w:rFonts w:cs="Arial"/>
        </w:rPr>
        <w:instrText xml:space="preserve"> REF _Ref506384297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267</w:t>
      </w:r>
      <w:r w:rsidRPr="009676B5">
        <w:rPr>
          <w:rFonts w:cs="Arial"/>
        </w:rPr>
        <w:fldChar w:fldCharType="end"/>
      </w:r>
      <w:r w:rsidRPr="009676B5">
        <w:rPr>
          <w:rFonts w:cs="Arial"/>
        </w:rPr>
        <w:t>).</w:t>
      </w:r>
    </w:p>
    <w:p w:rsidR="00286163" w:rsidRPr="009676B5" w:rsidRDefault="000026B0" w:rsidP="00E75BEE">
      <w:pPr>
        <w:pStyle w:val="phfigure"/>
        <w:rPr>
          <w:rFonts w:cs="Arial"/>
        </w:rPr>
      </w:pPr>
      <w:r w:rsidRPr="009676B5">
        <w:rPr>
          <w:rFonts w:cs="Arial"/>
          <w:noProof/>
        </w:rPr>
        <w:lastRenderedPageBreak/>
        <w:drawing>
          <wp:inline distT="0" distB="0" distL="0" distR="0" wp14:anchorId="3C9E1CC2" wp14:editId="18C22535">
            <wp:extent cx="5305425" cy="3228975"/>
            <wp:effectExtent l="0" t="0" r="9525" b="9525"/>
            <wp:docPr id="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305425" cy="3228975"/>
                    </a:xfrm>
                    <a:prstGeom prst="rect">
                      <a:avLst/>
                    </a:prstGeom>
                    <a:noFill/>
                    <a:ln>
                      <a:noFill/>
                    </a:ln>
                  </pic:spPr>
                </pic:pic>
              </a:graphicData>
            </a:graphic>
          </wp:inline>
        </w:drawing>
      </w:r>
    </w:p>
    <w:p w:rsidR="00286163" w:rsidRPr="009676B5" w:rsidRDefault="00286163" w:rsidP="00286163">
      <w:pPr>
        <w:pStyle w:val="phfiguretitle"/>
      </w:pPr>
      <w:bookmarkStart w:id="2750" w:name="_Ref50638429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267</w:t>
      </w:r>
      <w:r w:rsidR="00157D1B">
        <w:rPr>
          <w:noProof/>
        </w:rPr>
        <w:fldChar w:fldCharType="end"/>
      </w:r>
      <w:bookmarkEnd w:id="2750"/>
      <w:r w:rsidRPr="009676B5">
        <w:t xml:space="preserve"> – Отчет зачисления</w:t>
      </w:r>
    </w:p>
    <w:p w:rsidR="005C057D" w:rsidRPr="009676B5" w:rsidRDefault="005C057D" w:rsidP="00D32DB9">
      <w:pPr>
        <w:pStyle w:val="phlistitemizedtitle"/>
        <w:rPr>
          <w:rFonts w:cs="Arial"/>
        </w:rPr>
      </w:pPr>
      <w:r w:rsidRPr="009676B5">
        <w:rPr>
          <w:rFonts w:cs="Arial"/>
        </w:rPr>
        <w:t>Окно содержит таблицу с информацией о зачислении:</w:t>
      </w:r>
    </w:p>
    <w:p w:rsidR="005C057D" w:rsidRPr="009676B5" w:rsidRDefault="005C057D" w:rsidP="001B555D">
      <w:pPr>
        <w:pStyle w:val="phlistitemized1"/>
      </w:pPr>
      <w:r w:rsidRPr="009676B5">
        <w:t>«Тип пользователя» – отображается тип созданного пользователя. Если пользователь не создан, поле остается пустым;</w:t>
      </w:r>
    </w:p>
    <w:p w:rsidR="005C057D" w:rsidRPr="009676B5" w:rsidRDefault="005C057D" w:rsidP="001B555D">
      <w:pPr>
        <w:pStyle w:val="phlistitemized1"/>
      </w:pPr>
      <w:r w:rsidRPr="009676B5">
        <w:t>«ФИО» – фамилия, имя и отчество зачисленного ребенка или его родителя</w:t>
      </w:r>
      <w:r w:rsidR="00323581" w:rsidRPr="009676B5">
        <w:t>,</w:t>
      </w:r>
      <w:r w:rsidRPr="009676B5">
        <w:t xml:space="preserve"> или ФИО ребенка, который не был зачислен;</w:t>
      </w:r>
    </w:p>
    <w:p w:rsidR="005C057D" w:rsidRPr="009676B5" w:rsidRDefault="005C057D" w:rsidP="001B555D">
      <w:pPr>
        <w:pStyle w:val="phlistitemized1"/>
      </w:pPr>
      <w:r w:rsidRPr="009676B5">
        <w:t>«Логин» – логин созданного пользователя для зачисленного ребенка или его родителя;</w:t>
      </w:r>
    </w:p>
    <w:p w:rsidR="005C057D" w:rsidRPr="009676B5" w:rsidRDefault="005C057D" w:rsidP="001B555D">
      <w:pPr>
        <w:pStyle w:val="phlistitemized1"/>
      </w:pPr>
      <w:r w:rsidRPr="009676B5">
        <w:t>«Статус» – статус заявления.</w:t>
      </w:r>
    </w:p>
    <w:p w:rsidR="005C057D" w:rsidRPr="009676B5" w:rsidRDefault="005C057D" w:rsidP="005C057D">
      <w:pPr>
        <w:pStyle w:val="phnormal"/>
        <w:rPr>
          <w:rFonts w:cs="Arial"/>
        </w:rPr>
      </w:pPr>
      <w:r w:rsidRPr="009676B5">
        <w:rPr>
          <w:rFonts w:cs="Arial"/>
        </w:rPr>
        <w:t>При нажатии кнопки «Сохранить отчет о зачислении» на локальный компьютер выгружается файл с отчетом в формате .</w:t>
      </w:r>
      <w:r w:rsidRPr="009676B5">
        <w:rPr>
          <w:rFonts w:cs="Arial"/>
          <w:lang w:val="en-US"/>
        </w:rPr>
        <w:t>xls</w:t>
      </w:r>
      <w:r w:rsidR="005854BD" w:rsidRPr="009676B5">
        <w:rPr>
          <w:rFonts w:cs="Arial"/>
        </w:rPr>
        <w:t>.</w:t>
      </w:r>
    </w:p>
    <w:p w:rsidR="005C057D" w:rsidRPr="009676B5" w:rsidRDefault="005C057D" w:rsidP="005854BD">
      <w:pPr>
        <w:pStyle w:val="phnormal"/>
        <w:rPr>
          <w:rFonts w:cs="Arial"/>
        </w:rPr>
      </w:pPr>
      <w:r w:rsidRPr="009676B5">
        <w:rPr>
          <w:rFonts w:cs="Arial"/>
        </w:rPr>
        <w:t>При нажатии кнопки «Выгрузить карточки» на локальный компьютер</w:t>
      </w:r>
      <w:r w:rsidR="005854BD" w:rsidRPr="009676B5">
        <w:rPr>
          <w:rFonts w:cs="Arial"/>
        </w:rPr>
        <w:t xml:space="preserve"> выгружается файл в формате .</w:t>
      </w:r>
      <w:r w:rsidR="005854BD" w:rsidRPr="009676B5">
        <w:rPr>
          <w:rFonts w:cs="Arial"/>
          <w:lang w:val="en-US"/>
        </w:rPr>
        <w:t>xls</w:t>
      </w:r>
      <w:r w:rsidR="005854BD" w:rsidRPr="009676B5">
        <w:rPr>
          <w:rFonts w:cs="Arial"/>
        </w:rPr>
        <w:t>, содержащий карточки для созданных пользователей учащихся и родителей, чьи заявления были переведены в статус «Зачислен».</w:t>
      </w:r>
    </w:p>
    <w:p w:rsidR="005854BD" w:rsidRPr="009676B5" w:rsidRDefault="005854BD" w:rsidP="005854BD">
      <w:pPr>
        <w:pStyle w:val="phnormal"/>
        <w:rPr>
          <w:rFonts w:cs="Arial"/>
        </w:rPr>
      </w:pPr>
      <w:r w:rsidRPr="009676B5">
        <w:rPr>
          <w:rFonts w:cs="Arial"/>
        </w:rPr>
        <w:t>Кнопка «</w:t>
      </w:r>
      <w:r w:rsidRPr="009676B5">
        <w:rPr>
          <w:rStyle w:val="affff5"/>
          <w:rFonts w:cs="Arial"/>
          <w:i w:val="0"/>
          <w:iCs w:val="0"/>
        </w:rPr>
        <w:t>Отправить по e-mail</w:t>
      </w:r>
      <w:r w:rsidRPr="009676B5">
        <w:rPr>
          <w:rFonts w:cs="Arial"/>
        </w:rPr>
        <w:t xml:space="preserve">» отображается только при условии, что в таблице имеется хотя бы одно заявление со статусом «Зачислен». При нажатии на данную кнопку осуществляется проверка на заполненность поля </w:t>
      </w:r>
      <w:r w:rsidR="000C015D" w:rsidRPr="009676B5">
        <w:rPr>
          <w:rFonts w:cs="Arial"/>
        </w:rPr>
        <w:t>«</w:t>
      </w:r>
      <w:r w:rsidR="000C015D" w:rsidRPr="009676B5">
        <w:rPr>
          <w:rStyle w:val="affff5"/>
          <w:rFonts w:cs="Arial"/>
          <w:i w:val="0"/>
          <w:iCs w:val="0"/>
        </w:rPr>
        <w:t>E-mail</w:t>
      </w:r>
      <w:r w:rsidR="000C015D" w:rsidRPr="009676B5">
        <w:rPr>
          <w:rFonts w:cs="Arial"/>
        </w:rPr>
        <w:t xml:space="preserve">» </w:t>
      </w:r>
      <w:r w:rsidRPr="009676B5">
        <w:rPr>
          <w:rFonts w:cs="Arial"/>
        </w:rPr>
        <w:t>в заявлениях на зачисление со статусом «Зачислен» (поле «</w:t>
      </w:r>
      <w:r w:rsidRPr="009676B5">
        <w:rPr>
          <w:rStyle w:val="affff5"/>
          <w:rFonts w:cs="Arial"/>
          <w:i w:val="0"/>
          <w:iCs w:val="0"/>
        </w:rPr>
        <w:t>E-mail</w:t>
      </w:r>
      <w:r w:rsidRPr="009676B5">
        <w:rPr>
          <w:rFonts w:cs="Arial"/>
        </w:rPr>
        <w:t>» на вкладках «</w:t>
      </w:r>
      <w:r w:rsidRPr="009676B5">
        <w:rPr>
          <w:rStyle w:val="affff5"/>
          <w:rFonts w:cs="Arial"/>
          <w:i w:val="0"/>
          <w:iCs w:val="0"/>
        </w:rPr>
        <w:t>Контактная информация»</w:t>
      </w:r>
      <w:r w:rsidRPr="009676B5">
        <w:rPr>
          <w:rFonts w:cs="Arial"/>
        </w:rPr>
        <w:t xml:space="preserve"> и «</w:t>
      </w:r>
      <w:r w:rsidRPr="009676B5">
        <w:rPr>
          <w:rStyle w:val="affff5"/>
          <w:rFonts w:cs="Arial"/>
          <w:i w:val="0"/>
          <w:iCs w:val="0"/>
        </w:rPr>
        <w:t>Данные о законном представителе</w:t>
      </w:r>
      <w:r w:rsidRPr="009676B5">
        <w:rPr>
          <w:rFonts w:cs="Arial"/>
        </w:rPr>
        <w:t>» в заявлении на зачисление):</w:t>
      </w:r>
    </w:p>
    <w:p w:rsidR="005854BD" w:rsidRPr="009676B5" w:rsidRDefault="005854BD" w:rsidP="001B555D">
      <w:pPr>
        <w:pStyle w:val="phlistitemized1"/>
      </w:pPr>
      <w:r w:rsidRPr="009676B5">
        <w:t>если поле «</w:t>
      </w:r>
      <w:r w:rsidRPr="009676B5">
        <w:rPr>
          <w:rStyle w:val="affff5"/>
          <w:i w:val="0"/>
          <w:iCs w:val="0"/>
        </w:rPr>
        <w:t>E-mail</w:t>
      </w:r>
      <w:r w:rsidRPr="009676B5">
        <w:t>»</w:t>
      </w:r>
      <w:r w:rsidR="00B775F2" w:rsidRPr="009676B5">
        <w:t xml:space="preserve"> заполнено</w:t>
      </w:r>
      <w:r w:rsidRPr="009676B5">
        <w:t xml:space="preserve"> на вкладке «</w:t>
      </w:r>
      <w:r w:rsidRPr="009676B5">
        <w:rPr>
          <w:rStyle w:val="affff5"/>
          <w:i w:val="0"/>
          <w:iCs w:val="0"/>
        </w:rPr>
        <w:t>Контактная информация</w:t>
      </w:r>
      <w:r w:rsidRPr="009676B5">
        <w:t>»</w:t>
      </w:r>
      <w:r w:rsidR="00B775F2" w:rsidRPr="009676B5">
        <w:t>, то на</w:t>
      </w:r>
      <w:r w:rsidRPr="009676B5">
        <w:t xml:space="preserve"> указанный адрес отправляется</w:t>
      </w:r>
      <w:r w:rsidR="00B775F2" w:rsidRPr="009676B5">
        <w:t xml:space="preserve"> письмо со</w:t>
      </w:r>
      <w:r w:rsidRPr="009676B5">
        <w:t xml:space="preserve"> сл</w:t>
      </w:r>
      <w:r w:rsidR="00B775F2" w:rsidRPr="009676B5">
        <w:t>едующим</w:t>
      </w:r>
      <w:r w:rsidRPr="009676B5">
        <w:t xml:space="preserve"> текст</w:t>
      </w:r>
      <w:r w:rsidR="00B775F2" w:rsidRPr="009676B5">
        <w:t>ом</w:t>
      </w:r>
      <w:r w:rsidR="000C015D" w:rsidRPr="009676B5">
        <w:t xml:space="preserve">: </w:t>
      </w:r>
      <w:r w:rsidRPr="009676B5">
        <w:t>«Уважаемый</w:t>
      </w:r>
      <w:r w:rsidR="00A4253E" w:rsidRPr="009676B5">
        <w:t xml:space="preserve"> «ФИО пользователя»</w:t>
      </w:r>
      <w:r w:rsidRPr="009676B5">
        <w:t xml:space="preserve">! Ваше заявление на зачисление в </w:t>
      </w:r>
      <w:r w:rsidR="00EF2D5D" w:rsidRPr="009676B5">
        <w:t>организацию</w:t>
      </w:r>
      <w:r w:rsidR="00A4253E" w:rsidRPr="009676B5">
        <w:t xml:space="preserve"> «</w:t>
      </w:r>
      <w:r w:rsidRPr="009676B5">
        <w:t xml:space="preserve">Краткое </w:t>
      </w:r>
      <w:r w:rsidR="00EF2D5D" w:rsidRPr="009676B5">
        <w:lastRenderedPageBreak/>
        <w:t>наименование организации</w:t>
      </w:r>
      <w:r w:rsidR="00A4253E" w:rsidRPr="009676B5">
        <w:t xml:space="preserve">» </w:t>
      </w:r>
      <w:r w:rsidRPr="009676B5">
        <w:t>рассмотрено. Вы зачислены в группу</w:t>
      </w:r>
      <w:r w:rsidR="00A4253E" w:rsidRPr="009676B5">
        <w:t xml:space="preserve"> «</w:t>
      </w:r>
      <w:r w:rsidRPr="009676B5">
        <w:t>Наименование группы</w:t>
      </w:r>
      <w:r w:rsidR="00A4253E" w:rsidRPr="009676B5">
        <w:t>@</w:t>
      </w:r>
      <w:r w:rsidRPr="009676B5">
        <w:t>. Вам присвоены логин и пароль для входа в систему АИС</w:t>
      </w:r>
      <w:r w:rsidR="00BB3E3E" w:rsidRPr="009676B5">
        <w:t xml:space="preserve"> «</w:t>
      </w:r>
      <w:r w:rsidRPr="009676B5">
        <w:t>Электронное дополнительное образование</w:t>
      </w:r>
      <w:r w:rsidR="00BB3E3E" w:rsidRPr="009676B5">
        <w:t>»</w:t>
      </w:r>
      <w:r w:rsidRPr="009676B5">
        <w:t>:</w:t>
      </w:r>
      <w:r w:rsidR="00A4253E" w:rsidRPr="009676B5">
        <w:t xml:space="preserve"> «</w:t>
      </w:r>
      <w:r w:rsidR="00B775F2" w:rsidRPr="009676B5">
        <w:rPr>
          <w:lang w:val="en-US"/>
        </w:rPr>
        <w:t>URL</w:t>
      </w:r>
      <w:r w:rsidR="00A4253E" w:rsidRPr="009676B5">
        <w:t xml:space="preserve"> системы@</w:t>
      </w:r>
      <w:r w:rsidRPr="009676B5">
        <w:t>.</w:t>
      </w:r>
      <w:r w:rsidR="000C015D" w:rsidRPr="009676B5">
        <w:t xml:space="preserve"> </w:t>
      </w:r>
      <w:r w:rsidRPr="009676B5">
        <w:t>Для получения логина и пароля об</w:t>
      </w:r>
      <w:r w:rsidR="00EF2D5D" w:rsidRPr="009676B5">
        <w:t>ратитесь в указанную организацию</w:t>
      </w:r>
      <w:r w:rsidRPr="009676B5">
        <w:t>»</w:t>
      </w:r>
      <w:r w:rsidR="00634C9A" w:rsidRPr="009676B5">
        <w:t>;</w:t>
      </w:r>
    </w:p>
    <w:p w:rsidR="00B775F2" w:rsidRPr="009676B5" w:rsidRDefault="00B775F2" w:rsidP="001B555D">
      <w:pPr>
        <w:pStyle w:val="phlistitemized1"/>
      </w:pPr>
      <w:r w:rsidRPr="009676B5">
        <w:t>если поле «</w:t>
      </w:r>
      <w:r w:rsidRPr="009676B5">
        <w:rPr>
          <w:rStyle w:val="affff5"/>
          <w:i w:val="0"/>
          <w:iCs w:val="0"/>
        </w:rPr>
        <w:t>E-mail</w:t>
      </w:r>
      <w:r w:rsidR="000C015D" w:rsidRPr="009676B5">
        <w:t>» за</w:t>
      </w:r>
      <w:r w:rsidRPr="009676B5">
        <w:t>полнено на вкладке «</w:t>
      </w:r>
      <w:r w:rsidRPr="009676B5">
        <w:rPr>
          <w:rStyle w:val="affff5"/>
          <w:i w:val="0"/>
          <w:iCs w:val="0"/>
        </w:rPr>
        <w:t>Данные о законном представителе</w:t>
      </w:r>
      <w:r w:rsidRPr="009676B5">
        <w:t>», то на указанный адрес отправляется письмо со следующим текстом:</w:t>
      </w:r>
      <w:r w:rsidR="000C015D" w:rsidRPr="009676B5">
        <w:t xml:space="preserve"> </w:t>
      </w:r>
      <w:r w:rsidRPr="009676B5">
        <w:t>«Уважаемый</w:t>
      </w:r>
      <w:r w:rsidR="00A4253E" w:rsidRPr="009676B5">
        <w:t xml:space="preserve"> «ФИО пользователя@</w:t>
      </w:r>
      <w:r w:rsidRPr="009676B5">
        <w:t xml:space="preserve">! Заявление на зачисление на Вашего ребенка в </w:t>
      </w:r>
      <w:r w:rsidR="004C4990" w:rsidRPr="009676B5">
        <w:t>организ</w:t>
      </w:r>
      <w:r w:rsidR="00EF2D5D" w:rsidRPr="009676B5">
        <w:t>ацию</w:t>
      </w:r>
      <w:r w:rsidR="00A4253E" w:rsidRPr="009676B5">
        <w:t xml:space="preserve"> «</w:t>
      </w:r>
      <w:r w:rsidRPr="009676B5">
        <w:t xml:space="preserve">Краткое наименование </w:t>
      </w:r>
      <w:r w:rsidR="00EF2D5D" w:rsidRPr="009676B5">
        <w:t>организации</w:t>
      </w:r>
      <w:r w:rsidR="00A4253E" w:rsidRPr="009676B5">
        <w:t xml:space="preserve">» </w:t>
      </w:r>
      <w:r w:rsidRPr="009676B5">
        <w:t>рассмотрено.</w:t>
      </w:r>
      <w:r w:rsidR="00A4253E" w:rsidRPr="009676B5">
        <w:t xml:space="preserve"> «</w:t>
      </w:r>
      <w:r w:rsidRPr="009676B5">
        <w:t>ФИО ребенка</w:t>
      </w:r>
      <w:r w:rsidR="00A4253E" w:rsidRPr="009676B5">
        <w:t xml:space="preserve">» </w:t>
      </w:r>
      <w:r w:rsidRPr="009676B5">
        <w:t>зачислен в группу</w:t>
      </w:r>
      <w:r w:rsidR="00A4253E" w:rsidRPr="009676B5">
        <w:t xml:space="preserve"> «Наименование группы@</w:t>
      </w:r>
      <w:r w:rsidRPr="009676B5">
        <w:t>. Вам присвоены логин и пароль для входа в систему АИС</w:t>
      </w:r>
      <w:r w:rsidR="00BB3E3E" w:rsidRPr="009676B5">
        <w:t xml:space="preserve"> «</w:t>
      </w:r>
      <w:r w:rsidRPr="009676B5">
        <w:t>Электронное дополнительное образование</w:t>
      </w:r>
      <w:r w:rsidR="00BB3E3E" w:rsidRPr="009676B5">
        <w:t>»</w:t>
      </w:r>
      <w:r w:rsidRPr="009676B5">
        <w:t>:</w:t>
      </w:r>
      <w:r w:rsidR="00A4253E" w:rsidRPr="009676B5">
        <w:t xml:space="preserve"> «</w:t>
      </w:r>
      <w:r w:rsidRPr="009676B5">
        <w:rPr>
          <w:lang w:val="en-US"/>
        </w:rPr>
        <w:t>URL</w:t>
      </w:r>
      <w:r w:rsidR="00A4253E" w:rsidRPr="009676B5">
        <w:t xml:space="preserve"> системы@</w:t>
      </w:r>
      <w:r w:rsidRPr="009676B5">
        <w:t>.</w:t>
      </w:r>
      <w:r w:rsidR="000C015D" w:rsidRPr="009676B5">
        <w:t xml:space="preserve"> </w:t>
      </w:r>
      <w:r w:rsidRPr="009676B5">
        <w:t>Для получения логина и пароля об</w:t>
      </w:r>
      <w:r w:rsidR="00EF2D5D" w:rsidRPr="009676B5">
        <w:t>ратитесь в указанную организацию</w:t>
      </w:r>
      <w:r w:rsidRPr="009676B5">
        <w:t>»</w:t>
      </w:r>
      <w:r w:rsidR="00634C9A" w:rsidRPr="009676B5">
        <w:t>;</w:t>
      </w:r>
    </w:p>
    <w:p w:rsidR="00B775F2" w:rsidRPr="009676B5" w:rsidRDefault="00B775F2" w:rsidP="001B555D">
      <w:pPr>
        <w:pStyle w:val="phlistitemized1"/>
      </w:pPr>
      <w:r w:rsidRPr="009676B5">
        <w:t>если ни одно из полей не заполнено, открывается сообщение:</w:t>
      </w:r>
      <w:r w:rsidR="00001D64" w:rsidRPr="009676B5" w:rsidDel="00001D64">
        <w:t xml:space="preserve"> </w:t>
      </w:r>
      <w:r w:rsidRPr="009676B5">
        <w:t>«Невозможно отправить сообщение (не заполнено поле</w:t>
      </w:r>
      <w:r w:rsidR="00BB3E3E" w:rsidRPr="009676B5">
        <w:t xml:space="preserve"> «</w:t>
      </w:r>
      <w:r w:rsidRPr="009676B5">
        <w:t>E-mail</w:t>
      </w:r>
      <w:r w:rsidR="00BB3E3E" w:rsidRPr="009676B5">
        <w:t xml:space="preserve">» </w:t>
      </w:r>
      <w:r w:rsidRPr="009676B5">
        <w:t xml:space="preserve">в заявлении): </w:t>
      </w:r>
      <w:r w:rsidR="00BB3E3E" w:rsidRPr="009676B5">
        <w:t>«</w:t>
      </w:r>
      <w:r w:rsidRPr="009676B5">
        <w:t>Список ФИО с не</w:t>
      </w:r>
      <w:r w:rsidR="000C015D" w:rsidRPr="009676B5">
        <w:t xml:space="preserve"> указанными</w:t>
      </w:r>
      <w:r w:rsidRPr="009676B5">
        <w:t xml:space="preserve"> e-mail</w:t>
      </w:r>
      <w:r w:rsidR="00BB3E3E" w:rsidRPr="009676B5">
        <w:t>»</w:t>
      </w:r>
      <w:r w:rsidRPr="009676B5">
        <w:t>.</w:t>
      </w:r>
    </w:p>
    <w:p w:rsidR="008B7C5E" w:rsidRPr="009676B5" w:rsidRDefault="008B7C5E" w:rsidP="001B555D">
      <w:pPr>
        <w:pStyle w:val="22"/>
      </w:pPr>
      <w:bookmarkStart w:id="2751" w:name="_Toc450750390"/>
      <w:bookmarkStart w:id="2752" w:name="_Ref475454993"/>
      <w:bookmarkStart w:id="2753" w:name="_Toc43281926"/>
      <w:bookmarkStart w:id="2754" w:name="_Toc435804415"/>
      <w:bookmarkStart w:id="2755" w:name="_Toc47355323"/>
      <w:r w:rsidRPr="009676B5">
        <w:t>Настройка зачисления</w:t>
      </w:r>
      <w:bookmarkEnd w:id="2751"/>
      <w:bookmarkEnd w:id="2752"/>
      <w:bookmarkEnd w:id="2753"/>
      <w:bookmarkEnd w:id="2755"/>
    </w:p>
    <w:p w:rsidR="00A75EF9" w:rsidRPr="009676B5" w:rsidRDefault="00356CD0" w:rsidP="00550B7F">
      <w:pPr>
        <w:pStyle w:val="phnormal"/>
        <w:rPr>
          <w:rFonts w:cs="Arial"/>
        </w:rPr>
      </w:pPr>
      <w:r w:rsidRPr="009676B5">
        <w:rPr>
          <w:rFonts w:cs="Arial"/>
        </w:rPr>
        <w:t>Для работы с функцией</w:t>
      </w:r>
      <w:r w:rsidR="008B7C5E" w:rsidRPr="009676B5">
        <w:rPr>
          <w:rFonts w:cs="Arial"/>
        </w:rPr>
        <w:t xml:space="preserve"> зачисления </w:t>
      </w:r>
      <w:r w:rsidR="00A452E4" w:rsidRPr="009676B5">
        <w:rPr>
          <w:rFonts w:cs="Arial"/>
        </w:rPr>
        <w:t xml:space="preserve">сначала </w:t>
      </w:r>
      <w:r w:rsidR="008B7C5E" w:rsidRPr="009676B5">
        <w:rPr>
          <w:rFonts w:cs="Arial"/>
        </w:rPr>
        <w:t>выполните настройку зачисления в к</w:t>
      </w:r>
      <w:r w:rsidR="00195905" w:rsidRPr="009676B5">
        <w:rPr>
          <w:rFonts w:cs="Arial"/>
        </w:rPr>
        <w:t>аждой ОО</w:t>
      </w:r>
      <w:r w:rsidR="008B7C5E" w:rsidRPr="009676B5">
        <w:rPr>
          <w:rFonts w:cs="Arial"/>
        </w:rPr>
        <w:t>. Откройте окно «Настройки зачисления»</w:t>
      </w:r>
      <w:r w:rsidR="00A452E4" w:rsidRPr="009676B5">
        <w:rPr>
          <w:rFonts w:cs="Arial"/>
        </w:rPr>
        <w:t xml:space="preserve"> </w:t>
      </w:r>
      <w:r w:rsidR="008B7C5E" w:rsidRPr="009676B5">
        <w:rPr>
          <w:rFonts w:cs="Arial"/>
        </w:rPr>
        <w:t>(</w:t>
      </w:r>
      <w:r w:rsidR="008B7C5E" w:rsidRPr="009676B5">
        <w:rPr>
          <w:rFonts w:cs="Arial"/>
        </w:rPr>
        <w:fldChar w:fldCharType="begin"/>
      </w:r>
      <w:r w:rsidR="008B7C5E" w:rsidRPr="009676B5">
        <w:rPr>
          <w:rFonts w:cs="Arial"/>
        </w:rPr>
        <w:instrText xml:space="preserve"> REF _Ref309229718 \h  \* MERGEFORMAT </w:instrText>
      </w:r>
      <w:r w:rsidR="008B7C5E" w:rsidRPr="009676B5">
        <w:rPr>
          <w:rFonts w:cs="Arial"/>
        </w:rPr>
      </w:r>
      <w:r w:rsidR="008B7C5E" w:rsidRPr="009676B5">
        <w:rPr>
          <w:rFonts w:cs="Arial"/>
        </w:rPr>
        <w:fldChar w:fldCharType="separate"/>
      </w:r>
      <w:r w:rsidR="002718AC" w:rsidRPr="002718AC">
        <w:rPr>
          <w:rFonts w:cs="Arial"/>
        </w:rPr>
        <w:t>Рисунок 268</w:t>
      </w:r>
      <w:r w:rsidR="008B7C5E" w:rsidRPr="009676B5">
        <w:rPr>
          <w:rFonts w:cs="Arial"/>
        </w:rPr>
        <w:fldChar w:fldCharType="end"/>
      </w:r>
      <w:r w:rsidR="008B7C5E" w:rsidRPr="009676B5">
        <w:rPr>
          <w:rFonts w:cs="Arial"/>
        </w:rPr>
        <w:t xml:space="preserve">) через меню </w:t>
      </w:r>
      <w:r w:rsidR="00837916" w:rsidRPr="009676B5">
        <w:rPr>
          <w:rFonts w:cs="Arial"/>
        </w:rPr>
        <w:t>«</w:t>
      </w:r>
      <w:r w:rsidR="008B7C5E" w:rsidRPr="009676B5">
        <w:rPr>
          <w:rFonts w:cs="Arial"/>
        </w:rPr>
        <w:t>Пуск</w:t>
      </w:r>
      <w:r w:rsidR="00634C9A" w:rsidRPr="009676B5">
        <w:rPr>
          <w:rFonts w:cs="Arial"/>
        </w:rPr>
        <w:t>/</w:t>
      </w:r>
      <w:r w:rsidR="008B7C5E" w:rsidRPr="009676B5">
        <w:rPr>
          <w:rFonts w:cs="Arial"/>
        </w:rPr>
        <w:t>Зачисление</w:t>
      </w:r>
      <w:r w:rsidR="00634C9A" w:rsidRPr="009676B5">
        <w:rPr>
          <w:rFonts w:cs="Arial"/>
        </w:rPr>
        <w:t>/</w:t>
      </w:r>
      <w:r w:rsidR="008B7C5E" w:rsidRPr="009676B5">
        <w:rPr>
          <w:rFonts w:cs="Arial"/>
        </w:rPr>
        <w:t>Настройки зачисления</w:t>
      </w:r>
      <w:r w:rsidR="00837916" w:rsidRPr="009676B5">
        <w:rPr>
          <w:rFonts w:cs="Arial"/>
        </w:rPr>
        <w:t>»</w:t>
      </w:r>
      <w:r w:rsidR="008B7C5E" w:rsidRPr="009676B5">
        <w:rPr>
          <w:rFonts w:cs="Arial"/>
        </w:rPr>
        <w:t>.</w:t>
      </w:r>
      <w:r w:rsidR="00A452E4" w:rsidRPr="009676B5">
        <w:rPr>
          <w:rFonts w:cs="Arial"/>
        </w:rPr>
        <w:t xml:space="preserve"> В открывш</w:t>
      </w:r>
      <w:r w:rsidR="00A75EF9" w:rsidRPr="009676B5">
        <w:rPr>
          <w:rFonts w:cs="Arial"/>
        </w:rPr>
        <w:t>емся окне содержат</w:t>
      </w:r>
      <w:r w:rsidR="00A452E4" w:rsidRPr="009676B5">
        <w:rPr>
          <w:rFonts w:cs="Arial"/>
        </w:rPr>
        <w:t>ся вкладки</w:t>
      </w:r>
      <w:r w:rsidR="00A75EF9" w:rsidRPr="009676B5">
        <w:rPr>
          <w:rFonts w:cs="Arial"/>
        </w:rPr>
        <w:t>:</w:t>
      </w:r>
    </w:p>
    <w:p w:rsidR="00A75EF9" w:rsidRPr="009676B5" w:rsidRDefault="00A75EF9" w:rsidP="001B555D">
      <w:pPr>
        <w:pStyle w:val="phlistitemized1"/>
      </w:pPr>
      <w:r w:rsidRPr="009676B5">
        <w:t>«Общие сведения»;</w:t>
      </w:r>
    </w:p>
    <w:p w:rsidR="00A75EF9" w:rsidRPr="009676B5" w:rsidRDefault="00A75EF9" w:rsidP="001B555D">
      <w:pPr>
        <w:pStyle w:val="phlistitemized1"/>
      </w:pPr>
      <w:r w:rsidRPr="009676B5">
        <w:t>«</w:t>
      </w:r>
      <w:r w:rsidR="00871197" w:rsidRPr="009676B5">
        <w:t>Вступительные испытания</w:t>
      </w:r>
      <w:r w:rsidRPr="009676B5">
        <w:t>»;</w:t>
      </w:r>
    </w:p>
    <w:p w:rsidR="008B7C5E" w:rsidRPr="009676B5" w:rsidRDefault="00A452E4" w:rsidP="001B555D">
      <w:pPr>
        <w:pStyle w:val="phlistitemized1"/>
      </w:pPr>
      <w:r w:rsidRPr="009676B5">
        <w:t>«Ответственные лица».</w:t>
      </w:r>
    </w:p>
    <w:p w:rsidR="008B7C5E" w:rsidRPr="009676B5" w:rsidRDefault="00B349E1" w:rsidP="00D32DB9">
      <w:pPr>
        <w:pStyle w:val="phfigure"/>
        <w:rPr>
          <w:rFonts w:cs="Arial"/>
        </w:rPr>
      </w:pPr>
      <w:r w:rsidRPr="009676B5">
        <w:rPr>
          <w:rFonts w:cs="Arial"/>
          <w:noProof/>
        </w:rPr>
        <w:drawing>
          <wp:inline distT="0" distB="0" distL="0" distR="0" wp14:anchorId="6B1A16DA" wp14:editId="62EB96AA">
            <wp:extent cx="6152515" cy="2478405"/>
            <wp:effectExtent l="0" t="0" r="635"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6152515" cy="2478405"/>
                    </a:xfrm>
                    <a:prstGeom prst="rect">
                      <a:avLst/>
                    </a:prstGeom>
                  </pic:spPr>
                </pic:pic>
              </a:graphicData>
            </a:graphic>
          </wp:inline>
        </w:drawing>
      </w:r>
    </w:p>
    <w:p w:rsidR="008B7C5E" w:rsidRPr="009676B5" w:rsidRDefault="008B7C5E" w:rsidP="00550B7F">
      <w:pPr>
        <w:pStyle w:val="phfiguretitle"/>
      </w:pPr>
      <w:bookmarkStart w:id="2756" w:name="_Ref309229718"/>
      <w:r w:rsidRPr="009676B5">
        <w:t>Р</w:t>
      </w:r>
      <w:r w:rsidR="009C4DCE">
        <w:t>исунок </w:t>
      </w:r>
      <w:r w:rsidR="00157D1B">
        <w:fldChar w:fldCharType="begin"/>
      </w:r>
      <w:r w:rsidR="00157D1B">
        <w:instrText xml:space="preserve"> SEQ Рисунок \* ARABI</w:instrText>
      </w:r>
      <w:r w:rsidR="00157D1B">
        <w:instrText xml:space="preserve">C </w:instrText>
      </w:r>
      <w:r w:rsidR="00157D1B">
        <w:fldChar w:fldCharType="separate"/>
      </w:r>
      <w:r w:rsidR="002718AC">
        <w:rPr>
          <w:noProof/>
        </w:rPr>
        <w:t>268</w:t>
      </w:r>
      <w:r w:rsidR="00157D1B">
        <w:rPr>
          <w:noProof/>
        </w:rPr>
        <w:fldChar w:fldCharType="end"/>
      </w:r>
      <w:bookmarkEnd w:id="2756"/>
      <w:r w:rsidR="0060299F" w:rsidRPr="009676B5">
        <w:t xml:space="preserve"> – </w:t>
      </w:r>
      <w:r w:rsidRPr="009676B5">
        <w:t>Окно «Настройки зачисления», вкладка «Общие сведения»</w:t>
      </w:r>
    </w:p>
    <w:p w:rsidR="008B7C5E" w:rsidRPr="009676B5" w:rsidRDefault="00410817" w:rsidP="00550B7F">
      <w:pPr>
        <w:pStyle w:val="phnormal"/>
        <w:rPr>
          <w:rFonts w:cs="Arial"/>
        </w:rPr>
      </w:pPr>
      <w:r w:rsidRPr="009676B5">
        <w:rPr>
          <w:rFonts w:cs="Arial"/>
        </w:rPr>
        <w:lastRenderedPageBreak/>
        <w:t xml:space="preserve">На </w:t>
      </w:r>
      <w:r w:rsidR="008B7C5E" w:rsidRPr="009676B5">
        <w:rPr>
          <w:rFonts w:cs="Arial"/>
        </w:rPr>
        <w:t xml:space="preserve">вкладке «Общие сведения» </w:t>
      </w:r>
      <w:r w:rsidR="00A452E4" w:rsidRPr="009676B5">
        <w:rPr>
          <w:rFonts w:cs="Arial"/>
        </w:rPr>
        <w:t xml:space="preserve">отображается информация о кратком наименовании </w:t>
      </w:r>
      <w:r w:rsidR="00D24DA3" w:rsidRPr="009676B5">
        <w:rPr>
          <w:rFonts w:cs="Arial"/>
        </w:rPr>
        <w:t>организации</w:t>
      </w:r>
      <w:r w:rsidR="00A452E4" w:rsidRPr="009676B5">
        <w:rPr>
          <w:rFonts w:cs="Arial"/>
        </w:rPr>
        <w:t xml:space="preserve"> в поле «ОДО», поле является нередактируемым и по умолчанию содержит значение, выбранное в виджете </w:t>
      </w:r>
      <w:r w:rsidR="00E017E1" w:rsidRPr="009676B5">
        <w:rPr>
          <w:rFonts w:cs="Arial"/>
        </w:rPr>
        <w:t>«Организация»</w:t>
      </w:r>
      <w:r w:rsidR="00A452E4" w:rsidRPr="009676B5">
        <w:rPr>
          <w:rFonts w:cs="Arial"/>
        </w:rPr>
        <w:t xml:space="preserve">. Также </w:t>
      </w:r>
      <w:r w:rsidR="008B7C5E" w:rsidRPr="009676B5">
        <w:rPr>
          <w:rFonts w:cs="Arial"/>
        </w:rPr>
        <w:t>имеется возможность отредактировать следующие поля:</w:t>
      </w:r>
    </w:p>
    <w:p w:rsidR="008B7C5E" w:rsidRPr="009676B5" w:rsidRDefault="008B7C5E" w:rsidP="001B555D">
      <w:pPr>
        <w:pStyle w:val="phlistitemized1"/>
      </w:pPr>
      <w:r w:rsidRPr="009676B5">
        <w:t>для раздела «Критерии отбора»:</w:t>
      </w:r>
    </w:p>
    <w:p w:rsidR="008B7C5E" w:rsidRPr="009676B5" w:rsidRDefault="008B7C5E" w:rsidP="001B555D">
      <w:pPr>
        <w:pStyle w:val="phlistitemized2"/>
      </w:pPr>
      <w:r w:rsidRPr="009676B5">
        <w:t>«Проходной балл»</w:t>
      </w:r>
      <w:r w:rsidR="0060299F" w:rsidRPr="009676B5">
        <w:t xml:space="preserve"> – </w:t>
      </w:r>
      <w:r w:rsidR="00A75EF9" w:rsidRPr="009676B5">
        <w:t xml:space="preserve">включите </w:t>
      </w:r>
      <w:r w:rsidRPr="009676B5">
        <w:t xml:space="preserve">параметр, если при поступлении в </w:t>
      </w:r>
      <w:r w:rsidR="00D24DA3" w:rsidRPr="009676B5">
        <w:t>организацию</w:t>
      </w:r>
      <w:r w:rsidRPr="009676B5">
        <w:t xml:space="preserve"> </w:t>
      </w:r>
      <w:r w:rsidR="00A452E4" w:rsidRPr="009676B5">
        <w:t xml:space="preserve">поступающий должен сдать вступительные </w:t>
      </w:r>
      <w:r w:rsidR="00871197" w:rsidRPr="009676B5">
        <w:t>испытания</w:t>
      </w:r>
      <w:r w:rsidR="00A452E4" w:rsidRPr="009676B5">
        <w:t xml:space="preserve">, </w:t>
      </w:r>
      <w:r w:rsidR="006F360D" w:rsidRPr="009676B5">
        <w:t>результаты которых будут влиять на конечный итог поступления</w:t>
      </w:r>
      <w:r w:rsidRPr="009676B5">
        <w:t>;</w:t>
      </w:r>
    </w:p>
    <w:p w:rsidR="008B7C5E" w:rsidRPr="009676B5" w:rsidRDefault="008B7C5E" w:rsidP="001B555D">
      <w:pPr>
        <w:pStyle w:val="phlistitemized2"/>
      </w:pPr>
      <w:r w:rsidRPr="009676B5">
        <w:t>«Нормативная наполняемость»</w:t>
      </w:r>
      <w:r w:rsidR="0060299F" w:rsidRPr="009676B5">
        <w:t xml:space="preserve"> – </w:t>
      </w:r>
      <w:r w:rsidRPr="009676B5">
        <w:t>при включении параметра наполняемость группы будет высчитываться Системой, исходя из нормативных документов</w:t>
      </w:r>
      <w:r w:rsidR="006F360D" w:rsidRPr="009676B5">
        <w:t xml:space="preserve"> (не более 15 учащихся в группе)</w:t>
      </w:r>
      <w:r w:rsidRPr="009676B5">
        <w:t>;</w:t>
      </w:r>
    </w:p>
    <w:p w:rsidR="008B7C5E" w:rsidRPr="009676B5" w:rsidRDefault="008B7C5E" w:rsidP="001B555D">
      <w:pPr>
        <w:pStyle w:val="phlistitemized2"/>
      </w:pPr>
      <w:r w:rsidRPr="009676B5">
        <w:t>«Максимальная наполняемость»</w:t>
      </w:r>
      <w:r w:rsidR="0060299F" w:rsidRPr="009676B5">
        <w:t xml:space="preserve"> – </w:t>
      </w:r>
      <w:r w:rsidRPr="009676B5">
        <w:t>при включении параметра, максимальная наполняемость группы будет указываться сам</w:t>
      </w:r>
      <w:r w:rsidR="00D24DA3" w:rsidRPr="009676B5">
        <w:t>ой организацией</w:t>
      </w:r>
      <w:r w:rsidRPr="009676B5">
        <w:t xml:space="preserve"> </w:t>
      </w:r>
      <w:r w:rsidR="006F360D" w:rsidRPr="009676B5">
        <w:t>в карточке каждой</w:t>
      </w:r>
      <w:r w:rsidRPr="009676B5">
        <w:t xml:space="preserve"> группы. В этом случае при зачислении в группу будет учитываться количество мест, указанных в поле «Максимальная наполняемость».</w:t>
      </w:r>
      <w:r w:rsidR="00CC46B9" w:rsidRPr="009676B5">
        <w:t xml:space="preserve"> Данный параметр включен «по умолчанию».</w:t>
      </w:r>
    </w:p>
    <w:p w:rsidR="008B7C5E" w:rsidRPr="009676B5" w:rsidRDefault="008B7C5E" w:rsidP="001B555D">
      <w:pPr>
        <w:pStyle w:val="phlistitemized1"/>
      </w:pPr>
      <w:r w:rsidRPr="009676B5">
        <w:t>для раздела «Количество дней»:</w:t>
      </w:r>
    </w:p>
    <w:p w:rsidR="008B7C5E" w:rsidRPr="009676B5" w:rsidRDefault="008B7C5E" w:rsidP="001B555D">
      <w:pPr>
        <w:pStyle w:val="phlistitemized2"/>
      </w:pPr>
      <w:r w:rsidRPr="009676B5">
        <w:t>«Дней для подтверждения»</w:t>
      </w:r>
      <w:r w:rsidR="0060299F" w:rsidRPr="009676B5">
        <w:t xml:space="preserve"> – </w:t>
      </w:r>
      <w:r w:rsidRPr="009676B5">
        <w:t xml:space="preserve">укажите количество дней, в течение которых заявитель должен подтвердить документы после подачи заявления в </w:t>
      </w:r>
      <w:r w:rsidR="00D24DA3" w:rsidRPr="009676B5">
        <w:t>организацию</w:t>
      </w:r>
      <w:r w:rsidRPr="009676B5">
        <w:t>. По истечению указанного количества дней заявление со статусом «Подтверждение документов» автоматически переводится в статус «Архивная»;</w:t>
      </w:r>
    </w:p>
    <w:p w:rsidR="008B7C5E" w:rsidRPr="009676B5" w:rsidRDefault="008B7C5E" w:rsidP="001B555D">
      <w:pPr>
        <w:pStyle w:val="phlistitemized2"/>
      </w:pPr>
      <w:r w:rsidRPr="009676B5">
        <w:t>«Направлен в группу»</w:t>
      </w:r>
      <w:r w:rsidR="0060299F" w:rsidRPr="009676B5">
        <w:t xml:space="preserve"> – </w:t>
      </w:r>
      <w:r w:rsidRPr="009676B5">
        <w:t xml:space="preserve">укажите количество дней, в течение которых </w:t>
      </w:r>
      <w:r w:rsidR="006F360D" w:rsidRPr="009676B5">
        <w:t>заявления в статусе «Зарегистрировано» будут автоматически распределены Системой</w:t>
      </w:r>
      <w:r w:rsidR="00A75EF9" w:rsidRPr="009676B5">
        <w:t xml:space="preserve">, </w:t>
      </w:r>
      <w:r w:rsidR="006F360D" w:rsidRPr="009676B5">
        <w:t>и им будет присвоен соответствующий статус в зависимости от дополнительных параметров (количество свободных мест, прохождение конкурсной основы и пр.)</w:t>
      </w:r>
      <w:r w:rsidRPr="009676B5">
        <w:t>;</w:t>
      </w:r>
    </w:p>
    <w:p w:rsidR="008B7C5E" w:rsidRPr="009676B5" w:rsidRDefault="008B7C5E" w:rsidP="001B555D">
      <w:pPr>
        <w:pStyle w:val="phlistitemized2"/>
      </w:pPr>
      <w:r w:rsidRPr="009676B5">
        <w:t>«Дней для зачисления»</w:t>
      </w:r>
      <w:r w:rsidR="0060299F" w:rsidRPr="009676B5">
        <w:t xml:space="preserve"> – </w:t>
      </w:r>
      <w:r w:rsidRPr="009676B5">
        <w:t xml:space="preserve">укажите количество дней, в течение которых </w:t>
      </w:r>
      <w:r w:rsidR="006F360D" w:rsidRPr="009676B5">
        <w:t xml:space="preserve">заявление </w:t>
      </w:r>
      <w:r w:rsidRPr="009676B5">
        <w:t>со статусом «Направлен</w:t>
      </w:r>
      <w:r w:rsidR="008043C1" w:rsidRPr="009676B5">
        <w:t xml:space="preserve"> в группу» должен принести мед</w:t>
      </w:r>
      <w:r w:rsidRPr="009676B5">
        <w:t xml:space="preserve">книжку (либо другие документы) для зачисления ребенка в </w:t>
      </w:r>
      <w:r w:rsidR="00D24DA3" w:rsidRPr="009676B5">
        <w:t>организацию</w:t>
      </w:r>
      <w:r w:rsidRPr="009676B5">
        <w:t>. По истечению срока, указанного в данном поле, статус заявления автоматически переводится на статус «Архивная»;</w:t>
      </w:r>
    </w:p>
    <w:p w:rsidR="008B7C5E" w:rsidRPr="009676B5" w:rsidRDefault="008B7C5E" w:rsidP="001B555D">
      <w:pPr>
        <w:pStyle w:val="phlistitemized2"/>
      </w:pPr>
      <w:r w:rsidRPr="009676B5">
        <w:lastRenderedPageBreak/>
        <w:t>«Дата рассмотрения заявления»</w:t>
      </w:r>
      <w:r w:rsidR="0060299F" w:rsidRPr="009676B5">
        <w:t xml:space="preserve"> – </w:t>
      </w:r>
      <w:r w:rsidRPr="009676B5">
        <w:t>укажите дату, по истечении которой заявления со статусом «Зарегистрировано» будут автоматически рассмотрены Системой.</w:t>
      </w:r>
    </w:p>
    <w:p w:rsidR="008B7C5E" w:rsidRPr="009676B5" w:rsidRDefault="00410817" w:rsidP="00550B7F">
      <w:pPr>
        <w:pStyle w:val="phnormal"/>
        <w:rPr>
          <w:rFonts w:cs="Arial"/>
        </w:rPr>
      </w:pPr>
      <w:r w:rsidRPr="009676B5">
        <w:rPr>
          <w:rFonts w:cs="Arial"/>
        </w:rPr>
        <w:t xml:space="preserve">На </w:t>
      </w:r>
      <w:r w:rsidR="006F360D" w:rsidRPr="009676B5">
        <w:rPr>
          <w:rFonts w:cs="Arial"/>
        </w:rPr>
        <w:t xml:space="preserve">вкладку </w:t>
      </w:r>
      <w:r w:rsidR="008B7C5E" w:rsidRPr="009676B5">
        <w:rPr>
          <w:rFonts w:cs="Arial"/>
        </w:rPr>
        <w:t>«</w:t>
      </w:r>
      <w:r w:rsidR="00871197" w:rsidRPr="009676B5">
        <w:rPr>
          <w:rFonts w:cs="Arial"/>
        </w:rPr>
        <w:t>Вступительные испытания</w:t>
      </w:r>
      <w:r w:rsidR="008B7C5E" w:rsidRPr="009676B5">
        <w:rPr>
          <w:rFonts w:cs="Arial"/>
        </w:rPr>
        <w:t xml:space="preserve">» </w:t>
      </w:r>
      <w:r w:rsidR="001C7A43" w:rsidRPr="009676B5">
        <w:rPr>
          <w:rFonts w:cs="Arial"/>
        </w:rPr>
        <w:t xml:space="preserve">вносится информация о вступительных </w:t>
      </w:r>
      <w:r w:rsidR="00871197" w:rsidRPr="009676B5">
        <w:rPr>
          <w:rFonts w:cs="Arial"/>
        </w:rPr>
        <w:t>испытаниях</w:t>
      </w:r>
      <w:r w:rsidR="001C7A43" w:rsidRPr="009676B5">
        <w:rPr>
          <w:rFonts w:cs="Arial"/>
        </w:rPr>
        <w:t xml:space="preserve"> в </w:t>
      </w:r>
      <w:r w:rsidR="00D24DA3" w:rsidRPr="009676B5">
        <w:rPr>
          <w:rFonts w:cs="Arial"/>
        </w:rPr>
        <w:t>организацию</w:t>
      </w:r>
      <w:r w:rsidR="008B7C5E" w:rsidRPr="009676B5">
        <w:rPr>
          <w:rFonts w:cs="Arial"/>
        </w:rPr>
        <w:t>.</w:t>
      </w:r>
      <w:r w:rsidR="001C7A43" w:rsidRPr="009676B5">
        <w:rPr>
          <w:rFonts w:cs="Arial"/>
        </w:rPr>
        <w:t xml:space="preserve"> </w:t>
      </w:r>
      <w:r w:rsidR="00871197" w:rsidRPr="009676B5">
        <w:rPr>
          <w:rFonts w:cs="Arial"/>
        </w:rPr>
        <w:t xml:space="preserve">Вступительные испытания </w:t>
      </w:r>
      <w:r w:rsidR="001C7A43" w:rsidRPr="009676B5">
        <w:rPr>
          <w:rFonts w:cs="Arial"/>
        </w:rPr>
        <w:t xml:space="preserve">отображаются в табличном виде с возможностью фильтрации (поиска) </w:t>
      </w:r>
      <w:r w:rsidR="00A11A57" w:rsidRPr="009676B5">
        <w:rPr>
          <w:rFonts w:cs="Arial"/>
        </w:rPr>
        <w:t>информации</w:t>
      </w:r>
      <w:r w:rsidR="001C7A43" w:rsidRPr="009676B5">
        <w:rPr>
          <w:rFonts w:cs="Arial"/>
        </w:rPr>
        <w:t xml:space="preserve"> о</w:t>
      </w:r>
      <w:r w:rsidR="00871197" w:rsidRPr="009676B5">
        <w:rPr>
          <w:rFonts w:cs="Arial"/>
        </w:rPr>
        <w:t xml:space="preserve"> вступительные испытания </w:t>
      </w:r>
      <w:r w:rsidR="001C7A43" w:rsidRPr="009676B5">
        <w:rPr>
          <w:rFonts w:cs="Arial"/>
        </w:rPr>
        <w:t>по всем столбцам.</w:t>
      </w:r>
      <w:r w:rsidR="00A11A57" w:rsidRPr="009676B5">
        <w:rPr>
          <w:rFonts w:cs="Arial"/>
        </w:rPr>
        <w:t xml:space="preserve"> </w:t>
      </w:r>
      <w:r w:rsidR="00871197" w:rsidRPr="009676B5">
        <w:rPr>
          <w:rFonts w:cs="Arial"/>
        </w:rPr>
        <w:t xml:space="preserve">Вступительные испытания </w:t>
      </w:r>
      <w:r w:rsidR="00A11A57" w:rsidRPr="009676B5">
        <w:rPr>
          <w:rFonts w:cs="Arial"/>
        </w:rPr>
        <w:t xml:space="preserve">должны добавляться только для тех групп, по которым имеется конкурсная основа для поступления. Если в рамках одного ОДО имеются как группы с конкурсной основой, так и без нее, то при автоматических действиях с заявлениями Система будет отличать такие группы только по наличию вступительных </w:t>
      </w:r>
      <w:r w:rsidR="00871197" w:rsidRPr="009676B5">
        <w:rPr>
          <w:rFonts w:cs="Arial"/>
        </w:rPr>
        <w:t>испытаний</w:t>
      </w:r>
      <w:r w:rsidR="00A11A57" w:rsidRPr="009676B5">
        <w:rPr>
          <w:rFonts w:cs="Arial"/>
        </w:rPr>
        <w:t xml:space="preserve"> </w:t>
      </w:r>
      <w:r w:rsidR="00C602C9" w:rsidRPr="009676B5">
        <w:rPr>
          <w:rFonts w:cs="Arial"/>
        </w:rPr>
        <w:t>на</w:t>
      </w:r>
      <w:r w:rsidR="00A11A57" w:rsidRPr="009676B5">
        <w:rPr>
          <w:rFonts w:cs="Arial"/>
        </w:rPr>
        <w:t xml:space="preserve"> данной вкладке. Если добавлен</w:t>
      </w:r>
      <w:r w:rsidR="00871197" w:rsidRPr="009676B5">
        <w:rPr>
          <w:rFonts w:cs="Arial"/>
        </w:rPr>
        <w:t>о</w:t>
      </w:r>
      <w:r w:rsidR="00A11A57" w:rsidRPr="009676B5">
        <w:rPr>
          <w:rFonts w:cs="Arial"/>
        </w:rPr>
        <w:t xml:space="preserve"> хотя бы од</w:t>
      </w:r>
      <w:r w:rsidR="00871197" w:rsidRPr="009676B5">
        <w:rPr>
          <w:rFonts w:cs="Arial"/>
        </w:rPr>
        <w:t>но</w:t>
      </w:r>
      <w:r w:rsidR="00A11A57" w:rsidRPr="009676B5">
        <w:rPr>
          <w:rFonts w:cs="Arial"/>
        </w:rPr>
        <w:t xml:space="preserve"> </w:t>
      </w:r>
      <w:r w:rsidR="00871197" w:rsidRPr="009676B5">
        <w:rPr>
          <w:rFonts w:cs="Arial"/>
        </w:rPr>
        <w:t xml:space="preserve">вступительное испытание </w:t>
      </w:r>
      <w:r w:rsidR="00A11A57" w:rsidRPr="009676B5">
        <w:rPr>
          <w:rFonts w:cs="Arial"/>
        </w:rPr>
        <w:t xml:space="preserve">для группы, то Система будет считать поступление в данную группу на конкурсной основе. Если же в Систему не будет добавлено ни одного </w:t>
      </w:r>
      <w:r w:rsidR="00871197" w:rsidRPr="009676B5">
        <w:rPr>
          <w:rFonts w:cs="Arial"/>
        </w:rPr>
        <w:t>вступительного испытания</w:t>
      </w:r>
      <w:r w:rsidR="00A11A57" w:rsidRPr="009676B5">
        <w:rPr>
          <w:rFonts w:cs="Arial"/>
        </w:rPr>
        <w:t>, то Система будет считать поступление в данную группу без конкурсной основы.</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Данная вкладка доступна при условии, что </w:t>
      </w:r>
      <w:r w:rsidR="000C015D" w:rsidRPr="009676B5">
        <w:rPr>
          <w:rFonts w:cs="Arial"/>
        </w:rPr>
        <w:t xml:space="preserve">установлен «флажок» в поле </w:t>
      </w:r>
      <w:r w:rsidRPr="009676B5">
        <w:rPr>
          <w:rFonts w:cs="Arial"/>
        </w:rPr>
        <w:t>«Проходной балл» вкладки «Общие сведения» (описание см. выше).</w:t>
      </w:r>
    </w:p>
    <w:p w:rsidR="008B7C5E" w:rsidRPr="009676B5" w:rsidRDefault="008B7C5E" w:rsidP="00550B7F">
      <w:pPr>
        <w:pStyle w:val="phnormal"/>
        <w:rPr>
          <w:rFonts w:cs="Arial"/>
        </w:rPr>
      </w:pPr>
      <w:r w:rsidRPr="009676B5">
        <w:rPr>
          <w:rFonts w:cs="Arial"/>
        </w:rPr>
        <w:t xml:space="preserve">Для добавления </w:t>
      </w:r>
      <w:r w:rsidR="00871197" w:rsidRPr="009676B5">
        <w:rPr>
          <w:rFonts w:cs="Arial"/>
        </w:rPr>
        <w:t xml:space="preserve">вступительного испытания </w:t>
      </w:r>
      <w:r w:rsidRPr="009676B5">
        <w:rPr>
          <w:rFonts w:cs="Arial"/>
        </w:rPr>
        <w:t xml:space="preserve">нажмите </w:t>
      </w:r>
      <w:r w:rsidR="00E746D6" w:rsidRPr="009676B5">
        <w:rPr>
          <w:rFonts w:cs="Arial"/>
        </w:rPr>
        <w:t xml:space="preserve">на </w:t>
      </w:r>
      <w:r w:rsidRPr="009676B5">
        <w:rPr>
          <w:rFonts w:cs="Arial"/>
        </w:rPr>
        <w:t>кнопку «Добавить» на панели инструментов вкладки, откроется окно (</w:t>
      </w:r>
      <w:r w:rsidRPr="009676B5">
        <w:rPr>
          <w:rFonts w:cs="Arial"/>
        </w:rPr>
        <w:fldChar w:fldCharType="begin"/>
      </w:r>
      <w:r w:rsidRPr="009676B5">
        <w:rPr>
          <w:rFonts w:cs="Arial"/>
        </w:rPr>
        <w:instrText xml:space="preserve"> REF _Ref442260056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269</w:t>
      </w:r>
      <w:r w:rsidRPr="009676B5">
        <w:rPr>
          <w:rFonts w:cs="Arial"/>
        </w:rPr>
        <w:fldChar w:fldCharType="end"/>
      </w:r>
      <w:r w:rsidRPr="009676B5">
        <w:rPr>
          <w:rFonts w:cs="Arial"/>
        </w:rPr>
        <w:t>).</w:t>
      </w:r>
    </w:p>
    <w:p w:rsidR="008B7C5E" w:rsidRPr="009676B5" w:rsidRDefault="00871197" w:rsidP="00EA3E62">
      <w:pPr>
        <w:pStyle w:val="phfigure"/>
        <w:rPr>
          <w:rFonts w:cs="Arial"/>
        </w:rPr>
      </w:pPr>
      <w:r w:rsidRPr="009676B5">
        <w:rPr>
          <w:rFonts w:cs="Arial"/>
          <w:noProof/>
        </w:rPr>
        <w:drawing>
          <wp:inline distT="0" distB="0" distL="0" distR="0" wp14:anchorId="02FFE023" wp14:editId="2D46532B">
            <wp:extent cx="4762500" cy="2390775"/>
            <wp:effectExtent l="0" t="0" r="0" b="9525"/>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4762500" cy="2390775"/>
                    </a:xfrm>
                    <a:prstGeom prst="rect">
                      <a:avLst/>
                    </a:prstGeom>
                  </pic:spPr>
                </pic:pic>
              </a:graphicData>
            </a:graphic>
          </wp:inline>
        </w:drawing>
      </w:r>
    </w:p>
    <w:p w:rsidR="008B7C5E" w:rsidRPr="009676B5" w:rsidRDefault="008B7C5E" w:rsidP="00550B7F">
      <w:pPr>
        <w:pStyle w:val="phfiguretitle"/>
      </w:pPr>
      <w:bookmarkStart w:id="2757" w:name="_Ref4422600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269</w:t>
      </w:r>
      <w:r w:rsidR="00157D1B">
        <w:rPr>
          <w:noProof/>
        </w:rPr>
        <w:fldChar w:fldCharType="end"/>
      </w:r>
      <w:bookmarkEnd w:id="2757"/>
      <w:r w:rsidR="0060299F" w:rsidRPr="009676B5">
        <w:t xml:space="preserve"> – </w:t>
      </w:r>
      <w:r w:rsidR="000A3405" w:rsidRPr="009676B5">
        <w:t>Окно «Вступительное испытание: Добавление</w:t>
      </w:r>
      <w:r w:rsidRPr="009676B5">
        <w:t>»</w:t>
      </w:r>
    </w:p>
    <w:p w:rsidR="008B7C5E" w:rsidRPr="009676B5" w:rsidRDefault="008B7C5E" w:rsidP="00BD40B1">
      <w:pPr>
        <w:pStyle w:val="phlistitemizedtitle"/>
        <w:rPr>
          <w:rFonts w:cs="Arial"/>
        </w:rPr>
      </w:pPr>
      <w:r w:rsidRPr="009676B5">
        <w:rPr>
          <w:rFonts w:cs="Arial"/>
        </w:rPr>
        <w:t>Заполните поля:</w:t>
      </w:r>
    </w:p>
    <w:p w:rsidR="008B7C5E" w:rsidRPr="009676B5" w:rsidRDefault="008B7C5E" w:rsidP="001B555D">
      <w:pPr>
        <w:pStyle w:val="phlistitemized1"/>
      </w:pPr>
      <w:r w:rsidRPr="009676B5">
        <w:t>«Направление»</w:t>
      </w:r>
      <w:r w:rsidR="0060299F" w:rsidRPr="009676B5">
        <w:t xml:space="preserve"> – </w:t>
      </w:r>
      <w:r w:rsidRPr="009676B5">
        <w:t xml:space="preserve">укажите направление, для которого добавляется </w:t>
      </w:r>
      <w:r w:rsidR="000A3405" w:rsidRPr="009676B5">
        <w:t>вступительное испытание</w:t>
      </w:r>
      <w:r w:rsidRPr="009676B5">
        <w:t xml:space="preserve">, выбрав значение из выпадающего списка (значения формируются из справочника «Направления и </w:t>
      </w:r>
      <w:r w:rsidR="008672AC" w:rsidRPr="009676B5">
        <w:t>профили</w:t>
      </w:r>
      <w:r w:rsidRPr="009676B5">
        <w:t>»);</w:t>
      </w:r>
    </w:p>
    <w:p w:rsidR="008B7C5E" w:rsidRPr="009676B5" w:rsidRDefault="008B7C5E" w:rsidP="001B555D">
      <w:pPr>
        <w:pStyle w:val="phlistitemized1"/>
      </w:pPr>
      <w:r w:rsidRPr="009676B5">
        <w:lastRenderedPageBreak/>
        <w:t>«</w:t>
      </w:r>
      <w:r w:rsidR="00AA3297" w:rsidRPr="009676B5">
        <w:t>Профиль</w:t>
      </w:r>
      <w:r w:rsidRPr="009676B5">
        <w:t>»</w:t>
      </w:r>
      <w:r w:rsidR="0060299F" w:rsidRPr="009676B5">
        <w:t xml:space="preserve"> – </w:t>
      </w:r>
      <w:r w:rsidRPr="009676B5">
        <w:t xml:space="preserve">укажите </w:t>
      </w:r>
      <w:r w:rsidR="00AA3297" w:rsidRPr="009676B5">
        <w:t>профиль</w:t>
      </w:r>
      <w:r w:rsidRPr="009676B5">
        <w:t xml:space="preserve">, выбрав значение из выпадающего списка (список значений формируется в соответствии с выбранным значением в поле «Направление» и соответствующим ему значениям </w:t>
      </w:r>
      <w:r w:rsidR="00AA3297" w:rsidRPr="009676B5">
        <w:t>профилей</w:t>
      </w:r>
      <w:r w:rsidRPr="009676B5">
        <w:t xml:space="preserve"> из справочника «Направления и </w:t>
      </w:r>
      <w:r w:rsidR="008672AC" w:rsidRPr="009676B5">
        <w:t>профили</w:t>
      </w:r>
      <w:r w:rsidRPr="009676B5">
        <w:t>»);</w:t>
      </w:r>
    </w:p>
    <w:p w:rsidR="008B7C5E" w:rsidRPr="009676B5" w:rsidRDefault="008B7C5E" w:rsidP="001B555D">
      <w:pPr>
        <w:pStyle w:val="phlistitemized1"/>
      </w:pPr>
      <w:r w:rsidRPr="009676B5">
        <w:t>«Период обучения»</w:t>
      </w:r>
      <w:r w:rsidR="0060299F" w:rsidRPr="009676B5">
        <w:t xml:space="preserve"> – </w:t>
      </w:r>
      <w:r w:rsidR="00A75EF9" w:rsidRPr="009676B5">
        <w:t xml:space="preserve">укажите период обучения </w:t>
      </w:r>
      <w:r w:rsidR="001C7A43" w:rsidRPr="009676B5">
        <w:t>выб</w:t>
      </w:r>
      <w:r w:rsidR="00A75EF9" w:rsidRPr="009676B5">
        <w:t>ором</w:t>
      </w:r>
      <w:r w:rsidR="001C7A43" w:rsidRPr="009676B5">
        <w:t xml:space="preserve"> значени</w:t>
      </w:r>
      <w:r w:rsidR="00A75EF9" w:rsidRPr="009676B5">
        <w:t>я</w:t>
      </w:r>
      <w:r w:rsidR="001C7A43" w:rsidRPr="009676B5">
        <w:t xml:space="preserve"> из выпадающего списка,</w:t>
      </w:r>
      <w:r w:rsidRPr="009676B5">
        <w:t xml:space="preserve"> на который будет назначен</w:t>
      </w:r>
      <w:r w:rsidR="000A3405" w:rsidRPr="009676B5">
        <w:t>о</w:t>
      </w:r>
      <w:r w:rsidRPr="009676B5">
        <w:t xml:space="preserve"> </w:t>
      </w:r>
      <w:r w:rsidR="000A3405" w:rsidRPr="009676B5">
        <w:t>вступительное испытание</w:t>
      </w:r>
      <w:r w:rsidRPr="009676B5">
        <w:t>;</w:t>
      </w:r>
    </w:p>
    <w:p w:rsidR="008B7C5E" w:rsidRPr="009676B5" w:rsidRDefault="008B7C5E" w:rsidP="001B555D">
      <w:pPr>
        <w:pStyle w:val="phlistitemized1"/>
      </w:pPr>
      <w:r w:rsidRPr="009676B5">
        <w:t>«Группа»</w:t>
      </w:r>
      <w:r w:rsidR="0060299F" w:rsidRPr="009676B5">
        <w:t xml:space="preserve"> – </w:t>
      </w:r>
      <w:r w:rsidRPr="009676B5">
        <w:t xml:space="preserve">укажите </w:t>
      </w:r>
      <w:r w:rsidR="001C7A43" w:rsidRPr="009676B5">
        <w:t>группу из выпадающего списка</w:t>
      </w:r>
      <w:r w:rsidRPr="009676B5">
        <w:t xml:space="preserve">, для которой добавляется </w:t>
      </w:r>
      <w:r w:rsidR="000A3405" w:rsidRPr="009676B5">
        <w:t>вступительное испытание</w:t>
      </w:r>
      <w:r w:rsidR="001C7A43" w:rsidRPr="009676B5">
        <w:t>. Список групп формируется исходя из значений, заполненных в полях «Направление», «</w:t>
      </w:r>
      <w:r w:rsidR="005C74B8" w:rsidRPr="009676B5">
        <w:t>Профиль</w:t>
      </w:r>
      <w:r w:rsidR="001C7A43" w:rsidRPr="009676B5">
        <w:t>», «Период обучения»</w:t>
      </w:r>
      <w:r w:rsidRPr="009676B5">
        <w:t>;</w:t>
      </w:r>
    </w:p>
    <w:p w:rsidR="008B7C5E" w:rsidRPr="009676B5" w:rsidRDefault="008B7C5E" w:rsidP="001B555D">
      <w:pPr>
        <w:pStyle w:val="phlistitemized1"/>
      </w:pPr>
      <w:r w:rsidRPr="009676B5">
        <w:t>«Предмет»</w:t>
      </w:r>
      <w:r w:rsidR="0060299F" w:rsidRPr="009676B5">
        <w:t xml:space="preserve"> – </w:t>
      </w:r>
      <w:r w:rsidR="00A75EF9" w:rsidRPr="009676B5">
        <w:t>выберите</w:t>
      </w:r>
      <w:r w:rsidRPr="009676B5">
        <w:t xml:space="preserve"> предмет</w:t>
      </w:r>
      <w:r w:rsidR="001C7A43" w:rsidRPr="009676B5">
        <w:t xml:space="preserve"> из выпадающего списка</w:t>
      </w:r>
      <w:r w:rsidRPr="009676B5">
        <w:t xml:space="preserve">, по которому проводится </w:t>
      </w:r>
      <w:r w:rsidR="000A3405" w:rsidRPr="009676B5">
        <w:t>вступительное испытание</w:t>
      </w:r>
      <w:r w:rsidR="001C7A43" w:rsidRPr="009676B5">
        <w:t>. Список значений формируется из значений справочника «Предметы»</w:t>
      </w:r>
      <w:r w:rsidRPr="009676B5">
        <w:t>;</w:t>
      </w:r>
    </w:p>
    <w:p w:rsidR="00871197" w:rsidRPr="009676B5" w:rsidRDefault="00871197" w:rsidP="001B555D">
      <w:pPr>
        <w:pStyle w:val="phlistitemized1"/>
      </w:pPr>
      <w:r w:rsidRPr="009676B5">
        <w:t>«Вид оценки» – выберите вид оценки из выпадающего списка;</w:t>
      </w:r>
    </w:p>
    <w:p w:rsidR="008B7C5E" w:rsidRPr="009676B5" w:rsidRDefault="008B7C5E" w:rsidP="001B555D">
      <w:pPr>
        <w:pStyle w:val="phlistitemized1"/>
      </w:pPr>
      <w:r w:rsidRPr="009676B5">
        <w:t>«Минимальный балл»</w:t>
      </w:r>
      <w:r w:rsidR="0060299F" w:rsidRPr="009676B5">
        <w:t xml:space="preserve"> – </w:t>
      </w:r>
      <w:r w:rsidRPr="009676B5">
        <w:t xml:space="preserve">укажите минимальный балл для сдачи </w:t>
      </w:r>
      <w:r w:rsidR="000A3405" w:rsidRPr="009676B5">
        <w:t>вступительного испытания</w:t>
      </w:r>
      <w:r w:rsidRPr="009676B5">
        <w:t>.</w:t>
      </w:r>
    </w:p>
    <w:p w:rsidR="008B7C5E" w:rsidRPr="009676B5" w:rsidRDefault="008B7C5E" w:rsidP="00550B7F">
      <w:pPr>
        <w:pStyle w:val="phnormal"/>
        <w:rPr>
          <w:rFonts w:cs="Arial"/>
        </w:rPr>
      </w:pPr>
      <w:r w:rsidRPr="009676B5">
        <w:rPr>
          <w:rFonts w:cs="Arial"/>
        </w:rPr>
        <w:t xml:space="preserve">В Системе реализована возможность получения уведомлений о поступлении в Систему новых заявлений на электронную почту лицам, ответственным за зачисление. Чтобы добавить электронный адрес ответственного лица, в окне «Настройки зачисления» перейдите </w:t>
      </w:r>
      <w:r w:rsidR="00410817" w:rsidRPr="009676B5">
        <w:rPr>
          <w:rFonts w:cs="Arial"/>
        </w:rPr>
        <w:t xml:space="preserve">на </w:t>
      </w:r>
      <w:r w:rsidRPr="009676B5">
        <w:rPr>
          <w:rFonts w:cs="Arial"/>
        </w:rPr>
        <w:t xml:space="preserve">вкладку «Ответственные лица» и нажмите </w:t>
      </w:r>
      <w:r w:rsidR="00E746D6" w:rsidRPr="009676B5">
        <w:rPr>
          <w:rFonts w:cs="Arial"/>
        </w:rPr>
        <w:t xml:space="preserve">на </w:t>
      </w:r>
      <w:r w:rsidRPr="009676B5">
        <w:rPr>
          <w:rFonts w:cs="Arial"/>
        </w:rPr>
        <w:t>кнопку «Добавить» на панели инструментов раздела «Адреса электронной почты ответственных лиц». После чего откроется окно добавления контактной информации (</w:t>
      </w:r>
      <w:r w:rsidRPr="009676B5">
        <w:rPr>
          <w:rFonts w:cs="Arial"/>
        </w:rPr>
        <w:fldChar w:fldCharType="begin"/>
      </w:r>
      <w:r w:rsidRPr="009676B5">
        <w:rPr>
          <w:rFonts w:cs="Arial"/>
        </w:rPr>
        <w:instrText xml:space="preserve"> REF _Ref449605250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270</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7DF151CA" wp14:editId="2DDBB9EE">
            <wp:extent cx="3829050" cy="1390650"/>
            <wp:effectExtent l="0" t="0" r="0" b="0"/>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29050" cy="1390650"/>
                    </a:xfrm>
                    <a:prstGeom prst="rect">
                      <a:avLst/>
                    </a:prstGeom>
                    <a:noFill/>
                    <a:ln>
                      <a:noFill/>
                    </a:ln>
                  </pic:spPr>
                </pic:pic>
              </a:graphicData>
            </a:graphic>
          </wp:inline>
        </w:drawing>
      </w:r>
    </w:p>
    <w:p w:rsidR="008B7C5E" w:rsidRPr="009676B5" w:rsidRDefault="008B7C5E" w:rsidP="00550B7F">
      <w:pPr>
        <w:pStyle w:val="phfiguretitle"/>
      </w:pPr>
      <w:bookmarkStart w:id="2758" w:name="_Ref44960525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270</w:t>
      </w:r>
      <w:r w:rsidR="00157D1B">
        <w:rPr>
          <w:noProof/>
        </w:rPr>
        <w:fldChar w:fldCharType="end"/>
      </w:r>
      <w:bookmarkEnd w:id="2758"/>
      <w:r w:rsidRPr="009676B5">
        <w:t xml:space="preserve"> – Окно «Контактная информация: Добавление»</w:t>
      </w:r>
    </w:p>
    <w:p w:rsidR="008B7C5E" w:rsidRPr="009676B5" w:rsidRDefault="008B7C5E" w:rsidP="00550B7F">
      <w:pPr>
        <w:pStyle w:val="phnormal"/>
        <w:rPr>
          <w:rFonts w:cs="Arial"/>
        </w:rPr>
      </w:pPr>
      <w:r w:rsidRPr="009676B5">
        <w:rPr>
          <w:rFonts w:cs="Arial"/>
        </w:rPr>
        <w:t xml:space="preserve">Введите адрес электронной почты и нажмите </w:t>
      </w:r>
      <w:r w:rsidR="00E746D6" w:rsidRPr="009676B5">
        <w:rPr>
          <w:rFonts w:cs="Arial"/>
        </w:rPr>
        <w:t xml:space="preserve">на </w:t>
      </w:r>
      <w:r w:rsidRPr="009676B5">
        <w:rPr>
          <w:rFonts w:cs="Arial"/>
        </w:rPr>
        <w:t>кнопку «Сохранить».</w:t>
      </w:r>
    </w:p>
    <w:p w:rsidR="008B7C5E" w:rsidRPr="009676B5" w:rsidRDefault="008B7C5E" w:rsidP="00550B7F">
      <w:pPr>
        <w:pStyle w:val="phnormal"/>
        <w:rPr>
          <w:rFonts w:cs="Arial"/>
        </w:rPr>
      </w:pPr>
      <w:r w:rsidRPr="009676B5">
        <w:rPr>
          <w:rFonts w:cs="Arial"/>
        </w:rPr>
        <w:t xml:space="preserve">После внесения всех требуемых изменений нажмите </w:t>
      </w:r>
      <w:r w:rsidR="00BD40B1" w:rsidRPr="009676B5">
        <w:rPr>
          <w:rFonts w:cs="Arial"/>
        </w:rPr>
        <w:t xml:space="preserve">на </w:t>
      </w:r>
      <w:r w:rsidRPr="009676B5">
        <w:rPr>
          <w:rFonts w:cs="Arial"/>
        </w:rPr>
        <w:t>кнопку «Сохранить» для сохранения настроек зачисления и кнопку «Отмена» для отмены всех изменений и закрытия формы «Настройки зачисления».</w:t>
      </w:r>
    </w:p>
    <w:p w:rsidR="003A74B3" w:rsidRPr="009676B5" w:rsidRDefault="003A74B3" w:rsidP="00550B7F">
      <w:pPr>
        <w:pStyle w:val="phnormal"/>
        <w:rPr>
          <w:rFonts w:cs="Arial"/>
          <w:lang w:val="x-none"/>
        </w:rPr>
      </w:pPr>
      <w:r w:rsidRPr="009676B5">
        <w:rPr>
          <w:rFonts w:cs="Arial"/>
          <w:b/>
        </w:rPr>
        <w:t>Примечание</w:t>
      </w:r>
      <w:r w:rsidRPr="009676B5">
        <w:rPr>
          <w:rFonts w:cs="Arial"/>
        </w:rPr>
        <w:t xml:space="preserve"> – При редактировании всех параметров блока «Критерии отбора», полей блока «Количество дней», добавлении </w:t>
      </w:r>
      <w:r w:rsidR="000A3405" w:rsidRPr="009676B5">
        <w:rPr>
          <w:rFonts w:cs="Arial"/>
        </w:rPr>
        <w:t xml:space="preserve">вступительных испытаний </w:t>
      </w:r>
      <w:r w:rsidRPr="009676B5">
        <w:rPr>
          <w:rFonts w:cs="Arial"/>
        </w:rPr>
        <w:t>датой, позднее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 на вкладке «</w:t>
      </w:r>
      <w:r w:rsidR="000A3405" w:rsidRPr="009676B5">
        <w:rPr>
          <w:rFonts w:cs="Arial"/>
        </w:rPr>
        <w:t>Вступительные испытания</w:t>
      </w:r>
      <w:r w:rsidRPr="009676B5">
        <w:rPr>
          <w:rFonts w:cs="Arial"/>
        </w:rPr>
        <w:t xml:space="preserve">», </w:t>
      </w:r>
      <w:r w:rsidRPr="009676B5">
        <w:rPr>
          <w:rFonts w:cs="Arial"/>
        </w:rPr>
        <w:lastRenderedPageBreak/>
        <w:t xml:space="preserve">выводится предупреждающее сообщение, </w:t>
      </w:r>
      <w:r w:rsidR="00890FAA" w:rsidRPr="009676B5">
        <w:rPr>
          <w:rFonts w:cs="Arial"/>
        </w:rPr>
        <w:t>сохранение</w:t>
      </w:r>
      <w:r w:rsidRPr="009676B5">
        <w:rPr>
          <w:rFonts w:cs="Arial"/>
        </w:rPr>
        <w:t xml:space="preserve"> параметров не осуществляется</w:t>
      </w:r>
      <w:r w:rsidR="00890FAA" w:rsidRPr="009676B5">
        <w:rPr>
          <w:rFonts w:cs="Arial"/>
        </w:rPr>
        <w:t>. Также не отображается кнопка «Добавить»</w:t>
      </w:r>
      <w:r w:rsidRPr="009676B5">
        <w:rPr>
          <w:rFonts w:cs="Arial"/>
        </w:rPr>
        <w:t>.</w:t>
      </w:r>
    </w:p>
    <w:p w:rsidR="008B7C5E" w:rsidRPr="009676B5" w:rsidRDefault="008B7C5E" w:rsidP="001B555D">
      <w:pPr>
        <w:pStyle w:val="22"/>
      </w:pPr>
      <w:bookmarkStart w:id="2759" w:name="_Toc450750391"/>
      <w:bookmarkStart w:id="2760" w:name="_Ref463964798"/>
      <w:bookmarkStart w:id="2761" w:name="_Ref10463485"/>
      <w:bookmarkStart w:id="2762" w:name="_Ref38634615"/>
      <w:bookmarkStart w:id="2763" w:name="_Toc43281927"/>
      <w:bookmarkStart w:id="2764" w:name="_Toc47355324"/>
      <w:r w:rsidRPr="009676B5">
        <w:t>Реестр заявлений</w:t>
      </w:r>
      <w:bookmarkEnd w:id="2759"/>
      <w:bookmarkEnd w:id="2760"/>
      <w:bookmarkEnd w:id="2761"/>
      <w:bookmarkEnd w:id="2762"/>
      <w:bookmarkEnd w:id="2763"/>
      <w:bookmarkEnd w:id="2764"/>
    </w:p>
    <w:p w:rsidR="008B7C5E" w:rsidRPr="009676B5" w:rsidRDefault="008B7C5E" w:rsidP="00550B7F">
      <w:pPr>
        <w:pStyle w:val="phnormal"/>
        <w:rPr>
          <w:rFonts w:cs="Arial"/>
        </w:rPr>
      </w:pPr>
      <w:r w:rsidRPr="009676B5">
        <w:rPr>
          <w:rFonts w:cs="Arial"/>
        </w:rPr>
        <w:t>Все заявления на зачисление хранятся в р</w:t>
      </w:r>
      <w:r w:rsidR="00643FBE" w:rsidRPr="009676B5">
        <w:rPr>
          <w:rFonts w:cs="Arial"/>
        </w:rPr>
        <w:t xml:space="preserve">еестре заявлений на зачисление </w:t>
      </w:r>
      <w:r w:rsidRPr="009676B5">
        <w:rPr>
          <w:rFonts w:cs="Arial"/>
        </w:rPr>
        <w:t>(</w:t>
      </w:r>
      <w:r w:rsidRPr="009676B5">
        <w:rPr>
          <w:rFonts w:cs="Arial"/>
        </w:rPr>
        <w:fldChar w:fldCharType="begin"/>
      </w:r>
      <w:r w:rsidRPr="009676B5">
        <w:rPr>
          <w:rFonts w:cs="Arial"/>
        </w:rPr>
        <w:instrText xml:space="preserve"> REF _Ref391891975 \h  \* MERGEFORMAT </w:instrText>
      </w:r>
      <w:r w:rsidRPr="009676B5">
        <w:rPr>
          <w:rFonts w:cs="Arial"/>
        </w:rPr>
      </w:r>
      <w:r w:rsidRPr="009676B5">
        <w:rPr>
          <w:rFonts w:cs="Arial"/>
        </w:rPr>
        <w:fldChar w:fldCharType="separate"/>
      </w:r>
      <w:r w:rsidR="002718AC" w:rsidRPr="002718AC">
        <w:rPr>
          <w:rFonts w:cs="Arial"/>
        </w:rPr>
        <w:t>Рисунок 271</w:t>
      </w:r>
      <w:r w:rsidRPr="009676B5">
        <w:rPr>
          <w:rFonts w:cs="Arial"/>
        </w:rPr>
        <w:fldChar w:fldCharType="end"/>
      </w:r>
      <w:r w:rsidRPr="009676B5">
        <w:rPr>
          <w:rFonts w:cs="Arial"/>
        </w:rPr>
        <w:t xml:space="preserve">). Открыть реестр можно через меню </w:t>
      </w:r>
      <w:r w:rsidR="00837916" w:rsidRPr="009676B5">
        <w:rPr>
          <w:rFonts w:cs="Arial"/>
        </w:rPr>
        <w:t>«</w:t>
      </w:r>
      <w:r w:rsidRPr="009676B5">
        <w:rPr>
          <w:rFonts w:cs="Arial"/>
        </w:rPr>
        <w:t>Пуск</w:t>
      </w:r>
      <w:r w:rsidR="00BD40B1" w:rsidRPr="009676B5">
        <w:rPr>
          <w:rFonts w:cs="Arial"/>
        </w:rPr>
        <w:t>/</w:t>
      </w:r>
      <w:r w:rsidRPr="009676B5">
        <w:rPr>
          <w:rFonts w:cs="Arial"/>
        </w:rPr>
        <w:t>Зачисление</w:t>
      </w:r>
      <w:r w:rsidR="00BD40B1" w:rsidRPr="009676B5">
        <w:rPr>
          <w:rFonts w:cs="Arial"/>
        </w:rPr>
        <w:t>/</w:t>
      </w:r>
      <w:r w:rsidRPr="009676B5">
        <w:rPr>
          <w:rFonts w:cs="Arial"/>
        </w:rPr>
        <w:t>Реестр заявлений</w:t>
      </w:r>
      <w:r w:rsidR="00837916" w:rsidRPr="009676B5">
        <w:rPr>
          <w:rFonts w:cs="Arial"/>
        </w:rPr>
        <w:t>»</w:t>
      </w:r>
      <w:r w:rsidRPr="009676B5">
        <w:rPr>
          <w:rFonts w:cs="Arial"/>
        </w:rPr>
        <w:t>.</w:t>
      </w:r>
    </w:p>
    <w:p w:rsidR="008B7C5E" w:rsidRPr="009676B5" w:rsidRDefault="00AC0E50" w:rsidP="000242B0">
      <w:pPr>
        <w:pStyle w:val="phfigure"/>
        <w:rPr>
          <w:rFonts w:cs="Arial"/>
        </w:rPr>
      </w:pPr>
      <w:bookmarkStart w:id="2765" w:name="_Ref309229798"/>
      <w:r>
        <w:rPr>
          <w:noProof/>
        </w:rPr>
        <w:drawing>
          <wp:inline distT="0" distB="0" distL="0" distR="0" wp14:anchorId="6178A990" wp14:editId="6D0DEBCD">
            <wp:extent cx="6152515" cy="3666490"/>
            <wp:effectExtent l="0" t="0" r="63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6152515" cy="3666490"/>
                    </a:xfrm>
                    <a:prstGeom prst="rect">
                      <a:avLst/>
                    </a:prstGeom>
                  </pic:spPr>
                </pic:pic>
              </a:graphicData>
            </a:graphic>
          </wp:inline>
        </w:drawing>
      </w:r>
    </w:p>
    <w:p w:rsidR="008B7C5E" w:rsidRPr="009676B5" w:rsidRDefault="00643FBE" w:rsidP="00550B7F">
      <w:pPr>
        <w:pStyle w:val="phfiguretitle"/>
      </w:pPr>
      <w:bookmarkStart w:id="2766" w:name="_Ref391891975"/>
      <w:r w:rsidRPr="009676B5">
        <w:t>Р</w:t>
      </w:r>
      <w:r w:rsidR="009C4DCE">
        <w:t>исунок </w:t>
      </w:r>
      <w:r w:rsidR="00157D1B">
        <w:fldChar w:fldCharType="begin"/>
      </w:r>
      <w:r w:rsidR="00157D1B">
        <w:instrText xml:space="preserve"> SEQ Рисунок \*</w:instrText>
      </w:r>
      <w:r w:rsidR="00157D1B">
        <w:instrText xml:space="preserve"> ARABIC </w:instrText>
      </w:r>
      <w:r w:rsidR="00157D1B">
        <w:fldChar w:fldCharType="separate"/>
      </w:r>
      <w:r w:rsidR="002718AC">
        <w:rPr>
          <w:noProof/>
        </w:rPr>
        <w:t>271</w:t>
      </w:r>
      <w:r w:rsidR="00157D1B">
        <w:rPr>
          <w:noProof/>
        </w:rPr>
        <w:fldChar w:fldCharType="end"/>
      </w:r>
      <w:bookmarkEnd w:id="2765"/>
      <w:bookmarkEnd w:id="2766"/>
      <w:r w:rsidR="0060299F" w:rsidRPr="009676B5">
        <w:t xml:space="preserve"> – </w:t>
      </w:r>
      <w:r w:rsidR="008B7C5E" w:rsidRPr="009676B5">
        <w:t>Реестр заявлений на зачисление</w:t>
      </w:r>
    </w:p>
    <w:p w:rsidR="008B7C5E" w:rsidRDefault="008B7C5E" w:rsidP="00550B7F">
      <w:pPr>
        <w:pStyle w:val="phnormal"/>
        <w:rPr>
          <w:rFonts w:cs="Arial"/>
          <w:lang w:eastAsia="en-US"/>
        </w:rPr>
      </w:pPr>
      <w:r w:rsidRPr="009676B5">
        <w:rPr>
          <w:rFonts w:cs="Arial"/>
          <w:lang w:eastAsia="en-US"/>
        </w:rPr>
        <w:t>В таблице возможен фильтр (поиск) по полям</w:t>
      </w:r>
      <w:r w:rsidR="00B80402" w:rsidRPr="009676B5">
        <w:rPr>
          <w:rFonts w:cs="Arial"/>
          <w:lang w:eastAsia="en-US"/>
        </w:rPr>
        <w:t xml:space="preserve"> «ФИО ребенка», «Направление», «</w:t>
      </w:r>
      <w:r w:rsidR="00CC1719" w:rsidRPr="009676B5">
        <w:rPr>
          <w:rFonts w:cs="Arial"/>
          <w:lang w:eastAsia="en-US"/>
        </w:rPr>
        <w:t>Профиль</w:t>
      </w:r>
      <w:r w:rsidR="005830F8" w:rsidRPr="009676B5">
        <w:rPr>
          <w:rFonts w:cs="Arial"/>
          <w:lang w:eastAsia="en-US"/>
        </w:rPr>
        <w:t>», «Желаемая группа», «Статус»</w:t>
      </w:r>
      <w:r w:rsidR="00CC1719" w:rsidRPr="009676B5">
        <w:rPr>
          <w:rFonts w:cs="Arial"/>
          <w:lang w:eastAsia="en-US"/>
        </w:rPr>
        <w:t>,</w:t>
      </w:r>
      <w:r w:rsidR="00B80402" w:rsidRPr="009676B5">
        <w:rPr>
          <w:rFonts w:cs="Arial"/>
          <w:lang w:eastAsia="en-US"/>
        </w:rPr>
        <w:t xml:space="preserve"> «Способ подачи»</w:t>
      </w:r>
      <w:r w:rsidR="00F5650E">
        <w:rPr>
          <w:rFonts w:cs="Arial"/>
          <w:lang w:eastAsia="en-US"/>
        </w:rPr>
        <w:t>, «</w:t>
      </w:r>
      <w:r w:rsidR="0054421E">
        <w:rPr>
          <w:rFonts w:cs="Arial"/>
          <w:lang w:eastAsia="en-US"/>
        </w:rPr>
        <w:t>Не отправлять в Контингент»</w:t>
      </w:r>
      <w:r w:rsidRPr="009676B5">
        <w:rPr>
          <w:rFonts w:cs="Arial"/>
          <w:lang w:eastAsia="en-US"/>
        </w:rPr>
        <w:t>.</w:t>
      </w:r>
    </w:p>
    <w:p w:rsidR="00EB46B2" w:rsidRPr="00C22DE3" w:rsidRDefault="00A93AD5" w:rsidP="00C22DE3">
      <w:pPr>
        <w:pStyle w:val="phnormal"/>
        <w:rPr>
          <w:rFonts w:cs="Arial"/>
          <w:b/>
        </w:rPr>
      </w:pPr>
      <w:r w:rsidRPr="009676B5">
        <w:rPr>
          <w:rFonts w:cs="Arial"/>
          <w:b/>
        </w:rPr>
        <w:t>Примечание</w:t>
      </w:r>
      <w:r w:rsidR="00B936FF">
        <w:rPr>
          <w:rFonts w:cs="Arial"/>
          <w:b/>
        </w:rPr>
        <w:t xml:space="preserve"> –</w:t>
      </w:r>
      <w:r w:rsidR="00C22DE3">
        <w:rPr>
          <w:rFonts w:cs="Arial"/>
          <w:b/>
        </w:rPr>
        <w:t xml:space="preserve"> </w:t>
      </w:r>
      <w:r w:rsidR="00C22DE3" w:rsidRPr="00C22DE3">
        <w:rPr>
          <w:rFonts w:cs="Arial"/>
        </w:rPr>
        <w:t>Е</w:t>
      </w:r>
      <w:r>
        <w:rPr>
          <w:rFonts w:cs="Arial"/>
        </w:rPr>
        <w:t>сли в заявлени</w:t>
      </w:r>
      <w:r w:rsidR="00C22DE3">
        <w:rPr>
          <w:rFonts w:cs="Arial"/>
        </w:rPr>
        <w:t>и</w:t>
      </w:r>
      <w:r>
        <w:rPr>
          <w:rFonts w:cs="Arial"/>
        </w:rPr>
        <w:t xml:space="preserve"> в параметре «</w:t>
      </w:r>
      <w:r w:rsidRPr="00A93AD5">
        <w:rPr>
          <w:rFonts w:cs="Arial"/>
        </w:rPr>
        <w:t>Данные являются тестовыми или ошибочными</w:t>
      </w:r>
      <w:r>
        <w:rPr>
          <w:rFonts w:cs="Arial"/>
        </w:rPr>
        <w:t xml:space="preserve">» не установлен </w:t>
      </w:r>
      <w:r w:rsidR="00B936FF">
        <w:rPr>
          <w:rFonts w:cs="Arial"/>
        </w:rPr>
        <w:t>«</w:t>
      </w:r>
      <w:r>
        <w:rPr>
          <w:rFonts w:cs="Arial"/>
        </w:rPr>
        <w:t>флажок</w:t>
      </w:r>
      <w:r w:rsidR="00B936FF">
        <w:rPr>
          <w:rFonts w:cs="Arial"/>
        </w:rPr>
        <w:t>»</w:t>
      </w:r>
      <w:r>
        <w:rPr>
          <w:rFonts w:cs="Arial"/>
        </w:rPr>
        <w:t xml:space="preserve">, то в «Реестр заявлений» в столбце «Отправлять в </w:t>
      </w:r>
      <w:r w:rsidR="00B936FF">
        <w:rPr>
          <w:rFonts w:cs="Arial"/>
        </w:rPr>
        <w:t>К</w:t>
      </w:r>
      <w:r>
        <w:rPr>
          <w:rFonts w:cs="Arial"/>
        </w:rPr>
        <w:t>онтингент»</w:t>
      </w:r>
      <w:r w:rsidR="0090658E">
        <w:rPr>
          <w:rFonts w:cs="Arial"/>
        </w:rPr>
        <w:t xml:space="preserve"> </w:t>
      </w:r>
      <w:r w:rsidR="00EB46B2">
        <w:rPr>
          <w:rFonts w:cs="Arial"/>
        </w:rPr>
        <w:t>напротив данной организации установится значение «Нет».</w:t>
      </w:r>
    </w:p>
    <w:p w:rsidR="008B7C5E" w:rsidRPr="009676B5" w:rsidRDefault="008B7C5E" w:rsidP="00550B7F">
      <w:pPr>
        <w:pStyle w:val="phnormal"/>
        <w:rPr>
          <w:rFonts w:cs="Arial"/>
          <w:lang w:eastAsia="en-US"/>
        </w:rPr>
      </w:pPr>
      <w:r w:rsidRPr="009676B5">
        <w:rPr>
          <w:rFonts w:cs="Arial"/>
          <w:lang w:eastAsia="en-US"/>
        </w:rPr>
        <w:t>В окне (</w:t>
      </w:r>
      <w:r w:rsidRPr="009676B5">
        <w:rPr>
          <w:rFonts w:cs="Arial"/>
          <w:lang w:eastAsia="en-US"/>
        </w:rPr>
        <w:fldChar w:fldCharType="begin"/>
      </w:r>
      <w:r w:rsidRPr="009676B5">
        <w:rPr>
          <w:rFonts w:cs="Arial"/>
          <w:lang w:eastAsia="en-US"/>
        </w:rPr>
        <w:instrText xml:space="preserve"> REF _Ref391891975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271</w:t>
      </w:r>
      <w:r w:rsidRPr="009676B5">
        <w:rPr>
          <w:rFonts w:cs="Arial"/>
          <w:lang w:eastAsia="en-US"/>
        </w:rPr>
        <w:fldChar w:fldCharType="end"/>
      </w:r>
      <w:r w:rsidRPr="009676B5">
        <w:rPr>
          <w:rFonts w:cs="Arial"/>
          <w:lang w:eastAsia="en-US"/>
        </w:rPr>
        <w:t>) доступны следующие функции:</w:t>
      </w:r>
    </w:p>
    <w:p w:rsidR="008B7C5E" w:rsidRPr="009676B5" w:rsidRDefault="008B7C5E" w:rsidP="001B555D">
      <w:pPr>
        <w:pStyle w:val="phlistitemized1"/>
      </w:pPr>
      <w:r w:rsidRPr="009676B5">
        <w:t>просмотр информации о заявлении;</w:t>
      </w:r>
    </w:p>
    <w:p w:rsidR="008B7C5E" w:rsidRPr="009676B5" w:rsidRDefault="008B7C5E" w:rsidP="001B555D">
      <w:pPr>
        <w:pStyle w:val="phlistitemized1"/>
      </w:pPr>
      <w:r w:rsidRPr="009676B5">
        <w:t>добавление</w:t>
      </w:r>
      <w:r w:rsidR="007C3D3F" w:rsidRPr="009676B5">
        <w:t xml:space="preserve">/ </w:t>
      </w:r>
      <w:r w:rsidRPr="009676B5">
        <w:t>редактирование</w:t>
      </w:r>
      <w:r w:rsidR="007C3D3F" w:rsidRPr="009676B5">
        <w:t xml:space="preserve">/ </w:t>
      </w:r>
      <w:r w:rsidRPr="009676B5">
        <w:t>удаление заявлений на зачисление;</w:t>
      </w:r>
    </w:p>
    <w:p w:rsidR="008B7C5E" w:rsidRPr="009676B5" w:rsidRDefault="008B7C5E" w:rsidP="001B555D">
      <w:pPr>
        <w:pStyle w:val="phlistitemized1"/>
      </w:pPr>
      <w:r w:rsidRPr="009676B5">
        <w:t>обновление данных</w:t>
      </w:r>
      <w:r w:rsidR="00B80402" w:rsidRPr="009676B5">
        <w:t xml:space="preserve"> реестра</w:t>
      </w:r>
      <w:r w:rsidRPr="009676B5">
        <w:t>;</w:t>
      </w:r>
    </w:p>
    <w:p w:rsidR="008B7C5E" w:rsidRPr="009676B5" w:rsidRDefault="008B7C5E" w:rsidP="001B555D">
      <w:pPr>
        <w:pStyle w:val="phlistitemized1"/>
      </w:pPr>
      <w:r w:rsidRPr="009676B5">
        <w:t>отмена зачисления;</w:t>
      </w:r>
    </w:p>
    <w:p w:rsidR="008B7C5E" w:rsidRPr="009676B5" w:rsidRDefault="008B7C5E" w:rsidP="001B555D">
      <w:pPr>
        <w:pStyle w:val="phlistitemized1"/>
      </w:pPr>
      <w:r w:rsidRPr="009676B5">
        <w:t>смена статуса</w:t>
      </w:r>
      <w:r w:rsidR="00B80402" w:rsidRPr="009676B5">
        <w:t xml:space="preserve"> заявления в рамках алгоритма перехода заявлений по статусам</w:t>
      </w:r>
      <w:r w:rsidRPr="009676B5">
        <w:t>;</w:t>
      </w:r>
    </w:p>
    <w:p w:rsidR="00B80402" w:rsidRPr="009676B5" w:rsidRDefault="00B80402" w:rsidP="001B555D">
      <w:pPr>
        <w:pStyle w:val="phlistitemized1"/>
      </w:pPr>
      <w:r w:rsidRPr="009676B5">
        <w:lastRenderedPageBreak/>
        <w:t>формирование расписки;</w:t>
      </w:r>
    </w:p>
    <w:p w:rsidR="008B7C5E" w:rsidRDefault="00B80402" w:rsidP="001B555D">
      <w:pPr>
        <w:pStyle w:val="phlistitemized1"/>
      </w:pPr>
      <w:r w:rsidRPr="009676B5">
        <w:t>формирование списка заявлений на зачисление для определенного статуса (статусов)</w:t>
      </w:r>
      <w:r w:rsidR="00F5650E">
        <w:t>;</w:t>
      </w:r>
    </w:p>
    <w:p w:rsidR="00F5650E" w:rsidRDefault="00F5650E" w:rsidP="001B555D">
      <w:pPr>
        <w:pStyle w:val="phlistitemized1"/>
      </w:pPr>
      <w:r>
        <w:t>формирование</w:t>
      </w:r>
      <w:r w:rsidR="0054421E">
        <w:t xml:space="preserve"> списка заявлений на зачисление, отправляемых в Контингент.</w:t>
      </w:r>
    </w:p>
    <w:p w:rsidR="00890FAA" w:rsidRPr="009676B5" w:rsidRDefault="00890FAA" w:rsidP="00890FAA">
      <w:pPr>
        <w:pStyle w:val="phnormal"/>
        <w:rPr>
          <w:rFonts w:cs="Arial"/>
        </w:rPr>
      </w:pPr>
      <w:r w:rsidRPr="009676B5">
        <w:rPr>
          <w:rFonts w:cs="Arial"/>
          <w:b/>
        </w:rPr>
        <w:t>Примечание</w:t>
      </w:r>
      <w:r w:rsidR="00B70CE4" w:rsidRPr="009676B5">
        <w:rPr>
          <w:rFonts w:cs="Arial"/>
        </w:rPr>
        <w:t xml:space="preserve"> – </w:t>
      </w:r>
      <w:r w:rsidRPr="009676B5">
        <w:rPr>
          <w:rFonts w:cs="Arial"/>
        </w:rPr>
        <w:t xml:space="preserve">Кнопка «Добавить» не отображается в реестре заявлений, когда </w:t>
      </w:r>
      <w:r w:rsidR="00D24DA3" w:rsidRPr="009676B5">
        <w:rPr>
          <w:rFonts w:cs="Arial"/>
        </w:rPr>
        <w:t>организации</w:t>
      </w:r>
      <w:r w:rsidRPr="009676B5">
        <w:rPr>
          <w:rFonts w:cs="Arial"/>
        </w:rPr>
        <w:t xml:space="preserve"> прост</w:t>
      </w:r>
      <w:r w:rsidR="00D24DA3" w:rsidRPr="009676B5">
        <w:rPr>
          <w:rFonts w:cs="Arial"/>
        </w:rPr>
        <w:t>авлен статус о ликвидации организации</w:t>
      </w:r>
      <w:r w:rsidRPr="009676B5">
        <w:rPr>
          <w:rFonts w:cs="Arial"/>
        </w:rPr>
        <w:t>.</w:t>
      </w:r>
    </w:p>
    <w:p w:rsidR="008B7C5E" w:rsidRPr="009676B5" w:rsidRDefault="008B7C5E" w:rsidP="00550B7F">
      <w:pPr>
        <w:pStyle w:val="phnormal"/>
        <w:rPr>
          <w:rFonts w:cs="Arial"/>
        </w:rPr>
      </w:pPr>
      <w:r w:rsidRPr="009676B5">
        <w:rPr>
          <w:rFonts w:cs="Arial"/>
        </w:rPr>
        <w:t xml:space="preserve">Для добавления нового заявления нажмите </w:t>
      </w:r>
      <w:r w:rsidR="00E746D6" w:rsidRPr="009676B5">
        <w:rPr>
          <w:rFonts w:cs="Arial"/>
        </w:rPr>
        <w:t xml:space="preserve">на </w:t>
      </w:r>
      <w:r w:rsidR="00BD40B1" w:rsidRPr="009676B5">
        <w:rPr>
          <w:rFonts w:cs="Arial"/>
        </w:rPr>
        <w:t xml:space="preserve">кнопку «Добавить». Откроется </w:t>
      </w:r>
      <w:r w:rsidRPr="009676B5">
        <w:rPr>
          <w:rFonts w:cs="Arial"/>
        </w:rPr>
        <w:t>окно «Добавление заявления (поиск ребенка)» (</w:t>
      </w:r>
      <w:r w:rsidRPr="009676B5">
        <w:rPr>
          <w:rFonts w:cs="Arial"/>
        </w:rPr>
        <w:fldChar w:fldCharType="begin"/>
      </w:r>
      <w:r w:rsidRPr="009676B5">
        <w:rPr>
          <w:rFonts w:cs="Arial"/>
        </w:rPr>
        <w:instrText xml:space="preserve"> REF _Ref309229832 \h  \* MERGEFORMAT </w:instrText>
      </w:r>
      <w:r w:rsidRPr="009676B5">
        <w:rPr>
          <w:rFonts w:cs="Arial"/>
        </w:rPr>
      </w:r>
      <w:r w:rsidRPr="009676B5">
        <w:rPr>
          <w:rFonts w:cs="Arial"/>
        </w:rPr>
        <w:fldChar w:fldCharType="separate"/>
      </w:r>
      <w:r w:rsidR="002718AC" w:rsidRPr="002718AC">
        <w:rPr>
          <w:rFonts w:cs="Arial"/>
        </w:rPr>
        <w:t>Рисунок 272</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4A1C064B" wp14:editId="302A3799">
            <wp:extent cx="3829050" cy="1476375"/>
            <wp:effectExtent l="0" t="0" r="0"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29050" cy="1476375"/>
                    </a:xfrm>
                    <a:prstGeom prst="rect">
                      <a:avLst/>
                    </a:prstGeom>
                    <a:noFill/>
                    <a:ln>
                      <a:noFill/>
                    </a:ln>
                  </pic:spPr>
                </pic:pic>
              </a:graphicData>
            </a:graphic>
          </wp:inline>
        </w:drawing>
      </w:r>
    </w:p>
    <w:p w:rsidR="008B7C5E" w:rsidRPr="009676B5" w:rsidRDefault="008B7C5E" w:rsidP="00550B7F">
      <w:pPr>
        <w:pStyle w:val="phfiguretitle"/>
      </w:pPr>
      <w:bookmarkStart w:id="2767" w:name="_Ref3092298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272</w:t>
      </w:r>
      <w:r w:rsidR="00157D1B">
        <w:rPr>
          <w:noProof/>
        </w:rPr>
        <w:fldChar w:fldCharType="end"/>
      </w:r>
      <w:bookmarkEnd w:id="2767"/>
      <w:r w:rsidR="0060299F" w:rsidRPr="009676B5">
        <w:t xml:space="preserve"> – </w:t>
      </w:r>
      <w:r w:rsidRPr="009676B5">
        <w:t>Окно «Добавление заявления (поиск ребенка)»</w:t>
      </w:r>
    </w:p>
    <w:p w:rsidR="008B7C5E" w:rsidRPr="009676B5" w:rsidRDefault="008B7C5E" w:rsidP="00550B7F">
      <w:pPr>
        <w:pStyle w:val="phnormal"/>
        <w:rPr>
          <w:rFonts w:cs="Arial"/>
        </w:rPr>
      </w:pPr>
      <w:r w:rsidRPr="009676B5">
        <w:rPr>
          <w:rFonts w:cs="Arial"/>
        </w:rPr>
        <w:t>Для добавления нового заявления в окне «Добавление заявления (поиск ребенка)» заполните следующие поля:</w:t>
      </w:r>
    </w:p>
    <w:p w:rsidR="008B7C5E" w:rsidRPr="009676B5" w:rsidRDefault="008B7C5E" w:rsidP="001B555D">
      <w:pPr>
        <w:pStyle w:val="phlistitemized1"/>
      </w:pPr>
      <w:r w:rsidRPr="009676B5">
        <w:t>«Фамилия»</w:t>
      </w:r>
      <w:r w:rsidR="0060299F" w:rsidRPr="009676B5">
        <w:t xml:space="preserve"> – </w:t>
      </w:r>
      <w:r w:rsidRPr="009676B5">
        <w:t>укажите фамилию ребенка;</w:t>
      </w:r>
    </w:p>
    <w:p w:rsidR="008B7C5E" w:rsidRPr="009676B5" w:rsidRDefault="008B7C5E" w:rsidP="001B555D">
      <w:pPr>
        <w:pStyle w:val="phlistitemized1"/>
      </w:pPr>
      <w:r w:rsidRPr="009676B5">
        <w:t>«Имя»</w:t>
      </w:r>
      <w:r w:rsidR="0060299F" w:rsidRPr="009676B5">
        <w:t xml:space="preserve"> – </w:t>
      </w:r>
      <w:r w:rsidRPr="009676B5">
        <w:t>укажите имя ребенка;</w:t>
      </w:r>
    </w:p>
    <w:p w:rsidR="008B7C5E" w:rsidRPr="009676B5" w:rsidRDefault="008B7C5E" w:rsidP="001B555D">
      <w:pPr>
        <w:pStyle w:val="phlistitemized1"/>
      </w:pPr>
      <w:r w:rsidRPr="009676B5">
        <w:t>«Дата рождения»</w:t>
      </w:r>
      <w:r w:rsidR="0060299F" w:rsidRPr="009676B5">
        <w:t xml:space="preserve"> – </w:t>
      </w:r>
      <w:r w:rsidRPr="009676B5">
        <w:t>укажите дату рождения ребенка.</w:t>
      </w:r>
    </w:p>
    <w:p w:rsidR="008B7C5E" w:rsidRPr="009676B5" w:rsidRDefault="008B7C5E" w:rsidP="00550B7F">
      <w:pPr>
        <w:pStyle w:val="phnormal"/>
        <w:rPr>
          <w:rFonts w:cs="Arial"/>
        </w:rPr>
      </w:pPr>
      <w:r w:rsidRPr="009676B5">
        <w:rPr>
          <w:rFonts w:cs="Arial"/>
        </w:rPr>
        <w:t>Для проверки учащегося с данными параметрами нажмите на кнопку «Проверить, есть ли такой пользователь».</w:t>
      </w:r>
    </w:p>
    <w:p w:rsidR="008B7C5E" w:rsidRPr="009676B5" w:rsidRDefault="008B7C5E" w:rsidP="00550B7F">
      <w:pPr>
        <w:pStyle w:val="phnormal"/>
        <w:rPr>
          <w:rFonts w:cs="Arial"/>
        </w:rPr>
      </w:pPr>
      <w:r w:rsidRPr="009676B5">
        <w:rPr>
          <w:rFonts w:cs="Arial"/>
        </w:rPr>
        <w:t xml:space="preserve">Если пользователь с заданными параметрами найден в Системе, то откроется окно «Пользователь с </w:t>
      </w:r>
      <w:r w:rsidR="00A5158A" w:rsidRPr="009676B5">
        <w:rPr>
          <w:rFonts w:cs="Arial"/>
        </w:rPr>
        <w:t>заданными</w:t>
      </w:r>
      <w:r w:rsidRPr="009676B5">
        <w:rPr>
          <w:rFonts w:cs="Arial"/>
        </w:rPr>
        <w:t xml:space="preserve"> параметрами найден в </w:t>
      </w:r>
      <w:r w:rsidR="001D49FB" w:rsidRPr="009676B5">
        <w:rPr>
          <w:rFonts w:cs="Arial"/>
        </w:rPr>
        <w:t>С</w:t>
      </w:r>
      <w:r w:rsidRPr="009676B5">
        <w:rPr>
          <w:rFonts w:cs="Arial"/>
        </w:rPr>
        <w:t>истеме» (</w:t>
      </w:r>
      <w:r w:rsidRPr="009676B5">
        <w:rPr>
          <w:rFonts w:cs="Arial"/>
        </w:rPr>
        <w:fldChar w:fldCharType="begin"/>
      </w:r>
      <w:r w:rsidRPr="009676B5">
        <w:rPr>
          <w:rFonts w:cs="Arial"/>
        </w:rPr>
        <w:instrText xml:space="preserve"> REF _Ref450137036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273</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5EA3C5F1" wp14:editId="4BED94D4">
            <wp:extent cx="5705475" cy="3819525"/>
            <wp:effectExtent l="0" t="0" r="9525" b="9525"/>
            <wp:docPr id="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05475" cy="3819525"/>
                    </a:xfrm>
                    <a:prstGeom prst="rect">
                      <a:avLst/>
                    </a:prstGeom>
                    <a:noFill/>
                    <a:ln>
                      <a:noFill/>
                    </a:ln>
                  </pic:spPr>
                </pic:pic>
              </a:graphicData>
            </a:graphic>
          </wp:inline>
        </w:drawing>
      </w:r>
    </w:p>
    <w:p w:rsidR="008B7C5E" w:rsidRPr="009676B5" w:rsidRDefault="008B7C5E" w:rsidP="00550B7F">
      <w:pPr>
        <w:pStyle w:val="phfiguretitle"/>
      </w:pPr>
      <w:bookmarkStart w:id="2768" w:name="_Ref45013703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273</w:t>
      </w:r>
      <w:r w:rsidR="00157D1B">
        <w:rPr>
          <w:noProof/>
        </w:rPr>
        <w:fldChar w:fldCharType="end"/>
      </w:r>
      <w:bookmarkEnd w:id="2768"/>
      <w:r w:rsidR="0060299F" w:rsidRPr="009676B5">
        <w:t xml:space="preserve"> – </w:t>
      </w:r>
      <w:bookmarkStart w:id="2769" w:name="_Ref435622878"/>
      <w:r w:rsidRPr="009676B5">
        <w:t>Окно «</w:t>
      </w:r>
      <w:r w:rsidR="00A5158A" w:rsidRPr="009676B5">
        <w:t>Пользователь с заданными</w:t>
      </w:r>
      <w:r w:rsidRPr="009676B5">
        <w:t xml:space="preserve"> параметрами найден в </w:t>
      </w:r>
      <w:r w:rsidR="001D49FB" w:rsidRPr="009676B5">
        <w:t>С</w:t>
      </w:r>
      <w:r w:rsidRPr="009676B5">
        <w:t>истеме»</w:t>
      </w:r>
      <w:bookmarkEnd w:id="2769"/>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При нажатии на кнопку «Портфолио» на просмотр открывается портфолио соответствующего учащегося.</w:t>
      </w:r>
    </w:p>
    <w:p w:rsidR="008B7C5E" w:rsidRPr="009676B5" w:rsidRDefault="008B7C5E" w:rsidP="00550B7F">
      <w:pPr>
        <w:pStyle w:val="phnormal"/>
        <w:rPr>
          <w:rFonts w:cs="Arial"/>
        </w:rPr>
      </w:pPr>
      <w:r w:rsidRPr="009676B5">
        <w:rPr>
          <w:rFonts w:cs="Arial"/>
        </w:rPr>
        <w:t>Можно выбрать одного из найденных учащихся и добавить ему новое заявление для зачисления или создать новое.</w:t>
      </w:r>
    </w:p>
    <w:p w:rsidR="008B7C5E" w:rsidRPr="009676B5" w:rsidRDefault="008B7C5E" w:rsidP="00550B7F">
      <w:pPr>
        <w:pStyle w:val="phnormal"/>
        <w:rPr>
          <w:rFonts w:cs="Arial"/>
        </w:rPr>
      </w:pPr>
      <w:r w:rsidRPr="009676B5">
        <w:rPr>
          <w:rFonts w:cs="Arial"/>
        </w:rPr>
        <w:t xml:space="preserve">Если пользователь с заданными параметрами найден в Системе как «Сотрудник» или «Родитель», то </w:t>
      </w:r>
      <w:r w:rsidR="0049321F" w:rsidRPr="009676B5">
        <w:rPr>
          <w:rFonts w:cs="Arial"/>
        </w:rPr>
        <w:t>откроется</w:t>
      </w:r>
      <w:r w:rsidRPr="009676B5">
        <w:rPr>
          <w:rFonts w:cs="Arial"/>
        </w:rPr>
        <w:t xml:space="preserve"> следующее окно (</w:t>
      </w:r>
      <w:r w:rsidRPr="009676B5">
        <w:rPr>
          <w:rFonts w:cs="Arial"/>
        </w:rPr>
        <w:fldChar w:fldCharType="begin"/>
      </w:r>
      <w:r w:rsidRPr="009676B5">
        <w:rPr>
          <w:rFonts w:cs="Arial"/>
        </w:rPr>
        <w:instrText xml:space="preserve"> REF _Ref450137080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274</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74736087" wp14:editId="094B213E">
            <wp:extent cx="5715000" cy="3019425"/>
            <wp:effectExtent l="0" t="0" r="0" b="9525"/>
            <wp:docPr id="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15000" cy="3019425"/>
                    </a:xfrm>
                    <a:prstGeom prst="rect">
                      <a:avLst/>
                    </a:prstGeom>
                    <a:noFill/>
                    <a:ln>
                      <a:noFill/>
                    </a:ln>
                  </pic:spPr>
                </pic:pic>
              </a:graphicData>
            </a:graphic>
          </wp:inline>
        </w:drawing>
      </w:r>
    </w:p>
    <w:p w:rsidR="008B7C5E" w:rsidRPr="009676B5" w:rsidRDefault="008B7C5E" w:rsidP="00550B7F">
      <w:pPr>
        <w:pStyle w:val="phfiguretitle"/>
      </w:pPr>
      <w:bookmarkStart w:id="2770" w:name="_Ref45013708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274</w:t>
      </w:r>
      <w:r w:rsidR="00157D1B">
        <w:rPr>
          <w:noProof/>
        </w:rPr>
        <w:fldChar w:fldCharType="end"/>
      </w:r>
      <w:bookmarkEnd w:id="2770"/>
      <w:r w:rsidR="0060299F" w:rsidRPr="009676B5">
        <w:t xml:space="preserve"> – </w:t>
      </w:r>
      <w:bookmarkStart w:id="2771" w:name="_Ref435623156"/>
      <w:r w:rsidRPr="009676B5">
        <w:t>Окно «Пользователь с указанными параметрами найден»</w:t>
      </w:r>
      <w:bookmarkEnd w:id="2771"/>
    </w:p>
    <w:p w:rsidR="008B7C5E" w:rsidRPr="009676B5" w:rsidRDefault="008B7C5E" w:rsidP="00550B7F">
      <w:pPr>
        <w:pStyle w:val="phnormal"/>
        <w:rPr>
          <w:rFonts w:cs="Arial"/>
        </w:rPr>
      </w:pPr>
      <w:r w:rsidRPr="009676B5">
        <w:rPr>
          <w:rFonts w:cs="Arial"/>
        </w:rPr>
        <w:t>В данном окне Система предложит список пользователей для выбора и возможность добавления ему нового заявления на зачисление или же создание заявления на зачисление для нового пользователя.</w:t>
      </w:r>
    </w:p>
    <w:p w:rsidR="008B7C5E" w:rsidRPr="009676B5" w:rsidRDefault="008B7C5E" w:rsidP="00550B7F">
      <w:pPr>
        <w:pStyle w:val="phnormal"/>
        <w:rPr>
          <w:rFonts w:cs="Arial"/>
          <w:lang w:eastAsia="en-US"/>
        </w:rPr>
      </w:pPr>
      <w:r w:rsidRPr="009676B5">
        <w:rPr>
          <w:rFonts w:cs="Arial"/>
        </w:rPr>
        <w:t xml:space="preserve">Для внесения изменений в заявление выделите заявление в таблице и нажмите </w:t>
      </w:r>
      <w:r w:rsidR="00E746D6" w:rsidRPr="009676B5">
        <w:rPr>
          <w:rFonts w:cs="Arial"/>
        </w:rPr>
        <w:t xml:space="preserve">на </w:t>
      </w:r>
      <w:r w:rsidRPr="009676B5">
        <w:rPr>
          <w:rFonts w:cs="Arial"/>
        </w:rPr>
        <w:t>кнопку «Изменить» на панели инструментов реестра. Откроется окно «Заявление на зачисление: Редактирование»</w:t>
      </w:r>
      <w:r w:rsidR="002D37A0" w:rsidRPr="009676B5">
        <w:rPr>
          <w:rFonts w:cs="Arial"/>
        </w:rPr>
        <w:t>,</w:t>
      </w:r>
      <w:r w:rsidRPr="009676B5">
        <w:rPr>
          <w:rFonts w:cs="Arial"/>
        </w:rPr>
        <w:t xml:space="preserve"> аналогичное окну «Заявление на зачисление: Добавление» (</w:t>
      </w:r>
      <w:r w:rsidRPr="009676B5">
        <w:rPr>
          <w:rFonts w:cs="Arial"/>
        </w:rPr>
        <w:fldChar w:fldCharType="begin"/>
      </w:r>
      <w:r w:rsidRPr="009676B5">
        <w:rPr>
          <w:rFonts w:cs="Arial"/>
        </w:rPr>
        <w:instrText xml:space="preserve"> REF _Ref449606358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275</w:t>
      </w:r>
      <w:r w:rsidRPr="009676B5">
        <w:rPr>
          <w:rFonts w:cs="Arial"/>
        </w:rPr>
        <w:fldChar w:fldCharType="end"/>
      </w:r>
      <w:r w:rsidRPr="009676B5">
        <w:rPr>
          <w:rFonts w:cs="Arial"/>
        </w:rPr>
        <w:t xml:space="preserve">). </w:t>
      </w:r>
      <w:r w:rsidRPr="009676B5">
        <w:rPr>
          <w:rFonts w:cs="Arial"/>
          <w:lang w:eastAsia="en-US"/>
        </w:rPr>
        <w:t>После внесения требуемых данных нажмите на кнопку «Сохранить» для сохранения данных и «Отмена» для отмены внесенных данных.</w:t>
      </w:r>
    </w:p>
    <w:p w:rsidR="008B7C5E" w:rsidRPr="009676B5" w:rsidRDefault="008B7C5E" w:rsidP="00550B7F">
      <w:pPr>
        <w:pStyle w:val="phnormal"/>
        <w:rPr>
          <w:rFonts w:cs="Arial"/>
        </w:rPr>
      </w:pPr>
      <w:r w:rsidRPr="009676B5">
        <w:rPr>
          <w:rFonts w:cs="Arial"/>
        </w:rPr>
        <w:t>Если пользователь с заданными параметрами не найден в Системе, то появится окно сообщения</w:t>
      </w:r>
      <w:r w:rsidR="002222B6" w:rsidRPr="009676B5">
        <w:rPr>
          <w:rFonts w:cs="Arial"/>
        </w:rPr>
        <w:t>:</w:t>
      </w:r>
      <w:r w:rsidRPr="009676B5">
        <w:rPr>
          <w:rFonts w:cs="Arial"/>
        </w:rPr>
        <w:t xml:space="preserve"> «Пользователь с указанными параметрами не найден в </w:t>
      </w:r>
      <w:r w:rsidR="001D49FB" w:rsidRPr="009676B5">
        <w:rPr>
          <w:rFonts w:cs="Arial"/>
        </w:rPr>
        <w:t>С</w:t>
      </w:r>
      <w:r w:rsidRPr="009676B5">
        <w:rPr>
          <w:rFonts w:cs="Arial"/>
        </w:rPr>
        <w:t>истеме. Хотите продолжить добавление нового заявления учащегося?».</w:t>
      </w:r>
    </w:p>
    <w:p w:rsidR="008B7C5E" w:rsidRPr="009676B5" w:rsidRDefault="008B7C5E" w:rsidP="00550B7F">
      <w:pPr>
        <w:pStyle w:val="phnormal"/>
        <w:rPr>
          <w:rFonts w:cs="Arial"/>
        </w:rPr>
      </w:pPr>
      <w:r w:rsidRPr="009676B5">
        <w:rPr>
          <w:rFonts w:cs="Arial"/>
        </w:rPr>
        <w:t>Нажмите на кнопку «Да», откроется окно добавления заявления на зачисление (</w:t>
      </w:r>
      <w:r w:rsidRPr="009676B5">
        <w:rPr>
          <w:rFonts w:cs="Arial"/>
        </w:rPr>
        <w:fldChar w:fldCharType="begin"/>
      </w:r>
      <w:r w:rsidRPr="009676B5">
        <w:rPr>
          <w:rFonts w:cs="Arial"/>
        </w:rPr>
        <w:instrText xml:space="preserve"> REF _Ref449606358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275</w:t>
      </w:r>
      <w:r w:rsidRPr="009676B5">
        <w:rPr>
          <w:rFonts w:cs="Arial"/>
        </w:rPr>
        <w:fldChar w:fldCharType="end"/>
      </w:r>
      <w:r w:rsidRPr="009676B5">
        <w:rPr>
          <w:rFonts w:cs="Arial"/>
        </w:rPr>
        <w:t>), состоящее из следующих вкладок: «Общие сведения», «Контактная инф</w:t>
      </w:r>
      <w:r w:rsidR="00EF2D5D" w:rsidRPr="009676B5">
        <w:rPr>
          <w:rFonts w:cs="Arial"/>
        </w:rPr>
        <w:t>ормация», «Желаемая организация</w:t>
      </w:r>
      <w:r w:rsidR="007C3D3F" w:rsidRPr="009676B5">
        <w:rPr>
          <w:rFonts w:cs="Arial"/>
        </w:rPr>
        <w:t xml:space="preserve">/ </w:t>
      </w:r>
      <w:r w:rsidRPr="009676B5">
        <w:rPr>
          <w:rFonts w:cs="Arial"/>
        </w:rPr>
        <w:t>Льготы», «Показатели здоровья», «Данные о законном представителе», «Приложенные файлы».</w:t>
      </w:r>
    </w:p>
    <w:p w:rsidR="008B7C5E" w:rsidRPr="009676B5" w:rsidRDefault="008B7C5E" w:rsidP="001B555D">
      <w:pPr>
        <w:pStyle w:val="30"/>
      </w:pPr>
      <w:bookmarkStart w:id="2772" w:name="_Toc450750392"/>
      <w:bookmarkStart w:id="2773" w:name="_Ref501116643"/>
      <w:bookmarkStart w:id="2774" w:name="_Ref38634607"/>
      <w:bookmarkStart w:id="2775" w:name="_Ref43223401"/>
      <w:bookmarkStart w:id="2776" w:name="_Toc43281928"/>
      <w:bookmarkStart w:id="2777" w:name="_Toc47355325"/>
      <w:r w:rsidRPr="009676B5">
        <w:lastRenderedPageBreak/>
        <w:t>Вкладка «Общие сведения»</w:t>
      </w:r>
      <w:bookmarkEnd w:id="2772"/>
      <w:bookmarkEnd w:id="2773"/>
      <w:bookmarkEnd w:id="2774"/>
      <w:bookmarkEnd w:id="2775"/>
      <w:bookmarkEnd w:id="2776"/>
      <w:bookmarkEnd w:id="2777"/>
    </w:p>
    <w:p w:rsidR="008B7C5E" w:rsidRPr="009676B5" w:rsidRDefault="001775F1" w:rsidP="00550B7F">
      <w:pPr>
        <w:pStyle w:val="phfigure"/>
        <w:rPr>
          <w:rFonts w:cs="Arial"/>
        </w:rPr>
      </w:pPr>
      <w:r>
        <w:rPr>
          <w:noProof/>
        </w:rPr>
        <w:drawing>
          <wp:inline distT="0" distB="0" distL="0" distR="0" wp14:anchorId="2247074A" wp14:editId="19EF6B77">
            <wp:extent cx="6152515" cy="3328035"/>
            <wp:effectExtent l="0" t="0" r="635" b="5715"/>
            <wp:docPr id="10277" name="Рисунок 1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6152515" cy="3328035"/>
                    </a:xfrm>
                    <a:prstGeom prst="rect">
                      <a:avLst/>
                    </a:prstGeom>
                  </pic:spPr>
                </pic:pic>
              </a:graphicData>
            </a:graphic>
          </wp:inline>
        </w:drawing>
      </w:r>
    </w:p>
    <w:p w:rsidR="008B7C5E" w:rsidRPr="009676B5" w:rsidRDefault="008B7C5E" w:rsidP="00550B7F">
      <w:pPr>
        <w:pStyle w:val="phfiguretitle"/>
      </w:pPr>
      <w:bookmarkStart w:id="2778" w:name="_Ref44960635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275</w:t>
      </w:r>
      <w:r w:rsidR="00157D1B">
        <w:rPr>
          <w:noProof/>
        </w:rPr>
        <w:fldChar w:fldCharType="end"/>
      </w:r>
      <w:bookmarkEnd w:id="2778"/>
      <w:r w:rsidRPr="009676B5">
        <w:t xml:space="preserve"> – Окно «Заявление на зачисление: Добавление»</w:t>
      </w:r>
    </w:p>
    <w:p w:rsidR="008B7C5E" w:rsidRPr="009676B5" w:rsidRDefault="008B7C5E" w:rsidP="00550B7F">
      <w:pPr>
        <w:pStyle w:val="phnormal"/>
        <w:rPr>
          <w:rFonts w:cs="Arial"/>
        </w:rPr>
      </w:pPr>
      <w:r w:rsidRPr="009676B5">
        <w:rPr>
          <w:rFonts w:cs="Arial"/>
        </w:rPr>
        <w:t>Вкладка «Общие сведения» состоит из нескольких разделов.</w:t>
      </w:r>
    </w:p>
    <w:p w:rsidR="008B7C5E" w:rsidRPr="009676B5" w:rsidRDefault="008B7C5E" w:rsidP="009916D7">
      <w:pPr>
        <w:pStyle w:val="phlistitemizedtitle"/>
        <w:rPr>
          <w:rFonts w:cs="Arial"/>
        </w:rPr>
      </w:pPr>
      <w:r w:rsidRPr="009676B5">
        <w:rPr>
          <w:rFonts w:cs="Arial"/>
        </w:rPr>
        <w:t>Раздел «Данные о ребенке» состоит из следующих полей:</w:t>
      </w:r>
    </w:p>
    <w:p w:rsidR="008B7C5E" w:rsidRPr="009676B5" w:rsidRDefault="008B7C5E" w:rsidP="001B555D">
      <w:pPr>
        <w:pStyle w:val="phlistitemized1"/>
      </w:pPr>
      <w:r w:rsidRPr="009676B5">
        <w:t>«Фамилия», «Имя»</w:t>
      </w:r>
      <w:r w:rsidR="0060299F" w:rsidRPr="009676B5">
        <w:t xml:space="preserve"> –</w:t>
      </w:r>
      <w:r w:rsidR="00454FFF" w:rsidRPr="009676B5">
        <w:t xml:space="preserve"> обязательные</w:t>
      </w:r>
      <w:r w:rsidR="0060299F" w:rsidRPr="009676B5">
        <w:t xml:space="preserve"> </w:t>
      </w:r>
      <w:r w:rsidRPr="009676B5">
        <w:t>поля</w:t>
      </w:r>
      <w:r w:rsidR="00454FFF" w:rsidRPr="009676B5">
        <w:t>,</w:t>
      </w:r>
      <w:r w:rsidRPr="009676B5">
        <w:t xml:space="preserve"> заполнены значениями, введенными при добавлении заявления</w:t>
      </w:r>
      <w:r w:rsidR="003C55D6" w:rsidRPr="009676B5">
        <w:t>, недоступны для редактирования</w:t>
      </w:r>
      <w:r w:rsidRPr="009676B5">
        <w:t>;</w:t>
      </w:r>
    </w:p>
    <w:p w:rsidR="008B7C5E" w:rsidRPr="009676B5" w:rsidRDefault="008B7C5E" w:rsidP="001B555D">
      <w:pPr>
        <w:pStyle w:val="phlistitemized1"/>
      </w:pPr>
      <w:r w:rsidRPr="009676B5">
        <w:t>«Отчество»</w:t>
      </w:r>
      <w:r w:rsidR="0060299F" w:rsidRPr="009676B5">
        <w:t xml:space="preserve"> – </w:t>
      </w:r>
      <w:r w:rsidRPr="009676B5">
        <w:t>введите отчество учащегося;</w:t>
      </w:r>
    </w:p>
    <w:p w:rsidR="008B7C5E" w:rsidRPr="009676B5" w:rsidRDefault="008B7C5E" w:rsidP="001B555D">
      <w:pPr>
        <w:pStyle w:val="phlistitemized1"/>
      </w:pPr>
      <w:r w:rsidRPr="009676B5">
        <w:t>«Дата рождения»</w:t>
      </w:r>
      <w:r w:rsidR="0060299F" w:rsidRPr="009676B5">
        <w:t xml:space="preserve"> – </w:t>
      </w:r>
      <w:r w:rsidR="00454FFF" w:rsidRPr="009676B5">
        <w:t xml:space="preserve">обязательное </w:t>
      </w:r>
      <w:r w:rsidRPr="009676B5">
        <w:t>поле</w:t>
      </w:r>
      <w:r w:rsidR="00454FFF" w:rsidRPr="009676B5">
        <w:t>,</w:t>
      </w:r>
      <w:r w:rsidRPr="009676B5">
        <w:t xml:space="preserve"> имеет значение, введенное при добавлении заявления</w:t>
      </w:r>
      <w:r w:rsidR="003C55D6" w:rsidRPr="009676B5">
        <w:t>, недоступно для редактирования</w:t>
      </w:r>
      <w:r w:rsidRPr="009676B5">
        <w:t>;</w:t>
      </w:r>
    </w:p>
    <w:p w:rsidR="008B7C5E" w:rsidRPr="009676B5" w:rsidRDefault="008B7C5E" w:rsidP="001B555D">
      <w:pPr>
        <w:pStyle w:val="phlistitemized1"/>
      </w:pPr>
      <w:r w:rsidRPr="009676B5">
        <w:t>«Пол»</w:t>
      </w:r>
      <w:r w:rsidR="0060299F" w:rsidRPr="009676B5">
        <w:t xml:space="preserve"> – </w:t>
      </w:r>
      <w:r w:rsidRPr="009676B5">
        <w:t>выберите значение из выпадающего списка;</w:t>
      </w:r>
    </w:p>
    <w:p w:rsidR="008B7C5E" w:rsidRPr="009676B5" w:rsidRDefault="008B7C5E" w:rsidP="001B555D">
      <w:pPr>
        <w:pStyle w:val="phlistitemized1"/>
      </w:pPr>
      <w:r w:rsidRPr="009676B5">
        <w:t>«Гражданство»</w:t>
      </w:r>
      <w:r w:rsidR="0060299F" w:rsidRPr="009676B5">
        <w:t xml:space="preserve"> – </w:t>
      </w:r>
      <w:r w:rsidRPr="009676B5">
        <w:t>укажите гражданство учащегося, выбрав значение из выпадающего списка;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поле «Гражданство» имеет значение «Гражданин Российской Федерации и иностранного государства (двойное гражданство)» или «Иностранный гражданин», становится доступным для заполнения поле «Страна гражданства». Из выпадающего списка выбирается страна гражданства учащегося.</w:t>
      </w:r>
    </w:p>
    <w:p w:rsidR="008B7C5E" w:rsidRPr="009676B5" w:rsidRDefault="008B7C5E" w:rsidP="001B555D">
      <w:pPr>
        <w:pStyle w:val="phlistitemized1"/>
      </w:pPr>
      <w:r w:rsidRPr="009676B5">
        <w:t>«СНИЛС»</w:t>
      </w:r>
      <w:r w:rsidR="0060299F" w:rsidRPr="009676B5">
        <w:t xml:space="preserve"> – </w:t>
      </w:r>
      <w:r w:rsidR="009916D7" w:rsidRPr="009676B5">
        <w:t>введите СНИЛС учащегося.</w:t>
      </w:r>
    </w:p>
    <w:p w:rsidR="008B7C5E" w:rsidRPr="009676B5" w:rsidRDefault="008B7C5E" w:rsidP="009916D7">
      <w:pPr>
        <w:pStyle w:val="phlistitemizedtitle"/>
        <w:rPr>
          <w:rFonts w:cs="Arial"/>
        </w:rPr>
      </w:pPr>
      <w:r w:rsidRPr="009676B5">
        <w:rPr>
          <w:rFonts w:cs="Arial"/>
        </w:rPr>
        <w:t>Раздел «Параметры заявления» состоит из следующих полей:</w:t>
      </w:r>
    </w:p>
    <w:p w:rsidR="008B7C5E" w:rsidRPr="009676B5" w:rsidRDefault="0060299F" w:rsidP="001B555D">
      <w:pPr>
        <w:pStyle w:val="phlistitemized1"/>
      </w:pPr>
      <w:r w:rsidRPr="009676B5">
        <w:t>«Дата подачи» – не</w:t>
      </w:r>
      <w:r w:rsidR="008B7C5E" w:rsidRPr="009676B5">
        <w:t>редактируемое поле</w:t>
      </w:r>
      <w:r w:rsidR="003C55D6" w:rsidRPr="009676B5">
        <w:t>, заполняется автоматически после подачи заявления (сохранения его в реестре заявлений на зачисление</w:t>
      </w:r>
      <w:r w:rsidR="00BE3C2C" w:rsidRPr="009676B5">
        <w:t xml:space="preserve"> в </w:t>
      </w:r>
      <w:r w:rsidR="00BE3C2C" w:rsidRPr="009676B5">
        <w:lastRenderedPageBreak/>
        <w:t>Системе</w:t>
      </w:r>
      <w:r w:rsidR="003C55D6" w:rsidRPr="009676B5">
        <w:t>)</w:t>
      </w:r>
      <w:r w:rsidR="00C91A50" w:rsidRPr="009676B5">
        <w:t xml:space="preserve"> </w:t>
      </w:r>
      <w:r w:rsidR="003C55D6" w:rsidRPr="009676B5">
        <w:t>дат</w:t>
      </w:r>
      <w:r w:rsidR="00BE3C2C" w:rsidRPr="009676B5">
        <w:t>ой</w:t>
      </w:r>
      <w:r w:rsidR="003C55D6" w:rsidRPr="009676B5">
        <w:t xml:space="preserve"> </w:t>
      </w:r>
      <w:r w:rsidR="008B7C5E" w:rsidRPr="009676B5">
        <w:t xml:space="preserve">и </w:t>
      </w:r>
      <w:r w:rsidR="00BE3C2C" w:rsidRPr="009676B5">
        <w:t xml:space="preserve">временем </w:t>
      </w:r>
      <w:r w:rsidR="008B7C5E" w:rsidRPr="009676B5">
        <w:t>подачи заявления в формате ДД.ММ.ГГГГ ЧЧ.ММ.СС;</w:t>
      </w:r>
    </w:p>
    <w:p w:rsidR="008B7C5E" w:rsidRPr="009676B5" w:rsidRDefault="0060299F" w:rsidP="001B555D">
      <w:pPr>
        <w:pStyle w:val="phlistitemized1"/>
      </w:pPr>
      <w:r w:rsidRPr="009676B5">
        <w:t>«Номер заявки» – не</w:t>
      </w:r>
      <w:r w:rsidR="008B7C5E" w:rsidRPr="009676B5">
        <w:t xml:space="preserve">редактируемое поле, </w:t>
      </w:r>
      <w:r w:rsidR="003C55D6" w:rsidRPr="009676B5">
        <w:t xml:space="preserve">значение </w:t>
      </w:r>
      <w:r w:rsidR="008B7C5E" w:rsidRPr="009676B5">
        <w:t>присваивается автоматически</w:t>
      </w:r>
      <w:r w:rsidR="003C55D6" w:rsidRPr="009676B5">
        <w:t xml:space="preserve"> после подачи заявления (сохранения его в реестре заявлений на зачисление в Системе)</w:t>
      </w:r>
      <w:r w:rsidR="008B7C5E" w:rsidRPr="009676B5">
        <w:t>;</w:t>
      </w:r>
    </w:p>
    <w:p w:rsidR="008B7C5E" w:rsidRPr="009676B5" w:rsidRDefault="0060299F" w:rsidP="001B555D">
      <w:pPr>
        <w:pStyle w:val="phlistitemized1"/>
      </w:pPr>
      <w:r w:rsidRPr="009676B5">
        <w:t>«Способ подачи» – не</w:t>
      </w:r>
      <w:r w:rsidR="008B7C5E" w:rsidRPr="009676B5">
        <w:t>редактируемое поле. Отображается способ подачи заявления</w:t>
      </w:r>
      <w:r w:rsidR="00BE3C2C" w:rsidRPr="009676B5">
        <w:t xml:space="preserve">: </w:t>
      </w:r>
      <w:r w:rsidR="00C91A50" w:rsidRPr="009676B5">
        <w:t xml:space="preserve">значение поля </w:t>
      </w:r>
      <w:r w:rsidR="00BE3C2C" w:rsidRPr="009676B5">
        <w:t>«Лично», если заявление было соз</w:t>
      </w:r>
      <w:r w:rsidR="00C91A50" w:rsidRPr="009676B5">
        <w:t xml:space="preserve">дано в Системе в ручном режиме, значение поля </w:t>
      </w:r>
      <w:r w:rsidR="00BE3C2C" w:rsidRPr="009676B5">
        <w:t>«С портала», если заявление пришло в Систему с портала;</w:t>
      </w:r>
    </w:p>
    <w:p w:rsidR="008B7C5E" w:rsidRPr="009676B5" w:rsidRDefault="008B7C5E" w:rsidP="001B555D">
      <w:pPr>
        <w:pStyle w:val="phlistitemized1"/>
      </w:pPr>
      <w:r w:rsidRPr="009676B5">
        <w:t>«Заявитель»</w:t>
      </w:r>
      <w:r w:rsidR="0060299F" w:rsidRPr="009676B5">
        <w:t xml:space="preserve"> – </w:t>
      </w:r>
      <w:r w:rsidRPr="009676B5">
        <w:t>укажите заявителя, выбрав значение в выпадающем списке</w:t>
      </w:r>
      <w:r w:rsidR="00BE3C2C" w:rsidRPr="009676B5">
        <w:t>. По умолчанию поле заполнено значением «Законный представитель»</w:t>
      </w:r>
      <w:r w:rsidRPr="009676B5">
        <w:t>;</w:t>
      </w:r>
    </w:p>
    <w:p w:rsidR="008B7C5E" w:rsidRPr="009676B5" w:rsidRDefault="0060299F" w:rsidP="001B555D">
      <w:pPr>
        <w:pStyle w:val="phlistitemized1"/>
      </w:pPr>
      <w:r w:rsidRPr="009676B5">
        <w:t>«Статус» – не</w:t>
      </w:r>
      <w:r w:rsidR="008B7C5E" w:rsidRPr="009676B5">
        <w:t>редактируемое поле. Отображается статус заявления</w:t>
      </w:r>
      <w:r w:rsidR="00BE3C2C" w:rsidRPr="009676B5">
        <w:t>. При создании заявление принимает статус «Подтверждение документов»</w:t>
      </w:r>
      <w:r w:rsidR="008B7C5E" w:rsidRPr="009676B5">
        <w:t>;</w:t>
      </w:r>
    </w:p>
    <w:p w:rsidR="008B7C5E" w:rsidRPr="009676B5" w:rsidRDefault="008B7C5E" w:rsidP="001B555D">
      <w:pPr>
        <w:pStyle w:val="phlistitemized1"/>
      </w:pPr>
      <w:r w:rsidRPr="009676B5">
        <w:t>«Уведомления»</w:t>
      </w:r>
      <w:r w:rsidR="0060299F" w:rsidRPr="009676B5">
        <w:t xml:space="preserve"> – </w:t>
      </w:r>
      <w:r w:rsidRPr="009676B5">
        <w:t>поля параметра. Выбирается способ оповещения заявителя об изменении статуса заявления.</w:t>
      </w:r>
    </w:p>
    <w:p w:rsidR="008B7C5E" w:rsidRPr="009676B5" w:rsidRDefault="008B7C5E" w:rsidP="009916D7">
      <w:pPr>
        <w:pStyle w:val="phlistitemizedtitle"/>
        <w:rPr>
          <w:rFonts w:cs="Arial"/>
        </w:rPr>
      </w:pPr>
      <w:r w:rsidRPr="009676B5">
        <w:rPr>
          <w:rFonts w:cs="Arial"/>
        </w:rPr>
        <w:t>Раздел «Документ, удостоверяющий личность» состоит из следующих полей:</w:t>
      </w:r>
    </w:p>
    <w:p w:rsidR="008B7C5E" w:rsidRPr="009676B5" w:rsidRDefault="008B7C5E" w:rsidP="001B555D">
      <w:pPr>
        <w:pStyle w:val="phlistitemized1"/>
      </w:pPr>
      <w:r w:rsidRPr="009676B5">
        <w:t>«Тип документа»</w:t>
      </w:r>
      <w:r w:rsidR="0060299F" w:rsidRPr="009676B5">
        <w:t xml:space="preserve"> – </w:t>
      </w:r>
      <w:r w:rsidRPr="009676B5">
        <w:t>укажите тип документа учащегося, выбрав значение из выпадающего списка;</w:t>
      </w:r>
    </w:p>
    <w:p w:rsidR="008B7C5E" w:rsidRPr="009676B5" w:rsidRDefault="008B7C5E" w:rsidP="001B555D">
      <w:pPr>
        <w:pStyle w:val="phlistitemized1"/>
      </w:pPr>
      <w:r w:rsidRPr="009676B5">
        <w:t>«Серия»</w:t>
      </w:r>
      <w:r w:rsidR="0060299F" w:rsidRPr="009676B5">
        <w:t xml:space="preserve"> – </w:t>
      </w:r>
      <w:r w:rsidRPr="009676B5">
        <w:t>укажите серия документа, тип которого указан в поле «Тип документа»;</w:t>
      </w:r>
    </w:p>
    <w:p w:rsidR="008B7C5E" w:rsidRPr="009676B5" w:rsidRDefault="008B7C5E" w:rsidP="001B555D">
      <w:pPr>
        <w:pStyle w:val="phlistitemized1"/>
      </w:pPr>
      <w:r w:rsidRPr="009676B5">
        <w:t>«Номер»</w:t>
      </w:r>
      <w:r w:rsidR="0060299F" w:rsidRPr="009676B5">
        <w:t xml:space="preserve"> – </w:t>
      </w:r>
      <w:r w:rsidRPr="009676B5">
        <w:t>укажите номер документа, тип которого указан в поле «Тип документа»;</w:t>
      </w:r>
    </w:p>
    <w:p w:rsidR="008B7C5E" w:rsidRPr="009676B5" w:rsidRDefault="008B7C5E" w:rsidP="001B555D">
      <w:pPr>
        <w:pStyle w:val="phlistitemized1"/>
      </w:pPr>
      <w:r w:rsidRPr="009676B5">
        <w:t>«Дата выдачи»</w:t>
      </w:r>
      <w:r w:rsidR="0060299F" w:rsidRPr="009676B5">
        <w:t xml:space="preserve"> – </w:t>
      </w:r>
      <w:r w:rsidRPr="009676B5">
        <w:t>укажите дату выдачи документа, тип которого указан в поле «Тип документа»;</w:t>
      </w:r>
    </w:p>
    <w:p w:rsidR="008B7C5E" w:rsidRPr="009676B5" w:rsidRDefault="008B7C5E" w:rsidP="001B555D">
      <w:pPr>
        <w:pStyle w:val="phlistitemized1"/>
      </w:pPr>
      <w:r w:rsidRPr="009676B5">
        <w:t>«Кем выдан»</w:t>
      </w:r>
      <w:r w:rsidR="0060299F" w:rsidRPr="009676B5">
        <w:t xml:space="preserve"> – </w:t>
      </w:r>
      <w:r w:rsidRPr="009676B5">
        <w:t xml:space="preserve">укажите </w:t>
      </w:r>
      <w:r w:rsidR="00D24DA3" w:rsidRPr="009676B5">
        <w:t>организацию, которой</w:t>
      </w:r>
      <w:r w:rsidRPr="009676B5">
        <w:t xml:space="preserve"> был выдан документ, тип которого указан в поле «Тип документа»;</w:t>
      </w:r>
    </w:p>
    <w:p w:rsidR="008B7C5E" w:rsidRPr="009676B5" w:rsidRDefault="008B7C5E" w:rsidP="001B555D">
      <w:pPr>
        <w:pStyle w:val="phlistitemized1"/>
      </w:pPr>
      <w:r w:rsidRPr="009676B5">
        <w:t>«Место рождения»</w:t>
      </w:r>
      <w:r w:rsidR="0060299F" w:rsidRPr="009676B5">
        <w:t xml:space="preserve"> – </w:t>
      </w:r>
      <w:r w:rsidRPr="009676B5">
        <w:t>укажите место рождения, тип которого указан в поле «Тип документа».</w:t>
      </w:r>
    </w:p>
    <w:p w:rsidR="008B7C5E" w:rsidRPr="009676B5" w:rsidRDefault="00EF2D5D" w:rsidP="009916D7">
      <w:pPr>
        <w:pStyle w:val="phlistitemizedtitle"/>
        <w:rPr>
          <w:rFonts w:cs="Arial"/>
        </w:rPr>
      </w:pPr>
      <w:r w:rsidRPr="009676B5">
        <w:rPr>
          <w:rFonts w:cs="Arial"/>
        </w:rPr>
        <w:t>Раздел «Основная общеобразовательная</w:t>
      </w:r>
      <w:r w:rsidR="008B7C5E" w:rsidRPr="009676B5">
        <w:rPr>
          <w:rFonts w:cs="Arial"/>
        </w:rPr>
        <w:t xml:space="preserve"> </w:t>
      </w:r>
      <w:r w:rsidRPr="009676B5">
        <w:rPr>
          <w:rFonts w:cs="Arial"/>
        </w:rPr>
        <w:t>организация</w:t>
      </w:r>
      <w:r w:rsidR="008B7C5E" w:rsidRPr="009676B5">
        <w:rPr>
          <w:rFonts w:cs="Arial"/>
        </w:rPr>
        <w:t>» содержит следующие поля:</w:t>
      </w:r>
    </w:p>
    <w:p w:rsidR="008B7C5E" w:rsidRPr="009676B5" w:rsidRDefault="008B7C5E" w:rsidP="001B555D">
      <w:pPr>
        <w:pStyle w:val="phlistitemized1"/>
      </w:pPr>
      <w:r w:rsidRPr="009676B5">
        <w:t>«</w:t>
      </w:r>
      <w:r w:rsidR="006D4082" w:rsidRPr="009676B5">
        <w:t>Организация</w:t>
      </w:r>
      <w:r w:rsidRPr="009676B5">
        <w:t>»</w:t>
      </w:r>
      <w:r w:rsidR="0060299F" w:rsidRPr="009676B5">
        <w:t xml:space="preserve"> – </w:t>
      </w:r>
      <w:r w:rsidR="002955E7" w:rsidRPr="009676B5">
        <w:t>укажите наименование основной</w:t>
      </w:r>
      <w:r w:rsidRPr="009676B5">
        <w:t xml:space="preserve"> </w:t>
      </w:r>
      <w:r w:rsidR="002955E7" w:rsidRPr="009676B5">
        <w:t>ОО</w:t>
      </w:r>
      <w:r w:rsidR="00687D80" w:rsidRPr="009676B5">
        <w:t xml:space="preserve"> </w:t>
      </w:r>
      <w:r w:rsidR="00BE3C2C" w:rsidRPr="009676B5">
        <w:t>поступающего (при наличии)</w:t>
      </w:r>
      <w:r w:rsidRPr="009676B5">
        <w:t>;</w:t>
      </w:r>
    </w:p>
    <w:p w:rsidR="008B7C5E" w:rsidRPr="009676B5" w:rsidRDefault="008B7C5E" w:rsidP="001B555D">
      <w:pPr>
        <w:pStyle w:val="phlistitemized1"/>
      </w:pPr>
      <w:r w:rsidRPr="009676B5">
        <w:t>«Класс (Группа)»</w:t>
      </w:r>
      <w:r w:rsidR="0060299F" w:rsidRPr="009676B5">
        <w:t xml:space="preserve"> – </w:t>
      </w:r>
      <w:r w:rsidRPr="009676B5">
        <w:t xml:space="preserve">укажите класс (группу), в котором обучается </w:t>
      </w:r>
      <w:r w:rsidR="00BE3C2C" w:rsidRPr="009676B5">
        <w:t xml:space="preserve">поступающий </w:t>
      </w:r>
      <w:r w:rsidR="002955E7" w:rsidRPr="009676B5">
        <w:t>в основную ОО</w:t>
      </w:r>
      <w:r w:rsidR="00BE3C2C" w:rsidRPr="009676B5">
        <w:t xml:space="preserve"> (при наличии)</w:t>
      </w:r>
      <w:r w:rsidRPr="009676B5">
        <w:t>;</w:t>
      </w:r>
    </w:p>
    <w:p w:rsidR="008B7C5E" w:rsidRPr="009676B5" w:rsidRDefault="008B7C5E" w:rsidP="001B555D">
      <w:pPr>
        <w:pStyle w:val="phlistitemized1"/>
      </w:pPr>
      <w:r w:rsidRPr="009676B5">
        <w:lastRenderedPageBreak/>
        <w:t>«Классный руководитель (Воспитатель)»</w:t>
      </w:r>
      <w:r w:rsidR="0060299F" w:rsidRPr="009676B5">
        <w:t xml:space="preserve"> – </w:t>
      </w:r>
      <w:r w:rsidRPr="009676B5">
        <w:t xml:space="preserve">укажите </w:t>
      </w:r>
      <w:r w:rsidR="00BE3C2C" w:rsidRPr="009676B5">
        <w:t xml:space="preserve">ФИО </w:t>
      </w:r>
      <w:r w:rsidRPr="009676B5">
        <w:t xml:space="preserve">классного руководителя (воспитателя) </w:t>
      </w:r>
      <w:r w:rsidR="00BE3C2C" w:rsidRPr="009676B5">
        <w:t xml:space="preserve">поступающего </w:t>
      </w:r>
      <w:r w:rsidR="002955E7" w:rsidRPr="009676B5">
        <w:t>в основную ОО</w:t>
      </w:r>
      <w:r w:rsidR="00687D80" w:rsidRPr="009676B5">
        <w:t xml:space="preserve"> </w:t>
      </w:r>
      <w:r w:rsidR="00BE3C2C" w:rsidRPr="009676B5">
        <w:t>(при наличии)</w:t>
      </w:r>
      <w:r w:rsidRPr="009676B5">
        <w:t>;</w:t>
      </w:r>
    </w:p>
    <w:p w:rsidR="008B7C5E" w:rsidRPr="009676B5" w:rsidRDefault="008B7C5E" w:rsidP="001B555D">
      <w:pPr>
        <w:pStyle w:val="phlistitemized1"/>
      </w:pPr>
      <w:r w:rsidRPr="009676B5">
        <w:t>«Телефон классного руководителя (Воспитателя)»</w:t>
      </w:r>
      <w:r w:rsidR="0060299F" w:rsidRPr="009676B5">
        <w:t xml:space="preserve"> – </w:t>
      </w:r>
      <w:r w:rsidRPr="009676B5">
        <w:t xml:space="preserve">укажите телефон классного руководителя (воспитателя) учащегося в </w:t>
      </w:r>
      <w:r w:rsidR="002955E7" w:rsidRPr="009676B5">
        <w:t>основной ОО</w:t>
      </w:r>
      <w:r w:rsidR="00BE3C2C" w:rsidRPr="009676B5">
        <w:t xml:space="preserve"> (при наличии)</w:t>
      </w:r>
      <w:r w:rsidRPr="009676B5">
        <w:t>.</w:t>
      </w:r>
    </w:p>
    <w:p w:rsidR="00BE3C2C" w:rsidRPr="009676B5" w:rsidRDefault="00BE3C2C" w:rsidP="009916D7">
      <w:pPr>
        <w:pStyle w:val="phlistitemizedtitle"/>
        <w:rPr>
          <w:rFonts w:cs="Arial"/>
        </w:rPr>
      </w:pPr>
      <w:r w:rsidRPr="009676B5">
        <w:rPr>
          <w:rFonts w:cs="Arial"/>
        </w:rPr>
        <w:t>Дополнительные поля параметров:</w:t>
      </w:r>
    </w:p>
    <w:p w:rsidR="00BE3C2C" w:rsidRPr="009676B5" w:rsidRDefault="00BE3C2C" w:rsidP="001B555D">
      <w:pPr>
        <w:pStyle w:val="phlistitemized1"/>
      </w:pPr>
      <w:r w:rsidRPr="009676B5">
        <w:t>«Данные являются тестовыми или ошибочными (данные не отправляются в Контингент)»</w:t>
      </w:r>
      <w:r w:rsidR="00B70CE4" w:rsidRPr="009676B5">
        <w:t xml:space="preserve"> – </w:t>
      </w:r>
      <w:r w:rsidRPr="009676B5">
        <w:t>отметьте параметр, если текущее заявление является тестовым или ошибочным, чтобы информация по данному поступающему не п</w:t>
      </w:r>
      <w:r w:rsidR="00356CD0" w:rsidRPr="009676B5">
        <w:t>опала в АИС «Контингент» (данная</w:t>
      </w:r>
      <w:r w:rsidRPr="009676B5">
        <w:t xml:space="preserve"> функционал</w:t>
      </w:r>
      <w:r w:rsidR="00356CD0" w:rsidRPr="009676B5">
        <w:t>ьность</w:t>
      </w:r>
      <w:r w:rsidRPr="009676B5">
        <w:t xml:space="preserve"> </w:t>
      </w:r>
      <w:r w:rsidR="00041E2E" w:rsidRPr="009676B5">
        <w:t>является</w:t>
      </w:r>
      <w:r w:rsidR="00356CD0" w:rsidRPr="009676B5">
        <w:t xml:space="preserve"> подключаемой</w:t>
      </w:r>
      <w:r w:rsidRPr="009676B5">
        <w:t xml:space="preserve"> и может отсутствовать в вашем регионе);</w:t>
      </w:r>
    </w:p>
    <w:p w:rsidR="00BE3C2C" w:rsidRPr="009676B5" w:rsidRDefault="00111034" w:rsidP="001B555D">
      <w:pPr>
        <w:pStyle w:val="phlistitemized1"/>
      </w:pPr>
      <w:r w:rsidRPr="009676B5">
        <w:t>«</w:t>
      </w:r>
      <w:r w:rsidR="00EF2D5D" w:rsidRPr="009676B5">
        <w:t>С уставом образовательной организации</w:t>
      </w:r>
      <w:r w:rsidRPr="009676B5">
        <w:t xml:space="preserve"> ознакомлен»</w:t>
      </w:r>
      <w:r w:rsidR="00B70CE4" w:rsidRPr="009676B5">
        <w:t xml:space="preserve"> – </w:t>
      </w:r>
      <w:r w:rsidRPr="009676B5">
        <w:t>отметьте параметр, если заявитель ознакомился с Уставом ОДО;</w:t>
      </w:r>
    </w:p>
    <w:p w:rsidR="00111034" w:rsidRDefault="00111034" w:rsidP="001B555D">
      <w:pPr>
        <w:pStyle w:val="phlistitemized1"/>
      </w:pPr>
      <w:r w:rsidRPr="009676B5">
        <w:t>«</w:t>
      </w:r>
      <w:r w:rsidR="00C56087" w:rsidRPr="009676B5">
        <w:t xml:space="preserve">С лицензией в данной образовательной организации </w:t>
      </w:r>
      <w:r w:rsidRPr="009676B5">
        <w:t xml:space="preserve">и правилами подачи </w:t>
      </w:r>
      <w:r w:rsidR="00041E2E" w:rsidRPr="009676B5">
        <w:t>апелляции</w:t>
      </w:r>
      <w:r w:rsidRPr="009676B5">
        <w:t xml:space="preserve"> ознакомлен»</w:t>
      </w:r>
      <w:r w:rsidR="00C56087" w:rsidRPr="009676B5">
        <w:t xml:space="preserve"> – отметьте параметр, если заявитель ознакомился с лицензией и правилами подачи апелляции.</w:t>
      </w:r>
    </w:p>
    <w:p w:rsidR="00FE7F99" w:rsidRPr="003A4A2E" w:rsidRDefault="00FE7F99" w:rsidP="00F57617">
      <w:pPr>
        <w:pStyle w:val="phlistitemizedtitle"/>
      </w:pPr>
      <w:r>
        <w:t>Для сохранения внесенных данных нажмите на кнопку «Сохранить».</w:t>
      </w:r>
    </w:p>
    <w:p w:rsidR="00F57617" w:rsidRDefault="00F57617" w:rsidP="00F57617">
      <w:pPr>
        <w:pStyle w:val="phlistitemizedtitle"/>
      </w:pPr>
      <w:r>
        <w:t>Импортировать данные из КО можно, нажав кн</w:t>
      </w:r>
      <w:r w:rsidR="00633258">
        <w:t>о</w:t>
      </w:r>
      <w:r>
        <w:t>пку «Запросить данные из Контингента обучающихся», при следующих заполненных полях</w:t>
      </w:r>
      <w:r w:rsidRPr="00F57617">
        <w:t>:</w:t>
      </w:r>
    </w:p>
    <w:p w:rsidR="00F57617" w:rsidRDefault="00F57617" w:rsidP="00F57617">
      <w:pPr>
        <w:pStyle w:val="phlistitemized1"/>
      </w:pPr>
      <w:r>
        <w:t>«Фамилия»</w:t>
      </w:r>
      <w:r w:rsidR="00633258">
        <w:rPr>
          <w:lang w:val="en-US"/>
        </w:rPr>
        <w:t>;</w:t>
      </w:r>
    </w:p>
    <w:p w:rsidR="00F57617" w:rsidRDefault="00F57617" w:rsidP="00F57617">
      <w:pPr>
        <w:pStyle w:val="phlistitemized1"/>
      </w:pPr>
      <w:r>
        <w:t>«Имя»</w:t>
      </w:r>
      <w:r w:rsidR="00633258">
        <w:rPr>
          <w:lang w:val="en-US"/>
        </w:rPr>
        <w:t>;</w:t>
      </w:r>
    </w:p>
    <w:p w:rsidR="00F57617" w:rsidRDefault="00F57617" w:rsidP="00F57617">
      <w:pPr>
        <w:pStyle w:val="phlistitemized1"/>
      </w:pPr>
      <w:r>
        <w:t>«Дата рождения»</w:t>
      </w:r>
      <w:r w:rsidR="00633258">
        <w:rPr>
          <w:lang w:val="en-US"/>
        </w:rPr>
        <w:t>;</w:t>
      </w:r>
    </w:p>
    <w:p w:rsidR="00F57617" w:rsidRDefault="00F57617" w:rsidP="00F57617">
      <w:pPr>
        <w:pStyle w:val="phlistitemized1"/>
      </w:pPr>
      <w:r>
        <w:t>«СНИЛС» или документ, удостоверяющий личность.</w:t>
      </w:r>
    </w:p>
    <w:p w:rsidR="00F57617" w:rsidRDefault="006A7FED" w:rsidP="00F57617">
      <w:pPr>
        <w:pStyle w:val="phnormal"/>
      </w:pPr>
      <w:r>
        <w:t>Начнется поиск</w:t>
      </w:r>
      <w:r w:rsidR="00F57617">
        <w:t xml:space="preserve"> по указанным данным в КО.</w:t>
      </w:r>
    </w:p>
    <w:p w:rsidR="00F57617" w:rsidRDefault="00F57617" w:rsidP="00F57617">
      <w:pPr>
        <w:pStyle w:val="phnormal"/>
      </w:pPr>
      <w:r>
        <w:t>При отрицательном результате откроется системное сообщение</w:t>
      </w:r>
      <w:r w:rsidRPr="00F57617">
        <w:t xml:space="preserve">: </w:t>
      </w:r>
      <w:r>
        <w:t>«Данные из Контингента обучающихся», в котором выберите данные, необходимые для импорта в заявление, и нажмите на кнопку «Принять выбранные изменения».</w:t>
      </w:r>
    </w:p>
    <w:p w:rsidR="00F57617" w:rsidRDefault="00F57617" w:rsidP="00F57617">
      <w:pPr>
        <w:pStyle w:val="phnormal"/>
      </w:pPr>
      <w:r w:rsidRPr="00F57617">
        <w:rPr>
          <w:b/>
        </w:rPr>
        <w:t>Примечание</w:t>
      </w:r>
      <w:r>
        <w:t xml:space="preserve"> – Кнопка доступна при редактировании и добавлении заявления до его сохранения.</w:t>
      </w:r>
    </w:p>
    <w:p w:rsidR="002C130D" w:rsidRPr="00FE7F99" w:rsidRDefault="00FE7F99" w:rsidP="00F57617">
      <w:pPr>
        <w:pStyle w:val="phnormal"/>
      </w:pPr>
      <w:r>
        <w:t>После получения ответа от КО появится информационное</w:t>
      </w:r>
      <w:r w:rsidR="00633258">
        <w:t xml:space="preserve"> окно, в котором содержится след</w:t>
      </w:r>
      <w:r>
        <w:t>ующая информация</w:t>
      </w:r>
      <w:r w:rsidRPr="00FE7F99">
        <w:t>:</w:t>
      </w:r>
    </w:p>
    <w:p w:rsidR="00FE7F99" w:rsidRPr="00FE7F99" w:rsidRDefault="00FE7F99" w:rsidP="00FE7F99">
      <w:pPr>
        <w:pStyle w:val="phlistitemized1"/>
      </w:pPr>
      <w:r>
        <w:t xml:space="preserve">«Данные в Контингенте обучающихся </w:t>
      </w:r>
      <w:r w:rsidR="00246BE7">
        <w:t>отсутствуют</w:t>
      </w:r>
      <w:r>
        <w:t xml:space="preserve">», если в ответе от КО </w:t>
      </w:r>
      <w:r w:rsidRPr="00FE7F99">
        <w:t xml:space="preserve">получено </w:t>
      </w:r>
      <w:r w:rsidR="00CA3A6E">
        <w:t>«</w:t>
      </w:r>
      <w:r w:rsidRPr="00FE7F99">
        <w:t>count</w:t>
      </w:r>
      <w:r w:rsidR="00CA3A6E">
        <w:t>»</w:t>
      </w:r>
      <w:r w:rsidRPr="00FE7F99">
        <w:t xml:space="preserve">: 0, </w:t>
      </w:r>
      <w:r w:rsidR="00CA3A6E">
        <w:t>«</w:t>
      </w:r>
      <w:r w:rsidRPr="00FE7F99">
        <w:t>error</w:t>
      </w:r>
      <w:r w:rsidR="00CA3A6E">
        <w:t>»</w:t>
      </w:r>
      <w:r w:rsidRPr="00FE7F99">
        <w:t xml:space="preserve">: </w:t>
      </w:r>
      <w:r w:rsidR="00CA3A6E">
        <w:t>«</w:t>
      </w:r>
      <w:r w:rsidRPr="00FE7F99">
        <w:t>Данные не найдены</w:t>
      </w:r>
      <w:r w:rsidR="00CA3A6E" w:rsidRPr="00FE7F99">
        <w:t>.</w:t>
      </w:r>
      <w:r w:rsidR="00CA3A6E">
        <w:t>»</w:t>
      </w:r>
      <w:r w:rsidR="00CA3A6E" w:rsidRPr="00FE7F99">
        <w:t>;</w:t>
      </w:r>
    </w:p>
    <w:p w:rsidR="00FE7F99" w:rsidRDefault="00FE7F99" w:rsidP="00FE7F99">
      <w:pPr>
        <w:pStyle w:val="phlistitemized1"/>
      </w:pPr>
      <w:r>
        <w:t>«Информация из контингента обучающихся получена», если в ответе от КО получены данные.</w:t>
      </w:r>
    </w:p>
    <w:p w:rsidR="00546EFA" w:rsidRDefault="00546EFA" w:rsidP="00546EFA">
      <w:pPr>
        <w:pStyle w:val="phnormal"/>
      </w:pPr>
      <w:r>
        <w:lastRenderedPageBreak/>
        <w:t>При нажатии на кнопку «Просмотр»</w:t>
      </w:r>
      <w:r w:rsidRPr="00546EFA">
        <w:t xml:space="preserve"> </w:t>
      </w:r>
      <w:r>
        <w:t>откроется</w:t>
      </w:r>
      <w:r w:rsidRPr="00546EFA">
        <w:t xml:space="preserve"> окно </w:t>
      </w:r>
      <w:r w:rsidR="00DA17E6">
        <w:t>«</w:t>
      </w:r>
      <w:r w:rsidRPr="00546EFA">
        <w:t>Данные из Контингента обучающихся</w:t>
      </w:r>
      <w:r w:rsidR="00DA17E6">
        <w:t>»</w:t>
      </w:r>
      <w:r w:rsidRPr="00546EFA">
        <w:t>.</w:t>
      </w:r>
    </w:p>
    <w:p w:rsidR="00546EFA" w:rsidRDefault="00546EFA" w:rsidP="00546EFA">
      <w:pPr>
        <w:pStyle w:val="phnormal"/>
      </w:pPr>
      <w:r>
        <w:t xml:space="preserve">Если из КО получены данные по нескольким обучающимся, то в окне «Данные из </w:t>
      </w:r>
      <w:r w:rsidR="00246BE7">
        <w:t>Контингента</w:t>
      </w:r>
      <w:r>
        <w:t xml:space="preserve"> обучающихся» выберите необходимого ребенка. Для сохранения данных о ребенке установите «флажки» напротив необходимых данных.</w:t>
      </w:r>
    </w:p>
    <w:p w:rsidR="00DA17E6" w:rsidRPr="00FE7F99" w:rsidRDefault="00546EFA" w:rsidP="00E545A7">
      <w:pPr>
        <w:pStyle w:val="phnormal"/>
      </w:pPr>
      <w:r>
        <w:t xml:space="preserve">Нажмите </w:t>
      </w:r>
      <w:r w:rsidR="00DA17E6">
        <w:t>кнопку «</w:t>
      </w:r>
      <w:r w:rsidR="00DA17E6" w:rsidRPr="00DA17E6">
        <w:t>Принять выбранные изменения</w:t>
      </w:r>
      <w:r w:rsidR="00DA17E6">
        <w:t>»</w:t>
      </w:r>
      <w:r w:rsidR="00DA17E6" w:rsidRPr="00DA17E6">
        <w:t>, выбранные пользователем значения переносятся в соответствующие поля окна заявления</w:t>
      </w:r>
      <w:r w:rsidR="00DA17E6">
        <w:t>.</w:t>
      </w:r>
    </w:p>
    <w:p w:rsidR="008B7C5E" w:rsidRPr="009676B5" w:rsidRDefault="008B7C5E" w:rsidP="001B555D">
      <w:pPr>
        <w:pStyle w:val="30"/>
      </w:pPr>
      <w:bookmarkStart w:id="2779" w:name="_Toc450750393"/>
      <w:bookmarkStart w:id="2780" w:name="_Toc43281929"/>
      <w:bookmarkStart w:id="2781" w:name="_Toc47355326"/>
      <w:r w:rsidRPr="009676B5">
        <w:t>Вкладка «Контактная информация»</w:t>
      </w:r>
      <w:bookmarkEnd w:id="2779"/>
      <w:bookmarkEnd w:id="2780"/>
      <w:bookmarkEnd w:id="2781"/>
    </w:p>
    <w:p w:rsidR="008B7C5E" w:rsidRPr="009676B5" w:rsidRDefault="008B7C5E" w:rsidP="00550B7F">
      <w:pPr>
        <w:pStyle w:val="phnormal"/>
        <w:rPr>
          <w:rFonts w:cs="Arial"/>
        </w:rPr>
      </w:pPr>
      <w:r w:rsidRPr="009676B5">
        <w:rPr>
          <w:rFonts w:cs="Arial"/>
        </w:rPr>
        <w:t xml:space="preserve">Вкладка содержит контактную информацию о </w:t>
      </w:r>
      <w:r w:rsidR="00A84755" w:rsidRPr="009676B5">
        <w:rPr>
          <w:rFonts w:cs="Arial"/>
        </w:rPr>
        <w:t xml:space="preserve">поступающем </w:t>
      </w:r>
      <w:r w:rsidRPr="009676B5">
        <w:rPr>
          <w:rFonts w:cs="Arial"/>
        </w:rPr>
        <w:t>(</w:t>
      </w:r>
      <w:r w:rsidRPr="009676B5">
        <w:rPr>
          <w:rFonts w:cs="Arial"/>
        </w:rPr>
        <w:fldChar w:fldCharType="begin"/>
      </w:r>
      <w:r w:rsidRPr="009676B5">
        <w:rPr>
          <w:rFonts w:cs="Arial"/>
        </w:rPr>
        <w:instrText xml:space="preserve"> REF _Ref450135339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276</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10FA75F2" wp14:editId="738B83DA">
            <wp:extent cx="6153150" cy="3533775"/>
            <wp:effectExtent l="0" t="0" r="0" b="9525"/>
            <wp:docPr id="3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53150" cy="3533775"/>
                    </a:xfrm>
                    <a:prstGeom prst="rect">
                      <a:avLst/>
                    </a:prstGeom>
                    <a:noFill/>
                    <a:ln>
                      <a:noFill/>
                    </a:ln>
                  </pic:spPr>
                </pic:pic>
              </a:graphicData>
            </a:graphic>
          </wp:inline>
        </w:drawing>
      </w:r>
    </w:p>
    <w:p w:rsidR="008B7C5E" w:rsidRPr="009676B5" w:rsidRDefault="008B7C5E" w:rsidP="00550B7F">
      <w:pPr>
        <w:pStyle w:val="phfiguretitle"/>
      </w:pPr>
      <w:bookmarkStart w:id="2782" w:name="_Ref45013533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276</w:t>
      </w:r>
      <w:r w:rsidR="00157D1B">
        <w:rPr>
          <w:noProof/>
        </w:rPr>
        <w:fldChar w:fldCharType="end"/>
      </w:r>
      <w:bookmarkEnd w:id="2782"/>
      <w:r w:rsidR="0060299F" w:rsidRPr="009676B5">
        <w:t xml:space="preserve"> – </w:t>
      </w:r>
      <w:bookmarkStart w:id="2783" w:name="_Ref435694047"/>
      <w:r w:rsidRPr="009676B5">
        <w:t xml:space="preserve">Окно «Заявление на зачисление: </w:t>
      </w:r>
      <w:bookmarkEnd w:id="2783"/>
      <w:r w:rsidRPr="009676B5">
        <w:t>добавление»: вкладка «Контактная информация»</w:t>
      </w:r>
    </w:p>
    <w:p w:rsidR="008B7C5E" w:rsidRPr="009676B5" w:rsidRDefault="008B7C5E" w:rsidP="00550B7F">
      <w:pPr>
        <w:pStyle w:val="phnormal"/>
        <w:rPr>
          <w:rFonts w:cs="Arial"/>
        </w:rPr>
      </w:pPr>
      <w:r w:rsidRPr="009676B5">
        <w:rPr>
          <w:rFonts w:cs="Arial"/>
        </w:rPr>
        <w:t xml:space="preserve">Вкладка «Контактная информация» состоит из трех </w:t>
      </w:r>
      <w:r w:rsidR="009916D7" w:rsidRPr="009676B5">
        <w:rPr>
          <w:rFonts w:cs="Arial"/>
        </w:rPr>
        <w:t>разделов</w:t>
      </w:r>
      <w:r w:rsidRPr="009676B5">
        <w:rPr>
          <w:rFonts w:cs="Arial"/>
        </w:rPr>
        <w:t>: «Фактический адрес», «Адрес регистрации по месту жительства» и «Адрес регистрации по месту требования» и полей «Телефон» и «E-mail».</w:t>
      </w:r>
    </w:p>
    <w:p w:rsidR="008B7C5E" w:rsidRPr="009676B5" w:rsidRDefault="00F939DB" w:rsidP="00550B7F">
      <w:pPr>
        <w:pStyle w:val="phnormal"/>
        <w:rPr>
          <w:rFonts w:cs="Arial"/>
        </w:rPr>
      </w:pPr>
      <w:r w:rsidRPr="009676B5">
        <w:rPr>
          <w:rFonts w:cs="Arial"/>
        </w:rPr>
        <w:t>Раздел</w:t>
      </w:r>
      <w:r w:rsidR="008B7C5E" w:rsidRPr="009676B5">
        <w:rPr>
          <w:rFonts w:cs="Arial"/>
        </w:rPr>
        <w:t xml:space="preserve"> заполня</w:t>
      </w:r>
      <w:r w:rsidRPr="009676B5">
        <w:rPr>
          <w:rFonts w:cs="Arial"/>
        </w:rPr>
        <w:t>е</w:t>
      </w:r>
      <w:r w:rsidR="008B7C5E" w:rsidRPr="009676B5">
        <w:rPr>
          <w:rFonts w:cs="Arial"/>
        </w:rPr>
        <w:t>тся с помощью преднастроенной системы ФИАС и содерж</w:t>
      </w:r>
      <w:r w:rsidRPr="009676B5">
        <w:rPr>
          <w:rFonts w:cs="Arial"/>
        </w:rPr>
        <w:t>и</w:t>
      </w:r>
      <w:r w:rsidR="008B7C5E" w:rsidRPr="009676B5">
        <w:rPr>
          <w:rFonts w:cs="Arial"/>
        </w:rPr>
        <w:t>т следующие поля:</w:t>
      </w:r>
    </w:p>
    <w:p w:rsidR="008B7C5E" w:rsidRPr="009676B5" w:rsidRDefault="008B7C5E" w:rsidP="001B555D">
      <w:pPr>
        <w:pStyle w:val="phlistitemized1"/>
      </w:pPr>
      <w:r w:rsidRPr="009676B5">
        <w:t xml:space="preserve">«Населенный пункт» – поле для указания населенного пункта. По первым буквам названия населенного пункта, вводимого в поле ввода, с помощью </w:t>
      </w:r>
      <w:r w:rsidRPr="009676B5">
        <w:lastRenderedPageBreak/>
        <w:t xml:space="preserve">ФИАС подбирается нужная информация (пример заполнения поля с помощью ФИАС см. п. </w:t>
      </w:r>
      <w:r w:rsidRPr="009676B5">
        <w:fldChar w:fldCharType="begin"/>
      </w:r>
      <w:r w:rsidRPr="009676B5">
        <w:instrText xml:space="preserve"> REF _Ref450221417 \w \h </w:instrText>
      </w:r>
      <w:r w:rsidR="002222B6" w:rsidRPr="009676B5">
        <w:instrText xml:space="preserve"> \* MERGEFORMAT </w:instrText>
      </w:r>
      <w:r w:rsidRPr="009676B5">
        <w:fldChar w:fldCharType="separate"/>
      </w:r>
      <w:r w:rsidR="002718AC">
        <w:t>6.1</w:t>
      </w:r>
      <w:r w:rsidRPr="009676B5">
        <w:fldChar w:fldCharType="end"/>
      </w:r>
      <w:r w:rsidRPr="009676B5">
        <w:t>);</w:t>
      </w:r>
    </w:p>
    <w:p w:rsidR="008B7C5E" w:rsidRPr="009676B5" w:rsidRDefault="008B7C5E" w:rsidP="001B555D">
      <w:pPr>
        <w:pStyle w:val="phlistitemized1"/>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1"/>
      </w:pPr>
      <w:r w:rsidRPr="009676B5">
        <w:t>«Улица»</w:t>
      </w:r>
      <w:r w:rsidR="0060299F" w:rsidRPr="009676B5">
        <w:t xml:space="preserve"> – </w:t>
      </w:r>
      <w:r w:rsidRPr="009676B5">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1"/>
      </w:pPr>
      <w:r w:rsidRPr="009676B5">
        <w:t>«Дом»</w:t>
      </w:r>
      <w:r w:rsidR="0060299F" w:rsidRPr="009676B5">
        <w:t xml:space="preserve"> – </w:t>
      </w:r>
      <w:r w:rsidRPr="009676B5">
        <w:t>укажите номер дома.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1"/>
      </w:pPr>
      <w:r w:rsidRPr="009676B5">
        <w:t>«Корпус»</w:t>
      </w:r>
      <w:r w:rsidR="0060299F" w:rsidRPr="009676B5">
        <w:t xml:space="preserve"> – </w:t>
      </w:r>
      <w:r w:rsidRPr="009676B5">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6D4082" w:rsidRPr="009676B5" w:rsidRDefault="006D4082" w:rsidP="001B555D">
      <w:pPr>
        <w:pStyle w:val="phlistitemized1"/>
      </w:pPr>
      <w:r w:rsidRPr="009676B5">
        <w:t xml:space="preserve">«Строение» – </w:t>
      </w:r>
      <w:r w:rsidR="00894E41" w:rsidRPr="009676B5">
        <w:t>укажите строение</w:t>
      </w:r>
      <w:r w:rsidRPr="009676B5">
        <w:t>;</w:t>
      </w:r>
    </w:p>
    <w:p w:rsidR="006D4082" w:rsidRPr="009676B5" w:rsidRDefault="006D4082" w:rsidP="001B555D">
      <w:pPr>
        <w:pStyle w:val="phlistitemized1"/>
      </w:pPr>
      <w:r w:rsidRPr="009676B5">
        <w:t xml:space="preserve">«Квартира» – </w:t>
      </w:r>
      <w:r w:rsidR="00894E41" w:rsidRPr="009676B5">
        <w:t>укажите квартиру</w:t>
      </w:r>
      <w:r w:rsidRPr="009676B5">
        <w:t>;</w:t>
      </w:r>
    </w:p>
    <w:p w:rsidR="008B7C5E" w:rsidRPr="009676B5" w:rsidRDefault="008B7C5E" w:rsidP="001B555D">
      <w:pPr>
        <w:pStyle w:val="phlistitemized1"/>
      </w:pPr>
      <w:r w:rsidRPr="009676B5">
        <w:t>«</w:t>
      </w:r>
      <w:r w:rsidR="004E538A" w:rsidRPr="009676B5">
        <w:t>Полный а</w:t>
      </w:r>
      <w:r w:rsidRPr="009676B5">
        <w:t>дрес»</w:t>
      </w:r>
      <w:r w:rsidR="0060299F" w:rsidRPr="009676B5">
        <w:t xml:space="preserve"> – </w:t>
      </w:r>
      <w:r w:rsidRPr="009676B5">
        <w:t>автоматически заполняется Системой значениями, внесенными в поля «Индекс», «Населенный пункт», «Улица», «Дом», «Корпус» и «Квартира».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Установите «флажок» в поле «Совпадает с фактическим адресом» для автоматического заполнения блока «Адрес регистрации по месту </w:t>
      </w:r>
      <w:r w:rsidR="00041E2E" w:rsidRPr="009676B5">
        <w:rPr>
          <w:rFonts w:cs="Arial"/>
        </w:rPr>
        <w:t xml:space="preserve">жительства» </w:t>
      </w:r>
      <w:r w:rsidR="007C3D3F" w:rsidRPr="009676B5">
        <w:rPr>
          <w:rFonts w:cs="Arial"/>
        </w:rPr>
        <w:t xml:space="preserve">/ </w:t>
      </w:r>
      <w:r w:rsidRPr="009676B5">
        <w:rPr>
          <w:rFonts w:cs="Arial"/>
        </w:rPr>
        <w:t>«Адрес регистрации по месту пребывания» значениями из блока «Фактический адрес».</w:t>
      </w:r>
    </w:p>
    <w:p w:rsidR="008B7C5E" w:rsidRPr="009676B5" w:rsidRDefault="008B7C5E" w:rsidP="00550B7F">
      <w:pPr>
        <w:pStyle w:val="phnormal"/>
        <w:rPr>
          <w:rFonts w:cs="Arial"/>
        </w:rPr>
      </w:pPr>
      <w:r w:rsidRPr="009676B5">
        <w:rPr>
          <w:rFonts w:cs="Arial"/>
        </w:rPr>
        <w:t>Поля «Телефон» и «E-mail»</w:t>
      </w:r>
      <w:r w:rsidR="00041E2E" w:rsidRPr="009676B5">
        <w:rPr>
          <w:rFonts w:cs="Arial"/>
        </w:rPr>
        <w:t xml:space="preserve"> не</w:t>
      </w:r>
      <w:r w:rsidRPr="009676B5">
        <w:rPr>
          <w:rFonts w:cs="Arial"/>
        </w:rPr>
        <w:t xml:space="preserve"> являются обязательными для заполнения.</w:t>
      </w:r>
    </w:p>
    <w:p w:rsidR="008B7C5E" w:rsidRPr="009676B5" w:rsidRDefault="00193EBF" w:rsidP="001B555D">
      <w:pPr>
        <w:pStyle w:val="30"/>
      </w:pPr>
      <w:bookmarkStart w:id="2784" w:name="_Toc450750394"/>
      <w:bookmarkStart w:id="2785" w:name="_Ref10463489"/>
      <w:bookmarkStart w:id="2786" w:name="_Toc43281930"/>
      <w:bookmarkStart w:id="2787" w:name="_Toc47355327"/>
      <w:r>
        <w:t>Вкладка «Желаемая организация</w:t>
      </w:r>
      <w:r w:rsidR="007C3D3F" w:rsidRPr="009676B5">
        <w:t xml:space="preserve">/ </w:t>
      </w:r>
      <w:r w:rsidR="008B7C5E" w:rsidRPr="009676B5">
        <w:t>Льготы»</w:t>
      </w:r>
      <w:bookmarkEnd w:id="2784"/>
      <w:bookmarkEnd w:id="2785"/>
      <w:bookmarkEnd w:id="2786"/>
      <w:bookmarkEnd w:id="2787"/>
    </w:p>
    <w:p w:rsidR="008B7C5E" w:rsidRPr="009676B5" w:rsidRDefault="008B7C5E" w:rsidP="009916D7">
      <w:pPr>
        <w:pStyle w:val="phlistitemizedtitle"/>
        <w:rPr>
          <w:rFonts w:cs="Arial"/>
        </w:rPr>
      </w:pPr>
      <w:r w:rsidRPr="009676B5">
        <w:rPr>
          <w:rFonts w:cs="Arial"/>
        </w:rPr>
        <w:t>Вкладка (</w:t>
      </w:r>
      <w:r w:rsidRPr="009676B5">
        <w:rPr>
          <w:rFonts w:cs="Arial"/>
        </w:rPr>
        <w:fldChar w:fldCharType="begin"/>
      </w:r>
      <w:r w:rsidRPr="009676B5">
        <w:rPr>
          <w:rFonts w:cs="Arial"/>
        </w:rPr>
        <w:instrText xml:space="preserve"> REF _Ref449097798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277</w:t>
      </w:r>
      <w:r w:rsidRPr="009676B5">
        <w:rPr>
          <w:rFonts w:cs="Arial"/>
        </w:rPr>
        <w:fldChar w:fldCharType="end"/>
      </w:r>
      <w:r w:rsidRPr="009676B5">
        <w:rPr>
          <w:rFonts w:cs="Arial"/>
        </w:rPr>
        <w:t>) содержит следующие поля:</w:t>
      </w:r>
    </w:p>
    <w:p w:rsidR="005103D6" w:rsidRPr="009676B5" w:rsidRDefault="00301319" w:rsidP="002718D3">
      <w:pPr>
        <w:pStyle w:val="phfigure"/>
        <w:rPr>
          <w:rStyle w:val="aff5"/>
          <w:rFonts w:cs="Arial"/>
        </w:rPr>
      </w:pPr>
      <w:r w:rsidRPr="009676B5">
        <w:rPr>
          <w:rFonts w:cs="Arial"/>
          <w:noProof/>
        </w:rPr>
        <w:drawing>
          <wp:inline distT="0" distB="0" distL="0" distR="0" wp14:anchorId="4A4E3236" wp14:editId="34E930BD">
            <wp:extent cx="6132483" cy="1318161"/>
            <wp:effectExtent l="0" t="0" r="190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6152515" cy="1322467"/>
                    </a:xfrm>
                    <a:prstGeom prst="rect">
                      <a:avLst/>
                    </a:prstGeom>
                  </pic:spPr>
                </pic:pic>
              </a:graphicData>
            </a:graphic>
          </wp:inline>
        </w:drawing>
      </w:r>
    </w:p>
    <w:p w:rsidR="008B7C5E" w:rsidRPr="009676B5" w:rsidRDefault="008B7C5E" w:rsidP="00B9144A">
      <w:pPr>
        <w:pStyle w:val="phfiguretitle"/>
      </w:pPr>
      <w:bookmarkStart w:id="2788" w:name="_Ref44909779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277</w:t>
      </w:r>
      <w:r w:rsidR="00157D1B">
        <w:rPr>
          <w:noProof/>
        </w:rPr>
        <w:fldChar w:fldCharType="end"/>
      </w:r>
      <w:bookmarkEnd w:id="2788"/>
      <w:r w:rsidR="0060299F" w:rsidRPr="009676B5">
        <w:t xml:space="preserve"> – </w:t>
      </w:r>
      <w:bookmarkStart w:id="2789" w:name="_Ref435694990"/>
      <w:r w:rsidRPr="009676B5">
        <w:t>Окно «Заявление на зачисление</w:t>
      </w:r>
      <w:r w:rsidR="006B141E" w:rsidRPr="009676B5">
        <w:t>: Добавление»: вкладка «Желаемая организация</w:t>
      </w:r>
      <w:r w:rsidR="007C3D3F" w:rsidRPr="009676B5">
        <w:t xml:space="preserve">/ </w:t>
      </w:r>
      <w:r w:rsidRPr="009676B5">
        <w:t>Льготы»</w:t>
      </w:r>
      <w:bookmarkEnd w:id="2789"/>
    </w:p>
    <w:p w:rsidR="00301319" w:rsidRPr="009676B5" w:rsidRDefault="008B7C5E" w:rsidP="001B555D">
      <w:pPr>
        <w:pStyle w:val="phlistitemized1"/>
      </w:pPr>
      <w:r w:rsidRPr="009676B5">
        <w:t>«</w:t>
      </w:r>
      <w:r w:rsidR="006B141E" w:rsidRPr="009676B5">
        <w:t>Организация</w:t>
      </w:r>
      <w:r w:rsidRPr="009676B5">
        <w:t xml:space="preserve"> для приема»</w:t>
      </w:r>
      <w:r w:rsidR="0060299F" w:rsidRPr="009676B5">
        <w:t xml:space="preserve"> – </w:t>
      </w:r>
      <w:r w:rsidR="00D24DA3" w:rsidRPr="009676B5">
        <w:t>укажите желаемую организацию</w:t>
      </w:r>
      <w:r w:rsidRPr="009676B5">
        <w:t xml:space="preserve">, выбрав значение из реестра </w:t>
      </w:r>
      <w:r w:rsidR="00E017E1" w:rsidRPr="009676B5">
        <w:t>«Организация»</w:t>
      </w:r>
      <w:r w:rsidRPr="009676B5">
        <w:t>;</w:t>
      </w:r>
    </w:p>
    <w:p w:rsidR="00301319" w:rsidRPr="009676B5" w:rsidRDefault="00301319" w:rsidP="001B555D">
      <w:pPr>
        <w:pStyle w:val="phlistitemized1"/>
      </w:pPr>
      <w:r w:rsidRPr="009676B5">
        <w:lastRenderedPageBreak/>
        <w:t>«Период обучения» – выберите период обучения, выбрав значение из выпадающего списка;</w:t>
      </w:r>
    </w:p>
    <w:p w:rsidR="008B7C5E" w:rsidRPr="009676B5" w:rsidRDefault="008B7C5E" w:rsidP="001B555D">
      <w:pPr>
        <w:pStyle w:val="phlistitemized1"/>
      </w:pPr>
      <w:r w:rsidRPr="009676B5">
        <w:t>«Направление»</w:t>
      </w:r>
      <w:r w:rsidR="0060299F" w:rsidRPr="009676B5">
        <w:t xml:space="preserve"> –</w:t>
      </w:r>
      <w:r w:rsidR="00454FFF" w:rsidRPr="009676B5">
        <w:t xml:space="preserve"> обязательно для заполнения,</w:t>
      </w:r>
      <w:r w:rsidR="0060299F" w:rsidRPr="009676B5">
        <w:t xml:space="preserve"> </w:t>
      </w:r>
      <w:r w:rsidRPr="009676B5">
        <w:t xml:space="preserve">укажите желаемое направление, выбрав значение из выпадающего списка (список значений формируется из справочника «Направления и </w:t>
      </w:r>
      <w:r w:rsidR="00DE3185" w:rsidRPr="009676B5">
        <w:t>профили</w:t>
      </w:r>
      <w:r w:rsidRPr="009676B5">
        <w:t>»</w:t>
      </w:r>
      <w:r w:rsidR="00D32DB9" w:rsidRPr="009676B5">
        <w:t>)</w:t>
      </w:r>
      <w:r w:rsidRPr="009676B5">
        <w:t>;</w:t>
      </w:r>
    </w:p>
    <w:p w:rsidR="008B7C5E" w:rsidRPr="009676B5" w:rsidRDefault="008B7C5E" w:rsidP="001B555D">
      <w:pPr>
        <w:pStyle w:val="phlistitemized1"/>
      </w:pPr>
      <w:r w:rsidRPr="009676B5">
        <w:t>«</w:t>
      </w:r>
      <w:r w:rsidR="00DD2B8D" w:rsidRPr="009676B5">
        <w:t>Профиль</w:t>
      </w:r>
      <w:r w:rsidRPr="009676B5">
        <w:t>»</w:t>
      </w:r>
      <w:r w:rsidR="0060299F" w:rsidRPr="009676B5">
        <w:t xml:space="preserve"> –</w:t>
      </w:r>
      <w:r w:rsidR="00454FFF" w:rsidRPr="009676B5">
        <w:t xml:space="preserve"> обязательно для заполнения,</w:t>
      </w:r>
      <w:r w:rsidR="0060299F" w:rsidRPr="009676B5">
        <w:t xml:space="preserve"> </w:t>
      </w:r>
      <w:r w:rsidR="00DD2B8D" w:rsidRPr="009676B5">
        <w:t>укажите желаемый профиль</w:t>
      </w:r>
      <w:r w:rsidRPr="009676B5">
        <w:t xml:space="preserve">, выбрав значение из выпадающего списка (значение списка формируется в соответствии с выбранным значением в поле «Направления» и соответствующим ему </w:t>
      </w:r>
      <w:r w:rsidR="00DD2B8D" w:rsidRPr="009676B5">
        <w:t>профилем</w:t>
      </w:r>
      <w:r w:rsidRPr="009676B5">
        <w:t xml:space="preserve"> в справочнике «Направления и </w:t>
      </w:r>
      <w:r w:rsidR="00DE3185" w:rsidRPr="009676B5">
        <w:t>профили</w:t>
      </w:r>
      <w:r w:rsidRPr="009676B5">
        <w:t>»);</w:t>
      </w:r>
    </w:p>
    <w:p w:rsidR="008B7C5E" w:rsidRPr="009676B5" w:rsidRDefault="008B7C5E" w:rsidP="001B555D">
      <w:pPr>
        <w:pStyle w:val="phlistitemized1"/>
      </w:pPr>
      <w:r w:rsidRPr="009676B5">
        <w:t>«Желаемая группа»</w:t>
      </w:r>
      <w:r w:rsidR="0060299F" w:rsidRPr="009676B5">
        <w:t xml:space="preserve"> –</w:t>
      </w:r>
      <w:r w:rsidR="00454FFF" w:rsidRPr="009676B5">
        <w:t xml:space="preserve"> обязательное поле,</w:t>
      </w:r>
      <w:r w:rsidR="0060299F" w:rsidRPr="009676B5">
        <w:t xml:space="preserve"> </w:t>
      </w:r>
      <w:r w:rsidRPr="009676B5">
        <w:t>укажите желаемую группу, выбрав значение из выпадающего списка (список значений формируется в соо</w:t>
      </w:r>
      <w:r w:rsidR="00D24DA3" w:rsidRPr="009676B5">
        <w:t>тветствии с группами выбранной организации</w:t>
      </w:r>
      <w:r w:rsidR="00FA5E05" w:rsidRPr="009676B5">
        <w:t xml:space="preserve">, </w:t>
      </w:r>
      <w:r w:rsidRPr="009676B5">
        <w:t xml:space="preserve">направления и </w:t>
      </w:r>
      <w:r w:rsidR="00DD2B8D" w:rsidRPr="009676B5">
        <w:t>профили</w:t>
      </w:r>
      <w:r w:rsidRPr="009676B5">
        <w:t>);</w:t>
      </w:r>
    </w:p>
    <w:p w:rsidR="008B7C5E" w:rsidRPr="009676B5" w:rsidRDefault="008B7C5E" w:rsidP="001B555D">
      <w:pPr>
        <w:pStyle w:val="phlistitemized1"/>
      </w:pPr>
      <w:r w:rsidRPr="009676B5">
        <w:t>«Льгота»</w:t>
      </w:r>
      <w:r w:rsidR="0060299F" w:rsidRPr="009676B5">
        <w:t xml:space="preserve"> – </w:t>
      </w:r>
      <w:r w:rsidRPr="009676B5">
        <w:t>укажите льготу, выбрав з</w:t>
      </w:r>
      <w:r w:rsidR="00EA3E62" w:rsidRPr="009676B5">
        <w:t>начение из справочника «Льготы».</w:t>
      </w:r>
    </w:p>
    <w:p w:rsidR="008B7C5E" w:rsidRPr="009676B5" w:rsidRDefault="008B7C5E" w:rsidP="001B555D">
      <w:pPr>
        <w:pStyle w:val="30"/>
      </w:pPr>
      <w:bookmarkStart w:id="2790" w:name="_Toc450750395"/>
      <w:bookmarkStart w:id="2791" w:name="_Toc43281931"/>
      <w:bookmarkStart w:id="2792" w:name="_Toc47355328"/>
      <w:r w:rsidRPr="009676B5">
        <w:t>Вкладка «Показатели здоровья»</w:t>
      </w:r>
      <w:bookmarkEnd w:id="2790"/>
      <w:bookmarkEnd w:id="2791"/>
      <w:bookmarkEnd w:id="2792"/>
    </w:p>
    <w:p w:rsidR="008B7C5E" w:rsidRPr="009676B5" w:rsidRDefault="008B7C5E" w:rsidP="009916D7">
      <w:pPr>
        <w:pStyle w:val="phlistitemizedtitle"/>
        <w:rPr>
          <w:rFonts w:cs="Arial"/>
        </w:rPr>
      </w:pPr>
      <w:r w:rsidRPr="009676B5">
        <w:rPr>
          <w:rFonts w:cs="Arial"/>
        </w:rPr>
        <w:t>Вкладка «Показатели здоровья» (</w:t>
      </w:r>
      <w:r w:rsidRPr="009676B5">
        <w:rPr>
          <w:rFonts w:cs="Arial"/>
        </w:rPr>
        <w:fldChar w:fldCharType="begin"/>
      </w:r>
      <w:r w:rsidRPr="009676B5">
        <w:rPr>
          <w:rFonts w:cs="Arial"/>
        </w:rPr>
        <w:instrText xml:space="preserve"> REF _Ref449098108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278</w:t>
      </w:r>
      <w:r w:rsidRPr="009676B5">
        <w:rPr>
          <w:rFonts w:cs="Arial"/>
        </w:rPr>
        <w:fldChar w:fldCharType="end"/>
      </w:r>
      <w:r w:rsidRPr="009676B5">
        <w:rPr>
          <w:rFonts w:cs="Arial"/>
        </w:rPr>
        <w:t xml:space="preserve">) </w:t>
      </w:r>
      <w:r w:rsidR="00164EFF">
        <w:rPr>
          <w:rFonts w:cs="Arial"/>
        </w:rPr>
        <w:t xml:space="preserve">разделена на две части. </w:t>
      </w:r>
      <w:r w:rsidR="00B92912">
        <w:rPr>
          <w:rFonts w:cs="Arial"/>
        </w:rPr>
        <w:t xml:space="preserve">Основная часть </w:t>
      </w:r>
      <w:r w:rsidRPr="009676B5">
        <w:rPr>
          <w:rFonts w:cs="Arial"/>
        </w:rPr>
        <w:t>содержит следующие поля для заполнения:</w:t>
      </w:r>
    </w:p>
    <w:p w:rsidR="008B7C5E" w:rsidRPr="009676B5" w:rsidRDefault="00D07E71" w:rsidP="00550B7F">
      <w:pPr>
        <w:pStyle w:val="phfigure"/>
        <w:rPr>
          <w:rFonts w:cs="Arial"/>
        </w:rPr>
      </w:pPr>
      <w:r>
        <w:rPr>
          <w:noProof/>
        </w:rPr>
        <w:drawing>
          <wp:inline distT="0" distB="0" distL="0" distR="0" wp14:anchorId="70FF8472" wp14:editId="1588F5B0">
            <wp:extent cx="6152515" cy="3689985"/>
            <wp:effectExtent l="0" t="0" r="635" b="5715"/>
            <wp:docPr id="10299" name="Рисунок 1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6152515" cy="3689985"/>
                    </a:xfrm>
                    <a:prstGeom prst="rect">
                      <a:avLst/>
                    </a:prstGeom>
                  </pic:spPr>
                </pic:pic>
              </a:graphicData>
            </a:graphic>
          </wp:inline>
        </w:drawing>
      </w:r>
    </w:p>
    <w:p w:rsidR="008B7C5E" w:rsidRPr="009676B5" w:rsidRDefault="008B7C5E" w:rsidP="00550B7F">
      <w:pPr>
        <w:pStyle w:val="phfiguretitle"/>
      </w:pPr>
      <w:bookmarkStart w:id="2793" w:name="_Ref44909810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278</w:t>
      </w:r>
      <w:r w:rsidR="00157D1B">
        <w:rPr>
          <w:noProof/>
        </w:rPr>
        <w:fldChar w:fldCharType="end"/>
      </w:r>
      <w:bookmarkEnd w:id="2793"/>
      <w:r w:rsidR="0060299F" w:rsidRPr="009676B5">
        <w:t xml:space="preserve"> – </w:t>
      </w:r>
      <w:r w:rsidRPr="009676B5">
        <w:t>Окно «Заявление на зачисление: Добавление»: вкладка «Показатели здоровья»</w:t>
      </w:r>
    </w:p>
    <w:p w:rsidR="008B7C5E" w:rsidRPr="009676B5" w:rsidRDefault="008B7C5E" w:rsidP="001B555D">
      <w:pPr>
        <w:pStyle w:val="phlistitemized1"/>
      </w:pPr>
      <w:r w:rsidRPr="009676B5">
        <w:lastRenderedPageBreak/>
        <w:t>«Группа здоровья»</w:t>
      </w:r>
      <w:r w:rsidR="0060299F" w:rsidRPr="009676B5">
        <w:t xml:space="preserve"> – </w:t>
      </w:r>
      <w:r w:rsidRPr="009676B5">
        <w:t>укажите группу здоровья учащегося, выбрав значение из выпадающего списка;</w:t>
      </w:r>
    </w:p>
    <w:p w:rsidR="008B7C5E" w:rsidRPr="009676B5" w:rsidRDefault="008B7C5E" w:rsidP="001B555D">
      <w:pPr>
        <w:pStyle w:val="phlistitemized1"/>
      </w:pPr>
      <w:r w:rsidRPr="009676B5">
        <w:t>«Группа инвалидности»</w:t>
      </w:r>
      <w:r w:rsidR="0060299F" w:rsidRPr="009676B5">
        <w:t xml:space="preserve"> – </w:t>
      </w:r>
      <w:r w:rsidRPr="009676B5">
        <w:t>укажите группу инвалидности, выбрав значение из выпадающего списка;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поле «Группа инвалидности» заполнено, становится доступным для заполнения поле «Срок действия группы инвалидности». Введите срок действия группы инвалидности.</w:t>
      </w:r>
    </w:p>
    <w:p w:rsidR="008B7C5E" w:rsidRPr="009676B5" w:rsidRDefault="008B7C5E" w:rsidP="001B555D">
      <w:pPr>
        <w:pStyle w:val="phlistitemized1"/>
      </w:pPr>
      <w:r w:rsidRPr="009676B5">
        <w:t>«Причина инвалидности»</w:t>
      </w:r>
      <w:r w:rsidR="0060299F" w:rsidRPr="009676B5">
        <w:t xml:space="preserve"> – </w:t>
      </w:r>
      <w:r w:rsidRPr="009676B5">
        <w:t>укажите причину инвалидности, выбрав значение из выпадающего списка;</w:t>
      </w:r>
    </w:p>
    <w:p w:rsidR="008B7C5E" w:rsidRPr="009676B5" w:rsidRDefault="008B7C5E" w:rsidP="001B555D">
      <w:pPr>
        <w:pStyle w:val="phlistitemized1"/>
      </w:pPr>
      <w:r w:rsidRPr="009676B5">
        <w:t>«Отдельные категории инвалидности»</w:t>
      </w:r>
      <w:r w:rsidR="0060299F" w:rsidRPr="009676B5">
        <w:t xml:space="preserve"> – </w:t>
      </w:r>
      <w:r w:rsidRPr="009676B5">
        <w:t>укажите категорию инвалидности, выбрав значение из выпадающего списка;</w:t>
      </w:r>
    </w:p>
    <w:p w:rsidR="008B7C5E" w:rsidRPr="009676B5" w:rsidRDefault="008B7C5E" w:rsidP="001B555D">
      <w:pPr>
        <w:pStyle w:val="phlistitemized1"/>
      </w:pPr>
      <w:r w:rsidRPr="009676B5">
        <w:t>«Потребность в адаптированной программе»</w:t>
      </w:r>
      <w:r w:rsidR="0060299F" w:rsidRPr="009676B5">
        <w:t xml:space="preserve"> – </w:t>
      </w:r>
      <w:r w:rsidRPr="009676B5">
        <w:t>укажите потребность в адаптированной программе, выбрав значение из выпадающего списка;</w:t>
      </w:r>
    </w:p>
    <w:p w:rsidR="008B7C5E" w:rsidRPr="009676B5" w:rsidRDefault="008B7C5E" w:rsidP="001B555D">
      <w:pPr>
        <w:pStyle w:val="phlistitemized1"/>
      </w:pPr>
      <w:r w:rsidRPr="009676B5">
        <w:t>«Вид обучения при длительном лечении»</w:t>
      </w:r>
      <w:r w:rsidR="0060299F" w:rsidRPr="009676B5">
        <w:t xml:space="preserve"> – </w:t>
      </w:r>
      <w:r w:rsidRPr="009676B5">
        <w:t>укажите вид обучения при длительном лечении</w:t>
      </w:r>
      <w:r w:rsidR="009916D7" w:rsidRPr="009676B5">
        <w:t>;</w:t>
      </w:r>
    </w:p>
    <w:p w:rsidR="008B7C5E" w:rsidRDefault="008B7C5E" w:rsidP="001B555D">
      <w:pPr>
        <w:pStyle w:val="phlistitemized1"/>
      </w:pPr>
      <w:r w:rsidRPr="009676B5">
        <w:t>«Трудная жизненная ситуация»</w:t>
      </w:r>
      <w:r w:rsidR="0060299F" w:rsidRPr="009676B5">
        <w:t xml:space="preserve"> – </w:t>
      </w:r>
      <w:r w:rsidRPr="009676B5">
        <w:t>укажите значение трудной жизненной ситуации из выпадающего списка.</w:t>
      </w:r>
    </w:p>
    <w:p w:rsidR="00B92912" w:rsidRDefault="00B92912" w:rsidP="00B92912">
      <w:pPr>
        <w:pStyle w:val="phnormal"/>
      </w:pPr>
      <w:r>
        <w:t>Область «Медицинские справки»</w:t>
      </w:r>
      <w:r w:rsidR="00164EFF">
        <w:t xml:space="preserve"> содержит информацию о медицинских справка</w:t>
      </w:r>
      <w:r w:rsidR="00D07E71">
        <w:t>х учащегося и их с</w:t>
      </w:r>
      <w:r w:rsidR="00164EFF">
        <w:t>роком действия.</w:t>
      </w:r>
    </w:p>
    <w:p w:rsidR="00164EFF" w:rsidRDefault="00164EFF" w:rsidP="00B92912">
      <w:pPr>
        <w:pStyle w:val="phnormal"/>
      </w:pPr>
      <w:r>
        <w:t xml:space="preserve">Чтобы добавить медицинскую </w:t>
      </w:r>
      <w:r w:rsidR="00D07E71">
        <w:t>справку</w:t>
      </w:r>
      <w:r>
        <w:t>, нажмите на кнопку «Добавить». Откроется окно «Медицинская справка: Добавление»</w:t>
      </w:r>
      <w:r w:rsidR="00D07E71">
        <w:t xml:space="preserve"> (</w:t>
      </w:r>
      <w:r w:rsidR="00D07E71">
        <w:fldChar w:fldCharType="begin"/>
      </w:r>
      <w:r w:rsidR="00D07E71">
        <w:instrText xml:space="preserve"> REF _Ref36043858 \h </w:instrText>
      </w:r>
      <w:r w:rsidR="00D07E71">
        <w:fldChar w:fldCharType="separate"/>
      </w:r>
      <w:r w:rsidR="002718AC">
        <w:t xml:space="preserve">Рисунок </w:t>
      </w:r>
      <w:r w:rsidR="002718AC">
        <w:rPr>
          <w:noProof/>
        </w:rPr>
        <w:t>279</w:t>
      </w:r>
      <w:r w:rsidR="00D07E71">
        <w:fldChar w:fldCharType="end"/>
      </w:r>
      <w:r w:rsidR="00D07E71">
        <w:t>)</w:t>
      </w:r>
      <w:r>
        <w:t>.</w:t>
      </w:r>
    </w:p>
    <w:p w:rsidR="00D07E71" w:rsidRDefault="00D07E71" w:rsidP="00D07E71">
      <w:pPr>
        <w:pStyle w:val="phfigure"/>
      </w:pPr>
      <w:r>
        <w:rPr>
          <w:noProof/>
        </w:rPr>
        <w:drawing>
          <wp:inline distT="0" distB="0" distL="0" distR="0" wp14:anchorId="4246268C" wp14:editId="184198E3">
            <wp:extent cx="3362325" cy="1371600"/>
            <wp:effectExtent l="0" t="0" r="9525" b="0"/>
            <wp:docPr id="10300" name="Рисунок 1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362325" cy="1371600"/>
                    </a:xfrm>
                    <a:prstGeom prst="rect">
                      <a:avLst/>
                    </a:prstGeom>
                  </pic:spPr>
                </pic:pic>
              </a:graphicData>
            </a:graphic>
          </wp:inline>
        </w:drawing>
      </w:r>
    </w:p>
    <w:p w:rsidR="00D07E71" w:rsidRDefault="00D07E71" w:rsidP="00D07E71">
      <w:pPr>
        <w:pStyle w:val="phfiguretitle"/>
      </w:pPr>
      <w:bookmarkStart w:id="2794" w:name="_Ref36043858"/>
      <w:r>
        <w:t xml:space="preserve">Рисунок </w:t>
      </w:r>
      <w:r w:rsidR="00157D1B">
        <w:fldChar w:fldCharType="begin"/>
      </w:r>
      <w:r w:rsidR="00157D1B">
        <w:instrText xml:space="preserve"> SEQ Рисунок \* ARABIC </w:instrText>
      </w:r>
      <w:r w:rsidR="00157D1B">
        <w:fldChar w:fldCharType="separate"/>
      </w:r>
      <w:r w:rsidR="002718AC">
        <w:rPr>
          <w:noProof/>
        </w:rPr>
        <w:t>279</w:t>
      </w:r>
      <w:r w:rsidR="00157D1B">
        <w:rPr>
          <w:noProof/>
        </w:rPr>
        <w:fldChar w:fldCharType="end"/>
      </w:r>
      <w:bookmarkEnd w:id="2794"/>
      <w:r>
        <w:t xml:space="preserve"> – Окно «Медицинская справка: Добавление»</w:t>
      </w:r>
    </w:p>
    <w:p w:rsidR="00164EFF" w:rsidRDefault="00164EFF" w:rsidP="00B92912">
      <w:pPr>
        <w:pStyle w:val="phnormal"/>
      </w:pPr>
      <w:r>
        <w:t>Заполните следующие поля:</w:t>
      </w:r>
    </w:p>
    <w:p w:rsidR="00164EFF" w:rsidRDefault="00164EFF" w:rsidP="00164EFF">
      <w:pPr>
        <w:pStyle w:val="phlistitemized1"/>
      </w:pPr>
      <w:r>
        <w:t>«</w:t>
      </w:r>
      <w:r w:rsidR="00D07E71">
        <w:t>Начало интервала</w:t>
      </w:r>
      <w:r>
        <w:t>», «</w:t>
      </w:r>
      <w:r w:rsidR="00D07E71">
        <w:t>Конец интервала</w:t>
      </w:r>
      <w:r>
        <w:t xml:space="preserve">» – выберите срок действия </w:t>
      </w:r>
      <w:r w:rsidR="00D07E71">
        <w:t>медицинской справки с помощью с</w:t>
      </w:r>
      <w:r>
        <w:t>и</w:t>
      </w:r>
      <w:r w:rsidR="00D07E71">
        <w:t>с</w:t>
      </w:r>
      <w:r>
        <w:t xml:space="preserve">темного </w:t>
      </w:r>
      <w:r w:rsidR="00246BE7">
        <w:t>календаря</w:t>
      </w:r>
      <w:r>
        <w:t>;</w:t>
      </w:r>
    </w:p>
    <w:p w:rsidR="00164EFF" w:rsidRDefault="00164EFF" w:rsidP="00164EFF">
      <w:pPr>
        <w:pStyle w:val="phlistitemized1"/>
      </w:pPr>
      <w:r>
        <w:t>«</w:t>
      </w:r>
      <w:r w:rsidR="00D07E71">
        <w:t>Файл</w:t>
      </w:r>
      <w:r>
        <w:t>» –</w:t>
      </w:r>
      <w:r w:rsidR="00D07E71">
        <w:t xml:space="preserve"> прикрепите файл. Нажмите на кнопку </w:t>
      </w:r>
      <w:r>
        <w:rPr>
          <w:noProof/>
          <w:lang w:eastAsia="ru-RU"/>
        </w:rPr>
        <w:drawing>
          <wp:inline distT="0" distB="0" distL="0" distR="0" wp14:anchorId="2792EFA5" wp14:editId="4B0042BD">
            <wp:extent cx="171450" cy="190500"/>
            <wp:effectExtent l="0" t="0" r="0" b="0"/>
            <wp:docPr id="10298" name="Рисунок 1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71450" cy="190500"/>
                    </a:xfrm>
                    <a:prstGeom prst="rect">
                      <a:avLst/>
                    </a:prstGeom>
                  </pic:spPr>
                </pic:pic>
              </a:graphicData>
            </a:graphic>
          </wp:inline>
        </w:drawing>
      </w:r>
      <w:r w:rsidR="00D07E71">
        <w:t xml:space="preserve"> и</w:t>
      </w:r>
      <w:r w:rsidR="0005530B">
        <w:t xml:space="preserve"> в</w:t>
      </w:r>
      <w:r w:rsidR="00D07E71">
        <w:t xml:space="preserve"> открывшемся окне выберите файл. Нажмите на кнопку «Открыть.</w:t>
      </w:r>
    </w:p>
    <w:p w:rsidR="00164EFF" w:rsidRDefault="00164EFF" w:rsidP="00164EFF">
      <w:pPr>
        <w:pStyle w:val="phnormal"/>
      </w:pPr>
      <w:r>
        <w:t>Нажмите на кнопку «Сохранить».</w:t>
      </w:r>
    </w:p>
    <w:p w:rsidR="00164EFF" w:rsidRDefault="00164EFF" w:rsidP="00164EFF">
      <w:pPr>
        <w:pStyle w:val="phnormal"/>
      </w:pPr>
      <w:r>
        <w:lastRenderedPageBreak/>
        <w:t>Чтобы отменить добавление справки, нажмите на кнопку «Отмена».</w:t>
      </w:r>
    </w:p>
    <w:p w:rsidR="00164EFF" w:rsidRDefault="00164EFF" w:rsidP="00164EFF">
      <w:pPr>
        <w:pStyle w:val="phnormal"/>
      </w:pPr>
      <w:r>
        <w:t>Чтобы изменить данные о медицинской справке, выделите ее в таблице и нажмите на кнопку «Изменить». Откроется форма, аналогичная окну добавления справки.</w:t>
      </w:r>
    </w:p>
    <w:p w:rsidR="00164EFF" w:rsidRDefault="00164EFF" w:rsidP="00164EFF">
      <w:pPr>
        <w:pStyle w:val="phnormal"/>
      </w:pPr>
      <w:r>
        <w:t>Заполните необходимые поля и нажмите на кнопку «Сохранить».</w:t>
      </w:r>
    </w:p>
    <w:p w:rsidR="00164EFF" w:rsidRDefault="00164EFF" w:rsidP="00164EFF">
      <w:pPr>
        <w:pStyle w:val="phnormal"/>
      </w:pPr>
      <w:r>
        <w:t>Для отмены изменений нажмите на кнопку «</w:t>
      </w:r>
      <w:r w:rsidR="00D07E71">
        <w:t>О</w:t>
      </w:r>
      <w:r>
        <w:t>тмена».</w:t>
      </w:r>
    </w:p>
    <w:p w:rsidR="00164EFF" w:rsidRDefault="00164EFF" w:rsidP="00164EFF">
      <w:pPr>
        <w:pStyle w:val="phnormal"/>
      </w:pPr>
      <w:r>
        <w:t>Чтобы удалить медицинскую справку из Системы,</w:t>
      </w:r>
      <w:r w:rsidR="00D07E71">
        <w:t xml:space="preserve"> выделите ее в таблице и наж</w:t>
      </w:r>
      <w:r>
        <w:t>мите на кнопку «Удалить».</w:t>
      </w:r>
    </w:p>
    <w:p w:rsidR="00B0225A" w:rsidRDefault="00164EFF" w:rsidP="00164EFF">
      <w:pPr>
        <w:pStyle w:val="phnormal"/>
      </w:pPr>
      <w:r>
        <w:t>Чтобы обновить таблицу в области «Медицинские справки», нажмите на кнопку «Обновить»</w:t>
      </w:r>
      <w:r w:rsidR="00B0225A">
        <w:t>.</w:t>
      </w:r>
    </w:p>
    <w:p w:rsidR="00164EFF" w:rsidRPr="009676B5" w:rsidRDefault="00B0225A" w:rsidP="00164EFF">
      <w:pPr>
        <w:pStyle w:val="phnormal"/>
      </w:pPr>
      <w:r>
        <w:t xml:space="preserve">После зачисления ребенка в группу данные по медицинским справкам автоматически </w:t>
      </w:r>
      <w:r w:rsidR="00D07E71">
        <w:t>будут добавлены</w:t>
      </w:r>
      <w:r>
        <w:t xml:space="preserve"> в реестр «Медицинские справки» (см. п. </w:t>
      </w:r>
      <w:r>
        <w:fldChar w:fldCharType="begin"/>
      </w:r>
      <w:r>
        <w:instrText xml:space="preserve"> REF _Ref36041848 \r \h </w:instrText>
      </w:r>
      <w:r>
        <w:fldChar w:fldCharType="separate"/>
      </w:r>
      <w:r w:rsidR="002718AC">
        <w:t>14.31</w:t>
      </w:r>
      <w:r>
        <w:fldChar w:fldCharType="end"/>
      </w:r>
      <w:r>
        <w:t>)</w:t>
      </w:r>
      <w:r w:rsidR="00164EFF">
        <w:t>.</w:t>
      </w:r>
    </w:p>
    <w:p w:rsidR="008B7C5E" w:rsidRPr="009676B5" w:rsidRDefault="008B7C5E" w:rsidP="001B555D">
      <w:pPr>
        <w:pStyle w:val="30"/>
      </w:pPr>
      <w:bookmarkStart w:id="2795" w:name="_Toc450750396"/>
      <w:bookmarkStart w:id="2796" w:name="_Ref511144083"/>
      <w:bookmarkStart w:id="2797" w:name="_Toc43281932"/>
      <w:bookmarkStart w:id="2798" w:name="_Toc47355329"/>
      <w:r w:rsidRPr="009676B5">
        <w:t>Вкладка «Данные о законном представителе»</w:t>
      </w:r>
      <w:bookmarkEnd w:id="2795"/>
      <w:bookmarkEnd w:id="2796"/>
      <w:bookmarkEnd w:id="2797"/>
      <w:bookmarkEnd w:id="2798"/>
    </w:p>
    <w:p w:rsidR="008B7C5E" w:rsidRPr="009676B5" w:rsidRDefault="00410817" w:rsidP="00550B7F">
      <w:pPr>
        <w:pStyle w:val="phnormal"/>
        <w:rPr>
          <w:rFonts w:cs="Arial"/>
        </w:rPr>
      </w:pPr>
      <w:r w:rsidRPr="009676B5">
        <w:rPr>
          <w:rFonts w:cs="Arial"/>
        </w:rPr>
        <w:t xml:space="preserve">На </w:t>
      </w:r>
      <w:r w:rsidR="008B7C5E" w:rsidRPr="009676B5">
        <w:rPr>
          <w:rFonts w:cs="Arial"/>
        </w:rPr>
        <w:t>вкладке «Данные о законном представителе» содержится информация о законном представителе (</w:t>
      </w:r>
      <w:r w:rsidR="008B7C5E" w:rsidRPr="009676B5">
        <w:rPr>
          <w:rFonts w:cs="Arial"/>
        </w:rPr>
        <w:fldChar w:fldCharType="begin"/>
      </w:r>
      <w:r w:rsidR="008B7C5E" w:rsidRPr="009676B5">
        <w:rPr>
          <w:rFonts w:cs="Arial"/>
        </w:rPr>
        <w:instrText xml:space="preserve"> REF _Ref449098178 \h </w:instrText>
      </w:r>
      <w:r w:rsidR="002222B6" w:rsidRPr="009676B5">
        <w:rPr>
          <w:rFonts w:cs="Arial"/>
        </w:rPr>
        <w:instrText xml:space="preserve"> \* MERGEFORMAT </w:instrText>
      </w:r>
      <w:r w:rsidR="008B7C5E" w:rsidRPr="009676B5">
        <w:rPr>
          <w:rFonts w:cs="Arial"/>
        </w:rPr>
      </w:r>
      <w:r w:rsidR="008B7C5E" w:rsidRPr="009676B5">
        <w:rPr>
          <w:rFonts w:cs="Arial"/>
        </w:rPr>
        <w:fldChar w:fldCharType="separate"/>
      </w:r>
      <w:r w:rsidR="002718AC" w:rsidRPr="002718AC">
        <w:rPr>
          <w:rFonts w:cs="Arial"/>
        </w:rPr>
        <w:t>Рисунок 280</w:t>
      </w:r>
      <w:r w:rsidR="008B7C5E" w:rsidRPr="009676B5">
        <w:rPr>
          <w:rFonts w:cs="Arial"/>
        </w:rPr>
        <w:fldChar w:fldCharType="end"/>
      </w:r>
      <w:r w:rsidR="008B7C5E" w:rsidRPr="009676B5">
        <w:rPr>
          <w:rFonts w:cs="Arial"/>
        </w:rPr>
        <w:t>). Вкладка состоит из нескольких разделов.</w:t>
      </w:r>
    </w:p>
    <w:p w:rsidR="008B7C5E" w:rsidRPr="009676B5" w:rsidRDefault="000026B0" w:rsidP="00550B7F">
      <w:pPr>
        <w:pStyle w:val="phfigure"/>
        <w:rPr>
          <w:rFonts w:cs="Arial"/>
        </w:rPr>
      </w:pPr>
      <w:r w:rsidRPr="009676B5">
        <w:rPr>
          <w:rFonts w:cs="Arial"/>
          <w:noProof/>
        </w:rPr>
        <w:drawing>
          <wp:inline distT="0" distB="0" distL="0" distR="0" wp14:anchorId="640D3688" wp14:editId="69F1F27E">
            <wp:extent cx="6153150" cy="4410075"/>
            <wp:effectExtent l="0" t="0" r="0" b="9525"/>
            <wp:docPr id="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53150" cy="4410075"/>
                    </a:xfrm>
                    <a:prstGeom prst="rect">
                      <a:avLst/>
                    </a:prstGeom>
                    <a:noFill/>
                    <a:ln>
                      <a:noFill/>
                    </a:ln>
                  </pic:spPr>
                </pic:pic>
              </a:graphicData>
            </a:graphic>
          </wp:inline>
        </w:drawing>
      </w:r>
    </w:p>
    <w:p w:rsidR="008B7C5E" w:rsidRPr="009676B5" w:rsidRDefault="008B7C5E" w:rsidP="00550B7F">
      <w:pPr>
        <w:pStyle w:val="phfiguretitle"/>
      </w:pPr>
      <w:bookmarkStart w:id="2799" w:name="_Ref4490981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280</w:t>
      </w:r>
      <w:r w:rsidR="00157D1B">
        <w:rPr>
          <w:noProof/>
        </w:rPr>
        <w:fldChar w:fldCharType="end"/>
      </w:r>
      <w:bookmarkEnd w:id="2799"/>
      <w:r w:rsidR="0060299F" w:rsidRPr="009676B5">
        <w:t xml:space="preserve"> – </w:t>
      </w:r>
      <w:bookmarkStart w:id="2800" w:name="_Ref435696694"/>
      <w:r w:rsidRPr="009676B5">
        <w:t>Окно «Заявление на зачисление: Добавление»: вкладка «Данные о законном представителе»</w:t>
      </w:r>
      <w:bookmarkEnd w:id="2800"/>
    </w:p>
    <w:p w:rsidR="008B7C5E" w:rsidRPr="009676B5" w:rsidRDefault="008B7C5E" w:rsidP="00550B7F">
      <w:pPr>
        <w:pStyle w:val="phnormal"/>
        <w:rPr>
          <w:rFonts w:cs="Arial"/>
        </w:rPr>
      </w:pPr>
      <w:r w:rsidRPr="009676B5">
        <w:rPr>
          <w:rFonts w:cs="Arial"/>
        </w:rPr>
        <w:lastRenderedPageBreak/>
        <w:t>Основная информация вкладки содержит следующие поля:</w:t>
      </w:r>
    </w:p>
    <w:p w:rsidR="008B7C5E" w:rsidRPr="009676B5" w:rsidRDefault="008B7C5E" w:rsidP="001B555D">
      <w:pPr>
        <w:pStyle w:val="phlistitemized1"/>
      </w:pPr>
      <w:r w:rsidRPr="009676B5">
        <w:t>«Фамилия», «Имя», «Отчество»</w:t>
      </w:r>
      <w:r w:rsidR="0060299F" w:rsidRPr="009676B5">
        <w:t xml:space="preserve"> – </w:t>
      </w:r>
      <w:r w:rsidRPr="009676B5">
        <w:t>укажите ФИО законного представителя;</w:t>
      </w:r>
    </w:p>
    <w:p w:rsidR="008B7C5E" w:rsidRPr="009676B5" w:rsidRDefault="008B7C5E" w:rsidP="001B555D">
      <w:pPr>
        <w:pStyle w:val="phlistitemized1"/>
      </w:pPr>
      <w:r w:rsidRPr="009676B5">
        <w:t>«Дата рождения»</w:t>
      </w:r>
      <w:r w:rsidR="0060299F" w:rsidRPr="009676B5">
        <w:t xml:space="preserve"> – </w:t>
      </w:r>
      <w:r w:rsidRPr="009676B5">
        <w:t>укажите дату рождения законного представителя;</w:t>
      </w:r>
    </w:p>
    <w:p w:rsidR="008B7C5E" w:rsidRPr="009676B5" w:rsidRDefault="008B7C5E" w:rsidP="001B555D">
      <w:pPr>
        <w:pStyle w:val="phlistitemized1"/>
      </w:pPr>
      <w:r w:rsidRPr="009676B5">
        <w:t>«Гражданство»</w:t>
      </w:r>
      <w:r w:rsidR="0060299F" w:rsidRPr="009676B5">
        <w:t xml:space="preserve"> – </w:t>
      </w:r>
      <w:r w:rsidRPr="009676B5">
        <w:t>укажите гражданство законного представителя, выбрав значение из выпадающего списка;</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Если поле «Гражданство» имеет значение «Гражданин Российской Федерации и иностранного государства (двойное гражданство)» или «Иностранный гражданин», становится доступным для заполнения поле «Страна гражданства». Из выпадающего списка выбирается страна гражданства законного представителя.</w:t>
      </w:r>
    </w:p>
    <w:p w:rsidR="008B7C5E" w:rsidRPr="009676B5" w:rsidRDefault="008B7C5E" w:rsidP="001B555D">
      <w:pPr>
        <w:pStyle w:val="phlistitemized1"/>
      </w:pPr>
      <w:r w:rsidRPr="009676B5">
        <w:t>«Место работы»</w:t>
      </w:r>
      <w:r w:rsidR="0060299F" w:rsidRPr="009676B5">
        <w:t xml:space="preserve"> – </w:t>
      </w:r>
      <w:r w:rsidRPr="009676B5">
        <w:t>укажите место работы законного представителя;</w:t>
      </w:r>
    </w:p>
    <w:p w:rsidR="008B7C5E" w:rsidRPr="009676B5" w:rsidRDefault="008B7C5E" w:rsidP="001B555D">
      <w:pPr>
        <w:pStyle w:val="phlistitemized1"/>
      </w:pPr>
      <w:r w:rsidRPr="009676B5">
        <w:t>«Тип законного представителя»</w:t>
      </w:r>
      <w:r w:rsidR="0060299F" w:rsidRPr="009676B5">
        <w:t xml:space="preserve"> – </w:t>
      </w:r>
      <w:r w:rsidRPr="009676B5">
        <w:t xml:space="preserve">укажите тип законного </w:t>
      </w:r>
      <w:r w:rsidR="00D1675E" w:rsidRPr="009676B5">
        <w:t>представителя</w:t>
      </w:r>
      <w:r w:rsidRPr="009676B5">
        <w:t>, выбрав значение из выпадающего списка;</w:t>
      </w:r>
    </w:p>
    <w:p w:rsidR="008B7C5E" w:rsidRPr="009676B5" w:rsidRDefault="008B7C5E" w:rsidP="001B555D">
      <w:pPr>
        <w:pStyle w:val="phlistitemized1"/>
      </w:pPr>
      <w:r w:rsidRPr="009676B5">
        <w:t>«Тип родства»</w:t>
      </w:r>
      <w:r w:rsidR="0060299F" w:rsidRPr="009676B5">
        <w:t xml:space="preserve"> – </w:t>
      </w:r>
      <w:r w:rsidRPr="009676B5">
        <w:t>укажите тип родства. Заполняется с помощью выпадающего списка;</w:t>
      </w:r>
    </w:p>
    <w:p w:rsidR="008B7C5E" w:rsidRPr="009676B5" w:rsidRDefault="0012258D" w:rsidP="001B555D">
      <w:pPr>
        <w:pStyle w:val="phlistitemized1"/>
      </w:pPr>
      <w:r w:rsidRPr="009676B5">
        <w:t>«Добавить пользователя для законного представителя</w:t>
      </w:r>
      <w:r w:rsidR="008B7C5E" w:rsidRPr="009676B5">
        <w:t>»</w:t>
      </w:r>
      <w:r w:rsidR="0060299F" w:rsidRPr="009676B5">
        <w:t xml:space="preserve"> – </w:t>
      </w:r>
      <w:r w:rsidR="008B7C5E" w:rsidRPr="009676B5">
        <w:t xml:space="preserve">если «флажок» установлен, то при зачислении </w:t>
      </w:r>
      <w:r w:rsidR="00D1675E" w:rsidRPr="009676B5">
        <w:t xml:space="preserve">поступающего в </w:t>
      </w:r>
      <w:r w:rsidR="00D24DA3" w:rsidRPr="009676B5">
        <w:t>организацию</w:t>
      </w:r>
      <w:r w:rsidR="00D1675E" w:rsidRPr="009676B5">
        <w:t xml:space="preserve"> по указанным данным законного представителя будет создан </w:t>
      </w:r>
      <w:r w:rsidR="008B7C5E" w:rsidRPr="009676B5">
        <w:t>родитель</w:t>
      </w:r>
      <w:r w:rsidR="00D1675E" w:rsidRPr="009676B5">
        <w:t xml:space="preserve"> (законный представитель)</w:t>
      </w:r>
      <w:r w:rsidR="008B7C5E" w:rsidRPr="009676B5">
        <w:t>, привязанный к данному ребенку</w:t>
      </w:r>
      <w:r w:rsidR="00D1675E" w:rsidRPr="009676B5">
        <w:t xml:space="preserve">, а также портфолио данного родителя (законного представителя) и возможность входа родителя </w:t>
      </w:r>
      <w:r w:rsidR="00041E2E" w:rsidRPr="009676B5">
        <w:t xml:space="preserve">(законного представителя) </w:t>
      </w:r>
      <w:r w:rsidR="00D1675E" w:rsidRPr="009676B5">
        <w:t>в личный кабинет</w:t>
      </w:r>
      <w:r w:rsidR="008B7C5E" w:rsidRPr="009676B5">
        <w:t>.</w:t>
      </w:r>
    </w:p>
    <w:p w:rsidR="008B7C5E" w:rsidRPr="009676B5" w:rsidRDefault="008B7C5E" w:rsidP="00550B7F">
      <w:pPr>
        <w:pStyle w:val="phnormal"/>
        <w:rPr>
          <w:rFonts w:cs="Arial"/>
        </w:rPr>
      </w:pPr>
      <w:r w:rsidRPr="009676B5">
        <w:rPr>
          <w:rFonts w:cs="Arial"/>
        </w:rPr>
        <w:t>Раздел «Контактная информация» содержит следующие поля для заполнения:</w:t>
      </w:r>
    </w:p>
    <w:p w:rsidR="008B7C5E" w:rsidRPr="009676B5" w:rsidRDefault="00F939DB" w:rsidP="00550B7F">
      <w:pPr>
        <w:pStyle w:val="phnormal"/>
        <w:rPr>
          <w:rFonts w:cs="Arial"/>
        </w:rPr>
      </w:pPr>
      <w:r w:rsidRPr="009676B5">
        <w:rPr>
          <w:rFonts w:cs="Arial"/>
        </w:rPr>
        <w:t>Раздел заполняе</w:t>
      </w:r>
      <w:r w:rsidR="008B7C5E" w:rsidRPr="009676B5">
        <w:rPr>
          <w:rFonts w:cs="Arial"/>
        </w:rPr>
        <w:t>тся с помощью преднастроенной системы ФИАС и содерж</w:t>
      </w:r>
      <w:r w:rsidRPr="009676B5">
        <w:rPr>
          <w:rFonts w:cs="Arial"/>
        </w:rPr>
        <w:t>и</w:t>
      </w:r>
      <w:r w:rsidR="008B7C5E" w:rsidRPr="009676B5">
        <w:rPr>
          <w:rFonts w:cs="Arial"/>
        </w:rPr>
        <w:t>т следующие поля:</w:t>
      </w:r>
    </w:p>
    <w:p w:rsidR="008B7C5E" w:rsidRPr="009676B5" w:rsidRDefault="008B7C5E" w:rsidP="001B555D">
      <w:pPr>
        <w:pStyle w:val="phlistitemized1"/>
      </w:pPr>
      <w:r w:rsidRPr="009676B5">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(пример заполнения адреса с помощью ФИАС см. п. </w:t>
      </w:r>
      <w:r w:rsidRPr="009676B5">
        <w:fldChar w:fldCharType="begin"/>
      </w:r>
      <w:r w:rsidRPr="009676B5">
        <w:instrText xml:space="preserve"> REF _Ref450221440 \w \h </w:instrText>
      </w:r>
      <w:r w:rsidR="002222B6" w:rsidRPr="009676B5">
        <w:instrText xml:space="preserve"> \* MERGEFORMAT </w:instrText>
      </w:r>
      <w:r w:rsidRPr="009676B5">
        <w:fldChar w:fldCharType="separate"/>
      </w:r>
      <w:r w:rsidR="002718AC">
        <w:t>6.1</w:t>
      </w:r>
      <w:r w:rsidRPr="009676B5">
        <w:fldChar w:fldCharType="end"/>
      </w:r>
      <w:r w:rsidRPr="009676B5">
        <w:t>);</w:t>
      </w:r>
    </w:p>
    <w:p w:rsidR="008B7C5E" w:rsidRPr="009676B5" w:rsidRDefault="008B7C5E" w:rsidP="001B555D">
      <w:pPr>
        <w:pStyle w:val="phlistitemized1"/>
      </w:pPr>
      <w:r w:rsidRPr="009676B5">
        <w:t>«Индекс»</w:t>
      </w:r>
      <w:r w:rsidR="0060299F" w:rsidRPr="009676B5">
        <w:t xml:space="preserve"> – </w:t>
      </w:r>
      <w:r w:rsidRPr="009676B5">
        <w:t>заполняется автоматически с помощью ФИАС после заполнения полей «Населенный пункт», «Улица», «Дом»;</w:t>
      </w:r>
    </w:p>
    <w:p w:rsidR="008B7C5E" w:rsidRPr="009676B5" w:rsidRDefault="008B7C5E" w:rsidP="001B555D">
      <w:pPr>
        <w:pStyle w:val="phlistitemized1"/>
      </w:pPr>
      <w:r w:rsidRPr="009676B5">
        <w:t>«Улица»</w:t>
      </w:r>
      <w:r w:rsidR="0060299F" w:rsidRPr="009676B5">
        <w:t xml:space="preserve"> – </w:t>
      </w:r>
      <w:r w:rsidRPr="009676B5">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rsidR="008B7C5E" w:rsidRPr="009676B5" w:rsidRDefault="008B7C5E" w:rsidP="001B555D">
      <w:pPr>
        <w:pStyle w:val="phlistitemized1"/>
      </w:pPr>
      <w:r w:rsidRPr="009676B5">
        <w:t>«Дом»</w:t>
      </w:r>
      <w:r w:rsidR="0060299F" w:rsidRPr="009676B5">
        <w:t xml:space="preserve"> – </w:t>
      </w:r>
      <w:r w:rsidRPr="009676B5">
        <w:t>укажите номер дома.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8B7C5E" w:rsidRPr="009676B5" w:rsidRDefault="008B7C5E" w:rsidP="001B555D">
      <w:pPr>
        <w:pStyle w:val="phlistitemized1"/>
      </w:pPr>
      <w:r w:rsidRPr="009676B5">
        <w:lastRenderedPageBreak/>
        <w:t>«Корпус»</w:t>
      </w:r>
      <w:r w:rsidR="0060299F" w:rsidRPr="009676B5">
        <w:t xml:space="preserve"> – </w:t>
      </w:r>
      <w:r w:rsidRPr="009676B5">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rsidR="008B7C5E" w:rsidRPr="009676B5" w:rsidRDefault="008B7C5E" w:rsidP="001B555D">
      <w:pPr>
        <w:pStyle w:val="phlistitemized1"/>
      </w:pPr>
      <w:r w:rsidRPr="009676B5">
        <w:t>«Адрес»</w:t>
      </w:r>
      <w:r w:rsidR="0060299F" w:rsidRPr="009676B5">
        <w:t xml:space="preserve"> – </w:t>
      </w:r>
      <w:r w:rsidRPr="009676B5">
        <w:t>автоматически заполняется Системой значениями, внесенными в поля «Индекс», «Населенный пункт», «Улица», «Дом», «Корпус» и «Квартира».</w:t>
      </w:r>
    </w:p>
    <w:p w:rsidR="00C0588F" w:rsidRDefault="008B7C5E" w:rsidP="00550B7F">
      <w:pPr>
        <w:pStyle w:val="phnormal"/>
        <w:rPr>
          <w:rFonts w:cs="Arial"/>
        </w:rPr>
      </w:pPr>
      <w:r w:rsidRPr="009676B5">
        <w:rPr>
          <w:rFonts w:cs="Arial"/>
        </w:rPr>
        <w:t>Поля «Телефон» и «E-mail» являются обязательными для заполнения.</w:t>
      </w:r>
      <w:r w:rsidR="00C0588F">
        <w:rPr>
          <w:rFonts w:cs="Arial"/>
        </w:rPr>
        <w:br w:type="page"/>
      </w:r>
    </w:p>
    <w:p w:rsidR="008B7C5E" w:rsidRPr="009676B5" w:rsidRDefault="008B7C5E" w:rsidP="00550B7F">
      <w:pPr>
        <w:pStyle w:val="phnormal"/>
        <w:rPr>
          <w:rFonts w:cs="Arial"/>
        </w:rPr>
      </w:pPr>
      <w:r w:rsidRPr="009676B5">
        <w:rPr>
          <w:rFonts w:cs="Arial"/>
          <w:b/>
        </w:rPr>
        <w:lastRenderedPageBreak/>
        <w:t>Примечания</w:t>
      </w:r>
    </w:p>
    <w:p w:rsidR="008B7C5E" w:rsidRPr="009676B5" w:rsidRDefault="002E4C0A" w:rsidP="00550B7F">
      <w:pPr>
        <w:pStyle w:val="phnormal"/>
        <w:rPr>
          <w:rFonts w:cs="Arial"/>
        </w:rPr>
      </w:pPr>
      <w:r w:rsidRPr="009676B5">
        <w:rPr>
          <w:rFonts w:cs="Arial"/>
        </w:rPr>
        <w:t>1 В</w:t>
      </w:r>
      <w:r w:rsidR="008B7C5E" w:rsidRPr="009676B5">
        <w:rPr>
          <w:rFonts w:cs="Arial"/>
        </w:rPr>
        <w:t xml:space="preserve"> поле «Совпадает с фактическим адресом</w:t>
      </w:r>
      <w:r w:rsidR="00D1675E" w:rsidRPr="009676B5">
        <w:rPr>
          <w:rFonts w:cs="Arial"/>
        </w:rPr>
        <w:t xml:space="preserve"> ребёнка</w:t>
      </w:r>
      <w:r w:rsidR="008B7C5E" w:rsidRPr="009676B5">
        <w:rPr>
          <w:rFonts w:cs="Arial"/>
        </w:rPr>
        <w:t>» необходимо установить «флажок», если контактная информация законного представителя совпадает с фактическим адресом ребенка</w:t>
      </w:r>
      <w:r w:rsidRPr="009676B5">
        <w:rPr>
          <w:rFonts w:cs="Arial"/>
        </w:rPr>
        <w:t>.</w:t>
      </w:r>
      <w:r w:rsidR="00D1675E" w:rsidRPr="009676B5">
        <w:rPr>
          <w:rFonts w:cs="Arial"/>
        </w:rPr>
        <w:t xml:space="preserve"> В этом случае поля адреса законного представителя автоматически заполнятся значениями из соответствующих полей </w:t>
      </w:r>
      <w:r w:rsidR="009C2FDE" w:rsidRPr="009676B5">
        <w:rPr>
          <w:rFonts w:cs="Arial"/>
        </w:rPr>
        <w:t xml:space="preserve">фактического </w:t>
      </w:r>
      <w:r w:rsidR="00D1675E" w:rsidRPr="009676B5">
        <w:rPr>
          <w:rFonts w:cs="Arial"/>
        </w:rPr>
        <w:t>адреса поступающего</w:t>
      </w:r>
      <w:r w:rsidR="00041E2E" w:rsidRPr="009676B5">
        <w:rPr>
          <w:rFonts w:cs="Arial"/>
        </w:rPr>
        <w:t xml:space="preserve"> ребенка</w:t>
      </w:r>
      <w:r w:rsidR="009C2FDE" w:rsidRPr="009676B5">
        <w:rPr>
          <w:rFonts w:cs="Arial"/>
        </w:rPr>
        <w:t xml:space="preserve"> при условии, что они не пусты.</w:t>
      </w:r>
    </w:p>
    <w:p w:rsidR="008B7C5E" w:rsidRPr="009676B5" w:rsidRDefault="008B7C5E" w:rsidP="00550B7F">
      <w:pPr>
        <w:pStyle w:val="phnormal"/>
        <w:rPr>
          <w:rFonts w:cs="Arial"/>
        </w:rPr>
      </w:pPr>
      <w:r w:rsidRPr="009676B5">
        <w:rPr>
          <w:rFonts w:cs="Arial"/>
        </w:rPr>
        <w:t>Раздел «Документ, удостоверяющий личность» состоит из следующих полей:</w:t>
      </w:r>
    </w:p>
    <w:p w:rsidR="008B7C5E" w:rsidRPr="009676B5" w:rsidRDefault="008B7C5E" w:rsidP="001B555D">
      <w:pPr>
        <w:pStyle w:val="phlistitemized1"/>
      </w:pPr>
      <w:r w:rsidRPr="009676B5">
        <w:t>«Тип документа»</w:t>
      </w:r>
      <w:r w:rsidR="0060299F" w:rsidRPr="009676B5">
        <w:t xml:space="preserve"> – </w:t>
      </w:r>
      <w:r w:rsidRPr="009676B5">
        <w:t>укажите тип документа учащегося, выбрав значение из выпадающего списка;</w:t>
      </w:r>
    </w:p>
    <w:p w:rsidR="008B7C5E" w:rsidRPr="009676B5" w:rsidRDefault="008B7C5E" w:rsidP="001B555D">
      <w:pPr>
        <w:pStyle w:val="phlistitemized1"/>
      </w:pPr>
      <w:r w:rsidRPr="009676B5">
        <w:t>«Серия»</w:t>
      </w:r>
      <w:r w:rsidR="0060299F" w:rsidRPr="009676B5">
        <w:t xml:space="preserve"> – </w:t>
      </w:r>
      <w:r w:rsidRPr="009676B5">
        <w:t>укажите серия документа, тип которого указан в поле «Тип документа»;</w:t>
      </w:r>
    </w:p>
    <w:p w:rsidR="008B7C5E" w:rsidRPr="009676B5" w:rsidRDefault="008B7C5E" w:rsidP="001B555D">
      <w:pPr>
        <w:pStyle w:val="phlistitemized1"/>
      </w:pPr>
      <w:r w:rsidRPr="009676B5">
        <w:t>«Номер»</w:t>
      </w:r>
      <w:r w:rsidR="0060299F" w:rsidRPr="009676B5">
        <w:t xml:space="preserve"> – </w:t>
      </w:r>
      <w:r w:rsidRPr="009676B5">
        <w:t>укажите номер документа, тип которого указан в поле «Тип документа»;</w:t>
      </w:r>
    </w:p>
    <w:p w:rsidR="008B7C5E" w:rsidRPr="009676B5" w:rsidRDefault="008B7C5E" w:rsidP="001B555D">
      <w:pPr>
        <w:pStyle w:val="phlistitemized1"/>
      </w:pPr>
      <w:r w:rsidRPr="009676B5">
        <w:t>«Дата выдачи»</w:t>
      </w:r>
      <w:r w:rsidR="0060299F" w:rsidRPr="009676B5">
        <w:t xml:space="preserve"> – </w:t>
      </w:r>
      <w:r w:rsidRPr="009676B5">
        <w:t>укажите дату выдачи документа, тип которого указан в поле «Тип документа»;</w:t>
      </w:r>
    </w:p>
    <w:p w:rsidR="008B7C5E" w:rsidRPr="009676B5" w:rsidRDefault="008B7C5E" w:rsidP="001B555D">
      <w:pPr>
        <w:pStyle w:val="phlistitemized1"/>
      </w:pPr>
      <w:r w:rsidRPr="009676B5">
        <w:t>«Кем выдан»</w:t>
      </w:r>
      <w:r w:rsidR="0060299F" w:rsidRPr="009676B5">
        <w:t xml:space="preserve"> – </w:t>
      </w:r>
      <w:r w:rsidRPr="009676B5">
        <w:t xml:space="preserve">укажите </w:t>
      </w:r>
      <w:r w:rsidR="00D24DA3" w:rsidRPr="009676B5">
        <w:t>организацию, которой</w:t>
      </w:r>
      <w:r w:rsidRPr="009676B5">
        <w:t xml:space="preserve"> был выдан документ, тип которого указан в поле «Тип документа»;</w:t>
      </w:r>
    </w:p>
    <w:p w:rsidR="008B7C5E" w:rsidRPr="009676B5" w:rsidRDefault="008B7C5E" w:rsidP="001B555D">
      <w:pPr>
        <w:pStyle w:val="phlistitemized1"/>
      </w:pPr>
      <w:r w:rsidRPr="009676B5">
        <w:t>«Место рождения»</w:t>
      </w:r>
      <w:r w:rsidR="0060299F" w:rsidRPr="009676B5">
        <w:t xml:space="preserve"> – </w:t>
      </w:r>
      <w:r w:rsidRPr="009676B5">
        <w:t>укажите место рождения, тип которого указан в поле «Тип документа».</w:t>
      </w:r>
    </w:p>
    <w:p w:rsidR="008B7C5E" w:rsidRPr="009676B5" w:rsidRDefault="008B7C5E" w:rsidP="00550B7F">
      <w:pPr>
        <w:pStyle w:val="phnormal"/>
        <w:rPr>
          <w:rFonts w:cs="Arial"/>
        </w:rPr>
      </w:pPr>
      <w:r w:rsidRPr="009676B5">
        <w:rPr>
          <w:rFonts w:cs="Arial"/>
        </w:rPr>
        <w:t>Раздел «Документ, удостоверяющий положение законного представителя по отношению к ребенку» содержит следующие поля:</w:t>
      </w:r>
    </w:p>
    <w:p w:rsidR="008B7C5E" w:rsidRPr="009676B5" w:rsidRDefault="008B7C5E" w:rsidP="001B555D">
      <w:pPr>
        <w:pStyle w:val="phlistitemized1"/>
      </w:pPr>
      <w:r w:rsidRPr="009676B5">
        <w:t>«Тип документа»</w:t>
      </w:r>
      <w:r w:rsidR="0060299F" w:rsidRPr="009676B5">
        <w:t xml:space="preserve"> – </w:t>
      </w:r>
      <w:r w:rsidRPr="009676B5">
        <w:t>укажите тип документа, удостоверяющего положение законного представителя по отношению к ребенку, выбрав значение из выпадающего списка;</w:t>
      </w:r>
    </w:p>
    <w:p w:rsidR="008B7C5E" w:rsidRPr="009676B5" w:rsidRDefault="008B7C5E" w:rsidP="001B555D">
      <w:pPr>
        <w:pStyle w:val="phlistitemized1"/>
      </w:pPr>
      <w:r w:rsidRPr="009676B5">
        <w:t>«Серия»</w:t>
      </w:r>
      <w:r w:rsidR="0060299F" w:rsidRPr="009676B5">
        <w:t xml:space="preserve"> – </w:t>
      </w:r>
      <w:r w:rsidRPr="009676B5">
        <w:t>укажите серия документа, тип которого указан в поле «Тип документа»;</w:t>
      </w:r>
    </w:p>
    <w:p w:rsidR="008B7C5E" w:rsidRPr="009676B5" w:rsidRDefault="008B7C5E" w:rsidP="001B555D">
      <w:pPr>
        <w:pStyle w:val="phlistitemized1"/>
      </w:pPr>
      <w:r w:rsidRPr="009676B5">
        <w:t>«Номер»</w:t>
      </w:r>
      <w:r w:rsidR="0060299F" w:rsidRPr="009676B5">
        <w:t xml:space="preserve"> – </w:t>
      </w:r>
      <w:r w:rsidRPr="009676B5">
        <w:t>укажите номер документа, тип которого указан в поле «Тип документа»;</w:t>
      </w:r>
    </w:p>
    <w:p w:rsidR="008B7C5E" w:rsidRPr="009676B5" w:rsidRDefault="008B7C5E" w:rsidP="001B555D">
      <w:pPr>
        <w:pStyle w:val="phlistitemized1"/>
      </w:pPr>
      <w:r w:rsidRPr="009676B5">
        <w:t>«Дата выдачи»</w:t>
      </w:r>
      <w:r w:rsidR="0060299F" w:rsidRPr="009676B5">
        <w:t xml:space="preserve"> – </w:t>
      </w:r>
      <w:r w:rsidRPr="009676B5">
        <w:t>укажите дату выдачи документа, тип которого указан в поле «Тип документа»;</w:t>
      </w:r>
    </w:p>
    <w:p w:rsidR="008B7C5E" w:rsidRPr="009676B5" w:rsidRDefault="008B7C5E" w:rsidP="001B555D">
      <w:pPr>
        <w:pStyle w:val="phlistitemized1"/>
      </w:pPr>
      <w:r w:rsidRPr="009676B5">
        <w:t>«Действителен до»</w:t>
      </w:r>
      <w:r w:rsidR="0060299F" w:rsidRPr="009676B5">
        <w:t xml:space="preserve"> – </w:t>
      </w:r>
      <w:r w:rsidRPr="009676B5">
        <w:t>укажите дату окончания действия документа, тип которого указан в поле «Тип документа»;</w:t>
      </w:r>
    </w:p>
    <w:p w:rsidR="008B7C5E" w:rsidRPr="009676B5" w:rsidRDefault="008B7C5E" w:rsidP="001B555D">
      <w:pPr>
        <w:pStyle w:val="phlistitemized1"/>
      </w:pPr>
      <w:r w:rsidRPr="009676B5">
        <w:t>«Кем выдан»</w:t>
      </w:r>
      <w:r w:rsidR="0060299F" w:rsidRPr="009676B5">
        <w:t xml:space="preserve"> – </w:t>
      </w:r>
      <w:r w:rsidRPr="009676B5">
        <w:t xml:space="preserve">укажите </w:t>
      </w:r>
      <w:r w:rsidR="00D24DA3" w:rsidRPr="009676B5">
        <w:t>организацию, которой</w:t>
      </w:r>
      <w:r w:rsidRPr="009676B5">
        <w:t xml:space="preserve"> был выдан документ, тип которого указан в поле «Тип документа».</w:t>
      </w:r>
    </w:p>
    <w:p w:rsidR="008B7C5E" w:rsidRPr="009676B5" w:rsidRDefault="008B7C5E" w:rsidP="001B555D">
      <w:pPr>
        <w:pStyle w:val="30"/>
      </w:pPr>
      <w:bookmarkStart w:id="2801" w:name="_Toc450750397"/>
      <w:bookmarkStart w:id="2802" w:name="_Toc43281933"/>
      <w:bookmarkStart w:id="2803" w:name="_Toc47355330"/>
      <w:r w:rsidRPr="009676B5">
        <w:lastRenderedPageBreak/>
        <w:t>Вкладка «Приложенные файлы»</w:t>
      </w:r>
      <w:bookmarkEnd w:id="2801"/>
      <w:bookmarkEnd w:id="2802"/>
      <w:bookmarkEnd w:id="2803"/>
    </w:p>
    <w:p w:rsidR="008B7C5E" w:rsidRPr="009676B5" w:rsidRDefault="008B7C5E" w:rsidP="00550B7F">
      <w:pPr>
        <w:pStyle w:val="phnormal"/>
        <w:rPr>
          <w:rFonts w:cs="Arial"/>
        </w:rPr>
      </w:pPr>
      <w:r w:rsidRPr="009676B5">
        <w:rPr>
          <w:rFonts w:cs="Arial"/>
        </w:rPr>
        <w:t xml:space="preserve">Вкладка позволяет добавлять дополнительные файлы. Например, электронные копии документов. Для добавления новых файлов нажмите </w:t>
      </w:r>
      <w:r w:rsidR="00E746D6" w:rsidRPr="009676B5">
        <w:rPr>
          <w:rFonts w:cs="Arial"/>
        </w:rPr>
        <w:t xml:space="preserve">на </w:t>
      </w:r>
      <w:r w:rsidRPr="009676B5">
        <w:rPr>
          <w:rFonts w:cs="Arial"/>
        </w:rPr>
        <w:t>кнопку «Добавить» на панели инструментов вкладки, в открывшемся окне (</w:t>
      </w:r>
      <w:r w:rsidRPr="009676B5">
        <w:rPr>
          <w:rFonts w:cs="Arial"/>
        </w:rPr>
        <w:fldChar w:fldCharType="begin"/>
      </w:r>
      <w:r w:rsidRPr="009676B5">
        <w:rPr>
          <w:rFonts w:cs="Arial"/>
        </w:rPr>
        <w:instrText xml:space="preserve"> REF _Ref449098479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281</w:t>
      </w:r>
      <w:r w:rsidRPr="009676B5">
        <w:rPr>
          <w:rFonts w:cs="Arial"/>
        </w:rPr>
        <w:fldChar w:fldCharType="end"/>
      </w:r>
      <w:r w:rsidRPr="009676B5">
        <w:rPr>
          <w:rFonts w:cs="Arial"/>
        </w:rPr>
        <w:t xml:space="preserve">), заполните поля «Название» и «Файл» (возможные расширения файла: .jpeg, </w:t>
      </w:r>
      <w:r w:rsidR="0094116B" w:rsidRPr="009676B5">
        <w:rPr>
          <w:rFonts w:cs="Arial"/>
        </w:rPr>
        <w:t>.</w:t>
      </w:r>
      <w:r w:rsidRPr="009676B5">
        <w:rPr>
          <w:rFonts w:cs="Arial"/>
        </w:rPr>
        <w:t xml:space="preserve">tiff, .gif, .png, .bmp, .pdf). После чего нажмите </w:t>
      </w:r>
      <w:r w:rsidR="00E746D6" w:rsidRPr="009676B5">
        <w:rPr>
          <w:rFonts w:cs="Arial"/>
        </w:rPr>
        <w:t xml:space="preserve">на </w:t>
      </w:r>
      <w:r w:rsidRPr="009676B5">
        <w:rPr>
          <w:rFonts w:cs="Arial"/>
        </w:rPr>
        <w:t>кнопку «Сохранить».</w:t>
      </w:r>
    </w:p>
    <w:p w:rsidR="008B7C5E" w:rsidRPr="009676B5" w:rsidRDefault="000026B0" w:rsidP="00550B7F">
      <w:pPr>
        <w:pStyle w:val="a6"/>
        <w:keepNext/>
        <w:jc w:val="center"/>
        <w:rPr>
          <w:rFonts w:ascii="Arial" w:hAnsi="Arial" w:cs="Arial"/>
        </w:rPr>
      </w:pPr>
      <w:r w:rsidRPr="009676B5">
        <w:rPr>
          <w:rFonts w:ascii="Arial" w:hAnsi="Arial" w:cs="Arial"/>
          <w:noProof/>
        </w:rPr>
        <w:drawing>
          <wp:inline distT="0" distB="0" distL="0" distR="0" wp14:anchorId="01F0CBFB" wp14:editId="0DCE077F">
            <wp:extent cx="3790950" cy="1209675"/>
            <wp:effectExtent l="0" t="0" r="0" b="9525"/>
            <wp:docPr id="335" name="Рисунок 3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Безымянный"/>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790950" cy="1209675"/>
                    </a:xfrm>
                    <a:prstGeom prst="rect">
                      <a:avLst/>
                    </a:prstGeom>
                    <a:noFill/>
                    <a:ln>
                      <a:noFill/>
                    </a:ln>
                  </pic:spPr>
                </pic:pic>
              </a:graphicData>
            </a:graphic>
          </wp:inline>
        </w:drawing>
      </w:r>
    </w:p>
    <w:p w:rsidR="008B7C5E" w:rsidRPr="009676B5" w:rsidRDefault="008B7C5E" w:rsidP="00550B7F">
      <w:pPr>
        <w:pStyle w:val="phfiguretitle"/>
      </w:pPr>
      <w:bookmarkStart w:id="2804" w:name="_Ref44909847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281</w:t>
      </w:r>
      <w:r w:rsidR="00157D1B">
        <w:rPr>
          <w:noProof/>
        </w:rPr>
        <w:fldChar w:fldCharType="end"/>
      </w:r>
      <w:bookmarkEnd w:id="2804"/>
      <w:r w:rsidR="0060299F" w:rsidRPr="009676B5">
        <w:t xml:space="preserve"> – </w:t>
      </w:r>
      <w:bookmarkStart w:id="2805" w:name="_Ref435698625"/>
      <w:r w:rsidRPr="009676B5">
        <w:t>Окно «Документ при подаче заявления: Добавление»</w:t>
      </w:r>
      <w:bookmarkEnd w:id="2805"/>
    </w:p>
    <w:p w:rsidR="008B7C5E" w:rsidRPr="009676B5" w:rsidRDefault="008B7C5E" w:rsidP="00550B7F">
      <w:pPr>
        <w:pStyle w:val="phnormal"/>
        <w:rPr>
          <w:rFonts w:cs="Arial"/>
        </w:rPr>
      </w:pPr>
      <w:r w:rsidRPr="009676B5">
        <w:rPr>
          <w:rFonts w:cs="Arial"/>
        </w:rPr>
        <w:t xml:space="preserve">После внесения всех необходимых данных для сохранения заявления в реестре заявлений на зачисление нажмите </w:t>
      </w:r>
      <w:r w:rsidR="00E746D6" w:rsidRPr="009676B5">
        <w:rPr>
          <w:rFonts w:cs="Arial"/>
        </w:rPr>
        <w:t xml:space="preserve">на </w:t>
      </w:r>
      <w:r w:rsidRPr="009676B5">
        <w:rPr>
          <w:rFonts w:cs="Arial"/>
        </w:rPr>
        <w:t>кнопку «Сохранить», заявление сохраняется в реестре (</w:t>
      </w:r>
      <w:r w:rsidR="00D32DB9" w:rsidRPr="009676B5">
        <w:rPr>
          <w:rFonts w:cs="Arial"/>
        </w:rPr>
        <w:t xml:space="preserve">см. </w:t>
      </w:r>
      <w:r w:rsidRPr="009676B5">
        <w:rPr>
          <w:rFonts w:cs="Arial"/>
        </w:rPr>
        <w:fldChar w:fldCharType="begin"/>
      </w:r>
      <w:r w:rsidRPr="009676B5">
        <w:rPr>
          <w:rFonts w:cs="Arial"/>
        </w:rPr>
        <w:instrText xml:space="preserve"> REF _Ref391891975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271</w:t>
      </w:r>
      <w:r w:rsidRPr="009676B5">
        <w:rPr>
          <w:rFonts w:cs="Arial"/>
        </w:rPr>
        <w:fldChar w:fldCharType="end"/>
      </w:r>
      <w:r w:rsidRPr="009676B5">
        <w:rPr>
          <w:rFonts w:cs="Arial"/>
        </w:rPr>
        <w:t>). Заявление сохраняется в реестре со статусом «Подтверждение документов».</w:t>
      </w:r>
    </w:p>
    <w:p w:rsidR="00193EBF" w:rsidRDefault="00193EBF" w:rsidP="00193EBF">
      <w:pPr>
        <w:pStyle w:val="30"/>
      </w:pPr>
      <w:bookmarkStart w:id="2806" w:name="_Ref43223443"/>
      <w:bookmarkStart w:id="2807" w:name="_Toc43281934"/>
      <w:bookmarkStart w:id="2808" w:name="_Toc38556507"/>
      <w:bookmarkStart w:id="2809" w:name="_Ref38634454"/>
      <w:bookmarkStart w:id="2810" w:name="_Toc450750398"/>
      <w:bookmarkStart w:id="2811" w:name="_Toc47355331"/>
      <w:r>
        <w:t>Вкладка «</w:t>
      </w:r>
      <w:r w:rsidRPr="00193EBF">
        <w:t>Контингент обучающихся</w:t>
      </w:r>
      <w:r>
        <w:t>»</w:t>
      </w:r>
      <w:bookmarkEnd w:id="2806"/>
      <w:bookmarkEnd w:id="2807"/>
      <w:bookmarkEnd w:id="2811"/>
    </w:p>
    <w:p w:rsidR="00193EBF" w:rsidRPr="00193EBF" w:rsidRDefault="00193EBF" w:rsidP="00193EBF">
      <w:pPr>
        <w:pStyle w:val="phnormal"/>
      </w:pPr>
      <w:r>
        <w:t>Вкладка «</w:t>
      </w:r>
      <w:r w:rsidRPr="00193EBF">
        <w:t>Контингент обучающихся</w:t>
      </w:r>
      <w:r>
        <w:t xml:space="preserve">» содержит информацию о </w:t>
      </w:r>
      <w:r w:rsidR="002C130D">
        <w:t>дате и времени запроса/ ответа от КО, результате данного запроса и сообщении</w:t>
      </w:r>
      <w:r w:rsidR="002C130D" w:rsidRPr="002C130D">
        <w:t>.</w:t>
      </w:r>
    </w:p>
    <w:p w:rsidR="00EA40BC" w:rsidRDefault="00EA40BC" w:rsidP="00EA40BC">
      <w:pPr>
        <w:pStyle w:val="30"/>
      </w:pPr>
      <w:bookmarkStart w:id="2812" w:name="_Toc43281935"/>
      <w:bookmarkStart w:id="2813" w:name="_Toc47355332"/>
      <w:r>
        <w:t>Проверка при резервировании</w:t>
      </w:r>
      <w:bookmarkEnd w:id="2808"/>
      <w:bookmarkEnd w:id="2809"/>
      <w:bookmarkEnd w:id="2812"/>
      <w:bookmarkEnd w:id="2813"/>
    </w:p>
    <w:p w:rsidR="00EA40BC" w:rsidRPr="00217588" w:rsidRDefault="00EA40BC" w:rsidP="00EA40BC">
      <w:pPr>
        <w:pStyle w:val="phnormal"/>
        <w:rPr>
          <w:lang w:val="en-US"/>
        </w:rPr>
      </w:pPr>
      <w:r>
        <w:t xml:space="preserve">При зачислении, добавлении или переводе в группе по форме оплаты «Сертификат» осуществляется проверка остатка обеспечения: нормативная стоимость программы должна быть меньше </w:t>
      </w:r>
      <w:r w:rsidRPr="006C6DD8">
        <w:t xml:space="preserve">или равна значению </w:t>
      </w:r>
      <w:r>
        <w:t>«</w:t>
      </w:r>
      <w:r w:rsidRPr="006C6DD8">
        <w:t>Остаток обеспечения</w:t>
      </w:r>
      <w:r>
        <w:t>»</w:t>
      </w:r>
      <w:r w:rsidRPr="006C6DD8">
        <w:t xml:space="preserve"> в карточке сертификата</w:t>
      </w:r>
      <w:r>
        <w:t>:</w:t>
      </w:r>
    </w:p>
    <w:p w:rsidR="00EA40BC" w:rsidRDefault="00EA40BC" w:rsidP="00EA40BC">
      <w:pPr>
        <w:pStyle w:val="phlistitemized1"/>
      </w:pPr>
      <w:r>
        <w:t>если средств сертификата достаточно для списания, то добавление, перевод и зачисление на обучение будет производиться по форме оплаты «Сертификат»;</w:t>
      </w:r>
    </w:p>
    <w:p w:rsidR="00EA40BC" w:rsidRDefault="00EA40BC" w:rsidP="00EA40BC">
      <w:pPr>
        <w:pStyle w:val="phlistitemized1"/>
      </w:pPr>
      <w:r>
        <w:t>если сертификата недостаточно для полной оплаты стоимости программы, то появиться окно с информационным сообщением «</w:t>
      </w:r>
      <w:r w:rsidRPr="009A5C19">
        <w:t xml:space="preserve">Остатка обеспечения сертификата недостаточно для полной оплаты обучения в группе </w:t>
      </w:r>
      <w:r>
        <w:t>«Н</w:t>
      </w:r>
      <w:r w:rsidRPr="009A5C19">
        <w:t>аименование группы</w:t>
      </w:r>
      <w:r>
        <w:t>»</w:t>
      </w:r>
      <w:r w:rsidRPr="009A5C19">
        <w:t xml:space="preserve"> по программе </w:t>
      </w:r>
      <w:r>
        <w:t>«Н</w:t>
      </w:r>
      <w:r w:rsidRPr="009A5C19">
        <w:t xml:space="preserve">аименование образовательной </w:t>
      </w:r>
      <w:r w:rsidRPr="009A5C19">
        <w:lastRenderedPageBreak/>
        <w:t>программы группы</w:t>
      </w:r>
      <w:r>
        <w:t>»</w:t>
      </w:r>
      <w:r w:rsidRPr="009A5C19">
        <w:t>. Зачислить с частичной оплатой из собственных средств</w:t>
      </w:r>
      <w:r>
        <w:t>?»:</w:t>
      </w:r>
    </w:p>
    <w:p w:rsidR="00EA40BC" w:rsidRPr="009A5C19" w:rsidRDefault="00EA40BC" w:rsidP="00EA40BC">
      <w:pPr>
        <w:pStyle w:val="phlistitemized2"/>
      </w:pPr>
      <w:r>
        <w:t>нажмите «</w:t>
      </w:r>
      <w:r>
        <w:rPr>
          <w:rStyle w:val="affff5"/>
          <w:i w:val="0"/>
          <w:iCs w:val="0"/>
        </w:rPr>
        <w:t xml:space="preserve">Нет» </w:t>
      </w:r>
      <w:r w:rsidRPr="009A5C19">
        <w:t>д</w:t>
      </w:r>
      <w:r>
        <w:t>ля отмены зачисления по форме оплаты «Сертификат»;</w:t>
      </w:r>
    </w:p>
    <w:p w:rsidR="00EA40BC" w:rsidRDefault="00EA40BC" w:rsidP="00EA40BC">
      <w:pPr>
        <w:pStyle w:val="phlistitemized2"/>
        <w:rPr>
          <w:rStyle w:val="affff5"/>
          <w:i w:val="0"/>
          <w:iCs w:val="0"/>
        </w:rPr>
      </w:pPr>
      <w:r>
        <w:t>нажмите «</w:t>
      </w:r>
      <w:r>
        <w:rPr>
          <w:rStyle w:val="affff5"/>
          <w:i w:val="0"/>
          <w:iCs w:val="0"/>
        </w:rPr>
        <w:t>Да</w:t>
      </w:r>
      <w:r w:rsidRPr="008E49E0">
        <w:rPr>
          <w:rStyle w:val="affff5"/>
          <w:i w:val="0"/>
          <w:iCs w:val="0"/>
        </w:rPr>
        <w:t>»</w:t>
      </w:r>
      <w:r>
        <w:rPr>
          <w:rStyle w:val="affff5"/>
          <w:i w:val="0"/>
          <w:iCs w:val="0"/>
        </w:rPr>
        <w:t xml:space="preserve"> для зачисления, добавления или перевода учащегося.</w:t>
      </w:r>
    </w:p>
    <w:p w:rsidR="00EA40BC" w:rsidRDefault="00B936FF" w:rsidP="00EA40BC">
      <w:pPr>
        <w:pStyle w:val="phlistitemized1"/>
      </w:pPr>
      <w:r>
        <w:t>е</w:t>
      </w:r>
      <w:r w:rsidR="00EA40BC" w:rsidRPr="008E49E0">
        <w:t>сли фактическая стоимость программы отличается от нормативной, установленной в МО, то должно выводиться</w:t>
      </w:r>
      <w:r w:rsidR="00EA40BC">
        <w:t xml:space="preserve"> окно с информационным сообщением «</w:t>
      </w:r>
      <w:r w:rsidR="00EA40BC" w:rsidRPr="008E49E0">
        <w:t>Фактическая стоимость программы отличается от нормативной. Сертификатом можно оплатить только нормативную часть стоимость. Зачислить с частичной оплатой из собственных средств</w:t>
      </w:r>
      <w:r w:rsidR="00EA40BC">
        <w:t>?»:</w:t>
      </w:r>
    </w:p>
    <w:p w:rsidR="00EA40BC" w:rsidRPr="009A5C19" w:rsidRDefault="00EA40BC" w:rsidP="00EA40BC">
      <w:pPr>
        <w:pStyle w:val="phlistitemized2"/>
      </w:pPr>
      <w:r>
        <w:t>нажмите «</w:t>
      </w:r>
      <w:r>
        <w:rPr>
          <w:rStyle w:val="affff5"/>
          <w:i w:val="0"/>
          <w:iCs w:val="0"/>
        </w:rPr>
        <w:t xml:space="preserve">Нет» </w:t>
      </w:r>
      <w:r w:rsidRPr="009A5C19">
        <w:t>д</w:t>
      </w:r>
      <w:r>
        <w:t>ля отмены зачисления по форме оплаты «Сертификат»;</w:t>
      </w:r>
    </w:p>
    <w:p w:rsidR="00EA40BC" w:rsidRDefault="00EA40BC" w:rsidP="00EA40BC">
      <w:pPr>
        <w:pStyle w:val="phlistitemized2"/>
      </w:pPr>
      <w:r>
        <w:t>нажмите «</w:t>
      </w:r>
      <w:r>
        <w:rPr>
          <w:rStyle w:val="affff5"/>
          <w:i w:val="0"/>
          <w:iCs w:val="0"/>
        </w:rPr>
        <w:t>Да</w:t>
      </w:r>
      <w:r w:rsidRPr="008E49E0">
        <w:rPr>
          <w:rStyle w:val="affff5"/>
          <w:i w:val="0"/>
          <w:iCs w:val="0"/>
        </w:rPr>
        <w:t>»</w:t>
      </w:r>
      <w:r>
        <w:rPr>
          <w:rStyle w:val="affff5"/>
          <w:i w:val="0"/>
          <w:iCs w:val="0"/>
        </w:rPr>
        <w:t xml:space="preserve"> зачисления, добавления или перевода учащегося.</w:t>
      </w:r>
    </w:p>
    <w:p w:rsidR="008B7C5E" w:rsidRPr="009676B5" w:rsidRDefault="008B7C5E" w:rsidP="001B555D">
      <w:pPr>
        <w:pStyle w:val="30"/>
      </w:pPr>
      <w:bookmarkStart w:id="2814" w:name="_Toc43281936"/>
      <w:bookmarkStart w:id="2815" w:name="_Toc47355333"/>
      <w:r w:rsidRPr="009676B5">
        <w:t>Смена статуса</w:t>
      </w:r>
      <w:bookmarkEnd w:id="2810"/>
      <w:bookmarkEnd w:id="2814"/>
      <w:bookmarkEnd w:id="2815"/>
    </w:p>
    <w:p w:rsidR="008B7C5E" w:rsidRPr="009676B5" w:rsidRDefault="008B7C5E" w:rsidP="00550B7F">
      <w:pPr>
        <w:pStyle w:val="phnormal"/>
        <w:rPr>
          <w:rFonts w:cs="Arial"/>
        </w:rPr>
      </w:pPr>
      <w:r w:rsidRPr="009676B5">
        <w:rPr>
          <w:rFonts w:cs="Arial"/>
        </w:rPr>
        <w:t>Заявление сохраняется в реестре со статусом «Подтверждение документов».</w:t>
      </w:r>
    </w:p>
    <w:p w:rsidR="008B7C5E" w:rsidRPr="009676B5" w:rsidRDefault="008B7C5E" w:rsidP="00550B7F">
      <w:pPr>
        <w:pStyle w:val="phnormal"/>
        <w:rPr>
          <w:rFonts w:cs="Arial"/>
        </w:rPr>
      </w:pPr>
      <w:r w:rsidRPr="009676B5">
        <w:rPr>
          <w:rFonts w:cs="Arial"/>
        </w:rPr>
        <w:t>«Зарегистрировано»</w:t>
      </w:r>
      <w:r w:rsidR="0060299F" w:rsidRPr="009676B5">
        <w:rPr>
          <w:rFonts w:cs="Arial"/>
        </w:rPr>
        <w:t xml:space="preserve"> – </w:t>
      </w:r>
      <w:r w:rsidRPr="009676B5">
        <w:rPr>
          <w:rFonts w:cs="Arial"/>
        </w:rPr>
        <w:t>данный статус проставляется после подтверждения документов. Документы проверяются сотрудник</w:t>
      </w:r>
      <w:r w:rsidR="002955E7" w:rsidRPr="009676B5">
        <w:rPr>
          <w:rFonts w:cs="Arial"/>
        </w:rPr>
        <w:t>ом ОО</w:t>
      </w:r>
      <w:r w:rsidRPr="009676B5">
        <w:rPr>
          <w:rFonts w:cs="Arial"/>
        </w:rPr>
        <w:t>.</w:t>
      </w:r>
    </w:p>
    <w:p w:rsidR="008B7C5E" w:rsidRPr="009676B5" w:rsidRDefault="008B7C5E" w:rsidP="00550B7F">
      <w:pPr>
        <w:pStyle w:val="phnormal"/>
        <w:rPr>
          <w:rFonts w:cs="Arial"/>
        </w:rPr>
      </w:pPr>
      <w:r w:rsidRPr="009676B5">
        <w:rPr>
          <w:rFonts w:cs="Arial"/>
        </w:rPr>
        <w:t>Для смены статуса выделите запись в таблице и нажмите</w:t>
      </w:r>
      <w:r w:rsidR="00F939DB" w:rsidRPr="009676B5">
        <w:rPr>
          <w:rFonts w:cs="Arial"/>
        </w:rPr>
        <w:t xml:space="preserve"> на</w:t>
      </w:r>
      <w:r w:rsidRPr="009676B5">
        <w:rPr>
          <w:rFonts w:cs="Arial"/>
        </w:rPr>
        <w:t xml:space="preserve"> кнопку «Сменить статус» на панели инструментов реестра заявлений, выберите доступное значение в выпадающем списке.</w:t>
      </w:r>
    </w:p>
    <w:p w:rsidR="008B7C5E" w:rsidRPr="009676B5" w:rsidRDefault="008B7C5E" w:rsidP="00550B7F">
      <w:pPr>
        <w:pStyle w:val="phnormal"/>
        <w:rPr>
          <w:rFonts w:cs="Arial"/>
        </w:rPr>
      </w:pPr>
      <w:r w:rsidRPr="009676B5">
        <w:rPr>
          <w:rFonts w:cs="Arial"/>
        </w:rPr>
        <w:t>При смене статуса заявлению на статус «Отказано» Система выдаст сообщение (</w:t>
      </w:r>
      <w:r w:rsidRPr="009676B5">
        <w:rPr>
          <w:rFonts w:cs="Arial"/>
        </w:rPr>
        <w:fldChar w:fldCharType="begin"/>
      </w:r>
      <w:r w:rsidRPr="009676B5">
        <w:rPr>
          <w:rFonts w:cs="Arial"/>
        </w:rPr>
        <w:instrText xml:space="preserve"> REF _Ref442347059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282</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drawing>
          <wp:inline distT="0" distB="0" distL="0" distR="0" wp14:anchorId="3402462B" wp14:editId="564A9E7C">
            <wp:extent cx="3476625" cy="1362075"/>
            <wp:effectExtent l="0" t="0" r="9525" b="9525"/>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476625" cy="1362075"/>
                    </a:xfrm>
                    <a:prstGeom prst="rect">
                      <a:avLst/>
                    </a:prstGeom>
                    <a:noFill/>
                    <a:ln>
                      <a:noFill/>
                    </a:ln>
                  </pic:spPr>
                </pic:pic>
              </a:graphicData>
            </a:graphic>
          </wp:inline>
        </w:drawing>
      </w:r>
    </w:p>
    <w:p w:rsidR="008B7C5E" w:rsidRPr="009676B5" w:rsidRDefault="008B7C5E" w:rsidP="00550B7F">
      <w:pPr>
        <w:pStyle w:val="phfiguretitle"/>
      </w:pPr>
      <w:bookmarkStart w:id="2816" w:name="_Ref44234705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282</w:t>
      </w:r>
      <w:r w:rsidR="00157D1B">
        <w:rPr>
          <w:noProof/>
        </w:rPr>
        <w:fldChar w:fldCharType="end"/>
      </w:r>
      <w:bookmarkEnd w:id="2816"/>
      <w:r w:rsidRPr="009676B5">
        <w:t xml:space="preserve"> – Системное сообщение</w:t>
      </w:r>
    </w:p>
    <w:p w:rsidR="008B7C5E" w:rsidRPr="009676B5" w:rsidRDefault="008B7C5E" w:rsidP="00550B7F">
      <w:pPr>
        <w:pStyle w:val="phnormal"/>
        <w:rPr>
          <w:rFonts w:cs="Arial"/>
        </w:rPr>
      </w:pPr>
      <w:r w:rsidRPr="009676B5">
        <w:rPr>
          <w:rFonts w:cs="Arial"/>
        </w:rPr>
        <w:t xml:space="preserve">Введите комментарий – </w:t>
      </w:r>
      <w:r w:rsidR="00F939DB" w:rsidRPr="009676B5">
        <w:rPr>
          <w:rFonts w:cs="Arial"/>
        </w:rPr>
        <w:t xml:space="preserve">укажите </w:t>
      </w:r>
      <w:r w:rsidRPr="009676B5">
        <w:rPr>
          <w:rFonts w:cs="Arial"/>
        </w:rPr>
        <w:t>причину или примечание смены статуса.</w:t>
      </w:r>
    </w:p>
    <w:p w:rsidR="00565A38" w:rsidRPr="009676B5" w:rsidRDefault="00164470" w:rsidP="00550B7F">
      <w:pPr>
        <w:pStyle w:val="phnormal"/>
        <w:rPr>
          <w:rFonts w:cs="Arial"/>
        </w:rPr>
      </w:pPr>
      <w:r w:rsidRPr="009676B5">
        <w:rPr>
          <w:rFonts w:cs="Arial"/>
        </w:rPr>
        <w:t>В ручном режиме смена статуса возможна по следующей схеме</w:t>
      </w:r>
      <w:r w:rsidR="00041E2E" w:rsidRPr="009676B5">
        <w:rPr>
          <w:rFonts w:cs="Arial"/>
        </w:rPr>
        <w:t xml:space="preserve"> (</w:t>
      </w:r>
      <w:r w:rsidR="00565A38" w:rsidRPr="009676B5">
        <w:rPr>
          <w:rFonts w:cs="Arial"/>
        </w:rPr>
        <w:fldChar w:fldCharType="begin"/>
      </w:r>
      <w:r w:rsidR="00565A38" w:rsidRPr="009676B5">
        <w:rPr>
          <w:rFonts w:cs="Arial"/>
        </w:rPr>
        <w:instrText xml:space="preserve"> REF _Ref476900618 \h </w:instrText>
      </w:r>
      <w:r w:rsidR="00B747E6" w:rsidRPr="009676B5">
        <w:rPr>
          <w:rFonts w:cs="Arial"/>
        </w:rPr>
        <w:instrText xml:space="preserve"> \* MERGEFORMAT </w:instrText>
      </w:r>
      <w:r w:rsidR="00565A38" w:rsidRPr="009676B5">
        <w:rPr>
          <w:rFonts w:cs="Arial"/>
        </w:rPr>
      </w:r>
      <w:r w:rsidR="00565A38" w:rsidRPr="009676B5">
        <w:rPr>
          <w:rFonts w:cs="Arial"/>
        </w:rPr>
        <w:fldChar w:fldCharType="separate"/>
      </w:r>
      <w:r w:rsidR="002718AC" w:rsidRPr="002718AC">
        <w:rPr>
          <w:rFonts w:cs="Arial"/>
        </w:rPr>
        <w:t>Рисунок 283</w:t>
      </w:r>
      <w:r w:rsidR="00565A38" w:rsidRPr="009676B5">
        <w:rPr>
          <w:rFonts w:cs="Arial"/>
        </w:rPr>
        <w:fldChar w:fldCharType="end"/>
      </w:r>
      <w:r w:rsidR="00041E2E" w:rsidRPr="009676B5">
        <w:rPr>
          <w:rFonts w:cs="Arial"/>
        </w:rPr>
        <w:t>)</w:t>
      </w:r>
      <w:r w:rsidRPr="009676B5">
        <w:rPr>
          <w:rFonts w:cs="Arial"/>
        </w:rPr>
        <w:t>:</w:t>
      </w:r>
    </w:p>
    <w:p w:rsidR="00565A38" w:rsidRPr="009676B5" w:rsidRDefault="000026B0" w:rsidP="00550B7F">
      <w:pPr>
        <w:pStyle w:val="phfigure"/>
        <w:rPr>
          <w:rFonts w:cs="Arial"/>
        </w:rPr>
      </w:pPr>
      <w:r w:rsidRPr="009676B5">
        <w:rPr>
          <w:rFonts w:cs="Arial"/>
          <w:noProof/>
        </w:rPr>
        <w:lastRenderedPageBreak/>
        <w:drawing>
          <wp:inline distT="0" distB="0" distL="0" distR="0" wp14:anchorId="07AEE41A" wp14:editId="5B715FE2">
            <wp:extent cx="4629150" cy="2171700"/>
            <wp:effectExtent l="0" t="0" r="0" b="0"/>
            <wp:docPr id="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629150" cy="2171700"/>
                    </a:xfrm>
                    <a:prstGeom prst="rect">
                      <a:avLst/>
                    </a:prstGeom>
                    <a:noFill/>
                    <a:ln>
                      <a:noFill/>
                    </a:ln>
                  </pic:spPr>
                </pic:pic>
              </a:graphicData>
            </a:graphic>
          </wp:inline>
        </w:drawing>
      </w:r>
    </w:p>
    <w:p w:rsidR="00565A38" w:rsidRPr="009676B5" w:rsidRDefault="00565A38" w:rsidP="00550B7F">
      <w:pPr>
        <w:pStyle w:val="phfiguretitle"/>
      </w:pPr>
      <w:bookmarkStart w:id="2817" w:name="_Ref47690061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283</w:t>
      </w:r>
      <w:r w:rsidR="00157D1B">
        <w:rPr>
          <w:noProof/>
        </w:rPr>
        <w:fldChar w:fldCharType="end"/>
      </w:r>
      <w:bookmarkEnd w:id="2817"/>
      <w:r w:rsidRPr="009676B5">
        <w:t xml:space="preserve"> – Схема смены статуса заявления</w:t>
      </w:r>
      <w:r w:rsidR="00123927" w:rsidRPr="009676B5">
        <w:t xml:space="preserve"> в ручном режиме</w:t>
      </w:r>
    </w:p>
    <w:p w:rsidR="008B7C5E" w:rsidRPr="009676B5" w:rsidRDefault="008B7C5E" w:rsidP="001B555D">
      <w:pPr>
        <w:pStyle w:val="30"/>
      </w:pPr>
      <w:bookmarkStart w:id="2818" w:name="_Toc450750399"/>
      <w:bookmarkStart w:id="2819" w:name="_Toc43281937"/>
      <w:bookmarkStart w:id="2820" w:name="_Toc47355334"/>
      <w:r w:rsidRPr="009676B5">
        <w:t>Печать</w:t>
      </w:r>
      <w:bookmarkEnd w:id="2818"/>
      <w:r w:rsidR="00363D94" w:rsidRPr="009676B5">
        <w:t xml:space="preserve"> заявлений на зачисление</w:t>
      </w:r>
      <w:bookmarkEnd w:id="2819"/>
      <w:bookmarkEnd w:id="2820"/>
    </w:p>
    <w:p w:rsidR="008B7C5E" w:rsidRPr="009676B5" w:rsidRDefault="008B7C5E" w:rsidP="00550B7F">
      <w:pPr>
        <w:pStyle w:val="phnormal"/>
        <w:rPr>
          <w:rFonts w:cs="Arial"/>
          <w:lang w:eastAsia="en-US"/>
        </w:rPr>
      </w:pPr>
      <w:r w:rsidRPr="009676B5">
        <w:rPr>
          <w:rFonts w:cs="Arial"/>
        </w:rPr>
        <w:t>При нажатии на кнопку «Печать», откроется окно (</w:t>
      </w:r>
      <w:r w:rsidRPr="009676B5">
        <w:rPr>
          <w:rFonts w:cs="Arial"/>
        </w:rPr>
        <w:fldChar w:fldCharType="begin"/>
      </w:r>
      <w:r w:rsidRPr="009676B5">
        <w:rPr>
          <w:rFonts w:cs="Arial"/>
        </w:rPr>
        <w:instrText xml:space="preserve"> REF _Ref448156069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284</w:t>
      </w:r>
      <w:r w:rsidRPr="009676B5">
        <w:rPr>
          <w:rFonts w:cs="Arial"/>
        </w:rPr>
        <w:fldChar w:fldCharType="end"/>
      </w:r>
      <w:r w:rsidRPr="009676B5">
        <w:rPr>
          <w:rFonts w:cs="Arial"/>
        </w:rPr>
        <w:t xml:space="preserve">), которое </w:t>
      </w:r>
      <w:r w:rsidRPr="009676B5">
        <w:rPr>
          <w:rFonts w:cs="Arial"/>
          <w:lang w:eastAsia="en-US"/>
        </w:rPr>
        <w:t xml:space="preserve">содержит статусы заявлений. Установите «флажки» напротив нужных статусов и нажмите на кнопку «Сформировать». В </w:t>
      </w:r>
      <w:r w:rsidRPr="009676B5">
        <w:rPr>
          <w:rFonts w:cs="Arial"/>
          <w:lang w:val="en-US" w:eastAsia="en-US"/>
        </w:rPr>
        <w:t>Excel</w:t>
      </w:r>
      <w:r w:rsidRPr="009676B5">
        <w:rPr>
          <w:rFonts w:cs="Arial"/>
          <w:lang w:eastAsia="en-US"/>
        </w:rPr>
        <w:t>-файл выгрузится список заявлений с теми статусами</w:t>
      </w:r>
      <w:r w:rsidR="00565A38" w:rsidRPr="009676B5">
        <w:rPr>
          <w:rFonts w:cs="Arial"/>
          <w:lang w:eastAsia="en-US"/>
        </w:rPr>
        <w:t>, которые были отмечены «флажками</w:t>
      </w:r>
      <w:r w:rsidRPr="009676B5">
        <w:rPr>
          <w:rFonts w:cs="Arial"/>
          <w:lang w:eastAsia="en-US"/>
        </w:rPr>
        <w:t>».</w:t>
      </w:r>
      <w:r w:rsidR="00363D94" w:rsidRPr="009676B5">
        <w:rPr>
          <w:rFonts w:cs="Arial"/>
          <w:lang w:eastAsia="en-US"/>
        </w:rPr>
        <w:t xml:space="preserve"> Откройте выгруженный файл для просмотра выгруженной информации или сохраните файл на </w:t>
      </w:r>
      <w:r w:rsidR="00565A38" w:rsidRPr="009676B5">
        <w:rPr>
          <w:rFonts w:cs="Arial"/>
          <w:lang w:eastAsia="en-US"/>
        </w:rPr>
        <w:t>ПК</w:t>
      </w:r>
      <w:r w:rsidR="00363D94" w:rsidRPr="009676B5">
        <w:rPr>
          <w:rFonts w:cs="Arial"/>
          <w:lang w:eastAsia="en-US"/>
        </w:rPr>
        <w:t>.</w:t>
      </w:r>
    </w:p>
    <w:p w:rsidR="008B7C5E" w:rsidRPr="009676B5" w:rsidRDefault="000026B0" w:rsidP="00550B7F">
      <w:pPr>
        <w:pStyle w:val="phfigure"/>
        <w:rPr>
          <w:rFonts w:cs="Arial"/>
        </w:rPr>
      </w:pPr>
      <w:r w:rsidRPr="009676B5">
        <w:rPr>
          <w:rFonts w:cs="Arial"/>
          <w:noProof/>
        </w:rPr>
        <w:drawing>
          <wp:inline distT="0" distB="0" distL="0" distR="0" wp14:anchorId="277841E9" wp14:editId="4B855532">
            <wp:extent cx="2409825" cy="2009775"/>
            <wp:effectExtent l="0" t="0" r="9525" b="9525"/>
            <wp:docPr id="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409825" cy="2009775"/>
                    </a:xfrm>
                    <a:prstGeom prst="rect">
                      <a:avLst/>
                    </a:prstGeom>
                    <a:noFill/>
                    <a:ln>
                      <a:noFill/>
                    </a:ln>
                  </pic:spPr>
                </pic:pic>
              </a:graphicData>
            </a:graphic>
          </wp:inline>
        </w:drawing>
      </w:r>
    </w:p>
    <w:p w:rsidR="008B7C5E" w:rsidRPr="009676B5" w:rsidRDefault="008B7C5E" w:rsidP="00550B7F">
      <w:pPr>
        <w:pStyle w:val="phfiguretitle"/>
      </w:pPr>
      <w:bookmarkStart w:id="2821" w:name="_Ref448156069"/>
      <w:bookmarkStart w:id="2822" w:name="_Ref43511314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284</w:t>
      </w:r>
      <w:r w:rsidR="00157D1B">
        <w:rPr>
          <w:noProof/>
        </w:rPr>
        <w:fldChar w:fldCharType="end"/>
      </w:r>
      <w:bookmarkEnd w:id="2821"/>
      <w:r w:rsidR="0060299F" w:rsidRPr="009676B5">
        <w:t xml:space="preserve"> – </w:t>
      </w:r>
      <w:r w:rsidRPr="009676B5">
        <w:t>Окно выбора статусов для формирования списка заявлений</w:t>
      </w:r>
      <w:bookmarkEnd w:id="2822"/>
    </w:p>
    <w:p w:rsidR="008B7C5E" w:rsidRPr="009676B5" w:rsidRDefault="008B7C5E" w:rsidP="001B555D">
      <w:pPr>
        <w:pStyle w:val="30"/>
      </w:pPr>
      <w:bookmarkStart w:id="2823" w:name="_Toc448905221"/>
      <w:bookmarkStart w:id="2824" w:name="_Toc450750400"/>
      <w:bookmarkStart w:id="2825" w:name="_Toc43281938"/>
      <w:bookmarkStart w:id="2826" w:name="_Toc47355335"/>
      <w:r w:rsidRPr="009676B5">
        <w:t>Расписка</w:t>
      </w:r>
      <w:bookmarkEnd w:id="2823"/>
      <w:bookmarkEnd w:id="2824"/>
      <w:bookmarkEnd w:id="2825"/>
      <w:bookmarkEnd w:id="2826"/>
    </w:p>
    <w:p w:rsidR="008B7C5E" w:rsidRPr="009676B5" w:rsidRDefault="008B7C5E" w:rsidP="00550B7F">
      <w:pPr>
        <w:pStyle w:val="phnormal"/>
        <w:rPr>
          <w:rFonts w:cs="Arial"/>
        </w:rPr>
      </w:pPr>
      <w:r w:rsidRPr="009676B5">
        <w:rPr>
          <w:rFonts w:cs="Arial"/>
        </w:rPr>
        <w:t>В Системе реализована возможность выдачи расписки в получении документов родителям или законным представителям.</w:t>
      </w:r>
    </w:p>
    <w:p w:rsidR="008B7C5E" w:rsidRPr="009676B5" w:rsidRDefault="008B7C5E" w:rsidP="00550B7F">
      <w:pPr>
        <w:pStyle w:val="phnormal"/>
        <w:rPr>
          <w:rFonts w:cs="Arial"/>
        </w:rPr>
      </w:pPr>
      <w:r w:rsidRPr="009676B5">
        <w:rPr>
          <w:rFonts w:cs="Arial"/>
        </w:rPr>
        <w:t>Для этого в реестре заявлений выберите необходимую запись заявления и нажмите кнопку «Расписка»</w:t>
      </w:r>
      <w:r w:rsidR="00B70BE2" w:rsidRPr="009676B5">
        <w:rPr>
          <w:rFonts w:cs="Arial"/>
        </w:rPr>
        <w:t>.</w:t>
      </w:r>
      <w:r w:rsidRPr="009676B5">
        <w:rPr>
          <w:rFonts w:cs="Arial"/>
        </w:rPr>
        <w:t xml:space="preserve"> </w:t>
      </w:r>
      <w:r w:rsidR="00B70BE2" w:rsidRPr="009676B5">
        <w:rPr>
          <w:rFonts w:cs="Arial"/>
        </w:rPr>
        <w:t xml:space="preserve">Откроется </w:t>
      </w:r>
      <w:r w:rsidRPr="009676B5">
        <w:rPr>
          <w:rFonts w:cs="Arial"/>
        </w:rPr>
        <w:t>окно (</w:t>
      </w:r>
      <w:r w:rsidRPr="009676B5">
        <w:rPr>
          <w:rFonts w:cs="Arial"/>
        </w:rPr>
        <w:fldChar w:fldCharType="begin"/>
      </w:r>
      <w:r w:rsidRPr="009676B5">
        <w:rPr>
          <w:rFonts w:cs="Arial"/>
        </w:rPr>
        <w:instrText xml:space="preserve"> REF _Ref391384101 \h  \* MERGEFORMAT </w:instrText>
      </w:r>
      <w:r w:rsidRPr="009676B5">
        <w:rPr>
          <w:rFonts w:cs="Arial"/>
        </w:rPr>
      </w:r>
      <w:r w:rsidRPr="009676B5">
        <w:rPr>
          <w:rFonts w:cs="Arial"/>
        </w:rPr>
        <w:fldChar w:fldCharType="separate"/>
      </w:r>
      <w:r w:rsidR="002718AC" w:rsidRPr="002718AC">
        <w:rPr>
          <w:rFonts w:cs="Arial"/>
        </w:rPr>
        <w:t>Рисунок 285</w:t>
      </w:r>
      <w:r w:rsidRPr="009676B5">
        <w:rPr>
          <w:rFonts w:cs="Arial"/>
        </w:rPr>
        <w:fldChar w:fldCharType="end"/>
      </w:r>
      <w:r w:rsidRPr="009676B5">
        <w:rPr>
          <w:rFonts w:cs="Arial"/>
        </w:rPr>
        <w:t>).</w:t>
      </w:r>
    </w:p>
    <w:p w:rsidR="008B7C5E" w:rsidRPr="009676B5" w:rsidRDefault="000026B0" w:rsidP="00550B7F">
      <w:pPr>
        <w:pStyle w:val="phfigure"/>
        <w:rPr>
          <w:rFonts w:cs="Arial"/>
        </w:rPr>
      </w:pPr>
      <w:r w:rsidRPr="009676B5">
        <w:rPr>
          <w:rFonts w:cs="Arial"/>
          <w:noProof/>
        </w:rPr>
        <w:lastRenderedPageBreak/>
        <w:drawing>
          <wp:inline distT="0" distB="0" distL="0" distR="0" wp14:anchorId="552238ED" wp14:editId="1CEECD2B">
            <wp:extent cx="3838575" cy="2981325"/>
            <wp:effectExtent l="0" t="0" r="9525" b="9525"/>
            <wp:docPr id="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38575" cy="2981325"/>
                    </a:xfrm>
                    <a:prstGeom prst="rect">
                      <a:avLst/>
                    </a:prstGeom>
                    <a:noFill/>
                    <a:ln>
                      <a:noFill/>
                    </a:ln>
                  </pic:spPr>
                </pic:pic>
              </a:graphicData>
            </a:graphic>
          </wp:inline>
        </w:drawing>
      </w:r>
    </w:p>
    <w:p w:rsidR="008B7C5E" w:rsidRPr="009676B5" w:rsidRDefault="008B7C5E" w:rsidP="00550B7F">
      <w:pPr>
        <w:pStyle w:val="phfiguretitle"/>
      </w:pPr>
      <w:bookmarkStart w:id="2827" w:name="_Ref39138410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285</w:t>
      </w:r>
      <w:r w:rsidR="00157D1B">
        <w:rPr>
          <w:noProof/>
        </w:rPr>
        <w:fldChar w:fldCharType="end"/>
      </w:r>
      <w:bookmarkEnd w:id="2827"/>
      <w:r w:rsidR="0060299F" w:rsidRPr="009676B5">
        <w:t xml:space="preserve"> – </w:t>
      </w:r>
      <w:r w:rsidRPr="009676B5">
        <w:t>Окно «Расписка о получении документов»</w:t>
      </w:r>
    </w:p>
    <w:p w:rsidR="008B7C5E" w:rsidRPr="009676B5" w:rsidRDefault="008B7C5E" w:rsidP="00550B7F">
      <w:pPr>
        <w:pStyle w:val="phnormal"/>
        <w:rPr>
          <w:rFonts w:cs="Arial"/>
        </w:rPr>
      </w:pPr>
      <w:r w:rsidRPr="009676B5">
        <w:rPr>
          <w:rFonts w:cs="Arial"/>
        </w:rPr>
        <w:t>Окно содержит список документов с возможностью выбора определенного типа. По умолчанию, Системой выбраны документы: заявление, копия свидетельства о рождении, свидетельство о регистрации по месту жительства. Чтобы выбрать иной документ, установите «флажок» в строке с документом.</w:t>
      </w:r>
    </w:p>
    <w:p w:rsidR="008B7C5E" w:rsidRPr="009676B5" w:rsidRDefault="008B7C5E" w:rsidP="00550B7F">
      <w:pPr>
        <w:pStyle w:val="phnormal"/>
        <w:rPr>
          <w:rFonts w:cs="Arial"/>
        </w:rPr>
      </w:pPr>
      <w:r w:rsidRPr="009676B5">
        <w:rPr>
          <w:rFonts w:cs="Arial"/>
        </w:rPr>
        <w:t xml:space="preserve">Нажмите </w:t>
      </w:r>
      <w:r w:rsidR="00904D26" w:rsidRPr="009676B5">
        <w:rPr>
          <w:rFonts w:cs="Arial"/>
        </w:rPr>
        <w:t xml:space="preserve">на </w:t>
      </w:r>
      <w:r w:rsidRPr="009676B5">
        <w:rPr>
          <w:rFonts w:cs="Arial"/>
        </w:rPr>
        <w:t xml:space="preserve">кнопку «Сформировать». Система откроет запрос на открытие файла в программе </w:t>
      </w:r>
      <w:r w:rsidR="00565A38" w:rsidRPr="009676B5">
        <w:rPr>
          <w:rFonts w:cs="Arial"/>
          <w:lang w:val="en-US"/>
        </w:rPr>
        <w:t>MS</w:t>
      </w:r>
      <w:r w:rsidRPr="009676B5">
        <w:rPr>
          <w:rFonts w:cs="Arial"/>
        </w:rPr>
        <w:t xml:space="preserve"> Оffice </w:t>
      </w:r>
      <w:r w:rsidRPr="009676B5">
        <w:rPr>
          <w:rFonts w:cs="Arial"/>
          <w:lang w:val="en-US"/>
        </w:rPr>
        <w:t>Excel</w:t>
      </w:r>
      <w:r w:rsidRPr="009676B5">
        <w:rPr>
          <w:rFonts w:cs="Arial"/>
        </w:rPr>
        <w:t xml:space="preserve">. Нажмите </w:t>
      </w:r>
      <w:r w:rsidR="00904D26" w:rsidRPr="009676B5">
        <w:rPr>
          <w:rFonts w:cs="Arial"/>
        </w:rPr>
        <w:t xml:space="preserve">на </w:t>
      </w:r>
      <w:r w:rsidRPr="009676B5">
        <w:rPr>
          <w:rFonts w:cs="Arial"/>
        </w:rPr>
        <w:t>кнопку «Открыть» для открытия файла. Откроется файл расписки, который содержит список выбранных документов.</w:t>
      </w:r>
    </w:p>
    <w:p w:rsidR="008B7C5E" w:rsidRPr="009676B5" w:rsidRDefault="008B7C5E" w:rsidP="001B555D">
      <w:pPr>
        <w:pStyle w:val="30"/>
      </w:pPr>
      <w:bookmarkStart w:id="2828" w:name="_Toc448905222"/>
      <w:bookmarkStart w:id="2829" w:name="_Toc450750401"/>
      <w:bookmarkStart w:id="2830" w:name="_Toc43281939"/>
      <w:bookmarkStart w:id="2831" w:name="_Toc47355336"/>
      <w:r w:rsidRPr="009676B5">
        <w:t>Отмена зачисления</w:t>
      </w:r>
      <w:bookmarkEnd w:id="2828"/>
      <w:bookmarkEnd w:id="2829"/>
      <w:bookmarkEnd w:id="2830"/>
      <w:bookmarkEnd w:id="2831"/>
    </w:p>
    <w:p w:rsidR="008B7C5E" w:rsidRPr="009676B5" w:rsidRDefault="008B7C5E" w:rsidP="00550B7F">
      <w:pPr>
        <w:pStyle w:val="phnormal"/>
        <w:rPr>
          <w:rFonts w:cs="Arial"/>
        </w:rPr>
      </w:pPr>
      <w:r w:rsidRPr="009676B5">
        <w:rPr>
          <w:rFonts w:cs="Arial"/>
        </w:rPr>
        <w:t>В Системе реализована функция отмены зачисления.</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Право на отмену зачисления имеет администратор Системы и сотрудник, имеющий роль с </w:t>
      </w:r>
      <w:r w:rsidR="00684C47" w:rsidRPr="009676B5">
        <w:rPr>
          <w:rFonts w:cs="Arial"/>
        </w:rPr>
        <w:t xml:space="preserve">соответствующим </w:t>
      </w:r>
      <w:r w:rsidRPr="009676B5">
        <w:rPr>
          <w:rFonts w:cs="Arial"/>
        </w:rPr>
        <w:t>включенным правом</w:t>
      </w:r>
      <w:r w:rsidR="00684C47" w:rsidRPr="009676B5">
        <w:rPr>
          <w:rFonts w:cs="Arial"/>
        </w:rPr>
        <w:t xml:space="preserve"> доступа</w:t>
      </w:r>
      <w:r w:rsidRPr="009676B5">
        <w:rPr>
          <w:rFonts w:cs="Arial"/>
        </w:rPr>
        <w:t>.</w:t>
      </w:r>
    </w:p>
    <w:p w:rsidR="008B7C5E" w:rsidRPr="009676B5" w:rsidRDefault="008B7C5E" w:rsidP="00550B7F">
      <w:pPr>
        <w:pStyle w:val="phnormal"/>
        <w:rPr>
          <w:rFonts w:cs="Arial"/>
        </w:rPr>
      </w:pPr>
      <w:r w:rsidRPr="009676B5">
        <w:rPr>
          <w:rFonts w:cs="Arial"/>
        </w:rPr>
        <w:t xml:space="preserve">Выберите запись с заявлением ребенка, зачисление которого нужно отменить, нажмите </w:t>
      </w:r>
      <w:r w:rsidR="00904D26" w:rsidRPr="009676B5">
        <w:rPr>
          <w:rFonts w:cs="Arial"/>
        </w:rPr>
        <w:t xml:space="preserve">на </w:t>
      </w:r>
      <w:r w:rsidRPr="009676B5">
        <w:rPr>
          <w:rFonts w:cs="Arial"/>
        </w:rPr>
        <w:t>кнопку «Отменить</w:t>
      </w:r>
      <w:r w:rsidR="004E538A" w:rsidRPr="009676B5">
        <w:rPr>
          <w:rFonts w:cs="Arial"/>
        </w:rPr>
        <w:t xml:space="preserve"> зачисление</w:t>
      </w:r>
      <w:r w:rsidRPr="009676B5">
        <w:rPr>
          <w:rFonts w:cs="Arial"/>
        </w:rPr>
        <w:t>». Система начнет проверку заявления по следующим параметрам:</w:t>
      </w:r>
    </w:p>
    <w:p w:rsidR="008B7C5E" w:rsidRPr="009676B5" w:rsidRDefault="008B7C5E" w:rsidP="008E69C2">
      <w:pPr>
        <w:pStyle w:val="phlistordereda"/>
        <w:numPr>
          <w:ilvl w:val="0"/>
          <w:numId w:val="27"/>
        </w:numPr>
        <w:rPr>
          <w:rFonts w:cs="Arial"/>
        </w:rPr>
      </w:pPr>
      <w:r w:rsidRPr="009676B5">
        <w:rPr>
          <w:rFonts w:cs="Arial"/>
        </w:rPr>
        <w:t>статус заявления должен быть только «Зачислен»:</w:t>
      </w:r>
    </w:p>
    <w:p w:rsidR="008B7C5E" w:rsidRPr="009676B5" w:rsidRDefault="008B7C5E" w:rsidP="001B555D">
      <w:pPr>
        <w:pStyle w:val="phlistitemized2"/>
      </w:pPr>
      <w:r w:rsidRPr="009676B5">
        <w:t xml:space="preserve">если у заявления иной статус, Система выдаст сообщение: «Внимание! Вы не можете отменить зачисление данного ребенка, потому что он не был зачислен в </w:t>
      </w:r>
      <w:r w:rsidR="00C56087" w:rsidRPr="009676B5">
        <w:t>организацию</w:t>
      </w:r>
      <w:r w:rsidRPr="009676B5">
        <w:t>»;</w:t>
      </w:r>
    </w:p>
    <w:p w:rsidR="008B7C5E" w:rsidRPr="009676B5" w:rsidRDefault="008B7C5E" w:rsidP="001B555D">
      <w:pPr>
        <w:pStyle w:val="phlistitemized2"/>
      </w:pPr>
      <w:r w:rsidRPr="009676B5">
        <w:t>если заявление в статусе «Зачислен», Система выполнит проверку по наличию проставленных оценок и посещаемости в классном журнале позднее даты отменяемого зачисления.</w:t>
      </w:r>
    </w:p>
    <w:p w:rsidR="006238B1" w:rsidRPr="009676B5" w:rsidRDefault="008B7C5E" w:rsidP="00550B7F">
      <w:pPr>
        <w:pStyle w:val="phlistordereda"/>
        <w:rPr>
          <w:rFonts w:cs="Arial"/>
        </w:rPr>
      </w:pPr>
      <w:bookmarkStart w:id="2832" w:name="_Ref476900781"/>
      <w:r w:rsidRPr="009676B5">
        <w:rPr>
          <w:rFonts w:cs="Arial"/>
        </w:rPr>
        <w:lastRenderedPageBreak/>
        <w:t>при наличии оценок</w:t>
      </w:r>
      <w:r w:rsidR="00270877" w:rsidRPr="009676B5">
        <w:rPr>
          <w:rFonts w:cs="Arial"/>
        </w:rPr>
        <w:t xml:space="preserve"> и</w:t>
      </w:r>
      <w:r w:rsidR="007C3D3F" w:rsidRPr="009676B5">
        <w:rPr>
          <w:rFonts w:cs="Arial"/>
        </w:rPr>
        <w:t xml:space="preserve">/ </w:t>
      </w:r>
      <w:r w:rsidR="00270877" w:rsidRPr="009676B5">
        <w:rPr>
          <w:rFonts w:cs="Arial"/>
        </w:rPr>
        <w:t>или посещаемости</w:t>
      </w:r>
      <w:r w:rsidRPr="009676B5">
        <w:rPr>
          <w:rFonts w:cs="Arial"/>
        </w:rPr>
        <w:t>, Система выдает сообщение: «Внимание! Вы не можете отменить зачисление данного</w:t>
      </w:r>
      <w:r w:rsidRPr="009676B5">
        <w:rPr>
          <w:rFonts w:cs="Arial"/>
          <w:iCs/>
        </w:rPr>
        <w:t xml:space="preserve"> ребенка, потому что у него выставлены оценки и посещаемость в классном журнале»</w:t>
      </w:r>
      <w:bookmarkEnd w:id="2832"/>
      <w:r w:rsidR="00CE51CC" w:rsidRPr="009676B5">
        <w:rPr>
          <w:rFonts w:cs="Arial"/>
          <w:iCs/>
        </w:rPr>
        <w:t>;</w:t>
      </w:r>
    </w:p>
    <w:p w:rsidR="008B7C5E" w:rsidRPr="009676B5" w:rsidRDefault="006238B1" w:rsidP="00550B7F">
      <w:pPr>
        <w:pStyle w:val="phlistordereda"/>
        <w:rPr>
          <w:rFonts w:cs="Arial"/>
        </w:rPr>
      </w:pPr>
      <w:r w:rsidRPr="009676B5">
        <w:rPr>
          <w:rFonts w:cs="Arial"/>
        </w:rPr>
        <w:t xml:space="preserve">если </w:t>
      </w:r>
      <w:r w:rsidR="008B7C5E" w:rsidRPr="009676B5">
        <w:rPr>
          <w:rFonts w:cs="Arial"/>
        </w:rPr>
        <w:t>отметки, указанные в п.</w:t>
      </w:r>
      <w:r w:rsidR="00565A38" w:rsidRPr="009676B5">
        <w:rPr>
          <w:rFonts w:cs="Arial"/>
        </w:rPr>
        <w:t xml:space="preserve"> </w:t>
      </w:r>
      <w:r w:rsidR="00CE51CC" w:rsidRPr="009676B5">
        <w:rPr>
          <w:rFonts w:cs="Arial"/>
        </w:rPr>
        <w:fldChar w:fldCharType="begin"/>
      </w:r>
      <w:r w:rsidR="00CE51CC" w:rsidRPr="009676B5">
        <w:rPr>
          <w:rFonts w:cs="Arial"/>
        </w:rPr>
        <w:instrText xml:space="preserve"> REF _Ref476900781 \n \h </w:instrText>
      </w:r>
      <w:r w:rsidR="00B747E6" w:rsidRPr="009676B5">
        <w:rPr>
          <w:rFonts w:cs="Arial"/>
        </w:rPr>
        <w:instrText xml:space="preserve"> \* MERGEFORMAT </w:instrText>
      </w:r>
      <w:r w:rsidR="00CE51CC" w:rsidRPr="009676B5">
        <w:rPr>
          <w:rFonts w:cs="Arial"/>
        </w:rPr>
      </w:r>
      <w:r w:rsidR="00CE51CC" w:rsidRPr="009676B5">
        <w:rPr>
          <w:rFonts w:cs="Arial"/>
        </w:rPr>
        <w:fldChar w:fldCharType="separate"/>
      </w:r>
      <w:r w:rsidR="002718AC">
        <w:rPr>
          <w:rFonts w:cs="Arial"/>
        </w:rPr>
        <w:t>б)</w:t>
      </w:r>
      <w:r w:rsidR="00CE51CC" w:rsidRPr="009676B5">
        <w:rPr>
          <w:rFonts w:cs="Arial"/>
        </w:rPr>
        <w:fldChar w:fldCharType="end"/>
      </w:r>
      <w:r w:rsidR="00CE51CC" w:rsidRPr="009676B5">
        <w:rPr>
          <w:rFonts w:cs="Arial"/>
        </w:rPr>
        <w:t xml:space="preserve"> </w:t>
      </w:r>
      <w:r w:rsidR="008B7C5E" w:rsidRPr="009676B5">
        <w:rPr>
          <w:rFonts w:cs="Arial"/>
        </w:rPr>
        <w:t xml:space="preserve">отсутствуют, Система проверяет, </w:t>
      </w:r>
      <w:r w:rsidR="00CE51CC" w:rsidRPr="009676B5">
        <w:rPr>
          <w:rFonts w:cs="Arial"/>
        </w:rPr>
        <w:t>являлся или нет</w:t>
      </w:r>
      <w:r w:rsidR="008B7C5E" w:rsidRPr="009676B5">
        <w:rPr>
          <w:rFonts w:cs="Arial"/>
        </w:rPr>
        <w:t xml:space="preserve"> ребенок выпускником:</w:t>
      </w:r>
    </w:p>
    <w:p w:rsidR="008B7C5E" w:rsidRPr="009676B5" w:rsidRDefault="008B7C5E" w:rsidP="001B555D">
      <w:pPr>
        <w:pStyle w:val="phlistitemized2"/>
      </w:pPr>
      <w:r w:rsidRPr="009676B5">
        <w:t>если ребенок выпускником не является, Система выполнит отмену отчисления;</w:t>
      </w:r>
    </w:p>
    <w:p w:rsidR="008B7C5E" w:rsidRPr="009676B5" w:rsidRDefault="008B7C5E" w:rsidP="001B555D">
      <w:pPr>
        <w:pStyle w:val="phlistitemized2"/>
      </w:pPr>
      <w:r w:rsidRPr="009676B5">
        <w:t>если ребенок является выпускником, выполняется проверка, указанная в п.</w:t>
      </w:r>
      <w:r w:rsidR="00CE51CC" w:rsidRPr="009676B5">
        <w:t xml:space="preserve"> </w:t>
      </w:r>
      <w:r w:rsidR="00CE51CC" w:rsidRPr="009676B5">
        <w:fldChar w:fldCharType="begin"/>
      </w:r>
      <w:r w:rsidR="00CE51CC" w:rsidRPr="009676B5">
        <w:instrText xml:space="preserve"> REF _Ref476900925 \n \h </w:instrText>
      </w:r>
      <w:r w:rsidR="00CB3065" w:rsidRPr="009676B5">
        <w:instrText xml:space="preserve"> \* MERGEFORMAT </w:instrText>
      </w:r>
      <w:r w:rsidR="00CE51CC" w:rsidRPr="009676B5">
        <w:fldChar w:fldCharType="separate"/>
      </w:r>
      <w:r w:rsidR="002718AC">
        <w:t>г)</w:t>
      </w:r>
      <w:r w:rsidR="00CE51CC" w:rsidRPr="009676B5">
        <w:fldChar w:fldCharType="end"/>
      </w:r>
      <w:r w:rsidRPr="009676B5">
        <w:t>.</w:t>
      </w:r>
    </w:p>
    <w:p w:rsidR="008B7C5E" w:rsidRPr="009676B5" w:rsidRDefault="008B7C5E" w:rsidP="00550B7F">
      <w:pPr>
        <w:pStyle w:val="phlistordereda"/>
        <w:rPr>
          <w:rFonts w:cs="Arial"/>
        </w:rPr>
      </w:pPr>
      <w:bookmarkStart w:id="2833" w:name="_Ref476900925"/>
      <w:r w:rsidRPr="009676B5">
        <w:rPr>
          <w:rFonts w:cs="Arial"/>
        </w:rPr>
        <w:t>«Дата отчисления» раньше «Даты отменяемого зачисления»:</w:t>
      </w:r>
      <w:bookmarkEnd w:id="2833"/>
    </w:p>
    <w:p w:rsidR="008B7C5E" w:rsidRPr="009676B5" w:rsidRDefault="008B7C5E" w:rsidP="001B555D">
      <w:pPr>
        <w:pStyle w:val="phlistitemized2"/>
      </w:pPr>
      <w:r w:rsidRPr="009676B5">
        <w:t>при выполнении условия выполняется отмена отчисления;</w:t>
      </w:r>
    </w:p>
    <w:p w:rsidR="008B7C5E" w:rsidRPr="009676B5" w:rsidRDefault="008B7C5E" w:rsidP="001B555D">
      <w:pPr>
        <w:pStyle w:val="phlistitemized2"/>
      </w:pPr>
      <w:r w:rsidRPr="009676B5">
        <w:t xml:space="preserve">если условие не выполняется, Система выдает сообщение: «Внимание! Данное Зачисление нельзя отменить, потому что ребенок уже отчислен из </w:t>
      </w:r>
      <w:r w:rsidR="00BF62AF" w:rsidRPr="009676B5">
        <w:t>организации»</w:t>
      </w:r>
      <w:r w:rsidRPr="009676B5">
        <w:t>.</w:t>
      </w:r>
    </w:p>
    <w:p w:rsidR="008B7C5E" w:rsidRPr="009676B5" w:rsidRDefault="008B7C5E" w:rsidP="001B555D">
      <w:pPr>
        <w:pStyle w:val="22"/>
      </w:pPr>
      <w:bookmarkStart w:id="2834" w:name="_Toc450750402"/>
      <w:bookmarkStart w:id="2835" w:name="_Ref501116652"/>
      <w:bookmarkStart w:id="2836" w:name="_Ref521421898"/>
      <w:bookmarkStart w:id="2837" w:name="_Ref10463496"/>
      <w:bookmarkStart w:id="2838" w:name="_Toc43281940"/>
      <w:bookmarkStart w:id="2839" w:name="_Toc47355337"/>
      <w:r w:rsidRPr="009676B5">
        <w:t>Распределение заявлений</w:t>
      </w:r>
      <w:bookmarkEnd w:id="2834"/>
      <w:bookmarkEnd w:id="2835"/>
      <w:bookmarkEnd w:id="2836"/>
      <w:bookmarkEnd w:id="2837"/>
      <w:bookmarkEnd w:id="2838"/>
      <w:bookmarkEnd w:id="2839"/>
    </w:p>
    <w:p w:rsidR="008B7C5E" w:rsidRPr="009676B5" w:rsidRDefault="008B7C5E" w:rsidP="00550B7F">
      <w:pPr>
        <w:pStyle w:val="phnormal"/>
        <w:rPr>
          <w:rFonts w:cs="Arial"/>
        </w:rPr>
      </w:pPr>
      <w:r w:rsidRPr="009676B5">
        <w:rPr>
          <w:rFonts w:cs="Arial"/>
        </w:rPr>
        <w:t>Для распределения заявлений на зачисление откройте форму «Распределение» (</w:t>
      </w:r>
      <w:r w:rsidRPr="009676B5">
        <w:rPr>
          <w:rFonts w:cs="Arial"/>
        </w:rPr>
        <w:fldChar w:fldCharType="begin"/>
      </w:r>
      <w:r w:rsidRPr="009676B5">
        <w:rPr>
          <w:rFonts w:cs="Arial"/>
        </w:rPr>
        <w:instrText xml:space="preserve"> REF _Ref449611791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286</w:t>
      </w:r>
      <w:r w:rsidRPr="009676B5">
        <w:rPr>
          <w:rFonts w:cs="Arial"/>
        </w:rPr>
        <w:fldChar w:fldCharType="end"/>
      </w:r>
      <w:r w:rsidRPr="009676B5">
        <w:rPr>
          <w:rFonts w:cs="Arial"/>
        </w:rPr>
        <w:t xml:space="preserve">). Открыть форму можно через меню </w:t>
      </w:r>
      <w:r w:rsidR="00837916" w:rsidRPr="009676B5">
        <w:rPr>
          <w:rFonts w:cs="Arial"/>
        </w:rPr>
        <w:t>«</w:t>
      </w:r>
      <w:r w:rsidRPr="009676B5">
        <w:rPr>
          <w:rFonts w:cs="Arial"/>
        </w:rPr>
        <w:t>Пуск</w:t>
      </w:r>
      <w:r w:rsidR="00B70BE2" w:rsidRPr="009676B5">
        <w:rPr>
          <w:rFonts w:cs="Arial"/>
        </w:rPr>
        <w:t>/</w:t>
      </w:r>
      <w:r w:rsidRPr="009676B5">
        <w:rPr>
          <w:rFonts w:cs="Arial"/>
        </w:rPr>
        <w:t>Зачисление</w:t>
      </w:r>
      <w:r w:rsidR="00B70BE2" w:rsidRPr="009676B5">
        <w:rPr>
          <w:rFonts w:cs="Arial"/>
        </w:rPr>
        <w:t>/</w:t>
      </w:r>
      <w:r w:rsidRPr="009676B5">
        <w:rPr>
          <w:rFonts w:cs="Arial"/>
        </w:rPr>
        <w:t>Распределение</w:t>
      </w:r>
      <w:r w:rsidR="00837916" w:rsidRPr="009676B5">
        <w:rPr>
          <w:rFonts w:cs="Arial"/>
        </w:rPr>
        <w:t>»</w:t>
      </w:r>
      <w:r w:rsidRPr="009676B5">
        <w:rPr>
          <w:rFonts w:cs="Arial"/>
        </w:rPr>
        <w:t>.</w:t>
      </w:r>
    </w:p>
    <w:p w:rsidR="008B7C5E" w:rsidRPr="009676B5" w:rsidRDefault="00223018" w:rsidP="005B3EEB">
      <w:pPr>
        <w:pStyle w:val="phfigure"/>
        <w:rPr>
          <w:rFonts w:cs="Arial"/>
        </w:rPr>
      </w:pPr>
      <w:r>
        <w:rPr>
          <w:noProof/>
        </w:rPr>
        <w:drawing>
          <wp:inline distT="0" distB="0" distL="0" distR="0" wp14:anchorId="1041A1C6" wp14:editId="40E7D06B">
            <wp:extent cx="6152515" cy="2816860"/>
            <wp:effectExtent l="0" t="0" r="635" b="254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6152515" cy="2816860"/>
                    </a:xfrm>
                    <a:prstGeom prst="rect">
                      <a:avLst/>
                    </a:prstGeom>
                  </pic:spPr>
                </pic:pic>
              </a:graphicData>
            </a:graphic>
          </wp:inline>
        </w:drawing>
      </w:r>
    </w:p>
    <w:p w:rsidR="008B7C5E" w:rsidRPr="009676B5" w:rsidRDefault="00643FBE" w:rsidP="00550B7F">
      <w:pPr>
        <w:pStyle w:val="phfiguretitle"/>
      </w:pPr>
      <w:bookmarkStart w:id="2840" w:name="_Ref44961179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286</w:t>
      </w:r>
      <w:r w:rsidR="00157D1B">
        <w:rPr>
          <w:noProof/>
        </w:rPr>
        <w:fldChar w:fldCharType="end"/>
      </w:r>
      <w:bookmarkEnd w:id="2840"/>
      <w:r w:rsidR="0060299F" w:rsidRPr="009676B5">
        <w:t xml:space="preserve"> – </w:t>
      </w:r>
      <w:r w:rsidR="008B7C5E" w:rsidRPr="009676B5">
        <w:t>Окно реестра «Распределение»</w:t>
      </w:r>
    </w:p>
    <w:p w:rsidR="008B7C5E" w:rsidRPr="009676B5" w:rsidRDefault="008B7C5E" w:rsidP="00B70BE2">
      <w:pPr>
        <w:pStyle w:val="phlistitemizedtitle"/>
        <w:rPr>
          <w:rFonts w:cs="Arial"/>
        </w:rPr>
      </w:pPr>
      <w:r w:rsidRPr="009676B5">
        <w:rPr>
          <w:rFonts w:cs="Arial"/>
        </w:rPr>
        <w:lastRenderedPageBreak/>
        <w:t>В окне «Распределение располагаются следующие кнопки (перед нажатием данных кнопок, кроме кнопки «Автоматическое распределение», выберите запись с заявлением):</w:t>
      </w:r>
    </w:p>
    <w:p w:rsidR="008B7C5E" w:rsidRPr="009676B5" w:rsidRDefault="008B7C5E" w:rsidP="001B555D">
      <w:pPr>
        <w:pStyle w:val="phlistitemized1"/>
      </w:pPr>
      <w:r w:rsidRPr="009676B5">
        <w:t>«Изменить»</w:t>
      </w:r>
      <w:r w:rsidR="00B70BE2" w:rsidRPr="009676B5">
        <w:t xml:space="preserve"> – изменение </w:t>
      </w:r>
      <w:r w:rsidRPr="009676B5">
        <w:t>данных в заявлении на зачисление. Нажав на эту кнопку, откроется окно «Заявление». Измените в этом окне необходимые данные;</w:t>
      </w:r>
    </w:p>
    <w:p w:rsidR="00AE3CB7" w:rsidRPr="009676B5" w:rsidRDefault="00AE3CB7" w:rsidP="00AE3CB7">
      <w:pPr>
        <w:pStyle w:val="phnormal"/>
        <w:rPr>
          <w:rFonts w:cs="Arial"/>
          <w:b/>
        </w:rPr>
      </w:pPr>
      <w:r w:rsidRPr="009676B5">
        <w:rPr>
          <w:rFonts w:cs="Arial"/>
          <w:b/>
        </w:rPr>
        <w:t>Примечание</w:t>
      </w:r>
      <w:r w:rsidRPr="009676B5">
        <w:rPr>
          <w:rFonts w:cs="Arial"/>
        </w:rPr>
        <w:t xml:space="preserve"> – Если заявление находится в статусе «Направлен в группу», то при изменении желаемой группы или изменении в заявлении направления и </w:t>
      </w:r>
      <w:r w:rsidR="00CC1719" w:rsidRPr="009676B5">
        <w:rPr>
          <w:rFonts w:cs="Arial"/>
        </w:rPr>
        <w:t>профили</w:t>
      </w:r>
      <w:r w:rsidRPr="009676B5">
        <w:rPr>
          <w:rFonts w:cs="Arial"/>
        </w:rPr>
        <w:t>, м</w:t>
      </w:r>
      <w:r w:rsidR="008004EF" w:rsidRPr="009676B5">
        <w:rPr>
          <w:rFonts w:cs="Arial"/>
        </w:rPr>
        <w:t>еняется</w:t>
      </w:r>
      <w:r w:rsidRPr="009676B5">
        <w:rPr>
          <w:rFonts w:cs="Arial"/>
        </w:rPr>
        <w:t xml:space="preserve"> статус</w:t>
      </w:r>
      <w:r w:rsidR="00B86F67" w:rsidRPr="009676B5">
        <w:rPr>
          <w:rFonts w:cs="Arial"/>
        </w:rPr>
        <w:t xml:space="preserve"> автоматически</w:t>
      </w:r>
      <w:r w:rsidRPr="009676B5">
        <w:rPr>
          <w:rFonts w:cs="Arial"/>
        </w:rPr>
        <w:t xml:space="preserve"> с «Направлен в группу» на «Зарегистрировано».</w:t>
      </w:r>
    </w:p>
    <w:p w:rsidR="008B7C5E" w:rsidRPr="009676B5" w:rsidRDefault="008B7C5E" w:rsidP="001B555D">
      <w:pPr>
        <w:pStyle w:val="phlistitemized1"/>
      </w:pPr>
      <w:r w:rsidRPr="009676B5">
        <w:t>«Назначить группу»</w:t>
      </w:r>
      <w:r w:rsidR="00B70BE2" w:rsidRPr="009676B5">
        <w:t xml:space="preserve"> – при </w:t>
      </w:r>
      <w:r w:rsidR="00CE51CC" w:rsidRPr="009676B5">
        <w:t>нажатии на эту кнопку</w:t>
      </w:r>
      <w:r w:rsidRPr="009676B5">
        <w:t xml:space="preserve"> откроется окно «Назначение группы» (</w:t>
      </w:r>
      <w:r w:rsidRPr="009676B5">
        <w:fldChar w:fldCharType="begin"/>
      </w:r>
      <w:r w:rsidRPr="009676B5">
        <w:instrText xml:space="preserve"> REF _Ref449611540 \h </w:instrText>
      </w:r>
      <w:r w:rsidR="002222B6" w:rsidRPr="009676B5">
        <w:instrText xml:space="preserve"> \* MERGEFORMAT </w:instrText>
      </w:r>
      <w:r w:rsidRPr="009676B5">
        <w:fldChar w:fldCharType="separate"/>
      </w:r>
      <w:r w:rsidR="002718AC" w:rsidRPr="009676B5">
        <w:t>Р</w:t>
      </w:r>
      <w:r w:rsidR="002718AC">
        <w:t>исунок 287</w:t>
      </w:r>
      <w:r w:rsidRPr="009676B5">
        <w:fldChar w:fldCharType="end"/>
      </w:r>
      <w:r w:rsidRPr="009676B5">
        <w:t>).</w:t>
      </w:r>
      <w:r w:rsidR="006238B1" w:rsidRPr="009676B5">
        <w:t xml:space="preserve"> Назначить группу можно только заявлениям в статусе «Зарегистрировано».</w:t>
      </w:r>
    </w:p>
    <w:p w:rsidR="008B7C5E" w:rsidRPr="009676B5" w:rsidRDefault="008B7C5E" w:rsidP="00550B7F">
      <w:pPr>
        <w:pStyle w:val="phnormal"/>
        <w:rPr>
          <w:rFonts w:cs="Arial"/>
        </w:rPr>
      </w:pPr>
      <w:r w:rsidRPr="009676B5">
        <w:rPr>
          <w:rFonts w:cs="Arial"/>
        </w:rPr>
        <w:t>В поле «Группа» укажите группу для зачисления, выбрав значение из выпадающего списка. После чего нажмите на кнопку «Назначить группу». Система начнет проверку группы на наличие свободных мест.</w:t>
      </w:r>
    </w:p>
    <w:p w:rsidR="008B7C5E" w:rsidRPr="009676B5" w:rsidRDefault="008B7C5E" w:rsidP="00550B7F">
      <w:pPr>
        <w:pStyle w:val="phnormal"/>
        <w:rPr>
          <w:rFonts w:cs="Arial"/>
        </w:rPr>
      </w:pPr>
      <w:r w:rsidRPr="009676B5">
        <w:rPr>
          <w:rFonts w:cs="Arial"/>
        </w:rPr>
        <w:t>Если мест в группе нет, присваивается статус «Отказано</w:t>
      </w:r>
      <w:r w:rsidR="00216C11" w:rsidRPr="009676B5">
        <w:rPr>
          <w:rFonts w:cs="Arial"/>
        </w:rPr>
        <w:t>/</w:t>
      </w:r>
      <w:r w:rsidRPr="009676B5">
        <w:rPr>
          <w:rFonts w:cs="Arial"/>
        </w:rPr>
        <w:t>нет мест».</w:t>
      </w:r>
    </w:p>
    <w:p w:rsidR="00AE3CB7" w:rsidRPr="009676B5" w:rsidRDefault="008B7C5E" w:rsidP="00550B7F">
      <w:pPr>
        <w:pStyle w:val="phnormal"/>
        <w:rPr>
          <w:rFonts w:cs="Arial"/>
        </w:rPr>
      </w:pPr>
      <w:r w:rsidRPr="009676B5">
        <w:rPr>
          <w:rFonts w:cs="Arial"/>
        </w:rPr>
        <w:t xml:space="preserve">Если в группе есть места, </w:t>
      </w:r>
      <w:r w:rsidR="006238B1" w:rsidRPr="009676B5">
        <w:rPr>
          <w:rFonts w:cs="Arial"/>
        </w:rPr>
        <w:t>заявлению присвоится статус «Направлен в гру</w:t>
      </w:r>
      <w:r w:rsidR="00B21930" w:rsidRPr="009676B5">
        <w:rPr>
          <w:rFonts w:cs="Arial"/>
        </w:rPr>
        <w:t>ппу», в поле «Группа» отобразит</w:t>
      </w:r>
      <w:r w:rsidR="006238B1" w:rsidRPr="009676B5">
        <w:rPr>
          <w:rFonts w:cs="Arial"/>
        </w:rPr>
        <w:t>ся назначенная группа</w:t>
      </w:r>
      <w:r w:rsidRPr="009676B5">
        <w:rPr>
          <w:rFonts w:cs="Arial"/>
        </w:rPr>
        <w:t>.</w:t>
      </w:r>
    </w:p>
    <w:p w:rsidR="00EA3745" w:rsidRPr="009676B5" w:rsidRDefault="00EA3745" w:rsidP="00550B7F">
      <w:pPr>
        <w:pStyle w:val="phnormal"/>
        <w:rPr>
          <w:rFonts w:cs="Arial"/>
        </w:rPr>
      </w:pPr>
      <w:r w:rsidRPr="009676B5">
        <w:rPr>
          <w:rFonts w:cs="Arial"/>
          <w:b/>
        </w:rPr>
        <w:t>Примечание</w:t>
      </w:r>
      <w:r w:rsidRPr="009676B5">
        <w:rPr>
          <w:rFonts w:cs="Arial"/>
        </w:rPr>
        <w:t xml:space="preserve"> – Если в поле «Группа» выбрана группа, журнал которой хотя бы по одному предмету сдан в архив, то при нажатии кнопки «Назначить группу» Система выведет информационное сообщение: «Невозможно добавить учащегося в </w:t>
      </w:r>
      <w:r w:rsidR="00CB3065" w:rsidRPr="009676B5">
        <w:rPr>
          <w:rFonts w:cs="Arial"/>
        </w:rPr>
        <w:t>группу, т.к. журнал для группы «</w:t>
      </w:r>
      <w:r w:rsidRPr="009676B5">
        <w:rPr>
          <w:rFonts w:cs="Arial"/>
        </w:rPr>
        <w:t>название</w:t>
      </w:r>
      <w:r w:rsidR="00EF033B" w:rsidRPr="009676B5">
        <w:rPr>
          <w:rFonts w:cs="Arial"/>
        </w:rPr>
        <w:t xml:space="preserve"> группы</w:t>
      </w:r>
      <w:r w:rsidR="00CB3065" w:rsidRPr="009676B5">
        <w:rPr>
          <w:rFonts w:cs="Arial"/>
        </w:rPr>
        <w:t>»</w:t>
      </w:r>
      <w:r w:rsidRPr="009676B5">
        <w:rPr>
          <w:rFonts w:cs="Arial"/>
        </w:rPr>
        <w:t xml:space="preserve"> сдан в архив. Для добавления учащегося в группу необходимо предварительно вернуть журнал из архива».</w:t>
      </w:r>
    </w:p>
    <w:p w:rsidR="008B7C5E" w:rsidRPr="009676B5" w:rsidRDefault="00223018" w:rsidP="00172FAE">
      <w:pPr>
        <w:pStyle w:val="phfigure"/>
        <w:rPr>
          <w:rFonts w:cs="Arial"/>
        </w:rPr>
      </w:pPr>
      <w:r>
        <w:rPr>
          <w:noProof/>
        </w:rPr>
        <w:lastRenderedPageBreak/>
        <w:drawing>
          <wp:inline distT="0" distB="0" distL="0" distR="0" wp14:anchorId="18336826" wp14:editId="072F3407">
            <wp:extent cx="6152515" cy="2874010"/>
            <wp:effectExtent l="0" t="0" r="635" b="254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6152515" cy="2874010"/>
                    </a:xfrm>
                    <a:prstGeom prst="rect">
                      <a:avLst/>
                    </a:prstGeom>
                  </pic:spPr>
                </pic:pic>
              </a:graphicData>
            </a:graphic>
          </wp:inline>
        </w:drawing>
      </w:r>
    </w:p>
    <w:p w:rsidR="008B7C5E" w:rsidRPr="009676B5" w:rsidRDefault="008B7C5E" w:rsidP="00550B7F">
      <w:pPr>
        <w:pStyle w:val="phfiguretitle"/>
      </w:pPr>
      <w:bookmarkStart w:id="2841" w:name="_Ref44961154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287</w:t>
      </w:r>
      <w:r w:rsidR="00157D1B">
        <w:rPr>
          <w:noProof/>
        </w:rPr>
        <w:fldChar w:fldCharType="end"/>
      </w:r>
      <w:bookmarkEnd w:id="2841"/>
      <w:r w:rsidR="0060299F" w:rsidRPr="009676B5">
        <w:t xml:space="preserve"> – </w:t>
      </w:r>
      <w:r w:rsidRPr="009676B5">
        <w:t>Окно «Назначение группы»</w:t>
      </w:r>
    </w:p>
    <w:p w:rsidR="008B7C5E" w:rsidRPr="009676B5" w:rsidRDefault="00E66CC1" w:rsidP="001B555D">
      <w:pPr>
        <w:pStyle w:val="phlistitemized1"/>
      </w:pPr>
      <w:r w:rsidRPr="009676B5">
        <w:t>«Автоматическое распределение» –</w:t>
      </w:r>
      <w:r w:rsidR="008B7C5E" w:rsidRPr="009676B5">
        <w:t xml:space="preserve"> </w:t>
      </w:r>
      <w:r w:rsidRPr="009676B5">
        <w:t xml:space="preserve">при </w:t>
      </w:r>
      <w:r w:rsidR="008B7C5E" w:rsidRPr="009676B5">
        <w:t xml:space="preserve">нажатии на данную кнопку Система автоматически распределяет </w:t>
      </w:r>
      <w:r w:rsidR="006238B1" w:rsidRPr="009676B5">
        <w:t xml:space="preserve">заявления со статусом «Зарегистрировано» </w:t>
      </w:r>
      <w:r w:rsidR="008B7C5E" w:rsidRPr="009676B5">
        <w:t xml:space="preserve">по группам с учетом указанных </w:t>
      </w:r>
      <w:r w:rsidR="006238B1" w:rsidRPr="009676B5">
        <w:t xml:space="preserve">желаемых </w:t>
      </w:r>
      <w:r w:rsidR="008B7C5E" w:rsidRPr="009676B5">
        <w:t xml:space="preserve">групп в заявлении, </w:t>
      </w:r>
      <w:r w:rsidR="00A20C82" w:rsidRPr="009676B5">
        <w:t xml:space="preserve">прохождения </w:t>
      </w:r>
      <w:r w:rsidR="008B7C5E" w:rsidRPr="009676B5">
        <w:t>конкурса на зачисление (если таковое требуется) и свободных мест в группе на момент распределения</w:t>
      </w:r>
      <w:r w:rsidR="00A20C82" w:rsidRPr="009676B5">
        <w:t>. После успешного распределения</w:t>
      </w:r>
      <w:r w:rsidR="008B7C5E" w:rsidRPr="009676B5">
        <w:t xml:space="preserve"> Система выдаст сообщение об успешном распределении;</w:t>
      </w:r>
    </w:p>
    <w:p w:rsidR="00CE7C1D" w:rsidRPr="009676B5" w:rsidRDefault="00CE7C1D" w:rsidP="00550B7F">
      <w:pPr>
        <w:pStyle w:val="phnormal"/>
        <w:rPr>
          <w:rFonts w:cs="Arial"/>
          <w:b/>
        </w:rPr>
      </w:pPr>
      <w:r w:rsidRPr="009676B5">
        <w:rPr>
          <w:rFonts w:cs="Arial"/>
          <w:b/>
        </w:rPr>
        <w:t>Примечания</w:t>
      </w:r>
    </w:p>
    <w:p w:rsidR="006238B1" w:rsidRPr="009676B5" w:rsidRDefault="00CE7C1D" w:rsidP="00550B7F">
      <w:pPr>
        <w:pStyle w:val="phnormal"/>
        <w:rPr>
          <w:rFonts w:cs="Arial"/>
        </w:rPr>
      </w:pPr>
      <w:r w:rsidRPr="009676B5">
        <w:rPr>
          <w:rFonts w:cs="Arial"/>
        </w:rPr>
        <w:t xml:space="preserve">1 </w:t>
      </w:r>
      <w:r w:rsidR="00A20C82" w:rsidRPr="009676B5">
        <w:rPr>
          <w:rFonts w:cs="Arial"/>
        </w:rPr>
        <w:t xml:space="preserve">Сначала Система производит </w:t>
      </w:r>
      <w:r w:rsidR="006238B1" w:rsidRPr="009676B5">
        <w:rPr>
          <w:rFonts w:cs="Arial"/>
        </w:rPr>
        <w:t>распределение заявлений, имеющих льготу, распределяются остальные заявления.</w:t>
      </w:r>
    </w:p>
    <w:p w:rsidR="00AE3CB7" w:rsidRPr="009676B5" w:rsidRDefault="00CE7C1D" w:rsidP="00550B7F">
      <w:pPr>
        <w:pStyle w:val="phnormal"/>
        <w:rPr>
          <w:rFonts w:cs="Arial"/>
        </w:rPr>
      </w:pPr>
      <w:r w:rsidRPr="009676B5">
        <w:rPr>
          <w:rFonts w:cs="Arial"/>
        </w:rPr>
        <w:t xml:space="preserve">2 В случае </w:t>
      </w:r>
      <w:r w:rsidR="004C4990" w:rsidRPr="009676B5">
        <w:rPr>
          <w:rFonts w:cs="Arial"/>
        </w:rPr>
        <w:t>нажатия</w:t>
      </w:r>
      <w:r w:rsidRPr="009676B5">
        <w:rPr>
          <w:rFonts w:cs="Arial"/>
        </w:rPr>
        <w:t xml:space="preserve"> </w:t>
      </w:r>
      <w:r w:rsidR="00323581" w:rsidRPr="009676B5">
        <w:rPr>
          <w:rFonts w:cs="Arial"/>
        </w:rPr>
        <w:t xml:space="preserve">на </w:t>
      </w:r>
      <w:r w:rsidRPr="009676B5">
        <w:rPr>
          <w:rFonts w:cs="Arial"/>
        </w:rPr>
        <w:t>кнопк</w:t>
      </w:r>
      <w:r w:rsidR="00323581" w:rsidRPr="009676B5">
        <w:rPr>
          <w:rFonts w:cs="Arial"/>
        </w:rPr>
        <w:t>у</w:t>
      </w:r>
      <w:r w:rsidRPr="009676B5">
        <w:rPr>
          <w:rFonts w:cs="Arial"/>
        </w:rPr>
        <w:t xml:space="preserve"> «Зачислить» при выборе даты, по</w:t>
      </w:r>
      <w:r w:rsidR="00711E9F" w:rsidRPr="009676B5">
        <w:rPr>
          <w:rFonts w:cs="Arial"/>
        </w:rPr>
        <w:t>з</w:t>
      </w:r>
      <w:r w:rsidRPr="009676B5">
        <w:rPr>
          <w:rFonts w:cs="Arial"/>
        </w:rPr>
        <w:t>днее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 выводится предупреждающее сообщение, зачисление поступающих не осуществляется.</w:t>
      </w:r>
    </w:p>
    <w:p w:rsidR="008B7C5E" w:rsidRPr="009676B5" w:rsidRDefault="00E66CC1" w:rsidP="001B555D">
      <w:pPr>
        <w:pStyle w:val="phlistitemized1"/>
      </w:pPr>
      <w:r w:rsidRPr="009676B5">
        <w:rPr>
          <w:rStyle w:val="phlistitemized10"/>
        </w:rPr>
        <w:t>«Зачислить» –</w:t>
      </w:r>
      <w:r w:rsidR="008B7C5E" w:rsidRPr="009676B5">
        <w:rPr>
          <w:rStyle w:val="phlistitemized10"/>
        </w:rPr>
        <w:t xml:space="preserve"> </w:t>
      </w:r>
      <w:r w:rsidRPr="009676B5">
        <w:rPr>
          <w:rStyle w:val="phlistitemized10"/>
        </w:rPr>
        <w:t xml:space="preserve">кнопка </w:t>
      </w:r>
      <w:r w:rsidR="008B7C5E" w:rsidRPr="009676B5">
        <w:rPr>
          <w:rStyle w:val="phlistitemized10"/>
        </w:rPr>
        <w:t xml:space="preserve">предназначена для зачисления </w:t>
      </w:r>
      <w:r w:rsidR="00E852FD" w:rsidRPr="009676B5">
        <w:rPr>
          <w:rStyle w:val="phlistitemized10"/>
        </w:rPr>
        <w:t>поступающих в ОДО</w:t>
      </w:r>
      <w:r w:rsidR="008B7C5E" w:rsidRPr="009676B5">
        <w:rPr>
          <w:rStyle w:val="phlistitemized10"/>
        </w:rPr>
        <w:t xml:space="preserve">. </w:t>
      </w:r>
      <w:r w:rsidR="00E852FD" w:rsidRPr="009676B5">
        <w:rPr>
          <w:rStyle w:val="phlistitemized10"/>
        </w:rPr>
        <w:t xml:space="preserve">Зачисление всегда производиться только в ручном режиме. </w:t>
      </w:r>
      <w:r w:rsidR="008B7C5E" w:rsidRPr="009676B5">
        <w:rPr>
          <w:rStyle w:val="phlistitemized10"/>
        </w:rPr>
        <w:t xml:space="preserve">При нажатии на кнопку «Зачислить» откроется окно </w:t>
      </w:r>
      <w:r w:rsidR="00A20C82" w:rsidRPr="009676B5">
        <w:rPr>
          <w:rStyle w:val="phlistitemized10"/>
        </w:rPr>
        <w:t>«Зачислить детей»</w:t>
      </w:r>
      <w:r w:rsidR="008B7C5E" w:rsidRPr="009676B5">
        <w:rPr>
          <w:rStyle w:val="phlistitemized10"/>
        </w:rPr>
        <w:t xml:space="preserve"> (</w:t>
      </w:r>
      <w:r w:rsidR="008B7C5E" w:rsidRPr="009676B5">
        <w:rPr>
          <w:rStyle w:val="phlistitemized10"/>
        </w:rPr>
        <w:fldChar w:fldCharType="begin"/>
      </w:r>
      <w:r w:rsidR="008B7C5E" w:rsidRPr="009676B5">
        <w:rPr>
          <w:rStyle w:val="phlistitemized10"/>
        </w:rPr>
        <w:instrText xml:space="preserve"> REF _Ref449611888 \h </w:instrText>
      </w:r>
      <w:r w:rsidR="002222B6" w:rsidRPr="009676B5">
        <w:rPr>
          <w:rStyle w:val="phlistitemized10"/>
        </w:rPr>
        <w:instrText xml:space="preserve"> \* MERGEFORMAT </w:instrText>
      </w:r>
      <w:r w:rsidR="008B7C5E" w:rsidRPr="009676B5">
        <w:rPr>
          <w:rStyle w:val="phlistitemized10"/>
        </w:rPr>
      </w:r>
      <w:r w:rsidR="008B7C5E" w:rsidRPr="009676B5">
        <w:rPr>
          <w:rStyle w:val="phlistitemized10"/>
        </w:rPr>
        <w:fldChar w:fldCharType="separate"/>
      </w:r>
      <w:r w:rsidR="002718AC" w:rsidRPr="002718AC">
        <w:rPr>
          <w:rStyle w:val="phlistitemized10"/>
        </w:rPr>
        <w:t>Рисунок 288</w:t>
      </w:r>
      <w:r w:rsidR="008B7C5E" w:rsidRPr="009676B5">
        <w:rPr>
          <w:rStyle w:val="phlistitemized10"/>
        </w:rPr>
        <w:fldChar w:fldCharType="end"/>
      </w:r>
      <w:r w:rsidR="008B7C5E" w:rsidRPr="009676B5">
        <w:rPr>
          <w:rStyle w:val="phlistitemized10"/>
        </w:rPr>
        <w:t>)</w:t>
      </w:r>
      <w:r w:rsidRPr="009676B5">
        <w:t>:</w:t>
      </w:r>
    </w:p>
    <w:p w:rsidR="008B7C5E" w:rsidRPr="009676B5" w:rsidRDefault="000026B0" w:rsidP="00550B7F">
      <w:pPr>
        <w:pStyle w:val="phfigure"/>
        <w:rPr>
          <w:rFonts w:cs="Arial"/>
        </w:rPr>
      </w:pPr>
      <w:r w:rsidRPr="009676B5">
        <w:rPr>
          <w:rFonts w:cs="Arial"/>
          <w:noProof/>
        </w:rPr>
        <w:drawing>
          <wp:inline distT="0" distB="0" distL="0" distR="0" wp14:anchorId="38EBA931" wp14:editId="43C67C91">
            <wp:extent cx="3752850" cy="1543050"/>
            <wp:effectExtent l="0" t="0" r="0" b="0"/>
            <wp:docPr id="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752850" cy="1543050"/>
                    </a:xfrm>
                    <a:prstGeom prst="rect">
                      <a:avLst/>
                    </a:prstGeom>
                    <a:noFill/>
                    <a:ln>
                      <a:noFill/>
                    </a:ln>
                  </pic:spPr>
                </pic:pic>
              </a:graphicData>
            </a:graphic>
          </wp:inline>
        </w:drawing>
      </w:r>
    </w:p>
    <w:p w:rsidR="00E66CC1" w:rsidRPr="009676B5" w:rsidRDefault="008B7C5E" w:rsidP="00E66CC1">
      <w:pPr>
        <w:pStyle w:val="phfiguretitle"/>
      </w:pPr>
      <w:bookmarkStart w:id="2842" w:name="_Ref4496118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288</w:t>
      </w:r>
      <w:r w:rsidR="00157D1B">
        <w:rPr>
          <w:noProof/>
        </w:rPr>
        <w:fldChar w:fldCharType="end"/>
      </w:r>
      <w:bookmarkEnd w:id="2842"/>
      <w:r w:rsidRPr="009676B5">
        <w:t xml:space="preserve"> – Окно «Зачислить детей»</w:t>
      </w:r>
    </w:p>
    <w:p w:rsidR="008B7C5E" w:rsidRPr="009676B5" w:rsidRDefault="00AE3CB7" w:rsidP="001B555D">
      <w:pPr>
        <w:pStyle w:val="phlistitemized2"/>
      </w:pPr>
      <w:r w:rsidRPr="009676B5">
        <w:lastRenderedPageBreak/>
        <w:t>в</w:t>
      </w:r>
      <w:r w:rsidR="008B7C5E" w:rsidRPr="009676B5">
        <w:t xml:space="preserve"> соответствующих полях </w:t>
      </w:r>
      <w:r w:rsidR="00E852FD" w:rsidRPr="009676B5">
        <w:t xml:space="preserve">окна «Зачислить детей» </w:t>
      </w:r>
      <w:r w:rsidR="00A20C82" w:rsidRPr="009676B5">
        <w:t>(</w:t>
      </w:r>
      <w:r w:rsidR="00A20C82" w:rsidRPr="009676B5">
        <w:fldChar w:fldCharType="begin"/>
      </w:r>
      <w:r w:rsidR="00A20C82" w:rsidRPr="009676B5">
        <w:instrText xml:space="preserve"> REF _Ref449611888 \h </w:instrText>
      </w:r>
      <w:r w:rsidR="00E66CC1" w:rsidRPr="009676B5">
        <w:instrText xml:space="preserve"> \* MERGEFORMAT </w:instrText>
      </w:r>
      <w:r w:rsidR="00A20C82" w:rsidRPr="009676B5">
        <w:fldChar w:fldCharType="separate"/>
      </w:r>
      <w:r w:rsidR="002718AC" w:rsidRPr="009676B5">
        <w:t>Р</w:t>
      </w:r>
      <w:r w:rsidR="002718AC">
        <w:t>исунок 288</w:t>
      </w:r>
      <w:r w:rsidR="00A20C82" w:rsidRPr="009676B5">
        <w:fldChar w:fldCharType="end"/>
      </w:r>
      <w:r w:rsidR="00A20C82" w:rsidRPr="009676B5">
        <w:t xml:space="preserve">) </w:t>
      </w:r>
      <w:r w:rsidR="008B7C5E" w:rsidRPr="009676B5">
        <w:t xml:space="preserve">укажите дату, с которой </w:t>
      </w:r>
      <w:r w:rsidR="00E852FD" w:rsidRPr="009676B5">
        <w:t>поступающий</w:t>
      </w:r>
      <w:r w:rsidR="008B7C5E" w:rsidRPr="009676B5">
        <w:t xml:space="preserve"> </w:t>
      </w:r>
      <w:r w:rsidR="00E852FD" w:rsidRPr="009676B5">
        <w:t xml:space="preserve">будет </w:t>
      </w:r>
      <w:r w:rsidR="008B7C5E" w:rsidRPr="009676B5">
        <w:t xml:space="preserve">зачислен в </w:t>
      </w:r>
      <w:r w:rsidR="00D24DA3" w:rsidRPr="009676B5">
        <w:t>организацию</w:t>
      </w:r>
      <w:r w:rsidR="008B7C5E" w:rsidRPr="009676B5">
        <w:t>, а также акт о зачислении и дату создания акта. Статус заявления изменится на статус «Зачислен». Дата зачисления должна входить в учебный период группы, в которую направлен ребенок;</w:t>
      </w:r>
    </w:p>
    <w:p w:rsidR="008B7C5E" w:rsidRPr="009676B5" w:rsidRDefault="00E852FD" w:rsidP="001B555D">
      <w:pPr>
        <w:pStyle w:val="phlistitemized1"/>
      </w:pPr>
      <w:r w:rsidRPr="009676B5">
        <w:t xml:space="preserve">кнопка </w:t>
      </w:r>
      <w:r w:rsidR="000C0D84" w:rsidRPr="009676B5">
        <w:t>«Сбросить»</w:t>
      </w:r>
      <w:r w:rsidRPr="009676B5">
        <w:t xml:space="preserve"> предназначена для сброса назначенной группы в заявлении. </w:t>
      </w:r>
      <w:r w:rsidR="00EF48A9" w:rsidRPr="009676B5">
        <w:t xml:space="preserve">Заявление будет находиться в статусе «Направлен в группу». </w:t>
      </w:r>
      <w:r w:rsidRPr="009676B5">
        <w:t>При нажатии на кнопку «Сбросить»</w:t>
      </w:r>
      <w:r w:rsidR="008B7C5E" w:rsidRPr="009676B5">
        <w:t xml:space="preserve"> Система выдаст запрос на подтверждение действия: «Вы уверены, что хотите сбросить группы у выбранных заявл</w:t>
      </w:r>
      <w:r w:rsidR="00A20C82" w:rsidRPr="009676B5">
        <w:t>ений?». При нажатии кнопки «Да»</w:t>
      </w:r>
      <w:r w:rsidR="008B7C5E" w:rsidRPr="009676B5">
        <w:t xml:space="preserve"> выделенным заявлениям присваив</w:t>
      </w:r>
      <w:r w:rsidR="00A20C82" w:rsidRPr="009676B5">
        <w:t xml:space="preserve">ается статус «Зарегистрировано», </w:t>
      </w:r>
      <w:r w:rsidR="008B7C5E" w:rsidRPr="009676B5">
        <w:t xml:space="preserve">и </w:t>
      </w:r>
      <w:r w:rsidR="00CB0C8E" w:rsidRPr="009676B5">
        <w:t>сбрасывается назначенная группа;</w:t>
      </w:r>
    </w:p>
    <w:p w:rsidR="00CB0C8E" w:rsidRPr="009676B5" w:rsidRDefault="00CB0C8E" w:rsidP="001B555D">
      <w:pPr>
        <w:pStyle w:val="phlistitemized1"/>
      </w:pPr>
      <w:r w:rsidRPr="009676B5">
        <w:t xml:space="preserve">кнопка «Рейтинг» </w:t>
      </w:r>
      <w:r w:rsidR="00CB0954" w:rsidRPr="009676B5">
        <w:t>при нажатии на данную кнопку откроется окно «Рейтинг» (</w:t>
      </w:r>
      <w:r w:rsidR="00CB0954" w:rsidRPr="009676B5">
        <w:fldChar w:fldCharType="begin"/>
      </w:r>
      <w:r w:rsidR="00CB0954" w:rsidRPr="009676B5">
        <w:instrText xml:space="preserve"> REF _Ref11051040 \h </w:instrText>
      </w:r>
      <w:r w:rsidR="009676B5">
        <w:instrText xml:space="preserve"> \* MERGEFORMAT </w:instrText>
      </w:r>
      <w:r w:rsidR="00CB0954" w:rsidRPr="009676B5">
        <w:fldChar w:fldCharType="separate"/>
      </w:r>
      <w:r w:rsidR="002718AC" w:rsidRPr="009676B5">
        <w:t>Р</w:t>
      </w:r>
      <w:r w:rsidR="002718AC">
        <w:t>исунок 289</w:t>
      </w:r>
      <w:r w:rsidR="00CB0954" w:rsidRPr="009676B5">
        <w:fldChar w:fldCharType="end"/>
      </w:r>
      <w:r w:rsidR="00CB0954" w:rsidRPr="009676B5">
        <w:t>).</w:t>
      </w:r>
    </w:p>
    <w:p w:rsidR="00CB0954" w:rsidRPr="009676B5" w:rsidRDefault="00223018" w:rsidP="00CB0954">
      <w:pPr>
        <w:pStyle w:val="phfigure"/>
        <w:rPr>
          <w:rFonts w:cs="Arial"/>
        </w:rPr>
      </w:pPr>
      <w:r>
        <w:rPr>
          <w:noProof/>
        </w:rPr>
        <w:drawing>
          <wp:inline distT="0" distB="0" distL="0" distR="0" wp14:anchorId="30A59042" wp14:editId="5A9BF5B0">
            <wp:extent cx="5939942" cy="3037101"/>
            <wp:effectExtent l="0" t="0" r="381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940422" cy="3037346"/>
                    </a:xfrm>
                    <a:prstGeom prst="rect">
                      <a:avLst/>
                    </a:prstGeom>
                  </pic:spPr>
                </pic:pic>
              </a:graphicData>
            </a:graphic>
          </wp:inline>
        </w:drawing>
      </w:r>
    </w:p>
    <w:p w:rsidR="00CB0954" w:rsidRPr="009676B5" w:rsidRDefault="00CB0954" w:rsidP="00CB0954">
      <w:pPr>
        <w:pStyle w:val="phfiguretitle"/>
      </w:pPr>
      <w:bookmarkStart w:id="2843" w:name="_Ref1105104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289</w:t>
      </w:r>
      <w:r w:rsidR="00157D1B">
        <w:rPr>
          <w:noProof/>
        </w:rPr>
        <w:fldChar w:fldCharType="end"/>
      </w:r>
      <w:bookmarkEnd w:id="2843"/>
      <w:r w:rsidRPr="009676B5">
        <w:t xml:space="preserve"> – Окно «Рейтинг»</w:t>
      </w:r>
    </w:p>
    <w:p w:rsidR="00CB0954" w:rsidRPr="009676B5" w:rsidRDefault="00CB0954" w:rsidP="00CB0954">
      <w:pPr>
        <w:pStyle w:val="phlistitemizedtitle"/>
        <w:rPr>
          <w:rFonts w:cs="Arial"/>
        </w:rPr>
      </w:pPr>
      <w:r w:rsidRPr="009676B5">
        <w:rPr>
          <w:rFonts w:cs="Arial"/>
        </w:rPr>
        <w:t>Заполните поля:</w:t>
      </w:r>
    </w:p>
    <w:p w:rsidR="00CB0954" w:rsidRPr="009676B5" w:rsidRDefault="00CB0954" w:rsidP="001B555D">
      <w:pPr>
        <w:pStyle w:val="phlistitemized1"/>
      </w:pPr>
      <w:r w:rsidRPr="009676B5">
        <w:t>«Период» – выберите период обучения из выпадающего списка;</w:t>
      </w:r>
    </w:p>
    <w:p w:rsidR="00CB0954" w:rsidRPr="009676B5" w:rsidRDefault="00CB0954" w:rsidP="001B555D">
      <w:pPr>
        <w:pStyle w:val="phlistitemized1"/>
      </w:pPr>
      <w:r w:rsidRPr="009676B5">
        <w:t>«Направление» – выберите направление из выпадающего списка;</w:t>
      </w:r>
    </w:p>
    <w:p w:rsidR="00CB0954" w:rsidRPr="009676B5" w:rsidRDefault="00CB0954" w:rsidP="001B555D">
      <w:pPr>
        <w:pStyle w:val="phlistitemized1"/>
      </w:pPr>
      <w:r w:rsidRPr="009676B5">
        <w:t>«Группа» – выберите группу из выпадающего списка.</w:t>
      </w:r>
    </w:p>
    <w:p w:rsidR="008A046B" w:rsidRPr="009676B5" w:rsidRDefault="008A046B" w:rsidP="008A046B">
      <w:pPr>
        <w:pStyle w:val="phnormal"/>
        <w:rPr>
          <w:rFonts w:cs="Arial"/>
        </w:rPr>
      </w:pPr>
      <w:r w:rsidRPr="009676B5">
        <w:rPr>
          <w:rFonts w:cs="Arial"/>
        </w:rPr>
        <w:t>В таблице отобразятся результаты фильтрации.</w:t>
      </w:r>
    </w:p>
    <w:p w:rsidR="00B66C32" w:rsidRPr="009676B5" w:rsidRDefault="00CB0C8E" w:rsidP="00CB0C8E">
      <w:pPr>
        <w:pStyle w:val="phlistitemizedtitle"/>
        <w:rPr>
          <w:rFonts w:cs="Arial"/>
        </w:rPr>
      </w:pPr>
      <w:r w:rsidRPr="009676B5">
        <w:rPr>
          <w:rFonts w:cs="Arial"/>
          <w:b/>
        </w:rPr>
        <w:lastRenderedPageBreak/>
        <w:t>Примечание</w:t>
      </w:r>
      <w:r w:rsidRPr="009676B5">
        <w:rPr>
          <w:rFonts w:cs="Arial"/>
        </w:rPr>
        <w:t xml:space="preserve"> –</w:t>
      </w:r>
      <w:r w:rsidR="00B21930" w:rsidRPr="009676B5">
        <w:rPr>
          <w:rFonts w:cs="Arial"/>
        </w:rPr>
        <w:t xml:space="preserve"> Если в заявлении стоит отметка «Согласие на проведение процедуры индивидуального отбора», Система осуществляет проверку, прошел л</w:t>
      </w:r>
      <w:r w:rsidR="00B66C32" w:rsidRPr="009676B5">
        <w:rPr>
          <w:rFonts w:cs="Arial"/>
        </w:rPr>
        <w:t>и ребенок индивидуальный отбор:</w:t>
      </w:r>
    </w:p>
    <w:p w:rsidR="00B21930" w:rsidRPr="009676B5" w:rsidRDefault="00B66C32" w:rsidP="001B555D">
      <w:pPr>
        <w:pStyle w:val="phlistitemized1"/>
      </w:pPr>
      <w:r w:rsidRPr="009676B5">
        <w:t xml:space="preserve">если </w:t>
      </w:r>
      <w:r w:rsidR="00B21930" w:rsidRPr="009676B5">
        <w:t>ребенок не прошел индивидуальный отбор</w:t>
      </w:r>
      <w:r w:rsidRPr="009676B5">
        <w:t>, то он не будет направлен в группу, и Система выведет информационное сообщение:</w:t>
      </w:r>
    </w:p>
    <w:p w:rsidR="00B66C32" w:rsidRPr="009676B5" w:rsidRDefault="00B66C32" w:rsidP="00B66C32">
      <w:pPr>
        <w:pStyle w:val="phnormal"/>
        <w:rPr>
          <w:rFonts w:cs="Arial"/>
        </w:rPr>
      </w:pPr>
      <w:r w:rsidRPr="009676B5">
        <w:rPr>
          <w:rFonts w:cs="Arial"/>
        </w:rPr>
        <w:t>«Внимание</w:t>
      </w:r>
    </w:p>
    <w:p w:rsidR="00B66C32" w:rsidRPr="009676B5" w:rsidRDefault="00B66C32" w:rsidP="00B66C32">
      <w:pPr>
        <w:pStyle w:val="phnormal"/>
        <w:rPr>
          <w:rFonts w:cs="Arial"/>
        </w:rPr>
      </w:pPr>
      <w:r w:rsidRPr="009676B5">
        <w:rPr>
          <w:rFonts w:cs="Arial"/>
        </w:rPr>
        <w:t>Необходимо принять участие в индивидуальном отборе»;</w:t>
      </w:r>
    </w:p>
    <w:p w:rsidR="00B66C32" w:rsidRPr="009676B5" w:rsidRDefault="00B66C32" w:rsidP="001B555D">
      <w:pPr>
        <w:pStyle w:val="phlistitemized1"/>
      </w:pPr>
      <w:r w:rsidRPr="009676B5">
        <w:t>если ребенок принял участие в индивидуальном отборе, но не прошел по конкурсу, то статус изменится на «Отказано/отказ по конкурсу»</w:t>
      </w:r>
      <w:r w:rsidR="00EF27A3" w:rsidRPr="009676B5">
        <w:t>.</w:t>
      </w:r>
    </w:p>
    <w:p w:rsidR="008B7C5E" w:rsidRPr="009676B5" w:rsidRDefault="008B7C5E" w:rsidP="001B555D">
      <w:pPr>
        <w:pStyle w:val="22"/>
      </w:pPr>
      <w:bookmarkStart w:id="2844" w:name="_Toc450750403"/>
      <w:bookmarkStart w:id="2845" w:name="_Toc43281941"/>
      <w:bookmarkStart w:id="2846" w:name="_Toc47355338"/>
      <w:r w:rsidRPr="009676B5">
        <w:t xml:space="preserve">Вступительные </w:t>
      </w:r>
      <w:bookmarkEnd w:id="2844"/>
      <w:r w:rsidR="00882E7E" w:rsidRPr="009676B5">
        <w:t>испытания</w:t>
      </w:r>
      <w:bookmarkEnd w:id="2845"/>
      <w:bookmarkEnd w:id="2846"/>
    </w:p>
    <w:p w:rsidR="008B7C5E" w:rsidRPr="009676B5" w:rsidRDefault="008B7C5E" w:rsidP="001B555D">
      <w:pPr>
        <w:pStyle w:val="30"/>
      </w:pPr>
      <w:bookmarkStart w:id="2847" w:name="_Toc450750405"/>
      <w:bookmarkStart w:id="2848" w:name="_Ref17710368"/>
      <w:bookmarkStart w:id="2849" w:name="_Toc43281942"/>
      <w:bookmarkStart w:id="2850" w:name="_Toc47355339"/>
      <w:r w:rsidRPr="009676B5">
        <w:t xml:space="preserve">Расписание вступительных </w:t>
      </w:r>
      <w:bookmarkEnd w:id="2847"/>
      <w:r w:rsidR="0085120C" w:rsidRPr="009676B5">
        <w:t>испытаний</w:t>
      </w:r>
      <w:bookmarkEnd w:id="2848"/>
      <w:bookmarkEnd w:id="2849"/>
      <w:bookmarkEnd w:id="2850"/>
    </w:p>
    <w:p w:rsidR="008B7C5E" w:rsidRPr="009676B5" w:rsidRDefault="000A3405" w:rsidP="00550B7F">
      <w:pPr>
        <w:pStyle w:val="phnormal"/>
        <w:rPr>
          <w:rFonts w:cs="Arial"/>
        </w:rPr>
      </w:pPr>
      <w:r w:rsidRPr="009676B5">
        <w:rPr>
          <w:rFonts w:cs="Arial"/>
        </w:rPr>
        <w:t>Для</w:t>
      </w:r>
      <w:r w:rsidR="008B7C5E" w:rsidRPr="009676B5">
        <w:rPr>
          <w:rFonts w:cs="Arial"/>
        </w:rPr>
        <w:t xml:space="preserve"> формирования расписания </w:t>
      </w:r>
      <w:r w:rsidRPr="009676B5">
        <w:rPr>
          <w:rFonts w:cs="Arial"/>
        </w:rPr>
        <w:t xml:space="preserve">вступительных </w:t>
      </w:r>
      <w:r w:rsidR="00882E7E" w:rsidRPr="009676B5">
        <w:rPr>
          <w:rFonts w:cs="Arial"/>
        </w:rPr>
        <w:t>испытаний</w:t>
      </w:r>
      <w:r w:rsidR="008B7C5E" w:rsidRPr="009676B5">
        <w:rPr>
          <w:rFonts w:cs="Arial"/>
        </w:rPr>
        <w:t xml:space="preserve"> выберите в меню </w:t>
      </w:r>
      <w:r w:rsidR="00837916" w:rsidRPr="009676B5">
        <w:rPr>
          <w:rFonts w:cs="Arial"/>
        </w:rPr>
        <w:t>«</w:t>
      </w:r>
      <w:r w:rsidR="008B7C5E" w:rsidRPr="009676B5">
        <w:rPr>
          <w:rFonts w:cs="Arial"/>
        </w:rPr>
        <w:t>Пуск</w:t>
      </w:r>
      <w:r w:rsidR="00E66CC1" w:rsidRPr="009676B5">
        <w:rPr>
          <w:rFonts w:cs="Arial"/>
        </w:rPr>
        <w:t>/</w:t>
      </w:r>
      <w:r w:rsidR="008B7C5E" w:rsidRPr="009676B5">
        <w:rPr>
          <w:rFonts w:cs="Arial"/>
        </w:rPr>
        <w:t>Зачисление</w:t>
      </w:r>
      <w:r w:rsidR="00E66CC1" w:rsidRPr="009676B5">
        <w:rPr>
          <w:rFonts w:cs="Arial"/>
        </w:rPr>
        <w:t>/</w:t>
      </w:r>
      <w:r w:rsidR="008B7C5E" w:rsidRPr="009676B5">
        <w:rPr>
          <w:rFonts w:cs="Arial"/>
        </w:rPr>
        <w:t xml:space="preserve">Расписание вступительных </w:t>
      </w:r>
      <w:r w:rsidR="0085120C" w:rsidRPr="009676B5">
        <w:rPr>
          <w:rFonts w:cs="Arial"/>
        </w:rPr>
        <w:t>испытаний</w:t>
      </w:r>
      <w:r w:rsidR="00837916" w:rsidRPr="009676B5">
        <w:rPr>
          <w:rFonts w:cs="Arial"/>
        </w:rPr>
        <w:t>»</w:t>
      </w:r>
      <w:r w:rsidR="008B7C5E" w:rsidRPr="009676B5">
        <w:rPr>
          <w:rFonts w:cs="Arial"/>
        </w:rPr>
        <w:t>, откроется окно «Расписание</w:t>
      </w:r>
      <w:r w:rsidRPr="009676B5">
        <w:rPr>
          <w:rFonts w:cs="Arial"/>
        </w:rPr>
        <w:t xml:space="preserve"> вступительных испытаний</w:t>
      </w:r>
      <w:r w:rsidR="008B7C5E" w:rsidRPr="009676B5">
        <w:rPr>
          <w:rFonts w:cs="Arial"/>
        </w:rPr>
        <w:t>» (</w:t>
      </w:r>
      <w:r w:rsidRPr="009676B5">
        <w:rPr>
          <w:rFonts w:cs="Arial"/>
        </w:rPr>
        <w:fldChar w:fldCharType="begin"/>
      </w:r>
      <w:r w:rsidRPr="009676B5">
        <w:rPr>
          <w:rFonts w:cs="Arial"/>
        </w:rPr>
        <w:instrText xml:space="preserve"> REF _Ref10729585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290</w:t>
      </w:r>
      <w:r w:rsidRPr="009676B5">
        <w:rPr>
          <w:rFonts w:cs="Arial"/>
        </w:rPr>
        <w:fldChar w:fldCharType="end"/>
      </w:r>
      <w:r w:rsidR="008B7C5E" w:rsidRPr="009676B5">
        <w:rPr>
          <w:rFonts w:cs="Arial"/>
        </w:rPr>
        <w:t xml:space="preserve">). </w:t>
      </w:r>
      <w:r w:rsidRPr="009676B5">
        <w:rPr>
          <w:rFonts w:cs="Arial"/>
        </w:rPr>
        <w:t>В данном окне существует возможность фильтра данных по группе, предмету, дате, времени, аудитории, адресу и преподавателю.</w:t>
      </w:r>
    </w:p>
    <w:p w:rsidR="000A3405" w:rsidRPr="009676B5" w:rsidRDefault="00EF7D18" w:rsidP="000A3405">
      <w:pPr>
        <w:pStyle w:val="phfigure"/>
        <w:rPr>
          <w:rFonts w:cs="Arial"/>
        </w:rPr>
      </w:pPr>
      <w:r w:rsidRPr="009676B5">
        <w:rPr>
          <w:rFonts w:cs="Arial"/>
          <w:noProof/>
        </w:rPr>
        <w:drawing>
          <wp:inline distT="0" distB="0" distL="0" distR="0" wp14:anchorId="2C2D463E" wp14:editId="5FEC822D">
            <wp:extent cx="6152515" cy="3552190"/>
            <wp:effectExtent l="0" t="0" r="63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6152515" cy="3552190"/>
                    </a:xfrm>
                    <a:prstGeom prst="rect">
                      <a:avLst/>
                    </a:prstGeom>
                  </pic:spPr>
                </pic:pic>
              </a:graphicData>
            </a:graphic>
          </wp:inline>
        </w:drawing>
      </w:r>
    </w:p>
    <w:p w:rsidR="000A3405" w:rsidRPr="009676B5" w:rsidRDefault="000A3405" w:rsidP="000A3405">
      <w:pPr>
        <w:pStyle w:val="phfiguretitle"/>
      </w:pPr>
      <w:bookmarkStart w:id="2851" w:name="_Ref107295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290</w:t>
      </w:r>
      <w:r w:rsidR="00157D1B">
        <w:rPr>
          <w:noProof/>
        </w:rPr>
        <w:fldChar w:fldCharType="end"/>
      </w:r>
      <w:bookmarkEnd w:id="2851"/>
      <w:r w:rsidRPr="009676B5">
        <w:t xml:space="preserve"> – Окно «Расписание вступительных испытаний»</w:t>
      </w:r>
    </w:p>
    <w:p w:rsidR="000A3405" w:rsidRPr="009676B5" w:rsidRDefault="000A3405" w:rsidP="000A3405">
      <w:pPr>
        <w:pStyle w:val="phnormal"/>
        <w:rPr>
          <w:rFonts w:cs="Arial"/>
        </w:rPr>
      </w:pPr>
      <w:r w:rsidRPr="009676B5">
        <w:rPr>
          <w:rFonts w:cs="Arial"/>
        </w:rPr>
        <w:lastRenderedPageBreak/>
        <w:t xml:space="preserve">Для добавления вступительного испытания нажмите на кнопку «Добавить». </w:t>
      </w:r>
      <w:r w:rsidR="00B70FDF" w:rsidRPr="009676B5">
        <w:rPr>
          <w:rFonts w:cs="Arial"/>
        </w:rPr>
        <w:t>Откроется</w:t>
      </w:r>
      <w:r w:rsidRPr="009676B5">
        <w:rPr>
          <w:rFonts w:cs="Arial"/>
        </w:rPr>
        <w:t xml:space="preserve"> окно (</w:t>
      </w:r>
      <w:r w:rsidR="00B70FDF" w:rsidRPr="009676B5">
        <w:rPr>
          <w:rFonts w:cs="Arial"/>
        </w:rPr>
        <w:fldChar w:fldCharType="begin"/>
      </w:r>
      <w:r w:rsidR="00B70FDF" w:rsidRPr="009676B5">
        <w:rPr>
          <w:rFonts w:cs="Arial"/>
        </w:rPr>
        <w:instrText xml:space="preserve"> REF _Ref10729770 \h </w:instrText>
      </w:r>
      <w:r w:rsidR="009676B5">
        <w:rPr>
          <w:rFonts w:cs="Arial"/>
        </w:rPr>
        <w:instrText xml:space="preserve"> \* MERGEFORMAT </w:instrText>
      </w:r>
      <w:r w:rsidR="00B70FDF" w:rsidRPr="009676B5">
        <w:rPr>
          <w:rFonts w:cs="Arial"/>
        </w:rPr>
      </w:r>
      <w:r w:rsidR="00B70FDF" w:rsidRPr="009676B5">
        <w:rPr>
          <w:rFonts w:cs="Arial"/>
        </w:rPr>
        <w:fldChar w:fldCharType="separate"/>
      </w:r>
      <w:r w:rsidR="002718AC" w:rsidRPr="002718AC">
        <w:rPr>
          <w:rFonts w:cs="Arial"/>
        </w:rPr>
        <w:t>Рисунок 291</w:t>
      </w:r>
      <w:r w:rsidR="00B70FDF" w:rsidRPr="009676B5">
        <w:rPr>
          <w:rFonts w:cs="Arial"/>
        </w:rPr>
        <w:fldChar w:fldCharType="end"/>
      </w:r>
      <w:r w:rsidRPr="009676B5">
        <w:rPr>
          <w:rFonts w:cs="Arial"/>
        </w:rPr>
        <w:t>)</w:t>
      </w:r>
      <w:r w:rsidR="00B70FDF" w:rsidRPr="009676B5">
        <w:rPr>
          <w:rFonts w:cs="Arial"/>
        </w:rPr>
        <w:t>.</w:t>
      </w:r>
    </w:p>
    <w:p w:rsidR="00B70FDF" w:rsidRPr="009676B5" w:rsidRDefault="00B70FDF" w:rsidP="00B70FDF">
      <w:pPr>
        <w:pStyle w:val="phfigure"/>
        <w:rPr>
          <w:rFonts w:cs="Arial"/>
        </w:rPr>
      </w:pPr>
      <w:r w:rsidRPr="009676B5">
        <w:rPr>
          <w:rFonts w:cs="Arial"/>
          <w:noProof/>
        </w:rPr>
        <w:drawing>
          <wp:inline distT="0" distB="0" distL="0" distR="0" wp14:anchorId="0F4AE765" wp14:editId="479BC883">
            <wp:extent cx="4676775" cy="4324350"/>
            <wp:effectExtent l="0" t="0" r="952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4676775" cy="4324350"/>
                    </a:xfrm>
                    <a:prstGeom prst="rect">
                      <a:avLst/>
                    </a:prstGeom>
                  </pic:spPr>
                </pic:pic>
              </a:graphicData>
            </a:graphic>
          </wp:inline>
        </w:drawing>
      </w:r>
    </w:p>
    <w:p w:rsidR="00B70FDF" w:rsidRPr="009676B5" w:rsidRDefault="00B70FDF" w:rsidP="00B70FDF">
      <w:pPr>
        <w:pStyle w:val="phfiguretitle"/>
      </w:pPr>
      <w:bookmarkStart w:id="2852" w:name="_Ref1072977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291</w:t>
      </w:r>
      <w:r w:rsidR="00157D1B">
        <w:rPr>
          <w:noProof/>
        </w:rPr>
        <w:fldChar w:fldCharType="end"/>
      </w:r>
      <w:bookmarkEnd w:id="2852"/>
      <w:r w:rsidRPr="009676B5">
        <w:t xml:space="preserve"> – Окно</w:t>
      </w:r>
      <w:r w:rsidR="004E15CB" w:rsidRPr="009676B5">
        <w:t xml:space="preserve"> «Вступительно</w:t>
      </w:r>
      <w:r w:rsidRPr="009676B5">
        <w:t>е испытани</w:t>
      </w:r>
      <w:r w:rsidR="004E15CB" w:rsidRPr="009676B5">
        <w:t>е</w:t>
      </w:r>
      <w:r w:rsidRPr="009676B5">
        <w:t>: Добавление»</w:t>
      </w:r>
    </w:p>
    <w:p w:rsidR="00B70FDF" w:rsidRPr="009676B5" w:rsidRDefault="00B70FDF" w:rsidP="00B70FDF">
      <w:pPr>
        <w:pStyle w:val="phlistitemizedtitle"/>
        <w:rPr>
          <w:rFonts w:cs="Arial"/>
        </w:rPr>
      </w:pPr>
      <w:r w:rsidRPr="009676B5">
        <w:rPr>
          <w:rFonts w:cs="Arial"/>
        </w:rPr>
        <w:t>Заполните поля на вкладке «Общие сведения»:</w:t>
      </w:r>
    </w:p>
    <w:p w:rsidR="00B70FDF" w:rsidRPr="009676B5" w:rsidRDefault="00B70FDF" w:rsidP="001B555D">
      <w:pPr>
        <w:pStyle w:val="phlistitemized1"/>
      </w:pPr>
      <w:r w:rsidRPr="009676B5">
        <w:t>«Направление» – выберите направление вступительного испытания из выпадающего списка;</w:t>
      </w:r>
    </w:p>
    <w:p w:rsidR="00B70FDF" w:rsidRPr="009676B5" w:rsidRDefault="00B70FDF" w:rsidP="001B555D">
      <w:pPr>
        <w:pStyle w:val="phlistitemized1"/>
      </w:pPr>
      <w:r w:rsidRPr="009676B5">
        <w:t>«Профиль» – выберите профиль вступительного испытания из выпадающего списка;</w:t>
      </w:r>
    </w:p>
    <w:p w:rsidR="00B70FDF" w:rsidRPr="009676B5" w:rsidRDefault="00B70FDF" w:rsidP="001B555D">
      <w:pPr>
        <w:pStyle w:val="phlistitemized1"/>
      </w:pPr>
      <w:r w:rsidRPr="009676B5">
        <w:t>«Группа» – выберите группу, сдающую вступительные испытания, из выпадающего списка;</w:t>
      </w:r>
    </w:p>
    <w:p w:rsidR="00057451" w:rsidRPr="009676B5" w:rsidRDefault="00B70FDF" w:rsidP="001B555D">
      <w:pPr>
        <w:pStyle w:val="phlistitemized1"/>
      </w:pPr>
      <w:r w:rsidRPr="009676B5">
        <w:t>«Преподаватель»</w:t>
      </w:r>
      <w:r w:rsidR="00057451" w:rsidRPr="009676B5">
        <w:t xml:space="preserve"> – выберите преподавателя из справочника;</w:t>
      </w:r>
    </w:p>
    <w:p w:rsidR="007D7AEF" w:rsidRPr="009676B5" w:rsidRDefault="00B70FDF" w:rsidP="001B555D">
      <w:pPr>
        <w:pStyle w:val="phlistitemized1"/>
      </w:pPr>
      <w:r w:rsidRPr="009676B5">
        <w:t>«Предмет»</w:t>
      </w:r>
      <w:r w:rsidR="00057451" w:rsidRPr="009676B5">
        <w:t xml:space="preserve"> – выберите предмет вступительного испытания из выпадающего списка;</w:t>
      </w:r>
    </w:p>
    <w:p w:rsidR="00B70FDF" w:rsidRPr="009676B5" w:rsidRDefault="00B70FDF" w:rsidP="001B555D">
      <w:pPr>
        <w:pStyle w:val="phlistitemized1"/>
      </w:pPr>
      <w:r w:rsidRPr="009676B5">
        <w:t>«Дата»</w:t>
      </w:r>
      <w:r w:rsidR="00057451" w:rsidRPr="009676B5">
        <w:t xml:space="preserve"> – выберите дату проведения вступительных испытаний из календаря;</w:t>
      </w:r>
    </w:p>
    <w:p w:rsidR="00B70FDF" w:rsidRPr="009676B5" w:rsidRDefault="00B70FDF" w:rsidP="001B555D">
      <w:pPr>
        <w:pStyle w:val="phlistitemized1"/>
      </w:pPr>
      <w:r w:rsidRPr="009676B5">
        <w:t>«Время»</w:t>
      </w:r>
      <w:r w:rsidR="00057451" w:rsidRPr="009676B5">
        <w:t xml:space="preserve"> – выберите время проведения вступительных испытаний из выпадающего списка;</w:t>
      </w:r>
    </w:p>
    <w:p w:rsidR="00B70FDF" w:rsidRPr="009676B5" w:rsidRDefault="00B70FDF" w:rsidP="001B555D">
      <w:pPr>
        <w:pStyle w:val="phlistitemized1"/>
      </w:pPr>
      <w:r w:rsidRPr="009676B5">
        <w:t>«Кабинет»</w:t>
      </w:r>
      <w:r w:rsidR="00057451" w:rsidRPr="009676B5">
        <w:t xml:space="preserve"> – выберите кабинет из справочника</w:t>
      </w:r>
    </w:p>
    <w:p w:rsidR="00B70FDF" w:rsidRPr="009676B5" w:rsidRDefault="00B70FDF" w:rsidP="001B555D">
      <w:pPr>
        <w:pStyle w:val="phlistitemized1"/>
      </w:pPr>
      <w:r w:rsidRPr="009676B5">
        <w:lastRenderedPageBreak/>
        <w:t>«Адрес»</w:t>
      </w:r>
      <w:r w:rsidR="00057451" w:rsidRPr="009676B5">
        <w:t xml:space="preserve"> – заполняется автоматически при выборе кабинета в поле «Кабинет».</w:t>
      </w:r>
    </w:p>
    <w:p w:rsidR="00057451" w:rsidRPr="009676B5" w:rsidRDefault="00057451" w:rsidP="00057451">
      <w:pPr>
        <w:pStyle w:val="phnormal"/>
        <w:rPr>
          <w:rFonts w:cs="Arial"/>
        </w:rPr>
      </w:pPr>
      <w:r w:rsidRPr="009676B5">
        <w:rPr>
          <w:rFonts w:cs="Arial"/>
        </w:rPr>
        <w:t>Для добавления детей, сдающих вступительное испытание, перейдите на вкладку «Список сдающих» (</w:t>
      </w:r>
      <w:r w:rsidRPr="009676B5">
        <w:rPr>
          <w:rFonts w:cs="Arial"/>
        </w:rPr>
        <w:fldChar w:fldCharType="begin"/>
      </w:r>
      <w:r w:rsidRPr="009676B5">
        <w:rPr>
          <w:rFonts w:cs="Arial"/>
        </w:rPr>
        <w:instrText xml:space="preserve"> REF _Ref10730707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292</w:t>
      </w:r>
      <w:r w:rsidRPr="009676B5">
        <w:rPr>
          <w:rFonts w:cs="Arial"/>
        </w:rPr>
        <w:fldChar w:fldCharType="end"/>
      </w:r>
      <w:r w:rsidRPr="009676B5">
        <w:rPr>
          <w:rFonts w:cs="Arial"/>
        </w:rPr>
        <w:t>).</w:t>
      </w:r>
    </w:p>
    <w:p w:rsidR="00057451" w:rsidRPr="009676B5" w:rsidRDefault="00057451" w:rsidP="00057451">
      <w:pPr>
        <w:pStyle w:val="phfigure"/>
        <w:rPr>
          <w:rFonts w:cs="Arial"/>
        </w:rPr>
      </w:pPr>
      <w:r w:rsidRPr="009676B5">
        <w:rPr>
          <w:rFonts w:cs="Arial"/>
          <w:noProof/>
        </w:rPr>
        <w:drawing>
          <wp:inline distT="0" distB="0" distL="0" distR="0" wp14:anchorId="3E68139F" wp14:editId="39C57FEC">
            <wp:extent cx="4676775" cy="4295775"/>
            <wp:effectExtent l="0" t="0" r="9525" b="952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676775" cy="4295775"/>
                    </a:xfrm>
                    <a:prstGeom prst="rect">
                      <a:avLst/>
                    </a:prstGeom>
                  </pic:spPr>
                </pic:pic>
              </a:graphicData>
            </a:graphic>
          </wp:inline>
        </w:drawing>
      </w:r>
    </w:p>
    <w:p w:rsidR="00057451" w:rsidRPr="009676B5" w:rsidRDefault="00057451" w:rsidP="00057451">
      <w:pPr>
        <w:pStyle w:val="phfiguretitle"/>
      </w:pPr>
      <w:bookmarkStart w:id="2853" w:name="_Ref1073070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292</w:t>
      </w:r>
      <w:r w:rsidR="00157D1B">
        <w:rPr>
          <w:noProof/>
        </w:rPr>
        <w:fldChar w:fldCharType="end"/>
      </w:r>
      <w:bookmarkEnd w:id="2853"/>
      <w:r w:rsidRPr="009676B5">
        <w:t xml:space="preserve"> – Вкладка «Список сдающих»</w:t>
      </w:r>
    </w:p>
    <w:p w:rsidR="00057451" w:rsidRPr="009676B5" w:rsidRDefault="00057451" w:rsidP="00057451">
      <w:pPr>
        <w:pStyle w:val="phnormal"/>
        <w:rPr>
          <w:rFonts w:cs="Arial"/>
        </w:rPr>
      </w:pPr>
      <w:r w:rsidRPr="009676B5">
        <w:rPr>
          <w:rFonts w:cs="Arial"/>
        </w:rPr>
        <w:t>Нажмите на кнопку «Добавить». Откроется окно «Заявления»</w:t>
      </w:r>
      <w:r w:rsidR="00B349E1" w:rsidRPr="009676B5">
        <w:rPr>
          <w:rFonts w:cs="Arial"/>
        </w:rPr>
        <w:t>, выберите детей и нажмите на кнопку «Выбрать».</w:t>
      </w:r>
    </w:p>
    <w:p w:rsidR="00057451" w:rsidRPr="009676B5" w:rsidRDefault="00B349E1" w:rsidP="00057451">
      <w:pPr>
        <w:pStyle w:val="phnormal"/>
        <w:rPr>
          <w:rFonts w:cs="Arial"/>
        </w:rPr>
      </w:pPr>
      <w:r w:rsidRPr="009676B5">
        <w:rPr>
          <w:rFonts w:cs="Arial"/>
        </w:rPr>
        <w:t>Для удаления ребенка из списка выберите запись и нажмите на кнопку «Удалить».</w:t>
      </w:r>
    </w:p>
    <w:p w:rsidR="00226EEA" w:rsidRPr="009676B5" w:rsidRDefault="00226EEA" w:rsidP="001022E5">
      <w:pPr>
        <w:pStyle w:val="phnormal"/>
        <w:rPr>
          <w:rFonts w:cs="Arial"/>
        </w:rPr>
      </w:pPr>
      <w:r w:rsidRPr="009676B5">
        <w:rPr>
          <w:rFonts w:cs="Arial"/>
        </w:rPr>
        <w:t>Выберите запись и нажмите на кнопку «Печать». Сформируется печатная форма р</w:t>
      </w:r>
      <w:r w:rsidR="001022E5" w:rsidRPr="009676B5">
        <w:rPr>
          <w:rFonts w:cs="Arial"/>
        </w:rPr>
        <w:t>асписания</w:t>
      </w:r>
      <w:r w:rsidRPr="009676B5">
        <w:rPr>
          <w:rFonts w:cs="Arial"/>
        </w:rPr>
        <w:t xml:space="preserve"> вступительн</w:t>
      </w:r>
      <w:r w:rsidR="001022E5" w:rsidRPr="009676B5">
        <w:rPr>
          <w:rFonts w:cs="Arial"/>
        </w:rPr>
        <w:t xml:space="preserve">ых </w:t>
      </w:r>
      <w:r w:rsidRPr="009676B5">
        <w:rPr>
          <w:rFonts w:cs="Arial"/>
        </w:rPr>
        <w:t>испытани</w:t>
      </w:r>
      <w:r w:rsidR="001022E5" w:rsidRPr="009676B5">
        <w:rPr>
          <w:rFonts w:cs="Arial"/>
        </w:rPr>
        <w:t>й</w:t>
      </w:r>
      <w:r w:rsidRPr="009676B5">
        <w:rPr>
          <w:rFonts w:cs="Arial"/>
        </w:rPr>
        <w:t xml:space="preserve"> в формате .</w:t>
      </w:r>
      <w:r w:rsidRPr="009676B5">
        <w:rPr>
          <w:rFonts w:cs="Arial"/>
          <w:lang w:val="en-US"/>
        </w:rPr>
        <w:t>xlsx</w:t>
      </w:r>
      <w:r w:rsidRPr="009676B5">
        <w:rPr>
          <w:rFonts w:cs="Arial"/>
        </w:rPr>
        <w:t>.</w:t>
      </w:r>
    </w:p>
    <w:p w:rsidR="000A3405" w:rsidRPr="009676B5" w:rsidRDefault="000A3405" w:rsidP="001B555D">
      <w:pPr>
        <w:pStyle w:val="30"/>
      </w:pPr>
      <w:bookmarkStart w:id="2854" w:name="_Ref17710369"/>
      <w:bookmarkStart w:id="2855" w:name="_Toc43281943"/>
      <w:bookmarkStart w:id="2856" w:name="_Toc47355340"/>
      <w:r w:rsidRPr="009676B5">
        <w:lastRenderedPageBreak/>
        <w:t>Результаты вступительных испытаний</w:t>
      </w:r>
      <w:bookmarkEnd w:id="2854"/>
      <w:bookmarkEnd w:id="2855"/>
      <w:bookmarkEnd w:id="2856"/>
    </w:p>
    <w:p w:rsidR="008B7C5E" w:rsidRPr="009676B5" w:rsidRDefault="000A3405" w:rsidP="00072329">
      <w:pPr>
        <w:pStyle w:val="phlistitemizedtitle"/>
        <w:rPr>
          <w:rFonts w:cs="Arial"/>
        </w:rPr>
      </w:pPr>
      <w:r w:rsidRPr="009676B5">
        <w:rPr>
          <w:rFonts w:cs="Arial"/>
        </w:rPr>
        <w:t>В данном окне существует возможность фильтра данных по периоду обучения (по умолчанию задан период, указанный в виджете «Период обучения»), направлению, профилю, группе, предмету, а также дате и времени проведения испытаний.</w:t>
      </w:r>
      <w:r w:rsidR="00226EEA" w:rsidRPr="009676B5">
        <w:rPr>
          <w:rFonts w:cs="Arial"/>
        </w:rPr>
        <w:t xml:space="preserve"> </w:t>
      </w:r>
      <w:r w:rsidR="008B7C5E" w:rsidRPr="009676B5">
        <w:rPr>
          <w:rFonts w:cs="Arial"/>
        </w:rPr>
        <w:t>Окно содержит следующую информацию:</w:t>
      </w:r>
    </w:p>
    <w:p w:rsidR="008B7C5E" w:rsidRPr="009676B5" w:rsidRDefault="008B7C5E" w:rsidP="001B555D">
      <w:pPr>
        <w:pStyle w:val="phlistitemized1"/>
      </w:pPr>
      <w:r w:rsidRPr="009676B5">
        <w:t xml:space="preserve">в </w:t>
      </w:r>
      <w:r w:rsidR="0085120C" w:rsidRPr="009676B5">
        <w:t xml:space="preserve">верхнем </w:t>
      </w:r>
      <w:r w:rsidRPr="009676B5">
        <w:t>блоке представлены группы, для зачисления в которые был</w:t>
      </w:r>
      <w:r w:rsidR="0085120C" w:rsidRPr="009676B5">
        <w:t>о</w:t>
      </w:r>
      <w:r w:rsidRPr="009676B5">
        <w:t xml:space="preserve"> назначен</w:t>
      </w:r>
      <w:r w:rsidR="0085120C" w:rsidRPr="009676B5">
        <w:t>о</w:t>
      </w:r>
      <w:r w:rsidRPr="009676B5">
        <w:t xml:space="preserve"> вступительн</w:t>
      </w:r>
      <w:r w:rsidR="0085120C" w:rsidRPr="009676B5">
        <w:t>ое</w:t>
      </w:r>
      <w:r w:rsidRPr="009676B5">
        <w:t xml:space="preserve"> </w:t>
      </w:r>
      <w:r w:rsidR="0085120C" w:rsidRPr="009676B5">
        <w:t>испытание</w:t>
      </w:r>
      <w:r w:rsidRPr="009676B5">
        <w:t>, предмет</w:t>
      </w:r>
      <w:r w:rsidR="0085120C" w:rsidRPr="009676B5">
        <w:t>, преподаватель</w:t>
      </w:r>
      <w:r w:rsidR="008F2CAD" w:rsidRPr="009676B5">
        <w:t>, дата и время проведения испытания</w:t>
      </w:r>
      <w:r w:rsidRPr="009676B5">
        <w:t>;</w:t>
      </w:r>
    </w:p>
    <w:p w:rsidR="008B7C5E" w:rsidRPr="009676B5" w:rsidRDefault="008B7C5E" w:rsidP="001B555D">
      <w:pPr>
        <w:pStyle w:val="phlistitemized1"/>
      </w:pPr>
      <w:r w:rsidRPr="009676B5">
        <w:t>в блоке «</w:t>
      </w:r>
      <w:r w:rsidR="008F2CAD" w:rsidRPr="009676B5">
        <w:t>Список сдающих</w:t>
      </w:r>
      <w:r w:rsidRPr="009676B5">
        <w:t>» отображается список детей, для которых был</w:t>
      </w:r>
      <w:r w:rsidR="008F2CAD" w:rsidRPr="009676B5">
        <w:t>о</w:t>
      </w:r>
      <w:r w:rsidRPr="009676B5">
        <w:t xml:space="preserve"> назначен</w:t>
      </w:r>
      <w:r w:rsidR="008F2CAD" w:rsidRPr="009676B5">
        <w:t>о</w:t>
      </w:r>
      <w:r w:rsidRPr="009676B5">
        <w:t xml:space="preserve"> вступительн</w:t>
      </w:r>
      <w:r w:rsidR="008F2CAD" w:rsidRPr="009676B5">
        <w:t>ое</w:t>
      </w:r>
      <w:r w:rsidRPr="009676B5">
        <w:t xml:space="preserve"> </w:t>
      </w:r>
      <w:r w:rsidR="008F2CAD" w:rsidRPr="009676B5">
        <w:t>испытание</w:t>
      </w:r>
      <w:r w:rsidRPr="009676B5">
        <w:t xml:space="preserve">, а также </w:t>
      </w:r>
      <w:r w:rsidR="008F2CAD" w:rsidRPr="009676B5">
        <w:t>набранный балл</w:t>
      </w:r>
      <w:r w:rsidRPr="009676B5">
        <w:t>.</w:t>
      </w:r>
    </w:p>
    <w:p w:rsidR="008B7C5E" w:rsidRPr="009676B5" w:rsidRDefault="00EF7D18" w:rsidP="00550B7F">
      <w:pPr>
        <w:pStyle w:val="phfigure"/>
        <w:rPr>
          <w:rFonts w:cs="Arial"/>
        </w:rPr>
      </w:pPr>
      <w:r w:rsidRPr="009676B5">
        <w:rPr>
          <w:rFonts w:cs="Arial"/>
          <w:noProof/>
        </w:rPr>
        <w:drawing>
          <wp:inline distT="0" distB="0" distL="0" distR="0" wp14:anchorId="68C94D4F" wp14:editId="0DA7C1F8">
            <wp:extent cx="6152515" cy="474535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6152515" cy="4745355"/>
                    </a:xfrm>
                    <a:prstGeom prst="rect">
                      <a:avLst/>
                    </a:prstGeom>
                  </pic:spPr>
                </pic:pic>
              </a:graphicData>
            </a:graphic>
          </wp:inline>
        </w:drawing>
      </w:r>
    </w:p>
    <w:p w:rsidR="008B7C5E" w:rsidRPr="009676B5" w:rsidRDefault="008B7C5E" w:rsidP="00550B7F">
      <w:pPr>
        <w:pStyle w:val="phfiguretitle"/>
      </w:pPr>
      <w:bookmarkStart w:id="2857" w:name="_Ref3092302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293</w:t>
      </w:r>
      <w:r w:rsidR="00157D1B">
        <w:rPr>
          <w:noProof/>
        </w:rPr>
        <w:fldChar w:fldCharType="end"/>
      </w:r>
      <w:bookmarkEnd w:id="2857"/>
      <w:r w:rsidR="0060299F" w:rsidRPr="009676B5">
        <w:t xml:space="preserve"> – </w:t>
      </w:r>
      <w:r w:rsidRPr="009676B5">
        <w:t>Окно «</w:t>
      </w:r>
      <w:r w:rsidR="004E15CB" w:rsidRPr="009676B5">
        <w:t>Результаты вступительных испытаний</w:t>
      </w:r>
      <w:r w:rsidRPr="009676B5">
        <w:t>»</w:t>
      </w:r>
    </w:p>
    <w:p w:rsidR="008F2CAD" w:rsidRPr="009676B5" w:rsidRDefault="00882E7E" w:rsidP="008F2CAD">
      <w:pPr>
        <w:pStyle w:val="phnormal"/>
        <w:rPr>
          <w:rFonts w:cs="Arial"/>
        </w:rPr>
      </w:pPr>
      <w:r w:rsidRPr="009676B5">
        <w:rPr>
          <w:rFonts w:cs="Arial"/>
        </w:rPr>
        <w:t xml:space="preserve">Выберите </w:t>
      </w:r>
      <w:r w:rsidR="008F2CAD" w:rsidRPr="009676B5">
        <w:rPr>
          <w:rFonts w:cs="Arial"/>
        </w:rPr>
        <w:t>запись и нажмите на кнопку «Изменить». Откроется окно (</w:t>
      </w:r>
      <w:r w:rsidR="008F2CAD" w:rsidRPr="009676B5">
        <w:rPr>
          <w:rFonts w:cs="Arial"/>
        </w:rPr>
        <w:fldChar w:fldCharType="begin"/>
      </w:r>
      <w:r w:rsidR="008F2CAD" w:rsidRPr="009676B5">
        <w:rPr>
          <w:rFonts w:cs="Arial"/>
        </w:rPr>
        <w:instrText xml:space="preserve"> REF _Ref10726561 \h </w:instrText>
      </w:r>
      <w:r w:rsidR="009676B5">
        <w:rPr>
          <w:rFonts w:cs="Arial"/>
        </w:rPr>
        <w:instrText xml:space="preserve"> \* MERGEFORMAT </w:instrText>
      </w:r>
      <w:r w:rsidR="008F2CAD" w:rsidRPr="009676B5">
        <w:rPr>
          <w:rFonts w:cs="Arial"/>
        </w:rPr>
      </w:r>
      <w:r w:rsidR="008F2CAD" w:rsidRPr="009676B5">
        <w:rPr>
          <w:rFonts w:cs="Arial"/>
        </w:rPr>
        <w:fldChar w:fldCharType="separate"/>
      </w:r>
      <w:r w:rsidR="002718AC" w:rsidRPr="002718AC">
        <w:rPr>
          <w:rFonts w:cs="Arial"/>
        </w:rPr>
        <w:t>Рисунок 294</w:t>
      </w:r>
      <w:r w:rsidR="008F2CAD" w:rsidRPr="009676B5">
        <w:rPr>
          <w:rFonts w:cs="Arial"/>
        </w:rPr>
        <w:fldChar w:fldCharType="end"/>
      </w:r>
      <w:r w:rsidR="008F2CAD" w:rsidRPr="009676B5">
        <w:rPr>
          <w:rFonts w:cs="Arial"/>
        </w:rPr>
        <w:t>).</w:t>
      </w:r>
    </w:p>
    <w:p w:rsidR="008F2CAD" w:rsidRPr="009676B5" w:rsidRDefault="00723623" w:rsidP="008F2CAD">
      <w:pPr>
        <w:pStyle w:val="phfigure"/>
        <w:rPr>
          <w:rFonts w:cs="Arial"/>
        </w:rPr>
      </w:pPr>
      <w:r>
        <w:rPr>
          <w:noProof/>
        </w:rPr>
        <w:lastRenderedPageBreak/>
        <w:drawing>
          <wp:inline distT="0" distB="0" distL="0" distR="0" wp14:anchorId="77C8FAA4" wp14:editId="74446494">
            <wp:extent cx="5237683" cy="3903531"/>
            <wp:effectExtent l="0" t="0" r="1270" b="190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5238051" cy="3903805"/>
                    </a:xfrm>
                    <a:prstGeom prst="rect">
                      <a:avLst/>
                    </a:prstGeom>
                  </pic:spPr>
                </pic:pic>
              </a:graphicData>
            </a:graphic>
          </wp:inline>
        </w:drawing>
      </w:r>
    </w:p>
    <w:p w:rsidR="008F2CAD" w:rsidRPr="009676B5" w:rsidRDefault="008F2CAD" w:rsidP="008F2CAD">
      <w:pPr>
        <w:pStyle w:val="phfiguretitle"/>
      </w:pPr>
      <w:bookmarkStart w:id="2858" w:name="_Ref1072656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294</w:t>
      </w:r>
      <w:r w:rsidR="00157D1B">
        <w:rPr>
          <w:noProof/>
        </w:rPr>
        <w:fldChar w:fldCharType="end"/>
      </w:r>
      <w:bookmarkEnd w:id="2858"/>
      <w:r w:rsidRPr="009676B5">
        <w:t xml:space="preserve"> – Окно «Результаты вступительного испытания»</w:t>
      </w:r>
    </w:p>
    <w:p w:rsidR="008F2CAD" w:rsidRPr="009676B5" w:rsidRDefault="008F2CAD" w:rsidP="008F2CAD">
      <w:pPr>
        <w:pStyle w:val="phnormal"/>
        <w:rPr>
          <w:rFonts w:cs="Arial"/>
        </w:rPr>
      </w:pPr>
      <w:r w:rsidRPr="009676B5">
        <w:rPr>
          <w:rFonts w:cs="Arial"/>
        </w:rPr>
        <w:t xml:space="preserve">Данное окно является </w:t>
      </w:r>
      <w:r w:rsidR="00882E7E" w:rsidRPr="009676B5">
        <w:rPr>
          <w:rFonts w:cs="Arial"/>
        </w:rPr>
        <w:t>нередактируемым и заполняется автоматически</w:t>
      </w:r>
      <w:r w:rsidR="00226EEA" w:rsidRPr="009676B5">
        <w:rPr>
          <w:rFonts w:cs="Arial"/>
        </w:rPr>
        <w:t>.</w:t>
      </w:r>
    </w:p>
    <w:p w:rsidR="00226EEA" w:rsidRPr="009676B5" w:rsidRDefault="00226EEA" w:rsidP="00226EEA">
      <w:pPr>
        <w:pStyle w:val="phnormal"/>
        <w:rPr>
          <w:rFonts w:cs="Arial"/>
        </w:rPr>
      </w:pPr>
      <w:r w:rsidRPr="009676B5">
        <w:rPr>
          <w:rFonts w:cs="Arial"/>
        </w:rPr>
        <w:t>Выберите запись и нажмите на кнопку «Печать». Сформируется печатная форма результатов выбранного вступительного испытания в формате .</w:t>
      </w:r>
      <w:r w:rsidRPr="009676B5">
        <w:rPr>
          <w:rFonts w:cs="Arial"/>
          <w:lang w:val="en-US"/>
        </w:rPr>
        <w:t>xlsx</w:t>
      </w:r>
      <w:r w:rsidRPr="009676B5">
        <w:rPr>
          <w:rFonts w:cs="Arial"/>
        </w:rPr>
        <w:t>.</w:t>
      </w:r>
    </w:p>
    <w:p w:rsidR="00226EEA" w:rsidRPr="009676B5" w:rsidRDefault="00226EEA" w:rsidP="00226EEA">
      <w:pPr>
        <w:pStyle w:val="phnormal"/>
        <w:rPr>
          <w:rFonts w:cs="Arial"/>
        </w:rPr>
      </w:pPr>
      <w:r w:rsidRPr="009676B5">
        <w:rPr>
          <w:rFonts w:cs="Arial"/>
          <w:b/>
        </w:rPr>
        <w:t>Примечание</w:t>
      </w:r>
      <w:r w:rsidRPr="009676B5">
        <w:rPr>
          <w:rFonts w:cs="Arial"/>
        </w:rPr>
        <w:t xml:space="preserve"> – Если вступительное испытание не выбрано, кнопка «Печать» будет недоступна для нажатия. При наведении курсора мыши на кнопку, выйдет информационное сообщение: «Выберите запись для печати».</w:t>
      </w:r>
    </w:p>
    <w:p w:rsidR="008B7C5E" w:rsidRPr="009676B5" w:rsidRDefault="008B7C5E" w:rsidP="00550B7F">
      <w:pPr>
        <w:pStyle w:val="13"/>
        <w:rPr>
          <w:rFonts w:cs="Arial"/>
        </w:rPr>
      </w:pPr>
      <w:bookmarkStart w:id="2859" w:name="_Toc450750428"/>
      <w:bookmarkStart w:id="2860" w:name="_Ref492299665"/>
      <w:bookmarkStart w:id="2861" w:name="_Toc43281944"/>
      <w:bookmarkStart w:id="2862" w:name="_Ref381364749"/>
      <w:bookmarkStart w:id="2863" w:name="_Ref381364761"/>
      <w:bookmarkStart w:id="2864" w:name="_Toc383012917"/>
      <w:bookmarkStart w:id="2865" w:name="_Toc409621505"/>
      <w:bookmarkStart w:id="2866" w:name="_Toc429056572"/>
      <w:bookmarkStart w:id="2867" w:name="_Toc429056633"/>
      <w:bookmarkStart w:id="2868" w:name="_Toc429061088"/>
      <w:bookmarkStart w:id="2869" w:name="_Toc429061140"/>
      <w:bookmarkStart w:id="2870" w:name="_Toc435804416"/>
      <w:bookmarkStart w:id="2871" w:name="_Toc47355341"/>
      <w:bookmarkEnd w:id="2738"/>
      <w:bookmarkEnd w:id="2739"/>
      <w:bookmarkEnd w:id="2740"/>
      <w:bookmarkEnd w:id="2741"/>
      <w:bookmarkEnd w:id="2742"/>
      <w:bookmarkEnd w:id="2754"/>
      <w:r w:rsidRPr="009676B5">
        <w:rPr>
          <w:rFonts w:cs="Arial"/>
        </w:rPr>
        <w:lastRenderedPageBreak/>
        <w:t>Расписание</w:t>
      </w:r>
      <w:bookmarkEnd w:id="2859"/>
      <w:bookmarkEnd w:id="2860"/>
      <w:bookmarkEnd w:id="2861"/>
      <w:bookmarkEnd w:id="2871"/>
    </w:p>
    <w:p w:rsidR="008B7C5E" w:rsidRPr="009676B5" w:rsidRDefault="008B7C5E" w:rsidP="001B555D">
      <w:pPr>
        <w:pStyle w:val="22"/>
      </w:pPr>
      <w:bookmarkStart w:id="2872" w:name="_Toc450750429"/>
      <w:bookmarkStart w:id="2873" w:name="_Ref468874951"/>
      <w:bookmarkStart w:id="2874" w:name="_Ref475454367"/>
      <w:bookmarkStart w:id="2875" w:name="_Ref492299894"/>
      <w:bookmarkStart w:id="2876" w:name="_Ref496512136"/>
      <w:bookmarkStart w:id="2877" w:name="_Ref506453893"/>
      <w:bookmarkStart w:id="2878" w:name="_Ref521421905"/>
      <w:bookmarkStart w:id="2879" w:name="_Ref529716223"/>
      <w:bookmarkStart w:id="2880" w:name="_Ref21102348"/>
      <w:bookmarkStart w:id="2881" w:name="_Toc43281945"/>
      <w:bookmarkStart w:id="2882" w:name="_Toc47355342"/>
      <w:r w:rsidRPr="009676B5">
        <w:t>Расписание занятий</w:t>
      </w:r>
      <w:bookmarkEnd w:id="2862"/>
      <w:bookmarkEnd w:id="2863"/>
      <w:bookmarkEnd w:id="2864"/>
      <w:bookmarkEnd w:id="2865"/>
      <w:bookmarkEnd w:id="2866"/>
      <w:bookmarkEnd w:id="2867"/>
      <w:bookmarkEnd w:id="2868"/>
      <w:bookmarkEnd w:id="2869"/>
      <w:bookmarkEnd w:id="2870"/>
      <w:bookmarkEnd w:id="2872"/>
      <w:bookmarkEnd w:id="2873"/>
      <w:bookmarkEnd w:id="2874"/>
      <w:bookmarkEnd w:id="2875"/>
      <w:bookmarkEnd w:id="2876"/>
      <w:bookmarkEnd w:id="2877"/>
      <w:bookmarkEnd w:id="2878"/>
      <w:bookmarkEnd w:id="2879"/>
      <w:bookmarkEnd w:id="2880"/>
      <w:bookmarkEnd w:id="2881"/>
      <w:bookmarkEnd w:id="2882"/>
    </w:p>
    <w:p w:rsidR="008B7C5E" w:rsidRPr="009676B5" w:rsidRDefault="008B7C5E" w:rsidP="00550B7F">
      <w:pPr>
        <w:pStyle w:val="phnormal"/>
        <w:rPr>
          <w:rFonts w:cs="Arial"/>
        </w:rPr>
      </w:pPr>
      <w:r w:rsidRPr="009676B5">
        <w:rPr>
          <w:rFonts w:cs="Arial"/>
        </w:rPr>
        <w:t>Реестр «Расписание занятий» предназначен для формирования и просмотра расписани</w:t>
      </w:r>
      <w:r w:rsidR="00D24DA3" w:rsidRPr="009676B5">
        <w:rPr>
          <w:rFonts w:cs="Arial"/>
        </w:rPr>
        <w:t>я занятий на неделю для текущей организации</w:t>
      </w:r>
      <w:r w:rsidRPr="009676B5">
        <w:rPr>
          <w:rFonts w:cs="Arial"/>
        </w:rPr>
        <w:t>.</w:t>
      </w:r>
    </w:p>
    <w:p w:rsidR="008B7C5E" w:rsidRPr="009676B5" w:rsidRDefault="008B7C5E" w:rsidP="00550B7F">
      <w:pPr>
        <w:pStyle w:val="phnormal"/>
        <w:rPr>
          <w:rFonts w:cs="Arial"/>
        </w:rPr>
      </w:pPr>
      <w:r w:rsidRPr="009676B5">
        <w:rPr>
          <w:rFonts w:cs="Arial"/>
        </w:rPr>
        <w:t>Чтобы открыть реестр «Расписание занятий» (</w:t>
      </w:r>
      <w:r w:rsidRPr="009676B5">
        <w:rPr>
          <w:rFonts w:cs="Arial"/>
        </w:rPr>
        <w:fldChar w:fldCharType="begin"/>
      </w:r>
      <w:r w:rsidRPr="009676B5">
        <w:rPr>
          <w:rFonts w:cs="Arial"/>
        </w:rPr>
        <w:instrText xml:space="preserve"> REF _Ref449615510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295</w:t>
      </w:r>
      <w:r w:rsidRPr="009676B5">
        <w:rPr>
          <w:rFonts w:cs="Arial"/>
        </w:rPr>
        <w:fldChar w:fldCharType="end"/>
      </w:r>
      <w:r w:rsidRPr="009676B5">
        <w:rPr>
          <w:rFonts w:cs="Arial"/>
        </w:rPr>
        <w:t xml:space="preserve">), нажмите </w:t>
      </w:r>
      <w:r w:rsidR="006D4DAF" w:rsidRPr="009676B5">
        <w:rPr>
          <w:rFonts w:cs="Arial"/>
        </w:rPr>
        <w:t>на ярлык</w:t>
      </w:r>
      <w:r w:rsidRPr="009676B5">
        <w:rPr>
          <w:rFonts w:cs="Arial"/>
        </w:rPr>
        <w:t xml:space="preserve"> </w:t>
      </w:r>
      <w:r w:rsidR="000026B0" w:rsidRPr="009676B5">
        <w:rPr>
          <w:rFonts w:cs="Arial"/>
          <w:noProof/>
        </w:rPr>
        <w:drawing>
          <wp:inline distT="0" distB="0" distL="0" distR="0" wp14:anchorId="7ED37D78" wp14:editId="1281609A">
            <wp:extent cx="495300" cy="514350"/>
            <wp:effectExtent l="0" t="0" r="0" b="0"/>
            <wp:docPr id="346" name="Рисунок 34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Безымянный"/>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95300" cy="514350"/>
                    </a:xfrm>
                    <a:prstGeom prst="rect">
                      <a:avLst/>
                    </a:prstGeom>
                    <a:noFill/>
                    <a:ln>
                      <a:noFill/>
                    </a:ln>
                  </pic:spPr>
                </pic:pic>
              </a:graphicData>
            </a:graphic>
          </wp:inline>
        </w:drawing>
      </w:r>
      <w:r w:rsidRPr="009676B5">
        <w:rPr>
          <w:rFonts w:cs="Arial"/>
        </w:rPr>
        <w:t xml:space="preserve"> в главном окне Системы или </w:t>
      </w:r>
      <w:r w:rsidR="006D4DAF" w:rsidRPr="009676B5">
        <w:rPr>
          <w:rFonts w:cs="Arial"/>
        </w:rPr>
        <w:t xml:space="preserve">выберите пункт </w:t>
      </w:r>
      <w:r w:rsidRPr="009676B5">
        <w:rPr>
          <w:rFonts w:cs="Arial"/>
        </w:rPr>
        <w:t xml:space="preserve">меню </w:t>
      </w:r>
      <w:r w:rsidR="00837916" w:rsidRPr="009676B5">
        <w:rPr>
          <w:rFonts w:cs="Arial"/>
        </w:rPr>
        <w:t>«</w:t>
      </w:r>
      <w:r w:rsidRPr="009676B5">
        <w:rPr>
          <w:rFonts w:cs="Arial"/>
        </w:rPr>
        <w:t>Пуск</w:t>
      </w:r>
      <w:r w:rsidR="006D4DAF" w:rsidRPr="009676B5">
        <w:rPr>
          <w:rFonts w:cs="Arial"/>
        </w:rPr>
        <w:t>/</w:t>
      </w:r>
      <w:r w:rsidRPr="009676B5">
        <w:rPr>
          <w:rFonts w:cs="Arial"/>
        </w:rPr>
        <w:t>Расписание</w:t>
      </w:r>
      <w:r w:rsidR="006D4DAF" w:rsidRPr="009676B5">
        <w:rPr>
          <w:rFonts w:cs="Arial"/>
        </w:rPr>
        <w:t>/</w:t>
      </w:r>
      <w:r w:rsidRPr="009676B5">
        <w:rPr>
          <w:rFonts w:cs="Arial"/>
        </w:rPr>
        <w:t xml:space="preserve">Расписание </w:t>
      </w:r>
      <w:r w:rsidR="00641C7A" w:rsidRPr="009676B5">
        <w:rPr>
          <w:rFonts w:cs="Arial"/>
        </w:rPr>
        <w:t>занятий</w:t>
      </w:r>
      <w:r w:rsidR="00837916" w:rsidRPr="009676B5">
        <w:rPr>
          <w:rFonts w:cs="Arial"/>
        </w:rPr>
        <w:t>»</w:t>
      </w:r>
      <w:r w:rsidRPr="009676B5">
        <w:rPr>
          <w:rFonts w:cs="Arial"/>
        </w:rPr>
        <w:t>.</w:t>
      </w:r>
    </w:p>
    <w:p w:rsidR="008B7C5E" w:rsidRPr="009676B5" w:rsidRDefault="008B7C5E"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Учащиеся и родители видят расписание в Личном кабинете.</w:t>
      </w:r>
    </w:p>
    <w:p w:rsidR="008B7C5E" w:rsidRPr="009676B5" w:rsidRDefault="00C0588F" w:rsidP="00550B7F">
      <w:pPr>
        <w:pStyle w:val="phfigure"/>
        <w:rPr>
          <w:rFonts w:cs="Arial"/>
        </w:rPr>
      </w:pPr>
      <w:bookmarkStart w:id="2883" w:name="_Ref375050510"/>
      <w:r>
        <w:rPr>
          <w:noProof/>
        </w:rPr>
        <w:drawing>
          <wp:inline distT="0" distB="0" distL="0" distR="0" wp14:anchorId="0863BF1A" wp14:editId="75A70309">
            <wp:extent cx="6152515" cy="3211195"/>
            <wp:effectExtent l="0" t="0" r="635" b="825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6152515" cy="3211195"/>
                    </a:xfrm>
                    <a:prstGeom prst="rect">
                      <a:avLst/>
                    </a:prstGeom>
                  </pic:spPr>
                </pic:pic>
              </a:graphicData>
            </a:graphic>
          </wp:inline>
        </w:drawing>
      </w:r>
    </w:p>
    <w:p w:rsidR="008B7C5E" w:rsidRPr="009676B5" w:rsidRDefault="008B7C5E" w:rsidP="00550B7F">
      <w:pPr>
        <w:pStyle w:val="phfiguretitle"/>
      </w:pPr>
      <w:bookmarkStart w:id="2884" w:name="_Ref4496155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295</w:t>
      </w:r>
      <w:r w:rsidR="00157D1B">
        <w:rPr>
          <w:noProof/>
        </w:rPr>
        <w:fldChar w:fldCharType="end"/>
      </w:r>
      <w:bookmarkEnd w:id="2883"/>
      <w:bookmarkEnd w:id="2884"/>
      <w:r w:rsidR="0060299F" w:rsidRPr="009676B5">
        <w:t xml:space="preserve"> – </w:t>
      </w:r>
      <w:r w:rsidRPr="009676B5">
        <w:t>Реестр «Расписание занятий»</w:t>
      </w:r>
    </w:p>
    <w:p w:rsidR="00917022" w:rsidRPr="009676B5" w:rsidRDefault="00917022" w:rsidP="00917022">
      <w:pPr>
        <w:pStyle w:val="phnormal"/>
        <w:rPr>
          <w:rFonts w:cs="Arial"/>
        </w:rPr>
      </w:pPr>
      <w:r w:rsidRPr="009676B5">
        <w:rPr>
          <w:rFonts w:cs="Arial"/>
        </w:rPr>
        <w:t>В левой части окна расписания занятий расположен столбец, содержащий ФИО сотрудника.</w:t>
      </w:r>
    </w:p>
    <w:p w:rsidR="00917022" w:rsidRPr="009676B5" w:rsidRDefault="00917022" w:rsidP="00917022">
      <w:pPr>
        <w:pStyle w:val="phnormal"/>
        <w:rPr>
          <w:rFonts w:cs="Arial"/>
        </w:rPr>
      </w:pPr>
      <w:r w:rsidRPr="009676B5">
        <w:rPr>
          <w:rFonts w:cs="Arial"/>
        </w:rPr>
        <w:t>В заголовке каждого столбца отображается день недели, текущая дата и занятия.</w:t>
      </w:r>
    </w:p>
    <w:p w:rsidR="00917022" w:rsidRPr="009676B5" w:rsidRDefault="00917022" w:rsidP="00917022">
      <w:pPr>
        <w:pStyle w:val="phlistitemizedtitle"/>
        <w:rPr>
          <w:rFonts w:cs="Arial"/>
        </w:rPr>
      </w:pPr>
      <w:r w:rsidRPr="009676B5">
        <w:rPr>
          <w:rFonts w:cs="Arial"/>
        </w:rPr>
        <w:t>В верхней части окна имеются следующие строки фильтрации:</w:t>
      </w:r>
    </w:p>
    <w:p w:rsidR="00917022" w:rsidRPr="009676B5" w:rsidRDefault="00917022" w:rsidP="001B555D">
      <w:pPr>
        <w:pStyle w:val="phlistitemized1"/>
      </w:pPr>
      <w:r w:rsidRPr="009676B5">
        <w:t>«Неделя» – выбирается дата, на которую отображается сетка расписания. По умолчанию поле заполнено текущей датой. Выберите неделю, на которую отображается сетка расписания, используя календарь;</w:t>
      </w:r>
    </w:p>
    <w:p w:rsidR="00917022" w:rsidRPr="009676B5" w:rsidRDefault="00917022" w:rsidP="00917022">
      <w:pPr>
        <w:pStyle w:val="phnormal"/>
        <w:rPr>
          <w:rFonts w:cs="Arial"/>
        </w:rPr>
      </w:pPr>
      <w:r w:rsidRPr="009676B5">
        <w:rPr>
          <w:rFonts w:cs="Arial"/>
          <w:b/>
        </w:rPr>
        <w:t>Примечание</w:t>
      </w:r>
      <w:r w:rsidRPr="009676B5">
        <w:rPr>
          <w:rFonts w:cs="Arial"/>
        </w:rPr>
        <w:t xml:space="preserve"> – Неделя должна входить в период обучения, выбранный в виджете.</w:t>
      </w:r>
    </w:p>
    <w:p w:rsidR="00917022" w:rsidRPr="009676B5" w:rsidRDefault="00917022" w:rsidP="001B555D">
      <w:pPr>
        <w:pStyle w:val="phlistitemized1"/>
      </w:pPr>
      <w:r w:rsidRPr="009676B5">
        <w:lastRenderedPageBreak/>
        <w:t>«Преподаватель» –</w:t>
      </w:r>
      <w:r w:rsidR="00580709" w:rsidRPr="009676B5">
        <w:t xml:space="preserve"> </w:t>
      </w:r>
      <w:r w:rsidRPr="009676B5">
        <w:t xml:space="preserve">нажмите на кнопку </w:t>
      </w:r>
      <w:r w:rsidRPr="009676B5">
        <w:rPr>
          <w:noProof/>
          <w:lang w:eastAsia="ru-RU"/>
        </w:rPr>
        <w:drawing>
          <wp:inline distT="0" distB="0" distL="0" distR="0" wp14:anchorId="232C721F" wp14:editId="7B22E0DB">
            <wp:extent cx="276225" cy="200025"/>
            <wp:effectExtent l="0" t="0" r="9525" b="9525"/>
            <wp:docPr id="641" name="Рисунок 64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Безымянный"/>
                    <pic:cNvPicPr>
                      <a:picLocks noChangeAspect="1" noChangeArrowheads="1"/>
                    </pic:cNvPicPr>
                  </pic:nvPicPr>
                  <pic:blipFill>
                    <a:blip r:embed="rId364">
                      <a:extLst>
                        <a:ext uri="{28A0092B-C50C-407E-A947-70E740481C1C}">
                          <a14:useLocalDpi xmlns:a14="http://schemas.microsoft.com/office/drawing/2010/main" val="0"/>
                        </a:ext>
                      </a:extLst>
                    </a:blip>
                    <a:srcRect l="-61255"/>
                    <a:stretch>
                      <a:fillRect/>
                    </a:stretch>
                  </pic:blipFill>
                  <pic:spPr bwMode="auto">
                    <a:xfrm>
                      <a:off x="0" y="0"/>
                      <a:ext cx="276225" cy="200025"/>
                    </a:xfrm>
                    <a:prstGeom prst="rect">
                      <a:avLst/>
                    </a:prstGeom>
                    <a:noFill/>
                    <a:ln>
                      <a:noFill/>
                    </a:ln>
                  </pic:spPr>
                </pic:pic>
              </a:graphicData>
            </a:graphic>
          </wp:inline>
        </w:drawing>
      </w:r>
      <w:r w:rsidRPr="009676B5">
        <w:t>. Откроется окно «Выбор преподавателей» (</w:t>
      </w:r>
      <w:r w:rsidRPr="009676B5">
        <w:fldChar w:fldCharType="begin"/>
      </w:r>
      <w:r w:rsidRPr="009676B5">
        <w:instrText xml:space="preserve"> REF _Ref21088832 \h </w:instrText>
      </w:r>
      <w:r w:rsidR="009676B5">
        <w:instrText xml:space="preserve"> \* MERGEFORMAT </w:instrText>
      </w:r>
      <w:r w:rsidRPr="009676B5">
        <w:fldChar w:fldCharType="separate"/>
      </w:r>
      <w:r w:rsidR="002718AC" w:rsidRPr="009676B5">
        <w:t>Р</w:t>
      </w:r>
      <w:r w:rsidR="002718AC">
        <w:t>исунок 296</w:t>
      </w:r>
      <w:r w:rsidRPr="009676B5">
        <w:fldChar w:fldCharType="end"/>
      </w:r>
      <w:r w:rsidRPr="009676B5">
        <w:t>), в котором напротив нужного преподавателя установите «флажок» и нажмите кнопку «Выбрать». В поле «Должности» введите должность преподавателя</w:t>
      </w:r>
      <w:r w:rsidR="005C69E7" w:rsidRPr="009676B5">
        <w:t xml:space="preserve"> для фильтрации поиска</w:t>
      </w:r>
      <w:r w:rsidRPr="009676B5">
        <w:t>;</w:t>
      </w:r>
    </w:p>
    <w:p w:rsidR="00917022" w:rsidRPr="009676B5" w:rsidRDefault="00917022" w:rsidP="00917022">
      <w:pPr>
        <w:pStyle w:val="phfigure"/>
        <w:rPr>
          <w:rFonts w:cs="Arial"/>
        </w:rPr>
      </w:pPr>
      <w:r w:rsidRPr="009676B5">
        <w:rPr>
          <w:rFonts w:cs="Arial"/>
          <w:noProof/>
        </w:rPr>
        <w:drawing>
          <wp:inline distT="0" distB="0" distL="0" distR="0" wp14:anchorId="04192A59" wp14:editId="547A4450">
            <wp:extent cx="5331958" cy="3562710"/>
            <wp:effectExtent l="0" t="0" r="254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333589" cy="3563800"/>
                    </a:xfrm>
                    <a:prstGeom prst="rect">
                      <a:avLst/>
                    </a:prstGeom>
                  </pic:spPr>
                </pic:pic>
              </a:graphicData>
            </a:graphic>
          </wp:inline>
        </w:drawing>
      </w:r>
    </w:p>
    <w:p w:rsidR="00580709" w:rsidRPr="009676B5" w:rsidRDefault="00917022" w:rsidP="00580709">
      <w:pPr>
        <w:pStyle w:val="phfiguretitle"/>
      </w:pPr>
      <w:bookmarkStart w:id="2885" w:name="_Ref210888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296</w:t>
      </w:r>
      <w:r w:rsidR="00157D1B">
        <w:rPr>
          <w:noProof/>
        </w:rPr>
        <w:fldChar w:fldCharType="end"/>
      </w:r>
      <w:bookmarkEnd w:id="2885"/>
      <w:r w:rsidRPr="009676B5">
        <w:t xml:space="preserve"> – Окно «Выбор преподавателей»</w:t>
      </w:r>
    </w:p>
    <w:p w:rsidR="00917022" w:rsidRPr="009676B5" w:rsidRDefault="00917022" w:rsidP="001B555D">
      <w:pPr>
        <w:pStyle w:val="phlistitemized1"/>
      </w:pPr>
      <w:r w:rsidRPr="009676B5">
        <w:t>«Группа» – выбираются группы, для которых формируется расписание. Откройте реестр «Группы» и напротив нужной группы поставьте «флажок»;</w:t>
      </w:r>
    </w:p>
    <w:p w:rsidR="00917022" w:rsidRPr="009676B5" w:rsidRDefault="00917022" w:rsidP="001B555D">
      <w:pPr>
        <w:pStyle w:val="phlistitemized1"/>
      </w:pPr>
      <w:r w:rsidRPr="009676B5">
        <w:t xml:space="preserve">«Предмет» </w:t>
      </w:r>
      <w:r w:rsidR="00580709" w:rsidRPr="009676B5">
        <w:t xml:space="preserve">– </w:t>
      </w:r>
      <w:r w:rsidRPr="009676B5">
        <w:t>выбираются предметы, для которых формируется расписание. По умолчанию отображены все предметы, имеющиеся в ОДО (в справочнике «Предметы»). Чтобы открыть список всех предметов, нажмите на кнопку</w:t>
      </w:r>
      <w:r w:rsidRPr="009676B5">
        <w:rPr>
          <w:noProof/>
          <w:lang w:eastAsia="ru-RU"/>
        </w:rPr>
        <w:drawing>
          <wp:inline distT="0" distB="0" distL="0" distR="0" wp14:anchorId="719BA2CD" wp14:editId="7AC18855">
            <wp:extent cx="276225" cy="200025"/>
            <wp:effectExtent l="0" t="0" r="9525" b="9525"/>
            <wp:docPr id="643" name="Рисунок 64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Безымянный"/>
                    <pic:cNvPicPr>
                      <a:picLocks noChangeAspect="1" noChangeArrowheads="1"/>
                    </pic:cNvPicPr>
                  </pic:nvPicPr>
                  <pic:blipFill>
                    <a:blip r:embed="rId364">
                      <a:extLst>
                        <a:ext uri="{28A0092B-C50C-407E-A947-70E740481C1C}">
                          <a14:useLocalDpi xmlns:a14="http://schemas.microsoft.com/office/drawing/2010/main" val="0"/>
                        </a:ext>
                      </a:extLst>
                    </a:blip>
                    <a:srcRect l="-61255"/>
                    <a:stretch>
                      <a:fillRect/>
                    </a:stretch>
                  </pic:blipFill>
                  <pic:spPr bwMode="auto">
                    <a:xfrm>
                      <a:off x="0" y="0"/>
                      <a:ext cx="276225" cy="200025"/>
                    </a:xfrm>
                    <a:prstGeom prst="rect">
                      <a:avLst/>
                    </a:prstGeom>
                    <a:noFill/>
                    <a:ln>
                      <a:noFill/>
                    </a:ln>
                  </pic:spPr>
                </pic:pic>
              </a:graphicData>
            </a:graphic>
          </wp:inline>
        </w:drawing>
      </w:r>
      <w:r w:rsidRPr="009676B5">
        <w:t>. Напротив нужного предмета поставьте «флажок» и нажмите кнопку «Выбрать».</w:t>
      </w:r>
    </w:p>
    <w:p w:rsidR="00580709" w:rsidRPr="009676B5" w:rsidRDefault="00917022" w:rsidP="00917022">
      <w:pPr>
        <w:pStyle w:val="phnormal"/>
        <w:rPr>
          <w:rFonts w:cs="Arial"/>
          <w:b/>
        </w:rPr>
      </w:pPr>
      <w:r w:rsidRPr="009676B5">
        <w:rPr>
          <w:rFonts w:cs="Arial"/>
          <w:b/>
        </w:rPr>
        <w:t>Примечани</w:t>
      </w:r>
      <w:r w:rsidR="00580709" w:rsidRPr="009676B5">
        <w:rPr>
          <w:rFonts w:cs="Arial"/>
          <w:b/>
        </w:rPr>
        <w:t>я</w:t>
      </w:r>
    </w:p>
    <w:p w:rsidR="00917022" w:rsidRPr="009676B5" w:rsidRDefault="00580709" w:rsidP="00917022">
      <w:pPr>
        <w:pStyle w:val="phnormal"/>
        <w:rPr>
          <w:rFonts w:cs="Arial"/>
        </w:rPr>
      </w:pPr>
      <w:r w:rsidRPr="009676B5">
        <w:rPr>
          <w:rFonts w:cs="Arial"/>
        </w:rPr>
        <w:t>1 В окне «Выбор преподавателей» отображаются только те преподаватели, которые связаны с предметом, выбранным в поле «Предмет».</w:t>
      </w:r>
    </w:p>
    <w:p w:rsidR="00580709" w:rsidRPr="009676B5" w:rsidRDefault="005C69E7" w:rsidP="00917022">
      <w:pPr>
        <w:pStyle w:val="phnormal"/>
        <w:rPr>
          <w:rFonts w:cs="Arial"/>
        </w:rPr>
      </w:pPr>
      <w:r w:rsidRPr="009676B5">
        <w:rPr>
          <w:rFonts w:cs="Arial"/>
        </w:rPr>
        <w:t>2 Если в поле «Предмет» изменить значение, в окне «Выбор преподавателей» также поменяются значения.</w:t>
      </w:r>
    </w:p>
    <w:p w:rsidR="005C69E7" w:rsidRPr="009676B5" w:rsidRDefault="005C69E7" w:rsidP="00917022">
      <w:pPr>
        <w:pStyle w:val="phnormal"/>
        <w:rPr>
          <w:rFonts w:cs="Arial"/>
        </w:rPr>
      </w:pPr>
      <w:r w:rsidRPr="009676B5">
        <w:rPr>
          <w:rFonts w:cs="Arial"/>
        </w:rPr>
        <w:t>3 Если в поле «Предмет» выбрано несколько предметов, то в окне «Выбор преподавателей» отображаются все преподаватели, связанные с каждым из предметов.</w:t>
      </w:r>
    </w:p>
    <w:p w:rsidR="005C69E7" w:rsidRPr="009676B5" w:rsidRDefault="005C69E7" w:rsidP="00917022">
      <w:pPr>
        <w:pStyle w:val="phnormal"/>
        <w:rPr>
          <w:rFonts w:cs="Arial"/>
        </w:rPr>
      </w:pPr>
      <w:r w:rsidRPr="009676B5">
        <w:rPr>
          <w:rFonts w:cs="Arial"/>
        </w:rPr>
        <w:lastRenderedPageBreak/>
        <w:t>4 Если преподаватель связан с несколькими предметами и все данные предметы выбрать в поле «Предмет», то в окне «Выбор преподавателей» он будет отображаться только единожды.</w:t>
      </w:r>
    </w:p>
    <w:p w:rsidR="005C69E7" w:rsidRPr="009676B5" w:rsidRDefault="005C69E7" w:rsidP="00917022">
      <w:pPr>
        <w:pStyle w:val="phnormal"/>
        <w:rPr>
          <w:rFonts w:cs="Arial"/>
        </w:rPr>
      </w:pPr>
      <w:r w:rsidRPr="009676B5">
        <w:rPr>
          <w:rFonts w:cs="Arial"/>
        </w:rPr>
        <w:t>5 Преподаватели, связанные с предметом отображаются на вкладке «Преподаватели» окна «Предмет в организации: Редактирование».</w:t>
      </w:r>
    </w:p>
    <w:p w:rsidR="00917022" w:rsidRPr="009676B5" w:rsidRDefault="00917022" w:rsidP="00917022">
      <w:pPr>
        <w:pStyle w:val="phlistitemizedtitle"/>
        <w:rPr>
          <w:rFonts w:cs="Arial"/>
        </w:rPr>
      </w:pPr>
      <w:r w:rsidRPr="009676B5">
        <w:rPr>
          <w:rFonts w:cs="Arial"/>
        </w:rPr>
        <w:t>Перед формированием расписания занятий заполните справочники:</w:t>
      </w:r>
    </w:p>
    <w:p w:rsidR="00917022" w:rsidRPr="009676B5" w:rsidRDefault="00917022" w:rsidP="001B555D">
      <w:pPr>
        <w:pStyle w:val="phlistitemized1"/>
      </w:pPr>
      <w:r w:rsidRPr="009676B5">
        <w:t>«Период обучения» – заполните даты подпериодов;</w:t>
      </w:r>
    </w:p>
    <w:p w:rsidR="00917022" w:rsidRPr="009676B5" w:rsidRDefault="00917022" w:rsidP="001B555D">
      <w:pPr>
        <w:pStyle w:val="phlistitemized1"/>
      </w:pPr>
      <w:r w:rsidRPr="009676B5">
        <w:t>«Предметы» – добавьте предметы, а также отредактируйте каждый предмет, добавив в него преподавателей, которые ведут данный предмет, и кабинеты, в которых проводятся обучения по данным предметам.</w:t>
      </w:r>
    </w:p>
    <w:p w:rsidR="00917022" w:rsidRPr="009676B5" w:rsidRDefault="00917022" w:rsidP="001B555D">
      <w:pPr>
        <w:pStyle w:val="30"/>
      </w:pPr>
      <w:bookmarkStart w:id="2886" w:name="_Toc21092756"/>
      <w:bookmarkStart w:id="2887" w:name="_Toc43281946"/>
      <w:bookmarkStart w:id="2888" w:name="_Toc47355343"/>
      <w:r w:rsidRPr="009676B5">
        <w:t>Кнопка «Добавить»</w:t>
      </w:r>
      <w:bookmarkEnd w:id="2886"/>
      <w:bookmarkEnd w:id="2887"/>
      <w:bookmarkEnd w:id="2888"/>
    </w:p>
    <w:p w:rsidR="00917022" w:rsidRPr="009676B5" w:rsidRDefault="00917022" w:rsidP="00917022">
      <w:pPr>
        <w:pStyle w:val="phlistorderedtitle"/>
        <w:rPr>
          <w:rFonts w:cs="Arial"/>
        </w:rPr>
      </w:pPr>
      <w:r w:rsidRPr="009676B5">
        <w:rPr>
          <w:rFonts w:cs="Arial"/>
        </w:rPr>
        <w:t>Для добавления занятия:</w:t>
      </w:r>
    </w:p>
    <w:p w:rsidR="00917022" w:rsidRPr="009676B5" w:rsidRDefault="00917022" w:rsidP="00917022">
      <w:pPr>
        <w:pStyle w:val="phlistordereda"/>
        <w:numPr>
          <w:ilvl w:val="0"/>
          <w:numId w:val="17"/>
        </w:numPr>
        <w:rPr>
          <w:rFonts w:cs="Arial"/>
        </w:rPr>
      </w:pPr>
      <w:r w:rsidRPr="009676B5">
        <w:rPr>
          <w:rFonts w:cs="Arial"/>
        </w:rPr>
        <w:t>выделите нужную ячейку в расписании занятий на пересечении строки с ФИО преподавателя и столбца с датой и временем проведения занятия;</w:t>
      </w:r>
    </w:p>
    <w:p w:rsidR="00917022" w:rsidRPr="009676B5" w:rsidRDefault="00917022" w:rsidP="00917022">
      <w:pPr>
        <w:pStyle w:val="phlistordereda"/>
        <w:rPr>
          <w:rFonts w:cs="Arial"/>
        </w:rPr>
      </w:pPr>
      <w:r w:rsidRPr="009676B5">
        <w:rPr>
          <w:rFonts w:cs="Arial"/>
        </w:rPr>
        <w:t>нажмите на кнопку «Добавить» на панели инструментов;</w:t>
      </w:r>
    </w:p>
    <w:p w:rsidR="00917022" w:rsidRPr="009676B5" w:rsidRDefault="00917022" w:rsidP="00917022">
      <w:pPr>
        <w:pStyle w:val="phlistordereda"/>
        <w:rPr>
          <w:rFonts w:cs="Arial"/>
        </w:rPr>
      </w:pPr>
      <w:bookmarkStart w:id="2889" w:name="_Ref476901602"/>
      <w:r w:rsidRPr="009676B5">
        <w:rPr>
          <w:rFonts w:cs="Arial"/>
        </w:rPr>
        <w:t>в графе «Предмет» выберите нужный предмет;</w:t>
      </w:r>
      <w:bookmarkEnd w:id="2889"/>
    </w:p>
    <w:p w:rsidR="00917022" w:rsidRPr="009676B5" w:rsidRDefault="00917022" w:rsidP="00917022">
      <w:pPr>
        <w:pStyle w:val="phnormal"/>
        <w:rPr>
          <w:rFonts w:cs="Arial"/>
        </w:rPr>
      </w:pPr>
      <w:r w:rsidRPr="009676B5">
        <w:rPr>
          <w:rFonts w:cs="Arial"/>
          <w:b/>
        </w:rPr>
        <w:t>Примечание</w:t>
      </w:r>
      <w:r w:rsidRPr="009676B5">
        <w:rPr>
          <w:rFonts w:cs="Arial"/>
        </w:rPr>
        <w:t xml:space="preserve"> – Список предметов будет пуст, если выбранный преподаватель не добавлен ни в один предмет справочника «Предметы» на вкладке «Преподаватели».</w:t>
      </w:r>
    </w:p>
    <w:p w:rsidR="00917022" w:rsidRPr="009676B5" w:rsidRDefault="00917022" w:rsidP="00917022">
      <w:pPr>
        <w:pStyle w:val="phlistordereda"/>
        <w:rPr>
          <w:rFonts w:cs="Arial"/>
        </w:rPr>
      </w:pPr>
      <w:r w:rsidRPr="009676B5">
        <w:rPr>
          <w:rFonts w:cs="Arial"/>
        </w:rPr>
        <w:t>в графе «Группа» выберите нужную группу;</w:t>
      </w:r>
    </w:p>
    <w:p w:rsidR="00917022" w:rsidRPr="009676B5" w:rsidRDefault="00917022" w:rsidP="00917022">
      <w:pPr>
        <w:pStyle w:val="phnormal"/>
        <w:rPr>
          <w:rFonts w:cs="Arial"/>
        </w:rPr>
      </w:pPr>
      <w:r w:rsidRPr="009676B5">
        <w:rPr>
          <w:rFonts w:cs="Arial"/>
          <w:b/>
        </w:rPr>
        <w:t>Примечание</w:t>
      </w:r>
      <w:r w:rsidRPr="009676B5">
        <w:rPr>
          <w:rFonts w:cs="Arial"/>
        </w:rPr>
        <w:t xml:space="preserve"> – Список групп будет пуст, если выбранная дата для данной группы попадает в каникулы (каникулами считаются даты, не попадающие ни в один подпериод, заданный в справочнике «Периоды обучения»).</w:t>
      </w:r>
    </w:p>
    <w:p w:rsidR="00917022" w:rsidRPr="009676B5" w:rsidRDefault="00917022" w:rsidP="00917022">
      <w:pPr>
        <w:pStyle w:val="phlistordereda"/>
        <w:rPr>
          <w:rFonts w:cs="Arial"/>
        </w:rPr>
      </w:pPr>
      <w:r w:rsidRPr="009676B5">
        <w:rPr>
          <w:rFonts w:cs="Arial"/>
        </w:rPr>
        <w:t>в графе «Кабинет» выберите нужный кабинет;</w:t>
      </w:r>
    </w:p>
    <w:p w:rsidR="00917022" w:rsidRPr="009676B5" w:rsidRDefault="00917022" w:rsidP="00917022">
      <w:pPr>
        <w:pStyle w:val="phnormal"/>
        <w:rPr>
          <w:rFonts w:cs="Arial"/>
        </w:rPr>
      </w:pPr>
      <w:r w:rsidRPr="009676B5">
        <w:rPr>
          <w:rFonts w:cs="Arial"/>
          <w:b/>
        </w:rPr>
        <w:t>Примечание</w:t>
      </w:r>
      <w:r w:rsidRPr="009676B5">
        <w:rPr>
          <w:rFonts w:cs="Arial"/>
        </w:rPr>
        <w:t xml:space="preserve"> – Список кабинетов будет пуст, если в выбранный в п. </w:t>
      </w:r>
      <w:r w:rsidRPr="009676B5">
        <w:rPr>
          <w:rFonts w:cs="Arial"/>
        </w:rPr>
        <w:fldChar w:fldCharType="begin"/>
      </w:r>
      <w:r w:rsidRPr="009676B5">
        <w:rPr>
          <w:rFonts w:cs="Arial"/>
        </w:rPr>
        <w:instrText xml:space="preserve"> REF _Ref476901602 \n \h  \* MERGEFORMAT </w:instrText>
      </w:r>
      <w:r w:rsidRPr="009676B5">
        <w:rPr>
          <w:rFonts w:cs="Arial"/>
        </w:rPr>
      </w:r>
      <w:r w:rsidRPr="009676B5">
        <w:rPr>
          <w:rFonts w:cs="Arial"/>
        </w:rPr>
        <w:fldChar w:fldCharType="separate"/>
      </w:r>
      <w:r w:rsidR="002718AC">
        <w:rPr>
          <w:rFonts w:cs="Arial"/>
        </w:rPr>
        <w:t>в)</w:t>
      </w:r>
      <w:r w:rsidRPr="009676B5">
        <w:rPr>
          <w:rFonts w:cs="Arial"/>
        </w:rPr>
        <w:fldChar w:fldCharType="end"/>
      </w:r>
      <w:r w:rsidRPr="009676B5">
        <w:rPr>
          <w:rFonts w:cs="Arial"/>
        </w:rPr>
        <w:t xml:space="preserve"> предмет в справочнике «Предметы» на вкладке «Кабинеты» не добавлен ни один кабинет из реестра «Аудиторный фонд».</w:t>
      </w:r>
    </w:p>
    <w:p w:rsidR="00917022" w:rsidRPr="009676B5" w:rsidRDefault="00917022" w:rsidP="00917022">
      <w:pPr>
        <w:pStyle w:val="phlistordereda"/>
        <w:rPr>
          <w:rFonts w:cs="Arial"/>
        </w:rPr>
      </w:pPr>
      <w:r w:rsidRPr="009676B5">
        <w:rPr>
          <w:rFonts w:cs="Arial"/>
        </w:rPr>
        <w:t>в поле «Сотрудник» выберите должность для сотрудника, за которым будет закреплено добавляемое занятие;</w:t>
      </w:r>
    </w:p>
    <w:p w:rsidR="00917022" w:rsidRPr="009676B5" w:rsidRDefault="00917022" w:rsidP="00917022">
      <w:pPr>
        <w:pStyle w:val="phlistordereda"/>
        <w:rPr>
          <w:rFonts w:cs="Arial"/>
        </w:rPr>
      </w:pPr>
      <w:r w:rsidRPr="009676B5">
        <w:rPr>
          <w:rFonts w:cs="Arial"/>
        </w:rPr>
        <w:t>если в группе имеются подгруппы по выбранному предмету, выберите необходимую подгруппу из выпадающего списка поля «Подгруппа»;</w:t>
      </w:r>
    </w:p>
    <w:p w:rsidR="00917022" w:rsidRPr="009676B5" w:rsidRDefault="00917022" w:rsidP="00917022">
      <w:pPr>
        <w:pStyle w:val="phlistordereda"/>
        <w:rPr>
          <w:rFonts w:cs="Arial"/>
        </w:rPr>
      </w:pPr>
      <w:r w:rsidRPr="009676B5">
        <w:rPr>
          <w:rFonts w:cs="Arial"/>
        </w:rPr>
        <w:t>«Начало занятия» – выберите время начала занятия из выпадающего списка либо введите с клавиатуры;</w:t>
      </w:r>
    </w:p>
    <w:p w:rsidR="00917022" w:rsidRPr="009676B5" w:rsidRDefault="00917022" w:rsidP="00917022">
      <w:pPr>
        <w:pStyle w:val="phlistordereda"/>
        <w:rPr>
          <w:rFonts w:cs="Arial"/>
        </w:rPr>
      </w:pPr>
      <w:r w:rsidRPr="009676B5">
        <w:rPr>
          <w:rFonts w:cs="Arial"/>
        </w:rPr>
        <w:t>«Окончание занятия» – выберите время окончания занятия из выпадающего списка либо введите с клавиатуры;</w:t>
      </w:r>
    </w:p>
    <w:p w:rsidR="00917022" w:rsidRPr="009676B5" w:rsidRDefault="00917022" w:rsidP="00917022">
      <w:pPr>
        <w:pStyle w:val="phnormal"/>
        <w:rPr>
          <w:rFonts w:cs="Arial"/>
        </w:rPr>
      </w:pPr>
      <w:r w:rsidRPr="009676B5">
        <w:rPr>
          <w:rFonts w:cs="Arial"/>
          <w:b/>
        </w:rPr>
        <w:lastRenderedPageBreak/>
        <w:t>Примечания</w:t>
      </w:r>
    </w:p>
    <w:p w:rsidR="00917022" w:rsidRPr="009676B5" w:rsidRDefault="00917022" w:rsidP="00917022">
      <w:pPr>
        <w:pStyle w:val="phnormal"/>
        <w:rPr>
          <w:rFonts w:cs="Arial"/>
        </w:rPr>
      </w:pPr>
      <w:r w:rsidRPr="009676B5">
        <w:rPr>
          <w:rFonts w:cs="Arial"/>
        </w:rPr>
        <w:t>1 Если время начала занятия позже либо равно времени окончания занятия, при сохранении выводится информационное сообщение с текстом: «На форме имеются некорректно заполненные поля: Время окончания должно быть позже времени начала».</w:t>
      </w:r>
    </w:p>
    <w:p w:rsidR="00917022" w:rsidRPr="009676B5" w:rsidRDefault="00917022" w:rsidP="00917022">
      <w:pPr>
        <w:pStyle w:val="phnormal"/>
        <w:rPr>
          <w:rFonts w:cs="Arial"/>
        </w:rPr>
      </w:pPr>
      <w:r w:rsidRPr="009676B5">
        <w:rPr>
          <w:rFonts w:cs="Arial"/>
        </w:rPr>
        <w:t>2 Если временной интервал, указанный при добавлении занятия, пересекается с временным интервалом, указанным для другого занятия данной группы на выбранную дату, выводится информационное сообщение с текстом:</w:t>
      </w:r>
    </w:p>
    <w:p w:rsidR="00917022" w:rsidRPr="009676B5" w:rsidRDefault="00917022" w:rsidP="00917022">
      <w:pPr>
        <w:pStyle w:val="phnormal"/>
        <w:rPr>
          <w:rFonts w:cs="Arial"/>
        </w:rPr>
      </w:pPr>
      <w:r w:rsidRPr="009676B5">
        <w:rPr>
          <w:rFonts w:cs="Arial"/>
        </w:rPr>
        <w:t>«Для группы «Наименование группы» время проведения занятия «Наименование предмета» пересекается с занятием «Наименование предмета, для которого уже назначено занятие в расписании». Продолжить добавление занятия?».</w:t>
      </w:r>
    </w:p>
    <w:p w:rsidR="00917022" w:rsidRPr="009676B5" w:rsidRDefault="00917022" w:rsidP="00917022">
      <w:pPr>
        <w:pStyle w:val="phnormal"/>
        <w:rPr>
          <w:rFonts w:cs="Arial"/>
        </w:rPr>
      </w:pPr>
      <w:r w:rsidRPr="009676B5">
        <w:rPr>
          <w:rFonts w:cs="Arial"/>
        </w:rPr>
        <w:t>При нажатии на кнопку «Да» – данное занятие добавится в расписание, «Нет» – сообщение закроется без сохранения указанного времени.</w:t>
      </w:r>
    </w:p>
    <w:p w:rsidR="00917022" w:rsidRPr="009676B5" w:rsidRDefault="00917022" w:rsidP="00917022">
      <w:pPr>
        <w:pStyle w:val="phlistordereda"/>
        <w:rPr>
          <w:rFonts w:cs="Arial"/>
        </w:rPr>
      </w:pPr>
      <w:r w:rsidRPr="009676B5">
        <w:rPr>
          <w:rFonts w:cs="Arial"/>
        </w:rPr>
        <w:t>нажмите кнопку «Сохранить» для создания занятия (или кнопку «Отмена» для отмены создания занятия).</w:t>
      </w:r>
    </w:p>
    <w:p w:rsidR="00917022" w:rsidRPr="009676B5" w:rsidRDefault="00917022" w:rsidP="00917022">
      <w:pPr>
        <w:pStyle w:val="phnormal"/>
        <w:rPr>
          <w:rFonts w:cs="Arial"/>
        </w:rPr>
      </w:pPr>
      <w:r w:rsidRPr="009676B5">
        <w:rPr>
          <w:rFonts w:cs="Arial"/>
          <w:b/>
        </w:rPr>
        <w:t>Примечания</w:t>
      </w:r>
    </w:p>
    <w:p w:rsidR="00917022" w:rsidRPr="009676B5" w:rsidRDefault="00917022" w:rsidP="00917022">
      <w:pPr>
        <w:pStyle w:val="phnormal"/>
        <w:rPr>
          <w:rFonts w:cs="Arial"/>
        </w:rPr>
      </w:pPr>
      <w:r w:rsidRPr="009676B5">
        <w:rPr>
          <w:rFonts w:cs="Arial"/>
        </w:rPr>
        <w:t>1 Если в модуле ДМО для организации установлен любой из статусов «Ликвидирована», «Закрыта», «Присоединена к другой организации» при добавлении новых занятий для дат, позднее даты ликвидации/ закрытия/ объединения ОДО (при помощи кнопок «Добавить», «Вставить», «Копирование расписания») выводится предупреждающее сообщение, занятия не добавляются.</w:t>
      </w:r>
    </w:p>
    <w:p w:rsidR="00917022" w:rsidRPr="009676B5" w:rsidRDefault="00917022" w:rsidP="00917022">
      <w:pPr>
        <w:pStyle w:val="phnormal"/>
        <w:rPr>
          <w:rFonts w:cs="Arial"/>
        </w:rPr>
      </w:pPr>
      <w:r w:rsidRPr="009676B5">
        <w:rPr>
          <w:rFonts w:cs="Arial"/>
        </w:rPr>
        <w:t>2 Если журнал сдан в архив, при попытке добавления/удаления/изменения занятия в расписании занятий, отобразится информационное сообщение: «Внимание Невозможно добавить/удалить/отредактировать занятие, т.к. журнал для группы «Наименование группы» по предмету «Наименование предмета» сдан в архив «дата сдачи в архив в формате ДД.ММ.ГГГ». Для добавления занятия необходимо предварительно вернуть журнал из архива». После сдачи журнала в архив занятие нельзя добавить в расписание и в дату до сдачи журнала.</w:t>
      </w:r>
    </w:p>
    <w:p w:rsidR="00917022" w:rsidRPr="009676B5" w:rsidRDefault="00917022" w:rsidP="00917022">
      <w:pPr>
        <w:pStyle w:val="phfigure"/>
        <w:rPr>
          <w:rFonts w:cs="Arial"/>
        </w:rPr>
      </w:pPr>
      <w:r w:rsidRPr="009676B5">
        <w:rPr>
          <w:rFonts w:cs="Arial"/>
          <w:noProof/>
        </w:rPr>
        <w:lastRenderedPageBreak/>
        <w:drawing>
          <wp:inline distT="0" distB="0" distL="0" distR="0" wp14:anchorId="6D981A70" wp14:editId="7F3B3ABD">
            <wp:extent cx="4533900" cy="4381500"/>
            <wp:effectExtent l="0" t="0" r="0" b="0"/>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533900" cy="4381500"/>
                    </a:xfrm>
                    <a:prstGeom prst="rect">
                      <a:avLst/>
                    </a:prstGeom>
                    <a:noFill/>
                    <a:ln>
                      <a:noFill/>
                    </a:ln>
                  </pic:spPr>
                </pic:pic>
              </a:graphicData>
            </a:graphic>
          </wp:inline>
        </w:drawing>
      </w:r>
    </w:p>
    <w:p w:rsidR="00917022" w:rsidRPr="009676B5" w:rsidRDefault="00917022" w:rsidP="00917022">
      <w:pPr>
        <w:pStyle w:val="phfiguretitle"/>
      </w:pPr>
      <w:bookmarkStart w:id="2890" w:name="_Ref44961711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297</w:t>
      </w:r>
      <w:r w:rsidR="00157D1B">
        <w:rPr>
          <w:noProof/>
        </w:rPr>
        <w:fldChar w:fldCharType="end"/>
      </w:r>
      <w:bookmarkEnd w:id="2890"/>
      <w:r w:rsidRPr="009676B5">
        <w:t xml:space="preserve"> – Окно «Занятие: Добавление»</w:t>
      </w:r>
    </w:p>
    <w:p w:rsidR="00917022" w:rsidRPr="009676B5" w:rsidRDefault="00917022" w:rsidP="00917022">
      <w:pPr>
        <w:pStyle w:val="phnormal"/>
        <w:rPr>
          <w:rFonts w:cs="Arial"/>
        </w:rPr>
      </w:pPr>
      <w:r w:rsidRPr="009676B5">
        <w:rPr>
          <w:rFonts w:cs="Arial"/>
        </w:rPr>
        <w:t>Окно для добавления нового занятия содержит следующие поля:</w:t>
      </w:r>
    </w:p>
    <w:p w:rsidR="00917022" w:rsidRPr="009676B5" w:rsidRDefault="00917022" w:rsidP="001B555D">
      <w:pPr>
        <w:pStyle w:val="phlistitemized1"/>
      </w:pPr>
      <w:r w:rsidRPr="009676B5">
        <w:t>«Начало занятия», «Окончания занятия» – выберите время начала занятия из выпадающего списка;</w:t>
      </w:r>
    </w:p>
    <w:p w:rsidR="00917022" w:rsidRPr="009676B5" w:rsidRDefault="00917022" w:rsidP="001B555D">
      <w:pPr>
        <w:pStyle w:val="phlistitemized1"/>
      </w:pPr>
      <w:r w:rsidRPr="009676B5">
        <w:t>«Направление» – выберите направление из выпадающего списка;</w:t>
      </w:r>
    </w:p>
    <w:p w:rsidR="00917022" w:rsidRPr="009676B5" w:rsidRDefault="00917022" w:rsidP="001B555D">
      <w:pPr>
        <w:pStyle w:val="phlistitemized1"/>
      </w:pPr>
      <w:r w:rsidRPr="009676B5">
        <w:t xml:space="preserve">«Вид работ на занятии» – нажмите на кнопку </w:t>
      </w:r>
      <w:r w:rsidRPr="009676B5">
        <w:rPr>
          <w:noProof/>
          <w:lang w:eastAsia="ru-RU"/>
        </w:rPr>
        <w:drawing>
          <wp:inline distT="0" distB="0" distL="0" distR="0" wp14:anchorId="1E494ED6" wp14:editId="7D622A0D">
            <wp:extent cx="152400" cy="152400"/>
            <wp:effectExtent l="0" t="0" r="0" b="0"/>
            <wp:docPr id="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676B5">
        <w:rPr>
          <w:lang w:eastAsia="ru-RU"/>
        </w:rPr>
        <w:t xml:space="preserve"> и в открывшемся окне </w:t>
      </w:r>
      <w:r w:rsidRPr="009676B5">
        <w:t>выберите нужную запись;</w:t>
      </w:r>
    </w:p>
    <w:p w:rsidR="00917022" w:rsidRPr="009676B5" w:rsidRDefault="00917022" w:rsidP="001B555D">
      <w:pPr>
        <w:pStyle w:val="phlistitemized1"/>
      </w:pPr>
      <w:r w:rsidRPr="009676B5">
        <w:t>«Предмет» – выберите предмет из списка;</w:t>
      </w:r>
    </w:p>
    <w:p w:rsidR="00917022" w:rsidRPr="009676B5" w:rsidRDefault="00917022" w:rsidP="001B555D">
      <w:pPr>
        <w:pStyle w:val="phlistitemized1"/>
      </w:pPr>
      <w:r w:rsidRPr="009676B5">
        <w:t>«Группы» – выберите название группы. Если необходимо выбрать несколько групп, установите «флажок» напротив нужных групп;</w:t>
      </w:r>
    </w:p>
    <w:p w:rsidR="00917022" w:rsidRPr="009676B5" w:rsidRDefault="00917022" w:rsidP="001B555D">
      <w:pPr>
        <w:pStyle w:val="phlistitemized1"/>
      </w:pPr>
      <w:r w:rsidRPr="009676B5">
        <w:t>«Кабинет» – выберите номер кабинета;</w:t>
      </w:r>
    </w:p>
    <w:p w:rsidR="00917022" w:rsidRPr="009676B5" w:rsidRDefault="00917022" w:rsidP="001B555D">
      <w:pPr>
        <w:pStyle w:val="phlistitemized1"/>
      </w:pPr>
      <w:r w:rsidRPr="009676B5">
        <w:t xml:space="preserve">«Сотрудник» – нажмите на кнопку </w:t>
      </w:r>
      <w:r w:rsidRPr="009676B5">
        <w:rPr>
          <w:noProof/>
          <w:lang w:eastAsia="ru-RU"/>
        </w:rPr>
        <w:drawing>
          <wp:inline distT="0" distB="0" distL="0" distR="0" wp14:anchorId="39F42B69" wp14:editId="67322A31">
            <wp:extent cx="152400" cy="152400"/>
            <wp:effectExtent l="0" t="0" r="0" b="0"/>
            <wp:docPr id="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676B5">
        <w:rPr>
          <w:lang w:eastAsia="ru-RU"/>
        </w:rPr>
        <w:t xml:space="preserve"> и в открывшемся окне </w:t>
      </w:r>
      <w:r w:rsidRPr="009676B5">
        <w:t>выберите нужную запись;</w:t>
      </w:r>
    </w:p>
    <w:p w:rsidR="00917022" w:rsidRPr="009676B5" w:rsidRDefault="00917022" w:rsidP="001B555D">
      <w:pPr>
        <w:pStyle w:val="phlistitemized1"/>
      </w:pPr>
      <w:r w:rsidRPr="009676B5">
        <w:t>«Подгруппа» – выберите подгруппу.</w:t>
      </w:r>
    </w:p>
    <w:p w:rsidR="00917022" w:rsidRPr="009676B5" w:rsidRDefault="00917022" w:rsidP="00917022">
      <w:pPr>
        <w:pStyle w:val="phlistitemizedtitle"/>
        <w:rPr>
          <w:rFonts w:cs="Arial"/>
        </w:rPr>
      </w:pPr>
      <w:r w:rsidRPr="009676B5">
        <w:rPr>
          <w:rFonts w:cs="Arial"/>
        </w:rPr>
        <w:t>При добавлении занятия Система выдаст соответствующее предупреждающее сообщение (</w:t>
      </w:r>
      <w:r w:rsidRPr="009676B5">
        <w:rPr>
          <w:rFonts w:cs="Arial"/>
        </w:rPr>
        <w:fldChar w:fldCharType="begin"/>
      </w:r>
      <w:r w:rsidRPr="009676B5">
        <w:rPr>
          <w:rFonts w:cs="Arial"/>
        </w:rPr>
        <w:instrText xml:space="preserve"> REF _Ref468874822  \* MERGEFORMAT </w:instrText>
      </w:r>
      <w:r w:rsidRPr="009676B5">
        <w:rPr>
          <w:rFonts w:cs="Arial"/>
        </w:rPr>
        <w:fldChar w:fldCharType="separate"/>
      </w:r>
      <w:r w:rsidR="002718AC" w:rsidRPr="002718AC">
        <w:rPr>
          <w:rFonts w:cs="Arial"/>
        </w:rPr>
        <w:t>Рисунок 298</w:t>
      </w:r>
      <w:r w:rsidRPr="009676B5">
        <w:rPr>
          <w:rFonts w:cs="Arial"/>
        </w:rPr>
        <w:fldChar w:fldCharType="end"/>
      </w:r>
      <w:r w:rsidRPr="009676B5">
        <w:rPr>
          <w:rFonts w:cs="Arial"/>
        </w:rPr>
        <w:t>), если:</w:t>
      </w:r>
    </w:p>
    <w:p w:rsidR="00917022" w:rsidRPr="009676B5" w:rsidRDefault="00917022" w:rsidP="001B555D">
      <w:pPr>
        <w:pStyle w:val="phlistitemized1"/>
      </w:pPr>
      <w:r w:rsidRPr="009676B5">
        <w:t>выбранный преподаватель уже ведет занятие в указанное время;</w:t>
      </w:r>
    </w:p>
    <w:p w:rsidR="00917022" w:rsidRPr="009676B5" w:rsidRDefault="00917022" w:rsidP="001B555D">
      <w:pPr>
        <w:pStyle w:val="phlistitemized1"/>
      </w:pPr>
      <w:r w:rsidRPr="009676B5">
        <w:lastRenderedPageBreak/>
        <w:t>выбранный кабинет уже занят во время задаваемого занятия;</w:t>
      </w:r>
    </w:p>
    <w:p w:rsidR="00917022" w:rsidRPr="009676B5" w:rsidRDefault="00917022" w:rsidP="001B555D">
      <w:pPr>
        <w:pStyle w:val="phlistitemized1"/>
      </w:pPr>
      <w:r w:rsidRPr="009676B5">
        <w:t>выбранная группа/ подгруппа уже посещает занятие в указанное время;</w:t>
      </w:r>
    </w:p>
    <w:p w:rsidR="00917022" w:rsidRPr="009676B5" w:rsidRDefault="00917022" w:rsidP="001B555D">
      <w:pPr>
        <w:pStyle w:val="phlistitemized1"/>
      </w:pPr>
      <w:r w:rsidRPr="009676B5">
        <w:t>учащийся группы/подгруппы уже обучается в это время в другой группе/подгруппе.</w:t>
      </w:r>
    </w:p>
    <w:p w:rsidR="00917022" w:rsidRPr="009676B5" w:rsidRDefault="00917022" w:rsidP="00917022">
      <w:pPr>
        <w:pStyle w:val="phfigure"/>
        <w:rPr>
          <w:rFonts w:cs="Arial"/>
        </w:rPr>
      </w:pPr>
      <w:r w:rsidRPr="009676B5">
        <w:rPr>
          <w:rFonts w:cs="Arial"/>
          <w:noProof/>
        </w:rPr>
        <w:drawing>
          <wp:inline distT="0" distB="0" distL="0" distR="0" wp14:anchorId="0A898BD8" wp14:editId="59C6A27A">
            <wp:extent cx="5610225" cy="971550"/>
            <wp:effectExtent l="0" t="0" r="9525" b="0"/>
            <wp:docPr id="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10225" cy="971550"/>
                    </a:xfrm>
                    <a:prstGeom prst="rect">
                      <a:avLst/>
                    </a:prstGeom>
                    <a:noFill/>
                    <a:ln>
                      <a:noFill/>
                    </a:ln>
                  </pic:spPr>
                </pic:pic>
              </a:graphicData>
            </a:graphic>
          </wp:inline>
        </w:drawing>
      </w:r>
    </w:p>
    <w:p w:rsidR="00917022" w:rsidRPr="009676B5" w:rsidRDefault="00917022" w:rsidP="00917022">
      <w:pPr>
        <w:pStyle w:val="phfiguretitle"/>
      </w:pPr>
      <w:bookmarkStart w:id="2891" w:name="_Ref4688748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298</w:t>
      </w:r>
      <w:r w:rsidR="00157D1B">
        <w:rPr>
          <w:noProof/>
        </w:rPr>
        <w:fldChar w:fldCharType="end"/>
      </w:r>
      <w:bookmarkEnd w:id="2891"/>
      <w:r w:rsidRPr="009676B5">
        <w:t xml:space="preserve"> – Сообщение Системы</w:t>
      </w:r>
    </w:p>
    <w:p w:rsidR="00917022" w:rsidRPr="009676B5" w:rsidRDefault="00917022" w:rsidP="00917022">
      <w:pPr>
        <w:pStyle w:val="phnormal"/>
        <w:rPr>
          <w:rStyle w:val="a7"/>
          <w:rFonts w:ascii="Arial" w:eastAsia="Calibri" w:hAnsi="Arial" w:cs="Arial"/>
          <w:lang w:eastAsia="en-US"/>
        </w:rPr>
      </w:pPr>
      <w:r w:rsidRPr="009676B5">
        <w:rPr>
          <w:rFonts w:cs="Arial"/>
          <w:b/>
        </w:rPr>
        <w:t>Примечание</w:t>
      </w:r>
      <w:r w:rsidRPr="009676B5">
        <w:rPr>
          <w:rFonts w:cs="Arial"/>
        </w:rPr>
        <w:t xml:space="preserve"> – Добавление занятий недоступно, если выбранная дата является выходным, праздничным днем или днем, попадающим в каникулярное время.</w:t>
      </w:r>
    </w:p>
    <w:p w:rsidR="00917022" w:rsidRPr="009676B5" w:rsidRDefault="00917022" w:rsidP="00917022">
      <w:pPr>
        <w:pStyle w:val="phnormal"/>
        <w:rPr>
          <w:rFonts w:cs="Arial"/>
        </w:rPr>
      </w:pPr>
      <w:r w:rsidRPr="009676B5">
        <w:rPr>
          <w:rFonts w:cs="Arial"/>
        </w:rPr>
        <w:t>Чтобы изменить занятие либо добавить в ту же ячейку расписания еще одно занятие, выделите нужный урок и нажмите на кнопку «Изменить» на верхней панели инструментов или дважды нажмите по ячейке с занятием. Откроется окно «Занятия» (</w:t>
      </w:r>
      <w:r w:rsidRPr="009676B5">
        <w:rPr>
          <w:rFonts w:cs="Arial"/>
        </w:rPr>
        <w:fldChar w:fldCharType="begin"/>
      </w:r>
      <w:r w:rsidRPr="009676B5">
        <w:rPr>
          <w:rFonts w:cs="Arial"/>
        </w:rPr>
        <w:instrText xml:space="preserve"> REF _Ref450148199 \h  \* MERGEFORMAT </w:instrText>
      </w:r>
      <w:r w:rsidRPr="009676B5">
        <w:rPr>
          <w:rFonts w:cs="Arial"/>
        </w:rPr>
      </w:r>
      <w:r w:rsidRPr="009676B5">
        <w:rPr>
          <w:rFonts w:cs="Arial"/>
        </w:rPr>
        <w:fldChar w:fldCharType="separate"/>
      </w:r>
      <w:r w:rsidR="002718AC" w:rsidRPr="002718AC">
        <w:rPr>
          <w:rFonts w:cs="Arial"/>
        </w:rPr>
        <w:t>Рисунок 299</w:t>
      </w:r>
      <w:r w:rsidRPr="009676B5">
        <w:rPr>
          <w:rFonts w:cs="Arial"/>
        </w:rPr>
        <w:fldChar w:fldCharType="end"/>
      </w:r>
      <w:r w:rsidRPr="009676B5">
        <w:rPr>
          <w:rFonts w:cs="Arial"/>
        </w:rPr>
        <w:t>).</w:t>
      </w:r>
    </w:p>
    <w:p w:rsidR="00917022" w:rsidRPr="009676B5" w:rsidRDefault="00917022" w:rsidP="00917022">
      <w:pPr>
        <w:pStyle w:val="phfigure"/>
        <w:rPr>
          <w:rFonts w:cs="Arial"/>
        </w:rPr>
      </w:pPr>
      <w:r w:rsidRPr="009676B5">
        <w:rPr>
          <w:rFonts w:cs="Arial"/>
          <w:noProof/>
        </w:rPr>
        <w:drawing>
          <wp:inline distT="0" distB="0" distL="0" distR="0" wp14:anchorId="34540753" wp14:editId="16A9CF4D">
            <wp:extent cx="5657850" cy="1695450"/>
            <wp:effectExtent l="0" t="0" r="0" b="0"/>
            <wp:docPr id="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57850" cy="1695450"/>
                    </a:xfrm>
                    <a:prstGeom prst="rect">
                      <a:avLst/>
                    </a:prstGeom>
                    <a:noFill/>
                    <a:ln>
                      <a:noFill/>
                    </a:ln>
                  </pic:spPr>
                </pic:pic>
              </a:graphicData>
            </a:graphic>
          </wp:inline>
        </w:drawing>
      </w:r>
    </w:p>
    <w:p w:rsidR="00917022" w:rsidRPr="009676B5" w:rsidRDefault="00917022" w:rsidP="00917022">
      <w:pPr>
        <w:pStyle w:val="phfiguretitle"/>
      </w:pPr>
      <w:bookmarkStart w:id="2892" w:name="_Ref45014819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299</w:t>
      </w:r>
      <w:r w:rsidR="00157D1B">
        <w:rPr>
          <w:noProof/>
        </w:rPr>
        <w:fldChar w:fldCharType="end"/>
      </w:r>
      <w:bookmarkEnd w:id="2892"/>
      <w:r w:rsidRPr="009676B5">
        <w:t xml:space="preserve"> – Окно «Занятия»</w:t>
      </w:r>
    </w:p>
    <w:p w:rsidR="00917022" w:rsidRPr="009676B5" w:rsidRDefault="00917022" w:rsidP="00917022">
      <w:pPr>
        <w:pStyle w:val="phnormal"/>
        <w:rPr>
          <w:rFonts w:cs="Arial"/>
        </w:rPr>
      </w:pPr>
      <w:r w:rsidRPr="009676B5">
        <w:rPr>
          <w:rFonts w:cs="Arial"/>
        </w:rPr>
        <w:t>Чтобы добавить занятия данному преподавателю по заданному времени, нажмите на кнопку «Добавить» на панели инструментов окна «Занятия» (</w:t>
      </w:r>
      <w:r w:rsidRPr="009676B5">
        <w:rPr>
          <w:rFonts w:cs="Arial"/>
        </w:rPr>
        <w:fldChar w:fldCharType="begin"/>
      </w:r>
      <w:r w:rsidRPr="009676B5">
        <w:rPr>
          <w:rFonts w:cs="Arial"/>
        </w:rPr>
        <w:instrText xml:space="preserve"> REF _Ref450148199 \h  \* MERGEFORMAT </w:instrText>
      </w:r>
      <w:r w:rsidRPr="009676B5">
        <w:rPr>
          <w:rFonts w:cs="Arial"/>
        </w:rPr>
      </w:r>
      <w:r w:rsidRPr="009676B5">
        <w:rPr>
          <w:rFonts w:cs="Arial"/>
        </w:rPr>
        <w:fldChar w:fldCharType="separate"/>
      </w:r>
      <w:r w:rsidR="002718AC" w:rsidRPr="002718AC">
        <w:rPr>
          <w:rFonts w:cs="Arial"/>
        </w:rPr>
        <w:t>Рисунок 299</w:t>
      </w:r>
      <w:r w:rsidRPr="009676B5">
        <w:rPr>
          <w:rFonts w:cs="Arial"/>
        </w:rPr>
        <w:fldChar w:fldCharType="end"/>
      </w:r>
      <w:r w:rsidRPr="009676B5">
        <w:rPr>
          <w:rFonts w:cs="Arial"/>
        </w:rPr>
        <w:t xml:space="preserve">). Откроется окно «Занятие: Добавление». Повторите действия 1-8, описанные для добавления занятия (см. </w:t>
      </w:r>
      <w:r w:rsidRPr="009676B5">
        <w:rPr>
          <w:rFonts w:cs="Arial"/>
        </w:rPr>
        <w:fldChar w:fldCharType="begin"/>
      </w:r>
      <w:r w:rsidRPr="009676B5">
        <w:rPr>
          <w:rFonts w:cs="Arial"/>
        </w:rPr>
        <w:instrText xml:space="preserve"> REF _Ref449617115 \h  \* MERGEFORMAT </w:instrText>
      </w:r>
      <w:r w:rsidRPr="009676B5">
        <w:rPr>
          <w:rFonts w:cs="Arial"/>
        </w:rPr>
      </w:r>
      <w:r w:rsidRPr="009676B5">
        <w:rPr>
          <w:rFonts w:cs="Arial"/>
        </w:rPr>
        <w:fldChar w:fldCharType="separate"/>
      </w:r>
      <w:r w:rsidR="002718AC" w:rsidRPr="002718AC">
        <w:rPr>
          <w:rFonts w:cs="Arial"/>
        </w:rPr>
        <w:t>Рисунок 297</w:t>
      </w:r>
      <w:r w:rsidRPr="009676B5">
        <w:rPr>
          <w:rFonts w:cs="Arial"/>
        </w:rPr>
        <w:fldChar w:fldCharType="end"/>
      </w:r>
      <w:r w:rsidRPr="009676B5">
        <w:rPr>
          <w:rFonts w:cs="Arial"/>
        </w:rPr>
        <w:t>).</w:t>
      </w:r>
    </w:p>
    <w:p w:rsidR="00917022" w:rsidRPr="009676B5" w:rsidRDefault="00917022" w:rsidP="00917022">
      <w:pPr>
        <w:pStyle w:val="phnormal"/>
        <w:rPr>
          <w:rFonts w:cs="Arial"/>
        </w:rPr>
      </w:pPr>
      <w:r w:rsidRPr="009676B5">
        <w:rPr>
          <w:rFonts w:cs="Arial"/>
          <w:b/>
        </w:rPr>
        <w:t>Примечание</w:t>
      </w:r>
      <w:r w:rsidRPr="009676B5">
        <w:rPr>
          <w:rFonts w:cs="Arial"/>
        </w:rPr>
        <w:t xml:space="preserve"> – При добавлении занятия для преподавателя занятию присваивается номер, отсортированный по времени начала занятия. При совпадении времени начала занятия сортируются по времени окончания занятия. При совпадении времени начала и времени окончания занятия сортируются по первичности их добавления в расписание занятий.</w:t>
      </w:r>
    </w:p>
    <w:p w:rsidR="00917022" w:rsidRPr="009676B5" w:rsidRDefault="00917022" w:rsidP="001B555D">
      <w:pPr>
        <w:pStyle w:val="30"/>
      </w:pPr>
      <w:bookmarkStart w:id="2893" w:name="_Toc21092757"/>
      <w:bookmarkStart w:id="2894" w:name="_Toc43281947"/>
      <w:bookmarkStart w:id="2895" w:name="_Toc47355344"/>
      <w:r w:rsidRPr="009676B5">
        <w:lastRenderedPageBreak/>
        <w:t>Кнопка «Изменить»</w:t>
      </w:r>
      <w:bookmarkEnd w:id="2893"/>
      <w:bookmarkEnd w:id="2894"/>
      <w:bookmarkEnd w:id="2895"/>
    </w:p>
    <w:p w:rsidR="00917022" w:rsidRPr="009676B5" w:rsidRDefault="00917022" w:rsidP="00917022">
      <w:pPr>
        <w:pStyle w:val="phnormal"/>
        <w:rPr>
          <w:rFonts w:cs="Arial"/>
        </w:rPr>
      </w:pPr>
      <w:r w:rsidRPr="009676B5">
        <w:rPr>
          <w:rFonts w:cs="Arial"/>
        </w:rPr>
        <w:t xml:space="preserve">Чтобы изменить занятие, нажмите на кнопку «Изменить» на панели инструментов окна «Занятия» (см. </w:t>
      </w:r>
      <w:r w:rsidRPr="009676B5">
        <w:rPr>
          <w:rFonts w:cs="Arial"/>
        </w:rPr>
        <w:fldChar w:fldCharType="begin"/>
      </w:r>
      <w:r w:rsidRPr="009676B5">
        <w:rPr>
          <w:rFonts w:cs="Arial"/>
        </w:rPr>
        <w:instrText xml:space="preserve"> REF _Ref450148199 \h  \* MERGEFORMAT </w:instrText>
      </w:r>
      <w:r w:rsidRPr="009676B5">
        <w:rPr>
          <w:rFonts w:cs="Arial"/>
        </w:rPr>
      </w:r>
      <w:r w:rsidRPr="009676B5">
        <w:rPr>
          <w:rFonts w:cs="Arial"/>
        </w:rPr>
        <w:fldChar w:fldCharType="separate"/>
      </w:r>
      <w:r w:rsidR="002718AC" w:rsidRPr="002718AC">
        <w:rPr>
          <w:rFonts w:cs="Arial"/>
        </w:rPr>
        <w:t>Рисунок 299</w:t>
      </w:r>
      <w:r w:rsidRPr="009676B5">
        <w:rPr>
          <w:rFonts w:cs="Arial"/>
        </w:rPr>
        <w:fldChar w:fldCharType="end"/>
      </w:r>
      <w:r w:rsidRPr="009676B5">
        <w:rPr>
          <w:rFonts w:cs="Arial"/>
        </w:rPr>
        <w:t xml:space="preserve">). Откроется окно «Занятия: Редактирование», аналогичное окну «Занятие: Добавление» (см. </w:t>
      </w:r>
      <w:r w:rsidRPr="009676B5">
        <w:rPr>
          <w:rFonts w:cs="Arial"/>
        </w:rPr>
        <w:fldChar w:fldCharType="begin"/>
      </w:r>
      <w:r w:rsidRPr="009676B5">
        <w:rPr>
          <w:rFonts w:cs="Arial"/>
        </w:rPr>
        <w:instrText xml:space="preserve"> REF _Ref449617115 \h  \* MERGEFORMAT </w:instrText>
      </w:r>
      <w:r w:rsidRPr="009676B5">
        <w:rPr>
          <w:rFonts w:cs="Arial"/>
        </w:rPr>
      </w:r>
      <w:r w:rsidRPr="009676B5">
        <w:rPr>
          <w:rFonts w:cs="Arial"/>
        </w:rPr>
        <w:fldChar w:fldCharType="separate"/>
      </w:r>
      <w:r w:rsidR="002718AC" w:rsidRPr="002718AC">
        <w:rPr>
          <w:rFonts w:cs="Arial"/>
        </w:rPr>
        <w:t>Рисунок 297</w:t>
      </w:r>
      <w:r w:rsidRPr="009676B5">
        <w:rPr>
          <w:rFonts w:cs="Arial"/>
        </w:rPr>
        <w:fldChar w:fldCharType="end"/>
      </w:r>
      <w:r w:rsidRPr="009676B5">
        <w:rPr>
          <w:rFonts w:cs="Arial"/>
        </w:rPr>
        <w:t>). Измените необходимые данные, нажмите на кнопку «Сохранить».</w:t>
      </w:r>
    </w:p>
    <w:p w:rsidR="00917022" w:rsidRPr="009676B5" w:rsidRDefault="00917022" w:rsidP="001B555D">
      <w:pPr>
        <w:pStyle w:val="30"/>
      </w:pPr>
      <w:bookmarkStart w:id="2896" w:name="_Toc21092758"/>
      <w:bookmarkStart w:id="2897" w:name="_Toc43281948"/>
      <w:bookmarkStart w:id="2898" w:name="_Toc47355345"/>
      <w:r w:rsidRPr="009676B5">
        <w:t>Кнопка «Очистить ячейку»</w:t>
      </w:r>
      <w:bookmarkEnd w:id="2896"/>
      <w:bookmarkEnd w:id="2897"/>
      <w:bookmarkEnd w:id="2898"/>
    </w:p>
    <w:p w:rsidR="00917022" w:rsidRPr="009676B5" w:rsidRDefault="00917022" w:rsidP="00917022">
      <w:pPr>
        <w:pStyle w:val="phnormal"/>
        <w:rPr>
          <w:rFonts w:cs="Arial"/>
          <w:lang w:eastAsia="en-US"/>
        </w:rPr>
      </w:pPr>
      <w:r w:rsidRPr="009676B5">
        <w:rPr>
          <w:rFonts w:cs="Arial"/>
        </w:rPr>
        <w:t xml:space="preserve">Кнопка «Очистить ячейку» служит для очистки данных ячейки расписания занятий. </w:t>
      </w:r>
      <w:r w:rsidRPr="009676B5">
        <w:rPr>
          <w:rFonts w:cs="Arial"/>
          <w:lang w:eastAsia="en-US"/>
        </w:rPr>
        <w:t xml:space="preserve">Выделите ячейку с занятием, нажмите </w:t>
      </w:r>
      <w:r w:rsidRPr="009676B5">
        <w:rPr>
          <w:rFonts w:cs="Arial"/>
        </w:rPr>
        <w:t xml:space="preserve">на </w:t>
      </w:r>
      <w:r w:rsidRPr="009676B5">
        <w:rPr>
          <w:rFonts w:cs="Arial"/>
          <w:lang w:eastAsia="en-US"/>
        </w:rPr>
        <w:t>кнопку «Очистить ячейку» на панели инструментов расписания занятий. Данные ячейки удалятся.</w:t>
      </w:r>
    </w:p>
    <w:p w:rsidR="00917022" w:rsidRPr="009676B5" w:rsidRDefault="00917022" w:rsidP="001B555D">
      <w:pPr>
        <w:pStyle w:val="30"/>
        <w:rPr>
          <w:lang w:eastAsia="en-US"/>
        </w:rPr>
      </w:pPr>
      <w:bookmarkStart w:id="2899" w:name="_Toc21092759"/>
      <w:bookmarkStart w:id="2900" w:name="_Toc43281949"/>
      <w:bookmarkStart w:id="2901" w:name="_Toc47355346"/>
      <w:r w:rsidRPr="009676B5">
        <w:rPr>
          <w:lang w:eastAsia="en-US"/>
        </w:rPr>
        <w:t>Кнопка «Копировать»</w:t>
      </w:r>
      <w:bookmarkEnd w:id="2899"/>
      <w:bookmarkEnd w:id="2900"/>
      <w:bookmarkEnd w:id="2901"/>
    </w:p>
    <w:p w:rsidR="00917022" w:rsidRPr="009676B5" w:rsidRDefault="00917022" w:rsidP="00917022">
      <w:pPr>
        <w:pStyle w:val="phnormal"/>
        <w:rPr>
          <w:rFonts w:cs="Arial"/>
        </w:rPr>
      </w:pPr>
      <w:r w:rsidRPr="009676B5">
        <w:rPr>
          <w:rFonts w:cs="Arial"/>
        </w:rPr>
        <w:t>Кнопка «Копировать» служит для копирования занятия для одного преподавателя (например, на другой день). Ту же функцию выполняют горячие клавиши «</w:t>
      </w:r>
      <w:r w:rsidRPr="009676B5">
        <w:rPr>
          <w:rFonts w:cs="Arial"/>
          <w:lang w:val="en-US"/>
        </w:rPr>
        <w:t>Ctrl</w:t>
      </w:r>
      <w:r w:rsidRPr="009676B5">
        <w:rPr>
          <w:rFonts w:cs="Arial"/>
        </w:rPr>
        <w:t>+</w:t>
      </w:r>
      <w:r w:rsidRPr="009676B5">
        <w:rPr>
          <w:rFonts w:cs="Arial"/>
          <w:lang w:val="en-US"/>
        </w:rPr>
        <w:t>C</w:t>
      </w:r>
      <w:r w:rsidRPr="009676B5">
        <w:rPr>
          <w:rFonts w:cs="Arial"/>
        </w:rPr>
        <w:t>». Для вставки скопированного занятия реализована кнопка «Вставить» или нажмите клавиши «</w:t>
      </w:r>
      <w:r w:rsidRPr="009676B5">
        <w:rPr>
          <w:rFonts w:cs="Arial"/>
          <w:lang w:val="en-US"/>
        </w:rPr>
        <w:t>Ctrl</w:t>
      </w:r>
      <w:r w:rsidRPr="009676B5">
        <w:rPr>
          <w:rFonts w:cs="Arial"/>
        </w:rPr>
        <w:t>+</w:t>
      </w:r>
      <w:r w:rsidRPr="009676B5">
        <w:rPr>
          <w:rFonts w:cs="Arial"/>
          <w:lang w:val="en-US"/>
        </w:rPr>
        <w:t>V</w:t>
      </w:r>
      <w:r w:rsidRPr="009676B5">
        <w:rPr>
          <w:rFonts w:cs="Arial"/>
        </w:rPr>
        <w:t>» для вставки скопированного занятия.</w:t>
      </w:r>
    </w:p>
    <w:p w:rsidR="00917022" w:rsidRPr="009676B5" w:rsidRDefault="00917022" w:rsidP="00917022">
      <w:pPr>
        <w:pStyle w:val="phnormal"/>
        <w:rPr>
          <w:rFonts w:cs="Arial"/>
        </w:rPr>
      </w:pPr>
      <w:r w:rsidRPr="009676B5">
        <w:rPr>
          <w:rFonts w:cs="Arial"/>
        </w:rPr>
        <w:t>Чтобы скопировать ячейку с занятием, выделите ячейку занятия, которую нужно скопировать, и нажмите на кнопку «Копировать» на верхней панели инструментов либо клавиши «</w:t>
      </w:r>
      <w:r w:rsidRPr="009676B5">
        <w:rPr>
          <w:rFonts w:cs="Arial"/>
          <w:lang w:val="en-US"/>
        </w:rPr>
        <w:t>Ctrl</w:t>
      </w:r>
      <w:r w:rsidRPr="009676B5">
        <w:rPr>
          <w:rFonts w:cs="Arial"/>
        </w:rPr>
        <w:t>+</w:t>
      </w:r>
      <w:r w:rsidRPr="009676B5">
        <w:rPr>
          <w:rFonts w:cs="Arial"/>
          <w:lang w:val="en-US"/>
        </w:rPr>
        <w:t>C</w:t>
      </w:r>
      <w:r w:rsidRPr="009676B5">
        <w:rPr>
          <w:rFonts w:cs="Arial"/>
        </w:rPr>
        <w:t>». Затем выделите ячейку, в которую нужно скопировать занятие и нажмите на кнопку «Вставить» на верхней панели инструментов либо клавиши «С</w:t>
      </w:r>
      <w:r w:rsidRPr="009676B5">
        <w:rPr>
          <w:rFonts w:cs="Arial"/>
          <w:lang w:val="en-US"/>
        </w:rPr>
        <w:t>trl</w:t>
      </w:r>
      <w:r w:rsidRPr="009676B5">
        <w:rPr>
          <w:rFonts w:cs="Arial"/>
        </w:rPr>
        <w:t>+</w:t>
      </w:r>
      <w:r w:rsidRPr="009676B5">
        <w:rPr>
          <w:rFonts w:cs="Arial"/>
          <w:lang w:val="en-US"/>
        </w:rPr>
        <w:t>V</w:t>
      </w:r>
      <w:r w:rsidRPr="009676B5">
        <w:rPr>
          <w:rFonts w:cs="Arial"/>
        </w:rPr>
        <w:t>». В выбранную ячейку скопируются данные предыдущей ячейки.</w:t>
      </w:r>
    </w:p>
    <w:p w:rsidR="00BB7B20" w:rsidRDefault="00917022" w:rsidP="00917022">
      <w:pPr>
        <w:pStyle w:val="phnormal"/>
        <w:rPr>
          <w:rFonts w:cs="Arial"/>
        </w:rPr>
      </w:pPr>
      <w:r w:rsidRPr="009676B5">
        <w:rPr>
          <w:rFonts w:cs="Arial"/>
          <w:b/>
        </w:rPr>
        <w:t>Примечание</w:t>
      </w:r>
      <w:r w:rsidRPr="009676B5">
        <w:rPr>
          <w:rFonts w:cs="Arial"/>
        </w:rPr>
        <w:t xml:space="preserve"> –</w:t>
      </w:r>
    </w:p>
    <w:p w:rsidR="00917022" w:rsidRPr="009676B5" w:rsidRDefault="00917022" w:rsidP="001B555D">
      <w:pPr>
        <w:pStyle w:val="30"/>
      </w:pPr>
      <w:bookmarkStart w:id="2902" w:name="_Toc21092760"/>
      <w:bookmarkStart w:id="2903" w:name="_Ref38634635"/>
      <w:bookmarkStart w:id="2904" w:name="_Toc43281950"/>
      <w:bookmarkStart w:id="2905" w:name="_Toc47355347"/>
      <w:r w:rsidRPr="009676B5">
        <w:t>Кнопка «Очистить расписание»</w:t>
      </w:r>
      <w:bookmarkEnd w:id="2902"/>
      <w:bookmarkEnd w:id="2903"/>
      <w:bookmarkEnd w:id="2904"/>
      <w:bookmarkEnd w:id="2905"/>
    </w:p>
    <w:p w:rsidR="00917022" w:rsidRPr="009676B5" w:rsidRDefault="00917022" w:rsidP="00917022">
      <w:pPr>
        <w:pStyle w:val="phnormal"/>
        <w:rPr>
          <w:rFonts w:cs="Arial"/>
        </w:rPr>
      </w:pPr>
      <w:r w:rsidRPr="009676B5">
        <w:rPr>
          <w:rFonts w:cs="Arial"/>
        </w:rPr>
        <w:t>Чтобы очистить расписание, нажмите на кнопку «Очистить расписание» на верхней панели инструментов окна «Расписание занятий». Откроется окно «Удалить занятия» (</w:t>
      </w:r>
      <w:r w:rsidRPr="009676B5">
        <w:rPr>
          <w:rFonts w:cs="Arial"/>
        </w:rPr>
        <w:fldChar w:fldCharType="begin"/>
      </w:r>
      <w:r w:rsidRPr="009676B5">
        <w:rPr>
          <w:rFonts w:cs="Arial"/>
        </w:rPr>
        <w:instrText xml:space="preserve"> REF _Ref450148703 \h  \* MERGEFORMAT </w:instrText>
      </w:r>
      <w:r w:rsidRPr="009676B5">
        <w:rPr>
          <w:rFonts w:cs="Arial"/>
        </w:rPr>
      </w:r>
      <w:r w:rsidRPr="009676B5">
        <w:rPr>
          <w:rFonts w:cs="Arial"/>
        </w:rPr>
        <w:fldChar w:fldCharType="separate"/>
      </w:r>
      <w:r w:rsidR="002718AC" w:rsidRPr="002718AC">
        <w:rPr>
          <w:rFonts w:cs="Arial"/>
        </w:rPr>
        <w:t>Рисунок 300</w:t>
      </w:r>
      <w:r w:rsidRPr="009676B5">
        <w:rPr>
          <w:rFonts w:cs="Arial"/>
        </w:rPr>
        <w:fldChar w:fldCharType="end"/>
      </w:r>
      <w:r w:rsidRPr="009676B5">
        <w:rPr>
          <w:rFonts w:cs="Arial"/>
        </w:rPr>
        <w:t>).</w:t>
      </w:r>
    </w:p>
    <w:p w:rsidR="00917022" w:rsidRPr="000307CC" w:rsidRDefault="00A03962" w:rsidP="00917022">
      <w:pPr>
        <w:pStyle w:val="phfigure"/>
        <w:rPr>
          <w:rFonts w:cs="Arial"/>
        </w:rPr>
      </w:pPr>
      <w:r>
        <w:rPr>
          <w:noProof/>
        </w:rPr>
        <w:lastRenderedPageBreak/>
        <w:drawing>
          <wp:inline distT="0" distB="0" distL="0" distR="0" wp14:anchorId="0B826FC7" wp14:editId="2606DE9D">
            <wp:extent cx="4381500" cy="34194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4381500" cy="3419475"/>
                    </a:xfrm>
                    <a:prstGeom prst="rect">
                      <a:avLst/>
                    </a:prstGeom>
                  </pic:spPr>
                </pic:pic>
              </a:graphicData>
            </a:graphic>
          </wp:inline>
        </w:drawing>
      </w:r>
      <w:r>
        <w:rPr>
          <w:rStyle w:val="aff5"/>
        </w:rPr>
        <w:t xml:space="preserve"> </w:t>
      </w:r>
    </w:p>
    <w:p w:rsidR="00917022" w:rsidRPr="009676B5" w:rsidRDefault="00917022" w:rsidP="00917022">
      <w:pPr>
        <w:pStyle w:val="phfiguretitle"/>
      </w:pPr>
      <w:bookmarkStart w:id="2906" w:name="_Ref45014870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300</w:t>
      </w:r>
      <w:r w:rsidR="00157D1B">
        <w:rPr>
          <w:noProof/>
        </w:rPr>
        <w:fldChar w:fldCharType="end"/>
      </w:r>
      <w:bookmarkEnd w:id="2906"/>
      <w:r w:rsidRPr="009676B5">
        <w:t xml:space="preserve"> – Окно «Удалить занятия»</w:t>
      </w:r>
    </w:p>
    <w:p w:rsidR="00917022" w:rsidRPr="009676B5" w:rsidRDefault="00917022" w:rsidP="00917022">
      <w:pPr>
        <w:pStyle w:val="phnormal"/>
        <w:rPr>
          <w:rFonts w:cs="Arial"/>
        </w:rPr>
      </w:pPr>
      <w:r w:rsidRPr="009676B5">
        <w:rPr>
          <w:rFonts w:cs="Arial"/>
        </w:rPr>
        <w:t>В полях «С» и «По» укажите даты, обозначающие период, в который нужно очистить расписание.</w:t>
      </w:r>
    </w:p>
    <w:p w:rsidR="00917022" w:rsidRDefault="00917022" w:rsidP="00917022">
      <w:pPr>
        <w:pStyle w:val="phnormal"/>
        <w:rPr>
          <w:rFonts w:cs="Arial"/>
        </w:rPr>
      </w:pPr>
      <w:r w:rsidRPr="009676B5">
        <w:rPr>
          <w:rFonts w:cs="Arial"/>
        </w:rPr>
        <w:t>Напротив фамилии преподавателя, для которого нужно очистить расписание, установите «флажки».</w:t>
      </w:r>
    </w:p>
    <w:p w:rsidR="009C73D9" w:rsidRPr="009C73D9" w:rsidRDefault="009C73D9" w:rsidP="009C73D9">
      <w:pPr>
        <w:pStyle w:val="phnormal"/>
      </w:pPr>
      <w:r>
        <w:t>В</w:t>
      </w:r>
      <w:r w:rsidRPr="009C73D9">
        <w:t>ведите данные в поле</w:t>
      </w:r>
      <w:r>
        <w:t xml:space="preserve"> </w:t>
      </w:r>
      <w:r w:rsidRPr="009C73D9">
        <w:t>«Поиск», чтобы произвести поиск в таблице по значени</w:t>
      </w:r>
      <w:r w:rsidR="00B936FF">
        <w:t>ям</w:t>
      </w:r>
      <w:r w:rsidRPr="009C73D9">
        <w:t xml:space="preserve"> сто</w:t>
      </w:r>
      <w:r w:rsidR="00B936FF">
        <w:t>л</w:t>
      </w:r>
      <w:r w:rsidRPr="009C73D9">
        <w:t>бцов «Преподаватель» и «Должность».</w:t>
      </w:r>
    </w:p>
    <w:p w:rsidR="00917022" w:rsidRPr="009676B5" w:rsidRDefault="00917022" w:rsidP="00917022">
      <w:pPr>
        <w:pStyle w:val="phnormal"/>
        <w:rPr>
          <w:rFonts w:cs="Arial"/>
        </w:rPr>
      </w:pPr>
      <w:r w:rsidRPr="009676B5">
        <w:rPr>
          <w:rFonts w:cs="Arial"/>
        </w:rPr>
        <w:t>Нажмите на кнопку «Удалить». После чего откроется диалоговое окно с запросом на удаление, в котором необходимо подтвердить удаление, нажав на кнопку «Да» или отменить удаление, нажав на кнопку «Нет».</w:t>
      </w:r>
    </w:p>
    <w:p w:rsidR="00917022" w:rsidRPr="009676B5" w:rsidRDefault="00917022" w:rsidP="001B555D">
      <w:pPr>
        <w:pStyle w:val="30"/>
      </w:pPr>
      <w:bookmarkStart w:id="2907" w:name="_Toc21092761"/>
      <w:bookmarkStart w:id="2908" w:name="_Ref21102356"/>
      <w:bookmarkStart w:id="2909" w:name="_Ref38634642"/>
      <w:bookmarkStart w:id="2910" w:name="_Toc43281951"/>
      <w:bookmarkStart w:id="2911" w:name="_Toc47355348"/>
      <w:r w:rsidRPr="009676B5">
        <w:t>Кнопка «Копирование расписания»</w:t>
      </w:r>
      <w:bookmarkEnd w:id="2907"/>
      <w:bookmarkEnd w:id="2908"/>
      <w:bookmarkEnd w:id="2909"/>
      <w:bookmarkEnd w:id="2910"/>
      <w:bookmarkEnd w:id="2911"/>
    </w:p>
    <w:p w:rsidR="00917022" w:rsidRPr="009676B5" w:rsidRDefault="00917022" w:rsidP="00917022">
      <w:pPr>
        <w:pStyle w:val="phlistitemizedtitle"/>
        <w:rPr>
          <w:rFonts w:cs="Arial"/>
        </w:rPr>
      </w:pPr>
      <w:r w:rsidRPr="009676B5">
        <w:rPr>
          <w:rFonts w:cs="Arial"/>
        </w:rPr>
        <w:t>Чтобы скопировать все расписание занятий, нажмите на кнопку «Копирование расписания» Откроется окно «Копирование расписания» (</w:t>
      </w:r>
      <w:r w:rsidRPr="009676B5">
        <w:rPr>
          <w:rFonts w:cs="Arial"/>
        </w:rPr>
        <w:fldChar w:fldCharType="begin"/>
      </w:r>
      <w:r w:rsidRPr="009676B5">
        <w:rPr>
          <w:rFonts w:cs="Arial"/>
        </w:rPr>
        <w:instrText xml:space="preserve"> REF _Ref450148952 \h  \* MERGEFORMAT </w:instrText>
      </w:r>
      <w:r w:rsidRPr="009676B5">
        <w:rPr>
          <w:rFonts w:cs="Arial"/>
        </w:rPr>
      </w:r>
      <w:r w:rsidRPr="009676B5">
        <w:rPr>
          <w:rFonts w:cs="Arial"/>
        </w:rPr>
        <w:fldChar w:fldCharType="separate"/>
      </w:r>
      <w:r w:rsidR="002718AC" w:rsidRPr="002718AC">
        <w:rPr>
          <w:rFonts w:cs="Arial"/>
        </w:rPr>
        <w:t>Рисунок 301</w:t>
      </w:r>
      <w:r w:rsidRPr="009676B5">
        <w:rPr>
          <w:rFonts w:cs="Arial"/>
        </w:rPr>
        <w:fldChar w:fldCharType="end"/>
      </w:r>
      <w:r w:rsidRPr="009676B5">
        <w:rPr>
          <w:rFonts w:cs="Arial"/>
        </w:rPr>
        <w:t>), в котором заполните следующие поля:</w:t>
      </w:r>
    </w:p>
    <w:p w:rsidR="00917022" w:rsidRPr="009676B5" w:rsidRDefault="00917022" w:rsidP="001B555D">
      <w:pPr>
        <w:pStyle w:val="phlistitemized1"/>
      </w:pPr>
      <w:r w:rsidRPr="009676B5">
        <w:t>«Копируемая неделя» – выберите неделю, у которой нужно скопировать расписание;</w:t>
      </w:r>
    </w:p>
    <w:p w:rsidR="00917022" w:rsidRPr="009676B5" w:rsidRDefault="00917022" w:rsidP="001B555D">
      <w:pPr>
        <w:pStyle w:val="phlistitemized1"/>
      </w:pPr>
      <w:r w:rsidRPr="009676B5">
        <w:t>«Период копирования (в неделях), С: По:» – укажите период для копирования расписания в неделях;</w:t>
      </w:r>
    </w:p>
    <w:p w:rsidR="00917022" w:rsidRPr="009676B5" w:rsidRDefault="00917022" w:rsidP="001B555D">
      <w:pPr>
        <w:pStyle w:val="phlistitemized1"/>
      </w:pPr>
      <w:r w:rsidRPr="009676B5">
        <w:t>«Копировать только нечетные недели» – установите «флажок» в данном поле, если необходимо копировать только нечетные недели;</w:t>
      </w:r>
    </w:p>
    <w:p w:rsidR="00917022" w:rsidRDefault="00917022" w:rsidP="001B555D">
      <w:pPr>
        <w:pStyle w:val="phlistitemized1"/>
      </w:pPr>
      <w:r w:rsidRPr="009676B5">
        <w:lastRenderedPageBreak/>
        <w:t>в блоке «Преподаватели» установите «флажки» напротив тех преподавателей, расписание которых необходимо скопировать</w:t>
      </w:r>
      <w:r w:rsidR="009C73D9">
        <w:t>;</w:t>
      </w:r>
    </w:p>
    <w:p w:rsidR="00EA40BC" w:rsidRPr="009676B5" w:rsidRDefault="00EA40BC" w:rsidP="001B555D">
      <w:pPr>
        <w:pStyle w:val="phlistitemized1"/>
      </w:pPr>
      <w:r>
        <w:t>«Поиск» –</w:t>
      </w:r>
      <w:r w:rsidR="009C73D9">
        <w:t xml:space="preserve"> введите данные в поле, чтобы произвести поиск в таблице по значени</w:t>
      </w:r>
      <w:r w:rsidR="00B936FF">
        <w:t>ям</w:t>
      </w:r>
      <w:r w:rsidR="009C73D9">
        <w:t xml:space="preserve"> сто</w:t>
      </w:r>
      <w:r w:rsidR="00B936FF">
        <w:t>л</w:t>
      </w:r>
      <w:r w:rsidR="009C73D9">
        <w:t>бцов «Преподаватель» и «Должность».</w:t>
      </w:r>
    </w:p>
    <w:p w:rsidR="00917022" w:rsidRPr="009676B5" w:rsidRDefault="00A03962" w:rsidP="00917022">
      <w:pPr>
        <w:pStyle w:val="phfigure"/>
        <w:rPr>
          <w:rFonts w:cs="Arial"/>
        </w:rPr>
      </w:pPr>
      <w:r>
        <w:rPr>
          <w:noProof/>
        </w:rPr>
        <w:drawing>
          <wp:inline distT="0" distB="0" distL="0" distR="0" wp14:anchorId="70970526" wp14:editId="6CAD7405">
            <wp:extent cx="5743575" cy="575310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743575" cy="5753100"/>
                    </a:xfrm>
                    <a:prstGeom prst="rect">
                      <a:avLst/>
                    </a:prstGeom>
                  </pic:spPr>
                </pic:pic>
              </a:graphicData>
            </a:graphic>
          </wp:inline>
        </w:drawing>
      </w:r>
      <w:r>
        <w:rPr>
          <w:rStyle w:val="aff5"/>
        </w:rPr>
        <w:t xml:space="preserve"> </w:t>
      </w:r>
    </w:p>
    <w:p w:rsidR="00917022" w:rsidRPr="009676B5" w:rsidRDefault="00917022" w:rsidP="00917022">
      <w:pPr>
        <w:pStyle w:val="phfiguretitle"/>
      </w:pPr>
      <w:bookmarkStart w:id="2912" w:name="_Ref45014895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301</w:t>
      </w:r>
      <w:r w:rsidR="00157D1B">
        <w:rPr>
          <w:noProof/>
        </w:rPr>
        <w:fldChar w:fldCharType="end"/>
      </w:r>
      <w:bookmarkEnd w:id="2912"/>
      <w:r w:rsidRPr="009676B5">
        <w:t xml:space="preserve"> –</w:t>
      </w:r>
      <w:bookmarkStart w:id="2913" w:name="_Ref435548466"/>
      <w:r w:rsidRPr="009676B5">
        <w:t xml:space="preserve"> Окно «Копирование расписания</w:t>
      </w:r>
      <w:bookmarkEnd w:id="2913"/>
      <w:r w:rsidRPr="009676B5">
        <w:t>»</w:t>
      </w:r>
    </w:p>
    <w:p w:rsidR="00917022" w:rsidRPr="009676B5" w:rsidRDefault="00917022" w:rsidP="00917022">
      <w:pPr>
        <w:pStyle w:val="phnormal"/>
        <w:rPr>
          <w:rFonts w:cs="Arial"/>
        </w:rPr>
      </w:pPr>
      <w:r w:rsidRPr="009676B5">
        <w:rPr>
          <w:rFonts w:cs="Arial"/>
        </w:rPr>
        <w:t>После заполнения информации нажмите на кнопку «Скопировать».</w:t>
      </w:r>
    </w:p>
    <w:p w:rsidR="00917022" w:rsidRPr="009676B5" w:rsidRDefault="00917022" w:rsidP="00917022">
      <w:pPr>
        <w:pStyle w:val="phnormal"/>
        <w:rPr>
          <w:rFonts w:cs="Arial"/>
          <w:b/>
        </w:rPr>
      </w:pPr>
      <w:r w:rsidRPr="009676B5">
        <w:rPr>
          <w:rFonts w:cs="Arial"/>
          <w:b/>
        </w:rPr>
        <w:t>Примечания</w:t>
      </w:r>
    </w:p>
    <w:p w:rsidR="00917022" w:rsidRPr="009676B5" w:rsidRDefault="00917022" w:rsidP="00917022">
      <w:pPr>
        <w:pStyle w:val="phnormal"/>
        <w:rPr>
          <w:rFonts w:cs="Arial"/>
        </w:rPr>
      </w:pPr>
      <w:r w:rsidRPr="009676B5">
        <w:rPr>
          <w:rFonts w:cs="Arial"/>
        </w:rPr>
        <w:t>1 Расписания копируются из копируемой недели только в те недели, которые указаны для копирования.</w:t>
      </w:r>
    </w:p>
    <w:p w:rsidR="00917022" w:rsidRPr="009676B5" w:rsidRDefault="00917022" w:rsidP="00917022">
      <w:pPr>
        <w:pStyle w:val="phnormal"/>
        <w:rPr>
          <w:rFonts w:cs="Arial"/>
        </w:rPr>
      </w:pPr>
      <w:r w:rsidRPr="009676B5">
        <w:rPr>
          <w:rFonts w:cs="Arial"/>
        </w:rPr>
        <w:t>2 Копирование занятий происходит только по тем преподавателям, которые выбраны в таблице окна «Копирование расписания».</w:t>
      </w:r>
    </w:p>
    <w:p w:rsidR="00917022" w:rsidRPr="009676B5" w:rsidRDefault="00917022" w:rsidP="00917022">
      <w:pPr>
        <w:pStyle w:val="phnormal"/>
        <w:rPr>
          <w:rFonts w:cs="Arial"/>
        </w:rPr>
      </w:pPr>
      <w:r w:rsidRPr="009676B5">
        <w:rPr>
          <w:rFonts w:cs="Arial"/>
        </w:rPr>
        <w:lastRenderedPageBreak/>
        <w:t>3 Если в расписание присутствует занятие с идентичными параметрами, замените изначально добавленное занятие на копируемое.</w:t>
      </w:r>
    </w:p>
    <w:p w:rsidR="00917022" w:rsidRPr="009676B5" w:rsidRDefault="00917022" w:rsidP="00917022">
      <w:pPr>
        <w:pStyle w:val="phnormal"/>
        <w:rPr>
          <w:rFonts w:cs="Arial"/>
        </w:rPr>
      </w:pPr>
      <w:r w:rsidRPr="009676B5">
        <w:rPr>
          <w:rFonts w:cs="Arial"/>
        </w:rPr>
        <w:t>4 После выполнения копирования в реестре «Асинхронные задачи» выводится запись об успешном выполнении.</w:t>
      </w:r>
    </w:p>
    <w:p w:rsidR="00917022" w:rsidRPr="009676B5" w:rsidRDefault="00917022" w:rsidP="00917022">
      <w:pPr>
        <w:pStyle w:val="phnormal"/>
        <w:rPr>
          <w:rFonts w:cs="Arial"/>
        </w:rPr>
      </w:pPr>
      <w:r w:rsidRPr="009676B5">
        <w:rPr>
          <w:rFonts w:cs="Arial"/>
        </w:rPr>
        <w:t>5 При попытке копирования расписания, содержащего занятие, журнал по которому сдан в архив, Система выведет сообщение: «Невозможно добавить занятие, т.к. журнал для группы «Наименование группы» по предмету «Наименование предмета» сдан в архив «дата сдачи в архив в формате ДД.ММ.ГГГГ». Для добавления занятия необходимо предварительно вернуть журнал из архива».</w:t>
      </w:r>
    </w:p>
    <w:p w:rsidR="00917022" w:rsidRPr="009676B5" w:rsidRDefault="00917022" w:rsidP="00917022">
      <w:pPr>
        <w:pStyle w:val="phnormal"/>
        <w:rPr>
          <w:rFonts w:cs="Arial"/>
        </w:rPr>
      </w:pPr>
      <w:r w:rsidRPr="009676B5">
        <w:rPr>
          <w:rFonts w:cs="Arial"/>
        </w:rPr>
        <w:t>Для вывода файла для печати из портфолио обучающегося откройте портфолио учащегося (подробное описание работы с данным окном представлено в п.</w:t>
      </w:r>
      <w:r w:rsidRPr="009676B5">
        <w:rPr>
          <w:rFonts w:cs="Arial"/>
        </w:rPr>
        <w:fldChar w:fldCharType="begin"/>
      </w:r>
      <w:r w:rsidRPr="009676B5">
        <w:rPr>
          <w:rFonts w:cs="Arial"/>
        </w:rPr>
        <w:instrText xml:space="preserve"> REF _Ref484006553 \r \h  \* MERGEFORMAT </w:instrText>
      </w:r>
      <w:r w:rsidRPr="009676B5">
        <w:rPr>
          <w:rFonts w:cs="Arial"/>
        </w:rPr>
      </w:r>
      <w:r w:rsidRPr="009676B5">
        <w:rPr>
          <w:rFonts w:cs="Arial"/>
        </w:rPr>
        <w:fldChar w:fldCharType="separate"/>
      </w:r>
      <w:r w:rsidR="002718AC">
        <w:rPr>
          <w:rFonts w:cs="Arial"/>
        </w:rPr>
        <w:t>8.7.1</w:t>
      </w:r>
      <w:r w:rsidRPr="009676B5">
        <w:rPr>
          <w:rFonts w:cs="Arial"/>
        </w:rPr>
        <w:fldChar w:fldCharType="end"/>
      </w:r>
      <w:r w:rsidRPr="009676B5">
        <w:rPr>
          <w:rFonts w:cs="Arial"/>
        </w:rPr>
        <w:t>) и нажмите на кнопку «Печать портфолио».</w:t>
      </w:r>
    </w:p>
    <w:p w:rsidR="00917022" w:rsidRPr="009676B5" w:rsidRDefault="00917022" w:rsidP="001B555D">
      <w:pPr>
        <w:pStyle w:val="30"/>
      </w:pPr>
      <w:bookmarkStart w:id="2914" w:name="_Toc21092762"/>
      <w:bookmarkStart w:id="2915" w:name="_Toc43281952"/>
      <w:bookmarkStart w:id="2916" w:name="_Toc47355349"/>
      <w:r w:rsidRPr="009676B5">
        <w:t>Кнопка «Печать»</w:t>
      </w:r>
      <w:bookmarkEnd w:id="2914"/>
      <w:bookmarkEnd w:id="2915"/>
      <w:bookmarkEnd w:id="2916"/>
    </w:p>
    <w:p w:rsidR="00917022" w:rsidRPr="009676B5" w:rsidRDefault="00917022" w:rsidP="00917022">
      <w:pPr>
        <w:pStyle w:val="phnormal"/>
        <w:rPr>
          <w:rFonts w:cs="Arial"/>
        </w:rPr>
      </w:pPr>
      <w:r w:rsidRPr="009676B5">
        <w:rPr>
          <w:rFonts w:cs="Arial"/>
        </w:rPr>
        <w:t xml:space="preserve">Для печати расписания нажмите на кнопку «Печать» в окне (см. </w:t>
      </w:r>
      <w:r w:rsidRPr="009676B5">
        <w:rPr>
          <w:rFonts w:cs="Arial"/>
        </w:rPr>
        <w:fldChar w:fldCharType="begin"/>
      </w:r>
      <w:r w:rsidRPr="009676B5">
        <w:rPr>
          <w:rFonts w:cs="Arial"/>
        </w:rPr>
        <w:instrText xml:space="preserve"> REF _Ref449615510 \h  \* MERGEFORMAT </w:instrText>
      </w:r>
      <w:r w:rsidRPr="009676B5">
        <w:rPr>
          <w:rFonts w:cs="Arial"/>
        </w:rPr>
      </w:r>
      <w:r w:rsidRPr="009676B5">
        <w:rPr>
          <w:rFonts w:cs="Arial"/>
        </w:rPr>
        <w:fldChar w:fldCharType="separate"/>
      </w:r>
      <w:r w:rsidR="002718AC" w:rsidRPr="002718AC">
        <w:rPr>
          <w:rFonts w:cs="Arial"/>
        </w:rPr>
        <w:t>Рисунок 295</w:t>
      </w:r>
      <w:r w:rsidRPr="009676B5">
        <w:rPr>
          <w:rFonts w:cs="Arial"/>
        </w:rPr>
        <w:fldChar w:fldCharType="end"/>
      </w:r>
      <w:r w:rsidRPr="009676B5">
        <w:rPr>
          <w:rFonts w:cs="Arial"/>
        </w:rPr>
        <w:t xml:space="preserve">). Сформируется расписание занятий в формате </w:t>
      </w:r>
      <w:r w:rsidRPr="009676B5">
        <w:rPr>
          <w:rFonts w:cs="Arial"/>
          <w:lang w:val="en-US"/>
        </w:rPr>
        <w:t>Excel</w:t>
      </w:r>
      <w:r w:rsidRPr="009676B5">
        <w:rPr>
          <w:rFonts w:cs="Arial"/>
        </w:rPr>
        <w:t xml:space="preserve"> (</w:t>
      </w:r>
      <w:r w:rsidRPr="009676B5">
        <w:rPr>
          <w:rFonts w:cs="Arial"/>
          <w:lang w:val="en-US"/>
        </w:rPr>
        <w:fldChar w:fldCharType="begin"/>
      </w:r>
      <w:r w:rsidRPr="009676B5">
        <w:rPr>
          <w:rFonts w:cs="Arial"/>
        </w:rPr>
        <w:instrText xml:space="preserve"> </w:instrText>
      </w:r>
      <w:r w:rsidRPr="009676B5">
        <w:rPr>
          <w:rFonts w:cs="Arial"/>
          <w:lang w:val="en-US"/>
        </w:rPr>
        <w:instrText>REF</w:instrText>
      </w:r>
      <w:r w:rsidRPr="009676B5">
        <w:rPr>
          <w:rFonts w:cs="Arial"/>
        </w:rPr>
        <w:instrText xml:space="preserve"> _</w:instrText>
      </w:r>
      <w:r w:rsidRPr="009676B5">
        <w:rPr>
          <w:rFonts w:cs="Arial"/>
          <w:lang w:val="en-US"/>
        </w:rPr>
        <w:instrText>Ref</w:instrText>
      </w:r>
      <w:r w:rsidRPr="009676B5">
        <w:rPr>
          <w:rFonts w:cs="Arial"/>
        </w:rPr>
        <w:instrText>491960722 \</w:instrText>
      </w:r>
      <w:r w:rsidRPr="009676B5">
        <w:rPr>
          <w:rFonts w:cs="Arial"/>
          <w:lang w:val="en-US"/>
        </w:rPr>
        <w:instrText>h</w:instrText>
      </w:r>
      <w:r w:rsidRPr="009676B5">
        <w:rPr>
          <w:rFonts w:cs="Arial"/>
        </w:rPr>
        <w:instrText xml:space="preserve">  \* </w:instrText>
      </w:r>
      <w:r w:rsidRPr="009676B5">
        <w:rPr>
          <w:rFonts w:cs="Arial"/>
          <w:lang w:val="en-US"/>
        </w:rPr>
        <w:instrText>MERGEFORMAT</w:instrText>
      </w:r>
      <w:r w:rsidRPr="009676B5">
        <w:rPr>
          <w:rFonts w:cs="Arial"/>
        </w:rPr>
        <w:instrText xml:space="preserve"> </w:instrText>
      </w:r>
      <w:r w:rsidRPr="009676B5">
        <w:rPr>
          <w:rFonts w:cs="Arial"/>
          <w:lang w:val="en-US"/>
        </w:rPr>
      </w:r>
      <w:r w:rsidRPr="009676B5">
        <w:rPr>
          <w:rFonts w:cs="Arial"/>
          <w:lang w:val="en-US"/>
        </w:rPr>
        <w:fldChar w:fldCharType="separate"/>
      </w:r>
      <w:r w:rsidR="002718AC" w:rsidRPr="002718AC">
        <w:rPr>
          <w:rFonts w:cs="Arial"/>
        </w:rPr>
        <w:t>Рисунок 302</w:t>
      </w:r>
      <w:r w:rsidRPr="009676B5">
        <w:rPr>
          <w:rFonts w:cs="Arial"/>
          <w:lang w:val="en-US"/>
        </w:rPr>
        <w:fldChar w:fldCharType="end"/>
      </w:r>
      <w:r w:rsidRPr="009676B5">
        <w:rPr>
          <w:rFonts w:cs="Arial"/>
        </w:rPr>
        <w:t>).</w:t>
      </w:r>
    </w:p>
    <w:p w:rsidR="00917022" w:rsidRPr="009676B5" w:rsidRDefault="00F77A1C" w:rsidP="00917022">
      <w:pPr>
        <w:pStyle w:val="phfigure"/>
        <w:rPr>
          <w:rFonts w:cs="Arial"/>
        </w:rPr>
      </w:pPr>
      <w:r>
        <w:rPr>
          <w:noProof/>
        </w:rPr>
        <w:drawing>
          <wp:inline distT="0" distB="0" distL="0" distR="0" wp14:anchorId="5548CF56" wp14:editId="65470941">
            <wp:extent cx="6152515" cy="2001520"/>
            <wp:effectExtent l="0" t="0" r="635"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6152515" cy="2001520"/>
                    </a:xfrm>
                    <a:prstGeom prst="rect">
                      <a:avLst/>
                    </a:prstGeom>
                  </pic:spPr>
                </pic:pic>
              </a:graphicData>
            </a:graphic>
          </wp:inline>
        </w:drawing>
      </w:r>
    </w:p>
    <w:p w:rsidR="00917022" w:rsidRPr="009676B5" w:rsidRDefault="00917022" w:rsidP="00917022">
      <w:pPr>
        <w:pStyle w:val="phfiguretitle"/>
      </w:pPr>
      <w:bookmarkStart w:id="2917" w:name="_Ref4919607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302</w:t>
      </w:r>
      <w:r w:rsidR="00157D1B">
        <w:rPr>
          <w:noProof/>
        </w:rPr>
        <w:fldChar w:fldCharType="end"/>
      </w:r>
      <w:bookmarkEnd w:id="2917"/>
      <w:r w:rsidRPr="009676B5">
        <w:t xml:space="preserve"> – Расписание занятий</w:t>
      </w:r>
    </w:p>
    <w:p w:rsidR="008B7C5E" w:rsidRPr="009676B5" w:rsidRDefault="00010B51" w:rsidP="001B555D">
      <w:pPr>
        <w:pStyle w:val="22"/>
      </w:pPr>
      <w:bookmarkStart w:id="2918" w:name="_Toc435804417"/>
      <w:bookmarkStart w:id="2919" w:name="_Toc450750430"/>
      <w:bookmarkStart w:id="2920" w:name="_Ref492299902"/>
      <w:bookmarkStart w:id="2921" w:name="_Toc43281953"/>
      <w:bookmarkStart w:id="2922" w:name="_Toc429056573"/>
      <w:bookmarkStart w:id="2923" w:name="_Toc429056634"/>
      <w:bookmarkStart w:id="2924" w:name="_Toc429061089"/>
      <w:bookmarkStart w:id="2925" w:name="_Toc429061141"/>
      <w:bookmarkStart w:id="2926" w:name="_Toc47355350"/>
      <w:r w:rsidRPr="009676B5">
        <w:t>Расписание</w:t>
      </w:r>
      <w:r w:rsidR="008B7C5E" w:rsidRPr="009676B5">
        <w:t xml:space="preserve"> звонков</w:t>
      </w:r>
      <w:bookmarkEnd w:id="2918"/>
      <w:bookmarkEnd w:id="2919"/>
      <w:bookmarkEnd w:id="2920"/>
      <w:bookmarkEnd w:id="2921"/>
      <w:bookmarkEnd w:id="2926"/>
    </w:p>
    <w:p w:rsidR="008B7C5E" w:rsidRPr="009676B5" w:rsidRDefault="00355FC0" w:rsidP="008B7C5E">
      <w:pPr>
        <w:pStyle w:val="phnormal"/>
        <w:rPr>
          <w:rFonts w:cs="Arial"/>
          <w:lang w:eastAsia="en-US"/>
        </w:rPr>
      </w:pPr>
      <w:r w:rsidRPr="009676B5">
        <w:rPr>
          <w:rFonts w:cs="Arial"/>
          <w:lang w:eastAsia="en-US"/>
        </w:rPr>
        <w:t>Для перехода к</w:t>
      </w:r>
      <w:r w:rsidR="008B7C5E" w:rsidRPr="009676B5">
        <w:rPr>
          <w:rFonts w:cs="Arial"/>
          <w:lang w:eastAsia="en-US"/>
        </w:rPr>
        <w:t xml:space="preserve"> расписанию звонков </w:t>
      </w:r>
      <w:r w:rsidRPr="009676B5">
        <w:rPr>
          <w:rFonts w:cs="Arial"/>
          <w:lang w:eastAsia="en-US"/>
        </w:rPr>
        <w:t>выберите пункт</w:t>
      </w:r>
      <w:r w:rsidR="008B7C5E" w:rsidRPr="009676B5">
        <w:rPr>
          <w:rFonts w:cs="Arial"/>
          <w:lang w:eastAsia="en-US"/>
        </w:rPr>
        <w:t xml:space="preserve"> меню </w:t>
      </w:r>
      <w:r w:rsidR="00837916" w:rsidRPr="009676B5">
        <w:rPr>
          <w:rFonts w:cs="Arial"/>
          <w:lang w:eastAsia="en-US"/>
        </w:rPr>
        <w:t>«</w:t>
      </w:r>
      <w:r w:rsidR="008B7C5E" w:rsidRPr="009676B5">
        <w:rPr>
          <w:rFonts w:cs="Arial"/>
          <w:lang w:eastAsia="en-US"/>
        </w:rPr>
        <w:t>Пуск</w:t>
      </w:r>
      <w:r w:rsidRPr="009676B5">
        <w:rPr>
          <w:rFonts w:cs="Arial"/>
          <w:lang w:eastAsia="en-US"/>
        </w:rPr>
        <w:t>/</w:t>
      </w:r>
      <w:r w:rsidR="008B7C5E" w:rsidRPr="009676B5">
        <w:rPr>
          <w:rFonts w:cs="Arial"/>
          <w:lang w:eastAsia="en-US"/>
        </w:rPr>
        <w:t>Расписание</w:t>
      </w:r>
      <w:r w:rsidRPr="009676B5">
        <w:rPr>
          <w:rFonts w:cs="Arial"/>
          <w:lang w:eastAsia="en-US"/>
        </w:rPr>
        <w:t>/</w:t>
      </w:r>
      <w:r w:rsidR="008B7C5E" w:rsidRPr="009676B5">
        <w:rPr>
          <w:rFonts w:cs="Arial"/>
          <w:lang w:eastAsia="en-US"/>
        </w:rPr>
        <w:t>Расписание звонков</w:t>
      </w:r>
      <w:r w:rsidR="00837916" w:rsidRPr="009676B5">
        <w:rPr>
          <w:rFonts w:cs="Arial"/>
          <w:lang w:eastAsia="en-US"/>
        </w:rPr>
        <w:t>»</w:t>
      </w:r>
      <w:r w:rsidR="008B7C5E" w:rsidRPr="009676B5">
        <w:rPr>
          <w:rFonts w:cs="Arial"/>
          <w:lang w:eastAsia="en-US"/>
        </w:rPr>
        <w:t>.</w:t>
      </w:r>
    </w:p>
    <w:p w:rsidR="008B7C5E" w:rsidRPr="009676B5" w:rsidRDefault="008B7C5E" w:rsidP="008B7C5E">
      <w:pPr>
        <w:pStyle w:val="phnormal"/>
        <w:rPr>
          <w:rFonts w:cs="Arial"/>
          <w:lang w:eastAsia="en-US"/>
        </w:rPr>
      </w:pPr>
      <w:r w:rsidRPr="009676B5">
        <w:rPr>
          <w:rFonts w:cs="Arial"/>
          <w:lang w:eastAsia="en-US"/>
        </w:rPr>
        <w:t>Расписание звонков является информационным окном</w:t>
      </w:r>
      <w:r w:rsidR="00AF1E77" w:rsidRPr="009676B5">
        <w:rPr>
          <w:rFonts w:cs="Arial"/>
          <w:lang w:eastAsia="en-US"/>
        </w:rPr>
        <w:t>, где отображаются время начала и время окончания занятий для данной группы в данную дату (день недели)</w:t>
      </w:r>
      <w:r w:rsidRPr="009676B5">
        <w:rPr>
          <w:rFonts w:cs="Arial"/>
          <w:lang w:eastAsia="en-US"/>
        </w:rPr>
        <w:t>. Расписание звонков разбито на</w:t>
      </w:r>
      <w:r w:rsidR="00AF1E77" w:rsidRPr="009676B5">
        <w:rPr>
          <w:rFonts w:cs="Arial"/>
          <w:lang w:eastAsia="en-US"/>
        </w:rPr>
        <w:t xml:space="preserve"> наименование групп и</w:t>
      </w:r>
      <w:r w:rsidRPr="009676B5">
        <w:rPr>
          <w:rFonts w:cs="Arial"/>
          <w:lang w:eastAsia="en-US"/>
        </w:rPr>
        <w:t xml:space="preserve"> заняти</w:t>
      </w:r>
      <w:r w:rsidR="00AF1E77" w:rsidRPr="009676B5">
        <w:rPr>
          <w:rFonts w:cs="Arial"/>
          <w:lang w:eastAsia="en-US"/>
        </w:rPr>
        <w:t>й</w:t>
      </w:r>
      <w:r w:rsidRPr="009676B5">
        <w:rPr>
          <w:rFonts w:cs="Arial"/>
          <w:lang w:eastAsia="en-US"/>
        </w:rPr>
        <w:t xml:space="preserve"> (</w:t>
      </w:r>
      <w:r w:rsidRPr="009676B5">
        <w:rPr>
          <w:rFonts w:cs="Arial"/>
          <w:lang w:eastAsia="en-US"/>
        </w:rPr>
        <w:fldChar w:fldCharType="begin"/>
      </w:r>
      <w:r w:rsidRPr="009676B5">
        <w:rPr>
          <w:rFonts w:cs="Arial"/>
          <w:lang w:eastAsia="en-US"/>
        </w:rPr>
        <w:instrText xml:space="preserve"> REF _Ref449617437 \h </w:instrText>
      </w:r>
      <w:r w:rsidR="002222B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303</w:t>
      </w:r>
      <w:r w:rsidRPr="009676B5">
        <w:rPr>
          <w:rFonts w:cs="Arial"/>
          <w:lang w:eastAsia="en-US"/>
        </w:rPr>
        <w:fldChar w:fldCharType="end"/>
      </w:r>
      <w:r w:rsidRPr="009676B5">
        <w:rPr>
          <w:rFonts w:cs="Arial"/>
          <w:lang w:eastAsia="en-US"/>
        </w:rPr>
        <w:t>).</w:t>
      </w:r>
    </w:p>
    <w:p w:rsidR="008B7C5E" w:rsidRPr="009676B5" w:rsidRDefault="008B7C5E" w:rsidP="008B7C5E">
      <w:pPr>
        <w:pStyle w:val="phnormal"/>
        <w:rPr>
          <w:rFonts w:cs="Arial"/>
          <w:lang w:eastAsia="en-US"/>
        </w:rPr>
      </w:pPr>
      <w:r w:rsidRPr="009676B5">
        <w:rPr>
          <w:rFonts w:cs="Arial"/>
          <w:lang w:eastAsia="en-US"/>
        </w:rPr>
        <w:lastRenderedPageBreak/>
        <w:t xml:space="preserve">Для построения таблицы «Расписание звонков» используются данные, введенные в </w:t>
      </w:r>
      <w:r w:rsidR="00AF1E77" w:rsidRPr="009676B5">
        <w:rPr>
          <w:rFonts w:cs="Arial"/>
          <w:lang w:eastAsia="en-US"/>
        </w:rPr>
        <w:t>расписании занятий</w:t>
      </w:r>
      <w:r w:rsidRPr="009676B5">
        <w:rPr>
          <w:rFonts w:cs="Arial"/>
          <w:lang w:eastAsia="en-US"/>
        </w:rPr>
        <w:t>. В поле «Дата» введите дату, на которую необходимо с</w:t>
      </w:r>
      <w:r w:rsidR="00AF1E77" w:rsidRPr="009676B5">
        <w:rPr>
          <w:rFonts w:cs="Arial"/>
          <w:lang w:eastAsia="en-US"/>
        </w:rPr>
        <w:t>формировать расписание звонков.</w:t>
      </w:r>
    </w:p>
    <w:p w:rsidR="00AF1E77" w:rsidRPr="009676B5" w:rsidRDefault="000026B0" w:rsidP="008B7C5E">
      <w:pPr>
        <w:pStyle w:val="phfigure"/>
        <w:rPr>
          <w:rFonts w:cs="Arial"/>
          <w:lang w:eastAsia="en-US"/>
        </w:rPr>
      </w:pPr>
      <w:r w:rsidRPr="009676B5">
        <w:rPr>
          <w:rFonts w:cs="Arial"/>
          <w:noProof/>
        </w:rPr>
        <w:drawing>
          <wp:inline distT="0" distB="0" distL="0" distR="0" wp14:anchorId="713AFBD8" wp14:editId="7EDC899F">
            <wp:extent cx="6477000" cy="1914525"/>
            <wp:effectExtent l="0" t="0" r="0" b="9525"/>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477000" cy="1914525"/>
                    </a:xfrm>
                    <a:prstGeom prst="rect">
                      <a:avLst/>
                    </a:prstGeom>
                    <a:noFill/>
                    <a:ln>
                      <a:noFill/>
                    </a:ln>
                  </pic:spPr>
                </pic:pic>
              </a:graphicData>
            </a:graphic>
          </wp:inline>
        </w:drawing>
      </w:r>
    </w:p>
    <w:p w:rsidR="008B7C5E" w:rsidRPr="009676B5" w:rsidRDefault="008B7C5E" w:rsidP="008B7C5E">
      <w:pPr>
        <w:pStyle w:val="phfiguretitle"/>
      </w:pPr>
      <w:bookmarkStart w:id="2927" w:name="_Ref44961743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303</w:t>
      </w:r>
      <w:r w:rsidR="00157D1B">
        <w:rPr>
          <w:noProof/>
        </w:rPr>
        <w:fldChar w:fldCharType="end"/>
      </w:r>
      <w:bookmarkEnd w:id="2927"/>
      <w:r w:rsidR="0060299F" w:rsidRPr="009676B5">
        <w:t xml:space="preserve"> – </w:t>
      </w:r>
      <w:bookmarkStart w:id="2928" w:name="_Ref435625862"/>
      <w:r w:rsidR="008A046B" w:rsidRPr="009676B5">
        <w:t>Окно</w:t>
      </w:r>
      <w:r w:rsidR="005103D6" w:rsidRPr="009676B5">
        <w:t> </w:t>
      </w:r>
      <w:r w:rsidRPr="009676B5">
        <w:t>«Расписание звонков»</w:t>
      </w:r>
      <w:bookmarkEnd w:id="2928"/>
    </w:p>
    <w:p w:rsidR="00CA255B" w:rsidRPr="009676B5" w:rsidRDefault="00CA255B" w:rsidP="00CA255B">
      <w:pPr>
        <w:pStyle w:val="phnormal"/>
        <w:rPr>
          <w:rFonts w:cs="Arial"/>
        </w:rPr>
      </w:pPr>
      <w:r w:rsidRPr="009676B5">
        <w:rPr>
          <w:rFonts w:cs="Arial"/>
        </w:rPr>
        <w:t>Для печати расписания нажмите на кнопку «Печать» в окне (</w:t>
      </w:r>
      <w:r w:rsidR="00F73E96" w:rsidRPr="009676B5">
        <w:rPr>
          <w:rFonts w:cs="Arial"/>
        </w:rPr>
        <w:t xml:space="preserve">см. </w:t>
      </w:r>
      <w:r w:rsidRPr="009676B5">
        <w:rPr>
          <w:rFonts w:cs="Arial"/>
        </w:rPr>
        <w:fldChar w:fldCharType="begin"/>
      </w:r>
      <w:r w:rsidRPr="009676B5">
        <w:rPr>
          <w:rFonts w:cs="Arial"/>
        </w:rPr>
        <w:instrText xml:space="preserve"> REF _Ref449617437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303</w:t>
      </w:r>
      <w:r w:rsidRPr="009676B5">
        <w:rPr>
          <w:rFonts w:cs="Arial"/>
        </w:rPr>
        <w:fldChar w:fldCharType="end"/>
      </w:r>
      <w:r w:rsidRPr="009676B5">
        <w:rPr>
          <w:rFonts w:cs="Arial"/>
        </w:rPr>
        <w:t xml:space="preserve">). Сформируется расписание звонков в формате </w:t>
      </w:r>
      <w:r w:rsidRPr="009676B5">
        <w:rPr>
          <w:rFonts w:cs="Arial"/>
          <w:lang w:val="en-US"/>
        </w:rPr>
        <w:t>Excel</w:t>
      </w:r>
      <w:r w:rsidRPr="009676B5">
        <w:rPr>
          <w:rFonts w:cs="Arial"/>
        </w:rPr>
        <w:t xml:space="preserve"> (</w:t>
      </w:r>
      <w:r w:rsidRPr="009676B5">
        <w:rPr>
          <w:rFonts w:cs="Arial"/>
        </w:rPr>
        <w:fldChar w:fldCharType="begin"/>
      </w:r>
      <w:r w:rsidRPr="009676B5">
        <w:rPr>
          <w:rFonts w:cs="Arial"/>
        </w:rPr>
        <w:instrText xml:space="preserve"> REF _Ref492281867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304</w:t>
      </w:r>
      <w:r w:rsidRPr="009676B5">
        <w:rPr>
          <w:rFonts w:cs="Arial"/>
        </w:rPr>
        <w:fldChar w:fldCharType="end"/>
      </w:r>
      <w:r w:rsidRPr="009676B5">
        <w:rPr>
          <w:rFonts w:cs="Arial"/>
        </w:rPr>
        <w:t>).</w:t>
      </w:r>
    </w:p>
    <w:p w:rsidR="00CA255B" w:rsidRPr="009676B5" w:rsidRDefault="000026B0" w:rsidP="00CA255B">
      <w:pPr>
        <w:pStyle w:val="phfigure"/>
        <w:rPr>
          <w:rFonts w:cs="Arial"/>
        </w:rPr>
      </w:pPr>
      <w:r w:rsidRPr="009676B5">
        <w:rPr>
          <w:rFonts w:cs="Arial"/>
          <w:noProof/>
        </w:rPr>
        <w:drawing>
          <wp:inline distT="0" distB="0" distL="0" distR="0" wp14:anchorId="6D989836" wp14:editId="12144EC6">
            <wp:extent cx="6257925" cy="1323975"/>
            <wp:effectExtent l="0" t="0" r="9525" b="952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257925" cy="1323975"/>
                    </a:xfrm>
                    <a:prstGeom prst="rect">
                      <a:avLst/>
                    </a:prstGeom>
                    <a:noFill/>
                    <a:ln>
                      <a:noFill/>
                    </a:ln>
                  </pic:spPr>
                </pic:pic>
              </a:graphicData>
            </a:graphic>
          </wp:inline>
        </w:drawing>
      </w:r>
    </w:p>
    <w:p w:rsidR="00CA255B" w:rsidRPr="009676B5" w:rsidRDefault="00CA255B" w:rsidP="00CA255B">
      <w:pPr>
        <w:pStyle w:val="phfiguretitle"/>
      </w:pPr>
      <w:bookmarkStart w:id="2929" w:name="_Ref49228186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304</w:t>
      </w:r>
      <w:r w:rsidR="00157D1B">
        <w:rPr>
          <w:noProof/>
        </w:rPr>
        <w:fldChar w:fldCharType="end"/>
      </w:r>
      <w:bookmarkEnd w:id="2929"/>
      <w:r w:rsidRPr="009676B5">
        <w:t xml:space="preserve"> – Расписание звонков</w:t>
      </w:r>
    </w:p>
    <w:p w:rsidR="000C1520" w:rsidRPr="009676B5" w:rsidRDefault="000C1520" w:rsidP="00550B7F">
      <w:pPr>
        <w:pStyle w:val="13"/>
        <w:rPr>
          <w:rFonts w:cs="Arial"/>
        </w:rPr>
      </w:pPr>
      <w:bookmarkStart w:id="2930" w:name="_Ref43223402"/>
      <w:bookmarkStart w:id="2931" w:name="_Toc43281954"/>
      <w:bookmarkStart w:id="2932" w:name="_Toc47355351"/>
      <w:bookmarkEnd w:id="2922"/>
      <w:bookmarkEnd w:id="2923"/>
      <w:bookmarkEnd w:id="2924"/>
      <w:bookmarkEnd w:id="2925"/>
      <w:r w:rsidRPr="009676B5">
        <w:rPr>
          <w:rFonts w:cs="Arial"/>
        </w:rPr>
        <w:lastRenderedPageBreak/>
        <w:t>Журнал группы</w:t>
      </w:r>
      <w:bookmarkEnd w:id="2743"/>
      <w:bookmarkEnd w:id="2744"/>
      <w:bookmarkEnd w:id="2930"/>
      <w:bookmarkEnd w:id="2931"/>
      <w:bookmarkEnd w:id="2932"/>
    </w:p>
    <w:p w:rsidR="000C1520" w:rsidRPr="009676B5" w:rsidRDefault="00355FC0" w:rsidP="00550B7F">
      <w:pPr>
        <w:pStyle w:val="phnormal"/>
        <w:rPr>
          <w:rFonts w:cs="Arial"/>
        </w:rPr>
      </w:pPr>
      <w:r w:rsidRPr="009676B5">
        <w:rPr>
          <w:rFonts w:cs="Arial"/>
        </w:rPr>
        <w:t>Для перехода к журналу группы выберите пункт</w:t>
      </w:r>
      <w:r w:rsidR="000C1520" w:rsidRPr="009676B5">
        <w:rPr>
          <w:rFonts w:cs="Arial"/>
        </w:rPr>
        <w:t xml:space="preserve"> меню </w:t>
      </w:r>
      <w:r w:rsidR="00837916" w:rsidRPr="009676B5">
        <w:rPr>
          <w:rFonts w:cs="Arial"/>
        </w:rPr>
        <w:t>«</w:t>
      </w:r>
      <w:r w:rsidR="000C1520" w:rsidRPr="009676B5">
        <w:rPr>
          <w:rStyle w:val="1f3"/>
          <w:rFonts w:ascii="Arial" w:hAnsi="Arial" w:cs="Arial"/>
          <w:i w:val="0"/>
          <w:spacing w:val="0"/>
          <w:szCs w:val="20"/>
        </w:rPr>
        <w:t>Пуск</w:t>
      </w:r>
      <w:r w:rsidRPr="009676B5">
        <w:rPr>
          <w:rStyle w:val="1f3"/>
          <w:rFonts w:ascii="Arial" w:hAnsi="Arial" w:cs="Arial"/>
          <w:i w:val="0"/>
          <w:spacing w:val="0"/>
          <w:szCs w:val="20"/>
        </w:rPr>
        <w:t>/</w:t>
      </w:r>
      <w:r w:rsidR="000C1520" w:rsidRPr="009676B5">
        <w:rPr>
          <w:rStyle w:val="1f3"/>
          <w:rFonts w:ascii="Arial" w:hAnsi="Arial" w:cs="Arial"/>
          <w:i w:val="0"/>
          <w:spacing w:val="0"/>
          <w:szCs w:val="20"/>
        </w:rPr>
        <w:t>Журнал</w:t>
      </w:r>
      <w:r w:rsidRPr="009676B5">
        <w:rPr>
          <w:rStyle w:val="1f3"/>
          <w:rFonts w:ascii="Arial" w:hAnsi="Arial" w:cs="Arial"/>
          <w:i w:val="0"/>
          <w:spacing w:val="0"/>
          <w:szCs w:val="20"/>
        </w:rPr>
        <w:t>/</w:t>
      </w:r>
      <w:r w:rsidR="000C1520" w:rsidRPr="009676B5">
        <w:rPr>
          <w:rStyle w:val="1f3"/>
          <w:rFonts w:ascii="Arial" w:hAnsi="Arial" w:cs="Arial"/>
          <w:i w:val="0"/>
          <w:spacing w:val="0"/>
          <w:szCs w:val="20"/>
        </w:rPr>
        <w:t>Журнал группы</w:t>
      </w:r>
      <w:r w:rsidR="00837916" w:rsidRPr="009676B5">
        <w:rPr>
          <w:rFonts w:cs="Arial"/>
        </w:rPr>
        <w:t>»</w:t>
      </w:r>
      <w:r w:rsidR="000C1520" w:rsidRPr="009676B5">
        <w:rPr>
          <w:rFonts w:cs="Arial"/>
        </w:rPr>
        <w:t xml:space="preserve"> </w:t>
      </w:r>
      <w:r w:rsidRPr="009676B5">
        <w:rPr>
          <w:rFonts w:cs="Arial"/>
        </w:rPr>
        <w:t>или нажмите на</w:t>
      </w:r>
      <w:r w:rsidR="000C1520" w:rsidRPr="009676B5">
        <w:rPr>
          <w:rFonts w:cs="Arial"/>
        </w:rPr>
        <w:t xml:space="preserve"> ярлык </w:t>
      </w:r>
      <w:r w:rsidR="00837916" w:rsidRPr="009676B5">
        <w:rPr>
          <w:rFonts w:cs="Arial"/>
        </w:rPr>
        <w:t>«</w:t>
      </w:r>
      <w:r w:rsidR="000C1520" w:rsidRPr="009676B5">
        <w:rPr>
          <w:rFonts w:cs="Arial"/>
        </w:rPr>
        <w:t>Журнал группы</w:t>
      </w:r>
      <w:r w:rsidR="00837916" w:rsidRPr="009676B5">
        <w:rPr>
          <w:rFonts w:cs="Arial"/>
        </w:rPr>
        <w:t>»</w:t>
      </w:r>
      <w:r w:rsidR="000C1520" w:rsidRPr="009676B5">
        <w:rPr>
          <w:rFonts w:cs="Arial"/>
        </w:rPr>
        <w:t>. Откроется окно «Журнал группы» (</w:t>
      </w:r>
      <w:r w:rsidR="000C1520" w:rsidRPr="009676B5">
        <w:rPr>
          <w:rFonts w:cs="Arial"/>
        </w:rPr>
        <w:fldChar w:fldCharType="begin"/>
      </w:r>
      <w:r w:rsidR="000C1520" w:rsidRPr="009676B5">
        <w:rPr>
          <w:rFonts w:cs="Arial"/>
        </w:rPr>
        <w:instrText xml:space="preserve"> REF _Ref449081008 \h </w:instrText>
      </w:r>
      <w:r w:rsidR="002222B6" w:rsidRPr="009676B5">
        <w:rPr>
          <w:rFonts w:cs="Arial"/>
        </w:rPr>
        <w:instrText xml:space="preserve"> \* MERGEFORMAT </w:instrText>
      </w:r>
      <w:r w:rsidR="000C1520" w:rsidRPr="009676B5">
        <w:rPr>
          <w:rFonts w:cs="Arial"/>
        </w:rPr>
      </w:r>
      <w:r w:rsidR="000C1520" w:rsidRPr="009676B5">
        <w:rPr>
          <w:rFonts w:cs="Arial"/>
        </w:rPr>
        <w:fldChar w:fldCharType="separate"/>
      </w:r>
      <w:r w:rsidR="002718AC" w:rsidRPr="002718AC">
        <w:rPr>
          <w:rFonts w:cs="Arial"/>
        </w:rPr>
        <w:t>Рисунок 305</w:t>
      </w:r>
      <w:r w:rsidR="000C1520" w:rsidRPr="009676B5">
        <w:rPr>
          <w:rFonts w:cs="Arial"/>
        </w:rPr>
        <w:fldChar w:fldCharType="end"/>
      </w:r>
      <w:r w:rsidR="000C1520" w:rsidRPr="009676B5">
        <w:rPr>
          <w:rFonts w:cs="Arial"/>
        </w:rPr>
        <w:t>).</w:t>
      </w:r>
    </w:p>
    <w:p w:rsidR="000C1520" w:rsidRPr="009676B5" w:rsidRDefault="002805F2" w:rsidP="00550B7F">
      <w:pPr>
        <w:pStyle w:val="phfigure"/>
        <w:rPr>
          <w:rFonts w:cs="Arial"/>
        </w:rPr>
      </w:pPr>
      <w:r>
        <w:rPr>
          <w:noProof/>
        </w:rPr>
        <w:drawing>
          <wp:inline distT="0" distB="0" distL="0" distR="0" wp14:anchorId="301EBED9" wp14:editId="268C5829">
            <wp:extent cx="5866410" cy="3528686"/>
            <wp:effectExtent l="0" t="0" r="127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867456" cy="3529315"/>
                    </a:xfrm>
                    <a:prstGeom prst="rect">
                      <a:avLst/>
                    </a:prstGeom>
                  </pic:spPr>
                </pic:pic>
              </a:graphicData>
            </a:graphic>
          </wp:inline>
        </w:drawing>
      </w:r>
    </w:p>
    <w:p w:rsidR="000C1520" w:rsidRPr="009676B5" w:rsidRDefault="000C1520" w:rsidP="00550B7F">
      <w:pPr>
        <w:pStyle w:val="phfiguretitle"/>
      </w:pPr>
      <w:bookmarkStart w:id="2933" w:name="_Ref44908100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305</w:t>
      </w:r>
      <w:r w:rsidR="00157D1B">
        <w:rPr>
          <w:noProof/>
        </w:rPr>
        <w:fldChar w:fldCharType="end"/>
      </w:r>
      <w:bookmarkEnd w:id="2933"/>
      <w:r w:rsidR="0060299F" w:rsidRPr="009676B5">
        <w:t xml:space="preserve"> – </w:t>
      </w:r>
      <w:bookmarkStart w:id="2934" w:name="_Ref310837707"/>
      <w:r w:rsidRPr="009676B5">
        <w:t>Окно «Журнал группы»</w:t>
      </w:r>
      <w:bookmarkEnd w:id="2934"/>
      <w:r w:rsidR="008A046B" w:rsidRPr="009676B5">
        <w:t>,</w:t>
      </w:r>
      <w:r w:rsidRPr="009676B5">
        <w:t xml:space="preserve"> вкладка «Учет посещаемости и работы группы»</w:t>
      </w:r>
    </w:p>
    <w:p w:rsidR="00CF49BA" w:rsidRPr="00CF49BA" w:rsidRDefault="00CF49BA" w:rsidP="00CF49BA">
      <w:pPr>
        <w:pStyle w:val="phnormal"/>
        <w:rPr>
          <w:rFonts w:cs="Arial"/>
        </w:rPr>
      </w:pPr>
      <w:r>
        <w:rPr>
          <w:rFonts w:cs="Arial"/>
        </w:rPr>
        <w:t>П</w:t>
      </w:r>
      <w:r w:rsidRPr="00CF49BA">
        <w:rPr>
          <w:rFonts w:cs="Arial"/>
        </w:rPr>
        <w:t xml:space="preserve">ри выборе в </w:t>
      </w:r>
      <w:r>
        <w:rPr>
          <w:rFonts w:cs="Arial"/>
        </w:rPr>
        <w:t>фильтре всей группы, где отображаются занятия и по подгруппам, поля оценок для учащихся, которые не входят в подгруппы, недоступны для заполнения</w:t>
      </w:r>
      <w:r w:rsidR="002805F2" w:rsidRPr="002805F2">
        <w:rPr>
          <w:rFonts w:cs="Arial"/>
        </w:rPr>
        <w:t xml:space="preserve">. </w:t>
      </w:r>
      <w:r w:rsidR="002805F2">
        <w:rPr>
          <w:rFonts w:cs="Arial"/>
        </w:rPr>
        <w:t>П</w:t>
      </w:r>
      <w:r>
        <w:rPr>
          <w:rFonts w:cs="Arial"/>
        </w:rPr>
        <w:t xml:space="preserve">ри наведении курсора на серое поле </w:t>
      </w:r>
      <w:r w:rsidR="0005530B">
        <w:rPr>
          <w:rFonts w:cs="Arial"/>
        </w:rPr>
        <w:t>откроется</w:t>
      </w:r>
      <w:r>
        <w:rPr>
          <w:rFonts w:cs="Arial"/>
        </w:rPr>
        <w:t xml:space="preserve"> всплывающее сообщение: «</w:t>
      </w:r>
      <w:r w:rsidRPr="00CF49BA">
        <w:rPr>
          <w:rFonts w:cs="Arial"/>
        </w:rPr>
        <w:t>Невозможно проставить оценку, т.к. &lt;ФИО учащегося</w:t>
      </w:r>
      <w:r>
        <w:rPr>
          <w:rFonts w:cs="Arial"/>
        </w:rPr>
        <w:t>&gt; не входит в подгруппу занятия».</w:t>
      </w:r>
    </w:p>
    <w:p w:rsidR="000C1520" w:rsidRPr="009676B5" w:rsidRDefault="000C1520" w:rsidP="00550B7F">
      <w:pPr>
        <w:pStyle w:val="phnormal"/>
        <w:rPr>
          <w:rFonts w:cs="Arial"/>
        </w:rPr>
      </w:pPr>
      <w:r w:rsidRPr="009676B5">
        <w:rPr>
          <w:rFonts w:cs="Arial"/>
        </w:rPr>
        <w:t>Существует возможность вывода на печать каждой вкладки. Для этого нажмите на кнопку «Печать», откроется окно (</w:t>
      </w:r>
      <w:r w:rsidRPr="009676B5">
        <w:rPr>
          <w:rFonts w:cs="Arial"/>
        </w:rPr>
        <w:fldChar w:fldCharType="begin"/>
      </w:r>
      <w:r w:rsidRPr="009676B5">
        <w:rPr>
          <w:rFonts w:cs="Arial"/>
        </w:rPr>
        <w:instrText xml:space="preserve"> REF _Ref449084796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306</w:t>
      </w:r>
      <w:r w:rsidRPr="009676B5">
        <w:rPr>
          <w:rFonts w:cs="Arial"/>
        </w:rPr>
        <w:fldChar w:fldCharType="end"/>
      </w:r>
      <w:r w:rsidRPr="009676B5">
        <w:rPr>
          <w:rFonts w:cs="Arial"/>
        </w:rPr>
        <w:t>).</w:t>
      </w:r>
    </w:p>
    <w:p w:rsidR="000C1520" w:rsidRPr="009676B5" w:rsidRDefault="000C1520"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Система выполнит печать журнала на указанные даты (поля «Дата с» и «Дата по», вкладка «Учет посещаемости и работы группы»). Для печати журнала в иной временной период измените даты.</w:t>
      </w:r>
    </w:p>
    <w:p w:rsidR="000C1520" w:rsidRPr="009676B5" w:rsidRDefault="000026B0" w:rsidP="00550B7F">
      <w:pPr>
        <w:pStyle w:val="phfigure"/>
        <w:rPr>
          <w:rFonts w:cs="Arial"/>
        </w:rPr>
      </w:pPr>
      <w:r w:rsidRPr="009676B5">
        <w:rPr>
          <w:rFonts w:cs="Arial"/>
          <w:noProof/>
        </w:rPr>
        <w:lastRenderedPageBreak/>
        <w:drawing>
          <wp:inline distT="0" distB="0" distL="0" distR="0" wp14:anchorId="711EE1C0" wp14:editId="48C7802E">
            <wp:extent cx="4171950" cy="2952750"/>
            <wp:effectExtent l="0" t="0" r="0" b="0"/>
            <wp:docPr id="3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171950" cy="2952750"/>
                    </a:xfrm>
                    <a:prstGeom prst="rect">
                      <a:avLst/>
                    </a:prstGeom>
                    <a:noFill/>
                    <a:ln>
                      <a:noFill/>
                    </a:ln>
                  </pic:spPr>
                </pic:pic>
              </a:graphicData>
            </a:graphic>
          </wp:inline>
        </w:drawing>
      </w:r>
    </w:p>
    <w:p w:rsidR="000C1520" w:rsidRPr="009676B5" w:rsidRDefault="000C1520" w:rsidP="00550B7F">
      <w:pPr>
        <w:pStyle w:val="phfiguretitle"/>
      </w:pPr>
      <w:bookmarkStart w:id="2935" w:name="_Ref44908479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306</w:t>
      </w:r>
      <w:r w:rsidR="00157D1B">
        <w:rPr>
          <w:noProof/>
        </w:rPr>
        <w:fldChar w:fldCharType="end"/>
      </w:r>
      <w:bookmarkEnd w:id="2935"/>
      <w:r w:rsidRPr="009676B5">
        <w:t xml:space="preserve"> – Печать документа</w:t>
      </w:r>
    </w:p>
    <w:p w:rsidR="000C1520" w:rsidRPr="009676B5" w:rsidRDefault="000C1520" w:rsidP="00F73E96">
      <w:pPr>
        <w:pStyle w:val="phlistitemizedtitle"/>
        <w:rPr>
          <w:rFonts w:cs="Arial"/>
        </w:rPr>
      </w:pPr>
      <w:r w:rsidRPr="009676B5">
        <w:rPr>
          <w:rFonts w:cs="Arial"/>
        </w:rPr>
        <w:t>Выберите один из вариантов:</w:t>
      </w:r>
    </w:p>
    <w:p w:rsidR="000C1520" w:rsidRPr="009676B5" w:rsidRDefault="000C1520" w:rsidP="001B555D">
      <w:pPr>
        <w:pStyle w:val="phlistitemized1"/>
      </w:pPr>
      <w:r w:rsidRPr="009676B5">
        <w:t>«Открыть в …»</w:t>
      </w:r>
      <w:r w:rsidR="0060299F" w:rsidRPr="009676B5">
        <w:t xml:space="preserve"> – </w:t>
      </w:r>
      <w:r w:rsidRPr="009676B5">
        <w:t>Сис</w:t>
      </w:r>
      <w:r w:rsidR="00097E81" w:rsidRPr="009676B5">
        <w:t>тема откроет файл в программе MS</w:t>
      </w:r>
      <w:r w:rsidRPr="009676B5">
        <w:t xml:space="preserve"> </w:t>
      </w:r>
      <w:r w:rsidRPr="009676B5">
        <w:rPr>
          <w:lang w:val="en-US"/>
        </w:rPr>
        <w:t>Excel</w:t>
      </w:r>
      <w:r w:rsidRPr="009676B5">
        <w:t>. Выполните печать в этой программе;</w:t>
      </w:r>
    </w:p>
    <w:p w:rsidR="000C1520" w:rsidRPr="009676B5" w:rsidRDefault="000C1520" w:rsidP="001B555D">
      <w:pPr>
        <w:pStyle w:val="phlistitemized1"/>
      </w:pPr>
      <w:r w:rsidRPr="009676B5">
        <w:t>«Сохранить файл»</w:t>
      </w:r>
      <w:r w:rsidR="0060299F" w:rsidRPr="009676B5">
        <w:t xml:space="preserve"> – </w:t>
      </w:r>
      <w:r w:rsidRPr="009676B5">
        <w:t>Система предложит место для сохранения файла. Выберите место, затем откройте файл из сохраненного места.</w:t>
      </w:r>
    </w:p>
    <w:p w:rsidR="000C1520" w:rsidRPr="009676B5" w:rsidRDefault="000C1520" w:rsidP="001B555D">
      <w:pPr>
        <w:pStyle w:val="22"/>
      </w:pPr>
      <w:bookmarkStart w:id="2936" w:name="_Toc450750432"/>
      <w:bookmarkStart w:id="2937" w:name="_Toc43281955"/>
      <w:bookmarkStart w:id="2938" w:name="_Toc47355352"/>
      <w:r w:rsidRPr="009676B5">
        <w:t>Вкладки журнала группы</w:t>
      </w:r>
      <w:bookmarkEnd w:id="2936"/>
      <w:bookmarkEnd w:id="2937"/>
      <w:bookmarkEnd w:id="2938"/>
    </w:p>
    <w:p w:rsidR="00271B68" w:rsidRPr="009676B5" w:rsidRDefault="00271B68" w:rsidP="001B555D">
      <w:pPr>
        <w:pStyle w:val="30"/>
      </w:pPr>
      <w:bookmarkStart w:id="2939" w:name="_Ref483466488"/>
      <w:bookmarkStart w:id="2940" w:name="_Toc43281956"/>
      <w:bookmarkStart w:id="2941" w:name="_Toc47355353"/>
      <w:r w:rsidRPr="009676B5">
        <w:t>Вкладка «Учет посещаемости</w:t>
      </w:r>
      <w:r w:rsidR="00B90D28" w:rsidRPr="009676B5">
        <w:t xml:space="preserve"> и работы группы</w:t>
      </w:r>
      <w:r w:rsidRPr="009676B5">
        <w:t>»</w:t>
      </w:r>
      <w:bookmarkEnd w:id="2939"/>
      <w:bookmarkEnd w:id="2940"/>
      <w:bookmarkEnd w:id="2941"/>
    </w:p>
    <w:p w:rsidR="000C1520" w:rsidRPr="009676B5" w:rsidRDefault="00410817" w:rsidP="00550B7F">
      <w:pPr>
        <w:pStyle w:val="phnormal"/>
        <w:rPr>
          <w:rFonts w:cs="Arial"/>
        </w:rPr>
      </w:pPr>
      <w:r w:rsidRPr="009676B5">
        <w:rPr>
          <w:rFonts w:cs="Arial"/>
        </w:rPr>
        <w:t xml:space="preserve">На </w:t>
      </w:r>
      <w:r w:rsidR="000C1520" w:rsidRPr="009676B5">
        <w:rPr>
          <w:rFonts w:cs="Arial"/>
        </w:rPr>
        <w:t>вкладке «Учет посещаемости и работы группы» содержится информация о посещаемости и работе группы. (</w:t>
      </w:r>
      <w:r w:rsidR="000C1520" w:rsidRPr="009676B5">
        <w:rPr>
          <w:rFonts w:cs="Arial"/>
        </w:rPr>
        <w:fldChar w:fldCharType="begin"/>
      </w:r>
      <w:r w:rsidR="000C1520" w:rsidRPr="009676B5">
        <w:rPr>
          <w:rFonts w:cs="Arial"/>
        </w:rPr>
        <w:instrText xml:space="preserve"> REF _Ref449081008 \h  \* MERGEFORMAT </w:instrText>
      </w:r>
      <w:r w:rsidR="000C1520" w:rsidRPr="009676B5">
        <w:rPr>
          <w:rFonts w:cs="Arial"/>
        </w:rPr>
      </w:r>
      <w:r w:rsidR="000C1520" w:rsidRPr="009676B5">
        <w:rPr>
          <w:rFonts w:cs="Arial"/>
        </w:rPr>
        <w:fldChar w:fldCharType="separate"/>
      </w:r>
      <w:r w:rsidR="002718AC" w:rsidRPr="002718AC">
        <w:rPr>
          <w:rFonts w:cs="Arial"/>
        </w:rPr>
        <w:t>Рисунок 305</w:t>
      </w:r>
      <w:r w:rsidR="000C1520" w:rsidRPr="009676B5">
        <w:rPr>
          <w:rFonts w:cs="Arial"/>
        </w:rPr>
        <w:fldChar w:fldCharType="end"/>
      </w:r>
      <w:r w:rsidR="000C1520" w:rsidRPr="009676B5">
        <w:rPr>
          <w:rFonts w:cs="Arial"/>
        </w:rPr>
        <w:t>).</w:t>
      </w:r>
    </w:p>
    <w:p w:rsidR="000C1520" w:rsidRPr="009676B5" w:rsidRDefault="000C1520" w:rsidP="00550B7F">
      <w:pPr>
        <w:pStyle w:val="phnormal"/>
        <w:rPr>
          <w:rFonts w:cs="Arial"/>
        </w:rPr>
      </w:pPr>
      <w:r w:rsidRPr="009676B5">
        <w:rPr>
          <w:rFonts w:cs="Arial"/>
        </w:rPr>
        <w:t>Чтобы сформировать окно журнала, воспользуйтесь фильтрами:</w:t>
      </w:r>
    </w:p>
    <w:p w:rsidR="000C1520" w:rsidRPr="009676B5" w:rsidRDefault="000C1520" w:rsidP="001B555D">
      <w:pPr>
        <w:pStyle w:val="phlistitemized1"/>
      </w:pPr>
      <w:r w:rsidRPr="009676B5">
        <w:t>«Дата с» и «Дата по»</w:t>
      </w:r>
      <w:r w:rsidR="0060299F" w:rsidRPr="009676B5">
        <w:t xml:space="preserve"> – </w:t>
      </w:r>
      <w:r w:rsidRPr="009676B5">
        <w:t xml:space="preserve">введите период, </w:t>
      </w:r>
      <w:r w:rsidR="000E3E4B" w:rsidRPr="009676B5">
        <w:t xml:space="preserve">за </w:t>
      </w:r>
      <w:r w:rsidRPr="009676B5">
        <w:t xml:space="preserve">который </w:t>
      </w:r>
      <w:r w:rsidR="00EF6E31" w:rsidRPr="009676B5">
        <w:t>нужно сформировать окно журнала;</w:t>
      </w:r>
    </w:p>
    <w:p w:rsidR="000C1520" w:rsidRPr="009676B5" w:rsidRDefault="000C1520" w:rsidP="001B555D">
      <w:pPr>
        <w:pStyle w:val="phlistitemized1"/>
      </w:pPr>
      <w:r w:rsidRPr="009676B5">
        <w:t>«Группа (Подгруппа)»</w:t>
      </w:r>
      <w:r w:rsidR="0060299F" w:rsidRPr="009676B5">
        <w:t xml:space="preserve"> – </w:t>
      </w:r>
      <w:r w:rsidRPr="009676B5">
        <w:t>выберите значение из выпадающего списка. Значения формируются из реестра «Группы</w:t>
      </w:r>
      <w:r w:rsidR="007C3D3F" w:rsidRPr="009676B5">
        <w:t xml:space="preserve">/ </w:t>
      </w:r>
      <w:r w:rsidRPr="009676B5">
        <w:t xml:space="preserve">подгруппы». Строки групп (подгрупп), у которых есть занятия </w:t>
      </w:r>
      <w:r w:rsidR="00F14158" w:rsidRPr="009676B5">
        <w:t xml:space="preserve">в расписании занятий </w:t>
      </w:r>
      <w:r w:rsidRPr="009676B5">
        <w:t>в пределах диапазона выбранных дат, отображаются темным цветом</w:t>
      </w:r>
      <w:r w:rsidR="00F14158" w:rsidRPr="009676B5">
        <w:t xml:space="preserve"> и доступны для выбора</w:t>
      </w:r>
      <w:r w:rsidR="00037FB9" w:rsidRPr="009676B5">
        <w:t>. После выбора группы становятся доступны остальные вкладки журнала группы</w:t>
      </w:r>
      <w:r w:rsidRPr="009676B5">
        <w:t>;</w:t>
      </w:r>
    </w:p>
    <w:p w:rsidR="0003182D" w:rsidRPr="009676B5" w:rsidRDefault="0003182D" w:rsidP="0003182D">
      <w:pPr>
        <w:pStyle w:val="phnormal"/>
        <w:rPr>
          <w:rFonts w:cs="Arial"/>
        </w:rPr>
      </w:pPr>
      <w:r w:rsidRPr="009676B5">
        <w:rPr>
          <w:rFonts w:cs="Arial"/>
          <w:b/>
        </w:rPr>
        <w:t>Примечания</w:t>
      </w:r>
    </w:p>
    <w:p w:rsidR="0003182D" w:rsidRPr="009676B5" w:rsidRDefault="0003182D" w:rsidP="0003182D">
      <w:pPr>
        <w:pStyle w:val="phnormal"/>
        <w:rPr>
          <w:rFonts w:cs="Arial"/>
        </w:rPr>
      </w:pPr>
      <w:r w:rsidRPr="009676B5">
        <w:rPr>
          <w:rFonts w:cs="Arial"/>
        </w:rPr>
        <w:lastRenderedPageBreak/>
        <w:t>1 При подключенном плагине «Индивидуальное обучение» также отображается поле «Преподаватель», которое заполняется выбором значения с помощью справочника.</w:t>
      </w:r>
    </w:p>
    <w:p w:rsidR="0003182D" w:rsidRPr="009676B5" w:rsidRDefault="0003182D" w:rsidP="0003182D">
      <w:pPr>
        <w:pStyle w:val="phnormal"/>
        <w:rPr>
          <w:rFonts w:cs="Arial"/>
        </w:rPr>
      </w:pPr>
      <w:r w:rsidRPr="009676B5">
        <w:rPr>
          <w:rFonts w:cs="Arial"/>
        </w:rPr>
        <w:t xml:space="preserve">2 </w:t>
      </w:r>
      <w:r w:rsidR="0005530B">
        <w:rPr>
          <w:rFonts w:cs="Arial"/>
        </w:rPr>
        <w:t>Для заполнения</w:t>
      </w:r>
      <w:r w:rsidRPr="009676B5">
        <w:rPr>
          <w:rFonts w:cs="Arial"/>
        </w:rPr>
        <w:t xml:space="preserve"> доступно одно из полей «Группа (Подгруппа)» или «Преподаватель».</w:t>
      </w:r>
    </w:p>
    <w:p w:rsidR="000C1520" w:rsidRPr="009676B5" w:rsidRDefault="000C1520" w:rsidP="001B555D">
      <w:pPr>
        <w:pStyle w:val="phlistitemized1"/>
      </w:pPr>
      <w:r w:rsidRPr="009676B5">
        <w:t>«Предмет»</w:t>
      </w:r>
      <w:r w:rsidR="0060299F" w:rsidRPr="009676B5">
        <w:t xml:space="preserve"> – </w:t>
      </w:r>
      <w:r w:rsidRPr="009676B5">
        <w:t>выберите значение из выпадающего списка.</w:t>
      </w:r>
      <w:r w:rsidR="00F14158" w:rsidRPr="009676B5">
        <w:t xml:space="preserve"> Имеется возможность выбрать только те предметы, по которым имеются занятия в расписании занятий для выбранной группы.</w:t>
      </w:r>
    </w:p>
    <w:p w:rsidR="004E538A" w:rsidRPr="009676B5" w:rsidRDefault="00B97826" w:rsidP="00063690">
      <w:pPr>
        <w:pStyle w:val="phnormal"/>
        <w:rPr>
          <w:rFonts w:cs="Arial"/>
        </w:rPr>
      </w:pPr>
      <w:r w:rsidRPr="009676B5">
        <w:rPr>
          <w:rFonts w:cs="Arial"/>
        </w:rPr>
        <w:t>Для добавления информации о предстоящем занятии нажмите</w:t>
      </w:r>
      <w:r w:rsidR="004E538A" w:rsidRPr="009676B5">
        <w:rPr>
          <w:rFonts w:cs="Arial"/>
        </w:rPr>
        <w:t xml:space="preserve"> на кнопку «Ближайшее занятие»</w:t>
      </w:r>
      <w:r w:rsidR="004060F5" w:rsidRPr="009676B5">
        <w:rPr>
          <w:rFonts w:cs="Arial"/>
        </w:rPr>
        <w:t xml:space="preserve">. </w:t>
      </w:r>
      <w:r w:rsidR="00DC0396" w:rsidRPr="009676B5">
        <w:rPr>
          <w:rFonts w:cs="Arial"/>
        </w:rPr>
        <w:t>Отобразится</w:t>
      </w:r>
      <w:r w:rsidRPr="009676B5">
        <w:rPr>
          <w:rFonts w:cs="Arial"/>
        </w:rPr>
        <w:t xml:space="preserve"> окно </w:t>
      </w:r>
      <w:r w:rsidR="004060F5" w:rsidRPr="009676B5">
        <w:rPr>
          <w:rFonts w:cs="Arial"/>
        </w:rPr>
        <w:t>с вкладками «Занятие»</w:t>
      </w:r>
      <w:r w:rsidR="00B747E6" w:rsidRPr="009676B5">
        <w:rPr>
          <w:rFonts w:cs="Arial"/>
        </w:rPr>
        <w:t xml:space="preserve"> </w:t>
      </w:r>
      <w:r w:rsidR="004060F5" w:rsidRPr="009676B5">
        <w:rPr>
          <w:rFonts w:cs="Arial"/>
        </w:rPr>
        <w:t>и Замечания»</w:t>
      </w:r>
      <w:r w:rsidR="000574C5" w:rsidRPr="009676B5">
        <w:rPr>
          <w:rFonts w:cs="Arial"/>
        </w:rPr>
        <w:t xml:space="preserve"> </w:t>
      </w:r>
      <w:r w:rsidRPr="009676B5">
        <w:rPr>
          <w:rFonts w:cs="Arial"/>
        </w:rPr>
        <w:t>(</w:t>
      </w:r>
      <w:r w:rsidRPr="009676B5">
        <w:rPr>
          <w:rFonts w:cs="Arial"/>
        </w:rPr>
        <w:fldChar w:fldCharType="begin"/>
      </w:r>
      <w:r w:rsidRPr="009676B5">
        <w:rPr>
          <w:rFonts w:cs="Arial"/>
        </w:rPr>
        <w:instrText xml:space="preserve"> REF _Ref532208832 \h  \* MERGEFORMAT </w:instrText>
      </w:r>
      <w:r w:rsidRPr="009676B5">
        <w:rPr>
          <w:rFonts w:cs="Arial"/>
        </w:rPr>
      </w:r>
      <w:r w:rsidRPr="009676B5">
        <w:rPr>
          <w:rFonts w:cs="Arial"/>
        </w:rPr>
        <w:fldChar w:fldCharType="separate"/>
      </w:r>
      <w:r w:rsidR="002718AC" w:rsidRPr="002718AC">
        <w:rPr>
          <w:rFonts w:cs="Arial"/>
        </w:rPr>
        <w:t>Рисунок 307</w:t>
      </w:r>
      <w:r w:rsidRPr="009676B5">
        <w:rPr>
          <w:rFonts w:cs="Arial"/>
        </w:rPr>
        <w:fldChar w:fldCharType="end"/>
      </w:r>
      <w:r w:rsidR="008A046B" w:rsidRPr="009676B5">
        <w:rPr>
          <w:rFonts w:cs="Arial"/>
        </w:rPr>
        <w:t>).</w:t>
      </w:r>
    </w:p>
    <w:p w:rsidR="00B97826" w:rsidRPr="009676B5" w:rsidRDefault="00F77A1C" w:rsidP="00427830">
      <w:pPr>
        <w:pStyle w:val="phfigure"/>
        <w:rPr>
          <w:rFonts w:cs="Arial"/>
        </w:rPr>
      </w:pPr>
      <w:r>
        <w:rPr>
          <w:noProof/>
        </w:rPr>
        <w:drawing>
          <wp:inline distT="0" distB="0" distL="0" distR="0" wp14:anchorId="288D4119" wp14:editId="4E07347F">
            <wp:extent cx="4681728" cy="4415001"/>
            <wp:effectExtent l="0" t="0" r="5080" b="508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4685050" cy="4418134"/>
                    </a:xfrm>
                    <a:prstGeom prst="rect">
                      <a:avLst/>
                    </a:prstGeom>
                  </pic:spPr>
                </pic:pic>
              </a:graphicData>
            </a:graphic>
          </wp:inline>
        </w:drawing>
      </w:r>
    </w:p>
    <w:p w:rsidR="00B97826" w:rsidRPr="009676B5" w:rsidRDefault="00B97826" w:rsidP="00063690">
      <w:pPr>
        <w:pStyle w:val="phfiguretitle"/>
      </w:pPr>
      <w:bookmarkStart w:id="2942" w:name="_Ref5322088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307</w:t>
      </w:r>
      <w:r w:rsidR="00157D1B">
        <w:rPr>
          <w:noProof/>
        </w:rPr>
        <w:fldChar w:fldCharType="end"/>
      </w:r>
      <w:bookmarkEnd w:id="2942"/>
      <w:r w:rsidRPr="009676B5">
        <w:t xml:space="preserve"> – Окно «Журнал на занятие»</w:t>
      </w:r>
    </w:p>
    <w:p w:rsidR="004060F5" w:rsidRPr="009676B5" w:rsidRDefault="004060F5" w:rsidP="00DF4566">
      <w:pPr>
        <w:pStyle w:val="phlistitemizedtitle"/>
        <w:rPr>
          <w:rFonts w:cs="Arial"/>
        </w:rPr>
      </w:pPr>
      <w:r w:rsidRPr="009676B5">
        <w:rPr>
          <w:rFonts w:cs="Arial"/>
        </w:rPr>
        <w:t>На вкладке «</w:t>
      </w:r>
      <w:r w:rsidR="006D35CD" w:rsidRPr="009676B5">
        <w:rPr>
          <w:rFonts w:cs="Arial"/>
        </w:rPr>
        <w:t>З</w:t>
      </w:r>
      <w:r w:rsidRPr="009676B5">
        <w:rPr>
          <w:rFonts w:cs="Arial"/>
        </w:rPr>
        <w:t>анятие» необходимо заполнить следующие поля:</w:t>
      </w:r>
    </w:p>
    <w:p w:rsidR="004060F5" w:rsidRPr="009676B5" w:rsidRDefault="004060F5" w:rsidP="001B555D">
      <w:pPr>
        <w:pStyle w:val="phlistitemized1"/>
      </w:pPr>
      <w:r w:rsidRPr="009676B5">
        <w:t>«Тема» – укажите тему занятия;</w:t>
      </w:r>
    </w:p>
    <w:p w:rsidR="004060F5" w:rsidRPr="009676B5" w:rsidRDefault="004060F5" w:rsidP="001B555D">
      <w:pPr>
        <w:pStyle w:val="phlistitemized1"/>
      </w:pPr>
      <w:r w:rsidRPr="009676B5">
        <w:t>«Вид работы на занятии» – укажите вид работ;</w:t>
      </w:r>
    </w:p>
    <w:p w:rsidR="004060F5" w:rsidRPr="009676B5" w:rsidRDefault="004060F5" w:rsidP="001B555D">
      <w:pPr>
        <w:pStyle w:val="phlistitemized1"/>
      </w:pPr>
      <w:r w:rsidRPr="009676B5">
        <w:t>«Занятие проведено» – установите «флажок», ес</w:t>
      </w:r>
      <w:r w:rsidR="00DF4566" w:rsidRPr="009676B5">
        <w:t>ли занятие проведено.</w:t>
      </w:r>
    </w:p>
    <w:p w:rsidR="00063690" w:rsidRPr="009676B5" w:rsidRDefault="004060F5" w:rsidP="00063690">
      <w:pPr>
        <w:pStyle w:val="phnormal"/>
        <w:rPr>
          <w:rFonts w:cs="Arial"/>
        </w:rPr>
      </w:pPr>
      <w:r w:rsidRPr="009676B5">
        <w:rPr>
          <w:rFonts w:cs="Arial"/>
        </w:rPr>
        <w:t xml:space="preserve">В разделе «Типы оценок» для добавления </w:t>
      </w:r>
      <w:r w:rsidR="00AF5886" w:rsidRPr="009676B5">
        <w:rPr>
          <w:rFonts w:cs="Arial"/>
        </w:rPr>
        <w:t>задани</w:t>
      </w:r>
      <w:r w:rsidRPr="009676B5">
        <w:rPr>
          <w:rFonts w:cs="Arial"/>
        </w:rPr>
        <w:t>я нажмите на кнопку «Добавить»</w:t>
      </w:r>
      <w:r w:rsidR="00AF5886" w:rsidRPr="009676B5">
        <w:rPr>
          <w:rFonts w:cs="Arial"/>
        </w:rPr>
        <w:t>.</w:t>
      </w:r>
      <w:r w:rsidR="00D179A8" w:rsidRPr="009676B5">
        <w:rPr>
          <w:rFonts w:cs="Arial"/>
        </w:rPr>
        <w:t xml:space="preserve"> </w:t>
      </w:r>
      <w:r w:rsidR="00DF4566" w:rsidRPr="009676B5">
        <w:rPr>
          <w:rFonts w:cs="Arial"/>
        </w:rPr>
        <w:t>Откроется</w:t>
      </w:r>
      <w:r w:rsidR="00AF5886" w:rsidRPr="009676B5">
        <w:rPr>
          <w:rFonts w:cs="Arial"/>
        </w:rPr>
        <w:t xml:space="preserve"> окно (</w:t>
      </w:r>
      <w:r w:rsidR="00AF5886" w:rsidRPr="009676B5">
        <w:rPr>
          <w:rFonts w:cs="Arial"/>
        </w:rPr>
        <w:fldChar w:fldCharType="begin"/>
      </w:r>
      <w:r w:rsidR="00AF5886" w:rsidRPr="009676B5">
        <w:rPr>
          <w:rFonts w:cs="Arial"/>
        </w:rPr>
        <w:instrText xml:space="preserve"> REF _Ref532209770 \h </w:instrText>
      </w:r>
      <w:r w:rsidR="00063690" w:rsidRPr="009676B5">
        <w:rPr>
          <w:rFonts w:cs="Arial"/>
        </w:rPr>
        <w:instrText xml:space="preserve"> \* MERGEFORMAT </w:instrText>
      </w:r>
      <w:r w:rsidR="00AF5886" w:rsidRPr="009676B5">
        <w:rPr>
          <w:rFonts w:cs="Arial"/>
        </w:rPr>
      </w:r>
      <w:r w:rsidR="00AF5886" w:rsidRPr="009676B5">
        <w:rPr>
          <w:rFonts w:cs="Arial"/>
        </w:rPr>
        <w:fldChar w:fldCharType="separate"/>
      </w:r>
      <w:r w:rsidR="002718AC" w:rsidRPr="002718AC">
        <w:rPr>
          <w:rFonts w:cs="Arial"/>
        </w:rPr>
        <w:t>Рисунок 308</w:t>
      </w:r>
      <w:r w:rsidR="00AF5886" w:rsidRPr="009676B5">
        <w:rPr>
          <w:rFonts w:cs="Arial"/>
        </w:rPr>
        <w:fldChar w:fldCharType="end"/>
      </w:r>
      <w:r w:rsidR="00DF4566" w:rsidRPr="009676B5">
        <w:rPr>
          <w:rFonts w:cs="Arial"/>
        </w:rPr>
        <w:t>).</w:t>
      </w:r>
    </w:p>
    <w:p w:rsidR="00AF5886" w:rsidRPr="009676B5" w:rsidRDefault="000026B0" w:rsidP="00063690">
      <w:pPr>
        <w:pStyle w:val="phfigure"/>
        <w:rPr>
          <w:rFonts w:cs="Arial"/>
        </w:rPr>
      </w:pPr>
      <w:r w:rsidRPr="009676B5">
        <w:rPr>
          <w:rFonts w:cs="Arial"/>
          <w:noProof/>
        </w:rPr>
        <w:lastRenderedPageBreak/>
        <w:drawing>
          <wp:inline distT="0" distB="0" distL="0" distR="0" wp14:anchorId="0575D2DE" wp14:editId="14274340">
            <wp:extent cx="3038475" cy="942975"/>
            <wp:effectExtent l="0" t="0" r="9525" b="9525"/>
            <wp:docPr id="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038475" cy="942975"/>
                    </a:xfrm>
                    <a:prstGeom prst="rect">
                      <a:avLst/>
                    </a:prstGeom>
                    <a:noFill/>
                    <a:ln>
                      <a:noFill/>
                    </a:ln>
                  </pic:spPr>
                </pic:pic>
              </a:graphicData>
            </a:graphic>
          </wp:inline>
        </w:drawing>
      </w:r>
    </w:p>
    <w:p w:rsidR="00AF5886" w:rsidRPr="009676B5" w:rsidRDefault="00AF5886" w:rsidP="00063690">
      <w:pPr>
        <w:pStyle w:val="phfiguretitle"/>
      </w:pPr>
      <w:bookmarkStart w:id="2943" w:name="_Ref53220977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308</w:t>
      </w:r>
      <w:r w:rsidR="00157D1B">
        <w:rPr>
          <w:noProof/>
        </w:rPr>
        <w:fldChar w:fldCharType="end"/>
      </w:r>
      <w:bookmarkEnd w:id="2943"/>
      <w:r w:rsidRPr="009676B5">
        <w:t xml:space="preserve"> – окно «Задание на занятие:</w:t>
      </w:r>
      <w:r w:rsidR="00063690" w:rsidRPr="009676B5">
        <w:t xml:space="preserve"> </w:t>
      </w:r>
      <w:r w:rsidRPr="009676B5">
        <w:t>Добавление»</w:t>
      </w:r>
    </w:p>
    <w:p w:rsidR="00DF4566" w:rsidRPr="009676B5" w:rsidRDefault="00DF4566" w:rsidP="00DF4566">
      <w:pPr>
        <w:pStyle w:val="phlistitemizedtitle"/>
        <w:rPr>
          <w:rFonts w:cs="Arial"/>
        </w:rPr>
      </w:pPr>
      <w:r w:rsidRPr="009676B5">
        <w:rPr>
          <w:rFonts w:cs="Arial"/>
        </w:rPr>
        <w:t>Заполните следующие поля:</w:t>
      </w:r>
    </w:p>
    <w:p w:rsidR="00AF5886" w:rsidRPr="009676B5" w:rsidRDefault="00AF5886" w:rsidP="001B555D">
      <w:pPr>
        <w:pStyle w:val="phlistitemized1"/>
      </w:pPr>
      <w:r w:rsidRPr="009676B5">
        <w:t>«Наименование» – введите наименование задания;</w:t>
      </w:r>
    </w:p>
    <w:p w:rsidR="00AF5886" w:rsidRPr="009676B5" w:rsidRDefault="00AF5886" w:rsidP="001B555D">
      <w:pPr>
        <w:pStyle w:val="phlistitemized1"/>
      </w:pPr>
      <w:r w:rsidRPr="009676B5">
        <w:t>«Вид оценки» – выберите вид оценки из выпадающего списка;</w:t>
      </w:r>
    </w:p>
    <w:p w:rsidR="00AF5886" w:rsidRPr="009676B5" w:rsidRDefault="00AF5886" w:rsidP="00063690">
      <w:pPr>
        <w:pStyle w:val="phnormal"/>
        <w:rPr>
          <w:rFonts w:cs="Arial"/>
        </w:rPr>
      </w:pPr>
      <w:r w:rsidRPr="009676B5">
        <w:rPr>
          <w:rFonts w:cs="Arial"/>
        </w:rPr>
        <w:t>Для сохранения данных нажмите на кнопку «Сохранить».</w:t>
      </w:r>
    </w:p>
    <w:p w:rsidR="00AF5886" w:rsidRPr="009676B5" w:rsidRDefault="00E36284" w:rsidP="00063690">
      <w:pPr>
        <w:pStyle w:val="phnormal"/>
        <w:rPr>
          <w:rFonts w:cs="Arial"/>
        </w:rPr>
      </w:pPr>
      <w:r w:rsidRPr="009676B5">
        <w:rPr>
          <w:rFonts w:cs="Arial"/>
        </w:rPr>
        <w:t>В разд</w:t>
      </w:r>
      <w:r w:rsidR="005C63FC" w:rsidRPr="009676B5">
        <w:rPr>
          <w:rFonts w:cs="Arial"/>
        </w:rPr>
        <w:t>еле «Домашнее задание» в поле «</w:t>
      </w:r>
      <w:r w:rsidRPr="009676B5">
        <w:rPr>
          <w:rFonts w:cs="Arial"/>
        </w:rPr>
        <w:t xml:space="preserve">На следующее занятие» необходимо </w:t>
      </w:r>
      <w:r w:rsidR="005C63FC" w:rsidRPr="009676B5">
        <w:rPr>
          <w:rFonts w:cs="Arial"/>
        </w:rPr>
        <w:t>указать</w:t>
      </w:r>
      <w:r w:rsidRPr="009676B5">
        <w:rPr>
          <w:rFonts w:cs="Arial"/>
        </w:rPr>
        <w:t xml:space="preserve"> домашнее задание на следующее занятие. В поле «Файл» прикрепить необходимый материал, </w:t>
      </w:r>
      <w:r w:rsidR="005C63FC" w:rsidRPr="009676B5">
        <w:rPr>
          <w:rFonts w:cs="Arial"/>
        </w:rPr>
        <w:t>с помощью</w:t>
      </w:r>
      <w:r w:rsidRPr="009676B5">
        <w:rPr>
          <w:rFonts w:cs="Arial"/>
        </w:rPr>
        <w:t xml:space="preserve"> кнопк</w:t>
      </w:r>
      <w:r w:rsidR="005C63FC" w:rsidRPr="009676B5">
        <w:rPr>
          <w:rFonts w:cs="Arial"/>
        </w:rPr>
        <w:t>и</w:t>
      </w:r>
      <w:r w:rsidRPr="009676B5">
        <w:rPr>
          <w:rFonts w:cs="Arial"/>
        </w:rPr>
        <w:t xml:space="preserve"> </w:t>
      </w:r>
      <w:r w:rsidR="000026B0" w:rsidRPr="009676B5">
        <w:rPr>
          <w:rFonts w:cs="Arial"/>
          <w:noProof/>
        </w:rPr>
        <w:drawing>
          <wp:inline distT="0" distB="0" distL="0" distR="0" wp14:anchorId="414BB55B" wp14:editId="10794C5D">
            <wp:extent cx="219075" cy="200025"/>
            <wp:effectExtent l="0" t="0" r="9525" b="9525"/>
            <wp:docPr id="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9676B5">
        <w:rPr>
          <w:rFonts w:cs="Arial"/>
        </w:rPr>
        <w:t>.</w:t>
      </w:r>
    </w:p>
    <w:p w:rsidR="00E36284" w:rsidRPr="009676B5" w:rsidRDefault="00E36284" w:rsidP="00063690">
      <w:pPr>
        <w:pStyle w:val="phnormal"/>
        <w:rPr>
          <w:rFonts w:cs="Arial"/>
        </w:rPr>
      </w:pPr>
      <w:r w:rsidRPr="009676B5">
        <w:rPr>
          <w:rFonts w:cs="Arial"/>
        </w:rPr>
        <w:t>В нижней части окна есть вкладки: «ИДЗ на текущее занятие», «ИДЗ на следующее занятие»</w:t>
      </w:r>
      <w:r w:rsidR="00EE1BFA" w:rsidRPr="009676B5">
        <w:rPr>
          <w:rFonts w:cs="Arial"/>
        </w:rPr>
        <w:t>. На вкладке «ИДЗ на текущее занятие» указано задание на текущее занятие, материалы к этому заданию и список учащихся, которые должны его выполнить.</w:t>
      </w:r>
    </w:p>
    <w:p w:rsidR="00EE1BFA" w:rsidRPr="009676B5" w:rsidRDefault="00EE1BFA" w:rsidP="00063690">
      <w:pPr>
        <w:pStyle w:val="phnormal"/>
        <w:rPr>
          <w:rFonts w:cs="Arial"/>
        </w:rPr>
      </w:pPr>
      <w:r w:rsidRPr="009676B5">
        <w:rPr>
          <w:rFonts w:cs="Arial"/>
        </w:rPr>
        <w:t>На вкладке «ИДЗ на следующее занятие» для добавления задание на следующее занятие нажмите на кноп</w:t>
      </w:r>
      <w:r w:rsidR="005C63FC" w:rsidRPr="009676B5">
        <w:rPr>
          <w:rFonts w:cs="Arial"/>
        </w:rPr>
        <w:t>ку «Добавить». Появится окно (</w:t>
      </w:r>
      <w:r w:rsidR="005C63FC" w:rsidRPr="009676B5">
        <w:rPr>
          <w:rFonts w:cs="Arial"/>
        </w:rPr>
        <w:fldChar w:fldCharType="begin"/>
      </w:r>
      <w:r w:rsidR="005C63FC" w:rsidRPr="009676B5">
        <w:rPr>
          <w:rFonts w:cs="Arial"/>
        </w:rPr>
        <w:instrText xml:space="preserve"> REF _Ref2326646 \h </w:instrText>
      </w:r>
      <w:r w:rsidR="00B747E6" w:rsidRPr="009676B5">
        <w:rPr>
          <w:rFonts w:cs="Arial"/>
        </w:rPr>
        <w:instrText xml:space="preserve"> \* MERGEFORMAT </w:instrText>
      </w:r>
      <w:r w:rsidR="005C63FC" w:rsidRPr="009676B5">
        <w:rPr>
          <w:rFonts w:cs="Arial"/>
        </w:rPr>
      </w:r>
      <w:r w:rsidR="005C63FC" w:rsidRPr="009676B5">
        <w:rPr>
          <w:rFonts w:cs="Arial"/>
        </w:rPr>
        <w:fldChar w:fldCharType="separate"/>
      </w:r>
      <w:r w:rsidR="002718AC" w:rsidRPr="002718AC">
        <w:rPr>
          <w:rFonts w:cs="Arial"/>
        </w:rPr>
        <w:t>Рисунок 309</w:t>
      </w:r>
      <w:r w:rsidR="005C63FC" w:rsidRPr="009676B5">
        <w:rPr>
          <w:rFonts w:cs="Arial"/>
        </w:rPr>
        <w:fldChar w:fldCharType="end"/>
      </w:r>
      <w:r w:rsidR="005C63FC" w:rsidRPr="009676B5">
        <w:rPr>
          <w:rFonts w:cs="Arial"/>
        </w:rPr>
        <w:t>).</w:t>
      </w:r>
    </w:p>
    <w:p w:rsidR="00EE1BFA" w:rsidRPr="009676B5" w:rsidRDefault="00354B38" w:rsidP="00063690">
      <w:pPr>
        <w:pStyle w:val="phfigure"/>
        <w:rPr>
          <w:rFonts w:cs="Arial"/>
        </w:rPr>
      </w:pPr>
      <w:r>
        <w:rPr>
          <w:noProof/>
        </w:rPr>
        <w:drawing>
          <wp:inline distT="0" distB="0" distL="0" distR="0" wp14:anchorId="18733945" wp14:editId="1768C95C">
            <wp:extent cx="2933395" cy="3701148"/>
            <wp:effectExtent l="0" t="0" r="63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2930596" cy="3697617"/>
                    </a:xfrm>
                    <a:prstGeom prst="rect">
                      <a:avLst/>
                    </a:prstGeom>
                  </pic:spPr>
                </pic:pic>
              </a:graphicData>
            </a:graphic>
          </wp:inline>
        </w:drawing>
      </w:r>
    </w:p>
    <w:p w:rsidR="00EE1BFA" w:rsidRPr="009676B5" w:rsidRDefault="00EE1BFA" w:rsidP="00063690">
      <w:pPr>
        <w:pStyle w:val="phfiguretitle"/>
      </w:pPr>
      <w:bookmarkStart w:id="2944" w:name="_Ref232664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309</w:t>
      </w:r>
      <w:r w:rsidR="00157D1B">
        <w:rPr>
          <w:noProof/>
        </w:rPr>
        <w:fldChar w:fldCharType="end"/>
      </w:r>
      <w:bookmarkEnd w:id="2944"/>
      <w:r w:rsidRPr="009676B5">
        <w:t xml:space="preserve"> – Окно «Индивидуальное домашнее задание:</w:t>
      </w:r>
      <w:r w:rsidR="00E40DF4" w:rsidRPr="009676B5">
        <w:t xml:space="preserve"> </w:t>
      </w:r>
      <w:r w:rsidRPr="009676B5">
        <w:t>Добавление»</w:t>
      </w:r>
    </w:p>
    <w:p w:rsidR="005C63FC" w:rsidRPr="009676B5" w:rsidRDefault="005C63FC" w:rsidP="00F73E96">
      <w:pPr>
        <w:pStyle w:val="phlistitemizedtitle"/>
        <w:rPr>
          <w:rFonts w:cs="Arial"/>
        </w:rPr>
      </w:pPr>
      <w:r w:rsidRPr="009676B5">
        <w:rPr>
          <w:rFonts w:cs="Arial"/>
        </w:rPr>
        <w:lastRenderedPageBreak/>
        <w:t>Заполните следующие поля:</w:t>
      </w:r>
    </w:p>
    <w:p w:rsidR="00EE1BFA" w:rsidRPr="009676B5" w:rsidRDefault="00EE1BFA" w:rsidP="001B555D">
      <w:pPr>
        <w:pStyle w:val="phlistitemized1"/>
      </w:pPr>
      <w:r w:rsidRPr="009676B5">
        <w:t>«Задание» – опишите задание;</w:t>
      </w:r>
    </w:p>
    <w:p w:rsidR="00EE1BFA" w:rsidRPr="009676B5" w:rsidRDefault="00EE1BFA" w:rsidP="001B555D">
      <w:pPr>
        <w:pStyle w:val="phlistitemized1"/>
      </w:pPr>
      <w:r w:rsidRPr="009676B5">
        <w:t xml:space="preserve">«Файл» – прикрепите файл, </w:t>
      </w:r>
      <w:r w:rsidR="005C63FC" w:rsidRPr="009676B5">
        <w:t>с помощью кнопки</w:t>
      </w:r>
      <w:r w:rsidRPr="009676B5">
        <w:t xml:space="preserve"> </w:t>
      </w:r>
      <w:r w:rsidR="000026B0" w:rsidRPr="009676B5">
        <w:rPr>
          <w:noProof/>
          <w:lang w:eastAsia="ru-RU"/>
        </w:rPr>
        <w:drawing>
          <wp:inline distT="0" distB="0" distL="0" distR="0" wp14:anchorId="2A01983A" wp14:editId="1A39BFB1">
            <wp:extent cx="219075" cy="200025"/>
            <wp:effectExtent l="0" t="0" r="9525" b="9525"/>
            <wp:docPr id="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9676B5">
        <w:t>.</w:t>
      </w:r>
    </w:p>
    <w:p w:rsidR="00EE1BFA" w:rsidRPr="009676B5" w:rsidRDefault="00EE1BFA" w:rsidP="00063690">
      <w:pPr>
        <w:pStyle w:val="phnormal"/>
        <w:rPr>
          <w:rFonts w:cs="Arial"/>
        </w:rPr>
      </w:pPr>
      <w:r w:rsidRPr="009676B5">
        <w:rPr>
          <w:rFonts w:cs="Arial"/>
        </w:rPr>
        <w:t xml:space="preserve">Среди списка учащихся установите «флажок» напротив тех, кто должен будет выполнять это задание. </w:t>
      </w:r>
      <w:r w:rsidR="006D35CD" w:rsidRPr="009676B5">
        <w:rPr>
          <w:rFonts w:cs="Arial"/>
        </w:rPr>
        <w:t>Для сохранения данных нажмите на кнопку «Сохранить».</w:t>
      </w:r>
    </w:p>
    <w:p w:rsidR="006D35CD" w:rsidRPr="009676B5" w:rsidRDefault="006D35CD" w:rsidP="00063690">
      <w:pPr>
        <w:pStyle w:val="phnormal"/>
        <w:rPr>
          <w:rFonts w:cs="Arial"/>
        </w:rPr>
      </w:pPr>
      <w:r w:rsidRPr="009676B5">
        <w:rPr>
          <w:rFonts w:cs="Arial"/>
        </w:rPr>
        <w:t>На вкладке «Замечания» представлена т</w:t>
      </w:r>
      <w:r w:rsidR="009C4DCE">
        <w:rPr>
          <w:rFonts w:cs="Arial"/>
        </w:rPr>
        <w:t>аблица </w:t>
      </w:r>
      <w:r w:rsidRPr="009676B5">
        <w:rPr>
          <w:rFonts w:cs="Arial"/>
        </w:rPr>
        <w:t>(</w:t>
      </w:r>
      <w:r w:rsidRPr="009676B5">
        <w:rPr>
          <w:rFonts w:cs="Arial"/>
        </w:rPr>
        <w:fldChar w:fldCharType="begin"/>
      </w:r>
      <w:r w:rsidRPr="009676B5">
        <w:rPr>
          <w:rFonts w:cs="Arial"/>
        </w:rPr>
        <w:instrText xml:space="preserve"> REF _Ref532210754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310</w:t>
      </w:r>
      <w:r w:rsidRPr="009676B5">
        <w:rPr>
          <w:rFonts w:cs="Arial"/>
        </w:rPr>
        <w:fldChar w:fldCharType="end"/>
      </w:r>
      <w:r w:rsidRPr="009676B5">
        <w:rPr>
          <w:rFonts w:cs="Arial"/>
        </w:rPr>
        <w:t>).</w:t>
      </w:r>
    </w:p>
    <w:p w:rsidR="006D35CD" w:rsidRPr="009676B5" w:rsidRDefault="000B719F" w:rsidP="00063690">
      <w:pPr>
        <w:pStyle w:val="phfigure"/>
        <w:rPr>
          <w:rFonts w:cs="Arial"/>
        </w:rPr>
      </w:pPr>
      <w:r>
        <w:rPr>
          <w:noProof/>
        </w:rPr>
        <w:drawing>
          <wp:inline distT="0" distB="0" distL="0" distR="0" wp14:anchorId="347B9BE1" wp14:editId="0517D185">
            <wp:extent cx="4703674" cy="4416765"/>
            <wp:effectExtent l="0" t="0" r="1905" b="317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4705301" cy="4418293"/>
                    </a:xfrm>
                    <a:prstGeom prst="rect">
                      <a:avLst/>
                    </a:prstGeom>
                  </pic:spPr>
                </pic:pic>
              </a:graphicData>
            </a:graphic>
          </wp:inline>
        </w:drawing>
      </w:r>
    </w:p>
    <w:p w:rsidR="006D35CD" w:rsidRPr="009676B5" w:rsidRDefault="006D35CD" w:rsidP="00063690">
      <w:pPr>
        <w:pStyle w:val="phfiguretitle"/>
      </w:pPr>
      <w:bookmarkStart w:id="2945" w:name="_Ref53221075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310</w:t>
      </w:r>
      <w:r w:rsidR="00157D1B">
        <w:rPr>
          <w:noProof/>
        </w:rPr>
        <w:fldChar w:fldCharType="end"/>
      </w:r>
      <w:bookmarkEnd w:id="2945"/>
      <w:r w:rsidR="008A046B" w:rsidRPr="009676B5">
        <w:t xml:space="preserve"> – Окно «Журнал на занятие», в</w:t>
      </w:r>
      <w:r w:rsidRPr="009676B5">
        <w:t>кладка «Замечания»</w:t>
      </w:r>
    </w:p>
    <w:p w:rsidR="006D35CD" w:rsidRPr="009676B5" w:rsidRDefault="00160568" w:rsidP="00063690">
      <w:pPr>
        <w:pStyle w:val="phnormal"/>
        <w:rPr>
          <w:rFonts w:cs="Arial"/>
        </w:rPr>
      </w:pPr>
      <w:r w:rsidRPr="009676B5">
        <w:rPr>
          <w:rFonts w:cs="Arial"/>
        </w:rPr>
        <w:t>В столбце «Замечания» можно добавить замечание нап</w:t>
      </w:r>
      <w:r w:rsidR="00E40DF4" w:rsidRPr="009676B5">
        <w:rPr>
          <w:rFonts w:cs="Arial"/>
        </w:rPr>
        <w:t>р</w:t>
      </w:r>
      <w:r w:rsidRPr="009676B5">
        <w:rPr>
          <w:rFonts w:cs="Arial"/>
        </w:rPr>
        <w:t>отив каждого учащегося. Для сохранения данных нажмите на кнопку «Сохранить».</w:t>
      </w:r>
    </w:p>
    <w:p w:rsidR="000547ED" w:rsidRPr="009676B5" w:rsidRDefault="000547ED" w:rsidP="00550B7F">
      <w:pPr>
        <w:pStyle w:val="phnormal"/>
        <w:rPr>
          <w:rFonts w:cs="Arial"/>
        </w:rPr>
      </w:pPr>
      <w:r w:rsidRPr="009676B5">
        <w:rPr>
          <w:rFonts w:cs="Arial"/>
        </w:rPr>
        <w:t xml:space="preserve">Чтобы сдать журнал в архив, нажмите </w:t>
      </w:r>
      <w:r w:rsidR="00904D26" w:rsidRPr="009676B5">
        <w:rPr>
          <w:rFonts w:cs="Arial"/>
        </w:rPr>
        <w:t xml:space="preserve">на </w:t>
      </w:r>
      <w:r w:rsidRPr="009676B5">
        <w:rPr>
          <w:rFonts w:cs="Arial"/>
        </w:rPr>
        <w:t>кнопку «Сдать в архив».</w:t>
      </w:r>
      <w:r w:rsidR="007A3B9E" w:rsidRPr="009676B5">
        <w:rPr>
          <w:rFonts w:cs="Arial"/>
        </w:rPr>
        <w:t xml:space="preserve"> Появится информационное сообщение</w:t>
      </w:r>
      <w:r w:rsidR="005D65BA" w:rsidRPr="009676B5">
        <w:rPr>
          <w:rFonts w:cs="Arial"/>
        </w:rPr>
        <w:t xml:space="preserve"> «</w:t>
      </w:r>
      <w:r w:rsidR="007A3B9E" w:rsidRPr="009676B5">
        <w:rPr>
          <w:rFonts w:cs="Arial"/>
        </w:rPr>
        <w:t>Сдача журнала в архив приведет к запрету ввода каких-либо изменений в журнале группы</w:t>
      </w:r>
      <w:r w:rsidR="007C3D3F" w:rsidRPr="009676B5">
        <w:rPr>
          <w:rFonts w:cs="Arial"/>
        </w:rPr>
        <w:t xml:space="preserve">/ </w:t>
      </w:r>
      <w:r w:rsidR="007A3B9E" w:rsidRPr="009676B5">
        <w:rPr>
          <w:rFonts w:cs="Arial"/>
        </w:rPr>
        <w:t>подгруппы</w:t>
      </w:r>
      <w:r w:rsidR="00A4253E" w:rsidRPr="009676B5">
        <w:rPr>
          <w:rFonts w:cs="Arial"/>
        </w:rPr>
        <w:t xml:space="preserve"> «</w:t>
      </w:r>
      <w:r w:rsidR="007A3B9E" w:rsidRPr="009676B5">
        <w:rPr>
          <w:rFonts w:cs="Arial"/>
        </w:rPr>
        <w:t>Название группы</w:t>
      </w:r>
      <w:r w:rsidR="007C3D3F" w:rsidRPr="009676B5">
        <w:rPr>
          <w:rFonts w:cs="Arial"/>
        </w:rPr>
        <w:t xml:space="preserve">/ </w:t>
      </w:r>
      <w:r w:rsidR="00D179A8" w:rsidRPr="009676B5">
        <w:rPr>
          <w:rFonts w:cs="Arial"/>
        </w:rPr>
        <w:t>«</w:t>
      </w:r>
      <w:r w:rsidR="007A3B9E" w:rsidRPr="009676B5">
        <w:rPr>
          <w:rFonts w:cs="Arial"/>
        </w:rPr>
        <w:t>Подгруппы</w:t>
      </w:r>
      <w:r w:rsidR="00A4253E" w:rsidRPr="009676B5">
        <w:rPr>
          <w:rFonts w:cs="Arial"/>
        </w:rPr>
        <w:t xml:space="preserve">» </w:t>
      </w:r>
      <w:r w:rsidR="007A3B9E" w:rsidRPr="009676B5">
        <w:rPr>
          <w:rFonts w:cs="Arial"/>
        </w:rPr>
        <w:t>для предмета</w:t>
      </w:r>
      <w:r w:rsidR="00A4253E" w:rsidRPr="009676B5">
        <w:rPr>
          <w:rFonts w:cs="Arial"/>
        </w:rPr>
        <w:t xml:space="preserve"> «</w:t>
      </w:r>
      <w:r w:rsidR="007A3B9E" w:rsidRPr="009676B5">
        <w:rPr>
          <w:rFonts w:cs="Arial"/>
        </w:rPr>
        <w:t>Название предмета</w:t>
      </w:r>
      <w:r w:rsidR="00D179A8" w:rsidRPr="009676B5">
        <w:rPr>
          <w:rFonts w:cs="Arial"/>
        </w:rPr>
        <w:t>»</w:t>
      </w:r>
      <w:r w:rsidR="007A3B9E" w:rsidRPr="009676B5">
        <w:rPr>
          <w:rFonts w:cs="Arial"/>
        </w:rPr>
        <w:t>. Журнал будет доступен только на просмотр. Вы действительно хотите сдать журнал в архив?</w:t>
      </w:r>
      <w:r w:rsidR="005D65BA" w:rsidRPr="009676B5">
        <w:rPr>
          <w:rFonts w:cs="Arial"/>
        </w:rPr>
        <w:t>»</w:t>
      </w:r>
      <w:r w:rsidR="007A3B9E" w:rsidRPr="009676B5">
        <w:rPr>
          <w:rFonts w:cs="Arial"/>
        </w:rPr>
        <w:t>. При нажатии кнопки «Да»</w:t>
      </w:r>
      <w:r w:rsidRPr="009676B5">
        <w:rPr>
          <w:rFonts w:cs="Arial"/>
        </w:rPr>
        <w:t xml:space="preserve"> </w:t>
      </w:r>
      <w:r w:rsidR="007A3B9E" w:rsidRPr="009676B5">
        <w:rPr>
          <w:rFonts w:cs="Arial"/>
        </w:rPr>
        <w:t xml:space="preserve">журнал </w:t>
      </w:r>
      <w:r w:rsidRPr="009676B5">
        <w:rPr>
          <w:rFonts w:cs="Arial"/>
        </w:rPr>
        <w:t>станет недоступен для редактирования при выборе группы и предмета, по которым он был сдан в архив</w:t>
      </w:r>
      <w:r w:rsidR="0077578E" w:rsidRPr="009676B5">
        <w:rPr>
          <w:rFonts w:cs="Arial"/>
        </w:rPr>
        <w:t>,</w:t>
      </w:r>
      <w:r w:rsidRPr="009676B5">
        <w:rPr>
          <w:rFonts w:cs="Arial"/>
        </w:rPr>
        <w:t xml:space="preserve"> и отобразится в реестре «Журналы в архиве» (см. п. </w:t>
      </w:r>
      <w:r w:rsidRPr="009676B5">
        <w:rPr>
          <w:rFonts w:cs="Arial"/>
        </w:rPr>
        <w:fldChar w:fldCharType="begin"/>
      </w:r>
      <w:r w:rsidRPr="009676B5">
        <w:rPr>
          <w:rFonts w:cs="Arial"/>
        </w:rPr>
        <w:instrText xml:space="preserve"> REF _Ref483408429 \r \h  \* MERGEFORMAT </w:instrText>
      </w:r>
      <w:r w:rsidRPr="009676B5">
        <w:rPr>
          <w:rFonts w:cs="Arial"/>
        </w:rPr>
      </w:r>
      <w:r w:rsidRPr="009676B5">
        <w:rPr>
          <w:rFonts w:cs="Arial"/>
        </w:rPr>
        <w:fldChar w:fldCharType="separate"/>
      </w:r>
      <w:r w:rsidR="002718AC">
        <w:rPr>
          <w:rFonts w:cs="Arial"/>
        </w:rPr>
        <w:t>13.5</w:t>
      </w:r>
      <w:r w:rsidRPr="009676B5">
        <w:rPr>
          <w:rFonts w:cs="Arial"/>
        </w:rPr>
        <w:fldChar w:fldCharType="end"/>
      </w:r>
      <w:r w:rsidRPr="009676B5">
        <w:rPr>
          <w:rFonts w:cs="Arial"/>
        </w:rPr>
        <w:t>).</w:t>
      </w:r>
    </w:p>
    <w:p w:rsidR="000547ED" w:rsidRPr="009676B5" w:rsidRDefault="000547ED" w:rsidP="00550B7F">
      <w:pPr>
        <w:pStyle w:val="phnormal"/>
        <w:rPr>
          <w:rFonts w:cs="Arial"/>
        </w:rPr>
      </w:pPr>
      <w:r w:rsidRPr="009676B5">
        <w:rPr>
          <w:rFonts w:cs="Arial"/>
          <w:b/>
        </w:rPr>
        <w:lastRenderedPageBreak/>
        <w:t>Примечание</w:t>
      </w:r>
      <w:r w:rsidRPr="009676B5">
        <w:rPr>
          <w:rFonts w:cs="Arial"/>
        </w:rPr>
        <w:t xml:space="preserve"> – </w:t>
      </w:r>
      <w:r w:rsidR="0077578E" w:rsidRPr="009676B5">
        <w:rPr>
          <w:rFonts w:cs="Arial"/>
        </w:rPr>
        <w:t>К</w:t>
      </w:r>
      <w:r w:rsidRPr="009676B5">
        <w:rPr>
          <w:rFonts w:cs="Arial"/>
        </w:rPr>
        <w:t xml:space="preserve">нопка «Сдать в архив» становится активной после наступления даты, указанной в настройках </w:t>
      </w:r>
      <w:r w:rsidR="00D24DA3" w:rsidRPr="009676B5">
        <w:rPr>
          <w:rFonts w:cs="Arial"/>
        </w:rPr>
        <w:t>организации</w:t>
      </w:r>
      <w:r w:rsidRPr="009676B5">
        <w:rPr>
          <w:rFonts w:cs="Arial"/>
        </w:rPr>
        <w:t xml:space="preserve"> в поле «Дата сдачи журнала в архив» или при наступлении последнего подпериода учебного года.</w:t>
      </w:r>
    </w:p>
    <w:p w:rsidR="007A3B9E" w:rsidRPr="009676B5" w:rsidRDefault="007A3B9E" w:rsidP="00550B7F">
      <w:pPr>
        <w:pStyle w:val="phnormal"/>
        <w:rPr>
          <w:rFonts w:cs="Arial"/>
        </w:rPr>
      </w:pPr>
      <w:r w:rsidRPr="009676B5">
        <w:rPr>
          <w:rFonts w:cs="Arial"/>
        </w:rPr>
        <w:t>Если журнал групп открыт одновременно у нескольких пользователей</w:t>
      </w:r>
      <w:r w:rsidR="005D65BA" w:rsidRPr="009676B5">
        <w:rPr>
          <w:rFonts w:cs="Arial"/>
        </w:rPr>
        <w:t>,</w:t>
      </w:r>
      <w:r w:rsidRPr="009676B5">
        <w:rPr>
          <w:rFonts w:cs="Arial"/>
        </w:rPr>
        <w:t xml:space="preserve"> эти пользователи выбрали одну и ту же группу, один и тот же предмет и один из них нажал </w:t>
      </w:r>
      <w:r w:rsidR="005D65BA" w:rsidRPr="009676B5">
        <w:rPr>
          <w:rFonts w:cs="Arial"/>
        </w:rPr>
        <w:t>кнопку</w:t>
      </w:r>
      <w:r w:rsidR="005D65BA" w:rsidRPr="009676B5">
        <w:rPr>
          <w:rStyle w:val="apple-converted-space"/>
          <w:rFonts w:cs="Arial"/>
        </w:rPr>
        <w:t xml:space="preserve"> «</w:t>
      </w:r>
      <w:r w:rsidRPr="009676B5">
        <w:rPr>
          <w:rStyle w:val="affff5"/>
          <w:rFonts w:cs="Arial"/>
          <w:i w:val="0"/>
          <w:iCs w:val="0"/>
        </w:rPr>
        <w:t>Сдать в архив</w:t>
      </w:r>
      <w:r w:rsidR="005D65BA" w:rsidRPr="009676B5">
        <w:rPr>
          <w:rStyle w:val="affff5"/>
          <w:rFonts w:cs="Arial"/>
          <w:i w:val="0"/>
          <w:iCs w:val="0"/>
        </w:rPr>
        <w:t>»</w:t>
      </w:r>
      <w:r w:rsidRPr="009676B5">
        <w:rPr>
          <w:rFonts w:cs="Arial"/>
        </w:rPr>
        <w:t xml:space="preserve">, то у других пользователей при нажатии </w:t>
      </w:r>
      <w:r w:rsidR="005D65BA" w:rsidRPr="009676B5">
        <w:rPr>
          <w:rFonts w:cs="Arial"/>
        </w:rPr>
        <w:t>кнопки</w:t>
      </w:r>
      <w:r w:rsidR="005D65BA" w:rsidRPr="009676B5">
        <w:rPr>
          <w:rStyle w:val="apple-converted-space"/>
          <w:rFonts w:cs="Arial"/>
        </w:rPr>
        <w:t xml:space="preserve"> «</w:t>
      </w:r>
      <w:r w:rsidRPr="009676B5">
        <w:rPr>
          <w:rStyle w:val="affff5"/>
          <w:rFonts w:cs="Arial"/>
          <w:i w:val="0"/>
          <w:iCs w:val="0"/>
        </w:rPr>
        <w:t>Сдать в архив</w:t>
      </w:r>
      <w:r w:rsidR="005D65BA" w:rsidRPr="009676B5">
        <w:rPr>
          <w:rStyle w:val="affff5"/>
          <w:rFonts w:cs="Arial"/>
          <w:i w:val="0"/>
          <w:iCs w:val="0"/>
        </w:rPr>
        <w:t>»</w:t>
      </w:r>
      <w:r w:rsidRPr="009676B5">
        <w:rPr>
          <w:rFonts w:cs="Arial"/>
        </w:rPr>
        <w:t xml:space="preserve"> </w:t>
      </w:r>
      <w:r w:rsidR="000B0FF3" w:rsidRPr="009676B5">
        <w:rPr>
          <w:rFonts w:cs="Arial"/>
        </w:rPr>
        <w:t xml:space="preserve">появится </w:t>
      </w:r>
      <w:r w:rsidRPr="009676B5">
        <w:rPr>
          <w:rFonts w:cs="Arial"/>
        </w:rPr>
        <w:t xml:space="preserve">окно </w:t>
      </w:r>
      <w:r w:rsidR="005D65BA" w:rsidRPr="009676B5">
        <w:rPr>
          <w:rFonts w:cs="Arial"/>
        </w:rPr>
        <w:t>с информационным сообщением</w:t>
      </w:r>
      <w:r w:rsidRPr="009676B5">
        <w:rPr>
          <w:rFonts w:cs="Arial"/>
        </w:rPr>
        <w:t>:</w:t>
      </w:r>
      <w:r w:rsidR="005D65BA" w:rsidRPr="009676B5">
        <w:rPr>
          <w:rFonts w:cs="Arial"/>
        </w:rPr>
        <w:t xml:space="preserve"> «</w:t>
      </w:r>
      <w:r w:rsidRPr="009676B5">
        <w:rPr>
          <w:rFonts w:cs="Arial"/>
        </w:rPr>
        <w:t>Журнал группы был сдан в архив. Пожалуйста, обновите страницу браузера</w:t>
      </w:r>
      <w:r w:rsidR="005D65BA" w:rsidRPr="009676B5">
        <w:rPr>
          <w:rFonts w:cs="Arial"/>
        </w:rPr>
        <w:t>».</w:t>
      </w:r>
    </w:p>
    <w:p w:rsidR="005103D6" w:rsidRPr="009676B5" w:rsidRDefault="00271B68" w:rsidP="001B555D">
      <w:pPr>
        <w:pStyle w:val="30"/>
      </w:pPr>
      <w:bookmarkStart w:id="2946" w:name="_Ref468969635"/>
      <w:bookmarkStart w:id="2947" w:name="_Toc43281957"/>
      <w:bookmarkStart w:id="2948" w:name="_Toc47355354"/>
      <w:r w:rsidRPr="009676B5">
        <w:t>Вкладка</w:t>
      </w:r>
      <w:r w:rsidR="000C1520" w:rsidRPr="009676B5">
        <w:t xml:space="preserve"> «Список обучающихся в группе»</w:t>
      </w:r>
      <w:bookmarkEnd w:id="2946"/>
      <w:bookmarkEnd w:id="2947"/>
      <w:bookmarkEnd w:id="2948"/>
    </w:p>
    <w:p w:rsidR="000C1520" w:rsidRPr="009676B5" w:rsidRDefault="00C602C9" w:rsidP="00550B7F">
      <w:pPr>
        <w:pStyle w:val="phnormal"/>
        <w:rPr>
          <w:rFonts w:cs="Arial"/>
        </w:rPr>
      </w:pPr>
      <w:r w:rsidRPr="009676B5">
        <w:rPr>
          <w:rFonts w:cs="Arial"/>
        </w:rPr>
        <w:t>На</w:t>
      </w:r>
      <w:r w:rsidR="00271B68" w:rsidRPr="009676B5">
        <w:rPr>
          <w:rFonts w:cs="Arial"/>
        </w:rPr>
        <w:t xml:space="preserve"> данной вкладке </w:t>
      </w:r>
      <w:r w:rsidR="000C1520" w:rsidRPr="009676B5">
        <w:rPr>
          <w:rFonts w:cs="Arial"/>
        </w:rPr>
        <w:t>автоматически формируются сведения об учащихся группы</w:t>
      </w:r>
      <w:r w:rsidR="00EF6E31" w:rsidRPr="009676B5">
        <w:rPr>
          <w:rFonts w:cs="Arial"/>
        </w:rPr>
        <w:t xml:space="preserve">, выбранной </w:t>
      </w:r>
      <w:r w:rsidR="00410817" w:rsidRPr="009676B5">
        <w:rPr>
          <w:rFonts w:cs="Arial"/>
        </w:rPr>
        <w:t xml:space="preserve">на </w:t>
      </w:r>
      <w:r w:rsidR="00F14158" w:rsidRPr="009676B5">
        <w:rPr>
          <w:rFonts w:cs="Arial"/>
        </w:rPr>
        <w:t>вкладке «Учет посещаемости»</w:t>
      </w:r>
      <w:r w:rsidR="000C1520" w:rsidRPr="009676B5">
        <w:rPr>
          <w:rFonts w:cs="Arial"/>
        </w:rPr>
        <w:t xml:space="preserve"> (</w:t>
      </w:r>
      <w:r w:rsidR="000C1520" w:rsidRPr="009676B5">
        <w:rPr>
          <w:rFonts w:cs="Arial"/>
        </w:rPr>
        <w:fldChar w:fldCharType="begin"/>
      </w:r>
      <w:r w:rsidR="000C1520" w:rsidRPr="009676B5">
        <w:rPr>
          <w:rFonts w:cs="Arial"/>
        </w:rPr>
        <w:instrText xml:space="preserve"> REF _Ref449617862 \h </w:instrText>
      </w:r>
      <w:r w:rsidR="002222B6" w:rsidRPr="009676B5">
        <w:rPr>
          <w:rFonts w:cs="Arial"/>
        </w:rPr>
        <w:instrText xml:space="preserve"> \* MERGEFORMAT </w:instrText>
      </w:r>
      <w:r w:rsidR="000C1520" w:rsidRPr="009676B5">
        <w:rPr>
          <w:rFonts w:cs="Arial"/>
        </w:rPr>
      </w:r>
      <w:r w:rsidR="000C1520" w:rsidRPr="009676B5">
        <w:rPr>
          <w:rFonts w:cs="Arial"/>
        </w:rPr>
        <w:fldChar w:fldCharType="separate"/>
      </w:r>
      <w:r w:rsidR="002718AC" w:rsidRPr="002718AC">
        <w:rPr>
          <w:rFonts w:cs="Arial"/>
        </w:rPr>
        <w:t>Рисунок 311</w:t>
      </w:r>
      <w:r w:rsidR="000C1520" w:rsidRPr="009676B5">
        <w:rPr>
          <w:rFonts w:cs="Arial"/>
        </w:rPr>
        <w:fldChar w:fldCharType="end"/>
      </w:r>
      <w:r w:rsidR="000C1520" w:rsidRPr="009676B5">
        <w:rPr>
          <w:rFonts w:cs="Arial"/>
        </w:rPr>
        <w:t>). Данная информация загружается из портфолио учащихся.</w:t>
      </w:r>
    </w:p>
    <w:p w:rsidR="005E080C" w:rsidRPr="009676B5" w:rsidRDefault="005E080C" w:rsidP="00550B7F">
      <w:pPr>
        <w:pStyle w:val="phnormal"/>
        <w:rPr>
          <w:rFonts w:cs="Arial"/>
        </w:rPr>
      </w:pPr>
      <w:r w:rsidRPr="009676B5">
        <w:rPr>
          <w:rFonts w:cs="Arial"/>
          <w:b/>
        </w:rPr>
        <w:t>Примечания</w:t>
      </w:r>
    </w:p>
    <w:p w:rsidR="000C1520" w:rsidRPr="009676B5" w:rsidRDefault="005E080C" w:rsidP="00550B7F">
      <w:pPr>
        <w:pStyle w:val="phnormal"/>
        <w:rPr>
          <w:rFonts w:cs="Arial"/>
        </w:rPr>
      </w:pPr>
      <w:r w:rsidRPr="009676B5">
        <w:rPr>
          <w:rFonts w:cs="Arial"/>
        </w:rPr>
        <w:t xml:space="preserve">1 </w:t>
      </w:r>
      <w:r w:rsidR="000C1520" w:rsidRPr="009676B5">
        <w:rPr>
          <w:rFonts w:cs="Arial"/>
        </w:rPr>
        <w:t xml:space="preserve">Столбец «Заключения врача о допуске к занятиям» заполняется </w:t>
      </w:r>
      <w:r w:rsidR="00233AD1">
        <w:rPr>
          <w:rStyle w:val="affff5"/>
          <w:i w:val="0"/>
          <w:iCs w:val="0"/>
        </w:rPr>
        <w:t>с клавиатуры</w:t>
      </w:r>
      <w:r w:rsidR="000C1520" w:rsidRPr="009676B5">
        <w:rPr>
          <w:rFonts w:cs="Arial"/>
        </w:rPr>
        <w:t>. Чтобы добавить информацию для учащегося, дважды нажмите левой кнопкой мыши по ячейке на пересечении фамилии учащегося с графой «Заключения врача о допуске к занятиям».</w:t>
      </w:r>
    </w:p>
    <w:p w:rsidR="005E080C" w:rsidRPr="009676B5" w:rsidRDefault="005E080C" w:rsidP="00550B7F">
      <w:pPr>
        <w:pStyle w:val="phnormal"/>
        <w:rPr>
          <w:rFonts w:cs="Arial"/>
        </w:rPr>
      </w:pPr>
      <w:r w:rsidRPr="009676B5">
        <w:rPr>
          <w:rFonts w:cs="Arial"/>
        </w:rPr>
        <w:t xml:space="preserve">2 </w:t>
      </w:r>
      <w:r w:rsidR="00D70694" w:rsidRPr="009676B5">
        <w:rPr>
          <w:rFonts w:cs="Arial"/>
        </w:rPr>
        <w:t>При добавл</w:t>
      </w:r>
      <w:r w:rsidR="004E623D" w:rsidRPr="009676B5">
        <w:rPr>
          <w:rFonts w:cs="Arial"/>
        </w:rPr>
        <w:t>ении</w:t>
      </w:r>
      <w:r w:rsidR="00D70694" w:rsidRPr="009676B5">
        <w:rPr>
          <w:rFonts w:cs="Arial"/>
        </w:rPr>
        <w:t xml:space="preserve"> </w:t>
      </w:r>
      <w:r w:rsidR="004E623D" w:rsidRPr="009676B5">
        <w:rPr>
          <w:rFonts w:cs="Arial"/>
        </w:rPr>
        <w:t>нового</w:t>
      </w:r>
      <w:r w:rsidR="00D70694" w:rsidRPr="009676B5">
        <w:rPr>
          <w:rFonts w:cs="Arial"/>
        </w:rPr>
        <w:t xml:space="preserve"> </w:t>
      </w:r>
      <w:r w:rsidR="004E623D" w:rsidRPr="009676B5">
        <w:rPr>
          <w:rFonts w:cs="Arial"/>
        </w:rPr>
        <w:t>«</w:t>
      </w:r>
      <w:r w:rsidR="00D70694" w:rsidRPr="009676B5">
        <w:rPr>
          <w:rFonts w:cs="Arial"/>
        </w:rPr>
        <w:t>Заключени</w:t>
      </w:r>
      <w:r w:rsidR="004E623D" w:rsidRPr="009676B5">
        <w:rPr>
          <w:rFonts w:cs="Arial"/>
        </w:rPr>
        <w:t>я</w:t>
      </w:r>
      <w:r w:rsidR="00D70694" w:rsidRPr="009676B5">
        <w:rPr>
          <w:rFonts w:cs="Arial"/>
        </w:rPr>
        <w:t xml:space="preserve"> врача о допуске к занятиям</w:t>
      </w:r>
      <w:r w:rsidR="004E623D" w:rsidRPr="009676B5">
        <w:rPr>
          <w:rFonts w:cs="Arial"/>
        </w:rPr>
        <w:t>» на вкладке «Список обучающихся в группе», выводится предупреждающее сообщение. С</w:t>
      </w:r>
      <w:r w:rsidR="00D70694" w:rsidRPr="009676B5">
        <w:rPr>
          <w:rFonts w:cs="Arial"/>
        </w:rPr>
        <w:t>тар</w:t>
      </w:r>
      <w:r w:rsidR="004E623D" w:rsidRPr="009676B5">
        <w:rPr>
          <w:rFonts w:cs="Arial"/>
        </w:rPr>
        <w:t>о</w:t>
      </w:r>
      <w:r w:rsidR="00947C73" w:rsidRPr="009676B5">
        <w:rPr>
          <w:rFonts w:cs="Arial"/>
        </w:rPr>
        <w:t xml:space="preserve">е значение </w:t>
      </w:r>
      <w:r w:rsidR="004E623D" w:rsidRPr="009676B5">
        <w:rPr>
          <w:rFonts w:cs="Arial"/>
        </w:rPr>
        <w:t>можно</w:t>
      </w:r>
      <w:r w:rsidR="00D70694" w:rsidRPr="009676B5">
        <w:rPr>
          <w:rFonts w:cs="Arial"/>
        </w:rPr>
        <w:t xml:space="preserve"> редактировать</w:t>
      </w:r>
      <w:r w:rsidR="004E623D" w:rsidRPr="009676B5">
        <w:rPr>
          <w:rFonts w:cs="Arial"/>
        </w:rPr>
        <w:t>.</w:t>
      </w:r>
    </w:p>
    <w:p w:rsidR="001E1874" w:rsidRPr="009676B5" w:rsidRDefault="001E1874" w:rsidP="00550B7F">
      <w:pPr>
        <w:pStyle w:val="phnormal"/>
        <w:rPr>
          <w:rFonts w:cs="Arial"/>
        </w:rPr>
      </w:pPr>
      <w:r w:rsidRPr="009676B5">
        <w:rPr>
          <w:rFonts w:cs="Arial"/>
        </w:rPr>
        <w:t xml:space="preserve">Чтобы распечатать список обучающихся в группе, нажмите </w:t>
      </w:r>
      <w:r w:rsidR="00904D26" w:rsidRPr="009676B5">
        <w:rPr>
          <w:rFonts w:cs="Arial"/>
        </w:rPr>
        <w:t xml:space="preserve">на </w:t>
      </w:r>
      <w:r w:rsidRPr="009676B5">
        <w:rPr>
          <w:rFonts w:cs="Arial"/>
        </w:rPr>
        <w:t>кнопку «Печать».</w:t>
      </w:r>
    </w:p>
    <w:p w:rsidR="001E1874" w:rsidRPr="009676B5" w:rsidRDefault="001E1874" w:rsidP="00550B7F">
      <w:pPr>
        <w:pStyle w:val="phnormal"/>
        <w:rPr>
          <w:rFonts w:cs="Arial"/>
        </w:rPr>
      </w:pPr>
      <w:r w:rsidRPr="009676B5">
        <w:rPr>
          <w:rFonts w:cs="Arial"/>
        </w:rPr>
        <w:t xml:space="preserve">Файл в формате </w:t>
      </w:r>
      <w:r w:rsidR="004C0953" w:rsidRPr="009676B5">
        <w:rPr>
          <w:rFonts w:cs="Arial"/>
        </w:rPr>
        <w:t>.</w:t>
      </w:r>
      <w:r w:rsidRPr="009676B5">
        <w:rPr>
          <w:rFonts w:cs="Arial"/>
          <w:lang w:val="en-US"/>
        </w:rPr>
        <w:t>xls</w:t>
      </w:r>
      <w:r w:rsidRPr="009676B5">
        <w:rPr>
          <w:rFonts w:cs="Arial"/>
        </w:rPr>
        <w:t xml:space="preserve"> будет загружен в каталог </w:t>
      </w:r>
      <w:r w:rsidR="0060299F" w:rsidRPr="009676B5">
        <w:rPr>
          <w:rFonts w:cs="Arial"/>
          <w:lang w:val="en-US"/>
        </w:rPr>
        <w:t>web</w:t>
      </w:r>
      <w:r w:rsidR="0060299F" w:rsidRPr="009676B5">
        <w:rPr>
          <w:rFonts w:cs="Arial"/>
        </w:rPr>
        <w:t>-браузера</w:t>
      </w:r>
      <w:r w:rsidRPr="009676B5">
        <w:rPr>
          <w:rFonts w:cs="Arial"/>
        </w:rPr>
        <w:t>.</w:t>
      </w:r>
    </w:p>
    <w:p w:rsidR="001E1874" w:rsidRPr="009676B5" w:rsidRDefault="001E1874" w:rsidP="00550B7F">
      <w:pPr>
        <w:pStyle w:val="phnormal"/>
        <w:rPr>
          <w:rFonts w:cs="Arial"/>
        </w:rPr>
      </w:pPr>
      <w:r w:rsidRPr="009676B5">
        <w:rPr>
          <w:rFonts w:cs="Arial"/>
        </w:rPr>
        <w:t>Шаблон списка представлен на рисунке ниже (</w:t>
      </w:r>
      <w:r w:rsidRPr="009676B5">
        <w:rPr>
          <w:rFonts w:cs="Arial"/>
        </w:rPr>
        <w:fldChar w:fldCharType="begin"/>
      </w:r>
      <w:r w:rsidRPr="009676B5">
        <w:rPr>
          <w:rFonts w:cs="Arial"/>
        </w:rPr>
        <w:instrText xml:space="preserve"> REF _Ref468969378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312</w:t>
      </w:r>
      <w:r w:rsidRPr="009676B5">
        <w:rPr>
          <w:rFonts w:cs="Arial"/>
        </w:rPr>
        <w:fldChar w:fldCharType="end"/>
      </w:r>
      <w:r w:rsidRPr="009676B5">
        <w:rPr>
          <w:rFonts w:cs="Arial"/>
        </w:rPr>
        <w:t>).</w:t>
      </w:r>
    </w:p>
    <w:p w:rsidR="00BB7B20" w:rsidRDefault="00346F1E" w:rsidP="00550B7F">
      <w:pPr>
        <w:pStyle w:val="phfigure"/>
        <w:rPr>
          <w:rStyle w:val="aff5"/>
          <w:rFonts w:cs="Arial"/>
        </w:rPr>
      </w:pPr>
      <w:r>
        <w:rPr>
          <w:noProof/>
        </w:rPr>
        <w:lastRenderedPageBreak/>
        <w:drawing>
          <wp:inline distT="0" distB="0" distL="0" distR="0" wp14:anchorId="7DCD996E" wp14:editId="5384010E">
            <wp:extent cx="5749747" cy="3011659"/>
            <wp:effectExtent l="0" t="0" r="381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5750151" cy="3011870"/>
                    </a:xfrm>
                    <a:prstGeom prst="rect">
                      <a:avLst/>
                    </a:prstGeom>
                  </pic:spPr>
                </pic:pic>
              </a:graphicData>
            </a:graphic>
          </wp:inline>
        </w:drawing>
      </w:r>
    </w:p>
    <w:p w:rsidR="000C1520" w:rsidRPr="009676B5" w:rsidRDefault="000C1520" w:rsidP="00550B7F">
      <w:pPr>
        <w:pStyle w:val="phfiguretitle"/>
      </w:pPr>
      <w:bookmarkStart w:id="2949" w:name="_Ref44961786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311</w:t>
      </w:r>
      <w:r w:rsidR="00157D1B">
        <w:rPr>
          <w:noProof/>
        </w:rPr>
        <w:fldChar w:fldCharType="end"/>
      </w:r>
      <w:bookmarkEnd w:id="2949"/>
      <w:r w:rsidRPr="009676B5">
        <w:t xml:space="preserve"> – Окно «Журнал группы»</w:t>
      </w:r>
      <w:r w:rsidR="008A046B" w:rsidRPr="009676B5">
        <w:t xml:space="preserve">, </w:t>
      </w:r>
      <w:r w:rsidRPr="009676B5">
        <w:t>вкладка «Список обучающихся в группе»</w:t>
      </w:r>
    </w:p>
    <w:p w:rsidR="00BB7B20" w:rsidRDefault="00E22194" w:rsidP="00550B7F">
      <w:pPr>
        <w:pStyle w:val="phfigure"/>
        <w:rPr>
          <w:rStyle w:val="aff5"/>
          <w:rFonts w:cs="Arial"/>
        </w:rPr>
      </w:pPr>
      <w:r>
        <w:rPr>
          <w:noProof/>
        </w:rPr>
        <w:drawing>
          <wp:inline distT="0" distB="0" distL="0" distR="0" wp14:anchorId="0A2945BD" wp14:editId="6C651A5B">
            <wp:extent cx="6152515" cy="1759585"/>
            <wp:effectExtent l="0" t="0" r="63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6152515" cy="1759585"/>
                    </a:xfrm>
                    <a:prstGeom prst="rect">
                      <a:avLst/>
                    </a:prstGeom>
                  </pic:spPr>
                </pic:pic>
              </a:graphicData>
            </a:graphic>
          </wp:inline>
        </w:drawing>
      </w:r>
    </w:p>
    <w:p w:rsidR="001E1874" w:rsidRPr="009676B5" w:rsidRDefault="001E1874" w:rsidP="00550B7F">
      <w:pPr>
        <w:pStyle w:val="phfiguretitle"/>
      </w:pPr>
      <w:bookmarkStart w:id="2950" w:name="_Ref4689693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312</w:t>
      </w:r>
      <w:r w:rsidR="00157D1B">
        <w:rPr>
          <w:noProof/>
        </w:rPr>
        <w:fldChar w:fldCharType="end"/>
      </w:r>
      <w:bookmarkEnd w:id="2950"/>
      <w:r w:rsidRPr="009676B5">
        <w:t xml:space="preserve"> – Шаблон списка обучающихся в группе</w:t>
      </w:r>
    </w:p>
    <w:p w:rsidR="00833E30" w:rsidRPr="00F23E37" w:rsidRDefault="00833E30" w:rsidP="00833E30">
      <w:pPr>
        <w:pStyle w:val="30"/>
        <w:rPr>
          <w:rFonts w:cs="Arial"/>
        </w:rPr>
      </w:pPr>
      <w:bookmarkStart w:id="2951" w:name="_Toc463963820"/>
      <w:bookmarkStart w:id="2952" w:name="_Toc463964995"/>
      <w:bookmarkStart w:id="2953" w:name="_Toc463963829"/>
      <w:bookmarkStart w:id="2954" w:name="_Toc463965004"/>
      <w:bookmarkStart w:id="2955" w:name="_Ref463964814"/>
      <w:bookmarkStart w:id="2956" w:name="_Toc38556534"/>
      <w:bookmarkStart w:id="2957" w:name="_Toc43281958"/>
      <w:bookmarkStart w:id="2958" w:name="_Ref463968746"/>
      <w:bookmarkStart w:id="2959" w:name="_Toc383012884"/>
      <w:bookmarkStart w:id="2960" w:name="_Ref391393645"/>
      <w:bookmarkStart w:id="2961" w:name="_Ref391393689"/>
      <w:bookmarkStart w:id="2962" w:name="_Toc409621469"/>
      <w:bookmarkStart w:id="2963" w:name="_Toc47355355"/>
      <w:bookmarkEnd w:id="2951"/>
      <w:bookmarkEnd w:id="2952"/>
      <w:bookmarkEnd w:id="2953"/>
      <w:bookmarkEnd w:id="2954"/>
      <w:r w:rsidRPr="00F23E37">
        <w:rPr>
          <w:rFonts w:cs="Arial"/>
        </w:rPr>
        <w:t>Вкладка «Инструктаж по технике безопасности»</w:t>
      </w:r>
      <w:bookmarkEnd w:id="2955"/>
      <w:bookmarkEnd w:id="2956"/>
      <w:bookmarkEnd w:id="2957"/>
      <w:bookmarkEnd w:id="2963"/>
    </w:p>
    <w:p w:rsidR="00833E30" w:rsidRDefault="00833E30" w:rsidP="00833E30">
      <w:pPr>
        <w:pStyle w:val="phnormal"/>
        <w:rPr>
          <w:rFonts w:cs="Arial"/>
        </w:rPr>
      </w:pPr>
      <w:r w:rsidRPr="00F23E37">
        <w:rPr>
          <w:rFonts w:cs="Arial"/>
        </w:rPr>
        <w:t>На вкладке содержится информация о проведенных инструктажах по технике безопасности (</w:t>
      </w:r>
      <w:r w:rsidRPr="00F23E37">
        <w:rPr>
          <w:rFonts w:cs="Arial"/>
        </w:rPr>
        <w:fldChar w:fldCharType="begin"/>
      </w:r>
      <w:r w:rsidRPr="00F23E37">
        <w:rPr>
          <w:rFonts w:cs="Arial"/>
        </w:rPr>
        <w:instrText xml:space="preserve"> REF _Ref449084510 \h  \* MERGEFORMAT </w:instrText>
      </w:r>
      <w:r w:rsidRPr="00F23E37">
        <w:rPr>
          <w:rFonts w:cs="Arial"/>
        </w:rPr>
      </w:r>
      <w:r w:rsidRPr="00F23E37">
        <w:rPr>
          <w:rFonts w:cs="Arial"/>
        </w:rPr>
        <w:fldChar w:fldCharType="separate"/>
      </w:r>
      <w:r w:rsidR="002718AC" w:rsidRPr="002718AC">
        <w:rPr>
          <w:rFonts w:cs="Arial"/>
        </w:rPr>
        <w:t>Рисунок 313</w:t>
      </w:r>
      <w:r w:rsidRPr="00F23E37">
        <w:rPr>
          <w:rFonts w:cs="Arial"/>
        </w:rPr>
        <w:fldChar w:fldCharType="end"/>
      </w:r>
      <w:r w:rsidRPr="00F23E37">
        <w:rPr>
          <w:rFonts w:cs="Arial"/>
        </w:rPr>
        <w:t>). Вкладка становится доступной после выбора группы/ подгруппы на вкладке «Учет посещаемости и работы группы».</w:t>
      </w:r>
    </w:p>
    <w:p w:rsidR="00833E30" w:rsidRPr="00F23E37" w:rsidRDefault="00833E30" w:rsidP="00833E30">
      <w:pPr>
        <w:pStyle w:val="phfigure"/>
        <w:rPr>
          <w:rFonts w:cs="Arial"/>
        </w:rPr>
      </w:pPr>
      <w:r>
        <w:rPr>
          <w:noProof/>
        </w:rPr>
        <w:lastRenderedPageBreak/>
        <w:drawing>
          <wp:inline distT="0" distB="0" distL="0" distR="0" wp14:anchorId="7DB105D2" wp14:editId="0B3957BB">
            <wp:extent cx="6152515" cy="2851785"/>
            <wp:effectExtent l="0" t="0" r="635" b="571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6152515" cy="2851785"/>
                    </a:xfrm>
                    <a:prstGeom prst="rect">
                      <a:avLst/>
                    </a:prstGeom>
                  </pic:spPr>
                </pic:pic>
              </a:graphicData>
            </a:graphic>
          </wp:inline>
        </w:drawing>
      </w:r>
    </w:p>
    <w:p w:rsidR="00833E30" w:rsidRPr="00F23E37" w:rsidRDefault="00833E30" w:rsidP="00833E30">
      <w:pPr>
        <w:pStyle w:val="phfiguretitle"/>
      </w:pPr>
      <w:bookmarkStart w:id="2964" w:name="_Ref449084510"/>
      <w:r w:rsidRPr="00F23E37">
        <w:t>Р</w:t>
      </w:r>
      <w:r>
        <w:t>исунок </w:t>
      </w:r>
      <w:r w:rsidR="00157D1B">
        <w:fldChar w:fldCharType="begin"/>
      </w:r>
      <w:r w:rsidR="00157D1B">
        <w:instrText xml:space="preserve"> SEQ Рисунок \* ARABIC </w:instrText>
      </w:r>
      <w:r w:rsidR="00157D1B">
        <w:fldChar w:fldCharType="separate"/>
      </w:r>
      <w:r w:rsidR="002718AC">
        <w:rPr>
          <w:noProof/>
        </w:rPr>
        <w:t>313</w:t>
      </w:r>
      <w:r w:rsidR="00157D1B">
        <w:rPr>
          <w:noProof/>
        </w:rPr>
        <w:fldChar w:fldCharType="end"/>
      </w:r>
      <w:bookmarkEnd w:id="2964"/>
      <w:r w:rsidRPr="00F23E37">
        <w:t xml:space="preserve"> – Окно «Журнал группы», вкладка «Инструктаж по технике безопасности»</w:t>
      </w:r>
    </w:p>
    <w:p w:rsidR="00243C58" w:rsidRDefault="00243C58" w:rsidP="00243C58">
      <w:pPr>
        <w:pStyle w:val="40"/>
      </w:pPr>
      <w:bookmarkStart w:id="2965" w:name="_Ref38636605"/>
      <w:bookmarkStart w:id="2966" w:name="_Toc38644943"/>
      <w:bookmarkStart w:id="2967" w:name="_Toc43281959"/>
      <w:r>
        <w:t xml:space="preserve">Добавление/ редактирование инструктажа </w:t>
      </w:r>
      <w:r w:rsidRPr="00F23E37">
        <w:rPr>
          <w:rFonts w:cs="Arial"/>
        </w:rPr>
        <w:t>по технике безопасности</w:t>
      </w:r>
      <w:bookmarkEnd w:id="2965"/>
      <w:bookmarkEnd w:id="2966"/>
      <w:bookmarkEnd w:id="2967"/>
    </w:p>
    <w:p w:rsidR="00833E30" w:rsidRDefault="00833E30" w:rsidP="00833E30">
      <w:pPr>
        <w:pStyle w:val="phnormal"/>
      </w:pPr>
      <w:r>
        <w:t xml:space="preserve">В </w:t>
      </w:r>
      <w:r w:rsidR="00B936FF">
        <w:t>С</w:t>
      </w:r>
      <w:r>
        <w:t>истеме реализована возможность прикрепления нескольких инструктажей по технике безопасности, которые представлены в виде таблицы.</w:t>
      </w:r>
    </w:p>
    <w:p w:rsidR="00833E30" w:rsidRDefault="00833E30" w:rsidP="00833E30">
      <w:pPr>
        <w:pStyle w:val="phnormal"/>
        <w:rPr>
          <w:rFonts w:cs="Arial"/>
        </w:rPr>
      </w:pPr>
      <w:r>
        <w:rPr>
          <w:rFonts w:cs="Arial"/>
        </w:rPr>
        <w:t>О</w:t>
      </w:r>
      <w:r w:rsidRPr="00F23E37">
        <w:rPr>
          <w:rFonts w:cs="Arial"/>
        </w:rPr>
        <w:t>сновн</w:t>
      </w:r>
      <w:r>
        <w:rPr>
          <w:rFonts w:cs="Arial"/>
        </w:rPr>
        <w:t>ая</w:t>
      </w:r>
      <w:r w:rsidRPr="00F23E37">
        <w:rPr>
          <w:rFonts w:cs="Arial"/>
        </w:rPr>
        <w:t xml:space="preserve"> информаци</w:t>
      </w:r>
      <w:r>
        <w:rPr>
          <w:rFonts w:cs="Arial"/>
        </w:rPr>
        <w:t xml:space="preserve">я </w:t>
      </w:r>
      <w:r w:rsidRPr="00F23E37">
        <w:rPr>
          <w:rFonts w:cs="Arial"/>
        </w:rPr>
        <w:t xml:space="preserve"> о проведенном инструктаже </w:t>
      </w:r>
      <w:r>
        <w:rPr>
          <w:rFonts w:cs="Arial"/>
        </w:rPr>
        <w:t xml:space="preserve">содержит следующие </w:t>
      </w:r>
      <w:r w:rsidRPr="00F23E37">
        <w:rPr>
          <w:rFonts w:cs="Arial"/>
        </w:rPr>
        <w:t>поля, расположенные в верхней части вкладки:</w:t>
      </w:r>
    </w:p>
    <w:p w:rsidR="00833E30" w:rsidRPr="00F23E37" w:rsidRDefault="00833E30" w:rsidP="00833E30">
      <w:pPr>
        <w:pStyle w:val="phlistitemized1"/>
      </w:pPr>
      <w:r w:rsidRPr="00F23E37">
        <w:t xml:space="preserve"> «Файл с содержанием инструктажа» – загрузите файл инструктажа в Систему;</w:t>
      </w:r>
    </w:p>
    <w:p w:rsidR="00833E30" w:rsidRDefault="00833E30" w:rsidP="00833E30">
      <w:pPr>
        <w:pStyle w:val="phlistitemized1"/>
      </w:pPr>
      <w:r w:rsidRPr="00F23E37">
        <w:t>«Краткое содержание инструктажа» – отображается краткое содержание и</w:t>
      </w:r>
      <w:r>
        <w:t>нструктажа;</w:t>
      </w:r>
    </w:p>
    <w:p w:rsidR="00833E30" w:rsidRDefault="00833E30" w:rsidP="00833E30">
      <w:pPr>
        <w:pStyle w:val="phlistitemized1"/>
      </w:pPr>
      <w:r>
        <w:t>«Повторный» – может принимать значения «Да» или «Нет»:</w:t>
      </w:r>
    </w:p>
    <w:p w:rsidR="00833E30" w:rsidRDefault="00833E30" w:rsidP="00833E30">
      <w:pPr>
        <w:pStyle w:val="phlistitemized2"/>
      </w:pPr>
      <w:r>
        <w:t>«Да» – инструктаж по технике безопасности проводится повторно;</w:t>
      </w:r>
    </w:p>
    <w:p w:rsidR="00833E30" w:rsidRDefault="00833E30" w:rsidP="00833E30">
      <w:pPr>
        <w:pStyle w:val="phlistitemized2"/>
      </w:pPr>
      <w:r>
        <w:t>«Нет» – инструктаж по технике безопасности проводится впервые.</w:t>
      </w:r>
    </w:p>
    <w:p w:rsidR="00833E30" w:rsidRDefault="00833E30" w:rsidP="00833E30">
      <w:pPr>
        <w:pStyle w:val="phnormal"/>
      </w:pPr>
      <w:r>
        <w:t>Для добавления нового инструктажа по технике безопасности нажмите кнопку «Добавить» расположенную в верхней части экрана. Далее откроется окно «Инструктаж: Добавление» в котором заполните следующие поля (</w:t>
      </w:r>
      <w:r>
        <w:fldChar w:fldCharType="begin"/>
      </w:r>
      <w:r>
        <w:instrText xml:space="preserve"> REF _Ref38579937 \h </w:instrText>
      </w:r>
      <w:r>
        <w:fldChar w:fldCharType="separate"/>
      </w:r>
      <w:r w:rsidR="002718AC">
        <w:t xml:space="preserve">Рисунок </w:t>
      </w:r>
      <w:r w:rsidR="002718AC">
        <w:rPr>
          <w:noProof/>
        </w:rPr>
        <w:t>314</w:t>
      </w:r>
      <w:r>
        <w:fldChar w:fldCharType="end"/>
      </w:r>
      <w:r>
        <w:t>):</w:t>
      </w:r>
    </w:p>
    <w:p w:rsidR="00833E30" w:rsidRDefault="00833E30" w:rsidP="00833E30">
      <w:pPr>
        <w:pStyle w:val="phfigure"/>
      </w:pPr>
      <w:r>
        <w:rPr>
          <w:noProof/>
        </w:rPr>
        <w:lastRenderedPageBreak/>
        <w:drawing>
          <wp:inline distT="0" distB="0" distL="0" distR="0" wp14:anchorId="31E75FF3" wp14:editId="1458BDE7">
            <wp:extent cx="3800475" cy="3590925"/>
            <wp:effectExtent l="0" t="0" r="952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3800475" cy="3590925"/>
                    </a:xfrm>
                    <a:prstGeom prst="rect">
                      <a:avLst/>
                    </a:prstGeom>
                  </pic:spPr>
                </pic:pic>
              </a:graphicData>
            </a:graphic>
          </wp:inline>
        </w:drawing>
      </w:r>
    </w:p>
    <w:p w:rsidR="00833E30" w:rsidRDefault="00833E30" w:rsidP="00833E30">
      <w:pPr>
        <w:pStyle w:val="phfiguretitle"/>
      </w:pPr>
      <w:bookmarkStart w:id="2968" w:name="_Ref38579937"/>
      <w:r>
        <w:t xml:space="preserve">Рисунок </w:t>
      </w:r>
      <w:r w:rsidR="00157D1B">
        <w:fldChar w:fldCharType="begin"/>
      </w:r>
      <w:r w:rsidR="00157D1B">
        <w:instrText xml:space="preserve"> SEQ Рисунок \* ARABIC </w:instrText>
      </w:r>
      <w:r w:rsidR="00157D1B">
        <w:fldChar w:fldCharType="separate"/>
      </w:r>
      <w:r w:rsidR="002718AC">
        <w:rPr>
          <w:noProof/>
        </w:rPr>
        <w:t>314</w:t>
      </w:r>
      <w:r w:rsidR="00157D1B">
        <w:rPr>
          <w:noProof/>
        </w:rPr>
        <w:fldChar w:fldCharType="end"/>
      </w:r>
      <w:bookmarkEnd w:id="2968"/>
      <w:r>
        <w:t xml:space="preserve"> – О</w:t>
      </w:r>
      <w:r w:rsidRPr="002C454C">
        <w:t>кно «Инструктаж: Добавление»</w:t>
      </w:r>
    </w:p>
    <w:p w:rsidR="00833E30" w:rsidRDefault="00833E30" w:rsidP="00833E30">
      <w:pPr>
        <w:pStyle w:val="phlistitemized1"/>
      </w:pPr>
      <w:r>
        <w:t>«Тема» – введите тему инструктажа;</w:t>
      </w:r>
    </w:p>
    <w:p w:rsidR="00833E30" w:rsidRDefault="00833E30" w:rsidP="00833E30">
      <w:pPr>
        <w:pStyle w:val="phlistitemized1"/>
      </w:pPr>
      <w:r>
        <w:t>«Содержание инструктажа» – прикрепите документ с инструктажем;</w:t>
      </w:r>
    </w:p>
    <w:p w:rsidR="00833E30" w:rsidRDefault="00833E30" w:rsidP="00833E30">
      <w:pPr>
        <w:pStyle w:val="phlistitemized1"/>
      </w:pPr>
      <w:r>
        <w:t>«Повторный инструктаж» – в случае повторного инструктажа установите флажок на данном параметре. Если же инструктаж проводится впервые, то оставьте данный параметр без изменений.</w:t>
      </w:r>
    </w:p>
    <w:p w:rsidR="00833E30" w:rsidRDefault="00833E30" w:rsidP="00833E30">
      <w:pPr>
        <w:pStyle w:val="phnormal"/>
      </w:pPr>
      <w:r w:rsidRPr="00277DC1">
        <w:rPr>
          <w:b/>
        </w:rPr>
        <w:t>Примечание</w:t>
      </w:r>
      <w:r>
        <w:t xml:space="preserve"> – </w:t>
      </w:r>
      <w:r w:rsidRPr="00277DC1">
        <w:t xml:space="preserve">Если </w:t>
      </w:r>
      <w:r>
        <w:t>на параметре «Повторный инструктаж» установлен флажок,</w:t>
      </w:r>
      <w:r w:rsidRPr="00277DC1">
        <w:t xml:space="preserve"> то в столбце</w:t>
      </w:r>
      <w:r>
        <w:t xml:space="preserve"> «</w:t>
      </w:r>
      <w:r w:rsidRPr="00277DC1">
        <w:t>Повторный</w:t>
      </w:r>
      <w:r>
        <w:t>» будет указано значение «</w:t>
      </w:r>
      <w:r w:rsidRPr="00277DC1">
        <w:t>Да</w:t>
      </w:r>
      <w:r>
        <w:t>». Е</w:t>
      </w:r>
      <w:r w:rsidRPr="00277DC1">
        <w:t xml:space="preserve">сли </w:t>
      </w:r>
      <w:r>
        <w:t xml:space="preserve">флажок не </w:t>
      </w:r>
      <w:r w:rsidRPr="00277DC1">
        <w:t xml:space="preserve">установлен, то в столбце </w:t>
      </w:r>
      <w:r>
        <w:t>будет значение «</w:t>
      </w:r>
      <w:r w:rsidRPr="00277DC1">
        <w:t>Нет</w:t>
      </w:r>
      <w:r>
        <w:t>».</w:t>
      </w:r>
    </w:p>
    <w:p w:rsidR="00833E30" w:rsidRDefault="00833E30" w:rsidP="00833E30">
      <w:pPr>
        <w:pStyle w:val="phnormal"/>
      </w:pPr>
      <w:r>
        <w:t>Для добавления и</w:t>
      </w:r>
      <w:r w:rsidRPr="00B06030">
        <w:t>нструктирующ</w:t>
      </w:r>
      <w:r>
        <w:t xml:space="preserve">его </w:t>
      </w:r>
      <w:r w:rsidRPr="00B06030">
        <w:t>сотрудник</w:t>
      </w:r>
      <w:r>
        <w:t>а нажмите на кнопку «Добавить». Откроется окно реестра «Сотрудники» выбранной организации, в данном реестре необходимо выбрать одного или нескольких сотрудников:</w:t>
      </w:r>
    </w:p>
    <w:p w:rsidR="00833E30" w:rsidRDefault="00833E30" w:rsidP="00833E30">
      <w:pPr>
        <w:pStyle w:val="phlistitemized1"/>
      </w:pPr>
      <w:r>
        <w:t>«</w:t>
      </w:r>
      <w:r w:rsidRPr="00382665">
        <w:t>ФИО сотрудника</w:t>
      </w:r>
      <w:r>
        <w:t>» - поле содержит информацию о сотруднике, проводившего инструктаж;</w:t>
      </w:r>
    </w:p>
    <w:p w:rsidR="00833E30" w:rsidRDefault="00833E30" w:rsidP="00833E30">
      <w:pPr>
        <w:pStyle w:val="phlistitemized1"/>
      </w:pPr>
      <w:r w:rsidRPr="00CC6647">
        <w:rPr>
          <w:rStyle w:val="phnormal0"/>
        </w:rPr>
        <w:t>«Должность»</w:t>
      </w:r>
      <w:r>
        <w:t xml:space="preserve"> – поле с</w:t>
      </w:r>
      <w:r w:rsidRPr="00382665">
        <w:t>одержит должность/должности выбранного сотрудника</w:t>
      </w:r>
      <w:r>
        <w:t>.</w:t>
      </w:r>
    </w:p>
    <w:p w:rsidR="00833E30" w:rsidRDefault="00833E30" w:rsidP="00833E30">
      <w:pPr>
        <w:pStyle w:val="phnormal"/>
      </w:pPr>
      <w:r>
        <w:t>Для удаления записи об инструктирующем сотруднике нажмите кнопку «Удалить». Система выдаст окно подтверждения удаления «Вы действительно хотите удалить выбранную запись?»:</w:t>
      </w:r>
    </w:p>
    <w:p w:rsidR="00833E30" w:rsidRDefault="00833E30" w:rsidP="00833E30">
      <w:pPr>
        <w:pStyle w:val="phlistitemized1"/>
      </w:pPr>
      <w:r>
        <w:t>«Да» – произойдет удаление выбранного сотрудника;</w:t>
      </w:r>
    </w:p>
    <w:p w:rsidR="00833E30" w:rsidRDefault="00833E30" w:rsidP="00833E30">
      <w:pPr>
        <w:pStyle w:val="phlistitemized1"/>
      </w:pPr>
      <w:r>
        <w:t>«Нет» -  отмена удаления.</w:t>
      </w:r>
    </w:p>
    <w:p w:rsidR="00833E30" w:rsidRPr="00277DC1" w:rsidRDefault="00833E30" w:rsidP="00833E30">
      <w:pPr>
        <w:pStyle w:val="phnormal"/>
        <w:rPr>
          <w:b/>
        </w:rPr>
      </w:pPr>
      <w:r>
        <w:lastRenderedPageBreak/>
        <w:t xml:space="preserve">Далее нажмите «Сохранить» для сохранения инструктажа по технике безопасности. Нажмите кнопку «Отмена» </w:t>
      </w:r>
      <w:r w:rsidRPr="00F23E37">
        <w:rPr>
          <w:rFonts w:cs="Arial"/>
          <w:lang w:eastAsia="en-US"/>
        </w:rPr>
        <w:t>для закрытия текущей формы без изменений</w:t>
      </w:r>
      <w:r>
        <w:t xml:space="preserve"> </w:t>
      </w:r>
    </w:p>
    <w:p w:rsidR="00833E30" w:rsidRPr="00F23E37" w:rsidRDefault="00833E30" w:rsidP="00833E30">
      <w:pPr>
        <w:pStyle w:val="phnormal"/>
        <w:rPr>
          <w:rFonts w:cs="Arial"/>
        </w:rPr>
      </w:pPr>
      <w:r w:rsidRPr="00F23E37">
        <w:rPr>
          <w:rFonts w:cs="Arial"/>
        </w:rPr>
        <w:t xml:space="preserve">Информация на вкладке </w:t>
      </w:r>
      <w:r>
        <w:rPr>
          <w:rFonts w:cs="Arial"/>
        </w:rPr>
        <w:t xml:space="preserve">«Список обучающихся» </w:t>
      </w:r>
      <w:r w:rsidRPr="00F23E37">
        <w:rPr>
          <w:rFonts w:cs="Arial"/>
        </w:rPr>
        <w:t xml:space="preserve">представлена в табличном варианте (см. п. </w:t>
      </w:r>
      <w:r w:rsidRPr="00F23E37">
        <w:rPr>
          <w:rFonts w:cs="Arial"/>
          <w:highlight w:val="yellow"/>
        </w:rPr>
        <w:fldChar w:fldCharType="begin"/>
      </w:r>
      <w:r w:rsidRPr="00F23E37">
        <w:rPr>
          <w:rFonts w:cs="Arial"/>
        </w:rPr>
        <w:instrText xml:space="preserve"> REF _Ref449453066 \w \h </w:instrText>
      </w:r>
      <w:r w:rsidRPr="00F23E37">
        <w:rPr>
          <w:rFonts w:cs="Arial"/>
          <w:highlight w:val="yellow"/>
        </w:rPr>
        <w:instrText xml:space="preserve"> \* MERGEFORMAT </w:instrText>
      </w:r>
      <w:r w:rsidRPr="00F23E37">
        <w:rPr>
          <w:rFonts w:cs="Arial"/>
          <w:highlight w:val="yellow"/>
        </w:rPr>
      </w:r>
      <w:r w:rsidRPr="00F23E37">
        <w:rPr>
          <w:rFonts w:cs="Arial"/>
          <w:highlight w:val="yellow"/>
        </w:rPr>
        <w:fldChar w:fldCharType="separate"/>
      </w:r>
      <w:r w:rsidR="002718AC">
        <w:rPr>
          <w:rFonts w:cs="Arial"/>
        </w:rPr>
        <w:t>4.4.1</w:t>
      </w:r>
      <w:r w:rsidRPr="00F23E37">
        <w:rPr>
          <w:rFonts w:cs="Arial"/>
          <w:highlight w:val="yellow"/>
        </w:rPr>
        <w:fldChar w:fldCharType="end"/>
      </w:r>
      <w:r w:rsidRPr="00F23E37">
        <w:rPr>
          <w:rFonts w:cs="Arial"/>
        </w:rPr>
        <w:t>) и содержит следующие графы:</w:t>
      </w:r>
    </w:p>
    <w:p w:rsidR="00833E30" w:rsidRPr="00F23E37" w:rsidRDefault="00833E30" w:rsidP="00833E30">
      <w:pPr>
        <w:pStyle w:val="phlistitemized1"/>
      </w:pPr>
      <w:r w:rsidRPr="00F23E37">
        <w:t xml:space="preserve"> «Ф.И.О» – отображается список учащихся группы в алфавитном порядке;</w:t>
      </w:r>
    </w:p>
    <w:p w:rsidR="00833E30" w:rsidRPr="00F23E37" w:rsidRDefault="00833E30" w:rsidP="00833E30">
      <w:pPr>
        <w:pStyle w:val="phlistitemized1"/>
      </w:pPr>
      <w:r w:rsidRPr="00F23E37">
        <w:t>«Дата инструктажа» – отображается дата проведения инструктажа. Изменить дату инструктажа можно двойным нажатием по ячейке;</w:t>
      </w:r>
    </w:p>
    <w:p w:rsidR="00833E30" w:rsidRPr="00CC6647" w:rsidRDefault="00833E30" w:rsidP="00833E30">
      <w:pPr>
        <w:pStyle w:val="phlistitemized1"/>
        <w:rPr>
          <w:b/>
        </w:rPr>
      </w:pPr>
      <w:r w:rsidRPr="00F23E37">
        <w:t>«Отметка о прохождении» – указывается отметка о присутствии или отсутствии учащегося. Значение выберите из выпадающего списка, который открывается по двойному нажатию на ячейку.</w:t>
      </w:r>
    </w:p>
    <w:p w:rsidR="00833E30" w:rsidRPr="00F23E37" w:rsidRDefault="00833E30" w:rsidP="00833E30">
      <w:pPr>
        <w:pStyle w:val="phnormal"/>
        <w:rPr>
          <w:rFonts w:cs="Arial"/>
        </w:rPr>
      </w:pPr>
      <w:r w:rsidRPr="00F23E37">
        <w:rPr>
          <w:rFonts w:cs="Arial"/>
          <w:b/>
        </w:rPr>
        <w:t>Примечания</w:t>
      </w:r>
    </w:p>
    <w:p w:rsidR="00833E30" w:rsidRPr="00F23E37" w:rsidRDefault="00833E30" w:rsidP="00833E30">
      <w:pPr>
        <w:pStyle w:val="phnormal"/>
        <w:rPr>
          <w:rFonts w:cs="Arial"/>
        </w:rPr>
      </w:pPr>
      <w:r w:rsidRPr="00F23E37">
        <w:rPr>
          <w:rFonts w:cs="Arial"/>
        </w:rPr>
        <w:t>1 Для автоматического проставления отметки со значением «Прошел», а также даты проведения инструктажа установите «флажок» напротив учащегося в первом столбце таблицы. По умолчанию дата проведения инструктажа при проставлении «флажка» для учащегося заполняется первой датой занятия для группы. Для массового проставления отметки о прохождении инструктажа массово отметьте всех учащихся, установив «флажок» в шапке таблицы.</w:t>
      </w:r>
    </w:p>
    <w:p w:rsidR="00833E30" w:rsidRPr="00F23E37" w:rsidRDefault="00833E30" w:rsidP="00833E30">
      <w:pPr>
        <w:pStyle w:val="phnormal"/>
        <w:rPr>
          <w:rFonts w:cs="Arial"/>
        </w:rPr>
      </w:pPr>
      <w:r w:rsidRPr="00F23E37">
        <w:rPr>
          <w:rFonts w:cs="Arial"/>
        </w:rPr>
        <w:t>2 При добавлении или удалении файла с инструктажем, выводится предупреждающее сообщение, добавление не осуществляется. Выгрузка старого файла из системы возможна.</w:t>
      </w:r>
    </w:p>
    <w:p w:rsidR="00833E30" w:rsidRPr="00F23E37" w:rsidRDefault="00833E30" w:rsidP="00833E30">
      <w:pPr>
        <w:pStyle w:val="phnormal"/>
        <w:rPr>
          <w:rFonts w:cs="Arial"/>
          <w:lang w:val="x-none"/>
        </w:rPr>
      </w:pPr>
      <w:r w:rsidRPr="00F23E37">
        <w:rPr>
          <w:rFonts w:cs="Arial"/>
        </w:rPr>
        <w:t xml:space="preserve">3 Если на вкладке «Инструктаж по технике безопасности» для организации установлен любой из статусов «Ликвидирована», «Закрыта», «Присоединена к другой организации» при редактировании поля «Краткое описание инструктажа», добавлении даты инструктажа (в т.ч. </w:t>
      </w:r>
      <w:r>
        <w:rPr>
          <w:rFonts w:cs="Arial"/>
        </w:rPr>
        <w:t>с помощью проставления «флажка»</w:t>
      </w:r>
      <w:r w:rsidRPr="00F23E37">
        <w:rPr>
          <w:rFonts w:cs="Arial"/>
        </w:rPr>
        <w:t>, а также добавлении отметки о прохождении в таблице на вкладке «Инструктаж по технике безопасности», выводится предупреждающее сообщение, редактирование поля и добавление даты инструктажа невозможно.</w:t>
      </w:r>
    </w:p>
    <w:p w:rsidR="00833E30" w:rsidRPr="005B02CE" w:rsidRDefault="00833E30" w:rsidP="00833E30">
      <w:pPr>
        <w:pStyle w:val="phnormal"/>
      </w:pPr>
      <w:r>
        <w:t xml:space="preserve">Процесс редактирования инструктажа </w:t>
      </w:r>
      <w:r w:rsidRPr="00F23E37">
        <w:rPr>
          <w:rFonts w:cs="Arial"/>
        </w:rPr>
        <w:t>по технике безопасности</w:t>
      </w:r>
      <w:r>
        <w:rPr>
          <w:rFonts w:cs="Arial"/>
        </w:rPr>
        <w:t xml:space="preserve"> происходит идентично операции добавления.</w:t>
      </w:r>
    </w:p>
    <w:p w:rsidR="00243C58" w:rsidRDefault="00243C58" w:rsidP="00243C58">
      <w:pPr>
        <w:pStyle w:val="40"/>
        <w:rPr>
          <w:rFonts w:cs="Arial"/>
        </w:rPr>
      </w:pPr>
      <w:bookmarkStart w:id="2969" w:name="_Ref38636607"/>
      <w:bookmarkStart w:id="2970" w:name="_Toc38644944"/>
      <w:bookmarkStart w:id="2971" w:name="_Toc43281960"/>
      <w:r>
        <w:t xml:space="preserve">Удаление инструктажа </w:t>
      </w:r>
      <w:r w:rsidRPr="00F23E37">
        <w:rPr>
          <w:rFonts w:cs="Arial"/>
        </w:rPr>
        <w:t>по технике безопасности</w:t>
      </w:r>
      <w:bookmarkEnd w:id="2969"/>
      <w:bookmarkEnd w:id="2970"/>
      <w:bookmarkEnd w:id="2971"/>
    </w:p>
    <w:p w:rsidR="00833E30" w:rsidRDefault="00833E30" w:rsidP="00833E30">
      <w:pPr>
        <w:pStyle w:val="phnormal"/>
      </w:pPr>
      <w:r>
        <w:t xml:space="preserve">Для удаления инструктажа </w:t>
      </w:r>
      <w:r w:rsidRPr="00F23E37">
        <w:rPr>
          <w:rFonts w:cs="Arial"/>
        </w:rPr>
        <w:t>по технике безопасности</w:t>
      </w:r>
      <w:r>
        <w:t xml:space="preserve"> нажмите кнопку «Удалить» в верхней части экрана. Система выдаст окно подтверждения удаления «Вы действительно хотите удалить выбранную запись?» (</w:t>
      </w:r>
      <w:r>
        <w:fldChar w:fldCharType="begin"/>
      </w:r>
      <w:r>
        <w:instrText xml:space="preserve"> REF _Ref38584385 \h </w:instrText>
      </w:r>
      <w:r>
        <w:fldChar w:fldCharType="separate"/>
      </w:r>
      <w:r w:rsidR="002718AC">
        <w:t xml:space="preserve">Рисунок </w:t>
      </w:r>
      <w:r w:rsidR="002718AC">
        <w:rPr>
          <w:noProof/>
        </w:rPr>
        <w:t>315</w:t>
      </w:r>
      <w:r>
        <w:fldChar w:fldCharType="end"/>
      </w:r>
      <w:r>
        <w:t>):</w:t>
      </w:r>
    </w:p>
    <w:p w:rsidR="00833E30" w:rsidRDefault="00833E30" w:rsidP="00833E30">
      <w:pPr>
        <w:pStyle w:val="phlistitemized1"/>
      </w:pPr>
      <w:r>
        <w:t>«Да» – произойдет удаление выбранного сотрудника;</w:t>
      </w:r>
    </w:p>
    <w:p w:rsidR="00833E30" w:rsidRDefault="00833E30" w:rsidP="00833E30">
      <w:pPr>
        <w:pStyle w:val="phlistitemized1"/>
      </w:pPr>
      <w:r>
        <w:lastRenderedPageBreak/>
        <w:t>«Нет» – отмена удаления.</w:t>
      </w:r>
    </w:p>
    <w:p w:rsidR="00833E30" w:rsidRDefault="00833E30" w:rsidP="00833E30">
      <w:pPr>
        <w:pStyle w:val="phfigure"/>
      </w:pPr>
      <w:r>
        <w:rPr>
          <w:noProof/>
        </w:rPr>
        <w:drawing>
          <wp:inline distT="0" distB="0" distL="0" distR="0" wp14:anchorId="2B7A0B7B" wp14:editId="041728E2">
            <wp:extent cx="3629025" cy="990600"/>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3629025" cy="990600"/>
                    </a:xfrm>
                    <a:prstGeom prst="rect">
                      <a:avLst/>
                    </a:prstGeom>
                  </pic:spPr>
                </pic:pic>
              </a:graphicData>
            </a:graphic>
          </wp:inline>
        </w:drawing>
      </w:r>
    </w:p>
    <w:p w:rsidR="00833E30" w:rsidRDefault="00833E30" w:rsidP="00833E30">
      <w:pPr>
        <w:pStyle w:val="phfiguretitle"/>
      </w:pPr>
      <w:bookmarkStart w:id="2972" w:name="_Ref38584385"/>
      <w:r>
        <w:t xml:space="preserve">Рисунок </w:t>
      </w:r>
      <w:r w:rsidR="00157D1B">
        <w:fldChar w:fldCharType="begin"/>
      </w:r>
      <w:r w:rsidR="00157D1B">
        <w:instrText xml:space="preserve"> SEQ Рисунок \* ARABIC </w:instrText>
      </w:r>
      <w:r w:rsidR="00157D1B">
        <w:fldChar w:fldCharType="separate"/>
      </w:r>
      <w:r w:rsidR="002718AC">
        <w:rPr>
          <w:noProof/>
        </w:rPr>
        <w:t>315</w:t>
      </w:r>
      <w:r w:rsidR="00157D1B">
        <w:rPr>
          <w:noProof/>
        </w:rPr>
        <w:fldChar w:fldCharType="end"/>
      </w:r>
      <w:bookmarkEnd w:id="2972"/>
      <w:r>
        <w:t xml:space="preserve"> – Окно подтверждения удаления</w:t>
      </w:r>
    </w:p>
    <w:p w:rsidR="00271B68" w:rsidRPr="009676B5" w:rsidRDefault="00271B68" w:rsidP="001B555D">
      <w:pPr>
        <w:pStyle w:val="30"/>
      </w:pPr>
      <w:bookmarkStart w:id="2973" w:name="_Toc43281961"/>
      <w:bookmarkStart w:id="2974" w:name="_Toc47355356"/>
      <w:r w:rsidRPr="009676B5">
        <w:t>Вкладка «Творческие</w:t>
      </w:r>
      <w:r w:rsidR="007C3D3F" w:rsidRPr="009676B5">
        <w:t xml:space="preserve">/ </w:t>
      </w:r>
      <w:r w:rsidRPr="009676B5">
        <w:t>спортивные достижения»</w:t>
      </w:r>
      <w:bookmarkEnd w:id="2958"/>
      <w:bookmarkEnd w:id="2973"/>
      <w:bookmarkEnd w:id="2974"/>
    </w:p>
    <w:p w:rsidR="005B252A" w:rsidRPr="009676B5" w:rsidRDefault="00C602C9" w:rsidP="00550B7F">
      <w:pPr>
        <w:pStyle w:val="phnormal"/>
        <w:rPr>
          <w:rFonts w:cs="Arial"/>
        </w:rPr>
      </w:pPr>
      <w:r w:rsidRPr="009676B5">
        <w:rPr>
          <w:rFonts w:cs="Arial"/>
        </w:rPr>
        <w:t>На</w:t>
      </w:r>
      <w:r w:rsidR="00EF6E31" w:rsidRPr="009676B5">
        <w:rPr>
          <w:rFonts w:cs="Arial"/>
        </w:rPr>
        <w:t xml:space="preserve"> </w:t>
      </w:r>
      <w:r w:rsidR="005B252A" w:rsidRPr="009676B5">
        <w:rPr>
          <w:rFonts w:cs="Arial"/>
        </w:rPr>
        <w:t>данной вкладке (</w:t>
      </w:r>
      <w:r w:rsidR="005B252A" w:rsidRPr="009676B5">
        <w:rPr>
          <w:rFonts w:cs="Arial"/>
        </w:rPr>
        <w:fldChar w:fldCharType="begin"/>
      </w:r>
      <w:r w:rsidR="005B252A" w:rsidRPr="009676B5">
        <w:rPr>
          <w:rFonts w:cs="Arial"/>
        </w:rPr>
        <w:instrText xml:space="preserve"> REF _Ref463941536 \h </w:instrText>
      </w:r>
      <w:r w:rsidR="002222B6" w:rsidRPr="009676B5">
        <w:rPr>
          <w:rFonts w:cs="Arial"/>
        </w:rPr>
        <w:instrText xml:space="preserve"> \* MERGEFORMAT </w:instrText>
      </w:r>
      <w:r w:rsidR="005B252A" w:rsidRPr="009676B5">
        <w:rPr>
          <w:rFonts w:cs="Arial"/>
        </w:rPr>
      </w:r>
      <w:r w:rsidR="005B252A" w:rsidRPr="009676B5">
        <w:rPr>
          <w:rFonts w:cs="Arial"/>
        </w:rPr>
        <w:fldChar w:fldCharType="separate"/>
      </w:r>
      <w:r w:rsidR="002718AC" w:rsidRPr="002718AC">
        <w:rPr>
          <w:rFonts w:cs="Arial"/>
        </w:rPr>
        <w:t>Рисунок 316</w:t>
      </w:r>
      <w:r w:rsidR="005B252A" w:rsidRPr="009676B5">
        <w:rPr>
          <w:rFonts w:cs="Arial"/>
        </w:rPr>
        <w:fldChar w:fldCharType="end"/>
      </w:r>
      <w:r w:rsidR="005B252A" w:rsidRPr="009676B5">
        <w:rPr>
          <w:rFonts w:cs="Arial"/>
        </w:rPr>
        <w:t xml:space="preserve">) </w:t>
      </w:r>
      <w:r w:rsidR="00B90D28" w:rsidRPr="009676B5">
        <w:rPr>
          <w:rFonts w:cs="Arial"/>
        </w:rPr>
        <w:t xml:space="preserve">отображаются </w:t>
      </w:r>
      <w:r w:rsidR="005B252A" w:rsidRPr="009676B5">
        <w:rPr>
          <w:rFonts w:cs="Arial"/>
        </w:rPr>
        <w:t xml:space="preserve">данные </w:t>
      </w:r>
      <w:r w:rsidR="00B90D28" w:rsidRPr="009676B5">
        <w:rPr>
          <w:rFonts w:cs="Arial"/>
        </w:rPr>
        <w:t xml:space="preserve">результатов участия учащихся группы, которым был проставлен результат </w:t>
      </w:r>
      <w:r w:rsidR="00EF6E31" w:rsidRPr="009676B5">
        <w:rPr>
          <w:rFonts w:cs="Arial"/>
        </w:rPr>
        <w:t xml:space="preserve">участия </w:t>
      </w:r>
      <w:r w:rsidR="00B90D28" w:rsidRPr="009676B5">
        <w:rPr>
          <w:rFonts w:cs="Arial"/>
        </w:rPr>
        <w:t>в карточке мероприятий реестра «Мероприятия»</w:t>
      </w:r>
      <w:r w:rsidR="00EF6E31" w:rsidRPr="009676B5">
        <w:rPr>
          <w:rFonts w:cs="Arial"/>
        </w:rPr>
        <w:t>.</w:t>
      </w:r>
    </w:p>
    <w:p w:rsidR="005B252A" w:rsidRPr="009676B5" w:rsidRDefault="00346F1E" w:rsidP="00550B7F">
      <w:pPr>
        <w:pStyle w:val="phfigure"/>
        <w:rPr>
          <w:rFonts w:cs="Arial"/>
        </w:rPr>
      </w:pPr>
      <w:r>
        <w:rPr>
          <w:noProof/>
        </w:rPr>
        <w:drawing>
          <wp:inline distT="0" distB="0" distL="0" distR="0" wp14:anchorId="07880640" wp14:editId="086475CF">
            <wp:extent cx="6152515" cy="4279900"/>
            <wp:effectExtent l="0" t="0" r="635" b="635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6152515" cy="4279900"/>
                    </a:xfrm>
                    <a:prstGeom prst="rect">
                      <a:avLst/>
                    </a:prstGeom>
                  </pic:spPr>
                </pic:pic>
              </a:graphicData>
            </a:graphic>
          </wp:inline>
        </w:drawing>
      </w:r>
    </w:p>
    <w:p w:rsidR="005B252A" w:rsidRPr="009676B5" w:rsidRDefault="005B252A" w:rsidP="00550B7F">
      <w:pPr>
        <w:pStyle w:val="phfiguretitle"/>
      </w:pPr>
      <w:bookmarkStart w:id="2975" w:name="_Ref46394153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316</w:t>
      </w:r>
      <w:r w:rsidR="00157D1B">
        <w:rPr>
          <w:noProof/>
        </w:rPr>
        <w:fldChar w:fldCharType="end"/>
      </w:r>
      <w:bookmarkEnd w:id="2975"/>
      <w:r w:rsidRPr="009676B5">
        <w:t xml:space="preserve"> – Отображение информации результата участия в мероприятии </w:t>
      </w:r>
      <w:r w:rsidR="00410817" w:rsidRPr="009676B5">
        <w:t xml:space="preserve">на </w:t>
      </w:r>
      <w:r w:rsidRPr="009676B5">
        <w:t>вкладке «Творческие</w:t>
      </w:r>
      <w:r w:rsidR="007C3D3F" w:rsidRPr="009676B5">
        <w:t xml:space="preserve">/ </w:t>
      </w:r>
      <w:r w:rsidRPr="009676B5">
        <w:t>спортивные достижения» журнала группы</w:t>
      </w:r>
    </w:p>
    <w:p w:rsidR="00271B68" w:rsidRPr="009676B5" w:rsidRDefault="001B49CD" w:rsidP="001B555D">
      <w:pPr>
        <w:pStyle w:val="30"/>
      </w:pPr>
      <w:bookmarkStart w:id="2976" w:name="_Ref463964819"/>
      <w:bookmarkStart w:id="2977" w:name="_Toc43281962"/>
      <w:bookmarkStart w:id="2978" w:name="_Toc47355357"/>
      <w:r w:rsidRPr="009676B5">
        <w:t>Вкладка «Регистрация травм и заболеваний»</w:t>
      </w:r>
      <w:bookmarkEnd w:id="2976"/>
      <w:bookmarkEnd w:id="2977"/>
      <w:bookmarkEnd w:id="2978"/>
    </w:p>
    <w:p w:rsidR="001B49CD" w:rsidRPr="009676B5" w:rsidRDefault="001B49CD" w:rsidP="00550B7F">
      <w:pPr>
        <w:pStyle w:val="phnormal"/>
        <w:rPr>
          <w:rFonts w:cs="Arial"/>
        </w:rPr>
      </w:pPr>
      <w:r w:rsidRPr="009676B5">
        <w:rPr>
          <w:rFonts w:cs="Arial"/>
          <w:b/>
        </w:rPr>
        <w:t>Примечание</w:t>
      </w:r>
      <w:r w:rsidRPr="009676B5">
        <w:rPr>
          <w:rFonts w:cs="Arial"/>
        </w:rPr>
        <w:t xml:space="preserve"> – Данная вкладка доступна при условии, что в настройках </w:t>
      </w:r>
      <w:r w:rsidR="00D24DA3" w:rsidRPr="009676B5">
        <w:rPr>
          <w:rFonts w:cs="Arial"/>
        </w:rPr>
        <w:t>организации</w:t>
      </w:r>
      <w:r w:rsidRPr="009676B5">
        <w:rPr>
          <w:rFonts w:cs="Arial"/>
        </w:rPr>
        <w:t xml:space="preserve"> включен параметр «</w:t>
      </w:r>
      <w:r w:rsidR="00426E05" w:rsidRPr="009676B5">
        <w:rPr>
          <w:rFonts w:cs="Arial"/>
        </w:rPr>
        <w:t>Настройка</w:t>
      </w:r>
      <w:r w:rsidRPr="009676B5">
        <w:rPr>
          <w:rFonts w:cs="Arial"/>
        </w:rPr>
        <w:t xml:space="preserve"> для физкультурно-спортивного направления» </w:t>
      </w:r>
      <w:r w:rsidRPr="009676B5">
        <w:rPr>
          <w:rFonts w:cs="Arial"/>
        </w:rPr>
        <w:lastRenderedPageBreak/>
        <w:t>(описание см. п. 7.9 в документе «БАРС.Образование</w:t>
      </w:r>
      <w:r w:rsidR="0060299F" w:rsidRPr="009676B5">
        <w:rPr>
          <w:rFonts w:cs="Arial"/>
        </w:rPr>
        <w:t xml:space="preserve"> – </w:t>
      </w:r>
      <w:r w:rsidRPr="009676B5">
        <w:rPr>
          <w:rFonts w:cs="Arial"/>
        </w:rPr>
        <w:t>Электронное дополн</w:t>
      </w:r>
      <w:r w:rsidR="004234A6" w:rsidRPr="009676B5">
        <w:rPr>
          <w:rFonts w:cs="Arial"/>
        </w:rPr>
        <w:t>ительное образование. Руководство</w:t>
      </w:r>
      <w:r w:rsidRPr="009676B5">
        <w:rPr>
          <w:rFonts w:cs="Arial"/>
        </w:rPr>
        <w:t xml:space="preserve"> администратора»).</w:t>
      </w:r>
    </w:p>
    <w:p w:rsidR="001B49CD" w:rsidRPr="009676B5" w:rsidRDefault="001B49CD" w:rsidP="00550B7F">
      <w:pPr>
        <w:pStyle w:val="phnormal"/>
        <w:rPr>
          <w:rFonts w:cs="Arial"/>
        </w:rPr>
      </w:pPr>
      <w:r w:rsidRPr="009676B5">
        <w:rPr>
          <w:rFonts w:cs="Arial"/>
        </w:rPr>
        <w:t xml:space="preserve">Для добавления записей нажмите </w:t>
      </w:r>
      <w:r w:rsidR="00904D26" w:rsidRPr="009676B5">
        <w:rPr>
          <w:rFonts w:cs="Arial"/>
        </w:rPr>
        <w:t xml:space="preserve">на </w:t>
      </w:r>
      <w:r w:rsidRPr="009676B5">
        <w:rPr>
          <w:rFonts w:cs="Arial"/>
        </w:rPr>
        <w:t>кн</w:t>
      </w:r>
      <w:r w:rsidR="000D22B2" w:rsidRPr="009676B5">
        <w:rPr>
          <w:rFonts w:cs="Arial"/>
        </w:rPr>
        <w:t>опку «Добавить» на панели инструментов</w:t>
      </w:r>
      <w:r w:rsidRPr="009676B5">
        <w:rPr>
          <w:rFonts w:cs="Arial"/>
        </w:rPr>
        <w:t xml:space="preserve"> вкладки. </w:t>
      </w:r>
      <w:r w:rsidR="005C63FC" w:rsidRPr="009676B5">
        <w:rPr>
          <w:rFonts w:cs="Arial"/>
        </w:rPr>
        <w:t xml:space="preserve">Откроется </w:t>
      </w:r>
      <w:r w:rsidRPr="009676B5">
        <w:rPr>
          <w:rFonts w:cs="Arial"/>
        </w:rPr>
        <w:t>окн</w:t>
      </w:r>
      <w:r w:rsidR="005C63FC" w:rsidRPr="009676B5">
        <w:rPr>
          <w:rFonts w:cs="Arial"/>
        </w:rPr>
        <w:t>о</w:t>
      </w:r>
      <w:r w:rsidRPr="009676B5">
        <w:rPr>
          <w:rFonts w:cs="Arial"/>
        </w:rPr>
        <w:t xml:space="preserve"> (</w:t>
      </w:r>
      <w:r w:rsidR="005A380F" w:rsidRPr="009676B5">
        <w:rPr>
          <w:rFonts w:cs="Arial"/>
        </w:rPr>
        <w:fldChar w:fldCharType="begin"/>
      </w:r>
      <w:r w:rsidR="005A380F" w:rsidRPr="009676B5">
        <w:rPr>
          <w:rFonts w:cs="Arial"/>
        </w:rPr>
        <w:instrText xml:space="preserve"> REF _Ref463940481 \h </w:instrText>
      </w:r>
      <w:r w:rsidR="002222B6" w:rsidRPr="009676B5">
        <w:rPr>
          <w:rFonts w:cs="Arial"/>
        </w:rPr>
        <w:instrText xml:space="preserve"> \* MERGEFORMAT </w:instrText>
      </w:r>
      <w:r w:rsidR="005A380F" w:rsidRPr="009676B5">
        <w:rPr>
          <w:rFonts w:cs="Arial"/>
        </w:rPr>
      </w:r>
      <w:r w:rsidR="005A380F" w:rsidRPr="009676B5">
        <w:rPr>
          <w:rFonts w:cs="Arial"/>
        </w:rPr>
        <w:fldChar w:fldCharType="separate"/>
      </w:r>
      <w:r w:rsidR="002718AC" w:rsidRPr="002718AC">
        <w:rPr>
          <w:rFonts w:cs="Arial"/>
        </w:rPr>
        <w:t>Рисунок 317</w:t>
      </w:r>
      <w:r w:rsidR="005A380F" w:rsidRPr="009676B5">
        <w:rPr>
          <w:rFonts w:cs="Arial"/>
        </w:rPr>
        <w:fldChar w:fldCharType="end"/>
      </w:r>
      <w:r w:rsidR="005C63FC" w:rsidRPr="009676B5">
        <w:rPr>
          <w:rFonts w:cs="Arial"/>
        </w:rPr>
        <w:t>).</w:t>
      </w:r>
    </w:p>
    <w:p w:rsidR="001B49CD" w:rsidRPr="009676B5" w:rsidRDefault="000026B0" w:rsidP="00550B7F">
      <w:pPr>
        <w:pStyle w:val="phfigure"/>
        <w:rPr>
          <w:rFonts w:cs="Arial"/>
        </w:rPr>
      </w:pPr>
      <w:r w:rsidRPr="009676B5">
        <w:rPr>
          <w:rFonts w:cs="Arial"/>
          <w:noProof/>
        </w:rPr>
        <w:drawing>
          <wp:inline distT="0" distB="0" distL="0" distR="0" wp14:anchorId="11082E4A" wp14:editId="01E4872E">
            <wp:extent cx="3905250" cy="2847975"/>
            <wp:effectExtent l="0" t="0" r="0" b="9525"/>
            <wp:docPr id="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905250" cy="2847975"/>
                    </a:xfrm>
                    <a:prstGeom prst="rect">
                      <a:avLst/>
                    </a:prstGeom>
                    <a:noFill/>
                    <a:ln>
                      <a:noFill/>
                    </a:ln>
                  </pic:spPr>
                </pic:pic>
              </a:graphicData>
            </a:graphic>
          </wp:inline>
        </w:drawing>
      </w:r>
    </w:p>
    <w:p w:rsidR="001B49CD" w:rsidRPr="009676B5" w:rsidRDefault="001B49CD" w:rsidP="00550B7F">
      <w:pPr>
        <w:pStyle w:val="phfiguretitle"/>
      </w:pPr>
      <w:bookmarkStart w:id="2979" w:name="_Ref46394048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317</w:t>
      </w:r>
      <w:r w:rsidR="00157D1B">
        <w:rPr>
          <w:noProof/>
        </w:rPr>
        <w:fldChar w:fldCharType="end"/>
      </w:r>
      <w:bookmarkEnd w:id="2979"/>
      <w:r w:rsidRPr="009676B5">
        <w:t xml:space="preserve"> – </w:t>
      </w:r>
      <w:r w:rsidR="008A046B" w:rsidRPr="009676B5">
        <w:t>Окно «</w:t>
      </w:r>
      <w:r w:rsidRPr="009676B5">
        <w:t>Регистрация травм и заболеваний</w:t>
      </w:r>
      <w:r w:rsidR="008A046B" w:rsidRPr="009676B5">
        <w:t>»</w:t>
      </w:r>
    </w:p>
    <w:p w:rsidR="005C63FC" w:rsidRPr="009676B5" w:rsidRDefault="005C63FC" w:rsidP="005C63FC">
      <w:pPr>
        <w:pStyle w:val="phnormal"/>
        <w:rPr>
          <w:rFonts w:cs="Arial"/>
        </w:rPr>
      </w:pPr>
      <w:r w:rsidRPr="009676B5">
        <w:rPr>
          <w:rFonts w:cs="Arial"/>
        </w:rPr>
        <w:t>Заполните следующие поля:</w:t>
      </w:r>
    </w:p>
    <w:p w:rsidR="001B49CD" w:rsidRPr="009676B5" w:rsidRDefault="001B49CD" w:rsidP="001B555D">
      <w:pPr>
        <w:pStyle w:val="phlistitemized1"/>
      </w:pPr>
      <w:r w:rsidRPr="009676B5">
        <w:t>«Дата»</w:t>
      </w:r>
      <w:r w:rsidR="0060299F" w:rsidRPr="009676B5">
        <w:t xml:space="preserve"> – </w:t>
      </w:r>
      <w:r w:rsidRPr="009676B5">
        <w:t>укажите дату получения травмы, заболевания, станет доступно для заполнения поле «ФИО пострадавшего»;</w:t>
      </w:r>
    </w:p>
    <w:p w:rsidR="001B49CD" w:rsidRPr="009676B5" w:rsidRDefault="001B49CD" w:rsidP="001B555D">
      <w:pPr>
        <w:pStyle w:val="phlistitemized1"/>
      </w:pPr>
      <w:r w:rsidRPr="009676B5">
        <w:t>«ФИО пострадавшего»</w:t>
      </w:r>
      <w:r w:rsidR="0060299F" w:rsidRPr="009676B5">
        <w:t xml:space="preserve"> – </w:t>
      </w:r>
      <w:r w:rsidRPr="009676B5">
        <w:t>укажите учащегося получившего травму, заболевание</w:t>
      </w:r>
      <w:r w:rsidR="00D667FA" w:rsidRPr="009676B5">
        <w:t>. Отображаются только те ФИО учащихся, у которых дата, выбранная в поле «Дата» попадает в период обучения учащегося</w:t>
      </w:r>
      <w:r w:rsidRPr="009676B5">
        <w:t>;</w:t>
      </w:r>
    </w:p>
    <w:p w:rsidR="001B49CD" w:rsidRPr="009676B5" w:rsidRDefault="001B49CD" w:rsidP="001B555D">
      <w:pPr>
        <w:pStyle w:val="phlistitemized1"/>
      </w:pPr>
      <w:r w:rsidRPr="009676B5">
        <w:t>«Характер травмы, заболевания»</w:t>
      </w:r>
      <w:r w:rsidR="0060299F" w:rsidRPr="009676B5">
        <w:t xml:space="preserve"> – </w:t>
      </w:r>
      <w:r w:rsidRPr="009676B5">
        <w:t>введите описание характера травмы, заболевания;</w:t>
      </w:r>
    </w:p>
    <w:p w:rsidR="001B49CD" w:rsidRPr="009676B5" w:rsidRDefault="001B49CD" w:rsidP="001B555D">
      <w:pPr>
        <w:pStyle w:val="phlistitemized1"/>
      </w:pPr>
      <w:r w:rsidRPr="009676B5">
        <w:t>«Дата возобновления занятий</w:t>
      </w:r>
      <w:r w:rsidR="005C63FC" w:rsidRPr="009676B5">
        <w:t>»</w:t>
      </w:r>
      <w:r w:rsidRPr="009676B5">
        <w:t xml:space="preserve"> – укажите дату возобновления занятий</w:t>
      </w:r>
      <w:r w:rsidR="005C63FC" w:rsidRPr="009676B5">
        <w:t>.</w:t>
      </w:r>
    </w:p>
    <w:p w:rsidR="00F9115D" w:rsidRPr="009676B5" w:rsidRDefault="001B49CD" w:rsidP="00550B7F">
      <w:pPr>
        <w:pStyle w:val="phnormal"/>
        <w:rPr>
          <w:rFonts w:cs="Arial"/>
        </w:rPr>
      </w:pPr>
      <w:r w:rsidRPr="009676B5">
        <w:rPr>
          <w:rFonts w:cs="Arial"/>
        </w:rPr>
        <w:t xml:space="preserve">Нажмите </w:t>
      </w:r>
      <w:r w:rsidR="00904D26" w:rsidRPr="009676B5">
        <w:rPr>
          <w:rFonts w:cs="Arial"/>
        </w:rPr>
        <w:t xml:space="preserve">на </w:t>
      </w:r>
      <w:r w:rsidRPr="009676B5">
        <w:rPr>
          <w:rFonts w:cs="Arial"/>
        </w:rPr>
        <w:t>кнопку «Сохранить»</w:t>
      </w:r>
      <w:r w:rsidR="00F9115D" w:rsidRPr="009676B5">
        <w:rPr>
          <w:rFonts w:cs="Arial"/>
        </w:rPr>
        <w:t>. Созданная запись отобразится в таблице.</w:t>
      </w:r>
    </w:p>
    <w:p w:rsidR="00F9115D" w:rsidRPr="009676B5" w:rsidRDefault="00F9115D" w:rsidP="00550B7F">
      <w:pPr>
        <w:pStyle w:val="phnormal"/>
        <w:rPr>
          <w:rFonts w:cs="Arial"/>
        </w:rPr>
      </w:pPr>
      <w:r w:rsidRPr="009676B5">
        <w:rPr>
          <w:rFonts w:cs="Arial"/>
        </w:rPr>
        <w:t xml:space="preserve">Для редактирования информации выделите нужную запись и нажмите </w:t>
      </w:r>
      <w:r w:rsidR="00904D26" w:rsidRPr="009676B5">
        <w:rPr>
          <w:rFonts w:cs="Arial"/>
        </w:rPr>
        <w:t xml:space="preserve">на </w:t>
      </w:r>
      <w:r w:rsidRPr="009676B5">
        <w:rPr>
          <w:rFonts w:cs="Arial"/>
        </w:rPr>
        <w:t>кнопку «Изменить». Откроется форма редактирования, аналогичная форме добавления записи (</w:t>
      </w:r>
      <w:r w:rsidR="00A57256" w:rsidRPr="009676B5">
        <w:rPr>
          <w:rFonts w:cs="Arial"/>
        </w:rPr>
        <w:t xml:space="preserve">см. </w:t>
      </w:r>
      <w:r w:rsidR="006F64DD" w:rsidRPr="009676B5">
        <w:rPr>
          <w:rFonts w:cs="Arial"/>
        </w:rPr>
        <w:fldChar w:fldCharType="begin"/>
      </w:r>
      <w:r w:rsidR="006F64DD" w:rsidRPr="009676B5">
        <w:rPr>
          <w:rFonts w:cs="Arial"/>
        </w:rPr>
        <w:instrText xml:space="preserve"> REF _Ref463940481 \h </w:instrText>
      </w:r>
      <w:r w:rsidR="002222B6" w:rsidRPr="009676B5">
        <w:rPr>
          <w:rFonts w:cs="Arial"/>
        </w:rPr>
        <w:instrText xml:space="preserve"> \* MERGEFORMAT </w:instrText>
      </w:r>
      <w:r w:rsidR="006F64DD" w:rsidRPr="009676B5">
        <w:rPr>
          <w:rFonts w:cs="Arial"/>
        </w:rPr>
      </w:r>
      <w:r w:rsidR="006F64DD" w:rsidRPr="009676B5">
        <w:rPr>
          <w:rFonts w:cs="Arial"/>
        </w:rPr>
        <w:fldChar w:fldCharType="separate"/>
      </w:r>
      <w:r w:rsidR="002718AC" w:rsidRPr="002718AC">
        <w:rPr>
          <w:rFonts w:cs="Arial"/>
        </w:rPr>
        <w:t>Рисунок 317</w:t>
      </w:r>
      <w:r w:rsidR="006F64DD" w:rsidRPr="009676B5">
        <w:rPr>
          <w:rFonts w:cs="Arial"/>
        </w:rPr>
        <w:fldChar w:fldCharType="end"/>
      </w:r>
      <w:r w:rsidRPr="009676B5">
        <w:rPr>
          <w:rFonts w:cs="Arial"/>
        </w:rPr>
        <w:t xml:space="preserve">). </w:t>
      </w:r>
      <w:r w:rsidR="005C63FC" w:rsidRPr="009676B5">
        <w:rPr>
          <w:rFonts w:cs="Arial"/>
        </w:rPr>
        <w:t>Внесите необходимые изменения</w:t>
      </w:r>
      <w:r w:rsidRPr="009676B5">
        <w:rPr>
          <w:rFonts w:cs="Arial"/>
        </w:rPr>
        <w:t xml:space="preserve"> и нажмите </w:t>
      </w:r>
      <w:r w:rsidR="00904D26" w:rsidRPr="009676B5">
        <w:rPr>
          <w:rFonts w:cs="Arial"/>
        </w:rPr>
        <w:t xml:space="preserve">на </w:t>
      </w:r>
      <w:r w:rsidRPr="009676B5">
        <w:rPr>
          <w:rFonts w:cs="Arial"/>
        </w:rPr>
        <w:t>кнопку «Сохранить».</w:t>
      </w:r>
    </w:p>
    <w:p w:rsidR="00F9115D" w:rsidRPr="009676B5" w:rsidRDefault="00F9115D" w:rsidP="00550B7F">
      <w:pPr>
        <w:pStyle w:val="phnormal"/>
        <w:rPr>
          <w:rFonts w:cs="Arial"/>
        </w:rPr>
      </w:pPr>
      <w:r w:rsidRPr="009676B5">
        <w:rPr>
          <w:rFonts w:cs="Arial"/>
        </w:rPr>
        <w:t xml:space="preserve">Для удаления информации выделите запись в таблице и нажмите </w:t>
      </w:r>
      <w:r w:rsidR="00904D26" w:rsidRPr="009676B5">
        <w:rPr>
          <w:rFonts w:cs="Arial"/>
        </w:rPr>
        <w:t xml:space="preserve">на </w:t>
      </w:r>
      <w:r w:rsidRPr="009676B5">
        <w:rPr>
          <w:rFonts w:cs="Arial"/>
        </w:rPr>
        <w:t xml:space="preserve">кнопку «Удалить». В окне подтверждения нажмите </w:t>
      </w:r>
      <w:r w:rsidR="00904D26" w:rsidRPr="009676B5">
        <w:rPr>
          <w:rFonts w:cs="Arial"/>
        </w:rPr>
        <w:t xml:space="preserve">на </w:t>
      </w:r>
      <w:r w:rsidRPr="009676B5">
        <w:rPr>
          <w:rFonts w:cs="Arial"/>
        </w:rPr>
        <w:t>кнопку «Да». При нажатии на кнопку «Нет» окно подтверждения закроется без удаления записи.</w:t>
      </w:r>
    </w:p>
    <w:p w:rsidR="00F9115D" w:rsidRPr="009676B5" w:rsidRDefault="00F9115D" w:rsidP="00550B7F">
      <w:pPr>
        <w:pStyle w:val="phnormal"/>
        <w:rPr>
          <w:rFonts w:cs="Arial"/>
        </w:rPr>
      </w:pPr>
      <w:r w:rsidRPr="009676B5">
        <w:rPr>
          <w:rFonts w:cs="Arial"/>
        </w:rPr>
        <w:t xml:space="preserve">Для формирования печатной формы вкладки нажмите </w:t>
      </w:r>
      <w:r w:rsidR="00904D26" w:rsidRPr="009676B5">
        <w:rPr>
          <w:rFonts w:cs="Arial"/>
        </w:rPr>
        <w:t xml:space="preserve">на </w:t>
      </w:r>
      <w:r w:rsidRPr="009676B5">
        <w:rPr>
          <w:rFonts w:cs="Arial"/>
        </w:rPr>
        <w:t>кнопку «Печать». Система выгрузит форму в формате .</w:t>
      </w:r>
      <w:r w:rsidRPr="009676B5">
        <w:rPr>
          <w:rFonts w:cs="Arial"/>
          <w:lang w:val="en-US"/>
        </w:rPr>
        <w:t>xls</w:t>
      </w:r>
      <w:r w:rsidRPr="009676B5">
        <w:rPr>
          <w:rFonts w:cs="Arial"/>
        </w:rPr>
        <w:t xml:space="preserve">. Выгруженная печатная форма будет содержать </w:t>
      </w:r>
      <w:r w:rsidRPr="009676B5">
        <w:rPr>
          <w:rFonts w:cs="Arial"/>
        </w:rPr>
        <w:lastRenderedPageBreak/>
        <w:t xml:space="preserve">информацию об </w:t>
      </w:r>
      <w:r w:rsidR="00D24DA3" w:rsidRPr="009676B5">
        <w:rPr>
          <w:rFonts w:cs="Arial"/>
        </w:rPr>
        <w:t>организации</w:t>
      </w:r>
      <w:r w:rsidRPr="009676B5">
        <w:rPr>
          <w:rFonts w:cs="Arial"/>
        </w:rPr>
        <w:t xml:space="preserve"> и группу, для которой ведется журнал, а также информацию, введенную при заполнении вкладки (</w:t>
      </w:r>
      <w:r w:rsidR="005A380F" w:rsidRPr="009676B5">
        <w:rPr>
          <w:rFonts w:cs="Arial"/>
        </w:rPr>
        <w:fldChar w:fldCharType="begin"/>
      </w:r>
      <w:r w:rsidR="005A380F" w:rsidRPr="009676B5">
        <w:rPr>
          <w:rFonts w:cs="Arial"/>
        </w:rPr>
        <w:instrText xml:space="preserve"> REF _Ref463940486 \h </w:instrText>
      </w:r>
      <w:r w:rsidR="002222B6" w:rsidRPr="009676B5">
        <w:rPr>
          <w:rFonts w:cs="Arial"/>
        </w:rPr>
        <w:instrText xml:space="preserve"> \* MERGEFORMAT </w:instrText>
      </w:r>
      <w:r w:rsidR="005A380F" w:rsidRPr="009676B5">
        <w:rPr>
          <w:rFonts w:cs="Arial"/>
        </w:rPr>
      </w:r>
      <w:r w:rsidR="005A380F" w:rsidRPr="009676B5">
        <w:rPr>
          <w:rFonts w:cs="Arial"/>
        </w:rPr>
        <w:fldChar w:fldCharType="separate"/>
      </w:r>
      <w:r w:rsidR="002718AC" w:rsidRPr="002718AC">
        <w:rPr>
          <w:rFonts w:cs="Arial"/>
        </w:rPr>
        <w:t>Рисунок 318</w:t>
      </w:r>
      <w:r w:rsidR="005A380F" w:rsidRPr="009676B5">
        <w:rPr>
          <w:rFonts w:cs="Arial"/>
        </w:rPr>
        <w:fldChar w:fldCharType="end"/>
      </w:r>
      <w:r w:rsidRPr="009676B5">
        <w:rPr>
          <w:rFonts w:cs="Arial"/>
        </w:rPr>
        <w:t>).</w:t>
      </w:r>
    </w:p>
    <w:p w:rsidR="00F9115D" w:rsidRPr="009676B5" w:rsidRDefault="000026B0" w:rsidP="00550B7F">
      <w:pPr>
        <w:pStyle w:val="phfigure"/>
        <w:rPr>
          <w:rFonts w:cs="Arial"/>
        </w:rPr>
      </w:pPr>
      <w:r w:rsidRPr="009676B5">
        <w:rPr>
          <w:rFonts w:cs="Arial"/>
          <w:noProof/>
        </w:rPr>
        <w:drawing>
          <wp:inline distT="0" distB="0" distL="0" distR="0" wp14:anchorId="3722AF53" wp14:editId="48ACE529">
            <wp:extent cx="6153150" cy="1647825"/>
            <wp:effectExtent l="0" t="0" r="0" b="9525"/>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53150" cy="1647825"/>
                    </a:xfrm>
                    <a:prstGeom prst="rect">
                      <a:avLst/>
                    </a:prstGeom>
                    <a:noFill/>
                    <a:ln>
                      <a:noFill/>
                    </a:ln>
                  </pic:spPr>
                </pic:pic>
              </a:graphicData>
            </a:graphic>
          </wp:inline>
        </w:drawing>
      </w:r>
    </w:p>
    <w:p w:rsidR="005103D6" w:rsidRPr="009676B5" w:rsidRDefault="00F9115D" w:rsidP="00550B7F">
      <w:pPr>
        <w:pStyle w:val="phfiguretitle"/>
      </w:pPr>
      <w:bookmarkStart w:id="2980" w:name="_Ref46394048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318</w:t>
      </w:r>
      <w:r w:rsidR="00157D1B">
        <w:rPr>
          <w:noProof/>
        </w:rPr>
        <w:fldChar w:fldCharType="end"/>
      </w:r>
      <w:bookmarkEnd w:id="2980"/>
      <w:r w:rsidRPr="009676B5">
        <w:t xml:space="preserve"> – Пример печатной формы</w:t>
      </w:r>
    </w:p>
    <w:p w:rsidR="00B7334E" w:rsidRPr="009676B5" w:rsidRDefault="00B7334E" w:rsidP="00B7334E">
      <w:pPr>
        <w:pStyle w:val="phnormal"/>
        <w:rPr>
          <w:rFonts w:cs="Arial"/>
        </w:rPr>
      </w:pPr>
      <w:r w:rsidRPr="009676B5">
        <w:rPr>
          <w:rFonts w:cs="Arial"/>
          <w:b/>
        </w:rPr>
        <w:t>Примечание</w:t>
      </w:r>
      <w:r w:rsidRPr="009676B5">
        <w:rPr>
          <w:rFonts w:cs="Arial"/>
        </w:rPr>
        <w:t xml:space="preserve"> – При добавлении</w:t>
      </w:r>
      <w:r w:rsidR="007C3D3F" w:rsidRPr="009676B5">
        <w:rPr>
          <w:rFonts w:cs="Arial"/>
        </w:rPr>
        <w:t xml:space="preserve">/ </w:t>
      </w:r>
      <w:r w:rsidRPr="009676B5">
        <w:rPr>
          <w:rFonts w:cs="Arial"/>
        </w:rPr>
        <w:t>редактировании элементов, если дата регистрации позднее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 выводится предупреждающее сообщение, измененные данные не сохраняются.</w:t>
      </w:r>
    </w:p>
    <w:p w:rsidR="00AD57FE" w:rsidRPr="009676B5" w:rsidRDefault="00AD57FE" w:rsidP="001B555D">
      <w:pPr>
        <w:pStyle w:val="30"/>
      </w:pPr>
      <w:bookmarkStart w:id="2981" w:name="_Toc43281963"/>
      <w:bookmarkStart w:id="2982" w:name="_Toc47355358"/>
      <w:r w:rsidRPr="009676B5">
        <w:t>Вкладка «Данные о родителях и классном руководителе (воспитателе)»</w:t>
      </w:r>
      <w:bookmarkEnd w:id="2981"/>
      <w:bookmarkEnd w:id="2982"/>
    </w:p>
    <w:p w:rsidR="00AD57FE" w:rsidRPr="009676B5" w:rsidRDefault="005C63FC" w:rsidP="00550B7F">
      <w:pPr>
        <w:pStyle w:val="phnormal"/>
        <w:rPr>
          <w:rFonts w:cs="Arial"/>
        </w:rPr>
      </w:pPr>
      <w:r w:rsidRPr="009676B5">
        <w:rPr>
          <w:rFonts w:cs="Arial"/>
        </w:rPr>
        <w:t>На</w:t>
      </w:r>
      <w:r w:rsidR="00AD57FE" w:rsidRPr="009676B5">
        <w:rPr>
          <w:rFonts w:cs="Arial"/>
        </w:rPr>
        <w:t xml:space="preserve"> данной вкладке (</w:t>
      </w:r>
      <w:r w:rsidR="002222B6" w:rsidRPr="009676B5">
        <w:rPr>
          <w:rFonts w:cs="Arial"/>
        </w:rPr>
        <w:fldChar w:fldCharType="begin"/>
      </w:r>
      <w:r w:rsidR="002222B6" w:rsidRPr="009676B5">
        <w:rPr>
          <w:rFonts w:cs="Arial"/>
        </w:rPr>
        <w:instrText xml:space="preserve"> REF _Ref463967097 \h </w:instrText>
      </w:r>
      <w:r w:rsidR="00B747E6" w:rsidRPr="009676B5">
        <w:rPr>
          <w:rFonts w:cs="Arial"/>
        </w:rPr>
        <w:instrText xml:space="preserve"> \* MERGEFORMAT </w:instrText>
      </w:r>
      <w:r w:rsidR="002222B6" w:rsidRPr="009676B5">
        <w:rPr>
          <w:rFonts w:cs="Arial"/>
        </w:rPr>
      </w:r>
      <w:r w:rsidR="002222B6" w:rsidRPr="009676B5">
        <w:rPr>
          <w:rFonts w:cs="Arial"/>
        </w:rPr>
        <w:fldChar w:fldCharType="separate"/>
      </w:r>
      <w:r w:rsidR="002718AC" w:rsidRPr="002718AC">
        <w:rPr>
          <w:rFonts w:cs="Arial"/>
        </w:rPr>
        <w:t>Рисунок 319</w:t>
      </w:r>
      <w:r w:rsidR="002222B6" w:rsidRPr="009676B5">
        <w:rPr>
          <w:rFonts w:cs="Arial"/>
        </w:rPr>
        <w:fldChar w:fldCharType="end"/>
      </w:r>
      <w:r w:rsidR="002222B6" w:rsidRPr="009676B5">
        <w:rPr>
          <w:rFonts w:cs="Arial"/>
        </w:rPr>
        <w:t>)</w:t>
      </w:r>
      <w:r w:rsidR="00AD57FE" w:rsidRPr="009676B5">
        <w:rPr>
          <w:rFonts w:cs="Arial"/>
        </w:rPr>
        <w:t xml:space="preserve"> автоматически формируется информация о родителях и классном руководителе (воспитателе)</w:t>
      </w:r>
      <w:r w:rsidR="00D667FA" w:rsidRPr="009676B5">
        <w:rPr>
          <w:rFonts w:cs="Arial"/>
        </w:rPr>
        <w:t xml:space="preserve"> из портфолио учащихся</w:t>
      </w:r>
      <w:r w:rsidR="00AD57FE" w:rsidRPr="009676B5">
        <w:rPr>
          <w:rFonts w:cs="Arial"/>
        </w:rPr>
        <w:t>.</w:t>
      </w:r>
    </w:p>
    <w:p w:rsidR="00AD57FE" w:rsidRPr="009676B5" w:rsidRDefault="00AD57FE" w:rsidP="00550B7F">
      <w:pPr>
        <w:pStyle w:val="phnormal"/>
        <w:rPr>
          <w:rFonts w:cs="Arial"/>
        </w:rPr>
      </w:pPr>
      <w:r w:rsidRPr="009676B5">
        <w:rPr>
          <w:rFonts w:cs="Arial"/>
        </w:rPr>
        <w:t xml:space="preserve">Информация </w:t>
      </w:r>
      <w:r w:rsidR="00410817" w:rsidRPr="009676B5">
        <w:rPr>
          <w:rFonts w:cs="Arial"/>
        </w:rPr>
        <w:t xml:space="preserve">на </w:t>
      </w:r>
      <w:r w:rsidRPr="009676B5">
        <w:rPr>
          <w:rFonts w:cs="Arial"/>
        </w:rPr>
        <w:t xml:space="preserve">вкладке представлена в табличном варианте (см. п. </w:t>
      </w:r>
      <w:r w:rsidRPr="009676B5">
        <w:rPr>
          <w:rFonts w:cs="Arial"/>
          <w:highlight w:val="yellow"/>
        </w:rPr>
        <w:fldChar w:fldCharType="begin"/>
      </w:r>
      <w:r w:rsidRPr="009676B5">
        <w:rPr>
          <w:rFonts w:cs="Arial"/>
        </w:rPr>
        <w:instrText xml:space="preserve"> REF _Ref449453072 \w \h </w:instrText>
      </w:r>
      <w:r w:rsidR="002222B6" w:rsidRPr="009676B5">
        <w:rPr>
          <w:rFonts w:cs="Arial"/>
          <w:highlight w:val="yellow"/>
        </w:rPr>
        <w:instrText xml:space="preserve"> \* MERGEFORMAT </w:instrText>
      </w:r>
      <w:r w:rsidRPr="009676B5">
        <w:rPr>
          <w:rFonts w:cs="Arial"/>
          <w:highlight w:val="yellow"/>
        </w:rPr>
      </w:r>
      <w:r w:rsidRPr="009676B5">
        <w:rPr>
          <w:rFonts w:cs="Arial"/>
          <w:highlight w:val="yellow"/>
        </w:rPr>
        <w:fldChar w:fldCharType="separate"/>
      </w:r>
      <w:r w:rsidR="002718AC">
        <w:rPr>
          <w:rFonts w:cs="Arial"/>
        </w:rPr>
        <w:t>4.4.1</w:t>
      </w:r>
      <w:r w:rsidRPr="009676B5">
        <w:rPr>
          <w:rFonts w:cs="Arial"/>
          <w:highlight w:val="yellow"/>
        </w:rPr>
        <w:fldChar w:fldCharType="end"/>
      </w:r>
      <w:r w:rsidRPr="009676B5">
        <w:rPr>
          <w:rFonts w:cs="Arial"/>
        </w:rPr>
        <w:t>) и содержит следующие графы:</w:t>
      </w:r>
    </w:p>
    <w:p w:rsidR="00AD57FE" w:rsidRPr="009676B5" w:rsidRDefault="00AD57FE" w:rsidP="001B555D">
      <w:pPr>
        <w:pStyle w:val="phlistitemized1"/>
      </w:pPr>
      <w:r w:rsidRPr="009676B5">
        <w:t>«</w:t>
      </w:r>
      <w:r w:rsidR="009C4DCE">
        <w:t>№ </w:t>
      </w:r>
      <w:r w:rsidRPr="009676B5">
        <w:t>п</w:t>
      </w:r>
      <w:r w:rsidR="00216C11" w:rsidRPr="009676B5">
        <w:t>/</w:t>
      </w:r>
      <w:r w:rsidRPr="009676B5">
        <w:t>п»</w:t>
      </w:r>
      <w:r w:rsidR="0060299F" w:rsidRPr="009676B5">
        <w:t xml:space="preserve"> – </w:t>
      </w:r>
      <w:r w:rsidRPr="009676B5">
        <w:t>указывается порядковый номер учащегося в списке учащихся группы;</w:t>
      </w:r>
    </w:p>
    <w:p w:rsidR="00AD57FE" w:rsidRPr="009676B5" w:rsidRDefault="00AD57FE" w:rsidP="001B555D">
      <w:pPr>
        <w:pStyle w:val="phlistitemized1"/>
      </w:pPr>
      <w:r w:rsidRPr="009676B5">
        <w:t>«Ф.И.О»</w:t>
      </w:r>
      <w:r w:rsidR="0060299F" w:rsidRPr="009676B5">
        <w:t xml:space="preserve"> – </w:t>
      </w:r>
      <w:r w:rsidRPr="009676B5">
        <w:t>отображается список учащихся группы в алфавитном порядке;</w:t>
      </w:r>
    </w:p>
    <w:p w:rsidR="00AD57FE" w:rsidRPr="009676B5" w:rsidRDefault="00AD57FE" w:rsidP="001B555D">
      <w:pPr>
        <w:pStyle w:val="phlistitemized1"/>
      </w:pPr>
      <w:r w:rsidRPr="009676B5">
        <w:t>«ФИО родителей»</w:t>
      </w:r>
      <w:r w:rsidR="0060299F" w:rsidRPr="009676B5">
        <w:t xml:space="preserve"> – </w:t>
      </w:r>
      <w:r w:rsidRPr="009676B5">
        <w:t>отображается информация о родителях обучающихся;</w:t>
      </w:r>
    </w:p>
    <w:p w:rsidR="00AD57FE" w:rsidRPr="009676B5" w:rsidRDefault="00AD57FE" w:rsidP="001B555D">
      <w:pPr>
        <w:pStyle w:val="phlistitemized1"/>
      </w:pPr>
      <w:r w:rsidRPr="009676B5">
        <w:t>«Адрес, телефон рабочий, домашний»</w:t>
      </w:r>
      <w:r w:rsidR="0060299F" w:rsidRPr="009676B5">
        <w:t xml:space="preserve"> – </w:t>
      </w:r>
      <w:r w:rsidRPr="009676B5">
        <w:t>ото</w:t>
      </w:r>
      <w:r w:rsidR="00EF6E31" w:rsidRPr="009676B5">
        <w:t>бражается контактная информация</w:t>
      </w:r>
      <w:r w:rsidRPr="009676B5">
        <w:t xml:space="preserve"> </w:t>
      </w:r>
      <w:r w:rsidR="00D667FA" w:rsidRPr="009676B5">
        <w:t xml:space="preserve">родителей </w:t>
      </w:r>
      <w:r w:rsidRPr="009676B5">
        <w:t>обучающихся;</w:t>
      </w:r>
    </w:p>
    <w:p w:rsidR="00AD57FE" w:rsidRPr="009676B5" w:rsidRDefault="00AD57FE" w:rsidP="001B555D">
      <w:pPr>
        <w:pStyle w:val="phlistitemized1"/>
      </w:pPr>
      <w:r w:rsidRPr="009676B5">
        <w:t>«ФИО классного руководителя»</w:t>
      </w:r>
      <w:r w:rsidR="0060299F" w:rsidRPr="009676B5">
        <w:t xml:space="preserve"> – </w:t>
      </w:r>
      <w:r w:rsidRPr="009676B5">
        <w:t>отображается ФИО классного руководителя, добавленного в портфолио учащихся;</w:t>
      </w:r>
    </w:p>
    <w:p w:rsidR="00AD57FE" w:rsidRPr="009676B5" w:rsidRDefault="00AD57FE" w:rsidP="001B555D">
      <w:pPr>
        <w:pStyle w:val="phlistitemized1"/>
      </w:pPr>
      <w:r w:rsidRPr="009676B5">
        <w:t>«Телефон»</w:t>
      </w:r>
      <w:r w:rsidR="0060299F" w:rsidRPr="009676B5">
        <w:t xml:space="preserve"> – </w:t>
      </w:r>
      <w:r w:rsidRPr="009676B5">
        <w:t>отображается телефон классного руководителя, добавленный в портфолио учащихся.</w:t>
      </w:r>
    </w:p>
    <w:p w:rsidR="00AD57FE" w:rsidRPr="009676B5" w:rsidRDefault="00346F1E" w:rsidP="00550B7F">
      <w:pPr>
        <w:pStyle w:val="phfigure"/>
        <w:rPr>
          <w:rFonts w:cs="Arial"/>
        </w:rPr>
      </w:pPr>
      <w:r>
        <w:rPr>
          <w:noProof/>
        </w:rPr>
        <w:lastRenderedPageBreak/>
        <w:drawing>
          <wp:inline distT="0" distB="0" distL="0" distR="0" wp14:anchorId="2BE036DA" wp14:editId="53A524AF">
            <wp:extent cx="6152515" cy="3275965"/>
            <wp:effectExtent l="0" t="0" r="635" b="63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6152515" cy="3275965"/>
                    </a:xfrm>
                    <a:prstGeom prst="rect">
                      <a:avLst/>
                    </a:prstGeom>
                  </pic:spPr>
                </pic:pic>
              </a:graphicData>
            </a:graphic>
          </wp:inline>
        </w:drawing>
      </w:r>
    </w:p>
    <w:p w:rsidR="00AD57FE" w:rsidRPr="009676B5" w:rsidRDefault="00AD57FE" w:rsidP="00550B7F">
      <w:pPr>
        <w:pStyle w:val="phfiguretitle"/>
      </w:pPr>
      <w:bookmarkStart w:id="2983" w:name="_Ref46396709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319</w:t>
      </w:r>
      <w:r w:rsidR="00157D1B">
        <w:rPr>
          <w:noProof/>
        </w:rPr>
        <w:fldChar w:fldCharType="end"/>
      </w:r>
      <w:bookmarkEnd w:id="2983"/>
      <w:r w:rsidR="0060299F" w:rsidRPr="009676B5">
        <w:t xml:space="preserve"> – </w:t>
      </w:r>
      <w:r w:rsidRPr="009676B5">
        <w:t>Окно «Журнал группы»</w:t>
      </w:r>
      <w:r w:rsidR="008A046B" w:rsidRPr="009676B5">
        <w:t>,</w:t>
      </w:r>
      <w:r w:rsidRPr="009676B5">
        <w:t xml:space="preserve"> вкладка «Данные о родителях и классном руководителе (воспитателе)»</w:t>
      </w:r>
    </w:p>
    <w:p w:rsidR="005103D6" w:rsidRPr="009676B5" w:rsidRDefault="000C1520" w:rsidP="001B555D">
      <w:pPr>
        <w:pStyle w:val="30"/>
      </w:pPr>
      <w:bookmarkStart w:id="2984" w:name="_Ref492558769"/>
      <w:bookmarkStart w:id="2985" w:name="_Toc43281964"/>
      <w:bookmarkStart w:id="2986" w:name="_Toc47355359"/>
      <w:r w:rsidRPr="009676B5">
        <w:t>Вкладка «Замечания, предложения по работе группы»</w:t>
      </w:r>
      <w:bookmarkEnd w:id="2984"/>
      <w:bookmarkEnd w:id="2985"/>
      <w:bookmarkEnd w:id="2986"/>
    </w:p>
    <w:p w:rsidR="000C1520" w:rsidRPr="009676B5" w:rsidRDefault="00271B68" w:rsidP="00550B7F">
      <w:pPr>
        <w:pStyle w:val="phnormal"/>
        <w:rPr>
          <w:rFonts w:cs="Arial"/>
        </w:rPr>
      </w:pPr>
      <w:r w:rsidRPr="009676B5">
        <w:rPr>
          <w:rFonts w:cs="Arial"/>
        </w:rPr>
        <w:t xml:space="preserve">Данная вкладка </w:t>
      </w:r>
      <w:r w:rsidR="000C1520" w:rsidRPr="009676B5">
        <w:rPr>
          <w:rFonts w:cs="Arial"/>
        </w:rPr>
        <w:t>(</w:t>
      </w:r>
      <w:r w:rsidR="000C1520" w:rsidRPr="009676B5">
        <w:rPr>
          <w:rFonts w:cs="Arial"/>
        </w:rPr>
        <w:fldChar w:fldCharType="begin"/>
      </w:r>
      <w:r w:rsidR="000C1520" w:rsidRPr="009676B5">
        <w:rPr>
          <w:rFonts w:cs="Arial"/>
        </w:rPr>
        <w:instrText xml:space="preserve"> REF _Ref449618136 \h  \* MERGEFORMAT </w:instrText>
      </w:r>
      <w:r w:rsidR="000C1520" w:rsidRPr="009676B5">
        <w:rPr>
          <w:rFonts w:cs="Arial"/>
        </w:rPr>
      </w:r>
      <w:r w:rsidR="000C1520" w:rsidRPr="009676B5">
        <w:rPr>
          <w:rFonts w:cs="Arial"/>
        </w:rPr>
        <w:fldChar w:fldCharType="separate"/>
      </w:r>
      <w:r w:rsidR="002718AC" w:rsidRPr="002718AC">
        <w:rPr>
          <w:rFonts w:cs="Arial"/>
        </w:rPr>
        <w:t>Рисунок 320</w:t>
      </w:r>
      <w:r w:rsidR="000C1520" w:rsidRPr="009676B5">
        <w:rPr>
          <w:rFonts w:cs="Arial"/>
        </w:rPr>
        <w:fldChar w:fldCharType="end"/>
      </w:r>
      <w:r w:rsidR="000C1520" w:rsidRPr="009676B5">
        <w:rPr>
          <w:rFonts w:cs="Arial"/>
        </w:rPr>
        <w:t>) содержит замечания и предложения по работе группы</w:t>
      </w:r>
      <w:r w:rsidR="005C63FC" w:rsidRPr="009676B5">
        <w:rPr>
          <w:rFonts w:cs="Arial"/>
        </w:rPr>
        <w:t>.</w:t>
      </w:r>
    </w:p>
    <w:p w:rsidR="000C1520" w:rsidRPr="009676B5" w:rsidRDefault="000026B0" w:rsidP="00550B7F">
      <w:pPr>
        <w:pStyle w:val="phfigure"/>
        <w:rPr>
          <w:rFonts w:cs="Arial"/>
        </w:rPr>
      </w:pPr>
      <w:r w:rsidRPr="009676B5">
        <w:rPr>
          <w:rFonts w:cs="Arial"/>
          <w:noProof/>
        </w:rPr>
        <w:drawing>
          <wp:inline distT="0" distB="0" distL="0" distR="0" wp14:anchorId="017D1F1A" wp14:editId="381ECD89">
            <wp:extent cx="6477000" cy="2162175"/>
            <wp:effectExtent l="0" t="0" r="0" b="9525"/>
            <wp:docPr id="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477000" cy="2162175"/>
                    </a:xfrm>
                    <a:prstGeom prst="rect">
                      <a:avLst/>
                    </a:prstGeom>
                    <a:noFill/>
                    <a:ln>
                      <a:noFill/>
                    </a:ln>
                  </pic:spPr>
                </pic:pic>
              </a:graphicData>
            </a:graphic>
          </wp:inline>
        </w:drawing>
      </w:r>
    </w:p>
    <w:p w:rsidR="000C1520" w:rsidRPr="009676B5" w:rsidRDefault="000C1520" w:rsidP="00550B7F">
      <w:pPr>
        <w:pStyle w:val="phfiguretitle"/>
      </w:pPr>
      <w:bookmarkStart w:id="2987" w:name="_Ref44961813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320</w:t>
      </w:r>
      <w:r w:rsidR="00157D1B">
        <w:rPr>
          <w:noProof/>
        </w:rPr>
        <w:fldChar w:fldCharType="end"/>
      </w:r>
      <w:bookmarkEnd w:id="2987"/>
      <w:r w:rsidRPr="009676B5">
        <w:t xml:space="preserve"> – Окно «Журнал группы»</w:t>
      </w:r>
      <w:r w:rsidR="008A046B" w:rsidRPr="009676B5">
        <w:t>,</w:t>
      </w:r>
      <w:r w:rsidRPr="009676B5">
        <w:t xml:space="preserve"> вкладка «Замечания, предложения по работе группы»</w:t>
      </w:r>
    </w:p>
    <w:p w:rsidR="005103D6" w:rsidRPr="009676B5" w:rsidRDefault="000C1520" w:rsidP="00550B7F">
      <w:pPr>
        <w:pStyle w:val="phnormal"/>
        <w:rPr>
          <w:rFonts w:cs="Arial"/>
        </w:rPr>
      </w:pPr>
      <w:r w:rsidRPr="009676B5">
        <w:rPr>
          <w:rFonts w:cs="Arial"/>
        </w:rPr>
        <w:t xml:space="preserve">Для добавления замечания или рекомендации по работе группы нажмите </w:t>
      </w:r>
      <w:r w:rsidR="00904D26" w:rsidRPr="009676B5">
        <w:rPr>
          <w:rFonts w:cs="Arial"/>
        </w:rPr>
        <w:t xml:space="preserve">на </w:t>
      </w:r>
      <w:r w:rsidRPr="009676B5">
        <w:rPr>
          <w:rFonts w:cs="Arial"/>
        </w:rPr>
        <w:t>кнопку «Добавить» на рабочей панели вкладки. Откроется окно «Замечания по работе группы: Добавление» (</w:t>
      </w:r>
      <w:r w:rsidRPr="009676B5">
        <w:rPr>
          <w:rFonts w:cs="Arial"/>
        </w:rPr>
        <w:fldChar w:fldCharType="begin"/>
      </w:r>
      <w:r w:rsidRPr="009676B5">
        <w:rPr>
          <w:rFonts w:cs="Arial"/>
        </w:rPr>
        <w:instrText xml:space="preserve"> REF _Ref449342060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321</w:t>
      </w:r>
      <w:r w:rsidRPr="009676B5">
        <w:rPr>
          <w:rFonts w:cs="Arial"/>
        </w:rPr>
        <w:fldChar w:fldCharType="end"/>
      </w:r>
      <w:r w:rsidR="005C63FC" w:rsidRPr="009676B5">
        <w:rPr>
          <w:rFonts w:cs="Arial"/>
        </w:rPr>
        <w:t>).</w:t>
      </w:r>
    </w:p>
    <w:p w:rsidR="000C1520" w:rsidRPr="009676B5" w:rsidRDefault="000026B0" w:rsidP="00550B7F">
      <w:pPr>
        <w:pStyle w:val="phfigure"/>
        <w:rPr>
          <w:rFonts w:cs="Arial"/>
        </w:rPr>
      </w:pPr>
      <w:r w:rsidRPr="009676B5">
        <w:rPr>
          <w:rFonts w:cs="Arial"/>
          <w:noProof/>
        </w:rPr>
        <w:lastRenderedPageBreak/>
        <w:drawing>
          <wp:inline distT="0" distB="0" distL="0" distR="0" wp14:anchorId="10BFD73E" wp14:editId="2AB115A1">
            <wp:extent cx="3829050" cy="1228725"/>
            <wp:effectExtent l="0" t="0" r="0" b="9525"/>
            <wp:docPr id="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29050" cy="1228725"/>
                    </a:xfrm>
                    <a:prstGeom prst="rect">
                      <a:avLst/>
                    </a:prstGeom>
                    <a:noFill/>
                    <a:ln>
                      <a:noFill/>
                    </a:ln>
                  </pic:spPr>
                </pic:pic>
              </a:graphicData>
            </a:graphic>
          </wp:inline>
        </w:drawing>
      </w:r>
    </w:p>
    <w:p w:rsidR="000C1520" w:rsidRPr="009676B5" w:rsidRDefault="000C1520" w:rsidP="00550B7F">
      <w:pPr>
        <w:pStyle w:val="phfiguretitle"/>
      </w:pPr>
      <w:bookmarkStart w:id="2988" w:name="_Ref44934206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321</w:t>
      </w:r>
      <w:r w:rsidR="00157D1B">
        <w:rPr>
          <w:noProof/>
        </w:rPr>
        <w:fldChar w:fldCharType="end"/>
      </w:r>
      <w:bookmarkEnd w:id="2988"/>
      <w:r w:rsidRPr="009676B5">
        <w:t xml:space="preserve"> – Окно «Замечание по работе группы: Добавление»</w:t>
      </w:r>
    </w:p>
    <w:p w:rsidR="005C63FC" w:rsidRPr="009676B5" w:rsidRDefault="005C63FC" w:rsidP="005C63FC">
      <w:pPr>
        <w:pStyle w:val="phlistitemizedtitle"/>
        <w:rPr>
          <w:rFonts w:cs="Arial"/>
        </w:rPr>
      </w:pPr>
      <w:r w:rsidRPr="009676B5">
        <w:rPr>
          <w:rFonts w:cs="Arial"/>
        </w:rPr>
        <w:t>Заполните следующие поля:</w:t>
      </w:r>
    </w:p>
    <w:p w:rsidR="000C1520" w:rsidRPr="009676B5" w:rsidRDefault="000C1520" w:rsidP="001B555D">
      <w:pPr>
        <w:pStyle w:val="phlistitemized1"/>
      </w:pPr>
      <w:r w:rsidRPr="009676B5">
        <w:t>«Замечание»</w:t>
      </w:r>
      <w:r w:rsidR="0060299F" w:rsidRPr="009676B5">
        <w:t xml:space="preserve"> – </w:t>
      </w:r>
      <w:r w:rsidRPr="009676B5">
        <w:t>введите текст замечания;</w:t>
      </w:r>
    </w:p>
    <w:p w:rsidR="000C1520" w:rsidRPr="009676B5" w:rsidRDefault="000C1520" w:rsidP="001B555D">
      <w:pPr>
        <w:pStyle w:val="phlistitemized1"/>
      </w:pPr>
      <w:r w:rsidRPr="009676B5">
        <w:t>«Ответственный»</w:t>
      </w:r>
      <w:r w:rsidR="0060299F" w:rsidRPr="009676B5">
        <w:t xml:space="preserve"> – </w:t>
      </w:r>
      <w:r w:rsidRPr="009676B5">
        <w:t>укажите лицо ответственное, за исправления замечания.</w:t>
      </w:r>
    </w:p>
    <w:p w:rsidR="000C1520" w:rsidRPr="009676B5" w:rsidRDefault="000C1520" w:rsidP="00550B7F">
      <w:pPr>
        <w:pStyle w:val="phnormal"/>
        <w:rPr>
          <w:rFonts w:cs="Arial"/>
        </w:rPr>
      </w:pPr>
      <w:r w:rsidRPr="009676B5">
        <w:rPr>
          <w:rFonts w:cs="Arial"/>
        </w:rPr>
        <w:t xml:space="preserve">Нажмите </w:t>
      </w:r>
      <w:r w:rsidR="00904D26" w:rsidRPr="009676B5">
        <w:rPr>
          <w:rFonts w:cs="Arial"/>
        </w:rPr>
        <w:t xml:space="preserve">на </w:t>
      </w:r>
      <w:r w:rsidR="000C518C" w:rsidRPr="009676B5">
        <w:rPr>
          <w:rFonts w:cs="Arial"/>
        </w:rPr>
        <w:t xml:space="preserve">кнопку </w:t>
      </w:r>
      <w:r w:rsidRPr="009676B5">
        <w:rPr>
          <w:rFonts w:cs="Arial"/>
        </w:rPr>
        <w:t>«Сохранить» для добавления замечания.</w:t>
      </w:r>
    </w:p>
    <w:p w:rsidR="000C1520" w:rsidRPr="009676B5" w:rsidRDefault="003F4731" w:rsidP="00550B7F">
      <w:pPr>
        <w:pStyle w:val="phnormal"/>
        <w:rPr>
          <w:rFonts w:cs="Arial"/>
        </w:rPr>
      </w:pPr>
      <w:r w:rsidRPr="009676B5">
        <w:rPr>
          <w:rFonts w:cs="Arial"/>
        </w:rPr>
        <w:t xml:space="preserve">Чтобы отметить, что замечание было исправлено или одобрено, выделите необходимую запись с замечанием, нажмите </w:t>
      </w:r>
      <w:r w:rsidR="00904D26" w:rsidRPr="009676B5">
        <w:rPr>
          <w:rFonts w:cs="Arial"/>
        </w:rPr>
        <w:t xml:space="preserve">на </w:t>
      </w:r>
      <w:r w:rsidRPr="009676B5">
        <w:rPr>
          <w:rFonts w:cs="Arial"/>
        </w:rPr>
        <w:t>кнопку «Изменить», откроется окно редактирования (</w:t>
      </w:r>
      <w:r w:rsidRPr="009676B5">
        <w:rPr>
          <w:rFonts w:cs="Arial"/>
        </w:rPr>
        <w:fldChar w:fldCharType="begin"/>
      </w:r>
      <w:r w:rsidRPr="009676B5">
        <w:rPr>
          <w:rFonts w:cs="Arial"/>
        </w:rPr>
        <w:instrText xml:space="preserve"> REF _Ref368477323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322</w:t>
      </w:r>
      <w:r w:rsidRPr="009676B5">
        <w:rPr>
          <w:rFonts w:cs="Arial"/>
        </w:rPr>
        <w:fldChar w:fldCharType="end"/>
      </w:r>
      <w:r w:rsidRPr="009676B5">
        <w:rPr>
          <w:rFonts w:cs="Arial"/>
        </w:rPr>
        <w:t xml:space="preserve">). </w:t>
      </w:r>
      <w:r w:rsidR="0084454B" w:rsidRPr="009676B5">
        <w:rPr>
          <w:rFonts w:cs="Arial"/>
        </w:rPr>
        <w:t>В этом окне включите необходимые параметры, установив «флажки»:</w:t>
      </w:r>
    </w:p>
    <w:p w:rsidR="0084454B" w:rsidRPr="009676B5" w:rsidRDefault="0084454B" w:rsidP="001B555D">
      <w:pPr>
        <w:pStyle w:val="phlistitemized1"/>
      </w:pPr>
      <w:r w:rsidRPr="009676B5">
        <w:t>«Выполнено»;</w:t>
      </w:r>
    </w:p>
    <w:p w:rsidR="0084454B" w:rsidRPr="009676B5" w:rsidRDefault="0084454B" w:rsidP="001B555D">
      <w:pPr>
        <w:pStyle w:val="phlistitemized1"/>
      </w:pPr>
      <w:r w:rsidRPr="009676B5">
        <w:t>«Одобрено».</w:t>
      </w:r>
    </w:p>
    <w:p w:rsidR="000C1520" w:rsidRPr="009676B5" w:rsidRDefault="000C1520" w:rsidP="00550B7F">
      <w:pPr>
        <w:pStyle w:val="phnormal"/>
        <w:rPr>
          <w:rFonts w:cs="Arial"/>
        </w:rPr>
      </w:pPr>
      <w:r w:rsidRPr="009676B5">
        <w:rPr>
          <w:rFonts w:cs="Arial"/>
        </w:rPr>
        <w:t>Проверяющий должен проставить статус «Одобрено», нажать кнопку «Сохранить».</w:t>
      </w:r>
    </w:p>
    <w:p w:rsidR="000C1520" w:rsidRPr="009676B5" w:rsidRDefault="000026B0" w:rsidP="00550B7F">
      <w:pPr>
        <w:pStyle w:val="phfigure"/>
        <w:rPr>
          <w:rFonts w:cs="Arial"/>
        </w:rPr>
      </w:pPr>
      <w:r w:rsidRPr="009676B5">
        <w:rPr>
          <w:rFonts w:cs="Arial"/>
          <w:noProof/>
        </w:rPr>
        <w:drawing>
          <wp:inline distT="0" distB="0" distL="0" distR="0" wp14:anchorId="66978C7D" wp14:editId="5EF590CB">
            <wp:extent cx="3829050" cy="1447800"/>
            <wp:effectExtent l="0" t="0" r="0" b="0"/>
            <wp:docPr id="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29050" cy="1447800"/>
                    </a:xfrm>
                    <a:prstGeom prst="rect">
                      <a:avLst/>
                    </a:prstGeom>
                    <a:noFill/>
                    <a:ln>
                      <a:noFill/>
                    </a:ln>
                  </pic:spPr>
                </pic:pic>
              </a:graphicData>
            </a:graphic>
          </wp:inline>
        </w:drawing>
      </w:r>
    </w:p>
    <w:p w:rsidR="00271B68" w:rsidRPr="009676B5" w:rsidRDefault="000C1520" w:rsidP="00550B7F">
      <w:pPr>
        <w:pStyle w:val="phfiguretitle"/>
      </w:pPr>
      <w:bookmarkStart w:id="2989" w:name="_Ref36847732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322</w:t>
      </w:r>
      <w:r w:rsidR="00157D1B">
        <w:rPr>
          <w:noProof/>
        </w:rPr>
        <w:fldChar w:fldCharType="end"/>
      </w:r>
      <w:bookmarkEnd w:id="2989"/>
      <w:r w:rsidR="0060299F" w:rsidRPr="009676B5">
        <w:t xml:space="preserve"> – </w:t>
      </w:r>
      <w:r w:rsidRPr="009676B5">
        <w:t>Окно «Замечание по ведению журнала: Редактирование»</w:t>
      </w:r>
    </w:p>
    <w:p w:rsidR="00B7334E" w:rsidRPr="009676B5" w:rsidRDefault="00B7334E" w:rsidP="00E84DF2">
      <w:pPr>
        <w:pStyle w:val="phnormal"/>
        <w:rPr>
          <w:rFonts w:cs="Arial"/>
        </w:rPr>
      </w:pPr>
      <w:r w:rsidRPr="009676B5">
        <w:rPr>
          <w:rFonts w:cs="Arial"/>
          <w:b/>
        </w:rPr>
        <w:t>Примечание</w:t>
      </w:r>
      <w:r w:rsidRPr="009676B5">
        <w:rPr>
          <w:rFonts w:cs="Arial"/>
        </w:rPr>
        <w:t xml:space="preserve"> </w:t>
      </w:r>
      <w:r w:rsidR="00E84DF2" w:rsidRPr="009676B5">
        <w:rPr>
          <w:rFonts w:cs="Arial"/>
        </w:rPr>
        <w:t>–</w:t>
      </w:r>
      <w:r w:rsidR="00622425" w:rsidRPr="009676B5">
        <w:rPr>
          <w:rFonts w:cs="Arial"/>
        </w:rPr>
        <w:t xml:space="preserve"> </w:t>
      </w:r>
      <w:r w:rsidR="00C6175A" w:rsidRPr="009676B5">
        <w:rPr>
          <w:rFonts w:cs="Arial"/>
        </w:rPr>
        <w:t xml:space="preserve">Если </w:t>
      </w:r>
      <w:r w:rsidR="00410817" w:rsidRPr="009676B5">
        <w:rPr>
          <w:rFonts w:cs="Arial"/>
        </w:rPr>
        <w:t xml:space="preserve">на </w:t>
      </w:r>
      <w:r w:rsidR="00C6175A" w:rsidRPr="009676B5">
        <w:rPr>
          <w:rFonts w:cs="Arial"/>
        </w:rPr>
        <w:t xml:space="preserve">вкладке «Замечания и предложения по работе группы» для организации установлен любой из статусов «Ликвидирована», «Закрыта», «Присоединена к другой организации» </w:t>
      </w:r>
      <w:r w:rsidR="00120280" w:rsidRPr="009676B5">
        <w:rPr>
          <w:rFonts w:cs="Arial"/>
        </w:rPr>
        <w:t>п</w:t>
      </w:r>
      <w:r w:rsidR="00E84DF2" w:rsidRPr="009676B5">
        <w:rPr>
          <w:rFonts w:cs="Arial"/>
        </w:rPr>
        <w:t>ри редактировании замечания</w:t>
      </w:r>
      <w:r w:rsidR="0063299A" w:rsidRPr="009676B5">
        <w:rPr>
          <w:rFonts w:cs="Arial"/>
        </w:rPr>
        <w:t xml:space="preserve"> </w:t>
      </w:r>
      <w:r w:rsidR="00E84DF2" w:rsidRPr="009676B5">
        <w:rPr>
          <w:rFonts w:cs="Arial"/>
        </w:rPr>
        <w:t>параметры «Выполнил» и «Одобрено»</w:t>
      </w:r>
      <w:r w:rsidR="00120280" w:rsidRPr="009676B5">
        <w:rPr>
          <w:rFonts w:cs="Arial"/>
        </w:rPr>
        <w:t xml:space="preserve"> </w:t>
      </w:r>
      <w:r w:rsidR="00E84DF2" w:rsidRPr="009676B5">
        <w:rPr>
          <w:rFonts w:cs="Arial"/>
        </w:rPr>
        <w:t>находятся только в режиме чтения</w:t>
      </w:r>
      <w:r w:rsidR="00622425" w:rsidRPr="009676B5">
        <w:rPr>
          <w:rFonts w:cs="Arial"/>
        </w:rPr>
        <w:t>, выводится предупреждающее сообщение, новые замечания не добавляются</w:t>
      </w:r>
      <w:r w:rsidR="00E84DF2" w:rsidRPr="009676B5">
        <w:rPr>
          <w:rFonts w:cs="Arial"/>
        </w:rPr>
        <w:t>.</w:t>
      </w:r>
    </w:p>
    <w:p w:rsidR="000C1520" w:rsidRPr="009676B5" w:rsidRDefault="000C1520" w:rsidP="001B555D">
      <w:pPr>
        <w:pStyle w:val="22"/>
      </w:pPr>
      <w:bookmarkStart w:id="2990" w:name="_Toc450750433"/>
      <w:bookmarkStart w:id="2991" w:name="_Ref483466496"/>
      <w:bookmarkStart w:id="2992" w:name="_Ref506453903"/>
      <w:bookmarkStart w:id="2993" w:name="_Toc43281965"/>
      <w:bookmarkStart w:id="2994" w:name="_Toc47355360"/>
      <w:bookmarkEnd w:id="2959"/>
      <w:bookmarkEnd w:id="2960"/>
      <w:bookmarkEnd w:id="2961"/>
      <w:bookmarkEnd w:id="2962"/>
      <w:r w:rsidRPr="009676B5">
        <w:lastRenderedPageBreak/>
        <w:t>Журнал на занятие</w:t>
      </w:r>
      <w:bookmarkEnd w:id="2990"/>
      <w:bookmarkEnd w:id="2991"/>
      <w:bookmarkEnd w:id="2992"/>
      <w:bookmarkEnd w:id="2993"/>
      <w:bookmarkEnd w:id="2994"/>
    </w:p>
    <w:p w:rsidR="000C1520" w:rsidRPr="009676B5" w:rsidRDefault="000C1520" w:rsidP="00550B7F">
      <w:pPr>
        <w:pStyle w:val="phnormal"/>
        <w:rPr>
          <w:rFonts w:cs="Arial"/>
        </w:rPr>
      </w:pPr>
      <w:r w:rsidRPr="009676B5">
        <w:rPr>
          <w:rFonts w:cs="Arial"/>
        </w:rPr>
        <w:t>Для заполнения информации о занятии наведите курсор мыши на дату занятий и дважды нажмите на дату занятий в окне «Журнал группы» (</w:t>
      </w:r>
      <w:r w:rsidR="00A57256" w:rsidRPr="009676B5">
        <w:rPr>
          <w:rFonts w:cs="Arial"/>
        </w:rPr>
        <w:t xml:space="preserve">см. </w:t>
      </w:r>
      <w:r w:rsidRPr="009676B5">
        <w:rPr>
          <w:rFonts w:cs="Arial"/>
        </w:rPr>
        <w:fldChar w:fldCharType="begin"/>
      </w:r>
      <w:r w:rsidRPr="009676B5">
        <w:rPr>
          <w:rFonts w:cs="Arial"/>
        </w:rPr>
        <w:instrText xml:space="preserve"> REF _Ref449081008 \h  \* MERGEFORMAT </w:instrText>
      </w:r>
      <w:r w:rsidRPr="009676B5">
        <w:rPr>
          <w:rFonts w:cs="Arial"/>
        </w:rPr>
      </w:r>
      <w:r w:rsidRPr="009676B5">
        <w:rPr>
          <w:rFonts w:cs="Arial"/>
        </w:rPr>
        <w:fldChar w:fldCharType="separate"/>
      </w:r>
      <w:r w:rsidR="002718AC" w:rsidRPr="002718AC">
        <w:rPr>
          <w:rFonts w:cs="Arial"/>
        </w:rPr>
        <w:t>Рисунок 305</w:t>
      </w:r>
      <w:r w:rsidRPr="009676B5">
        <w:rPr>
          <w:rFonts w:cs="Arial"/>
        </w:rPr>
        <w:fldChar w:fldCharType="end"/>
      </w:r>
      <w:r w:rsidRPr="009676B5">
        <w:rPr>
          <w:rFonts w:cs="Arial"/>
        </w:rPr>
        <w:t>). Откроется окно «Журнал на занятие» (</w:t>
      </w:r>
      <w:r w:rsidRPr="009676B5">
        <w:rPr>
          <w:rFonts w:cs="Arial"/>
        </w:rPr>
        <w:fldChar w:fldCharType="begin"/>
      </w:r>
      <w:r w:rsidRPr="009676B5">
        <w:rPr>
          <w:rFonts w:cs="Arial"/>
        </w:rPr>
        <w:instrText xml:space="preserve"> REF _Ref449082497 \h  \* MERGEFORMAT </w:instrText>
      </w:r>
      <w:r w:rsidRPr="009676B5">
        <w:rPr>
          <w:rFonts w:cs="Arial"/>
        </w:rPr>
      </w:r>
      <w:r w:rsidRPr="009676B5">
        <w:rPr>
          <w:rFonts w:cs="Arial"/>
        </w:rPr>
        <w:fldChar w:fldCharType="separate"/>
      </w:r>
      <w:r w:rsidR="002718AC" w:rsidRPr="002718AC">
        <w:rPr>
          <w:rFonts w:cs="Arial"/>
        </w:rPr>
        <w:t>Рисунок 323</w:t>
      </w:r>
      <w:r w:rsidRPr="009676B5">
        <w:rPr>
          <w:rFonts w:cs="Arial"/>
        </w:rPr>
        <w:fldChar w:fldCharType="end"/>
      </w:r>
      <w:r w:rsidRPr="009676B5">
        <w:rPr>
          <w:rFonts w:cs="Arial"/>
        </w:rPr>
        <w:t>), которое содержит вкладки «Занятие» и «Замечания».</w:t>
      </w:r>
    </w:p>
    <w:p w:rsidR="000C1520" w:rsidRPr="009676B5" w:rsidRDefault="000C1520" w:rsidP="00550B7F">
      <w:pPr>
        <w:pStyle w:val="phnormal"/>
        <w:rPr>
          <w:rFonts w:cs="Arial"/>
        </w:rPr>
      </w:pPr>
      <w:r w:rsidRPr="009676B5">
        <w:rPr>
          <w:rFonts w:cs="Arial"/>
        </w:rPr>
        <w:t>В названии окна содержится информация о занятии, не подлежащая редактированию: дата и время проведения урока и ФИО преподавателя.</w:t>
      </w:r>
    </w:p>
    <w:p w:rsidR="000C1520" w:rsidRPr="009676B5" w:rsidRDefault="000026B0" w:rsidP="00550B7F">
      <w:pPr>
        <w:pStyle w:val="phfigure"/>
        <w:rPr>
          <w:rFonts w:cs="Arial"/>
        </w:rPr>
      </w:pPr>
      <w:bookmarkStart w:id="2995" w:name="_Ref310842581"/>
      <w:bookmarkStart w:id="2996" w:name="_Ref310838085"/>
      <w:r w:rsidRPr="009676B5">
        <w:rPr>
          <w:rFonts w:cs="Arial"/>
          <w:noProof/>
        </w:rPr>
        <w:drawing>
          <wp:inline distT="0" distB="0" distL="0" distR="0" wp14:anchorId="0DC09F7B" wp14:editId="31B2DC18">
            <wp:extent cx="5838825" cy="5534025"/>
            <wp:effectExtent l="0" t="0" r="9525" b="9525"/>
            <wp:docPr id="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838825" cy="5534025"/>
                    </a:xfrm>
                    <a:prstGeom prst="rect">
                      <a:avLst/>
                    </a:prstGeom>
                    <a:noFill/>
                    <a:ln>
                      <a:noFill/>
                    </a:ln>
                  </pic:spPr>
                </pic:pic>
              </a:graphicData>
            </a:graphic>
          </wp:inline>
        </w:drawing>
      </w:r>
    </w:p>
    <w:p w:rsidR="000C1520" w:rsidRPr="009676B5" w:rsidRDefault="000C1520" w:rsidP="00550B7F">
      <w:pPr>
        <w:pStyle w:val="phfiguretitle"/>
      </w:pPr>
      <w:bookmarkStart w:id="2997" w:name="_Ref44908249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323</w:t>
      </w:r>
      <w:r w:rsidR="00157D1B">
        <w:rPr>
          <w:noProof/>
        </w:rPr>
        <w:fldChar w:fldCharType="end"/>
      </w:r>
      <w:bookmarkEnd w:id="2997"/>
      <w:r w:rsidRPr="009676B5">
        <w:t xml:space="preserve"> –</w:t>
      </w:r>
      <w:bookmarkEnd w:id="2995"/>
      <w:r w:rsidRPr="009676B5">
        <w:t xml:space="preserve"> </w:t>
      </w:r>
      <w:bookmarkEnd w:id="2996"/>
      <w:r w:rsidRPr="009676B5">
        <w:t>Окно «Журнал на занятие»</w:t>
      </w:r>
    </w:p>
    <w:p w:rsidR="000C1520" w:rsidRPr="009676B5" w:rsidRDefault="000C1520" w:rsidP="00C301D2">
      <w:pPr>
        <w:pStyle w:val="phlistitemizedtitle"/>
        <w:rPr>
          <w:rFonts w:cs="Arial"/>
        </w:rPr>
      </w:pPr>
      <w:r w:rsidRPr="009676B5">
        <w:rPr>
          <w:rFonts w:cs="Arial"/>
        </w:rPr>
        <w:t>Вкладка «Занятие» содержит следующую информацию:</w:t>
      </w:r>
    </w:p>
    <w:p w:rsidR="000C1520" w:rsidRPr="009676B5" w:rsidRDefault="008B525C" w:rsidP="001B555D">
      <w:pPr>
        <w:pStyle w:val="phlistitemized1"/>
      </w:pPr>
      <w:r w:rsidRPr="009676B5">
        <w:t>«Тема</w:t>
      </w:r>
      <w:r w:rsidR="000C1520" w:rsidRPr="009676B5">
        <w:t>»</w:t>
      </w:r>
      <w:r w:rsidR="0060299F" w:rsidRPr="009676B5">
        <w:t xml:space="preserve"> – </w:t>
      </w:r>
      <w:r w:rsidR="000C1520" w:rsidRPr="009676B5">
        <w:t>указывается тема занятия;</w:t>
      </w:r>
    </w:p>
    <w:p w:rsidR="000C1520" w:rsidRPr="009676B5" w:rsidRDefault="000C1520" w:rsidP="001B555D">
      <w:pPr>
        <w:pStyle w:val="phlistitemized1"/>
      </w:pPr>
      <w:r w:rsidRPr="009676B5">
        <w:lastRenderedPageBreak/>
        <w:t>«Вид работы на занятии»</w:t>
      </w:r>
      <w:r w:rsidR="0060299F" w:rsidRPr="009676B5">
        <w:t xml:space="preserve"> – </w:t>
      </w:r>
      <w:r w:rsidRPr="009676B5">
        <w:t>данное поле служит для определения вида работы на занятии. По умолчанию указывается значение</w:t>
      </w:r>
      <w:r w:rsidR="0084454B" w:rsidRPr="009676B5">
        <w:t>,</w:t>
      </w:r>
      <w:r w:rsidRPr="009676B5">
        <w:t xml:space="preserve"> заданное администратор</w:t>
      </w:r>
      <w:r w:rsidR="00074AD7" w:rsidRPr="009676B5">
        <w:t>ом</w:t>
      </w:r>
      <w:r w:rsidRPr="009676B5">
        <w:t xml:space="preserve"> Системы в настройках </w:t>
      </w:r>
      <w:r w:rsidR="00D24DA3" w:rsidRPr="009676B5">
        <w:t>организации</w:t>
      </w:r>
      <w:r w:rsidRPr="009676B5">
        <w:t>;</w:t>
      </w:r>
    </w:p>
    <w:p w:rsidR="000C1520" w:rsidRPr="009676B5" w:rsidRDefault="000C1520" w:rsidP="001B555D">
      <w:pPr>
        <w:pStyle w:val="phlistitemized1"/>
      </w:pPr>
      <w:r w:rsidRPr="009676B5">
        <w:t>«Занятие проведено»</w:t>
      </w:r>
      <w:r w:rsidR="0060299F" w:rsidRPr="009676B5">
        <w:t xml:space="preserve"> – </w:t>
      </w:r>
      <w:r w:rsidRPr="009676B5">
        <w:t>установите «флажок», если занятие проведено. Для отмены проведения з</w:t>
      </w:r>
      <w:r w:rsidR="008B525C" w:rsidRPr="009676B5">
        <w:t>анятия снимите «флажок»;</w:t>
      </w:r>
    </w:p>
    <w:p w:rsidR="008B525C" w:rsidRPr="009676B5" w:rsidRDefault="008B525C" w:rsidP="001B555D">
      <w:pPr>
        <w:pStyle w:val="phlistitemized1"/>
      </w:pPr>
      <w:r w:rsidRPr="009676B5">
        <w:t>«Проверено» – установите «флажок»</w:t>
      </w:r>
      <w:r w:rsidR="00084198" w:rsidRPr="009676B5">
        <w:t xml:space="preserve"> при необходимости</w:t>
      </w:r>
      <w:r w:rsidRPr="009676B5">
        <w:t>.</w:t>
      </w:r>
    </w:p>
    <w:p w:rsidR="000C1520" w:rsidRPr="009676B5" w:rsidRDefault="000C1520" w:rsidP="00550B7F">
      <w:pPr>
        <w:pStyle w:val="phnormal"/>
        <w:rPr>
          <w:rFonts w:cs="Arial"/>
        </w:rPr>
      </w:pPr>
      <w:r w:rsidRPr="009676B5">
        <w:rPr>
          <w:rFonts w:cs="Arial"/>
          <w:b/>
        </w:rPr>
        <w:t>Примечание</w:t>
      </w:r>
      <w:r w:rsidR="0060299F" w:rsidRPr="009676B5">
        <w:rPr>
          <w:rFonts w:cs="Arial"/>
        </w:rPr>
        <w:t xml:space="preserve"> – </w:t>
      </w:r>
      <w:r w:rsidRPr="009676B5">
        <w:rPr>
          <w:rFonts w:cs="Arial"/>
        </w:rPr>
        <w:t xml:space="preserve">После нажатия на кнопку «Сохранить» </w:t>
      </w:r>
      <w:r w:rsidR="00410817" w:rsidRPr="009676B5">
        <w:rPr>
          <w:rFonts w:cs="Arial"/>
        </w:rPr>
        <w:t xml:space="preserve">на </w:t>
      </w:r>
      <w:r w:rsidRPr="009676B5">
        <w:rPr>
          <w:rFonts w:cs="Arial"/>
        </w:rPr>
        <w:t xml:space="preserve">вкладке «Учет посещаемости и работы группы» журнала группы для этого занятия </w:t>
      </w:r>
      <w:r w:rsidR="00A43F80" w:rsidRPr="009676B5">
        <w:rPr>
          <w:rFonts w:cs="Arial"/>
        </w:rPr>
        <w:t xml:space="preserve">отобразится </w:t>
      </w:r>
      <w:r w:rsidR="00C301D2" w:rsidRPr="009676B5">
        <w:rPr>
          <w:rFonts w:cs="Arial"/>
        </w:rPr>
        <w:t>запись</w:t>
      </w:r>
      <w:r w:rsidRPr="009676B5">
        <w:rPr>
          <w:rFonts w:cs="Arial"/>
        </w:rPr>
        <w:t xml:space="preserve"> (</w:t>
      </w:r>
      <w:r w:rsidRPr="009676B5">
        <w:rPr>
          <w:rFonts w:cs="Arial"/>
        </w:rPr>
        <w:fldChar w:fldCharType="begin"/>
      </w:r>
      <w:r w:rsidRPr="009676B5">
        <w:rPr>
          <w:rFonts w:cs="Arial"/>
        </w:rPr>
        <w:instrText xml:space="preserve"> REF _Ref449082306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324</w:t>
      </w:r>
      <w:r w:rsidRPr="009676B5">
        <w:rPr>
          <w:rFonts w:cs="Arial"/>
        </w:rPr>
        <w:fldChar w:fldCharType="end"/>
      </w:r>
      <w:r w:rsidRPr="009676B5">
        <w:rPr>
          <w:rFonts w:cs="Arial"/>
        </w:rPr>
        <w:t>).</w:t>
      </w:r>
    </w:p>
    <w:p w:rsidR="000C1520" w:rsidRPr="009676B5" w:rsidRDefault="000026B0" w:rsidP="002718AC">
      <w:pPr>
        <w:pStyle w:val="phfigure"/>
      </w:pPr>
      <w:r w:rsidRPr="009676B5">
        <w:rPr>
          <w:noProof/>
        </w:rPr>
        <w:drawing>
          <wp:inline distT="0" distB="0" distL="0" distR="0" wp14:anchorId="0EAA4AE4" wp14:editId="3607BE22">
            <wp:extent cx="5124450" cy="2028825"/>
            <wp:effectExtent l="0" t="0" r="0" b="9525"/>
            <wp:docPr id="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124450" cy="2028825"/>
                    </a:xfrm>
                    <a:prstGeom prst="rect">
                      <a:avLst/>
                    </a:prstGeom>
                    <a:noFill/>
                    <a:ln>
                      <a:noFill/>
                    </a:ln>
                  </pic:spPr>
                </pic:pic>
              </a:graphicData>
            </a:graphic>
          </wp:inline>
        </w:drawing>
      </w:r>
    </w:p>
    <w:p w:rsidR="000C1520" w:rsidRPr="009676B5" w:rsidRDefault="000C1520" w:rsidP="00550B7F">
      <w:pPr>
        <w:pStyle w:val="phfiguretitle"/>
      </w:pPr>
      <w:bookmarkStart w:id="2998" w:name="_Ref44908230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324</w:t>
      </w:r>
      <w:r w:rsidR="00157D1B">
        <w:rPr>
          <w:noProof/>
        </w:rPr>
        <w:fldChar w:fldCharType="end"/>
      </w:r>
      <w:bookmarkEnd w:id="2998"/>
      <w:r w:rsidRPr="009676B5">
        <w:t xml:space="preserve"> – Отображение отметки о проведении занятия в журнале группы</w:t>
      </w:r>
    </w:p>
    <w:p w:rsidR="000C1520" w:rsidRPr="009676B5" w:rsidRDefault="000C1520" w:rsidP="00550B7F">
      <w:pPr>
        <w:pStyle w:val="phnormal"/>
        <w:rPr>
          <w:rFonts w:cs="Arial"/>
        </w:rPr>
      </w:pPr>
      <w:r w:rsidRPr="009676B5">
        <w:rPr>
          <w:rFonts w:cs="Arial"/>
        </w:rPr>
        <w:t xml:space="preserve">В разделе «Типы оценок» задаются типы оценок для выбранной работы. Для этого нажмите </w:t>
      </w:r>
      <w:r w:rsidR="00904D26" w:rsidRPr="009676B5">
        <w:rPr>
          <w:rFonts w:cs="Arial"/>
        </w:rPr>
        <w:t xml:space="preserve">на </w:t>
      </w:r>
      <w:r w:rsidRPr="009676B5">
        <w:rPr>
          <w:rFonts w:cs="Arial"/>
        </w:rPr>
        <w:t>кн</w:t>
      </w:r>
      <w:r w:rsidR="000D22B2" w:rsidRPr="009676B5">
        <w:rPr>
          <w:rFonts w:cs="Arial"/>
        </w:rPr>
        <w:t>опку «Добавить» на панели инструментов</w:t>
      </w:r>
      <w:r w:rsidRPr="009676B5">
        <w:rPr>
          <w:rFonts w:cs="Arial"/>
        </w:rPr>
        <w:t>, откро</w:t>
      </w:r>
      <w:r w:rsidR="004C0953" w:rsidRPr="009676B5">
        <w:rPr>
          <w:rFonts w:cs="Arial"/>
        </w:rPr>
        <w:t xml:space="preserve">ется окно «Задание на занятие» </w:t>
      </w:r>
      <w:r w:rsidRPr="009676B5">
        <w:rPr>
          <w:rFonts w:cs="Arial"/>
        </w:rPr>
        <w:t>(</w:t>
      </w:r>
      <w:r w:rsidRPr="009676B5">
        <w:rPr>
          <w:rFonts w:cs="Arial"/>
        </w:rPr>
        <w:fldChar w:fldCharType="begin"/>
      </w:r>
      <w:r w:rsidRPr="009676B5">
        <w:rPr>
          <w:rFonts w:cs="Arial"/>
        </w:rPr>
        <w:instrText xml:space="preserve"> REF _Ref450150495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325</w:t>
      </w:r>
      <w:r w:rsidRPr="009676B5">
        <w:rPr>
          <w:rFonts w:cs="Arial"/>
        </w:rPr>
        <w:fldChar w:fldCharType="end"/>
      </w:r>
      <w:r w:rsidRPr="009676B5">
        <w:rPr>
          <w:rFonts w:cs="Arial"/>
        </w:rPr>
        <w:t>).</w:t>
      </w:r>
    </w:p>
    <w:p w:rsidR="00320324" w:rsidRPr="009676B5" w:rsidRDefault="00320324" w:rsidP="00550B7F">
      <w:pPr>
        <w:pStyle w:val="phnormal"/>
        <w:rPr>
          <w:rFonts w:cs="Arial"/>
        </w:rPr>
      </w:pPr>
      <w:r w:rsidRPr="009676B5">
        <w:rPr>
          <w:rFonts w:cs="Arial"/>
          <w:b/>
        </w:rPr>
        <w:t>Примечание</w:t>
      </w:r>
      <w:r w:rsidR="00D24DA3" w:rsidRPr="009676B5">
        <w:rPr>
          <w:rFonts w:cs="Arial"/>
        </w:rPr>
        <w:t xml:space="preserve"> – Если в настройках организации</w:t>
      </w:r>
      <w:r w:rsidRPr="009676B5">
        <w:rPr>
          <w:rFonts w:cs="Arial"/>
        </w:rPr>
        <w:t xml:space="preserve"> не установлен «флажок» в поле «Ведется оценивание учеников», поле «Вид работы на занятии» и раздел «Типы оценок» не отображаются.</w:t>
      </w:r>
    </w:p>
    <w:p w:rsidR="000C1520" w:rsidRPr="009676B5" w:rsidRDefault="000026B0" w:rsidP="00550B7F">
      <w:pPr>
        <w:pStyle w:val="phfigure"/>
        <w:rPr>
          <w:rFonts w:cs="Arial"/>
        </w:rPr>
      </w:pPr>
      <w:r w:rsidRPr="009676B5">
        <w:rPr>
          <w:rFonts w:cs="Arial"/>
          <w:noProof/>
        </w:rPr>
        <w:drawing>
          <wp:inline distT="0" distB="0" distL="0" distR="0" wp14:anchorId="4F6CD4DE" wp14:editId="1D2F1886">
            <wp:extent cx="3730752" cy="1141171"/>
            <wp:effectExtent l="0" t="0" r="3175" b="1905"/>
            <wp:docPr id="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95">
                      <a:extLst>
                        <a:ext uri="{28A0092B-C50C-407E-A947-70E740481C1C}">
                          <a14:useLocalDpi xmlns:a14="http://schemas.microsoft.com/office/drawing/2010/main" val="0"/>
                        </a:ext>
                      </a:extLst>
                    </a:blip>
                    <a:srcRect l="2083" t="3514" r="1326" b="5144"/>
                    <a:stretch/>
                  </pic:blipFill>
                  <pic:spPr bwMode="auto">
                    <a:xfrm>
                      <a:off x="0" y="0"/>
                      <a:ext cx="3726115" cy="1139753"/>
                    </a:xfrm>
                    <a:prstGeom prst="rect">
                      <a:avLst/>
                    </a:prstGeom>
                    <a:noFill/>
                    <a:ln>
                      <a:noFill/>
                    </a:ln>
                    <a:extLst>
                      <a:ext uri="{53640926-AAD7-44D8-BBD7-CCE9431645EC}">
                        <a14:shadowObscured xmlns:a14="http://schemas.microsoft.com/office/drawing/2010/main"/>
                      </a:ext>
                    </a:extLst>
                  </pic:spPr>
                </pic:pic>
              </a:graphicData>
            </a:graphic>
          </wp:inline>
        </w:drawing>
      </w:r>
    </w:p>
    <w:p w:rsidR="000C1520" w:rsidRPr="009676B5" w:rsidRDefault="000C1520" w:rsidP="00550B7F">
      <w:pPr>
        <w:pStyle w:val="phfiguretitle"/>
      </w:pPr>
      <w:bookmarkStart w:id="2999" w:name="_Ref4501504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325</w:t>
      </w:r>
      <w:r w:rsidR="00157D1B">
        <w:rPr>
          <w:noProof/>
        </w:rPr>
        <w:fldChar w:fldCharType="end"/>
      </w:r>
      <w:bookmarkEnd w:id="2999"/>
      <w:r w:rsidRPr="009676B5">
        <w:t xml:space="preserve"> – Окно «Задание на занятие: Добавление»</w:t>
      </w:r>
    </w:p>
    <w:p w:rsidR="000C1520" w:rsidRPr="009676B5" w:rsidRDefault="000C1520" w:rsidP="00C301D2">
      <w:pPr>
        <w:pStyle w:val="phlistitemizedtitle"/>
        <w:rPr>
          <w:rFonts w:cs="Arial"/>
        </w:rPr>
      </w:pPr>
      <w:r w:rsidRPr="009676B5">
        <w:rPr>
          <w:rFonts w:cs="Arial"/>
        </w:rPr>
        <w:t>Заполните поля:</w:t>
      </w:r>
    </w:p>
    <w:p w:rsidR="000C1520" w:rsidRPr="009676B5" w:rsidRDefault="000C1520" w:rsidP="001B555D">
      <w:pPr>
        <w:pStyle w:val="phlistitemized1"/>
      </w:pPr>
      <w:r w:rsidRPr="009676B5">
        <w:t>«Наименование»</w:t>
      </w:r>
      <w:r w:rsidR="0060299F" w:rsidRPr="009676B5">
        <w:t xml:space="preserve"> – </w:t>
      </w:r>
      <w:r w:rsidRPr="009676B5">
        <w:t>введите название вида урока;</w:t>
      </w:r>
    </w:p>
    <w:p w:rsidR="000C1520" w:rsidRPr="009676B5" w:rsidRDefault="000C1520" w:rsidP="001B555D">
      <w:pPr>
        <w:pStyle w:val="phlistitemized1"/>
      </w:pPr>
      <w:r w:rsidRPr="009676B5">
        <w:t>«Вид оценки»</w:t>
      </w:r>
      <w:r w:rsidR="0060299F" w:rsidRPr="009676B5">
        <w:t xml:space="preserve"> – </w:t>
      </w:r>
      <w:r w:rsidRPr="009676B5">
        <w:t>выберите тип оценки. Значения этого поля формируются из справочника «Типы оценок».</w:t>
      </w:r>
    </w:p>
    <w:p w:rsidR="000C1520" w:rsidRPr="009676B5" w:rsidRDefault="000C1520" w:rsidP="00550B7F">
      <w:pPr>
        <w:pStyle w:val="phnormal"/>
        <w:rPr>
          <w:rFonts w:cs="Arial"/>
        </w:rPr>
      </w:pPr>
      <w:r w:rsidRPr="009676B5">
        <w:rPr>
          <w:rFonts w:cs="Arial"/>
        </w:rPr>
        <w:lastRenderedPageBreak/>
        <w:t xml:space="preserve">Нажмите </w:t>
      </w:r>
      <w:r w:rsidR="00904D26" w:rsidRPr="009676B5">
        <w:rPr>
          <w:rFonts w:cs="Arial"/>
        </w:rPr>
        <w:t xml:space="preserve">на </w:t>
      </w:r>
      <w:r w:rsidRPr="009676B5">
        <w:rPr>
          <w:rFonts w:cs="Arial"/>
        </w:rPr>
        <w:t>кнопку «Сохранить» для создания типа оценок на урок.</w:t>
      </w:r>
    </w:p>
    <w:p w:rsidR="000C1520" w:rsidRPr="009676B5" w:rsidRDefault="000C1520" w:rsidP="00550B7F">
      <w:pPr>
        <w:pStyle w:val="phnormal"/>
        <w:rPr>
          <w:rFonts w:cs="Arial"/>
        </w:rPr>
      </w:pPr>
      <w:r w:rsidRPr="009676B5">
        <w:rPr>
          <w:rFonts w:cs="Arial"/>
          <w:b/>
        </w:rPr>
        <w:t>Примечание</w:t>
      </w:r>
      <w:r w:rsidRPr="009676B5">
        <w:rPr>
          <w:rFonts w:cs="Arial"/>
        </w:rPr>
        <w:t xml:space="preserve"> – По умолчанию при создании урока в расписании используется тот вид оценки, который указан в справочнике «Вид работ на занятии» у добавляемого в урок вида работы на уроке.</w:t>
      </w:r>
    </w:p>
    <w:p w:rsidR="000C1520" w:rsidRPr="009676B5" w:rsidRDefault="000C1520" w:rsidP="00550B7F">
      <w:pPr>
        <w:pStyle w:val="phnormal"/>
        <w:rPr>
          <w:rFonts w:cs="Arial"/>
        </w:rPr>
      </w:pPr>
      <w:r w:rsidRPr="009676B5">
        <w:rPr>
          <w:rFonts w:cs="Arial"/>
        </w:rPr>
        <w:t xml:space="preserve">Для редактирования типа оценки выберите запись с видом оценки, нажмите </w:t>
      </w:r>
      <w:r w:rsidR="00904D26" w:rsidRPr="009676B5">
        <w:rPr>
          <w:rFonts w:cs="Arial"/>
        </w:rPr>
        <w:t xml:space="preserve">на </w:t>
      </w:r>
      <w:r w:rsidRPr="009676B5">
        <w:rPr>
          <w:rFonts w:cs="Arial"/>
        </w:rPr>
        <w:t>кнопку «Изменить». Откроется окно</w:t>
      </w:r>
      <w:r w:rsidR="002D37A0" w:rsidRPr="009676B5">
        <w:rPr>
          <w:rFonts w:cs="Arial"/>
        </w:rPr>
        <w:t>,</w:t>
      </w:r>
      <w:r w:rsidRPr="009676B5">
        <w:rPr>
          <w:rFonts w:cs="Arial"/>
        </w:rPr>
        <w:t xml:space="preserve"> аналогичное окну добавления элемента </w:t>
      </w:r>
      <w:r w:rsidR="005D01C3" w:rsidRPr="009676B5">
        <w:rPr>
          <w:rFonts w:cs="Arial"/>
        </w:rPr>
        <w:t>(</w:t>
      </w:r>
      <w:r w:rsidR="00A57256" w:rsidRPr="009676B5">
        <w:rPr>
          <w:rFonts w:cs="Arial"/>
        </w:rPr>
        <w:t xml:space="preserve">см. </w:t>
      </w:r>
      <w:r w:rsidR="005D01C3" w:rsidRPr="009676B5">
        <w:rPr>
          <w:rFonts w:cs="Arial"/>
        </w:rPr>
        <w:fldChar w:fldCharType="begin"/>
      </w:r>
      <w:r w:rsidR="005D01C3" w:rsidRPr="009676B5">
        <w:rPr>
          <w:rFonts w:cs="Arial"/>
        </w:rPr>
        <w:instrText xml:space="preserve"> REF _Ref450150495 \h </w:instrText>
      </w:r>
      <w:r w:rsidR="00B747E6" w:rsidRPr="009676B5">
        <w:rPr>
          <w:rFonts w:cs="Arial"/>
        </w:rPr>
        <w:instrText xml:space="preserve"> \* MERGEFORMAT </w:instrText>
      </w:r>
      <w:r w:rsidR="005D01C3" w:rsidRPr="009676B5">
        <w:rPr>
          <w:rFonts w:cs="Arial"/>
        </w:rPr>
      </w:r>
      <w:r w:rsidR="005D01C3" w:rsidRPr="009676B5">
        <w:rPr>
          <w:rFonts w:cs="Arial"/>
        </w:rPr>
        <w:fldChar w:fldCharType="separate"/>
      </w:r>
      <w:r w:rsidR="002718AC" w:rsidRPr="002718AC">
        <w:rPr>
          <w:rFonts w:cs="Arial"/>
        </w:rPr>
        <w:t>Рисунок 325</w:t>
      </w:r>
      <w:r w:rsidR="005D01C3" w:rsidRPr="009676B5">
        <w:rPr>
          <w:rFonts w:cs="Arial"/>
        </w:rPr>
        <w:fldChar w:fldCharType="end"/>
      </w:r>
      <w:r w:rsidRPr="009676B5">
        <w:rPr>
          <w:rFonts w:cs="Arial"/>
        </w:rPr>
        <w:t>).</w:t>
      </w:r>
    </w:p>
    <w:p w:rsidR="000C1520" w:rsidRPr="009676B5" w:rsidRDefault="000C1520" w:rsidP="00550B7F">
      <w:pPr>
        <w:pStyle w:val="phnormal"/>
        <w:rPr>
          <w:rFonts w:cs="Arial"/>
        </w:rPr>
      </w:pPr>
      <w:r w:rsidRPr="009676B5">
        <w:rPr>
          <w:rFonts w:cs="Arial"/>
        </w:rPr>
        <w:t xml:space="preserve">Для удаления типа оценки выберите запись и нажмите </w:t>
      </w:r>
      <w:r w:rsidR="00904D26" w:rsidRPr="009676B5">
        <w:rPr>
          <w:rFonts w:cs="Arial"/>
        </w:rPr>
        <w:t xml:space="preserve">на </w:t>
      </w:r>
      <w:r w:rsidRPr="009676B5">
        <w:rPr>
          <w:rFonts w:cs="Arial"/>
        </w:rPr>
        <w:t xml:space="preserve">кнопку «Удалить». Система выдаст запрос на удаление элемента. Нажмите </w:t>
      </w:r>
      <w:r w:rsidR="00904D26" w:rsidRPr="009676B5">
        <w:rPr>
          <w:rFonts w:cs="Arial"/>
        </w:rPr>
        <w:t xml:space="preserve">на </w:t>
      </w:r>
      <w:r w:rsidR="000C518C" w:rsidRPr="009676B5">
        <w:rPr>
          <w:rFonts w:cs="Arial"/>
        </w:rPr>
        <w:t xml:space="preserve">кнопку </w:t>
      </w:r>
      <w:r w:rsidRPr="009676B5">
        <w:rPr>
          <w:rFonts w:cs="Arial"/>
        </w:rPr>
        <w:t>«Да» для подтверждения или «Нет» для отмены операции.</w:t>
      </w:r>
    </w:p>
    <w:p w:rsidR="000C1520" w:rsidRPr="009676B5" w:rsidRDefault="000C1520" w:rsidP="00550B7F">
      <w:pPr>
        <w:pStyle w:val="phnormal"/>
        <w:rPr>
          <w:rFonts w:cs="Arial"/>
        </w:rPr>
      </w:pPr>
      <w:r w:rsidRPr="009676B5">
        <w:rPr>
          <w:rFonts w:cs="Arial"/>
          <w:b/>
        </w:rPr>
        <w:t>Примечание</w:t>
      </w:r>
      <w:r w:rsidRPr="009676B5">
        <w:rPr>
          <w:rFonts w:cs="Arial"/>
        </w:rPr>
        <w:t xml:space="preserve"> – Если у изменяемого типа оценки есть связки в Системе – выставлены оценки выбранного типа в журнал, редактирование или удаление записи невозможно. Выйдет сообщение: «Внимание! Выбранный тип оценки нельзя изменять, потому что в журнале выставлены оценки данного типа».</w:t>
      </w:r>
    </w:p>
    <w:p w:rsidR="000C1520" w:rsidRPr="009676B5" w:rsidRDefault="000C1520" w:rsidP="00550B7F">
      <w:pPr>
        <w:pStyle w:val="phnormal"/>
        <w:rPr>
          <w:rFonts w:cs="Arial"/>
        </w:rPr>
      </w:pPr>
      <w:r w:rsidRPr="009676B5">
        <w:rPr>
          <w:rFonts w:cs="Arial"/>
        </w:rPr>
        <w:t>В разделе «Домашнее задание» содержится информация о домашних заданиях.</w:t>
      </w:r>
    </w:p>
    <w:p w:rsidR="000C1520" w:rsidRPr="009676B5" w:rsidRDefault="000C1520" w:rsidP="00550B7F">
      <w:pPr>
        <w:pStyle w:val="phnormal"/>
        <w:rPr>
          <w:rFonts w:cs="Arial"/>
        </w:rPr>
      </w:pPr>
      <w:r w:rsidRPr="009676B5">
        <w:rPr>
          <w:rFonts w:cs="Arial"/>
        </w:rPr>
        <w:t>Чтобы задать домашнее задание на занятие, введите текст домашнего задания в блоке «На следующее занятие» (</w:t>
      </w:r>
      <w:r w:rsidR="00A57256" w:rsidRPr="009676B5">
        <w:rPr>
          <w:rFonts w:cs="Arial"/>
        </w:rPr>
        <w:t xml:space="preserve">см. </w:t>
      </w:r>
      <w:r w:rsidRPr="009676B5">
        <w:rPr>
          <w:rFonts w:cs="Arial"/>
        </w:rPr>
        <w:fldChar w:fldCharType="begin"/>
      </w:r>
      <w:r w:rsidRPr="009676B5">
        <w:rPr>
          <w:rFonts w:cs="Arial"/>
        </w:rPr>
        <w:instrText xml:space="preserve"> REF _Ref449082497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323</w:t>
      </w:r>
      <w:r w:rsidRPr="009676B5">
        <w:rPr>
          <w:rFonts w:cs="Arial"/>
        </w:rPr>
        <w:fldChar w:fldCharType="end"/>
      </w:r>
      <w:r w:rsidRPr="009676B5">
        <w:rPr>
          <w:rFonts w:cs="Arial"/>
        </w:rPr>
        <w:t>).</w:t>
      </w:r>
    </w:p>
    <w:p w:rsidR="000C1520" w:rsidRPr="009676B5" w:rsidRDefault="000C1520" w:rsidP="00550B7F">
      <w:pPr>
        <w:pStyle w:val="phnormal"/>
        <w:rPr>
          <w:rFonts w:cs="Arial"/>
        </w:rPr>
      </w:pPr>
      <w:r w:rsidRPr="009676B5">
        <w:rPr>
          <w:rFonts w:cs="Arial"/>
        </w:rPr>
        <w:t xml:space="preserve">В данном блоке возможно прикрепление документов. Для загрузки файла используйте следующие кнопки, расположенные рядом с полем ввода: </w:t>
      </w:r>
      <w:r w:rsidR="000026B0" w:rsidRPr="009676B5">
        <w:rPr>
          <w:rFonts w:cs="Arial"/>
          <w:noProof/>
        </w:rPr>
        <w:drawing>
          <wp:inline distT="0" distB="0" distL="0" distR="0" wp14:anchorId="32CC9849" wp14:editId="6DFAE68F">
            <wp:extent cx="228600" cy="247650"/>
            <wp:effectExtent l="0" t="0" r="0" b="0"/>
            <wp:docPr id="3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7">
                      <a:extLst>
                        <a:ext uri="{28A0092B-C50C-407E-A947-70E740481C1C}">
                          <a14:useLocalDpi xmlns:a14="http://schemas.microsoft.com/office/drawing/2010/main" val="0"/>
                        </a:ext>
                      </a:extLst>
                    </a:blip>
                    <a:srcRect l="64178"/>
                    <a:stretch>
                      <a:fillRect/>
                    </a:stretch>
                  </pic:blipFill>
                  <pic:spPr bwMode="auto">
                    <a:xfrm>
                      <a:off x="0" y="0"/>
                      <a:ext cx="228600" cy="247650"/>
                    </a:xfrm>
                    <a:prstGeom prst="rect">
                      <a:avLst/>
                    </a:prstGeom>
                    <a:noFill/>
                    <a:ln>
                      <a:noFill/>
                    </a:ln>
                  </pic:spPr>
                </pic:pic>
              </a:graphicData>
            </a:graphic>
          </wp:inline>
        </w:drawing>
      </w:r>
      <w:r w:rsidRPr="009676B5">
        <w:rPr>
          <w:rFonts w:cs="Arial"/>
        </w:rPr>
        <w:t xml:space="preserve"> – для выбора файла (в поле ввода «Файл» автоматически заполнится названием файла), </w:t>
      </w:r>
      <w:r w:rsidR="000026B0" w:rsidRPr="009676B5">
        <w:rPr>
          <w:rFonts w:cs="Arial"/>
          <w:noProof/>
        </w:rPr>
        <w:drawing>
          <wp:inline distT="0" distB="0" distL="0" distR="0" wp14:anchorId="4D6BE513" wp14:editId="3F3FDDBF">
            <wp:extent cx="219075" cy="247650"/>
            <wp:effectExtent l="0" t="0" r="9525" b="0"/>
            <wp:docPr id="3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7">
                      <a:extLst>
                        <a:ext uri="{28A0092B-C50C-407E-A947-70E740481C1C}">
                          <a14:useLocalDpi xmlns:a14="http://schemas.microsoft.com/office/drawing/2010/main" val="0"/>
                        </a:ext>
                      </a:extLst>
                    </a:blip>
                    <a:srcRect l="32835" r="32835"/>
                    <a:stretch>
                      <a:fillRect/>
                    </a:stretch>
                  </pic:blipFill>
                  <pic:spPr bwMode="auto">
                    <a:xfrm>
                      <a:off x="0" y="0"/>
                      <a:ext cx="219075" cy="247650"/>
                    </a:xfrm>
                    <a:prstGeom prst="rect">
                      <a:avLst/>
                    </a:prstGeom>
                    <a:noFill/>
                    <a:ln>
                      <a:noFill/>
                    </a:ln>
                  </pic:spPr>
                </pic:pic>
              </a:graphicData>
            </a:graphic>
          </wp:inline>
        </w:drawing>
      </w:r>
      <w:r w:rsidRPr="009676B5">
        <w:rPr>
          <w:rFonts w:cs="Arial"/>
        </w:rPr>
        <w:t xml:space="preserve"> – очистить поле ввода «Файл».</w:t>
      </w:r>
    </w:p>
    <w:p w:rsidR="000C1520" w:rsidRPr="009676B5" w:rsidRDefault="000C1520" w:rsidP="00550B7F">
      <w:pPr>
        <w:pStyle w:val="phnormal"/>
        <w:rPr>
          <w:rFonts w:cs="Arial"/>
        </w:rPr>
      </w:pPr>
      <w:r w:rsidRPr="009676B5">
        <w:rPr>
          <w:rFonts w:cs="Arial"/>
        </w:rPr>
        <w:t>Кроме общего домашнего задания для всей группы в Системе существует возможность задания индивидуальных работ для учащихся.</w:t>
      </w:r>
    </w:p>
    <w:p w:rsidR="000C1520" w:rsidRPr="009676B5" w:rsidRDefault="000C1520" w:rsidP="00550B7F">
      <w:pPr>
        <w:pStyle w:val="phnormal"/>
        <w:rPr>
          <w:rFonts w:cs="Arial"/>
        </w:rPr>
      </w:pPr>
      <w:r w:rsidRPr="009676B5">
        <w:rPr>
          <w:rFonts w:cs="Arial"/>
        </w:rPr>
        <w:t xml:space="preserve">Блок «Индивидуальное ДЗ» состоит из двух вкладок: </w:t>
      </w:r>
      <w:r w:rsidR="00216C11" w:rsidRPr="009676B5">
        <w:rPr>
          <w:rFonts w:cs="Arial"/>
        </w:rPr>
        <w:t xml:space="preserve">«ИДЗ </w:t>
      </w:r>
      <w:r w:rsidRPr="009676B5">
        <w:rPr>
          <w:rFonts w:cs="Arial"/>
        </w:rPr>
        <w:t>на текущее</w:t>
      </w:r>
      <w:r w:rsidR="00216C11" w:rsidRPr="009676B5">
        <w:rPr>
          <w:rFonts w:cs="Arial"/>
        </w:rPr>
        <w:t xml:space="preserve"> занятие»</w:t>
      </w:r>
      <w:r w:rsidRPr="009676B5">
        <w:rPr>
          <w:rFonts w:cs="Arial"/>
        </w:rPr>
        <w:t xml:space="preserve"> и </w:t>
      </w:r>
      <w:r w:rsidR="00216C11" w:rsidRPr="009676B5">
        <w:rPr>
          <w:rFonts w:cs="Arial"/>
        </w:rPr>
        <w:t>«ИДЗ на следующее занятие»</w:t>
      </w:r>
      <w:r w:rsidRPr="009676B5">
        <w:rPr>
          <w:rFonts w:cs="Arial"/>
        </w:rPr>
        <w:t xml:space="preserve"> (</w:t>
      </w:r>
      <w:r w:rsidRPr="009676B5">
        <w:rPr>
          <w:rFonts w:cs="Arial"/>
        </w:rPr>
        <w:fldChar w:fldCharType="begin"/>
      </w:r>
      <w:r w:rsidRPr="009676B5">
        <w:rPr>
          <w:rFonts w:cs="Arial"/>
        </w:rPr>
        <w:instrText xml:space="preserve"> REF _Ref449082462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326</w:t>
      </w:r>
      <w:r w:rsidRPr="009676B5">
        <w:rPr>
          <w:rFonts w:cs="Arial"/>
        </w:rPr>
        <w:fldChar w:fldCharType="end"/>
      </w:r>
      <w:r w:rsidRPr="009676B5">
        <w:rPr>
          <w:rFonts w:cs="Arial"/>
        </w:rPr>
        <w:t>).</w:t>
      </w:r>
    </w:p>
    <w:p w:rsidR="000C1520" w:rsidRPr="009676B5" w:rsidRDefault="000026B0" w:rsidP="00550B7F">
      <w:pPr>
        <w:pStyle w:val="a6"/>
        <w:keepNext/>
        <w:ind w:firstLine="0"/>
        <w:jc w:val="center"/>
        <w:rPr>
          <w:rFonts w:ascii="Arial" w:hAnsi="Arial" w:cs="Arial"/>
        </w:rPr>
      </w:pPr>
      <w:r w:rsidRPr="009676B5">
        <w:rPr>
          <w:rFonts w:ascii="Arial" w:hAnsi="Arial" w:cs="Arial"/>
          <w:noProof/>
        </w:rPr>
        <w:lastRenderedPageBreak/>
        <w:drawing>
          <wp:inline distT="0" distB="0" distL="0" distR="0" wp14:anchorId="102ACC0B" wp14:editId="54E28BCD">
            <wp:extent cx="6086475" cy="2352675"/>
            <wp:effectExtent l="0" t="0" r="9525" b="9525"/>
            <wp:docPr id="382" name="Рисунок 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езымянный"/>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86475" cy="2352675"/>
                    </a:xfrm>
                    <a:prstGeom prst="rect">
                      <a:avLst/>
                    </a:prstGeom>
                    <a:noFill/>
                    <a:ln>
                      <a:noFill/>
                    </a:ln>
                  </pic:spPr>
                </pic:pic>
              </a:graphicData>
            </a:graphic>
          </wp:inline>
        </w:drawing>
      </w:r>
    </w:p>
    <w:p w:rsidR="000C1520" w:rsidRPr="009676B5" w:rsidRDefault="000C1520" w:rsidP="00550B7F">
      <w:pPr>
        <w:pStyle w:val="phfiguretitle"/>
      </w:pPr>
      <w:bookmarkStart w:id="3000" w:name="_Ref44908246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326</w:t>
      </w:r>
      <w:r w:rsidR="00157D1B">
        <w:rPr>
          <w:noProof/>
        </w:rPr>
        <w:fldChar w:fldCharType="end"/>
      </w:r>
      <w:bookmarkEnd w:id="3000"/>
      <w:r w:rsidR="0060299F" w:rsidRPr="009676B5">
        <w:t xml:space="preserve"> – </w:t>
      </w:r>
      <w:r w:rsidRPr="009676B5">
        <w:t>Блок «Индивидуальное ДЗ»</w:t>
      </w:r>
      <w:r w:rsidR="005B41DC" w:rsidRPr="009676B5">
        <w:t>, вкладка «ИДЗ на текущее занятие»</w:t>
      </w:r>
    </w:p>
    <w:p w:rsidR="000C1520" w:rsidRPr="009676B5" w:rsidRDefault="000C1520" w:rsidP="00550B7F">
      <w:pPr>
        <w:pStyle w:val="phnormal"/>
        <w:rPr>
          <w:rFonts w:cs="Arial"/>
        </w:rPr>
      </w:pPr>
      <w:r w:rsidRPr="009676B5">
        <w:rPr>
          <w:rFonts w:cs="Arial"/>
        </w:rPr>
        <w:t>Вкладка «</w:t>
      </w:r>
      <w:r w:rsidR="00216C11" w:rsidRPr="009676B5">
        <w:rPr>
          <w:rFonts w:cs="Arial"/>
        </w:rPr>
        <w:t>ИДЗ на</w:t>
      </w:r>
      <w:r w:rsidRPr="009676B5">
        <w:rPr>
          <w:rFonts w:cs="Arial"/>
        </w:rPr>
        <w:t xml:space="preserve"> текущее занятие» показывает текст индивидуального ДЗ на текущее занятие.</w:t>
      </w:r>
    </w:p>
    <w:p w:rsidR="000C1520" w:rsidRPr="009676B5" w:rsidRDefault="000C1520" w:rsidP="00550B7F">
      <w:pPr>
        <w:pStyle w:val="phnormal"/>
        <w:rPr>
          <w:rFonts w:cs="Arial"/>
        </w:rPr>
      </w:pPr>
      <w:r w:rsidRPr="009676B5">
        <w:rPr>
          <w:rFonts w:cs="Arial"/>
        </w:rPr>
        <w:t xml:space="preserve">Чтобы задать индивидуальное задание на следующее занятие, перейдите </w:t>
      </w:r>
      <w:r w:rsidR="00410817" w:rsidRPr="009676B5">
        <w:rPr>
          <w:rFonts w:cs="Arial"/>
        </w:rPr>
        <w:t xml:space="preserve">на </w:t>
      </w:r>
      <w:r w:rsidRPr="009676B5">
        <w:rPr>
          <w:rFonts w:cs="Arial"/>
        </w:rPr>
        <w:t>вкладку «ИДЗ на следующее занятие» (</w:t>
      </w:r>
      <w:r w:rsidR="00A57256" w:rsidRPr="009676B5">
        <w:rPr>
          <w:rFonts w:cs="Arial"/>
        </w:rPr>
        <w:t xml:space="preserve">см. </w:t>
      </w:r>
      <w:r w:rsidRPr="009676B5">
        <w:rPr>
          <w:rFonts w:cs="Arial"/>
        </w:rPr>
        <w:fldChar w:fldCharType="begin"/>
      </w:r>
      <w:r w:rsidRPr="009676B5">
        <w:rPr>
          <w:rFonts w:cs="Arial"/>
        </w:rPr>
        <w:instrText xml:space="preserve"> REF _Ref449082462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326</w:t>
      </w:r>
      <w:r w:rsidRPr="009676B5">
        <w:rPr>
          <w:rFonts w:cs="Arial"/>
        </w:rPr>
        <w:fldChar w:fldCharType="end"/>
      </w:r>
      <w:r w:rsidRPr="009676B5">
        <w:rPr>
          <w:rFonts w:cs="Arial"/>
        </w:rPr>
        <w:t>).</w:t>
      </w:r>
    </w:p>
    <w:p w:rsidR="000C1520" w:rsidRPr="009676B5" w:rsidRDefault="000C1520" w:rsidP="00550B7F">
      <w:pPr>
        <w:pStyle w:val="phnormal"/>
        <w:rPr>
          <w:rFonts w:cs="Arial"/>
        </w:rPr>
      </w:pPr>
      <w:r w:rsidRPr="009676B5">
        <w:rPr>
          <w:rFonts w:cs="Arial"/>
        </w:rPr>
        <w:t xml:space="preserve">В поле «Следующее занятие» выберите дату следующего занятия из выпадающего списка дат. Значения формируются из расписания занятий. Нажмите на кнопку </w:t>
      </w:r>
      <w:r w:rsidR="000026B0" w:rsidRPr="009676B5">
        <w:rPr>
          <w:rFonts w:cs="Arial"/>
          <w:noProof/>
        </w:rPr>
        <w:drawing>
          <wp:inline distT="0" distB="0" distL="0" distR="0" wp14:anchorId="121A0E18" wp14:editId="0C9B614C">
            <wp:extent cx="180975" cy="209550"/>
            <wp:effectExtent l="0" t="0" r="9525" b="0"/>
            <wp:docPr id="3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C301D2" w:rsidRPr="009676B5">
        <w:rPr>
          <w:rFonts w:cs="Arial"/>
        </w:rPr>
        <w:t xml:space="preserve"> и</w:t>
      </w:r>
      <w:r w:rsidRPr="009676B5">
        <w:rPr>
          <w:rFonts w:cs="Arial"/>
        </w:rPr>
        <w:t xml:space="preserve"> </w:t>
      </w:r>
      <w:r w:rsidR="00C301D2" w:rsidRPr="009676B5">
        <w:rPr>
          <w:rFonts w:cs="Arial"/>
        </w:rPr>
        <w:t>выберите дату</w:t>
      </w:r>
      <w:r w:rsidRPr="009676B5">
        <w:rPr>
          <w:rFonts w:cs="Arial"/>
        </w:rPr>
        <w:t xml:space="preserve"> проведения следующе</w:t>
      </w:r>
      <w:r w:rsidR="00C301D2" w:rsidRPr="009676B5">
        <w:rPr>
          <w:rFonts w:cs="Arial"/>
        </w:rPr>
        <w:t>го занятия по данному предмету.</w:t>
      </w:r>
    </w:p>
    <w:p w:rsidR="000C1520" w:rsidRPr="009676B5" w:rsidRDefault="000C1520" w:rsidP="00550B7F">
      <w:pPr>
        <w:pStyle w:val="phnormal"/>
        <w:rPr>
          <w:rFonts w:cs="Arial"/>
        </w:rPr>
      </w:pPr>
      <w:r w:rsidRPr="009676B5">
        <w:rPr>
          <w:rFonts w:cs="Arial"/>
        </w:rPr>
        <w:t xml:space="preserve">После выбора даты, откроется для редактирования блок добавления задания. Нажмите </w:t>
      </w:r>
      <w:r w:rsidR="00904D26" w:rsidRPr="009676B5">
        <w:rPr>
          <w:rFonts w:cs="Arial"/>
        </w:rPr>
        <w:t xml:space="preserve">на </w:t>
      </w:r>
      <w:r w:rsidRPr="009676B5">
        <w:rPr>
          <w:rFonts w:cs="Arial"/>
        </w:rPr>
        <w:t>кнопку «Добавить» на панели инструментов вкладки «ИДЗ на сле</w:t>
      </w:r>
      <w:r w:rsidR="00DC0396" w:rsidRPr="009676B5">
        <w:rPr>
          <w:rFonts w:cs="Arial"/>
        </w:rPr>
        <w:t>дующее занятие», откроется окно</w:t>
      </w:r>
      <w:r w:rsidRPr="009676B5">
        <w:rPr>
          <w:rFonts w:cs="Arial"/>
        </w:rPr>
        <w:t xml:space="preserve"> (</w:t>
      </w:r>
      <w:r w:rsidRPr="009676B5">
        <w:rPr>
          <w:rFonts w:cs="Arial"/>
        </w:rPr>
        <w:fldChar w:fldCharType="begin"/>
      </w:r>
      <w:r w:rsidRPr="009676B5">
        <w:rPr>
          <w:rFonts w:cs="Arial"/>
        </w:rPr>
        <w:instrText xml:space="preserve"> REF _Ref449346628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327</w:t>
      </w:r>
      <w:r w:rsidRPr="009676B5">
        <w:rPr>
          <w:rFonts w:cs="Arial"/>
        </w:rPr>
        <w:fldChar w:fldCharType="end"/>
      </w:r>
      <w:r w:rsidRPr="009676B5">
        <w:rPr>
          <w:rFonts w:cs="Arial"/>
        </w:rPr>
        <w:t>).</w:t>
      </w:r>
    </w:p>
    <w:p w:rsidR="000C1520" w:rsidRPr="009676B5" w:rsidRDefault="000026B0" w:rsidP="00550B7F">
      <w:pPr>
        <w:pStyle w:val="phfigure"/>
        <w:rPr>
          <w:rFonts w:cs="Arial"/>
        </w:rPr>
      </w:pPr>
      <w:r w:rsidRPr="009676B5">
        <w:rPr>
          <w:rFonts w:cs="Arial"/>
          <w:noProof/>
        </w:rPr>
        <w:drawing>
          <wp:inline distT="0" distB="0" distL="0" distR="0" wp14:anchorId="3FF06B63" wp14:editId="05549973">
            <wp:extent cx="3848100" cy="2933700"/>
            <wp:effectExtent l="0" t="0" r="0" b="0"/>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48100" cy="2933700"/>
                    </a:xfrm>
                    <a:prstGeom prst="rect">
                      <a:avLst/>
                    </a:prstGeom>
                    <a:noFill/>
                    <a:ln>
                      <a:noFill/>
                    </a:ln>
                  </pic:spPr>
                </pic:pic>
              </a:graphicData>
            </a:graphic>
          </wp:inline>
        </w:drawing>
      </w:r>
    </w:p>
    <w:p w:rsidR="000C1520" w:rsidRPr="009676B5" w:rsidRDefault="000C1520" w:rsidP="00550B7F">
      <w:pPr>
        <w:pStyle w:val="phfiguretitle"/>
      </w:pPr>
      <w:bookmarkStart w:id="3001" w:name="_Ref44934662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327</w:t>
      </w:r>
      <w:r w:rsidR="00157D1B">
        <w:rPr>
          <w:noProof/>
        </w:rPr>
        <w:fldChar w:fldCharType="end"/>
      </w:r>
      <w:bookmarkEnd w:id="3001"/>
      <w:r w:rsidRPr="009676B5">
        <w:t xml:space="preserve"> – Окно «</w:t>
      </w:r>
      <w:r w:rsidR="005B41DC" w:rsidRPr="009676B5">
        <w:t>Индивидуальное домашнее задание</w:t>
      </w:r>
      <w:r w:rsidRPr="009676B5">
        <w:t>: Добавление»</w:t>
      </w:r>
    </w:p>
    <w:p w:rsidR="000C1520" w:rsidRPr="009676B5" w:rsidRDefault="000C1520" w:rsidP="00550B7F">
      <w:pPr>
        <w:pStyle w:val="phnormal"/>
        <w:rPr>
          <w:rFonts w:cs="Arial"/>
          <w:lang w:eastAsia="en-US"/>
        </w:rPr>
      </w:pPr>
      <w:r w:rsidRPr="009676B5">
        <w:rPr>
          <w:rFonts w:cs="Arial"/>
          <w:lang w:eastAsia="en-US"/>
        </w:rPr>
        <w:t>В верхнем поле введите текст задания.</w:t>
      </w:r>
    </w:p>
    <w:p w:rsidR="000C1520" w:rsidRPr="009676B5" w:rsidRDefault="000C1520" w:rsidP="00550B7F">
      <w:pPr>
        <w:pStyle w:val="phnormal"/>
        <w:rPr>
          <w:rFonts w:cs="Arial"/>
        </w:rPr>
      </w:pPr>
      <w:r w:rsidRPr="009676B5">
        <w:rPr>
          <w:rFonts w:cs="Arial"/>
        </w:rPr>
        <w:lastRenderedPageBreak/>
        <w:t xml:space="preserve">В данном блоке возможно прикрепление документов. Для загрузки файла используются следующие кнопки, расположенные рядом с полем ввода: </w:t>
      </w:r>
      <w:r w:rsidR="000026B0" w:rsidRPr="009676B5">
        <w:rPr>
          <w:rFonts w:cs="Arial"/>
          <w:noProof/>
        </w:rPr>
        <w:drawing>
          <wp:inline distT="0" distB="0" distL="0" distR="0" wp14:anchorId="198F7425" wp14:editId="2F677F17">
            <wp:extent cx="228600" cy="247650"/>
            <wp:effectExtent l="0" t="0" r="0" b="0"/>
            <wp:docPr id="3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a:extLst>
                        <a:ext uri="{28A0092B-C50C-407E-A947-70E740481C1C}">
                          <a14:useLocalDpi xmlns:a14="http://schemas.microsoft.com/office/drawing/2010/main" val="0"/>
                        </a:ext>
                      </a:extLst>
                    </a:blip>
                    <a:srcRect l="64178"/>
                    <a:stretch>
                      <a:fillRect/>
                    </a:stretch>
                  </pic:blipFill>
                  <pic:spPr bwMode="auto">
                    <a:xfrm>
                      <a:off x="0" y="0"/>
                      <a:ext cx="228600" cy="247650"/>
                    </a:xfrm>
                    <a:prstGeom prst="rect">
                      <a:avLst/>
                    </a:prstGeom>
                    <a:noFill/>
                    <a:ln>
                      <a:noFill/>
                    </a:ln>
                  </pic:spPr>
                </pic:pic>
              </a:graphicData>
            </a:graphic>
          </wp:inline>
        </w:drawing>
      </w:r>
      <w:r w:rsidRPr="009676B5">
        <w:rPr>
          <w:rFonts w:cs="Arial"/>
        </w:rPr>
        <w:t xml:space="preserve"> – выбрать файл (в поле ввода «Файл» автоматически заполнится названием файла), </w:t>
      </w:r>
      <w:r w:rsidR="000026B0" w:rsidRPr="009676B5">
        <w:rPr>
          <w:rFonts w:cs="Arial"/>
          <w:noProof/>
        </w:rPr>
        <w:drawing>
          <wp:inline distT="0" distB="0" distL="0" distR="0" wp14:anchorId="3083726B" wp14:editId="3DC93D46">
            <wp:extent cx="219075" cy="247650"/>
            <wp:effectExtent l="0" t="0" r="9525" b="0"/>
            <wp:docPr id="3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a:extLst>
                        <a:ext uri="{28A0092B-C50C-407E-A947-70E740481C1C}">
                          <a14:useLocalDpi xmlns:a14="http://schemas.microsoft.com/office/drawing/2010/main" val="0"/>
                        </a:ext>
                      </a:extLst>
                    </a:blip>
                    <a:srcRect l="32835" r="32835"/>
                    <a:stretch>
                      <a:fillRect/>
                    </a:stretch>
                  </pic:blipFill>
                  <pic:spPr bwMode="auto">
                    <a:xfrm>
                      <a:off x="0" y="0"/>
                      <a:ext cx="219075" cy="247650"/>
                    </a:xfrm>
                    <a:prstGeom prst="rect">
                      <a:avLst/>
                    </a:prstGeom>
                    <a:noFill/>
                    <a:ln>
                      <a:noFill/>
                    </a:ln>
                  </pic:spPr>
                </pic:pic>
              </a:graphicData>
            </a:graphic>
          </wp:inline>
        </w:drawing>
      </w:r>
      <w:r w:rsidRPr="009676B5">
        <w:rPr>
          <w:rFonts w:cs="Arial"/>
        </w:rPr>
        <w:t xml:space="preserve"> – очистить поле ввода «Файл».</w:t>
      </w:r>
    </w:p>
    <w:p w:rsidR="000C1520" w:rsidRPr="009676B5" w:rsidRDefault="000C1520" w:rsidP="00550B7F">
      <w:pPr>
        <w:pStyle w:val="phnormal"/>
        <w:rPr>
          <w:rFonts w:cs="Arial"/>
          <w:lang w:eastAsia="en-US"/>
        </w:rPr>
      </w:pPr>
      <w:r w:rsidRPr="009676B5">
        <w:rPr>
          <w:rFonts w:cs="Arial"/>
          <w:lang w:eastAsia="en-US"/>
        </w:rPr>
        <w:t>В нижнем блоке содержится список учащихся – установите «флажки» в полях тех учащихся, для которых задается задание.</w:t>
      </w:r>
    </w:p>
    <w:p w:rsidR="000C1520" w:rsidRPr="009676B5" w:rsidRDefault="000C1520" w:rsidP="00550B7F">
      <w:pPr>
        <w:pStyle w:val="phnormal"/>
        <w:rPr>
          <w:rFonts w:cs="Arial"/>
          <w:lang w:eastAsia="en-US"/>
        </w:rPr>
      </w:pPr>
      <w:r w:rsidRPr="009676B5">
        <w:rPr>
          <w:rFonts w:cs="Arial"/>
          <w:lang w:eastAsia="en-US"/>
        </w:rPr>
        <w:t xml:space="preserve">Нажмите </w:t>
      </w:r>
      <w:r w:rsidR="00904D26" w:rsidRPr="009676B5">
        <w:rPr>
          <w:rFonts w:cs="Arial"/>
        </w:rPr>
        <w:t xml:space="preserve">на </w:t>
      </w:r>
      <w:r w:rsidRPr="009676B5">
        <w:rPr>
          <w:rFonts w:cs="Arial"/>
          <w:lang w:eastAsia="en-US"/>
        </w:rPr>
        <w:t>кнопку «Сохранить» для создания индивидуального задания.</w:t>
      </w:r>
    </w:p>
    <w:p w:rsidR="000C1520" w:rsidRPr="009676B5" w:rsidRDefault="000C1520" w:rsidP="00550B7F">
      <w:pPr>
        <w:pStyle w:val="phnormal"/>
        <w:rPr>
          <w:rFonts w:cs="Arial"/>
          <w:lang w:eastAsia="en-US"/>
        </w:rPr>
      </w:pPr>
      <w:r w:rsidRPr="009676B5">
        <w:rPr>
          <w:rFonts w:cs="Arial"/>
          <w:lang w:eastAsia="en-US"/>
        </w:rPr>
        <w:t>В левой части появится запись с текстом ИДЗ. Выделите эту запись – в правой части сформируется список учащихся, для которых задано ИДЗ.</w:t>
      </w:r>
    </w:p>
    <w:p w:rsidR="000C1520" w:rsidRPr="009676B5" w:rsidRDefault="000C1520" w:rsidP="00550B7F">
      <w:pPr>
        <w:pStyle w:val="phnormal"/>
        <w:rPr>
          <w:rFonts w:cs="Arial"/>
        </w:rPr>
      </w:pPr>
      <w:r w:rsidRPr="009676B5">
        <w:rPr>
          <w:rFonts w:cs="Arial"/>
        </w:rPr>
        <w:t>Для добавления еще одного задания повторите процедуру.</w:t>
      </w:r>
    </w:p>
    <w:p w:rsidR="000C1520" w:rsidRPr="009676B5" w:rsidRDefault="000C1520" w:rsidP="00550B7F">
      <w:pPr>
        <w:pStyle w:val="phnormal"/>
        <w:rPr>
          <w:rFonts w:cs="Arial"/>
        </w:rPr>
      </w:pPr>
      <w:r w:rsidRPr="009676B5">
        <w:rPr>
          <w:rFonts w:cs="Arial"/>
        </w:rPr>
        <w:t xml:space="preserve">Чтобы изменить задание, выделите запись с заданием, нажмите </w:t>
      </w:r>
      <w:r w:rsidR="00904D26" w:rsidRPr="009676B5">
        <w:rPr>
          <w:rFonts w:cs="Arial"/>
        </w:rPr>
        <w:t xml:space="preserve">на </w:t>
      </w:r>
      <w:r w:rsidRPr="009676B5">
        <w:rPr>
          <w:rFonts w:cs="Arial"/>
        </w:rPr>
        <w:t>кнопку «И</w:t>
      </w:r>
      <w:r w:rsidR="000D22B2" w:rsidRPr="009676B5">
        <w:rPr>
          <w:rFonts w:cs="Arial"/>
        </w:rPr>
        <w:t>зменить» в верхней панели инструментов</w:t>
      </w:r>
      <w:r w:rsidRPr="009676B5">
        <w:rPr>
          <w:rFonts w:cs="Arial"/>
        </w:rPr>
        <w:t>. Откроется окно «Задание на занятие: Редактирование»</w:t>
      </w:r>
      <w:r w:rsidR="002D37A0" w:rsidRPr="009676B5">
        <w:rPr>
          <w:rFonts w:cs="Arial"/>
        </w:rPr>
        <w:t>,</w:t>
      </w:r>
      <w:r w:rsidRPr="009676B5">
        <w:rPr>
          <w:rFonts w:cs="Arial"/>
        </w:rPr>
        <w:t xml:space="preserve"> аналогичное окну «</w:t>
      </w:r>
      <w:r w:rsidR="005B41DC" w:rsidRPr="009676B5">
        <w:rPr>
          <w:rFonts w:cs="Arial"/>
        </w:rPr>
        <w:t>Индивидуальное домашнее задание</w:t>
      </w:r>
      <w:r w:rsidRPr="009676B5">
        <w:rPr>
          <w:rFonts w:cs="Arial"/>
        </w:rPr>
        <w:t>: Добавление» (</w:t>
      </w:r>
      <w:r w:rsidRPr="009676B5">
        <w:rPr>
          <w:rFonts w:cs="Arial"/>
        </w:rPr>
        <w:fldChar w:fldCharType="begin"/>
      </w:r>
      <w:r w:rsidRPr="009676B5">
        <w:rPr>
          <w:rFonts w:cs="Arial"/>
        </w:rPr>
        <w:instrText xml:space="preserve"> REF _Ref449346628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327</w:t>
      </w:r>
      <w:r w:rsidRPr="009676B5">
        <w:rPr>
          <w:rFonts w:cs="Arial"/>
        </w:rPr>
        <w:fldChar w:fldCharType="end"/>
      </w:r>
      <w:r w:rsidRPr="009676B5">
        <w:rPr>
          <w:rFonts w:cs="Arial"/>
        </w:rPr>
        <w:t xml:space="preserve">). Выполните изменения и нажмите </w:t>
      </w:r>
      <w:r w:rsidR="00904D26" w:rsidRPr="009676B5">
        <w:rPr>
          <w:rFonts w:cs="Arial"/>
        </w:rPr>
        <w:t xml:space="preserve">на </w:t>
      </w:r>
      <w:r w:rsidRPr="009676B5">
        <w:rPr>
          <w:rFonts w:cs="Arial"/>
        </w:rPr>
        <w:t>кнопку «Сохранить».</w:t>
      </w:r>
    </w:p>
    <w:p w:rsidR="000C1520" w:rsidRPr="009676B5" w:rsidRDefault="000C1520" w:rsidP="00550B7F">
      <w:pPr>
        <w:pStyle w:val="phnormal"/>
        <w:rPr>
          <w:rFonts w:cs="Arial"/>
        </w:rPr>
      </w:pPr>
      <w:r w:rsidRPr="009676B5">
        <w:rPr>
          <w:rFonts w:cs="Arial"/>
        </w:rPr>
        <w:t xml:space="preserve">Чтобы удалить задание из списка заданий, выделите запись с заданием, нажмите </w:t>
      </w:r>
      <w:r w:rsidR="00904D26" w:rsidRPr="009676B5">
        <w:rPr>
          <w:rFonts w:cs="Arial"/>
        </w:rPr>
        <w:t xml:space="preserve">на </w:t>
      </w:r>
      <w:r w:rsidRPr="009676B5">
        <w:rPr>
          <w:rFonts w:cs="Arial"/>
        </w:rPr>
        <w:t>кнопку «</w:t>
      </w:r>
      <w:r w:rsidR="000D22B2" w:rsidRPr="009676B5">
        <w:rPr>
          <w:rFonts w:cs="Arial"/>
        </w:rPr>
        <w:t>Удалить» в верхней панели инструментов</w:t>
      </w:r>
      <w:r w:rsidRPr="009676B5">
        <w:rPr>
          <w:rFonts w:cs="Arial"/>
        </w:rPr>
        <w:t>. После чего откроется диалоговое окно с запросом на удаление, в котором необходимо подтвердить удаление, нажав</w:t>
      </w:r>
      <w:r w:rsidR="00C301D2" w:rsidRPr="009676B5">
        <w:rPr>
          <w:rFonts w:cs="Arial"/>
        </w:rPr>
        <w:t xml:space="preserve"> на</w:t>
      </w:r>
      <w:r w:rsidRPr="009676B5">
        <w:rPr>
          <w:rFonts w:cs="Arial"/>
        </w:rPr>
        <w:t xml:space="preserve"> кнопку «Да»</w:t>
      </w:r>
      <w:r w:rsidR="00C301D2" w:rsidRPr="009676B5">
        <w:rPr>
          <w:rFonts w:cs="Arial"/>
        </w:rPr>
        <w:t>,</w:t>
      </w:r>
      <w:r w:rsidRPr="009676B5">
        <w:rPr>
          <w:rFonts w:cs="Arial"/>
        </w:rPr>
        <w:t xml:space="preserve"> или отменить удаление, нажав </w:t>
      </w:r>
      <w:r w:rsidR="00C301D2" w:rsidRPr="009676B5">
        <w:rPr>
          <w:rFonts w:cs="Arial"/>
        </w:rPr>
        <w:t xml:space="preserve">на </w:t>
      </w:r>
      <w:r w:rsidRPr="009676B5">
        <w:rPr>
          <w:rFonts w:cs="Arial"/>
        </w:rPr>
        <w:t>кнопку «Нет».</w:t>
      </w:r>
    </w:p>
    <w:p w:rsidR="000C1520" w:rsidRPr="009676B5" w:rsidRDefault="000C1520" w:rsidP="00550B7F">
      <w:pPr>
        <w:pStyle w:val="phnormal"/>
        <w:rPr>
          <w:rFonts w:cs="Arial"/>
        </w:rPr>
      </w:pPr>
      <w:r w:rsidRPr="009676B5">
        <w:rPr>
          <w:rFonts w:cs="Arial"/>
        </w:rPr>
        <w:t xml:space="preserve">Чтобы добавить замечание для учащегося, нажмите дважды левой кнопкой мыши </w:t>
      </w:r>
      <w:r w:rsidR="00C301D2" w:rsidRPr="009676B5">
        <w:rPr>
          <w:rFonts w:cs="Arial"/>
        </w:rPr>
        <w:t>на</w:t>
      </w:r>
      <w:r w:rsidRPr="009676B5">
        <w:rPr>
          <w:rFonts w:cs="Arial"/>
        </w:rPr>
        <w:t xml:space="preserve"> ячейк</w:t>
      </w:r>
      <w:r w:rsidR="00C301D2" w:rsidRPr="009676B5">
        <w:rPr>
          <w:rFonts w:cs="Arial"/>
        </w:rPr>
        <w:t>у</w:t>
      </w:r>
      <w:r w:rsidRPr="009676B5">
        <w:rPr>
          <w:rFonts w:cs="Arial"/>
        </w:rPr>
        <w:t xml:space="preserve"> на пересечении фамилии учащегося с графой «Замечание» (</w:t>
      </w:r>
      <w:r w:rsidRPr="009676B5">
        <w:rPr>
          <w:rFonts w:cs="Arial"/>
        </w:rPr>
        <w:fldChar w:fldCharType="begin"/>
      </w:r>
      <w:r w:rsidRPr="009676B5">
        <w:rPr>
          <w:rFonts w:cs="Arial"/>
        </w:rPr>
        <w:instrText xml:space="preserve"> REF _Ref450150641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328</w:t>
      </w:r>
      <w:r w:rsidRPr="009676B5">
        <w:rPr>
          <w:rFonts w:cs="Arial"/>
        </w:rPr>
        <w:fldChar w:fldCharType="end"/>
      </w:r>
      <w:r w:rsidRPr="009676B5">
        <w:rPr>
          <w:rFonts w:cs="Arial"/>
        </w:rPr>
        <w:t>).</w:t>
      </w:r>
    </w:p>
    <w:p w:rsidR="000C1520" w:rsidRPr="009676B5" w:rsidRDefault="000026B0" w:rsidP="00550B7F">
      <w:pPr>
        <w:pStyle w:val="phfigure"/>
        <w:rPr>
          <w:rFonts w:cs="Arial"/>
        </w:rPr>
      </w:pPr>
      <w:r w:rsidRPr="009676B5">
        <w:rPr>
          <w:rFonts w:cs="Arial"/>
          <w:noProof/>
        </w:rPr>
        <w:drawing>
          <wp:inline distT="0" distB="0" distL="0" distR="0" wp14:anchorId="6C408E6E" wp14:editId="03A4F04D">
            <wp:extent cx="6477000" cy="2409825"/>
            <wp:effectExtent l="0" t="0" r="0" b="9525"/>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477000" cy="2409825"/>
                    </a:xfrm>
                    <a:prstGeom prst="rect">
                      <a:avLst/>
                    </a:prstGeom>
                    <a:noFill/>
                    <a:ln>
                      <a:noFill/>
                    </a:ln>
                  </pic:spPr>
                </pic:pic>
              </a:graphicData>
            </a:graphic>
          </wp:inline>
        </w:drawing>
      </w:r>
    </w:p>
    <w:p w:rsidR="000C1520" w:rsidRPr="009676B5" w:rsidRDefault="000C1520" w:rsidP="00550B7F">
      <w:pPr>
        <w:pStyle w:val="phfiguretitle"/>
      </w:pPr>
      <w:bookmarkStart w:id="3002" w:name="_Ref45015064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328</w:t>
      </w:r>
      <w:r w:rsidR="00157D1B">
        <w:rPr>
          <w:noProof/>
        </w:rPr>
        <w:fldChar w:fldCharType="end"/>
      </w:r>
      <w:bookmarkEnd w:id="3002"/>
      <w:r w:rsidR="0060299F" w:rsidRPr="009676B5">
        <w:t xml:space="preserve"> – </w:t>
      </w:r>
      <w:r w:rsidR="006E2581" w:rsidRPr="009676B5">
        <w:t>Окно Журнал на занятие», вкладка «Замечания»</w:t>
      </w:r>
    </w:p>
    <w:p w:rsidR="000C1520" w:rsidRPr="009676B5" w:rsidRDefault="000C1520" w:rsidP="00550B7F">
      <w:pPr>
        <w:pStyle w:val="phnormal"/>
        <w:rPr>
          <w:rFonts w:cs="Arial"/>
        </w:rPr>
      </w:pPr>
      <w:r w:rsidRPr="009676B5">
        <w:rPr>
          <w:rFonts w:cs="Arial"/>
        </w:rPr>
        <w:t xml:space="preserve">Нажмите </w:t>
      </w:r>
      <w:r w:rsidR="00904D26" w:rsidRPr="009676B5">
        <w:rPr>
          <w:rFonts w:cs="Arial"/>
        </w:rPr>
        <w:t xml:space="preserve">на </w:t>
      </w:r>
      <w:r w:rsidRPr="009676B5">
        <w:rPr>
          <w:rFonts w:cs="Arial"/>
        </w:rPr>
        <w:t>кнопку «Сохранить» для внесения всех изменений.</w:t>
      </w:r>
    </w:p>
    <w:p w:rsidR="000C1520" w:rsidRPr="009676B5" w:rsidRDefault="000C1520" w:rsidP="001B555D">
      <w:pPr>
        <w:pStyle w:val="22"/>
      </w:pPr>
      <w:bookmarkStart w:id="3003" w:name="_Toc450750434"/>
      <w:bookmarkStart w:id="3004" w:name="_Toc43281966"/>
      <w:bookmarkStart w:id="3005" w:name="_Toc47355361"/>
      <w:r w:rsidRPr="009676B5">
        <w:lastRenderedPageBreak/>
        <w:t>Как проставить оценки</w:t>
      </w:r>
      <w:bookmarkEnd w:id="3003"/>
      <w:bookmarkEnd w:id="3004"/>
      <w:bookmarkEnd w:id="3005"/>
    </w:p>
    <w:p w:rsidR="000C1520" w:rsidRPr="009676B5" w:rsidRDefault="000C1520" w:rsidP="00550B7F">
      <w:pPr>
        <w:pStyle w:val="phnormal"/>
        <w:rPr>
          <w:rFonts w:cs="Arial"/>
        </w:rPr>
      </w:pPr>
      <w:r w:rsidRPr="009676B5">
        <w:rPr>
          <w:rFonts w:cs="Arial"/>
        </w:rPr>
        <w:t>Чтобы выставить оценку за занятие, нажмите дважды по ячейке на пересечении графы вида работы и фамилии учащегося, откроется окно «Редактирование оценки» (</w:t>
      </w:r>
      <w:r w:rsidRPr="009676B5">
        <w:rPr>
          <w:rFonts w:cs="Arial"/>
        </w:rPr>
        <w:fldChar w:fldCharType="begin"/>
      </w:r>
      <w:r w:rsidRPr="009676B5">
        <w:rPr>
          <w:rFonts w:cs="Arial"/>
        </w:rPr>
        <w:instrText xml:space="preserve"> REF _Ref449081417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329</w:t>
      </w:r>
      <w:r w:rsidRPr="009676B5">
        <w:rPr>
          <w:rFonts w:cs="Arial"/>
        </w:rPr>
        <w:fldChar w:fldCharType="end"/>
      </w:r>
      <w:r w:rsidRPr="009676B5">
        <w:rPr>
          <w:rFonts w:cs="Arial"/>
        </w:rPr>
        <w:t>).</w:t>
      </w:r>
    </w:p>
    <w:p w:rsidR="00074AD7" w:rsidRPr="009676B5" w:rsidRDefault="00074AD7" w:rsidP="00550B7F">
      <w:pPr>
        <w:pStyle w:val="phnormal"/>
        <w:rPr>
          <w:rFonts w:cs="Arial"/>
        </w:rPr>
      </w:pPr>
      <w:r w:rsidRPr="009676B5">
        <w:rPr>
          <w:rFonts w:cs="Arial"/>
          <w:b/>
        </w:rPr>
        <w:t>Примечание</w:t>
      </w:r>
      <w:r w:rsidR="00A57256" w:rsidRPr="009676B5">
        <w:rPr>
          <w:rFonts w:cs="Arial"/>
        </w:rPr>
        <w:t xml:space="preserve"> – Вид работы на занятии</w:t>
      </w:r>
      <w:r w:rsidRPr="009676B5">
        <w:rPr>
          <w:rFonts w:cs="Arial"/>
        </w:rPr>
        <w:t xml:space="preserve"> будет отображаться в сетке журнала группы автоматически, если один из видов рабо</w:t>
      </w:r>
      <w:r w:rsidR="00D24DA3" w:rsidRPr="009676B5">
        <w:rPr>
          <w:rFonts w:cs="Arial"/>
        </w:rPr>
        <w:t>т выбран в настройках организации</w:t>
      </w:r>
      <w:r w:rsidRPr="009676B5">
        <w:rPr>
          <w:rFonts w:cs="Arial"/>
        </w:rPr>
        <w:t xml:space="preserve"> в поле «Вид работы на занятии по умолчанию». Если данное поле в настройках </w:t>
      </w:r>
      <w:r w:rsidR="00D24DA3" w:rsidRPr="009676B5">
        <w:rPr>
          <w:rFonts w:cs="Arial"/>
        </w:rPr>
        <w:t>организации</w:t>
      </w:r>
      <w:r w:rsidRPr="009676B5">
        <w:rPr>
          <w:rFonts w:cs="Arial"/>
        </w:rPr>
        <w:t xml:space="preserve"> пусто, то </w:t>
      </w:r>
      <w:r w:rsidR="00D24DA3" w:rsidRPr="009676B5">
        <w:rPr>
          <w:rFonts w:cs="Arial"/>
        </w:rPr>
        <w:t>предварительно добав</w:t>
      </w:r>
      <w:r w:rsidRPr="009676B5">
        <w:rPr>
          <w:rFonts w:cs="Arial"/>
        </w:rPr>
        <w:t>ь</w:t>
      </w:r>
      <w:r w:rsidR="00D24DA3" w:rsidRPr="009676B5">
        <w:rPr>
          <w:rFonts w:cs="Arial"/>
        </w:rPr>
        <w:t>те</w:t>
      </w:r>
      <w:r w:rsidRPr="009676B5">
        <w:rPr>
          <w:rFonts w:cs="Arial"/>
        </w:rPr>
        <w:t xml:space="preserve"> вид работы для каждого занятия, открыв журнал на занятие.</w:t>
      </w:r>
    </w:p>
    <w:p w:rsidR="000C1520" w:rsidRPr="009676B5" w:rsidRDefault="000026B0" w:rsidP="00550B7F">
      <w:pPr>
        <w:pStyle w:val="phfigure"/>
        <w:rPr>
          <w:rFonts w:cs="Arial"/>
        </w:rPr>
      </w:pPr>
      <w:r w:rsidRPr="009676B5">
        <w:rPr>
          <w:rFonts w:cs="Arial"/>
          <w:noProof/>
        </w:rPr>
        <w:drawing>
          <wp:inline distT="0" distB="0" distL="0" distR="0" wp14:anchorId="69A36175" wp14:editId="3BDEBB24">
            <wp:extent cx="5181600" cy="2019300"/>
            <wp:effectExtent l="0" t="0" r="0" b="0"/>
            <wp:docPr id="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181600" cy="2019300"/>
                    </a:xfrm>
                    <a:prstGeom prst="rect">
                      <a:avLst/>
                    </a:prstGeom>
                    <a:noFill/>
                    <a:ln>
                      <a:noFill/>
                    </a:ln>
                  </pic:spPr>
                </pic:pic>
              </a:graphicData>
            </a:graphic>
          </wp:inline>
        </w:drawing>
      </w:r>
    </w:p>
    <w:p w:rsidR="000C1520" w:rsidRPr="009676B5" w:rsidRDefault="000C1520" w:rsidP="00550B7F">
      <w:pPr>
        <w:pStyle w:val="phfiguretitle"/>
      </w:pPr>
      <w:bookmarkStart w:id="3006" w:name="_Ref44908141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329</w:t>
      </w:r>
      <w:r w:rsidR="00157D1B">
        <w:rPr>
          <w:noProof/>
        </w:rPr>
        <w:fldChar w:fldCharType="end"/>
      </w:r>
      <w:bookmarkEnd w:id="3006"/>
      <w:r w:rsidRPr="009676B5">
        <w:t xml:space="preserve"> – Проставление оценки за работу на уроке</w:t>
      </w:r>
    </w:p>
    <w:p w:rsidR="000C1520" w:rsidRPr="009676B5" w:rsidRDefault="008530D3" w:rsidP="00550B7F">
      <w:pPr>
        <w:pStyle w:val="phnormal"/>
        <w:rPr>
          <w:rFonts w:cs="Arial"/>
        </w:rPr>
      </w:pPr>
      <w:r w:rsidRPr="009676B5">
        <w:rPr>
          <w:rFonts w:cs="Arial"/>
        </w:rPr>
        <w:t xml:space="preserve">Выберите </w:t>
      </w:r>
      <w:r w:rsidR="000C1520" w:rsidRPr="009676B5">
        <w:rPr>
          <w:rFonts w:cs="Arial"/>
        </w:rPr>
        <w:t xml:space="preserve">оценку. </w:t>
      </w:r>
      <w:r w:rsidR="00216C11" w:rsidRPr="009676B5">
        <w:rPr>
          <w:rFonts w:cs="Arial"/>
        </w:rPr>
        <w:t>Можно добавить</w:t>
      </w:r>
      <w:r w:rsidR="000C1520" w:rsidRPr="009676B5">
        <w:rPr>
          <w:rFonts w:cs="Arial"/>
        </w:rPr>
        <w:t xml:space="preserve"> к выставляемой оценке </w:t>
      </w:r>
      <w:r w:rsidR="00216C11" w:rsidRPr="009676B5">
        <w:rPr>
          <w:rFonts w:cs="Arial"/>
        </w:rPr>
        <w:t>суффикс</w:t>
      </w:r>
      <w:r w:rsidR="000C1520" w:rsidRPr="009676B5">
        <w:rPr>
          <w:rFonts w:cs="Arial"/>
        </w:rPr>
        <w:t xml:space="preserve"> «+» или «-» (если данные суффиксы добавлены в шкалу оценивания).</w:t>
      </w:r>
    </w:p>
    <w:p w:rsidR="000C1520" w:rsidRPr="009676B5" w:rsidRDefault="000C1520" w:rsidP="00550B7F">
      <w:pPr>
        <w:pStyle w:val="phnormal"/>
        <w:rPr>
          <w:rFonts w:cs="Arial"/>
        </w:rPr>
      </w:pPr>
      <w:r w:rsidRPr="009676B5">
        <w:rPr>
          <w:rFonts w:cs="Arial"/>
        </w:rPr>
        <w:t>Также осуществлено поле ввода комментария. Укажите комментарий к оценке.</w:t>
      </w:r>
    </w:p>
    <w:p w:rsidR="000C1520" w:rsidRPr="009676B5" w:rsidRDefault="008530D3" w:rsidP="00550B7F">
      <w:pPr>
        <w:pStyle w:val="phnormal"/>
        <w:rPr>
          <w:rFonts w:cs="Arial"/>
        </w:rPr>
      </w:pPr>
      <w:r w:rsidRPr="009676B5">
        <w:rPr>
          <w:rFonts w:cs="Arial"/>
        </w:rPr>
        <w:t xml:space="preserve">Нажмите </w:t>
      </w:r>
      <w:r w:rsidR="00904D26" w:rsidRPr="009676B5">
        <w:rPr>
          <w:rFonts w:cs="Arial"/>
        </w:rPr>
        <w:t xml:space="preserve">на </w:t>
      </w:r>
      <w:r w:rsidR="000C1520" w:rsidRPr="009676B5">
        <w:rPr>
          <w:rFonts w:cs="Arial"/>
        </w:rPr>
        <w:t>кнопку «ОК»</w:t>
      </w:r>
      <w:r w:rsidR="00B87C60" w:rsidRPr="009676B5">
        <w:rPr>
          <w:rFonts w:cs="Arial"/>
        </w:rPr>
        <w:t>,</w:t>
      </w:r>
      <w:r w:rsidR="000C1520" w:rsidRPr="009676B5">
        <w:rPr>
          <w:rFonts w:cs="Arial"/>
        </w:rPr>
        <w:t xml:space="preserve"> чтобы выставить оценку. Для отмены выставления оценки нажмите </w:t>
      </w:r>
      <w:r w:rsidR="00904D26" w:rsidRPr="009676B5">
        <w:rPr>
          <w:rFonts w:cs="Arial"/>
        </w:rPr>
        <w:t xml:space="preserve">на </w:t>
      </w:r>
      <w:r w:rsidR="000C518C" w:rsidRPr="009676B5">
        <w:rPr>
          <w:rFonts w:cs="Arial"/>
        </w:rPr>
        <w:t xml:space="preserve">кнопку </w:t>
      </w:r>
      <w:r w:rsidR="000C1520" w:rsidRPr="009676B5">
        <w:rPr>
          <w:rFonts w:cs="Arial"/>
        </w:rPr>
        <w:t>«Отмена».</w:t>
      </w:r>
    </w:p>
    <w:p w:rsidR="000C1520" w:rsidRPr="009676B5" w:rsidRDefault="000C1520" w:rsidP="00550B7F">
      <w:pPr>
        <w:pStyle w:val="phnormal"/>
        <w:rPr>
          <w:rFonts w:cs="Arial"/>
        </w:rPr>
      </w:pPr>
      <w:r w:rsidRPr="009676B5">
        <w:rPr>
          <w:rFonts w:cs="Arial"/>
          <w:b/>
        </w:rPr>
        <w:t>Примечание</w:t>
      </w:r>
      <w:r w:rsidRPr="009676B5">
        <w:rPr>
          <w:rFonts w:cs="Arial"/>
        </w:rPr>
        <w:t xml:space="preserve"> – После сохранения комментария при наведении курсора на оценку выводится всплывающее окно, содержащее текст комментария (</w:t>
      </w:r>
      <w:r w:rsidRPr="009676B5">
        <w:rPr>
          <w:rFonts w:cs="Arial"/>
        </w:rPr>
        <w:fldChar w:fldCharType="begin"/>
      </w:r>
      <w:r w:rsidRPr="009676B5">
        <w:rPr>
          <w:rFonts w:cs="Arial"/>
        </w:rPr>
        <w:instrText xml:space="preserve"> REF _Ref449359540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330</w:t>
      </w:r>
      <w:r w:rsidRPr="009676B5">
        <w:rPr>
          <w:rFonts w:cs="Arial"/>
        </w:rPr>
        <w:fldChar w:fldCharType="end"/>
      </w:r>
      <w:r w:rsidRPr="009676B5">
        <w:rPr>
          <w:rFonts w:cs="Arial"/>
        </w:rPr>
        <w:t>). Если комментарий к оценке не был введен, то при наведении курсора на оценку выходит окно: «Комментарий: нет комментария».</w:t>
      </w:r>
    </w:p>
    <w:p w:rsidR="000C1520" w:rsidRPr="009676B5" w:rsidRDefault="000026B0" w:rsidP="00550B7F">
      <w:pPr>
        <w:pStyle w:val="phfigure"/>
        <w:rPr>
          <w:rFonts w:cs="Arial"/>
        </w:rPr>
      </w:pPr>
      <w:r w:rsidRPr="009676B5">
        <w:rPr>
          <w:rFonts w:cs="Arial"/>
          <w:noProof/>
        </w:rPr>
        <w:drawing>
          <wp:inline distT="0" distB="0" distL="0" distR="0" wp14:anchorId="6ABE34A9" wp14:editId="1DF71668">
            <wp:extent cx="6477000" cy="1343025"/>
            <wp:effectExtent l="0" t="0" r="0" b="9525"/>
            <wp:docPr id="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477000" cy="1343025"/>
                    </a:xfrm>
                    <a:prstGeom prst="rect">
                      <a:avLst/>
                    </a:prstGeom>
                    <a:noFill/>
                    <a:ln>
                      <a:noFill/>
                    </a:ln>
                  </pic:spPr>
                </pic:pic>
              </a:graphicData>
            </a:graphic>
          </wp:inline>
        </w:drawing>
      </w:r>
    </w:p>
    <w:p w:rsidR="000C1520" w:rsidRPr="009676B5" w:rsidRDefault="000C1520" w:rsidP="00550B7F">
      <w:pPr>
        <w:pStyle w:val="phfiguretitle"/>
      </w:pPr>
      <w:bookmarkStart w:id="3007" w:name="_Ref44935954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330</w:t>
      </w:r>
      <w:r w:rsidR="00157D1B">
        <w:rPr>
          <w:noProof/>
        </w:rPr>
        <w:fldChar w:fldCharType="end"/>
      </w:r>
      <w:bookmarkEnd w:id="3007"/>
      <w:r w:rsidRPr="009676B5">
        <w:t xml:space="preserve"> – Отображение записи комментария к оценке</w:t>
      </w:r>
    </w:p>
    <w:p w:rsidR="000C1520" w:rsidRPr="009676B5" w:rsidRDefault="000C1520" w:rsidP="00550B7F">
      <w:pPr>
        <w:pStyle w:val="phnormal"/>
        <w:rPr>
          <w:rFonts w:cs="Arial"/>
        </w:rPr>
      </w:pPr>
      <w:r w:rsidRPr="009676B5">
        <w:rPr>
          <w:rFonts w:cs="Arial"/>
          <w:b/>
        </w:rPr>
        <w:lastRenderedPageBreak/>
        <w:t>Примечание</w:t>
      </w:r>
      <w:r w:rsidRPr="009676B5">
        <w:rPr>
          <w:rFonts w:cs="Arial"/>
        </w:rPr>
        <w:t xml:space="preserve"> – Текст комментария к оценке за урок также отображается в личном кабинете учащегося</w:t>
      </w:r>
      <w:r w:rsidR="00213573" w:rsidRPr="009676B5">
        <w:rPr>
          <w:rFonts w:cs="Arial"/>
        </w:rPr>
        <w:t xml:space="preserve"> и родителя</w:t>
      </w:r>
      <w:r w:rsidRPr="009676B5">
        <w:rPr>
          <w:rFonts w:cs="Arial"/>
        </w:rPr>
        <w:t>.</w:t>
      </w:r>
    </w:p>
    <w:p w:rsidR="000C1520" w:rsidRPr="009676B5" w:rsidRDefault="000C1520" w:rsidP="00550B7F">
      <w:pPr>
        <w:pStyle w:val="phnormal"/>
        <w:rPr>
          <w:rFonts w:cs="Arial"/>
        </w:rPr>
      </w:pPr>
      <w:r w:rsidRPr="009676B5">
        <w:rPr>
          <w:rFonts w:cs="Arial"/>
        </w:rPr>
        <w:t xml:space="preserve">Чтобы выставить отметку о посещаемости, </w:t>
      </w:r>
      <w:r w:rsidR="008530D3" w:rsidRPr="009676B5">
        <w:rPr>
          <w:rFonts w:cs="Arial"/>
        </w:rPr>
        <w:t xml:space="preserve">нажмите </w:t>
      </w:r>
      <w:r w:rsidRPr="009676B5">
        <w:rPr>
          <w:rFonts w:cs="Arial"/>
        </w:rPr>
        <w:t>в ячейке на пересечении графы «Пос» и фамилии учащегося</w:t>
      </w:r>
      <w:r w:rsidR="0084454B" w:rsidRPr="009676B5">
        <w:rPr>
          <w:rFonts w:cs="Arial"/>
        </w:rPr>
        <w:t>, появится кнопка</w:t>
      </w:r>
      <w:r w:rsidR="000026B0" w:rsidRPr="009676B5">
        <w:rPr>
          <w:rFonts w:cs="Arial"/>
          <w:noProof/>
        </w:rPr>
        <w:drawing>
          <wp:inline distT="0" distB="0" distL="0" distR="0" wp14:anchorId="2B23538C" wp14:editId="0548EB71">
            <wp:extent cx="333375" cy="200025"/>
            <wp:effectExtent l="0" t="0" r="9525" b="9525"/>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2">
                      <a:extLst>
                        <a:ext uri="{28A0092B-C50C-407E-A947-70E740481C1C}">
                          <a14:useLocalDpi xmlns:a14="http://schemas.microsoft.com/office/drawing/2010/main" val="0"/>
                        </a:ext>
                      </a:extLst>
                    </a:blip>
                    <a:srcRect l="-80836"/>
                    <a:stretch>
                      <a:fillRect/>
                    </a:stretch>
                  </pic:blipFill>
                  <pic:spPr bwMode="auto">
                    <a:xfrm>
                      <a:off x="0" y="0"/>
                      <a:ext cx="333375" cy="200025"/>
                    </a:xfrm>
                    <a:prstGeom prst="rect">
                      <a:avLst/>
                    </a:prstGeom>
                    <a:noFill/>
                    <a:ln>
                      <a:noFill/>
                    </a:ln>
                  </pic:spPr>
                </pic:pic>
              </a:graphicData>
            </a:graphic>
          </wp:inline>
        </w:drawing>
      </w:r>
      <w:r w:rsidRPr="009676B5">
        <w:rPr>
          <w:rFonts w:cs="Arial"/>
        </w:rPr>
        <w:t>, нажмите на эту кнопку. Система предложит следующие варианты:</w:t>
      </w:r>
    </w:p>
    <w:p w:rsidR="000C1520" w:rsidRPr="009676B5" w:rsidRDefault="000C1520" w:rsidP="001B555D">
      <w:pPr>
        <w:pStyle w:val="phlistitemized1"/>
      </w:pPr>
      <w:r w:rsidRPr="009676B5">
        <w:t>«Н»</w:t>
      </w:r>
      <w:r w:rsidR="0060299F" w:rsidRPr="009676B5">
        <w:t xml:space="preserve"> – </w:t>
      </w:r>
      <w:r w:rsidR="0084454B" w:rsidRPr="009676B5">
        <w:t>не</w:t>
      </w:r>
      <w:r w:rsidRPr="009676B5">
        <w:t>уважительная причина</w:t>
      </w:r>
      <w:r w:rsidR="00213573" w:rsidRPr="009676B5">
        <w:t xml:space="preserve"> отсутствия</w:t>
      </w:r>
      <w:r w:rsidRPr="009676B5">
        <w:t>;</w:t>
      </w:r>
    </w:p>
    <w:p w:rsidR="000C1520" w:rsidRPr="009676B5" w:rsidRDefault="000C1520" w:rsidP="001B555D">
      <w:pPr>
        <w:pStyle w:val="phlistitemized1"/>
      </w:pPr>
      <w:r w:rsidRPr="009676B5">
        <w:t>«Б»</w:t>
      </w:r>
      <w:r w:rsidR="0060299F" w:rsidRPr="009676B5">
        <w:t xml:space="preserve"> – </w:t>
      </w:r>
      <w:r w:rsidR="0084454B" w:rsidRPr="009676B5">
        <w:t>по болезни</w:t>
      </w:r>
      <w:r w:rsidR="00213573" w:rsidRPr="009676B5">
        <w:t xml:space="preserve"> (уважительная причина отсутствия)</w:t>
      </w:r>
      <w:r w:rsidRPr="009676B5">
        <w:t>.</w:t>
      </w:r>
    </w:p>
    <w:p w:rsidR="000C1520" w:rsidRPr="009676B5" w:rsidRDefault="008530D3" w:rsidP="00550B7F">
      <w:pPr>
        <w:pStyle w:val="phnormal"/>
        <w:rPr>
          <w:rFonts w:cs="Arial"/>
        </w:rPr>
      </w:pPr>
      <w:r w:rsidRPr="009676B5">
        <w:rPr>
          <w:rFonts w:cs="Arial"/>
        </w:rPr>
        <w:t xml:space="preserve">Выберите </w:t>
      </w:r>
      <w:r w:rsidR="000C1520" w:rsidRPr="009676B5">
        <w:rPr>
          <w:rFonts w:cs="Arial"/>
        </w:rPr>
        <w:t>одну из отметок посещаемости.</w:t>
      </w:r>
    </w:p>
    <w:p w:rsidR="000C1520" w:rsidRPr="009676B5" w:rsidRDefault="000C1520" w:rsidP="00550B7F">
      <w:pPr>
        <w:pStyle w:val="phnormal"/>
        <w:rPr>
          <w:rFonts w:cs="Arial"/>
        </w:rPr>
      </w:pPr>
      <w:r w:rsidRPr="009676B5">
        <w:rPr>
          <w:rFonts w:cs="Arial"/>
        </w:rPr>
        <w:t>В журнале группы в строке с фамилией учащегося отображается период обучения учащегося (</w:t>
      </w:r>
      <w:r w:rsidRPr="009676B5">
        <w:rPr>
          <w:rFonts w:cs="Arial"/>
        </w:rPr>
        <w:fldChar w:fldCharType="begin"/>
      </w:r>
      <w:r w:rsidRPr="009676B5">
        <w:rPr>
          <w:rFonts w:cs="Arial"/>
        </w:rPr>
        <w:instrText xml:space="preserve"> REF _Ref450146722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331</w:t>
      </w:r>
      <w:r w:rsidRPr="009676B5">
        <w:rPr>
          <w:rFonts w:cs="Arial"/>
        </w:rPr>
        <w:fldChar w:fldCharType="end"/>
      </w:r>
      <w:r w:rsidRPr="009676B5">
        <w:rPr>
          <w:rFonts w:cs="Arial"/>
        </w:rPr>
        <w:t>).</w:t>
      </w:r>
    </w:p>
    <w:p w:rsidR="000C1520" w:rsidRPr="009676B5" w:rsidRDefault="000026B0" w:rsidP="00550B7F">
      <w:pPr>
        <w:pStyle w:val="phfigure"/>
        <w:rPr>
          <w:rFonts w:cs="Arial"/>
        </w:rPr>
      </w:pPr>
      <w:bookmarkStart w:id="3008" w:name="_Toc427159280"/>
      <w:r w:rsidRPr="009676B5">
        <w:rPr>
          <w:rFonts w:cs="Arial"/>
          <w:noProof/>
        </w:rPr>
        <w:drawing>
          <wp:inline distT="0" distB="0" distL="0" distR="0" wp14:anchorId="597D0FC3" wp14:editId="2DD29125">
            <wp:extent cx="3467100" cy="1581150"/>
            <wp:effectExtent l="0" t="0" r="0" b="0"/>
            <wp:docPr id="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467100" cy="1581150"/>
                    </a:xfrm>
                    <a:prstGeom prst="rect">
                      <a:avLst/>
                    </a:prstGeom>
                    <a:noFill/>
                    <a:ln>
                      <a:noFill/>
                    </a:ln>
                  </pic:spPr>
                </pic:pic>
              </a:graphicData>
            </a:graphic>
          </wp:inline>
        </w:drawing>
      </w:r>
    </w:p>
    <w:p w:rsidR="000C1520" w:rsidRPr="009676B5" w:rsidRDefault="000C1520" w:rsidP="00550B7F">
      <w:pPr>
        <w:pStyle w:val="phfiguretitle"/>
      </w:pPr>
      <w:bookmarkStart w:id="3009" w:name="_Ref4501467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331</w:t>
      </w:r>
      <w:r w:rsidR="00157D1B">
        <w:rPr>
          <w:noProof/>
        </w:rPr>
        <w:fldChar w:fldCharType="end"/>
      </w:r>
      <w:bookmarkEnd w:id="3009"/>
      <w:r w:rsidRPr="009676B5">
        <w:t xml:space="preserve"> – Отображение периода обучения учащегося</w:t>
      </w:r>
    </w:p>
    <w:p w:rsidR="00566B85" w:rsidRPr="009676B5" w:rsidRDefault="00566B85" w:rsidP="00566B85">
      <w:pPr>
        <w:pStyle w:val="phnormal"/>
        <w:rPr>
          <w:rFonts w:cs="Arial"/>
        </w:rPr>
      </w:pPr>
      <w:r w:rsidRPr="009676B5">
        <w:rPr>
          <w:rFonts w:cs="Arial"/>
          <w:b/>
        </w:rPr>
        <w:t>Примечание</w:t>
      </w:r>
      <w:r w:rsidRPr="009676B5">
        <w:rPr>
          <w:rFonts w:cs="Arial"/>
        </w:rPr>
        <w:t xml:space="preserve"> – При добавлении новых оценок и проставлении посещаемости для дат, позднее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 а также при входе в журнал на занятие (по двойному нажатию мыши на шапку с занятием), если дата занятия позднее даты ликвидации</w:t>
      </w:r>
      <w:r w:rsidR="007C3D3F" w:rsidRPr="009676B5">
        <w:rPr>
          <w:rFonts w:cs="Arial"/>
        </w:rPr>
        <w:t xml:space="preserve">/ </w:t>
      </w:r>
      <w:r w:rsidRPr="009676B5">
        <w:rPr>
          <w:rFonts w:cs="Arial"/>
        </w:rPr>
        <w:t>закрытия</w:t>
      </w:r>
      <w:r w:rsidR="007C3D3F" w:rsidRPr="009676B5">
        <w:rPr>
          <w:rFonts w:cs="Arial"/>
        </w:rPr>
        <w:t xml:space="preserve">/ </w:t>
      </w:r>
      <w:r w:rsidRPr="009676B5">
        <w:rPr>
          <w:rFonts w:cs="Arial"/>
        </w:rPr>
        <w:t>объединения ОДО, выводится предупреждающее сообщение</w:t>
      </w:r>
      <w:r w:rsidR="001969D4" w:rsidRPr="009676B5">
        <w:rPr>
          <w:rFonts w:cs="Arial"/>
        </w:rPr>
        <w:t>, внесенные данные не добавляются</w:t>
      </w:r>
      <w:r w:rsidRPr="009676B5">
        <w:rPr>
          <w:rFonts w:cs="Arial"/>
        </w:rPr>
        <w:t>.</w:t>
      </w:r>
    </w:p>
    <w:p w:rsidR="000C1520" w:rsidRPr="009676B5" w:rsidRDefault="000C1520" w:rsidP="001B555D">
      <w:pPr>
        <w:pStyle w:val="22"/>
      </w:pPr>
      <w:bookmarkStart w:id="3010" w:name="_Toc450750435"/>
      <w:bookmarkStart w:id="3011" w:name="_Toc43281967"/>
      <w:bookmarkStart w:id="3012" w:name="_Toc47355362"/>
      <w:r w:rsidRPr="009676B5">
        <w:t>Выставление итоговых оценок</w:t>
      </w:r>
      <w:bookmarkEnd w:id="3010"/>
      <w:bookmarkEnd w:id="3011"/>
      <w:bookmarkEnd w:id="3012"/>
    </w:p>
    <w:p w:rsidR="000C1520" w:rsidRPr="009676B5" w:rsidRDefault="000C1520" w:rsidP="00550B7F">
      <w:pPr>
        <w:pStyle w:val="phnormal"/>
        <w:rPr>
          <w:rFonts w:cs="Arial"/>
        </w:rPr>
      </w:pPr>
      <w:r w:rsidRPr="009676B5">
        <w:rPr>
          <w:rFonts w:cs="Arial"/>
        </w:rPr>
        <w:t xml:space="preserve">На вкладке «Учет посещаемости и работы группы» в журнале группы доступна кнопка </w:t>
      </w:r>
      <w:r w:rsidR="000026B0" w:rsidRPr="009676B5">
        <w:rPr>
          <w:rFonts w:cs="Arial"/>
          <w:noProof/>
        </w:rPr>
        <w:drawing>
          <wp:inline distT="0" distB="0" distL="0" distR="0" wp14:anchorId="0217021A" wp14:editId="47B841C3">
            <wp:extent cx="1781175" cy="266700"/>
            <wp:effectExtent l="0" t="0" r="952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781175" cy="266700"/>
                    </a:xfrm>
                    <a:prstGeom prst="rect">
                      <a:avLst/>
                    </a:prstGeom>
                    <a:noFill/>
                    <a:ln>
                      <a:noFill/>
                    </a:ln>
                  </pic:spPr>
                </pic:pic>
              </a:graphicData>
            </a:graphic>
          </wp:inline>
        </w:drawing>
      </w:r>
      <w:r w:rsidRPr="009676B5">
        <w:rPr>
          <w:rFonts w:cs="Arial"/>
        </w:rPr>
        <w:t xml:space="preserve"> при условиях:</w:t>
      </w:r>
    </w:p>
    <w:p w:rsidR="000C1520" w:rsidRPr="009676B5" w:rsidRDefault="000C1520" w:rsidP="001B555D">
      <w:pPr>
        <w:pStyle w:val="phlistitemized1"/>
      </w:pPr>
      <w:r w:rsidRPr="009676B5">
        <w:t xml:space="preserve">в настройках </w:t>
      </w:r>
      <w:r w:rsidR="00D24DA3" w:rsidRPr="009676B5">
        <w:t>организации</w:t>
      </w:r>
      <w:r w:rsidRPr="009676B5">
        <w:t xml:space="preserve"> включен параметр «Ведется оценивание учащихся»;</w:t>
      </w:r>
    </w:p>
    <w:p w:rsidR="000C1520" w:rsidRPr="009676B5" w:rsidRDefault="000C1520" w:rsidP="001B555D">
      <w:pPr>
        <w:pStyle w:val="phlistitemized1"/>
      </w:pPr>
      <w:r w:rsidRPr="009676B5">
        <w:t>если до окончания текущего подпериода осталось два и менее занятий или текущий подпериод закончился, а следующий еще не начался;</w:t>
      </w:r>
    </w:p>
    <w:p w:rsidR="000C1520" w:rsidRPr="009676B5" w:rsidRDefault="000C1520" w:rsidP="001B555D">
      <w:pPr>
        <w:pStyle w:val="phlistitemized1"/>
      </w:pPr>
      <w:r w:rsidRPr="009676B5">
        <w:t>если поля «Дата с», «Дата по», «Группа (Подгруппа)» и «Предмет» заполнены.</w:t>
      </w:r>
    </w:p>
    <w:p w:rsidR="000C1520" w:rsidRPr="009676B5" w:rsidRDefault="000C1520" w:rsidP="00550B7F">
      <w:pPr>
        <w:pStyle w:val="phnormal"/>
        <w:rPr>
          <w:rFonts w:cs="Arial"/>
        </w:rPr>
      </w:pPr>
      <w:r w:rsidRPr="009676B5">
        <w:rPr>
          <w:rFonts w:cs="Arial"/>
        </w:rPr>
        <w:t>Значения колонки среднего балла за текущий подпериод отображаются до начала следующего подпериода</w:t>
      </w:r>
      <w:r w:rsidR="0084454B" w:rsidRPr="009676B5">
        <w:rPr>
          <w:rFonts w:cs="Arial"/>
        </w:rPr>
        <w:t>.</w:t>
      </w:r>
    </w:p>
    <w:p w:rsidR="000C1520" w:rsidRPr="009676B5" w:rsidRDefault="000C1520" w:rsidP="00550B7F">
      <w:pPr>
        <w:pStyle w:val="phnormal"/>
        <w:rPr>
          <w:rFonts w:cs="Arial"/>
        </w:rPr>
      </w:pPr>
      <w:r w:rsidRPr="009676B5">
        <w:rPr>
          <w:rFonts w:cs="Arial"/>
          <w:b/>
        </w:rPr>
        <w:lastRenderedPageBreak/>
        <w:t>Примечание</w:t>
      </w:r>
      <w:r w:rsidRPr="009676B5">
        <w:rPr>
          <w:rFonts w:cs="Arial"/>
        </w:rPr>
        <w:t xml:space="preserve"> – Если итоговые оценки выставлены, но были изменены оценки за занятие, то поле итоговые оценки автоматическ</w:t>
      </w:r>
      <w:r w:rsidR="00A57256" w:rsidRPr="009676B5">
        <w:rPr>
          <w:rFonts w:cs="Arial"/>
        </w:rPr>
        <w:t>и очистит</w:t>
      </w:r>
      <w:r w:rsidRPr="009676B5">
        <w:rPr>
          <w:rFonts w:cs="Arial"/>
        </w:rPr>
        <w:t xml:space="preserve">ся. Нажмите </w:t>
      </w:r>
      <w:r w:rsidR="00904D26" w:rsidRPr="009676B5">
        <w:rPr>
          <w:rFonts w:cs="Arial"/>
        </w:rPr>
        <w:t xml:space="preserve">на </w:t>
      </w:r>
      <w:r w:rsidRPr="009676B5">
        <w:rPr>
          <w:rFonts w:cs="Arial"/>
        </w:rPr>
        <w:t>кнопку «Выставить итоговые оценки», чтобы Система выставила оценки в соответствии с введенными изменениями оценками за занятие учащегося.</w:t>
      </w:r>
    </w:p>
    <w:p w:rsidR="000C1520" w:rsidRPr="009676B5" w:rsidRDefault="000C1520" w:rsidP="00550B7F">
      <w:pPr>
        <w:pStyle w:val="phnormal"/>
        <w:rPr>
          <w:rFonts w:cs="Arial"/>
        </w:rPr>
      </w:pPr>
      <w:r w:rsidRPr="009676B5">
        <w:rPr>
          <w:rFonts w:cs="Arial"/>
        </w:rPr>
        <w:t>После выставления за период округленного среднего балла его можно отредактировать.</w:t>
      </w:r>
    </w:p>
    <w:p w:rsidR="000C1520" w:rsidRPr="009676B5" w:rsidRDefault="000C1520" w:rsidP="00550B7F">
      <w:pPr>
        <w:pStyle w:val="phnormal"/>
        <w:rPr>
          <w:rFonts w:cs="Arial"/>
        </w:rPr>
      </w:pPr>
      <w:r w:rsidRPr="009676B5">
        <w:rPr>
          <w:rFonts w:cs="Arial"/>
        </w:rPr>
        <w:t xml:space="preserve">Например, период заканчивается 28.10, у нас есть занятия 23.10, 24.10 и 27.10. Кнопка выставления итоговых оценок становится доступна 24.10. С клавиатуры оценки за четверть можно выставить в любую дату. Выставление итоговых оценок происходит из журнала группы </w:t>
      </w:r>
      <w:r w:rsidR="000C518C" w:rsidRPr="009676B5">
        <w:rPr>
          <w:rFonts w:cs="Arial"/>
        </w:rPr>
        <w:t>с помощью нажатия на ячейку</w:t>
      </w:r>
      <w:r w:rsidRPr="009676B5">
        <w:rPr>
          <w:rFonts w:cs="Arial"/>
        </w:rPr>
        <w:t xml:space="preserve"> на пересечении наименования подпериода и ФИО учащегося</w:t>
      </w:r>
      <w:r w:rsidR="000C518C" w:rsidRPr="009676B5">
        <w:rPr>
          <w:rFonts w:cs="Arial"/>
        </w:rPr>
        <w:t>. Итоговая оценка вводится с клавиатуры</w:t>
      </w:r>
      <w:r w:rsidRPr="009676B5">
        <w:rPr>
          <w:rFonts w:cs="Arial"/>
        </w:rPr>
        <w:t>. Сохранение происходит автоматически</w:t>
      </w:r>
      <w:r w:rsidR="00A27CE4" w:rsidRPr="009676B5">
        <w:rPr>
          <w:rFonts w:cs="Arial"/>
        </w:rPr>
        <w:t>,</w:t>
      </w:r>
      <w:r w:rsidRPr="009676B5">
        <w:rPr>
          <w:rFonts w:cs="Arial"/>
        </w:rPr>
        <w:t xml:space="preserve"> после того как текущая ячейка станет неактивной.</w:t>
      </w:r>
    </w:p>
    <w:p w:rsidR="00702F8E" w:rsidRPr="009676B5" w:rsidRDefault="00702F8E" w:rsidP="001B555D">
      <w:pPr>
        <w:pStyle w:val="22"/>
      </w:pPr>
      <w:bookmarkStart w:id="3013" w:name="_Ref483408429"/>
      <w:bookmarkStart w:id="3014" w:name="_Ref483466526"/>
      <w:bookmarkStart w:id="3015" w:name="_Toc43281968"/>
      <w:bookmarkStart w:id="3016" w:name="_Toc429056574"/>
      <w:bookmarkStart w:id="3017" w:name="_Toc429056635"/>
      <w:bookmarkStart w:id="3018" w:name="_Toc429061090"/>
      <w:bookmarkStart w:id="3019" w:name="_Toc429061142"/>
      <w:bookmarkStart w:id="3020" w:name="_Toc435804419"/>
      <w:bookmarkStart w:id="3021" w:name="_Toc450750436"/>
      <w:bookmarkStart w:id="3022" w:name="_Ref483466501"/>
      <w:bookmarkStart w:id="3023" w:name="_Toc47355363"/>
      <w:bookmarkEnd w:id="3008"/>
      <w:r w:rsidRPr="009676B5">
        <w:t>Журналы в архиве</w:t>
      </w:r>
      <w:bookmarkEnd w:id="3013"/>
      <w:bookmarkEnd w:id="3014"/>
      <w:bookmarkEnd w:id="3015"/>
      <w:bookmarkEnd w:id="3023"/>
    </w:p>
    <w:p w:rsidR="00702F8E" w:rsidRPr="009676B5" w:rsidRDefault="00702F8E" w:rsidP="00702F8E">
      <w:pPr>
        <w:pStyle w:val="phnormal"/>
        <w:rPr>
          <w:rFonts w:cs="Arial"/>
        </w:rPr>
      </w:pPr>
      <w:r w:rsidRPr="009676B5">
        <w:rPr>
          <w:rFonts w:cs="Arial"/>
        </w:rPr>
        <w:t>В данном реестре отображаются журналы групп, сданные в архив. Журналы недоступны для редактирования, список журналов доступен к просмотру пользователям с соответствующими ролями.</w:t>
      </w:r>
    </w:p>
    <w:p w:rsidR="00702F8E" w:rsidRPr="009676B5" w:rsidRDefault="00702F8E" w:rsidP="00702F8E">
      <w:pPr>
        <w:pStyle w:val="phnormal"/>
        <w:rPr>
          <w:rFonts w:cs="Arial"/>
        </w:rPr>
      </w:pPr>
      <w:r w:rsidRPr="009676B5">
        <w:rPr>
          <w:rFonts w:cs="Arial"/>
        </w:rPr>
        <w:t>Чтобы открыть реестр, перейдите в пункт меню «Пуск</w:t>
      </w:r>
      <w:r w:rsidR="00C75D13" w:rsidRPr="009676B5">
        <w:rPr>
          <w:rFonts w:cs="Arial"/>
        </w:rPr>
        <w:t>/</w:t>
      </w:r>
      <w:r w:rsidRPr="009676B5">
        <w:rPr>
          <w:rFonts w:cs="Arial"/>
        </w:rPr>
        <w:t>Журнал</w:t>
      </w:r>
      <w:r w:rsidR="00C75D13" w:rsidRPr="009676B5">
        <w:rPr>
          <w:rFonts w:cs="Arial"/>
        </w:rPr>
        <w:t>/</w:t>
      </w:r>
      <w:r w:rsidRPr="009676B5">
        <w:rPr>
          <w:rFonts w:cs="Arial"/>
        </w:rPr>
        <w:t>Журналы в архиве». Откроется окно «Журналы в архиве» (</w:t>
      </w:r>
      <w:r w:rsidRPr="009676B5">
        <w:rPr>
          <w:rFonts w:cs="Arial"/>
        </w:rPr>
        <w:fldChar w:fldCharType="begin"/>
      </w:r>
      <w:r w:rsidRPr="009676B5">
        <w:rPr>
          <w:rFonts w:cs="Arial"/>
        </w:rPr>
        <w:instrText xml:space="preserve"> REF _Ref483407818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332</w:t>
      </w:r>
      <w:r w:rsidRPr="009676B5">
        <w:rPr>
          <w:rFonts w:cs="Arial"/>
        </w:rPr>
        <w:fldChar w:fldCharType="end"/>
      </w:r>
      <w:r w:rsidRPr="009676B5">
        <w:rPr>
          <w:rFonts w:cs="Arial"/>
        </w:rPr>
        <w:t>). Реестр содержит информацию о группе, для которой велся журнал, дате сдачи журнала в архив, ФИО ответственного лица.</w:t>
      </w:r>
    </w:p>
    <w:p w:rsidR="00702F8E" w:rsidRPr="009676B5" w:rsidRDefault="00B0367A" w:rsidP="00702F8E">
      <w:pPr>
        <w:pStyle w:val="phfigure"/>
        <w:rPr>
          <w:rFonts w:cs="Arial"/>
        </w:rPr>
      </w:pPr>
      <w:r>
        <w:rPr>
          <w:noProof/>
        </w:rPr>
        <w:lastRenderedPageBreak/>
        <w:drawing>
          <wp:inline distT="0" distB="0" distL="0" distR="0" wp14:anchorId="02BFB707" wp14:editId="0FDD4237">
            <wp:extent cx="5215737" cy="3479670"/>
            <wp:effectExtent l="0" t="0" r="4445" b="698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5216770" cy="3480359"/>
                    </a:xfrm>
                    <a:prstGeom prst="rect">
                      <a:avLst/>
                    </a:prstGeom>
                  </pic:spPr>
                </pic:pic>
              </a:graphicData>
            </a:graphic>
          </wp:inline>
        </w:drawing>
      </w:r>
    </w:p>
    <w:p w:rsidR="00702F8E" w:rsidRPr="009676B5" w:rsidRDefault="00702F8E" w:rsidP="00702F8E">
      <w:pPr>
        <w:pStyle w:val="phfiguretitle"/>
      </w:pPr>
      <w:bookmarkStart w:id="3024" w:name="_Ref48340781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332</w:t>
      </w:r>
      <w:r w:rsidR="00157D1B">
        <w:rPr>
          <w:noProof/>
        </w:rPr>
        <w:fldChar w:fldCharType="end"/>
      </w:r>
      <w:bookmarkEnd w:id="3024"/>
      <w:r w:rsidRPr="009676B5">
        <w:t xml:space="preserve"> – Окно «Журналы в архиве»</w:t>
      </w:r>
    </w:p>
    <w:p w:rsidR="00702F8E" w:rsidRPr="009676B5" w:rsidRDefault="00702F8E" w:rsidP="00702F8E">
      <w:pPr>
        <w:pStyle w:val="phnormal"/>
        <w:rPr>
          <w:rFonts w:cs="Arial"/>
        </w:rPr>
      </w:pPr>
      <w:r w:rsidRPr="009676B5">
        <w:rPr>
          <w:rFonts w:cs="Arial"/>
        </w:rPr>
        <w:t xml:space="preserve">Для возврата журнала из архива выделите журнал и нажмите </w:t>
      </w:r>
      <w:r w:rsidR="00904D26" w:rsidRPr="009676B5">
        <w:rPr>
          <w:rFonts w:cs="Arial"/>
        </w:rPr>
        <w:t xml:space="preserve">на </w:t>
      </w:r>
      <w:r w:rsidRPr="009676B5">
        <w:rPr>
          <w:rFonts w:cs="Arial"/>
        </w:rPr>
        <w:t xml:space="preserve">кнопку </w:t>
      </w:r>
      <w:r w:rsidR="000026B0" w:rsidRPr="009676B5">
        <w:rPr>
          <w:rFonts w:cs="Arial"/>
          <w:noProof/>
        </w:rPr>
        <w:drawing>
          <wp:inline distT="0" distB="0" distL="0" distR="0" wp14:anchorId="3641F414" wp14:editId="1B3D614F">
            <wp:extent cx="1152525" cy="209550"/>
            <wp:effectExtent l="0" t="0" r="9525" b="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152525" cy="209550"/>
                    </a:xfrm>
                    <a:prstGeom prst="rect">
                      <a:avLst/>
                    </a:prstGeom>
                    <a:noFill/>
                    <a:ln>
                      <a:noFill/>
                    </a:ln>
                  </pic:spPr>
                </pic:pic>
              </a:graphicData>
            </a:graphic>
          </wp:inline>
        </w:drawing>
      </w:r>
      <w:r w:rsidRPr="009676B5">
        <w:rPr>
          <w:rFonts w:cs="Arial"/>
        </w:rPr>
        <w:t>. После этого журнал перестает отображаться в реестре «Журналы в архиве», снова отображается в разделе «Журнал группы» и становится доступным для редактирования.</w:t>
      </w:r>
    </w:p>
    <w:p w:rsidR="00C87609" w:rsidRPr="009676B5" w:rsidRDefault="00C87609" w:rsidP="00606708">
      <w:pPr>
        <w:pStyle w:val="13"/>
        <w:rPr>
          <w:rFonts w:cs="Arial"/>
        </w:rPr>
      </w:pPr>
      <w:bookmarkStart w:id="3025" w:name="_Toc43281969"/>
      <w:bookmarkStart w:id="3026" w:name="_Toc483485441"/>
      <w:bookmarkStart w:id="3027" w:name="_Ref483561149"/>
      <w:bookmarkStart w:id="3028" w:name="_Ref483556148"/>
      <w:bookmarkStart w:id="3029" w:name="_Toc47355364"/>
      <w:r w:rsidRPr="009676B5">
        <w:rPr>
          <w:rFonts w:cs="Arial"/>
        </w:rPr>
        <w:lastRenderedPageBreak/>
        <w:t>Плагины</w:t>
      </w:r>
      <w:bookmarkEnd w:id="3025"/>
      <w:bookmarkEnd w:id="3029"/>
    </w:p>
    <w:p w:rsidR="00C87609" w:rsidRPr="009676B5" w:rsidRDefault="00C87609" w:rsidP="00C87609">
      <w:pPr>
        <w:pStyle w:val="phnormal"/>
        <w:rPr>
          <w:rFonts w:cs="Arial"/>
        </w:rPr>
      </w:pPr>
      <w:r w:rsidRPr="009676B5">
        <w:rPr>
          <w:rFonts w:cs="Arial"/>
        </w:rPr>
        <w:t>Данный раздел представляет собой описание подключаемых плагинов. Чтобы узнать более подробную информацию и условия подключения, обратитесь к региональному руководителю проектов.</w:t>
      </w:r>
    </w:p>
    <w:p w:rsidR="00160568" w:rsidRPr="009676B5" w:rsidRDefault="00160568" w:rsidP="001B555D">
      <w:pPr>
        <w:pStyle w:val="22"/>
      </w:pPr>
      <w:bookmarkStart w:id="3030" w:name="_Toc43281970"/>
      <w:bookmarkStart w:id="3031" w:name="_Toc47355365"/>
      <w:r w:rsidRPr="009676B5">
        <w:t>Сведения о договорах и категориях льготности в портфолио учащегося</w:t>
      </w:r>
      <w:bookmarkEnd w:id="3030"/>
      <w:bookmarkEnd w:id="3031"/>
    </w:p>
    <w:p w:rsidR="00160568" w:rsidRPr="009676B5" w:rsidRDefault="00311B7C" w:rsidP="00063690">
      <w:pPr>
        <w:pStyle w:val="phnormal"/>
        <w:rPr>
          <w:rFonts w:cs="Arial"/>
        </w:rPr>
      </w:pPr>
      <w:r w:rsidRPr="009676B5">
        <w:rPr>
          <w:rFonts w:cs="Arial"/>
        </w:rPr>
        <w:t>В окне «Портфолио учащегося на вкладке «Основное» представлена т</w:t>
      </w:r>
      <w:r w:rsidR="009C4DCE">
        <w:rPr>
          <w:rFonts w:cs="Arial"/>
        </w:rPr>
        <w:t>аблица </w:t>
      </w:r>
      <w:r w:rsidRPr="009676B5">
        <w:rPr>
          <w:rFonts w:cs="Arial"/>
        </w:rPr>
        <w:t>с информацией о льготах учащегося. В таблице указано наименован</w:t>
      </w:r>
      <w:r w:rsidR="00551422" w:rsidRPr="009676B5">
        <w:rPr>
          <w:rFonts w:cs="Arial"/>
        </w:rPr>
        <w:t>ие льготы и период ее действия.</w:t>
      </w:r>
    </w:p>
    <w:p w:rsidR="00311B7C" w:rsidRPr="009676B5" w:rsidRDefault="00311B7C" w:rsidP="00063690">
      <w:pPr>
        <w:pStyle w:val="phnormal"/>
        <w:rPr>
          <w:rFonts w:cs="Arial"/>
        </w:rPr>
      </w:pPr>
      <w:r w:rsidRPr="009676B5">
        <w:rPr>
          <w:rFonts w:cs="Arial"/>
        </w:rPr>
        <w:t>Для</w:t>
      </w:r>
      <w:r w:rsidR="000E6FFF" w:rsidRPr="009676B5">
        <w:rPr>
          <w:rFonts w:cs="Arial"/>
        </w:rPr>
        <w:t xml:space="preserve"> </w:t>
      </w:r>
      <w:r w:rsidRPr="009676B5">
        <w:rPr>
          <w:rFonts w:cs="Arial"/>
        </w:rPr>
        <w:t xml:space="preserve">добавления новой льготы нажмите на кнопку «Добавить». Появится окно </w:t>
      </w:r>
      <w:r w:rsidR="004A368E" w:rsidRPr="009676B5">
        <w:rPr>
          <w:rFonts w:cs="Arial"/>
        </w:rPr>
        <w:t xml:space="preserve">«Льгота учащегося: Добавление» </w:t>
      </w:r>
      <w:r w:rsidRPr="009676B5">
        <w:rPr>
          <w:rFonts w:cs="Arial"/>
        </w:rPr>
        <w:t>с полями:</w:t>
      </w:r>
    </w:p>
    <w:p w:rsidR="00311B7C" w:rsidRPr="009676B5" w:rsidRDefault="00311B7C" w:rsidP="001B555D">
      <w:pPr>
        <w:pStyle w:val="phlistitemized1"/>
      </w:pPr>
      <w:r w:rsidRPr="009676B5">
        <w:t xml:space="preserve">«Льгота» – нажмите на кнопку </w:t>
      </w:r>
      <w:r w:rsidR="000026B0" w:rsidRPr="009676B5">
        <w:rPr>
          <w:noProof/>
          <w:lang w:eastAsia="ru-RU"/>
        </w:rPr>
        <w:drawing>
          <wp:inline distT="0" distB="0" distL="0" distR="0" wp14:anchorId="1CCAD676" wp14:editId="2C9240A3">
            <wp:extent cx="152400" cy="152400"/>
            <wp:effectExtent l="0" t="0" r="0" b="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676B5">
        <w:t xml:space="preserve"> и выберите льготу;</w:t>
      </w:r>
    </w:p>
    <w:p w:rsidR="00671CCF" w:rsidRPr="009676B5" w:rsidRDefault="00311B7C" w:rsidP="001B555D">
      <w:pPr>
        <w:pStyle w:val="phlistitemized1"/>
      </w:pPr>
      <w:r w:rsidRPr="009676B5">
        <w:t>«Период с», «Период по» – укажите период из календаря.</w:t>
      </w:r>
    </w:p>
    <w:p w:rsidR="00311B7C" w:rsidRPr="009676B5" w:rsidRDefault="00311B7C" w:rsidP="00525C0B">
      <w:pPr>
        <w:pStyle w:val="phnormal"/>
        <w:rPr>
          <w:rFonts w:cs="Arial"/>
        </w:rPr>
      </w:pPr>
      <w:r w:rsidRPr="009676B5">
        <w:rPr>
          <w:rFonts w:cs="Arial"/>
        </w:rPr>
        <w:t>Для сохранения данных нажмите на кнопку «Сохранить».</w:t>
      </w:r>
      <w:r w:rsidR="004A368E" w:rsidRPr="009676B5">
        <w:rPr>
          <w:rFonts w:cs="Arial"/>
        </w:rPr>
        <w:t xml:space="preserve"> После сохранения данные отобразятся в соответс</w:t>
      </w:r>
      <w:r w:rsidR="00E40DF4" w:rsidRPr="009676B5">
        <w:rPr>
          <w:rFonts w:cs="Arial"/>
        </w:rPr>
        <w:t>т</w:t>
      </w:r>
      <w:r w:rsidR="004A368E" w:rsidRPr="009676B5">
        <w:rPr>
          <w:rFonts w:cs="Arial"/>
        </w:rPr>
        <w:t>вующих столбцах.</w:t>
      </w:r>
    </w:p>
    <w:p w:rsidR="004A368E" w:rsidRPr="009676B5" w:rsidRDefault="004A368E" w:rsidP="00063690">
      <w:pPr>
        <w:pStyle w:val="phnormal"/>
        <w:rPr>
          <w:rFonts w:cs="Arial"/>
        </w:rPr>
      </w:pPr>
      <w:r w:rsidRPr="009676B5">
        <w:rPr>
          <w:rFonts w:cs="Arial"/>
        </w:rPr>
        <w:t>Для изменения данных о льготе нажмите на кнопку «Изменить». Откроется ок</w:t>
      </w:r>
      <w:r w:rsidR="00C20953" w:rsidRPr="009676B5">
        <w:rPr>
          <w:rFonts w:cs="Arial"/>
        </w:rPr>
        <w:t>но «</w:t>
      </w:r>
      <w:r w:rsidRPr="009676B5">
        <w:rPr>
          <w:rFonts w:cs="Arial"/>
        </w:rPr>
        <w:t>Льгота: Ред</w:t>
      </w:r>
      <w:r w:rsidR="00C20953" w:rsidRPr="009676B5">
        <w:rPr>
          <w:rFonts w:cs="Arial"/>
        </w:rPr>
        <w:t>актирование», аналогичное окну «</w:t>
      </w:r>
      <w:r w:rsidRPr="009676B5">
        <w:rPr>
          <w:rFonts w:cs="Arial"/>
        </w:rPr>
        <w:t xml:space="preserve">Льгота учащегося: Добавление». Если элемент не выбран </w:t>
      </w:r>
      <w:r w:rsidR="00C20953" w:rsidRPr="009676B5">
        <w:rPr>
          <w:rFonts w:cs="Arial"/>
        </w:rPr>
        <w:t>кнопка «Изменить»</w:t>
      </w:r>
      <w:r w:rsidRPr="009676B5">
        <w:rPr>
          <w:rFonts w:cs="Arial"/>
        </w:rPr>
        <w:t xml:space="preserve"> будет заблокирована. При наведении курс</w:t>
      </w:r>
      <w:r w:rsidR="00C20953" w:rsidRPr="009676B5">
        <w:rPr>
          <w:rFonts w:cs="Arial"/>
        </w:rPr>
        <w:t>ора мыши на кнопку «Изменить»</w:t>
      </w:r>
      <w:r w:rsidRPr="009676B5">
        <w:rPr>
          <w:rFonts w:cs="Arial"/>
        </w:rPr>
        <w:t xml:space="preserve"> отображается</w:t>
      </w:r>
      <w:r w:rsidR="00C20953" w:rsidRPr="009676B5">
        <w:rPr>
          <w:rFonts w:cs="Arial"/>
        </w:rPr>
        <w:t xml:space="preserve"> всплывающая подсказка: «</w:t>
      </w:r>
      <w:r w:rsidRPr="009676B5">
        <w:rPr>
          <w:rFonts w:cs="Arial"/>
        </w:rPr>
        <w:t>Выберите запись для редактиров</w:t>
      </w:r>
      <w:r w:rsidR="00C20953" w:rsidRPr="009676B5">
        <w:rPr>
          <w:rFonts w:cs="Arial"/>
        </w:rPr>
        <w:t>ания»</w:t>
      </w:r>
      <w:r w:rsidRPr="009676B5">
        <w:rPr>
          <w:rFonts w:cs="Arial"/>
        </w:rPr>
        <w:t xml:space="preserve"> Редактирование также будет доступным при двойном </w:t>
      </w:r>
      <w:r w:rsidR="00551422" w:rsidRPr="009676B5">
        <w:rPr>
          <w:rFonts w:cs="Arial"/>
        </w:rPr>
        <w:t xml:space="preserve">нажатии </w:t>
      </w:r>
      <w:r w:rsidRPr="009676B5">
        <w:rPr>
          <w:rFonts w:cs="Arial"/>
        </w:rPr>
        <w:t>левой кнопкой мыши на запись.</w:t>
      </w:r>
    </w:p>
    <w:p w:rsidR="004A368E" w:rsidRPr="009676B5" w:rsidRDefault="004A368E" w:rsidP="00063690">
      <w:pPr>
        <w:pStyle w:val="phnormal"/>
        <w:rPr>
          <w:rFonts w:cs="Arial"/>
        </w:rPr>
      </w:pPr>
      <w:r w:rsidRPr="009676B5">
        <w:rPr>
          <w:rFonts w:cs="Arial"/>
        </w:rPr>
        <w:t>Для удаления записи о льготе нажмите на кнопку «Удалить». После этого появится информационное сообщение (</w:t>
      </w:r>
      <w:r w:rsidRPr="009676B5">
        <w:rPr>
          <w:rFonts w:cs="Arial"/>
        </w:rPr>
        <w:fldChar w:fldCharType="begin"/>
      </w:r>
      <w:r w:rsidRPr="009676B5">
        <w:rPr>
          <w:rFonts w:cs="Arial"/>
        </w:rPr>
        <w:instrText xml:space="preserve"> REF _Ref532214429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333</w:t>
      </w:r>
      <w:r w:rsidRPr="009676B5">
        <w:rPr>
          <w:rFonts w:cs="Arial"/>
        </w:rPr>
        <w:fldChar w:fldCharType="end"/>
      </w:r>
      <w:r w:rsidR="00D153EF" w:rsidRPr="009676B5">
        <w:rPr>
          <w:rFonts w:cs="Arial"/>
        </w:rPr>
        <w:t>).</w:t>
      </w:r>
    </w:p>
    <w:p w:rsidR="004A368E" w:rsidRPr="009676B5" w:rsidRDefault="000026B0" w:rsidP="00063690">
      <w:pPr>
        <w:pStyle w:val="phfigure"/>
        <w:rPr>
          <w:rFonts w:cs="Arial"/>
        </w:rPr>
      </w:pPr>
      <w:r w:rsidRPr="009676B5">
        <w:rPr>
          <w:rFonts w:cs="Arial"/>
          <w:noProof/>
        </w:rPr>
        <w:drawing>
          <wp:inline distT="0" distB="0" distL="0" distR="0" wp14:anchorId="01C689E8" wp14:editId="38A530D8">
            <wp:extent cx="3324225" cy="923925"/>
            <wp:effectExtent l="0" t="0" r="9525" b="9525"/>
            <wp:docPr id="396" name="Рисунок 396" descr="image-2018-09-05-15-10-32-88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age-2018-09-05-15-10-32-883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324225" cy="923925"/>
                    </a:xfrm>
                    <a:prstGeom prst="rect">
                      <a:avLst/>
                    </a:prstGeom>
                    <a:noFill/>
                    <a:ln>
                      <a:noFill/>
                    </a:ln>
                  </pic:spPr>
                </pic:pic>
              </a:graphicData>
            </a:graphic>
          </wp:inline>
        </w:drawing>
      </w:r>
    </w:p>
    <w:p w:rsidR="004A368E" w:rsidRPr="009676B5" w:rsidRDefault="004A368E" w:rsidP="00063690">
      <w:pPr>
        <w:pStyle w:val="phfiguretitle"/>
      </w:pPr>
      <w:bookmarkStart w:id="3032" w:name="_Ref53221442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333</w:t>
      </w:r>
      <w:r w:rsidR="00157D1B">
        <w:rPr>
          <w:noProof/>
        </w:rPr>
        <w:fldChar w:fldCharType="end"/>
      </w:r>
      <w:bookmarkEnd w:id="3032"/>
      <w:r w:rsidRPr="009676B5">
        <w:t xml:space="preserve"> – </w:t>
      </w:r>
      <w:r w:rsidR="006E2581" w:rsidRPr="009676B5">
        <w:t>Сообщение Системы</w:t>
      </w:r>
    </w:p>
    <w:p w:rsidR="004A368E" w:rsidRPr="009676B5" w:rsidRDefault="00355B53" w:rsidP="004A368E">
      <w:pPr>
        <w:pStyle w:val="phnormal"/>
        <w:rPr>
          <w:rFonts w:cs="Arial"/>
        </w:rPr>
      </w:pPr>
      <w:r w:rsidRPr="009676B5">
        <w:rPr>
          <w:rFonts w:cs="Arial"/>
        </w:rPr>
        <w:t>При нажатии кнопки «Да»</w:t>
      </w:r>
      <w:r w:rsidR="004A368E" w:rsidRPr="009676B5">
        <w:rPr>
          <w:rFonts w:cs="Arial"/>
        </w:rPr>
        <w:t xml:space="preserve"> информ</w:t>
      </w:r>
      <w:r w:rsidRPr="009676B5">
        <w:rPr>
          <w:rFonts w:cs="Arial"/>
        </w:rPr>
        <w:t>ация удалится из системы, окно «Удаление записи»</w:t>
      </w:r>
      <w:r w:rsidR="00E16826" w:rsidRPr="009676B5">
        <w:rPr>
          <w:rFonts w:cs="Arial"/>
        </w:rPr>
        <w:t xml:space="preserve"> закроется.</w:t>
      </w:r>
    </w:p>
    <w:p w:rsidR="00E16826" w:rsidRPr="009676B5" w:rsidRDefault="004A368E" w:rsidP="00E16826">
      <w:pPr>
        <w:pStyle w:val="phnormal"/>
        <w:rPr>
          <w:rFonts w:cs="Arial"/>
        </w:rPr>
      </w:pPr>
      <w:r w:rsidRPr="009676B5">
        <w:rPr>
          <w:rFonts w:cs="Arial"/>
        </w:rPr>
        <w:lastRenderedPageBreak/>
        <w:t xml:space="preserve">При нажатии </w:t>
      </w:r>
      <w:r w:rsidR="00525C0B" w:rsidRPr="009676B5">
        <w:rPr>
          <w:rFonts w:cs="Arial"/>
        </w:rPr>
        <w:t xml:space="preserve">на </w:t>
      </w:r>
      <w:r w:rsidRPr="009676B5">
        <w:rPr>
          <w:rFonts w:cs="Arial"/>
        </w:rPr>
        <w:t>кнопк</w:t>
      </w:r>
      <w:r w:rsidR="00525C0B" w:rsidRPr="009676B5">
        <w:rPr>
          <w:rFonts w:cs="Arial"/>
        </w:rPr>
        <w:t>у</w:t>
      </w:r>
      <w:r w:rsidR="00BB3E3E" w:rsidRPr="009676B5">
        <w:rPr>
          <w:rFonts w:cs="Arial"/>
        </w:rPr>
        <w:t xml:space="preserve"> «</w:t>
      </w:r>
      <w:r w:rsidRPr="009676B5">
        <w:rPr>
          <w:rFonts w:cs="Arial"/>
        </w:rPr>
        <w:t>Нет</w:t>
      </w:r>
      <w:r w:rsidR="00BB3E3E" w:rsidRPr="009676B5">
        <w:rPr>
          <w:rFonts w:cs="Arial"/>
        </w:rPr>
        <w:t xml:space="preserve">» </w:t>
      </w:r>
      <w:r w:rsidRPr="009676B5">
        <w:rPr>
          <w:rFonts w:cs="Arial"/>
        </w:rPr>
        <w:t>информация не</w:t>
      </w:r>
      <w:r w:rsidR="00E16826" w:rsidRPr="009676B5">
        <w:rPr>
          <w:rFonts w:cs="Arial"/>
        </w:rPr>
        <w:t xml:space="preserve"> удалится, окно</w:t>
      </w:r>
      <w:r w:rsidR="00BB3E3E" w:rsidRPr="009676B5">
        <w:rPr>
          <w:rFonts w:cs="Arial"/>
        </w:rPr>
        <w:t xml:space="preserve"> «</w:t>
      </w:r>
      <w:r w:rsidR="00E16826" w:rsidRPr="009676B5">
        <w:rPr>
          <w:rFonts w:cs="Arial"/>
        </w:rPr>
        <w:t>Удаление записи</w:t>
      </w:r>
      <w:r w:rsidR="00BB3E3E" w:rsidRPr="009676B5">
        <w:rPr>
          <w:rFonts w:cs="Arial"/>
        </w:rPr>
        <w:t xml:space="preserve">» </w:t>
      </w:r>
      <w:r w:rsidR="00E16826" w:rsidRPr="009676B5">
        <w:rPr>
          <w:rFonts w:cs="Arial"/>
        </w:rPr>
        <w:t>закроется.</w:t>
      </w:r>
    </w:p>
    <w:p w:rsidR="004A368E" w:rsidRPr="009676B5" w:rsidRDefault="00E16826" w:rsidP="00E16826">
      <w:pPr>
        <w:pStyle w:val="phnormal"/>
        <w:rPr>
          <w:rFonts w:cs="Arial"/>
        </w:rPr>
      </w:pPr>
      <w:r w:rsidRPr="009676B5">
        <w:rPr>
          <w:rFonts w:cs="Arial"/>
        </w:rPr>
        <w:t>Е</w:t>
      </w:r>
      <w:r w:rsidR="004A368E" w:rsidRPr="009676B5">
        <w:rPr>
          <w:rFonts w:cs="Arial"/>
        </w:rPr>
        <w:t>сли элемент не выбран, кнопка</w:t>
      </w:r>
      <w:r w:rsidR="00BB3E3E" w:rsidRPr="009676B5">
        <w:rPr>
          <w:rFonts w:cs="Arial"/>
        </w:rPr>
        <w:t xml:space="preserve"> «</w:t>
      </w:r>
      <w:r w:rsidR="004A368E" w:rsidRPr="009676B5">
        <w:rPr>
          <w:rFonts w:cs="Arial"/>
        </w:rPr>
        <w:t>Удалить</w:t>
      </w:r>
      <w:r w:rsidR="00BB3E3E" w:rsidRPr="009676B5">
        <w:rPr>
          <w:rFonts w:cs="Arial"/>
        </w:rPr>
        <w:t xml:space="preserve">» </w:t>
      </w:r>
      <w:r w:rsidRPr="009676B5">
        <w:rPr>
          <w:rFonts w:cs="Arial"/>
        </w:rPr>
        <w:t xml:space="preserve">будет </w:t>
      </w:r>
      <w:r w:rsidR="004A368E" w:rsidRPr="009676B5">
        <w:rPr>
          <w:rFonts w:cs="Arial"/>
        </w:rPr>
        <w:t>заблокирована. При наведении курсора мыши на кнопку</w:t>
      </w:r>
      <w:r w:rsidR="00BB3E3E" w:rsidRPr="009676B5">
        <w:rPr>
          <w:rFonts w:cs="Arial"/>
        </w:rPr>
        <w:t xml:space="preserve"> «</w:t>
      </w:r>
      <w:r w:rsidR="004A368E" w:rsidRPr="009676B5">
        <w:rPr>
          <w:rFonts w:cs="Arial"/>
        </w:rPr>
        <w:t>Удалить</w:t>
      </w:r>
      <w:r w:rsidR="00BB3E3E" w:rsidRPr="009676B5">
        <w:rPr>
          <w:rFonts w:cs="Arial"/>
        </w:rPr>
        <w:t xml:space="preserve">» </w:t>
      </w:r>
      <w:r w:rsidRPr="009676B5">
        <w:rPr>
          <w:rFonts w:cs="Arial"/>
        </w:rPr>
        <w:t xml:space="preserve">отобразится </w:t>
      </w:r>
      <w:r w:rsidR="004A368E" w:rsidRPr="009676B5">
        <w:rPr>
          <w:rFonts w:cs="Arial"/>
        </w:rPr>
        <w:t>всплывающая подсказка:</w:t>
      </w:r>
      <w:r w:rsidRPr="009676B5">
        <w:rPr>
          <w:rFonts w:cs="Arial"/>
        </w:rPr>
        <w:t xml:space="preserve"> «Выберите запись для удаления».</w:t>
      </w:r>
    </w:p>
    <w:p w:rsidR="004A368E" w:rsidRPr="009676B5" w:rsidRDefault="00E16826" w:rsidP="00551422">
      <w:pPr>
        <w:pStyle w:val="phnormal"/>
        <w:rPr>
          <w:rFonts w:cs="Arial"/>
        </w:rPr>
      </w:pPr>
      <w:r w:rsidRPr="009676B5">
        <w:rPr>
          <w:rFonts w:cs="Arial"/>
        </w:rPr>
        <w:t>П</w:t>
      </w:r>
      <w:r w:rsidR="004A368E" w:rsidRPr="009676B5">
        <w:rPr>
          <w:rFonts w:cs="Arial"/>
        </w:rPr>
        <w:t xml:space="preserve">ри нажатии на кнопку </w:t>
      </w:r>
      <w:r w:rsidRPr="009676B5">
        <w:rPr>
          <w:rFonts w:cs="Arial"/>
        </w:rPr>
        <w:t xml:space="preserve">«Обновить» обновится </w:t>
      </w:r>
      <w:r w:rsidR="004A368E" w:rsidRPr="009676B5">
        <w:rPr>
          <w:rFonts w:cs="Arial"/>
        </w:rPr>
        <w:t>содержимое таблицы в соответствии с данными в БД</w:t>
      </w:r>
      <w:r w:rsidRPr="009676B5">
        <w:rPr>
          <w:rFonts w:cs="Arial"/>
        </w:rPr>
        <w:t>.</w:t>
      </w:r>
    </w:p>
    <w:p w:rsidR="00C87609" w:rsidRPr="009676B5" w:rsidRDefault="00C87609" w:rsidP="001B555D">
      <w:pPr>
        <w:pStyle w:val="22"/>
      </w:pPr>
      <w:bookmarkStart w:id="3033" w:name="_Toc43281971"/>
      <w:bookmarkStart w:id="3034" w:name="_Toc47355366"/>
      <w:r w:rsidRPr="009676B5">
        <w:t>Печать портфолио учащегося</w:t>
      </w:r>
      <w:bookmarkEnd w:id="3033"/>
      <w:bookmarkEnd w:id="3034"/>
    </w:p>
    <w:p w:rsidR="005103D6" w:rsidRPr="009676B5" w:rsidRDefault="00C87609" w:rsidP="00C87609">
      <w:pPr>
        <w:pStyle w:val="phnormal"/>
        <w:rPr>
          <w:rFonts w:cs="Arial"/>
        </w:rPr>
      </w:pPr>
      <w:r w:rsidRPr="009676B5">
        <w:rPr>
          <w:rFonts w:cs="Arial"/>
        </w:rPr>
        <w:t>С помощью данного плагина возможен вывод файла для печати из портфолио обучающегося. Для этого откройте портфолио учащегося (подробное описание работы с данным окном представлено в п.</w:t>
      </w:r>
      <w:r w:rsidRPr="009676B5">
        <w:rPr>
          <w:rFonts w:cs="Arial"/>
        </w:rPr>
        <w:fldChar w:fldCharType="begin"/>
      </w:r>
      <w:r w:rsidRPr="009676B5">
        <w:rPr>
          <w:rFonts w:cs="Arial"/>
        </w:rPr>
        <w:instrText xml:space="preserve"> REF _Ref484006553 \r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Pr>
          <w:rFonts w:cs="Arial"/>
        </w:rPr>
        <w:t>8.7.1</w:t>
      </w:r>
      <w:r w:rsidRPr="009676B5">
        <w:rPr>
          <w:rFonts w:cs="Arial"/>
        </w:rPr>
        <w:fldChar w:fldCharType="end"/>
      </w:r>
      <w:r w:rsidRPr="009676B5">
        <w:rPr>
          <w:rFonts w:cs="Arial"/>
        </w:rPr>
        <w:t xml:space="preserve">) и нажмите </w:t>
      </w:r>
      <w:r w:rsidR="00904D26" w:rsidRPr="009676B5">
        <w:rPr>
          <w:rFonts w:cs="Arial"/>
        </w:rPr>
        <w:t xml:space="preserve">на </w:t>
      </w:r>
      <w:r w:rsidRPr="009676B5">
        <w:rPr>
          <w:rFonts w:cs="Arial"/>
        </w:rPr>
        <w:t>кнопку «Печать портфолио» (</w:t>
      </w:r>
      <w:r w:rsidRPr="009676B5">
        <w:rPr>
          <w:rFonts w:cs="Arial"/>
        </w:rPr>
        <w:fldChar w:fldCharType="begin"/>
      </w:r>
      <w:r w:rsidRPr="009676B5">
        <w:rPr>
          <w:rFonts w:cs="Arial"/>
        </w:rPr>
        <w:instrText xml:space="preserve"> REF _Ref484006612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334</w:t>
      </w:r>
      <w:r w:rsidRPr="009676B5">
        <w:rPr>
          <w:rFonts w:cs="Arial"/>
        </w:rPr>
        <w:fldChar w:fldCharType="end"/>
      </w:r>
      <w:r w:rsidRPr="009676B5">
        <w:rPr>
          <w:rFonts w:cs="Arial"/>
        </w:rPr>
        <w:t>).</w:t>
      </w:r>
    </w:p>
    <w:p w:rsidR="00C87609" w:rsidRPr="009676B5" w:rsidRDefault="00B0367A" w:rsidP="00C87609">
      <w:pPr>
        <w:pStyle w:val="phfigure"/>
        <w:rPr>
          <w:rFonts w:cs="Arial"/>
        </w:rPr>
      </w:pPr>
      <w:r>
        <w:rPr>
          <w:noProof/>
        </w:rPr>
        <w:drawing>
          <wp:inline distT="0" distB="0" distL="0" distR="0" wp14:anchorId="344FA4B7" wp14:editId="6E6ECD94">
            <wp:extent cx="6152515" cy="4345305"/>
            <wp:effectExtent l="0" t="0" r="635"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152515" cy="4345305"/>
                    </a:xfrm>
                    <a:prstGeom prst="rect">
                      <a:avLst/>
                    </a:prstGeom>
                  </pic:spPr>
                </pic:pic>
              </a:graphicData>
            </a:graphic>
          </wp:inline>
        </w:drawing>
      </w:r>
    </w:p>
    <w:p w:rsidR="00C87609" w:rsidRPr="009676B5" w:rsidRDefault="00C87609" w:rsidP="00C87609">
      <w:pPr>
        <w:pStyle w:val="phfiguretitle"/>
      </w:pPr>
      <w:bookmarkStart w:id="3035" w:name="_Ref48400661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334</w:t>
      </w:r>
      <w:r w:rsidR="00157D1B">
        <w:rPr>
          <w:noProof/>
        </w:rPr>
        <w:fldChar w:fldCharType="end"/>
      </w:r>
      <w:bookmarkEnd w:id="3035"/>
      <w:r w:rsidRPr="009676B5">
        <w:t xml:space="preserve"> – Вызов карточки печати портфолио</w:t>
      </w:r>
    </w:p>
    <w:p w:rsidR="00C87609" w:rsidRPr="009676B5" w:rsidRDefault="00C87609" w:rsidP="00C87609">
      <w:pPr>
        <w:pStyle w:val="phnormal"/>
        <w:rPr>
          <w:rFonts w:cs="Arial"/>
        </w:rPr>
      </w:pPr>
      <w:r w:rsidRPr="009676B5">
        <w:rPr>
          <w:rFonts w:cs="Arial"/>
        </w:rPr>
        <w:t>В открывшемся окне «Параметры печати» установкой «флажка» укажите вкладки, которые требуется распечатать (</w:t>
      </w:r>
      <w:r w:rsidR="00AD5E09" w:rsidRPr="009676B5">
        <w:rPr>
          <w:rFonts w:cs="Arial"/>
        </w:rPr>
        <w:fldChar w:fldCharType="begin"/>
      </w:r>
      <w:r w:rsidR="00AD5E09" w:rsidRPr="009676B5">
        <w:rPr>
          <w:rFonts w:cs="Arial"/>
        </w:rPr>
        <w:instrText xml:space="preserve"> REF _Ref484619866 \h </w:instrText>
      </w:r>
      <w:r w:rsidR="00B747E6" w:rsidRPr="009676B5">
        <w:rPr>
          <w:rFonts w:cs="Arial"/>
        </w:rPr>
        <w:instrText xml:space="preserve"> \* MERGEFORMAT </w:instrText>
      </w:r>
      <w:r w:rsidR="00AD5E09" w:rsidRPr="009676B5">
        <w:rPr>
          <w:rFonts w:cs="Arial"/>
        </w:rPr>
      </w:r>
      <w:r w:rsidR="00AD5E09" w:rsidRPr="009676B5">
        <w:rPr>
          <w:rFonts w:cs="Arial"/>
        </w:rPr>
        <w:fldChar w:fldCharType="separate"/>
      </w:r>
      <w:r w:rsidR="002718AC" w:rsidRPr="002718AC">
        <w:rPr>
          <w:rFonts w:cs="Arial"/>
        </w:rPr>
        <w:t>Рисунок 335</w:t>
      </w:r>
      <w:r w:rsidR="00AD5E09" w:rsidRPr="009676B5">
        <w:rPr>
          <w:rFonts w:cs="Arial"/>
        </w:rPr>
        <w:fldChar w:fldCharType="end"/>
      </w:r>
      <w:r w:rsidRPr="009676B5">
        <w:rPr>
          <w:rFonts w:cs="Arial"/>
        </w:rPr>
        <w:t xml:space="preserve">). При нажатии на кнопку «Сформировать» </w:t>
      </w:r>
      <w:r w:rsidRPr="009676B5">
        <w:rPr>
          <w:rFonts w:cs="Arial"/>
        </w:rPr>
        <w:lastRenderedPageBreak/>
        <w:t>Система сформирует файл для печати выбранных вкладок. При нажатии на кнопку «Отмена» окно автоматически закроется без печати портфолио.</w:t>
      </w:r>
    </w:p>
    <w:p w:rsidR="00C87609" w:rsidRPr="009676B5" w:rsidRDefault="000026B0" w:rsidP="00C87609">
      <w:pPr>
        <w:pStyle w:val="phfigure"/>
        <w:rPr>
          <w:rFonts w:cs="Arial"/>
        </w:rPr>
      </w:pPr>
      <w:r w:rsidRPr="009676B5">
        <w:rPr>
          <w:rFonts w:cs="Arial"/>
          <w:noProof/>
        </w:rPr>
        <w:drawing>
          <wp:inline distT="0" distB="0" distL="0" distR="0" wp14:anchorId="2BD1A373" wp14:editId="24782FD9">
            <wp:extent cx="2266950" cy="2486025"/>
            <wp:effectExtent l="0" t="0" r="0" b="9525"/>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266950" cy="2486025"/>
                    </a:xfrm>
                    <a:prstGeom prst="rect">
                      <a:avLst/>
                    </a:prstGeom>
                    <a:noFill/>
                    <a:ln>
                      <a:noFill/>
                    </a:ln>
                  </pic:spPr>
                </pic:pic>
              </a:graphicData>
            </a:graphic>
          </wp:inline>
        </w:drawing>
      </w:r>
    </w:p>
    <w:p w:rsidR="00C87609" w:rsidRPr="009676B5" w:rsidRDefault="00C87609" w:rsidP="00C87609">
      <w:pPr>
        <w:pStyle w:val="phfiguretitle"/>
      </w:pPr>
      <w:bookmarkStart w:id="3036" w:name="_Ref48461986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335</w:t>
      </w:r>
      <w:r w:rsidR="00157D1B">
        <w:rPr>
          <w:noProof/>
        </w:rPr>
        <w:fldChar w:fldCharType="end"/>
      </w:r>
      <w:bookmarkEnd w:id="3036"/>
      <w:r w:rsidRPr="009676B5">
        <w:t xml:space="preserve"> – Окно «Параметры печати»</w:t>
      </w:r>
    </w:p>
    <w:p w:rsidR="00C87609" w:rsidRPr="009676B5" w:rsidRDefault="00C87609" w:rsidP="00C87609">
      <w:pPr>
        <w:pStyle w:val="phnormal"/>
        <w:rPr>
          <w:rFonts w:cs="Arial"/>
          <w:b/>
        </w:rPr>
      </w:pPr>
      <w:r w:rsidRPr="009676B5">
        <w:rPr>
          <w:rFonts w:cs="Arial"/>
          <w:b/>
        </w:rPr>
        <w:t>Примечания</w:t>
      </w:r>
    </w:p>
    <w:p w:rsidR="005103D6" w:rsidRPr="009676B5" w:rsidRDefault="00C87609" w:rsidP="00C87609">
      <w:pPr>
        <w:pStyle w:val="phnormal"/>
        <w:rPr>
          <w:rFonts w:cs="Arial"/>
        </w:rPr>
      </w:pPr>
      <w:r w:rsidRPr="009676B5">
        <w:rPr>
          <w:rFonts w:cs="Arial"/>
        </w:rPr>
        <w:t>1 Если в окне «Параметры печати» не выбрана ни одна из вкладок, кнопка «Сформировать» становится неактивной.</w:t>
      </w:r>
    </w:p>
    <w:p w:rsidR="00C87609" w:rsidRPr="009676B5" w:rsidRDefault="00C87609" w:rsidP="00C87609">
      <w:pPr>
        <w:pStyle w:val="phnormal"/>
        <w:rPr>
          <w:rFonts w:cs="Arial"/>
        </w:rPr>
      </w:pPr>
      <w:r w:rsidRPr="009676B5">
        <w:rPr>
          <w:rFonts w:cs="Arial"/>
        </w:rPr>
        <w:t>2 Если для печати выбрана только одна вкладка и данные для нее в портфолио учащегося отсутствуют, при нажатии на кнопку «Сформировать» появится информационное сообщение «Нет данных для печати».</w:t>
      </w:r>
    </w:p>
    <w:p w:rsidR="001659E9" w:rsidRPr="009676B5" w:rsidRDefault="001659E9" w:rsidP="001B555D">
      <w:pPr>
        <w:pStyle w:val="22"/>
      </w:pPr>
      <w:bookmarkStart w:id="3037" w:name="_Toc484007081"/>
      <w:bookmarkStart w:id="3038" w:name="_Ref24980681"/>
      <w:bookmarkStart w:id="3039" w:name="_Ref24980685"/>
      <w:bookmarkStart w:id="3040" w:name="_Toc43281972"/>
      <w:bookmarkStart w:id="3041" w:name="_Toc47355367"/>
      <w:r w:rsidRPr="009676B5">
        <w:t>Плагин «Конструктор отчетов»</w:t>
      </w:r>
      <w:bookmarkEnd w:id="3037"/>
      <w:bookmarkEnd w:id="3038"/>
      <w:bookmarkEnd w:id="3039"/>
      <w:bookmarkEnd w:id="3040"/>
      <w:bookmarkEnd w:id="3041"/>
    </w:p>
    <w:p w:rsidR="005103D6" w:rsidRPr="009676B5" w:rsidRDefault="001659E9" w:rsidP="001659E9">
      <w:pPr>
        <w:pStyle w:val="phnormal"/>
        <w:rPr>
          <w:rFonts w:cs="Arial"/>
        </w:rPr>
      </w:pPr>
      <w:r w:rsidRPr="009676B5">
        <w:rPr>
          <w:rFonts w:cs="Arial"/>
        </w:rPr>
        <w:t>С помощью конструктора отчетов в организации могут быть созданы индивидуальные отчетные формы.</w:t>
      </w:r>
    </w:p>
    <w:p w:rsidR="001659E9" w:rsidRPr="009676B5" w:rsidRDefault="001659E9" w:rsidP="001659E9">
      <w:pPr>
        <w:pStyle w:val="phnormal"/>
        <w:rPr>
          <w:rFonts w:cs="Arial"/>
        </w:rPr>
      </w:pPr>
      <w:r w:rsidRPr="009676B5">
        <w:rPr>
          <w:rFonts w:cs="Arial"/>
        </w:rPr>
        <w:t>Конструктор позволяет добавить новый шаблон отчета, изменить или удалить существующий шаблон либо сформировать отчет по уже созданному шаблону.</w:t>
      </w:r>
    </w:p>
    <w:p w:rsidR="001659E9" w:rsidRPr="009676B5" w:rsidRDefault="001659E9" w:rsidP="001659E9">
      <w:pPr>
        <w:pStyle w:val="phnormal"/>
        <w:rPr>
          <w:rFonts w:cs="Arial"/>
        </w:rPr>
      </w:pPr>
      <w:r w:rsidRPr="009676B5">
        <w:rPr>
          <w:rFonts w:cs="Arial"/>
        </w:rPr>
        <w:t xml:space="preserve">Чтобы открыть конструктор, выберите </w:t>
      </w:r>
      <w:r w:rsidR="00C75D13" w:rsidRPr="009676B5">
        <w:rPr>
          <w:rFonts w:cs="Arial"/>
        </w:rPr>
        <w:t>пункт меню</w:t>
      </w:r>
      <w:r w:rsidRPr="009676B5">
        <w:rPr>
          <w:rFonts w:cs="Arial"/>
        </w:rPr>
        <w:t xml:space="preserve"> «Пуск</w:t>
      </w:r>
      <w:r w:rsidR="00C75D13" w:rsidRPr="009676B5">
        <w:rPr>
          <w:rFonts w:cs="Arial"/>
        </w:rPr>
        <w:t>/</w:t>
      </w:r>
      <w:r w:rsidRPr="009676B5">
        <w:rPr>
          <w:rFonts w:cs="Arial"/>
        </w:rPr>
        <w:t>Отчеты</w:t>
      </w:r>
      <w:r w:rsidR="00C75D13" w:rsidRPr="009676B5">
        <w:rPr>
          <w:rFonts w:cs="Arial"/>
        </w:rPr>
        <w:t>/</w:t>
      </w:r>
      <w:r w:rsidRPr="009676B5">
        <w:rPr>
          <w:rFonts w:cs="Arial"/>
        </w:rPr>
        <w:t>Конструктор отчетов</w:t>
      </w:r>
      <w:r w:rsidR="00C75D13" w:rsidRPr="009676B5">
        <w:rPr>
          <w:rFonts w:cs="Arial"/>
        </w:rPr>
        <w:t>/</w:t>
      </w:r>
      <w:r w:rsidRPr="009676B5">
        <w:rPr>
          <w:rFonts w:cs="Arial"/>
        </w:rPr>
        <w:t>Редактор шаблонов». Откроется окно «Отчеты», содержащее список уже существующих шаблонов отчетов (</w:t>
      </w:r>
      <w:r w:rsidRPr="009676B5">
        <w:rPr>
          <w:rFonts w:cs="Arial"/>
        </w:rPr>
        <w:fldChar w:fldCharType="begin"/>
      </w:r>
      <w:r w:rsidRPr="009676B5">
        <w:rPr>
          <w:rFonts w:cs="Arial"/>
        </w:rPr>
        <w:instrText xml:space="preserve"> REF _Ref483469078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336</w:t>
      </w:r>
      <w:r w:rsidRPr="009676B5">
        <w:rPr>
          <w:rFonts w:cs="Arial"/>
        </w:rPr>
        <w:fldChar w:fldCharType="end"/>
      </w:r>
      <w:r w:rsidRPr="009676B5">
        <w:rPr>
          <w:rFonts w:cs="Arial"/>
        </w:rPr>
        <w:t>).</w:t>
      </w:r>
    </w:p>
    <w:p w:rsidR="001659E9" w:rsidRPr="009676B5" w:rsidRDefault="000026B0" w:rsidP="001659E9">
      <w:pPr>
        <w:pStyle w:val="phfigure"/>
        <w:rPr>
          <w:rFonts w:cs="Arial"/>
        </w:rPr>
      </w:pPr>
      <w:r w:rsidRPr="009676B5">
        <w:rPr>
          <w:rFonts w:cs="Arial"/>
          <w:noProof/>
        </w:rPr>
        <w:lastRenderedPageBreak/>
        <w:drawing>
          <wp:inline distT="0" distB="0" distL="0" distR="0" wp14:anchorId="31D04CBC" wp14:editId="1F1C84EB">
            <wp:extent cx="5705475" cy="3771900"/>
            <wp:effectExtent l="0" t="0" r="9525" b="0"/>
            <wp:docPr id="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05475" cy="3771900"/>
                    </a:xfrm>
                    <a:prstGeom prst="rect">
                      <a:avLst/>
                    </a:prstGeom>
                    <a:noFill/>
                    <a:ln>
                      <a:noFill/>
                    </a:ln>
                  </pic:spPr>
                </pic:pic>
              </a:graphicData>
            </a:graphic>
          </wp:inline>
        </w:drawing>
      </w:r>
    </w:p>
    <w:p w:rsidR="001659E9" w:rsidRPr="009676B5" w:rsidRDefault="001659E9" w:rsidP="001659E9">
      <w:pPr>
        <w:pStyle w:val="phfiguretitle"/>
      </w:pPr>
      <w:bookmarkStart w:id="3042" w:name="_Ref4834690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336</w:t>
      </w:r>
      <w:r w:rsidR="00157D1B">
        <w:rPr>
          <w:noProof/>
        </w:rPr>
        <w:fldChar w:fldCharType="end"/>
      </w:r>
      <w:bookmarkEnd w:id="3042"/>
      <w:r w:rsidRPr="009676B5">
        <w:t xml:space="preserve"> – </w:t>
      </w:r>
      <w:r w:rsidR="006E2581" w:rsidRPr="009676B5">
        <w:t>Окно «Отчеты»</w:t>
      </w:r>
    </w:p>
    <w:p w:rsidR="001659E9" w:rsidRPr="009676B5" w:rsidRDefault="001659E9" w:rsidP="001659E9">
      <w:pPr>
        <w:pStyle w:val="phnormal"/>
        <w:rPr>
          <w:rFonts w:cs="Arial"/>
        </w:rPr>
      </w:pPr>
      <w:r w:rsidRPr="009676B5">
        <w:rPr>
          <w:rFonts w:cs="Arial"/>
        </w:rPr>
        <w:t>Окно содержит следующие кнопки:</w:t>
      </w:r>
    </w:p>
    <w:p w:rsidR="001659E9" w:rsidRPr="009676B5" w:rsidRDefault="001659E9" w:rsidP="001B555D">
      <w:pPr>
        <w:pStyle w:val="phlistitemized1"/>
      </w:pPr>
      <w:r w:rsidRPr="009676B5">
        <w:t>«Собрать отчет»</w:t>
      </w:r>
      <w:r w:rsidR="00B70CE4" w:rsidRPr="009676B5">
        <w:t xml:space="preserve"> – </w:t>
      </w:r>
      <w:r w:rsidRPr="009676B5">
        <w:t>кнопка становится активной при выделении шаблона отчета. При нажатии на кнопку осуществляется формирование отчета в асинхронном режиме. Появится информационное сообщение «Внимание! Задача добавлена в очередь! Результаты будут доступны в реестре Асинхронных задач» (</w:t>
      </w:r>
      <w:r w:rsidR="00C17E11" w:rsidRPr="009676B5">
        <w:t xml:space="preserve">см. </w:t>
      </w:r>
      <w:r w:rsidR="001E6C02" w:rsidRPr="009676B5">
        <w:t>п.</w:t>
      </w:r>
      <w:r w:rsidR="001E6C02">
        <w:t xml:space="preserve"> </w:t>
      </w:r>
      <w:r w:rsidR="001E6C02" w:rsidRPr="009676B5">
        <w:fldChar w:fldCharType="begin"/>
      </w:r>
      <w:r w:rsidR="001E6C02" w:rsidRPr="009676B5">
        <w:instrText xml:space="preserve"> REF _Ref483561407 \r \h  \* MERGEFORMAT </w:instrText>
      </w:r>
      <w:r w:rsidR="001E6C02" w:rsidRPr="009676B5">
        <w:fldChar w:fldCharType="separate"/>
      </w:r>
      <w:r w:rsidR="002718AC">
        <w:t>10</w:t>
      </w:r>
      <w:r w:rsidR="001E6C02" w:rsidRPr="009676B5">
        <w:fldChar w:fldCharType="end"/>
      </w:r>
      <w:r w:rsidRPr="009676B5">
        <w:t>);</w:t>
      </w:r>
    </w:p>
    <w:p w:rsidR="001659E9" w:rsidRPr="009676B5" w:rsidRDefault="001659E9" w:rsidP="001B555D">
      <w:pPr>
        <w:pStyle w:val="phlistitemized1"/>
      </w:pPr>
      <w:r w:rsidRPr="009676B5">
        <w:t>«Добавить»</w:t>
      </w:r>
      <w:r w:rsidR="00B70CE4" w:rsidRPr="009676B5">
        <w:t xml:space="preserve"> – </w:t>
      </w:r>
      <w:r w:rsidRPr="009676B5">
        <w:t>нажмите, чтобы добавить новый шаблон отчета. Откроется окно «Отчет: Добавление» (</w:t>
      </w:r>
      <w:r w:rsidRPr="009676B5">
        <w:fldChar w:fldCharType="begin"/>
      </w:r>
      <w:r w:rsidRPr="009676B5">
        <w:instrText xml:space="preserve"> REF _Ref483469853 \h </w:instrText>
      </w:r>
      <w:r w:rsidR="00B747E6" w:rsidRPr="009676B5">
        <w:instrText xml:space="preserve"> \* MERGEFORMAT </w:instrText>
      </w:r>
      <w:r w:rsidRPr="009676B5">
        <w:fldChar w:fldCharType="separate"/>
      </w:r>
      <w:r w:rsidR="002718AC" w:rsidRPr="009676B5">
        <w:t>Р</w:t>
      </w:r>
      <w:r w:rsidR="002718AC">
        <w:t>исунок 337</w:t>
      </w:r>
      <w:r w:rsidRPr="009676B5">
        <w:fldChar w:fldCharType="end"/>
      </w:r>
      <w:r w:rsidRPr="009676B5">
        <w:t>);</w:t>
      </w:r>
    </w:p>
    <w:p w:rsidR="001659E9" w:rsidRPr="009676B5" w:rsidRDefault="000026B0" w:rsidP="001659E9">
      <w:pPr>
        <w:pStyle w:val="phfigure"/>
        <w:rPr>
          <w:rFonts w:cs="Arial"/>
        </w:rPr>
      </w:pPr>
      <w:r w:rsidRPr="009676B5">
        <w:rPr>
          <w:rFonts w:cs="Arial"/>
          <w:noProof/>
        </w:rPr>
        <w:lastRenderedPageBreak/>
        <w:drawing>
          <wp:inline distT="0" distB="0" distL="0" distR="0" wp14:anchorId="2423DCD3" wp14:editId="0EDB6000">
            <wp:extent cx="6153150" cy="4429125"/>
            <wp:effectExtent l="0" t="0" r="0" b="9525"/>
            <wp:docPr id="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53150" cy="4429125"/>
                    </a:xfrm>
                    <a:prstGeom prst="rect">
                      <a:avLst/>
                    </a:prstGeom>
                    <a:noFill/>
                    <a:ln>
                      <a:noFill/>
                    </a:ln>
                  </pic:spPr>
                </pic:pic>
              </a:graphicData>
            </a:graphic>
          </wp:inline>
        </w:drawing>
      </w:r>
    </w:p>
    <w:p w:rsidR="001659E9" w:rsidRPr="009676B5" w:rsidRDefault="001659E9" w:rsidP="001659E9">
      <w:pPr>
        <w:pStyle w:val="phfiguretitle"/>
      </w:pPr>
      <w:bookmarkStart w:id="3043" w:name="_Ref483469853"/>
      <w:bookmarkStart w:id="3044" w:name="_Ref48346983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337</w:t>
      </w:r>
      <w:r w:rsidR="00157D1B">
        <w:rPr>
          <w:noProof/>
        </w:rPr>
        <w:fldChar w:fldCharType="end"/>
      </w:r>
      <w:bookmarkEnd w:id="3043"/>
      <w:r w:rsidRPr="009676B5">
        <w:t xml:space="preserve"> – Окно «Отчет: Добавление»</w:t>
      </w:r>
      <w:bookmarkEnd w:id="3044"/>
    </w:p>
    <w:p w:rsidR="001659E9" w:rsidRPr="009676B5" w:rsidRDefault="001659E9" w:rsidP="001B555D">
      <w:pPr>
        <w:pStyle w:val="phlistitemized1"/>
      </w:pPr>
      <w:r w:rsidRPr="009676B5">
        <w:t>«Изменить»</w:t>
      </w:r>
      <w:r w:rsidR="00B70CE4" w:rsidRPr="009676B5">
        <w:t xml:space="preserve"> – </w:t>
      </w:r>
      <w:r w:rsidRPr="009676B5">
        <w:t xml:space="preserve">выделите шаблон отчета и нажмите </w:t>
      </w:r>
      <w:r w:rsidR="00551422" w:rsidRPr="009676B5">
        <w:t xml:space="preserve">на </w:t>
      </w:r>
      <w:r w:rsidRPr="009676B5">
        <w:t>данную кнопку, чтобы внести изменения в выбранный шаблон. Откроется окно «Отчет: Редактирование» (</w:t>
      </w:r>
      <w:r w:rsidRPr="009676B5">
        <w:fldChar w:fldCharType="begin"/>
      </w:r>
      <w:r w:rsidRPr="009676B5">
        <w:instrText xml:space="preserve"> REF _Ref483470060 \h </w:instrText>
      </w:r>
      <w:r w:rsidR="00B747E6" w:rsidRPr="009676B5">
        <w:instrText xml:space="preserve"> \* MERGEFORMAT </w:instrText>
      </w:r>
      <w:r w:rsidRPr="009676B5">
        <w:fldChar w:fldCharType="separate"/>
      </w:r>
      <w:r w:rsidR="002718AC" w:rsidRPr="009676B5">
        <w:t>Р</w:t>
      </w:r>
      <w:r w:rsidR="002718AC">
        <w:t>исунок 338</w:t>
      </w:r>
      <w:r w:rsidRPr="009676B5">
        <w:fldChar w:fldCharType="end"/>
      </w:r>
      <w:r w:rsidRPr="009676B5">
        <w:t>);</w:t>
      </w:r>
    </w:p>
    <w:p w:rsidR="001659E9" w:rsidRPr="009676B5" w:rsidRDefault="00F002C1" w:rsidP="00F002C1">
      <w:pPr>
        <w:pStyle w:val="phfigure"/>
        <w:rPr>
          <w:rFonts w:cs="Arial"/>
        </w:rPr>
      </w:pPr>
      <w:r w:rsidRPr="009676B5">
        <w:rPr>
          <w:rFonts w:cs="Arial"/>
          <w:noProof/>
        </w:rPr>
        <w:drawing>
          <wp:inline distT="0" distB="0" distL="0" distR="0" wp14:anchorId="10FE8F35" wp14:editId="10C8A85E">
            <wp:extent cx="6152515" cy="2966085"/>
            <wp:effectExtent l="0" t="0" r="635" b="571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6152515" cy="2966085"/>
                    </a:xfrm>
                    <a:prstGeom prst="rect">
                      <a:avLst/>
                    </a:prstGeom>
                  </pic:spPr>
                </pic:pic>
              </a:graphicData>
            </a:graphic>
          </wp:inline>
        </w:drawing>
      </w:r>
    </w:p>
    <w:p w:rsidR="001659E9" w:rsidRPr="009676B5" w:rsidRDefault="001659E9" w:rsidP="00C301D8">
      <w:pPr>
        <w:pStyle w:val="phfiguretitle"/>
      </w:pPr>
      <w:bookmarkStart w:id="3045" w:name="_Ref48347006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338</w:t>
      </w:r>
      <w:r w:rsidR="00157D1B">
        <w:rPr>
          <w:noProof/>
        </w:rPr>
        <w:fldChar w:fldCharType="end"/>
      </w:r>
      <w:bookmarkEnd w:id="3045"/>
      <w:r w:rsidRPr="009676B5">
        <w:t xml:space="preserve"> – Окно «Отчет: Редактирование»</w:t>
      </w:r>
    </w:p>
    <w:p w:rsidR="001D62DC" w:rsidRPr="009676B5" w:rsidRDefault="00454058" w:rsidP="0035070B">
      <w:pPr>
        <w:pStyle w:val="phlistitemizedtitle"/>
        <w:rPr>
          <w:rFonts w:cs="Arial"/>
        </w:rPr>
      </w:pPr>
      <w:r w:rsidRPr="009676B5">
        <w:rPr>
          <w:rFonts w:cs="Arial"/>
        </w:rPr>
        <w:lastRenderedPageBreak/>
        <w:t>Подсчет</w:t>
      </w:r>
      <w:r w:rsidR="001D62DC" w:rsidRPr="009676B5">
        <w:rPr>
          <w:rFonts w:cs="Arial"/>
        </w:rPr>
        <w:t xml:space="preserve"> итоговых значений осуществляется при нажатии на кнопку «Итог», которая содержит выпадающий список значений (по умолчанию установлено пустое значение):</w:t>
      </w:r>
    </w:p>
    <w:p w:rsidR="001D62DC" w:rsidRPr="009676B5" w:rsidRDefault="001D62DC" w:rsidP="001B555D">
      <w:pPr>
        <w:pStyle w:val="phlistitemized1"/>
      </w:pPr>
      <w:r w:rsidRPr="009676B5">
        <w:t>«Количество» – при указании данного значения в последней строке отчета по выбранному столбцу выводитс</w:t>
      </w:r>
      <w:r w:rsidR="002F0B4B" w:rsidRPr="009676B5">
        <w:t xml:space="preserve">я количество </w:t>
      </w:r>
      <w:r w:rsidR="0035070B" w:rsidRPr="009676B5">
        <w:t>заполненных</w:t>
      </w:r>
      <w:r w:rsidR="002F0B4B" w:rsidRPr="009676B5">
        <w:t xml:space="preserve"> значений столбца</w:t>
      </w:r>
      <w:r w:rsidRPr="009676B5">
        <w:t xml:space="preserve"> в формате &lt;Итог (Количество) число&gt;;</w:t>
      </w:r>
    </w:p>
    <w:p w:rsidR="001D62DC" w:rsidRPr="009676B5" w:rsidRDefault="001D62DC" w:rsidP="001B555D">
      <w:pPr>
        <w:pStyle w:val="phlistitemized1"/>
      </w:pPr>
      <w:r w:rsidRPr="009676B5">
        <w:t>«Количество уникальных» – при выборе данного значения в последней строке отчета по выбранному столбцу отображается количество уникальных значений столбца &lt;Итог (Количество уникальных значений) число&gt;;</w:t>
      </w:r>
    </w:p>
    <w:p w:rsidR="001D62DC" w:rsidRPr="009676B5" w:rsidRDefault="001D62DC" w:rsidP="001B555D">
      <w:pPr>
        <w:pStyle w:val="phlistitemized1"/>
      </w:pPr>
      <w:r w:rsidRPr="009676B5">
        <w:t>«Сумма» – при выборе данного значения в последней строке отчета по выбранному столбцу отображается сумма значений столбца &lt;Итог (Сумма) число&gt;.</w:t>
      </w:r>
    </w:p>
    <w:p w:rsidR="001D62DC" w:rsidRPr="009676B5" w:rsidRDefault="00F06A58" w:rsidP="00F06A58">
      <w:pPr>
        <w:pStyle w:val="phnormal"/>
        <w:rPr>
          <w:rFonts w:cs="Arial"/>
        </w:rPr>
      </w:pPr>
      <w:r w:rsidRPr="009676B5">
        <w:rPr>
          <w:rFonts w:cs="Arial"/>
          <w:b/>
        </w:rPr>
        <w:t>Примечание</w:t>
      </w:r>
      <w:r w:rsidRPr="009676B5">
        <w:rPr>
          <w:rFonts w:cs="Arial"/>
        </w:rPr>
        <w:t xml:space="preserve"> – </w:t>
      </w:r>
      <w:r w:rsidR="001D62DC" w:rsidRPr="009676B5">
        <w:rPr>
          <w:rFonts w:cs="Arial"/>
        </w:rPr>
        <w:t>Значение «Сумма» доступно только для столбцов, которые содер</w:t>
      </w:r>
      <w:r w:rsidR="00982E63" w:rsidRPr="009676B5">
        <w:rPr>
          <w:rFonts w:cs="Arial"/>
        </w:rPr>
        <w:t>жат числовые значения</w:t>
      </w:r>
      <w:r w:rsidR="001D62DC" w:rsidRPr="009676B5">
        <w:rPr>
          <w:rFonts w:cs="Arial"/>
        </w:rPr>
        <w:t>.</w:t>
      </w:r>
    </w:p>
    <w:p w:rsidR="001D62DC" w:rsidRPr="009676B5" w:rsidRDefault="0073059B" w:rsidP="00455C4C">
      <w:pPr>
        <w:pStyle w:val="phlistitemizedtitle"/>
        <w:rPr>
          <w:rFonts w:cs="Arial"/>
        </w:rPr>
      </w:pPr>
      <w:r w:rsidRPr="009676B5">
        <w:rPr>
          <w:rFonts w:cs="Arial"/>
          <w:bCs/>
        </w:rPr>
        <w:t>Кнопка «</w:t>
      </w:r>
      <w:r w:rsidR="001D62DC" w:rsidRPr="009676B5">
        <w:rPr>
          <w:rFonts w:cs="Arial"/>
          <w:bCs/>
        </w:rPr>
        <w:t>Промежуточный итог</w:t>
      </w:r>
      <w:r w:rsidRPr="009676B5">
        <w:rPr>
          <w:rFonts w:cs="Arial"/>
          <w:bCs/>
        </w:rPr>
        <w:t>»</w:t>
      </w:r>
      <w:r w:rsidR="0035070B" w:rsidRPr="009676B5">
        <w:rPr>
          <w:rFonts w:cs="Arial"/>
        </w:rPr>
        <w:t xml:space="preserve"> </w:t>
      </w:r>
      <w:r w:rsidR="001D62DC" w:rsidRPr="009676B5">
        <w:rPr>
          <w:rFonts w:cs="Arial"/>
        </w:rPr>
        <w:t xml:space="preserve">позволяет автоматически подсчитать количество или сумму (в зависимости от выбранного значения в настройках шаблона отчета) по уникальным значениям в столбце. Промежуточные итоги выводятся в конце отчета. Выбор </w:t>
      </w:r>
      <w:r w:rsidRPr="009676B5">
        <w:rPr>
          <w:rFonts w:cs="Arial"/>
        </w:rPr>
        <w:t>осуществляется</w:t>
      </w:r>
      <w:r w:rsidR="001D62DC" w:rsidRPr="009676B5">
        <w:rPr>
          <w:rFonts w:cs="Arial"/>
        </w:rPr>
        <w:t xml:space="preserve"> при нажатии на </w:t>
      </w:r>
      <w:r w:rsidR="001D62DC" w:rsidRPr="009676B5">
        <w:rPr>
          <w:rStyle w:val="phnormal0"/>
          <w:rFonts w:cs="Arial"/>
        </w:rPr>
        <w:t>кнопку</w:t>
      </w:r>
      <w:r w:rsidR="0035070B" w:rsidRPr="009676B5">
        <w:rPr>
          <w:rStyle w:val="phnormal0"/>
          <w:rFonts w:cs="Arial"/>
        </w:rPr>
        <w:t xml:space="preserve"> </w:t>
      </w:r>
      <w:r w:rsidRPr="009676B5">
        <w:rPr>
          <w:rStyle w:val="phnormal0"/>
          <w:rFonts w:cs="Arial"/>
        </w:rPr>
        <w:t>«</w:t>
      </w:r>
      <w:r w:rsidR="001D62DC" w:rsidRPr="009676B5">
        <w:rPr>
          <w:rStyle w:val="phnormal0"/>
          <w:rFonts w:cs="Arial"/>
        </w:rPr>
        <w:t>Промежуточный итог</w:t>
      </w:r>
      <w:r w:rsidRPr="009676B5">
        <w:rPr>
          <w:rStyle w:val="phnormal0"/>
          <w:rFonts w:cs="Arial"/>
        </w:rPr>
        <w:t>»</w:t>
      </w:r>
      <w:r w:rsidR="001D62DC" w:rsidRPr="009676B5">
        <w:rPr>
          <w:rStyle w:val="phnormal0"/>
          <w:rFonts w:cs="Arial"/>
        </w:rPr>
        <w:t>,</w:t>
      </w:r>
      <w:r w:rsidR="001D62DC" w:rsidRPr="009676B5">
        <w:rPr>
          <w:rFonts w:cs="Arial"/>
        </w:rPr>
        <w:t xml:space="preserve"> которая содержит выпадающий список значений:</w:t>
      </w:r>
    </w:p>
    <w:p w:rsidR="001D62DC" w:rsidRPr="009676B5" w:rsidRDefault="001D62DC" w:rsidP="001B555D">
      <w:pPr>
        <w:pStyle w:val="phlistitemized1"/>
      </w:pPr>
      <w:r w:rsidRPr="009676B5">
        <w:t>«Количество» – при указании данного зн</w:t>
      </w:r>
      <w:r w:rsidR="00F64994" w:rsidRPr="009676B5">
        <w:t>ачения после всех строк отчета</w:t>
      </w:r>
      <w:r w:rsidR="00D74E27" w:rsidRPr="009676B5">
        <w:t>, но до</w:t>
      </w:r>
      <w:r w:rsidRPr="009676B5">
        <w:rPr>
          <w:bCs/>
        </w:rPr>
        <w:t xml:space="preserve"> строки с </w:t>
      </w:r>
      <w:r w:rsidR="002F0B4B" w:rsidRPr="009676B5">
        <w:rPr>
          <w:bCs/>
        </w:rPr>
        <w:t>и</w:t>
      </w:r>
      <w:r w:rsidRPr="009676B5">
        <w:rPr>
          <w:bCs/>
        </w:rPr>
        <w:t>тогами</w:t>
      </w:r>
      <w:r w:rsidR="009818BB" w:rsidRPr="009676B5">
        <w:t xml:space="preserve"> </w:t>
      </w:r>
      <w:r w:rsidRPr="009676B5">
        <w:t>по данному столбцу выводится коли</w:t>
      </w:r>
      <w:r w:rsidR="009818BB" w:rsidRPr="009676B5">
        <w:t xml:space="preserve">чество по каждому из уникальных </w:t>
      </w:r>
      <w:r w:rsidR="00F64994" w:rsidRPr="009676B5">
        <w:rPr>
          <w:bCs/>
        </w:rPr>
        <w:t>заполненных</w:t>
      </w:r>
      <w:r w:rsidR="009818BB" w:rsidRPr="009676B5">
        <w:rPr>
          <w:bCs/>
        </w:rPr>
        <w:t xml:space="preserve"> </w:t>
      </w:r>
      <w:r w:rsidRPr="009676B5">
        <w:t xml:space="preserve">значений </w:t>
      </w:r>
      <w:r w:rsidR="00D74E27" w:rsidRPr="009676B5">
        <w:t xml:space="preserve">столбца </w:t>
      </w:r>
      <w:r w:rsidRPr="009676B5">
        <w:t>в формате</w:t>
      </w:r>
      <w:r w:rsidR="0073059B" w:rsidRPr="009676B5">
        <w:t xml:space="preserve"> </w:t>
      </w:r>
      <w:r w:rsidRPr="009676B5">
        <w:t>&lt;</w:t>
      </w:r>
      <w:r w:rsidR="009818BB" w:rsidRPr="009676B5">
        <w:rPr>
          <w:bCs/>
        </w:rPr>
        <w:t xml:space="preserve">Количество </w:t>
      </w:r>
      <w:r w:rsidR="00257689" w:rsidRPr="009676B5">
        <w:rPr>
          <w:bCs/>
          <w:iCs/>
        </w:rPr>
        <w:t>«</w:t>
      </w:r>
      <w:r w:rsidRPr="009676B5">
        <w:rPr>
          <w:bCs/>
          <w:iCs/>
        </w:rPr>
        <w:t>значение 1</w:t>
      </w:r>
      <w:r w:rsidR="00257689" w:rsidRPr="009676B5">
        <w:rPr>
          <w:bCs/>
          <w:iCs/>
        </w:rPr>
        <w:t>»</w:t>
      </w:r>
      <w:r w:rsidR="0073059B" w:rsidRPr="009676B5">
        <w:rPr>
          <w:bCs/>
          <w:iCs/>
        </w:rPr>
        <w:t xml:space="preserve"> </w:t>
      </w:r>
      <w:r w:rsidRPr="009676B5">
        <w:rPr>
          <w:bCs/>
        </w:rPr>
        <w:t>число</w:t>
      </w:r>
      <w:r w:rsidR="00B5788B">
        <w:rPr>
          <w:bCs/>
        </w:rPr>
        <w:t xml:space="preserve">. </w:t>
      </w:r>
      <w:r w:rsidRPr="009676B5">
        <w:rPr>
          <w:bCs/>
        </w:rPr>
        <w:t>Количество</w:t>
      </w:r>
      <w:r w:rsidR="009818BB" w:rsidRPr="009676B5">
        <w:rPr>
          <w:bCs/>
        </w:rPr>
        <w:t xml:space="preserve"> </w:t>
      </w:r>
      <w:r w:rsidR="00257689" w:rsidRPr="009676B5">
        <w:rPr>
          <w:bCs/>
          <w:iCs/>
        </w:rPr>
        <w:t>«</w:t>
      </w:r>
      <w:r w:rsidRPr="009676B5">
        <w:rPr>
          <w:bCs/>
          <w:iCs/>
        </w:rPr>
        <w:t>значение n</w:t>
      </w:r>
      <w:r w:rsidR="00257689" w:rsidRPr="009676B5">
        <w:rPr>
          <w:bCs/>
          <w:iCs/>
        </w:rPr>
        <w:t>»</w:t>
      </w:r>
      <w:r w:rsidR="0073059B" w:rsidRPr="009676B5">
        <w:rPr>
          <w:bCs/>
          <w:iCs/>
        </w:rPr>
        <w:t xml:space="preserve"> </w:t>
      </w:r>
      <w:r w:rsidRPr="009676B5">
        <w:rPr>
          <w:bCs/>
        </w:rPr>
        <w:t>число</w:t>
      </w:r>
      <w:r w:rsidRPr="009676B5">
        <w:t>&gt;</w:t>
      </w:r>
      <w:r w:rsidR="00F64994" w:rsidRPr="009676B5">
        <w:t>;</w:t>
      </w:r>
    </w:p>
    <w:p w:rsidR="00455C4C" w:rsidRPr="009676B5" w:rsidRDefault="001D62DC" w:rsidP="001B555D">
      <w:pPr>
        <w:pStyle w:val="phlistitemized1"/>
      </w:pPr>
      <w:r w:rsidRPr="009676B5">
        <w:t>«Сумма» – при указании данного значения после всех строк отчета, </w:t>
      </w:r>
      <w:r w:rsidRPr="009676B5">
        <w:rPr>
          <w:bCs/>
        </w:rPr>
        <w:t xml:space="preserve">но до строки с </w:t>
      </w:r>
      <w:r w:rsidR="00D74E27" w:rsidRPr="009676B5">
        <w:rPr>
          <w:bCs/>
        </w:rPr>
        <w:t>и</w:t>
      </w:r>
      <w:r w:rsidRPr="009676B5">
        <w:rPr>
          <w:bCs/>
        </w:rPr>
        <w:t>тогами</w:t>
      </w:r>
      <w:r w:rsidRPr="009676B5">
        <w:t> по данному столбцу выводится сумма по каждому из уникальных значений в столбце в формате</w:t>
      </w:r>
      <w:r w:rsidR="00D74E27" w:rsidRPr="009676B5">
        <w:t xml:space="preserve"> </w:t>
      </w:r>
      <w:r w:rsidRPr="009676B5">
        <w:t>&lt;</w:t>
      </w:r>
      <w:r w:rsidR="009818BB" w:rsidRPr="009676B5">
        <w:rPr>
          <w:bCs/>
        </w:rPr>
        <w:t xml:space="preserve">Сумма </w:t>
      </w:r>
      <w:r w:rsidR="00257689" w:rsidRPr="009676B5">
        <w:rPr>
          <w:bCs/>
          <w:iCs/>
        </w:rPr>
        <w:t>«</w:t>
      </w:r>
      <w:r w:rsidRPr="009676B5">
        <w:rPr>
          <w:bCs/>
          <w:iCs/>
        </w:rPr>
        <w:t>значение 1</w:t>
      </w:r>
      <w:r w:rsidR="00257689" w:rsidRPr="009676B5">
        <w:rPr>
          <w:bCs/>
          <w:iCs/>
        </w:rPr>
        <w:t>»</w:t>
      </w:r>
      <w:r w:rsidR="00455C4C" w:rsidRPr="009676B5">
        <w:rPr>
          <w:bCs/>
          <w:iCs/>
        </w:rPr>
        <w:t xml:space="preserve"> </w:t>
      </w:r>
      <w:r w:rsidRPr="009676B5">
        <w:rPr>
          <w:bCs/>
        </w:rPr>
        <w:t>число</w:t>
      </w:r>
      <w:r w:rsidR="00B5788B">
        <w:rPr>
          <w:bCs/>
        </w:rPr>
        <w:t xml:space="preserve">. </w:t>
      </w:r>
      <w:r w:rsidRPr="009676B5">
        <w:rPr>
          <w:bCs/>
        </w:rPr>
        <w:t>Сумма </w:t>
      </w:r>
      <w:r w:rsidR="00257689" w:rsidRPr="009676B5">
        <w:rPr>
          <w:bCs/>
          <w:iCs/>
        </w:rPr>
        <w:t>«</w:t>
      </w:r>
      <w:r w:rsidRPr="009676B5">
        <w:rPr>
          <w:bCs/>
          <w:iCs/>
        </w:rPr>
        <w:t>значение n</w:t>
      </w:r>
      <w:r w:rsidR="00257689" w:rsidRPr="009676B5">
        <w:rPr>
          <w:bCs/>
          <w:iCs/>
        </w:rPr>
        <w:t>»</w:t>
      </w:r>
      <w:r w:rsidR="00455C4C" w:rsidRPr="009676B5">
        <w:rPr>
          <w:bCs/>
          <w:iCs/>
        </w:rPr>
        <w:t xml:space="preserve"> </w:t>
      </w:r>
      <w:r w:rsidRPr="009676B5">
        <w:rPr>
          <w:bCs/>
        </w:rPr>
        <w:t>число</w:t>
      </w:r>
      <w:r w:rsidRPr="009676B5">
        <w:t>&gt;</w:t>
      </w:r>
      <w:r w:rsidR="00D74E27" w:rsidRPr="009676B5">
        <w:t>.</w:t>
      </w:r>
    </w:p>
    <w:p w:rsidR="005471E4" w:rsidRDefault="005471E4" w:rsidP="009F5BE3">
      <w:pPr>
        <w:pStyle w:val="phnormal"/>
        <w:rPr>
          <w:rFonts w:cs="Arial"/>
        </w:rPr>
      </w:pPr>
      <w:r>
        <w:rPr>
          <w:rFonts w:cs="Arial"/>
          <w:b/>
        </w:rPr>
        <w:t>Примечания</w:t>
      </w:r>
    </w:p>
    <w:p w:rsidR="001D62DC" w:rsidRPr="009676B5" w:rsidRDefault="005471E4" w:rsidP="009F5BE3">
      <w:pPr>
        <w:pStyle w:val="phnormal"/>
        <w:rPr>
          <w:rFonts w:cs="Arial"/>
        </w:rPr>
      </w:pPr>
      <w:r>
        <w:rPr>
          <w:rFonts w:cs="Arial"/>
        </w:rPr>
        <w:t>1 </w:t>
      </w:r>
      <w:r w:rsidR="001D62DC" w:rsidRPr="009676B5">
        <w:rPr>
          <w:rFonts w:cs="Arial"/>
        </w:rPr>
        <w:t>Значение</w:t>
      </w:r>
      <w:r w:rsidR="009818BB" w:rsidRPr="009676B5">
        <w:rPr>
          <w:rFonts w:cs="Arial"/>
        </w:rPr>
        <w:t xml:space="preserve"> </w:t>
      </w:r>
      <w:r w:rsidR="001D62DC" w:rsidRPr="009676B5">
        <w:rPr>
          <w:rFonts w:cs="Arial"/>
        </w:rPr>
        <w:t>Сумма</w:t>
      </w:r>
      <w:r w:rsidR="009818BB" w:rsidRPr="009676B5">
        <w:rPr>
          <w:rFonts w:cs="Arial"/>
        </w:rPr>
        <w:t xml:space="preserve"> </w:t>
      </w:r>
      <w:r w:rsidR="001D62DC" w:rsidRPr="009676B5">
        <w:rPr>
          <w:rFonts w:cs="Arial"/>
        </w:rPr>
        <w:t>доступно только для столбцов, которые содержат числовые значения, для остальных неактивно.</w:t>
      </w:r>
    </w:p>
    <w:p w:rsidR="001D62DC" w:rsidRPr="009676B5" w:rsidRDefault="005471E4" w:rsidP="00F06A58">
      <w:pPr>
        <w:pStyle w:val="phnormal"/>
        <w:rPr>
          <w:rStyle w:val="phnormal0"/>
          <w:rFonts w:cs="Arial"/>
        </w:rPr>
      </w:pPr>
      <w:r w:rsidRPr="005471E4">
        <w:rPr>
          <w:rFonts w:cs="Arial"/>
        </w:rPr>
        <w:t>2 </w:t>
      </w:r>
      <w:r w:rsidR="001D62DC" w:rsidRPr="009676B5">
        <w:rPr>
          <w:rStyle w:val="phnormal0"/>
          <w:rFonts w:cs="Arial"/>
        </w:rPr>
        <w:t xml:space="preserve">Если </w:t>
      </w:r>
      <w:r w:rsidR="00257689" w:rsidRPr="009676B5">
        <w:rPr>
          <w:rStyle w:val="phnormal0"/>
          <w:rFonts w:cs="Arial"/>
        </w:rPr>
        <w:t xml:space="preserve">в отчете </w:t>
      </w:r>
      <w:r w:rsidR="00415327" w:rsidRPr="009676B5">
        <w:rPr>
          <w:rStyle w:val="phnormal0"/>
          <w:rFonts w:cs="Arial"/>
        </w:rPr>
        <w:t xml:space="preserve">в столбцах </w:t>
      </w:r>
      <w:r w:rsidR="00F06A58" w:rsidRPr="009676B5">
        <w:rPr>
          <w:rStyle w:val="phnormal0"/>
          <w:rFonts w:cs="Arial"/>
        </w:rPr>
        <w:t>«</w:t>
      </w:r>
      <w:r w:rsidR="001D62DC" w:rsidRPr="009676B5">
        <w:rPr>
          <w:rStyle w:val="phnormal0"/>
          <w:rFonts w:cs="Arial"/>
        </w:rPr>
        <w:t>Итог</w:t>
      </w:r>
      <w:r w:rsidR="00F06A58" w:rsidRPr="009676B5">
        <w:rPr>
          <w:rStyle w:val="phnormal0"/>
          <w:rFonts w:cs="Arial"/>
        </w:rPr>
        <w:t>»</w:t>
      </w:r>
      <w:r w:rsidR="00415327" w:rsidRPr="009676B5">
        <w:rPr>
          <w:rStyle w:val="phnormal0"/>
          <w:rFonts w:cs="Arial"/>
        </w:rPr>
        <w:t xml:space="preserve"> </w:t>
      </w:r>
      <w:r w:rsidR="001D62DC" w:rsidRPr="009676B5">
        <w:rPr>
          <w:rStyle w:val="phnormal0"/>
          <w:rFonts w:cs="Arial"/>
        </w:rPr>
        <w:t>и</w:t>
      </w:r>
      <w:r w:rsidR="00415327" w:rsidRPr="009676B5">
        <w:rPr>
          <w:rStyle w:val="phnormal0"/>
          <w:rFonts w:cs="Arial"/>
        </w:rPr>
        <w:t xml:space="preserve"> </w:t>
      </w:r>
      <w:r w:rsidR="00F06A58" w:rsidRPr="009676B5">
        <w:rPr>
          <w:rStyle w:val="phnormal0"/>
          <w:rFonts w:cs="Arial"/>
        </w:rPr>
        <w:t>«</w:t>
      </w:r>
      <w:r w:rsidR="001D62DC" w:rsidRPr="009676B5">
        <w:rPr>
          <w:rStyle w:val="phnormal0"/>
          <w:rFonts w:cs="Arial"/>
        </w:rPr>
        <w:t>Промежуточный итог</w:t>
      </w:r>
      <w:r w:rsidR="00F06A58" w:rsidRPr="009676B5">
        <w:rPr>
          <w:rStyle w:val="phnormal0"/>
          <w:rFonts w:cs="Arial"/>
        </w:rPr>
        <w:t>»</w:t>
      </w:r>
      <w:r w:rsidR="0035070B" w:rsidRPr="009676B5">
        <w:rPr>
          <w:rStyle w:val="phnormal0"/>
          <w:rFonts w:cs="Arial"/>
        </w:rPr>
        <w:t xml:space="preserve"> </w:t>
      </w:r>
      <w:r w:rsidR="001D62DC" w:rsidRPr="009676B5">
        <w:rPr>
          <w:rStyle w:val="phnormal0"/>
          <w:rFonts w:cs="Arial"/>
        </w:rPr>
        <w:t>внести разные значения, то при попытке сохранения шаблона от</w:t>
      </w:r>
      <w:r w:rsidR="00455C4C" w:rsidRPr="009676B5">
        <w:rPr>
          <w:rStyle w:val="phnormal0"/>
          <w:rFonts w:cs="Arial"/>
        </w:rPr>
        <w:t xml:space="preserve">чета отобразится сообщение: «На форме имеются некорректно заполненные поля. </w:t>
      </w:r>
      <w:r w:rsidR="00257689" w:rsidRPr="009676B5">
        <w:rPr>
          <w:rStyle w:val="phnormal0"/>
          <w:rFonts w:cs="Arial"/>
        </w:rPr>
        <w:t>Промежуточный итог: Тип для «Промежуточный итог» и «Итог»</w:t>
      </w:r>
      <w:r w:rsidR="00455C4C" w:rsidRPr="009676B5">
        <w:rPr>
          <w:rStyle w:val="phnormal0"/>
          <w:rFonts w:cs="Arial"/>
        </w:rPr>
        <w:t xml:space="preserve"> должен совпадать».</w:t>
      </w:r>
    </w:p>
    <w:p w:rsidR="001659E9" w:rsidRPr="009676B5" w:rsidRDefault="001659E9" w:rsidP="001B555D">
      <w:pPr>
        <w:pStyle w:val="phlistitemized1"/>
      </w:pPr>
      <w:r w:rsidRPr="009676B5">
        <w:t>«Удалить»</w:t>
      </w:r>
      <w:r w:rsidR="00B70CE4" w:rsidRPr="009676B5">
        <w:t xml:space="preserve"> – </w:t>
      </w:r>
      <w:r w:rsidRPr="009676B5">
        <w:t>нажмите, чтобы удалить выбранный шаблон отчета;</w:t>
      </w:r>
    </w:p>
    <w:p w:rsidR="001659E9" w:rsidRPr="009676B5" w:rsidRDefault="001659E9" w:rsidP="001B555D">
      <w:pPr>
        <w:pStyle w:val="phlistitemized1"/>
      </w:pPr>
      <w:r w:rsidRPr="009676B5">
        <w:lastRenderedPageBreak/>
        <w:t>«Обновить»</w:t>
      </w:r>
      <w:r w:rsidR="00B70CE4" w:rsidRPr="009676B5">
        <w:t xml:space="preserve"> – </w:t>
      </w:r>
      <w:r w:rsidRPr="009676B5">
        <w:t>нажмите, чтобы обновить информацию в окне Системы.</w:t>
      </w:r>
    </w:p>
    <w:p w:rsidR="001659E9" w:rsidRPr="009676B5" w:rsidRDefault="001659E9" w:rsidP="001B555D">
      <w:pPr>
        <w:pStyle w:val="30"/>
      </w:pPr>
      <w:bookmarkStart w:id="3046" w:name="_Toc483485442"/>
      <w:bookmarkStart w:id="3047" w:name="_Toc484007082"/>
      <w:bookmarkStart w:id="3048" w:name="_Ref21102369"/>
      <w:bookmarkStart w:id="3049" w:name="_Toc43281973"/>
      <w:bookmarkStart w:id="3050" w:name="_Toc47355368"/>
      <w:r w:rsidRPr="009676B5">
        <w:t>Добавление шаблона отчета</w:t>
      </w:r>
      <w:bookmarkEnd w:id="3046"/>
      <w:bookmarkEnd w:id="3047"/>
      <w:bookmarkEnd w:id="3048"/>
      <w:bookmarkEnd w:id="3049"/>
      <w:bookmarkEnd w:id="3050"/>
    </w:p>
    <w:p w:rsidR="001659E9" w:rsidRPr="009676B5" w:rsidRDefault="001659E9" w:rsidP="001659E9">
      <w:pPr>
        <w:pStyle w:val="phnormal"/>
        <w:rPr>
          <w:rFonts w:cs="Arial"/>
        </w:rPr>
      </w:pPr>
      <w:r w:rsidRPr="009676B5">
        <w:rPr>
          <w:rFonts w:cs="Arial"/>
        </w:rPr>
        <w:t xml:space="preserve">Для добавления нового шаблона отчета нажмите </w:t>
      </w:r>
      <w:r w:rsidR="00904D26" w:rsidRPr="009676B5">
        <w:rPr>
          <w:rFonts w:cs="Arial"/>
        </w:rPr>
        <w:t xml:space="preserve">на </w:t>
      </w:r>
      <w:r w:rsidRPr="009676B5">
        <w:rPr>
          <w:rFonts w:cs="Arial"/>
        </w:rPr>
        <w:t>кнопку «Добавить» и в открывшемся окне «Отчет: Добавление» (</w:t>
      </w:r>
      <w:r w:rsidRPr="009676B5">
        <w:rPr>
          <w:rFonts w:cs="Arial"/>
        </w:rPr>
        <w:fldChar w:fldCharType="begin"/>
      </w:r>
      <w:r w:rsidRPr="009676B5">
        <w:rPr>
          <w:rFonts w:cs="Arial"/>
        </w:rPr>
        <w:instrText xml:space="preserve"> REF _Ref483469853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337</w:t>
      </w:r>
      <w:r w:rsidRPr="009676B5">
        <w:rPr>
          <w:rFonts w:cs="Arial"/>
        </w:rPr>
        <w:fldChar w:fldCharType="end"/>
      </w:r>
      <w:r w:rsidRPr="009676B5">
        <w:rPr>
          <w:rFonts w:cs="Arial"/>
        </w:rPr>
        <w:t>) заполните следующие поля:</w:t>
      </w:r>
    </w:p>
    <w:p w:rsidR="001659E9" w:rsidRPr="009676B5" w:rsidRDefault="001659E9" w:rsidP="001B555D">
      <w:pPr>
        <w:pStyle w:val="phlistitemized1"/>
      </w:pPr>
      <w:r w:rsidRPr="009676B5">
        <w:t>«Наименование шаблона отчета»</w:t>
      </w:r>
      <w:r w:rsidR="00B70CE4" w:rsidRPr="009676B5">
        <w:t xml:space="preserve"> – </w:t>
      </w:r>
      <w:r w:rsidRPr="009676B5">
        <w:t>поле обязательно для заполнения. Введите наименование шаблона длиной не более 1000 символов;</w:t>
      </w:r>
    </w:p>
    <w:p w:rsidR="00674652" w:rsidRPr="009676B5" w:rsidRDefault="00674652" w:rsidP="001B555D">
      <w:pPr>
        <w:pStyle w:val="phlistitemized1"/>
      </w:pPr>
      <w:r w:rsidRPr="009676B5">
        <w:t xml:space="preserve">«Источник данных» – обязательное для заполнения поле. Выберите значение из выпадающего списка с помощью кнопки </w:t>
      </w:r>
      <w:r w:rsidRPr="009676B5">
        <w:rPr>
          <w:noProof/>
          <w:lang w:eastAsia="ru-RU"/>
        </w:rPr>
        <w:drawing>
          <wp:inline distT="0" distB="0" distL="0" distR="0" wp14:anchorId="7CEFD5E4" wp14:editId="17ED916E">
            <wp:extent cx="161925" cy="219075"/>
            <wp:effectExtent l="0" t="0" r="9525" b="9525"/>
            <wp:docPr id="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9676B5">
        <w:t>:</w:t>
      </w:r>
    </w:p>
    <w:p w:rsidR="00674652" w:rsidRPr="009676B5" w:rsidRDefault="00674652" w:rsidP="001B555D">
      <w:pPr>
        <w:pStyle w:val="phlistitemized2"/>
      </w:pPr>
      <w:r w:rsidRPr="009676B5">
        <w:t>«Сотрудник» – для формирования отчета в соответствии с реестром «Сотрудники»;</w:t>
      </w:r>
    </w:p>
    <w:p w:rsidR="00674652" w:rsidRPr="009676B5" w:rsidRDefault="00674652" w:rsidP="001B555D">
      <w:pPr>
        <w:pStyle w:val="phlistitemized2"/>
      </w:pPr>
      <w:r w:rsidRPr="009676B5">
        <w:t>«Учащийся» – для формирования отчета в соответствии с реестром «Учащиеся»;</w:t>
      </w:r>
    </w:p>
    <w:p w:rsidR="00674652" w:rsidRPr="009676B5" w:rsidRDefault="00674652" w:rsidP="001B555D">
      <w:pPr>
        <w:pStyle w:val="phlistitemized2"/>
      </w:pPr>
      <w:r w:rsidRPr="009676B5">
        <w:t>«Сертификат» – для формирования отчета в соответствии с реестром «Сертификаты»;</w:t>
      </w:r>
    </w:p>
    <w:p w:rsidR="001659E9" w:rsidRPr="009676B5" w:rsidRDefault="00674652" w:rsidP="001B555D">
      <w:pPr>
        <w:pStyle w:val="phlistitemized2"/>
      </w:pPr>
      <w:r w:rsidRPr="009676B5">
        <w:t>«Заявка в реестр «Поставщики образовательных услуг» – для формирования отчета в соответствии с реестром «Поставщики образовательных услуг».</w:t>
      </w:r>
    </w:p>
    <w:p w:rsidR="001659E9" w:rsidRPr="009676B5" w:rsidRDefault="001659E9" w:rsidP="001B555D">
      <w:pPr>
        <w:pStyle w:val="phlistitemized1"/>
      </w:pPr>
      <w:r w:rsidRPr="009676B5">
        <w:t>«Формат сборки»</w:t>
      </w:r>
      <w:r w:rsidR="00B70CE4" w:rsidRPr="009676B5">
        <w:t xml:space="preserve"> – </w:t>
      </w:r>
      <w:r w:rsidR="00C17E11" w:rsidRPr="009676B5">
        <w:t xml:space="preserve">выберите вариант сборки отчета </w:t>
      </w:r>
      <w:r w:rsidRPr="009676B5">
        <w:t xml:space="preserve">из выпадающего списка с помощью кнопки </w:t>
      </w:r>
      <w:r w:rsidR="000026B0" w:rsidRPr="009676B5">
        <w:rPr>
          <w:noProof/>
          <w:lang w:eastAsia="ru-RU"/>
        </w:rPr>
        <w:drawing>
          <wp:inline distT="0" distB="0" distL="0" distR="0" wp14:anchorId="0FF0D758" wp14:editId="25820F28">
            <wp:extent cx="161925" cy="219075"/>
            <wp:effectExtent l="0" t="0" r="9525" b="9525"/>
            <wp:docPr id="4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9676B5">
        <w:t>:</w:t>
      </w:r>
    </w:p>
    <w:p w:rsidR="001659E9" w:rsidRPr="009676B5" w:rsidRDefault="001659E9" w:rsidP="001B555D">
      <w:pPr>
        <w:pStyle w:val="phlistitemized2"/>
      </w:pPr>
      <w:r w:rsidRPr="009676B5">
        <w:t>«Спрашивать перед сборкой»</w:t>
      </w:r>
      <w:r w:rsidR="00B70CE4" w:rsidRPr="009676B5">
        <w:t xml:space="preserve"> – </w:t>
      </w:r>
      <w:r w:rsidRPr="009676B5">
        <w:t xml:space="preserve">выберите данный параметр, чтобы при нажатии </w:t>
      </w:r>
      <w:r w:rsidR="00551422" w:rsidRPr="009676B5">
        <w:t>на кнопку</w:t>
      </w:r>
      <w:r w:rsidRPr="009676B5">
        <w:t xml:space="preserve"> «Собрать отчет» в окне «Отчет» была возможность выбрать формат сборки отчета («Excel (без объединения ячеек)» или «Excel (с объединением ячеек)»)</w:t>
      </w:r>
      <w:r w:rsidR="00551422" w:rsidRPr="009676B5">
        <w:t>:</w:t>
      </w:r>
    </w:p>
    <w:p w:rsidR="001659E9" w:rsidRPr="009676B5" w:rsidRDefault="001659E9" w:rsidP="001B555D">
      <w:pPr>
        <w:pStyle w:val="phlistitemized3"/>
      </w:pPr>
      <w:r w:rsidRPr="009676B5">
        <w:t>«Excel (без объединения ячеек)»</w:t>
      </w:r>
      <w:r w:rsidR="00B70CE4" w:rsidRPr="009676B5">
        <w:t xml:space="preserve"> – </w:t>
      </w:r>
      <w:r w:rsidRPr="009676B5">
        <w:t>при выборе данного параметра отчет будет формироваться в файл формата .xls без объединения ячеек;</w:t>
      </w:r>
    </w:p>
    <w:p w:rsidR="001659E9" w:rsidRPr="009676B5" w:rsidRDefault="001659E9" w:rsidP="001B555D">
      <w:pPr>
        <w:pStyle w:val="phlistitemized3"/>
      </w:pPr>
      <w:r w:rsidRPr="009676B5">
        <w:t>«Excel (с объединением ячеек)»</w:t>
      </w:r>
      <w:r w:rsidR="00B70CE4" w:rsidRPr="009676B5">
        <w:t xml:space="preserve"> – </w:t>
      </w:r>
      <w:r w:rsidRPr="009676B5">
        <w:t>при выборе данного параметра отчет будет формироваться в файл формата .xls с объединением ячеек.</w:t>
      </w:r>
    </w:p>
    <w:p w:rsidR="001659E9" w:rsidRPr="009676B5" w:rsidRDefault="001659E9" w:rsidP="001B555D">
      <w:pPr>
        <w:pStyle w:val="phlistitemized2"/>
      </w:pPr>
      <w:r w:rsidRPr="009676B5">
        <w:t xml:space="preserve">«Отображать данные по дочерним </w:t>
      </w:r>
      <w:r w:rsidR="00C56087" w:rsidRPr="009676B5">
        <w:t>организациям</w:t>
      </w:r>
      <w:r w:rsidRPr="009676B5">
        <w:t>»</w:t>
      </w:r>
      <w:r w:rsidR="00B70CE4" w:rsidRPr="009676B5">
        <w:t xml:space="preserve"> – </w:t>
      </w:r>
      <w:r w:rsidRPr="009676B5">
        <w:t xml:space="preserve">отметьте «флажком», чтобы отчет формировался не только по </w:t>
      </w:r>
      <w:r w:rsidR="00D24DA3" w:rsidRPr="009676B5">
        <w:t>организации, выбранной</w:t>
      </w:r>
      <w:r w:rsidRPr="009676B5">
        <w:t xml:space="preserve"> в виджете, но и по дочерним </w:t>
      </w:r>
      <w:r w:rsidR="00D24DA3" w:rsidRPr="009676B5">
        <w:t>организациям</w:t>
      </w:r>
      <w:r w:rsidRPr="009676B5">
        <w:t>.</w:t>
      </w:r>
    </w:p>
    <w:p w:rsidR="001659E9" w:rsidRPr="009676B5" w:rsidRDefault="001659E9" w:rsidP="001659E9">
      <w:pPr>
        <w:pStyle w:val="phnormal"/>
        <w:rPr>
          <w:rFonts w:cs="Arial"/>
        </w:rPr>
      </w:pPr>
      <w:r w:rsidRPr="009676B5">
        <w:rPr>
          <w:rFonts w:cs="Arial"/>
        </w:rPr>
        <w:t>Также окно содержит следующие вкладки «Столбцы», «Фильтры» и Сортировка».</w:t>
      </w:r>
    </w:p>
    <w:p w:rsidR="001659E9" w:rsidRPr="009676B5" w:rsidRDefault="001659E9" w:rsidP="001B555D">
      <w:pPr>
        <w:pStyle w:val="40"/>
      </w:pPr>
      <w:bookmarkStart w:id="3051" w:name="_Toc484007083"/>
      <w:bookmarkStart w:id="3052" w:name="_Toc43281974"/>
      <w:r w:rsidRPr="009676B5">
        <w:lastRenderedPageBreak/>
        <w:t>Вкладка «Столбцы»</w:t>
      </w:r>
      <w:bookmarkEnd w:id="3051"/>
      <w:bookmarkEnd w:id="3052"/>
    </w:p>
    <w:p w:rsidR="001659E9" w:rsidRPr="009676B5" w:rsidRDefault="001659E9" w:rsidP="001659E9">
      <w:pPr>
        <w:pStyle w:val="phnormal"/>
        <w:rPr>
          <w:rFonts w:cs="Arial"/>
        </w:rPr>
      </w:pPr>
      <w:r w:rsidRPr="009676B5">
        <w:rPr>
          <w:rFonts w:cs="Arial"/>
        </w:rPr>
        <w:t>Вкладка «Столбцы» (</w:t>
      </w:r>
      <w:r w:rsidRPr="009676B5">
        <w:rPr>
          <w:rFonts w:cs="Arial"/>
        </w:rPr>
        <w:fldChar w:fldCharType="begin"/>
      </w:r>
      <w:r w:rsidRPr="009676B5">
        <w:rPr>
          <w:rFonts w:cs="Arial"/>
        </w:rPr>
        <w:instrText xml:space="preserve"> REF _Ref483559485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339</w:t>
      </w:r>
      <w:r w:rsidRPr="009676B5">
        <w:rPr>
          <w:rFonts w:cs="Arial"/>
        </w:rPr>
        <w:fldChar w:fldCharType="end"/>
      </w:r>
      <w:r w:rsidRPr="009676B5">
        <w:rPr>
          <w:rFonts w:cs="Arial"/>
        </w:rPr>
        <w:t>) разделена на 2 части:</w:t>
      </w:r>
    </w:p>
    <w:p w:rsidR="001659E9" w:rsidRPr="009676B5" w:rsidRDefault="000026B0" w:rsidP="001659E9">
      <w:pPr>
        <w:pStyle w:val="phfigure"/>
        <w:rPr>
          <w:rFonts w:cs="Arial"/>
        </w:rPr>
      </w:pPr>
      <w:r w:rsidRPr="009676B5">
        <w:rPr>
          <w:rFonts w:cs="Arial"/>
          <w:noProof/>
        </w:rPr>
        <w:drawing>
          <wp:inline distT="0" distB="0" distL="0" distR="0" wp14:anchorId="098C3040" wp14:editId="6223BBFF">
            <wp:extent cx="6153150" cy="3648075"/>
            <wp:effectExtent l="0" t="0" r="0" b="9525"/>
            <wp:docPr id="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53150" cy="3648075"/>
                    </a:xfrm>
                    <a:prstGeom prst="rect">
                      <a:avLst/>
                    </a:prstGeom>
                    <a:noFill/>
                    <a:ln>
                      <a:noFill/>
                    </a:ln>
                  </pic:spPr>
                </pic:pic>
              </a:graphicData>
            </a:graphic>
          </wp:inline>
        </w:drawing>
      </w:r>
    </w:p>
    <w:p w:rsidR="001659E9" w:rsidRPr="009676B5" w:rsidRDefault="001659E9" w:rsidP="001659E9">
      <w:pPr>
        <w:pStyle w:val="phfiguretitle"/>
      </w:pPr>
      <w:bookmarkStart w:id="3053" w:name="_Ref4835594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339</w:t>
      </w:r>
      <w:r w:rsidR="00157D1B">
        <w:rPr>
          <w:noProof/>
        </w:rPr>
        <w:fldChar w:fldCharType="end"/>
      </w:r>
      <w:bookmarkEnd w:id="3053"/>
      <w:r w:rsidR="00B70CE4" w:rsidRPr="009676B5">
        <w:t xml:space="preserve"> – </w:t>
      </w:r>
      <w:r w:rsidR="006E2581" w:rsidRPr="009676B5">
        <w:t>Окно «Отчет: Добавление», в</w:t>
      </w:r>
      <w:r w:rsidRPr="009676B5">
        <w:t>кладка «Столбцы»</w:t>
      </w:r>
    </w:p>
    <w:p w:rsidR="001659E9" w:rsidRPr="009676B5" w:rsidRDefault="001659E9" w:rsidP="001B555D">
      <w:pPr>
        <w:pStyle w:val="phlistitemized1"/>
      </w:pPr>
      <w:r w:rsidRPr="009676B5">
        <w:t>«Доступные наименования столбцов»</w:t>
      </w:r>
      <w:r w:rsidR="00B70CE4" w:rsidRPr="009676B5">
        <w:t xml:space="preserve"> – </w:t>
      </w:r>
      <w:r w:rsidRPr="009676B5">
        <w:t xml:space="preserve">в данной части окна отображаются элементы Системы, доступные для добавления в отчет по выбранному источнику данных за исключением элементов, которые уже добавлены в отчет и отображаются в разделе «Столбцы в отчете». Для добавления элемента в отчет выделите необходимый элемент и нажмите кнопку </w:t>
      </w:r>
      <w:r w:rsidR="000026B0" w:rsidRPr="009676B5">
        <w:rPr>
          <w:noProof/>
          <w:lang w:eastAsia="ru-RU"/>
        </w:rPr>
        <w:drawing>
          <wp:inline distT="0" distB="0" distL="0" distR="0" wp14:anchorId="0FF0210C" wp14:editId="0A30830F">
            <wp:extent cx="1257300" cy="209550"/>
            <wp:effectExtent l="0" t="0" r="0" b="0"/>
            <wp:docPr id="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57300" cy="209550"/>
                    </a:xfrm>
                    <a:prstGeom prst="rect">
                      <a:avLst/>
                    </a:prstGeom>
                    <a:noFill/>
                    <a:ln>
                      <a:noFill/>
                    </a:ln>
                  </pic:spPr>
                </pic:pic>
              </a:graphicData>
            </a:graphic>
          </wp:inline>
        </w:drawing>
      </w:r>
      <w:r w:rsidRPr="009676B5">
        <w:t>. Выбранный элемент переместится в раздел «Столбцы в отчете»;</w:t>
      </w:r>
    </w:p>
    <w:p w:rsidR="001659E9" w:rsidRPr="009676B5" w:rsidRDefault="001659E9" w:rsidP="001B555D">
      <w:pPr>
        <w:pStyle w:val="phlistitemized1"/>
      </w:pPr>
      <w:r w:rsidRPr="009676B5">
        <w:t>«Столбцы в отчете»</w:t>
      </w:r>
      <w:r w:rsidR="00B70CE4" w:rsidRPr="009676B5">
        <w:t xml:space="preserve"> – </w:t>
      </w:r>
      <w:r w:rsidRPr="009676B5">
        <w:t xml:space="preserve">в данной части окна отображаются элементы Системы, добавленные в отчет. Для изменения порядка следования столбцов в шаблоне отчета выделите столбец кнопкой мыши и переместите его на необходимую позицию. Изменять позицию колонки можно только внутри родительской колонки. Для удаления столбца из шаблона отчета выделите необходимую запись и нажмите кнопку </w:t>
      </w:r>
      <w:r w:rsidR="000026B0" w:rsidRPr="009676B5">
        <w:rPr>
          <w:noProof/>
          <w:lang w:eastAsia="ru-RU"/>
        </w:rPr>
        <w:drawing>
          <wp:inline distT="0" distB="0" distL="0" distR="0" wp14:anchorId="022084AF" wp14:editId="348EE3D3">
            <wp:extent cx="1000125" cy="180975"/>
            <wp:effectExtent l="0" t="0" r="9525" b="9525"/>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000125" cy="180975"/>
                    </a:xfrm>
                    <a:prstGeom prst="rect">
                      <a:avLst/>
                    </a:prstGeom>
                    <a:noFill/>
                    <a:ln>
                      <a:noFill/>
                    </a:ln>
                  </pic:spPr>
                </pic:pic>
              </a:graphicData>
            </a:graphic>
          </wp:inline>
        </w:drawing>
      </w:r>
      <w:r w:rsidRPr="009676B5">
        <w:t xml:space="preserve">. Чтобы выбранный столбец не отображался в шаблоне отчета, выделите его и нажмите кнопку </w:t>
      </w:r>
      <w:r w:rsidR="000026B0" w:rsidRPr="009676B5">
        <w:rPr>
          <w:noProof/>
          <w:lang w:eastAsia="ru-RU"/>
        </w:rPr>
        <w:drawing>
          <wp:inline distT="0" distB="0" distL="0" distR="0" wp14:anchorId="68C6DC9C" wp14:editId="300A3E0A">
            <wp:extent cx="1419225" cy="190500"/>
            <wp:effectExtent l="0" t="0" r="9525" b="0"/>
            <wp:docPr id="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419225" cy="190500"/>
                    </a:xfrm>
                    <a:prstGeom prst="rect">
                      <a:avLst/>
                    </a:prstGeom>
                    <a:noFill/>
                    <a:ln>
                      <a:noFill/>
                    </a:ln>
                  </pic:spPr>
                </pic:pic>
              </a:graphicData>
            </a:graphic>
          </wp:inline>
        </w:drawing>
      </w:r>
      <w:r w:rsidRPr="009676B5">
        <w:t xml:space="preserve">. Для отмены действия нажмите кнопку </w:t>
      </w:r>
      <w:r w:rsidR="000026B0" w:rsidRPr="009676B5">
        <w:rPr>
          <w:noProof/>
          <w:lang w:eastAsia="ru-RU"/>
        </w:rPr>
        <w:drawing>
          <wp:inline distT="0" distB="0" distL="0" distR="0" wp14:anchorId="13FAD8A8" wp14:editId="19566266">
            <wp:extent cx="876300" cy="200025"/>
            <wp:effectExtent l="0" t="0" r="0" b="9525"/>
            <wp:docPr id="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876300" cy="200025"/>
                    </a:xfrm>
                    <a:prstGeom prst="rect">
                      <a:avLst/>
                    </a:prstGeom>
                    <a:noFill/>
                    <a:ln>
                      <a:noFill/>
                    </a:ln>
                  </pic:spPr>
                </pic:pic>
              </a:graphicData>
            </a:graphic>
          </wp:inline>
        </w:drawing>
      </w:r>
      <w:r w:rsidRPr="009676B5">
        <w:t>.</w:t>
      </w:r>
    </w:p>
    <w:p w:rsidR="001659E9" w:rsidRPr="009676B5" w:rsidRDefault="001659E9" w:rsidP="001659E9">
      <w:pPr>
        <w:pStyle w:val="phnormal"/>
        <w:rPr>
          <w:rFonts w:cs="Arial"/>
          <w:i/>
        </w:rPr>
      </w:pPr>
      <w:r w:rsidRPr="009676B5">
        <w:rPr>
          <w:rFonts w:cs="Arial"/>
          <w:b/>
        </w:rPr>
        <w:t>Пример</w:t>
      </w:r>
      <w:r w:rsidR="00B70CE4" w:rsidRPr="009676B5">
        <w:rPr>
          <w:rFonts w:cs="Arial"/>
        </w:rPr>
        <w:t xml:space="preserve"> – </w:t>
      </w:r>
      <w:r w:rsidRPr="009676B5">
        <w:rPr>
          <w:rFonts w:cs="Arial"/>
          <w:i/>
        </w:rPr>
        <w:t>На рисунке ниже (</w:t>
      </w:r>
      <w:r w:rsidRPr="009676B5">
        <w:rPr>
          <w:rFonts w:cs="Arial"/>
          <w:i/>
        </w:rPr>
        <w:fldChar w:fldCharType="begin"/>
      </w:r>
      <w:r w:rsidRPr="009676B5">
        <w:rPr>
          <w:rFonts w:cs="Arial"/>
          <w:i/>
        </w:rPr>
        <w:instrText xml:space="preserve"> REF _Ref483559544 \h  \* MERGEFORMAT </w:instrText>
      </w:r>
      <w:r w:rsidRPr="009676B5">
        <w:rPr>
          <w:rFonts w:cs="Arial"/>
          <w:i/>
        </w:rPr>
      </w:r>
      <w:r w:rsidRPr="009676B5">
        <w:rPr>
          <w:rFonts w:cs="Arial"/>
          <w:i/>
        </w:rPr>
        <w:fldChar w:fldCharType="separate"/>
      </w:r>
      <w:r w:rsidR="002718AC" w:rsidRPr="002718AC">
        <w:rPr>
          <w:rFonts w:cs="Arial"/>
          <w:i/>
        </w:rPr>
        <w:t>Рисунок 340</w:t>
      </w:r>
      <w:r w:rsidRPr="009676B5">
        <w:rPr>
          <w:rFonts w:cs="Arial"/>
          <w:i/>
        </w:rPr>
        <w:fldChar w:fldCharType="end"/>
      </w:r>
      <w:r w:rsidRPr="009676B5">
        <w:rPr>
          <w:rFonts w:cs="Arial"/>
          <w:i/>
        </w:rPr>
        <w:t xml:space="preserve">) можно переместить колонки «Дом», «Квартира», «Населенный пункт», «Улица» только в пределах родительской колонки </w:t>
      </w:r>
      <w:r w:rsidRPr="009676B5">
        <w:rPr>
          <w:rFonts w:cs="Arial"/>
          <w:i/>
        </w:rPr>
        <w:lastRenderedPageBreak/>
        <w:t>«Фактически адрес», а колонки «</w:t>
      </w:r>
      <w:r w:rsidR="00216C11" w:rsidRPr="009676B5">
        <w:rPr>
          <w:rFonts w:cs="Arial"/>
          <w:i/>
        </w:rPr>
        <w:t>Фактический адрес</w:t>
      </w:r>
      <w:r w:rsidRPr="009676B5">
        <w:rPr>
          <w:rFonts w:cs="Arial"/>
          <w:i/>
        </w:rPr>
        <w:t>»</w:t>
      </w:r>
      <w:r w:rsidR="00216C11" w:rsidRPr="009676B5">
        <w:rPr>
          <w:rFonts w:cs="Arial"/>
          <w:i/>
        </w:rPr>
        <w:t>,</w:t>
      </w:r>
      <w:r w:rsidRPr="009676B5">
        <w:rPr>
          <w:rFonts w:cs="Arial"/>
          <w:i/>
        </w:rPr>
        <w:t xml:space="preserve"> «Имя», «Отчество», «Фамилия» – в пределах родительской колонки «Физ. Лицо».</w:t>
      </w:r>
    </w:p>
    <w:p w:rsidR="001659E9" w:rsidRPr="009676B5" w:rsidRDefault="000026B0" w:rsidP="001659E9">
      <w:pPr>
        <w:pStyle w:val="phfigure"/>
        <w:rPr>
          <w:rFonts w:cs="Arial"/>
        </w:rPr>
      </w:pPr>
      <w:r w:rsidRPr="009676B5">
        <w:rPr>
          <w:rFonts w:cs="Arial"/>
          <w:noProof/>
        </w:rPr>
        <w:drawing>
          <wp:inline distT="0" distB="0" distL="0" distR="0" wp14:anchorId="2209B3D4" wp14:editId="69449E82">
            <wp:extent cx="1838325" cy="2962275"/>
            <wp:effectExtent l="0" t="0" r="9525" b="9525"/>
            <wp:docPr id="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838325" cy="2962275"/>
                    </a:xfrm>
                    <a:prstGeom prst="rect">
                      <a:avLst/>
                    </a:prstGeom>
                    <a:noFill/>
                    <a:ln>
                      <a:noFill/>
                    </a:ln>
                  </pic:spPr>
                </pic:pic>
              </a:graphicData>
            </a:graphic>
          </wp:inline>
        </w:drawing>
      </w:r>
    </w:p>
    <w:p w:rsidR="001659E9" w:rsidRPr="009676B5" w:rsidRDefault="001659E9" w:rsidP="001659E9">
      <w:pPr>
        <w:pStyle w:val="phfiguretitle"/>
      </w:pPr>
      <w:bookmarkStart w:id="3054" w:name="_Ref48355954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340</w:t>
      </w:r>
      <w:r w:rsidR="00157D1B">
        <w:rPr>
          <w:noProof/>
        </w:rPr>
        <w:fldChar w:fldCharType="end"/>
      </w:r>
      <w:bookmarkEnd w:id="3054"/>
      <w:r w:rsidRPr="009676B5">
        <w:t xml:space="preserve"> – Перемещение колонок</w:t>
      </w:r>
    </w:p>
    <w:p w:rsidR="001659E9" w:rsidRPr="009676B5" w:rsidRDefault="001659E9" w:rsidP="001B555D">
      <w:pPr>
        <w:pStyle w:val="40"/>
      </w:pPr>
      <w:bookmarkStart w:id="3055" w:name="_Toc484007084"/>
      <w:bookmarkStart w:id="3056" w:name="_Toc43281975"/>
      <w:r w:rsidRPr="009676B5">
        <w:t>Вкладка «Фильтры»</w:t>
      </w:r>
      <w:bookmarkEnd w:id="3055"/>
      <w:bookmarkEnd w:id="3056"/>
    </w:p>
    <w:p w:rsidR="001659E9" w:rsidRPr="009676B5" w:rsidRDefault="001659E9" w:rsidP="001659E9">
      <w:pPr>
        <w:pStyle w:val="phnormal"/>
        <w:rPr>
          <w:rFonts w:cs="Arial"/>
        </w:rPr>
      </w:pPr>
      <w:r w:rsidRPr="009676B5">
        <w:rPr>
          <w:rFonts w:cs="Arial"/>
        </w:rPr>
        <w:t>На вкладке «Фильтры» (</w:t>
      </w:r>
      <w:r w:rsidRPr="009676B5">
        <w:rPr>
          <w:rFonts w:cs="Arial"/>
        </w:rPr>
        <w:fldChar w:fldCharType="begin"/>
      </w:r>
      <w:r w:rsidRPr="009676B5">
        <w:rPr>
          <w:rFonts w:cs="Arial"/>
        </w:rPr>
        <w:instrText xml:space="preserve"> REF _Ref483561475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341</w:t>
      </w:r>
      <w:r w:rsidRPr="009676B5">
        <w:rPr>
          <w:rFonts w:cs="Arial"/>
        </w:rPr>
        <w:fldChar w:fldCharType="end"/>
      </w:r>
      <w:r w:rsidRPr="009676B5">
        <w:rPr>
          <w:rFonts w:cs="Arial"/>
        </w:rPr>
        <w:t>) отображается информация обо всех фильтрах, которые добавлены в шаблон отчета. При формировании отчета осуществляется фильтрация данных – выбор данных, соответствующих условиям, добавленным на вкладке «Фильтры». Информация отображается в виде таблицы</w:t>
      </w:r>
      <w:r w:rsidR="00551422" w:rsidRPr="009676B5">
        <w:rPr>
          <w:rFonts w:cs="Arial"/>
        </w:rPr>
        <w:t>.</w:t>
      </w:r>
    </w:p>
    <w:p w:rsidR="001659E9" w:rsidRPr="009676B5" w:rsidRDefault="000026B0" w:rsidP="001659E9">
      <w:pPr>
        <w:pStyle w:val="phfigure"/>
        <w:rPr>
          <w:rFonts w:cs="Arial"/>
        </w:rPr>
      </w:pPr>
      <w:r w:rsidRPr="009676B5">
        <w:rPr>
          <w:rFonts w:cs="Arial"/>
          <w:noProof/>
        </w:rPr>
        <w:lastRenderedPageBreak/>
        <w:drawing>
          <wp:inline distT="0" distB="0" distL="0" distR="0" wp14:anchorId="0881E0E8" wp14:editId="799DEB89">
            <wp:extent cx="6153150" cy="3648075"/>
            <wp:effectExtent l="0" t="0" r="0" b="9525"/>
            <wp:docPr id="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53150" cy="3648075"/>
                    </a:xfrm>
                    <a:prstGeom prst="rect">
                      <a:avLst/>
                    </a:prstGeom>
                    <a:noFill/>
                    <a:ln>
                      <a:noFill/>
                    </a:ln>
                  </pic:spPr>
                </pic:pic>
              </a:graphicData>
            </a:graphic>
          </wp:inline>
        </w:drawing>
      </w:r>
    </w:p>
    <w:p w:rsidR="001659E9" w:rsidRPr="009676B5" w:rsidRDefault="001659E9" w:rsidP="001659E9">
      <w:pPr>
        <w:pStyle w:val="phfiguretitle"/>
      </w:pPr>
      <w:bookmarkStart w:id="3057" w:name="_Ref4835614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341</w:t>
      </w:r>
      <w:r w:rsidR="00157D1B">
        <w:rPr>
          <w:noProof/>
        </w:rPr>
        <w:fldChar w:fldCharType="end"/>
      </w:r>
      <w:bookmarkEnd w:id="3057"/>
      <w:r w:rsidR="00B70CE4" w:rsidRPr="009676B5">
        <w:t xml:space="preserve"> – </w:t>
      </w:r>
      <w:r w:rsidR="006E2581" w:rsidRPr="009676B5">
        <w:t>Окно «Отчет: Добавление», в</w:t>
      </w:r>
      <w:r w:rsidRPr="009676B5">
        <w:t>кладка «Фильтры»</w:t>
      </w:r>
    </w:p>
    <w:p w:rsidR="001659E9" w:rsidRPr="009676B5" w:rsidRDefault="001659E9" w:rsidP="001659E9">
      <w:pPr>
        <w:pStyle w:val="phnormal"/>
        <w:rPr>
          <w:rFonts w:cs="Arial"/>
        </w:rPr>
      </w:pPr>
      <w:r w:rsidRPr="009676B5">
        <w:rPr>
          <w:rFonts w:cs="Arial"/>
        </w:rPr>
        <w:t>В нижней части вкладки отображаются неактивные поля добавления и редактирования значений фильтра. Поля становятся активными при нажатии кнопки «Добавить» либо при выделении существующего фильтра:</w:t>
      </w:r>
    </w:p>
    <w:p w:rsidR="001659E9" w:rsidRPr="009676B5" w:rsidRDefault="001659E9" w:rsidP="001B555D">
      <w:pPr>
        <w:pStyle w:val="phlistitemized1"/>
      </w:pPr>
      <w:r w:rsidRPr="009676B5">
        <w:t>«Столбец»</w:t>
      </w:r>
      <w:r w:rsidR="00B70CE4" w:rsidRPr="009676B5">
        <w:t xml:space="preserve"> – </w:t>
      </w:r>
      <w:r w:rsidRPr="009676B5">
        <w:t xml:space="preserve">выберите столбец, по которому будет осуществляться фильтрация данных, из выпадающего списка с помощью кнопки </w:t>
      </w:r>
      <w:r w:rsidR="000026B0" w:rsidRPr="009676B5">
        <w:rPr>
          <w:noProof/>
          <w:lang w:eastAsia="ru-RU"/>
        </w:rPr>
        <w:drawing>
          <wp:inline distT="0" distB="0" distL="0" distR="0" wp14:anchorId="3A61DD02" wp14:editId="57686154">
            <wp:extent cx="161925" cy="219075"/>
            <wp:effectExtent l="0" t="0" r="9525" b="9525"/>
            <wp:docPr id="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9676B5">
        <w:t>. Для выбора доступны все поля, добавленные на вкладке «Столбцы» в раздел «Столбцы в отчете»;</w:t>
      </w:r>
    </w:p>
    <w:p w:rsidR="001659E9" w:rsidRPr="009676B5" w:rsidRDefault="001659E9" w:rsidP="001B555D">
      <w:pPr>
        <w:pStyle w:val="phlistitemized1"/>
      </w:pPr>
      <w:r w:rsidRPr="009676B5">
        <w:t>«Условие»</w:t>
      </w:r>
      <w:r w:rsidR="00B70CE4" w:rsidRPr="009676B5">
        <w:t xml:space="preserve"> – </w:t>
      </w:r>
      <w:r w:rsidRPr="009676B5">
        <w:t xml:space="preserve">выберите значение условий для фильтрации из выпадающего списка с помощью кнопки </w:t>
      </w:r>
      <w:r w:rsidR="000026B0" w:rsidRPr="009676B5">
        <w:rPr>
          <w:noProof/>
          <w:lang w:eastAsia="ru-RU"/>
        </w:rPr>
        <w:drawing>
          <wp:inline distT="0" distB="0" distL="0" distR="0" wp14:anchorId="5A6AB7EB" wp14:editId="4B1E9B7F">
            <wp:extent cx="161925" cy="219075"/>
            <wp:effectExtent l="0" t="0" r="9525" b="9525"/>
            <wp:docPr id="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9676B5">
        <w:t>. Доступные значения для текстовых полей:</w:t>
      </w:r>
    </w:p>
    <w:p w:rsidR="001659E9" w:rsidRPr="009676B5" w:rsidRDefault="001659E9" w:rsidP="001B555D">
      <w:pPr>
        <w:pStyle w:val="phlistitemized2"/>
      </w:pPr>
      <w:r w:rsidRPr="009676B5">
        <w:t>«Равно»</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будет</w:t>
      </w:r>
      <w:r w:rsidR="00063690" w:rsidRPr="009676B5">
        <w:t xml:space="preserve"> </w:t>
      </w:r>
      <w:r w:rsidRPr="009676B5">
        <w:t>рав</w:t>
      </w:r>
      <w:r w:rsidR="009A2A1A" w:rsidRPr="009676B5">
        <w:t>ен</w:t>
      </w:r>
      <w:r w:rsidRPr="009676B5">
        <w:t xml:space="preserve"> значению, </w:t>
      </w:r>
      <w:r w:rsidR="00C602C9" w:rsidRPr="009676B5">
        <w:t>введенному</w:t>
      </w:r>
      <w:r w:rsidRPr="009676B5">
        <w:t xml:space="preserve"> в поле </w:t>
      </w:r>
      <w:r w:rsidR="00C602C9" w:rsidRPr="009676B5">
        <w:t>«</w:t>
      </w:r>
      <w:r w:rsidRPr="009676B5">
        <w:t>Значение фильтра</w:t>
      </w:r>
      <w:r w:rsidR="00C602C9" w:rsidRPr="009676B5">
        <w:t>»</w:t>
      </w:r>
      <w:r w:rsidRPr="009676B5">
        <w:t>;</w:t>
      </w:r>
    </w:p>
    <w:p w:rsidR="001659E9" w:rsidRPr="009676B5" w:rsidRDefault="001659E9" w:rsidP="001B555D">
      <w:pPr>
        <w:pStyle w:val="phlistitemized2"/>
      </w:pPr>
      <w:r w:rsidRPr="009676B5">
        <w:t>«Пусто»</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 xml:space="preserve">будет равен </w:t>
      </w:r>
      <w:r w:rsidRPr="009676B5">
        <w:t>пустому значению. При выборе данного варианта условия, поле «Значение» становится не активным;</w:t>
      </w:r>
    </w:p>
    <w:p w:rsidR="001659E9" w:rsidRPr="009676B5" w:rsidRDefault="001659E9" w:rsidP="001B555D">
      <w:pPr>
        <w:pStyle w:val="phlistitemized2"/>
      </w:pPr>
      <w:r w:rsidRPr="009676B5">
        <w:t>«Содержит»</w:t>
      </w:r>
      <w:r w:rsidR="00B70CE4" w:rsidRPr="009676B5">
        <w:t xml:space="preserve"> – </w:t>
      </w:r>
      <w:r w:rsidRPr="009676B5">
        <w:t xml:space="preserve">значение столбца, по которому осуществляется фильтрация данных (поле «Столбец»), </w:t>
      </w:r>
      <w:r w:rsidR="00063690" w:rsidRPr="009676B5">
        <w:t>будет</w:t>
      </w:r>
      <w:r w:rsidRPr="009676B5">
        <w:t xml:space="preserve"> содержать значение, </w:t>
      </w:r>
      <w:r w:rsidR="00C602C9" w:rsidRPr="009676B5">
        <w:t>введенное</w:t>
      </w:r>
      <w:r w:rsidRPr="009676B5">
        <w:t xml:space="preserve"> в поле «Значение фильтра»;</w:t>
      </w:r>
    </w:p>
    <w:p w:rsidR="001659E9" w:rsidRPr="009676B5" w:rsidRDefault="001659E9" w:rsidP="001B555D">
      <w:pPr>
        <w:pStyle w:val="phlistitemized2"/>
      </w:pPr>
      <w:r w:rsidRPr="009676B5">
        <w:lastRenderedPageBreak/>
        <w:t>«Начинается с»</w:t>
      </w:r>
      <w:r w:rsidR="00B70CE4" w:rsidRPr="009676B5">
        <w:t xml:space="preserve"> – </w:t>
      </w:r>
      <w:r w:rsidRPr="009676B5">
        <w:t xml:space="preserve">значение столбца, по которому осуществляется фильтрация данных (поле «Столбец»), </w:t>
      </w:r>
      <w:r w:rsidR="00063690" w:rsidRPr="009676B5">
        <w:t>будет</w:t>
      </w:r>
      <w:r w:rsidRPr="009676B5">
        <w:t xml:space="preserve"> начинаться со значения, </w:t>
      </w:r>
      <w:r w:rsidR="00C602C9" w:rsidRPr="009676B5">
        <w:t>введенного</w:t>
      </w:r>
      <w:r w:rsidRPr="009676B5">
        <w:t xml:space="preserve"> в поле «Значение фильтра»;</w:t>
      </w:r>
    </w:p>
    <w:p w:rsidR="001659E9" w:rsidRPr="009676B5" w:rsidRDefault="001659E9" w:rsidP="001B555D">
      <w:pPr>
        <w:pStyle w:val="phlistitemized2"/>
      </w:pPr>
      <w:r w:rsidRPr="009676B5">
        <w:t>«Заканчивается на»</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будет</w:t>
      </w:r>
      <w:r w:rsidRPr="009676B5">
        <w:t xml:space="preserve"> заканчиваться на значении, </w:t>
      </w:r>
      <w:r w:rsidR="00C602C9" w:rsidRPr="009676B5">
        <w:t>введенном</w:t>
      </w:r>
      <w:r w:rsidRPr="009676B5">
        <w:t xml:space="preserve"> в поле «Значение фильтра»;</w:t>
      </w:r>
    </w:p>
    <w:p w:rsidR="001659E9" w:rsidRPr="009676B5" w:rsidRDefault="001659E9" w:rsidP="001B555D">
      <w:pPr>
        <w:pStyle w:val="phlistitemized2"/>
      </w:pPr>
      <w:r w:rsidRPr="009676B5">
        <w:t>«Равно одному из»</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будет</w:t>
      </w:r>
      <w:r w:rsidR="00063690" w:rsidRPr="009676B5">
        <w:t xml:space="preserve"> </w:t>
      </w:r>
      <w:r w:rsidRPr="009676B5">
        <w:t>рав</w:t>
      </w:r>
      <w:r w:rsidR="009A2A1A" w:rsidRPr="009676B5">
        <w:t>ен</w:t>
      </w:r>
      <w:r w:rsidRPr="009676B5">
        <w:t xml:space="preserve"> одному из значений, </w:t>
      </w:r>
      <w:r w:rsidR="00C602C9" w:rsidRPr="009676B5">
        <w:t>введенных</w:t>
      </w:r>
      <w:r w:rsidRPr="009676B5">
        <w:t xml:space="preserve"> в поле «Значение фильтра». При выборе данного варианта условия в поле Значения появляется возможность ввода нескольких значений. Для разделения значений необходимо использовать символ «|».</w:t>
      </w:r>
    </w:p>
    <w:p w:rsidR="001659E9" w:rsidRPr="009676B5" w:rsidRDefault="00551422" w:rsidP="001B555D">
      <w:pPr>
        <w:pStyle w:val="phlistitemized1"/>
      </w:pPr>
      <w:r w:rsidRPr="009676B5">
        <w:t xml:space="preserve">доступные </w:t>
      </w:r>
      <w:r w:rsidR="001659E9" w:rsidRPr="009676B5">
        <w:t>значения для числовых полей:</w:t>
      </w:r>
    </w:p>
    <w:p w:rsidR="001659E9" w:rsidRPr="009676B5" w:rsidRDefault="001659E9" w:rsidP="001B555D">
      <w:pPr>
        <w:pStyle w:val="phlistitemized2"/>
      </w:pPr>
      <w:r w:rsidRPr="009676B5">
        <w:t>«Меньше или равно»</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будет</w:t>
      </w:r>
      <w:r w:rsidRPr="009676B5">
        <w:t xml:space="preserve"> меньше или равно значения, </w:t>
      </w:r>
      <w:r w:rsidR="00C602C9" w:rsidRPr="009676B5">
        <w:t>введенного</w:t>
      </w:r>
      <w:r w:rsidRPr="009676B5">
        <w:t xml:space="preserve"> в поле «Значение фильтра»;</w:t>
      </w:r>
    </w:p>
    <w:p w:rsidR="001659E9" w:rsidRPr="009676B5" w:rsidRDefault="001659E9" w:rsidP="001B555D">
      <w:pPr>
        <w:pStyle w:val="phlistitemized2"/>
      </w:pPr>
      <w:r w:rsidRPr="009676B5">
        <w:t>«Меньше»</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будет</w:t>
      </w:r>
      <w:r w:rsidR="00063690" w:rsidRPr="009676B5">
        <w:t xml:space="preserve"> </w:t>
      </w:r>
      <w:r w:rsidRPr="009676B5">
        <w:t xml:space="preserve">меньше значения, </w:t>
      </w:r>
      <w:r w:rsidR="00C602C9" w:rsidRPr="009676B5">
        <w:t>введенного</w:t>
      </w:r>
      <w:r w:rsidRPr="009676B5">
        <w:t xml:space="preserve"> в поле «Значение фильтра»;</w:t>
      </w:r>
    </w:p>
    <w:p w:rsidR="001659E9" w:rsidRPr="009676B5" w:rsidRDefault="001659E9" w:rsidP="001B555D">
      <w:pPr>
        <w:pStyle w:val="phlistitemized2"/>
      </w:pPr>
      <w:r w:rsidRPr="009676B5">
        <w:t>«Равно»</w:t>
      </w:r>
      <w:r w:rsidR="00B70CE4" w:rsidRPr="009676B5">
        <w:t xml:space="preserve"> – </w:t>
      </w:r>
      <w:r w:rsidRPr="009676B5">
        <w:t xml:space="preserve">значение столбца, по которому осуществляется фильтрация данных (поле «Столбец»), </w:t>
      </w:r>
      <w:r w:rsidR="009A2A1A" w:rsidRPr="009676B5">
        <w:t>будет</w:t>
      </w:r>
      <w:r w:rsidR="00063690" w:rsidRPr="009676B5">
        <w:t xml:space="preserve"> </w:t>
      </w:r>
      <w:r w:rsidRPr="009676B5">
        <w:t>рав</w:t>
      </w:r>
      <w:r w:rsidR="009A2A1A" w:rsidRPr="009676B5">
        <w:t>ен</w:t>
      </w:r>
      <w:r w:rsidRPr="009676B5">
        <w:t xml:space="preserve"> значению, </w:t>
      </w:r>
      <w:r w:rsidR="00C602C9" w:rsidRPr="009676B5">
        <w:t>введенному</w:t>
      </w:r>
      <w:r w:rsidRPr="009676B5">
        <w:t xml:space="preserve"> в поле </w:t>
      </w:r>
      <w:r w:rsidR="00C602C9" w:rsidRPr="009676B5">
        <w:t>«</w:t>
      </w:r>
      <w:r w:rsidRPr="009676B5">
        <w:t>Значение фильтра</w:t>
      </w:r>
      <w:r w:rsidR="00C602C9" w:rsidRPr="009676B5">
        <w:t>»</w:t>
      </w:r>
      <w:r w:rsidRPr="009676B5">
        <w:t>;</w:t>
      </w:r>
    </w:p>
    <w:p w:rsidR="001659E9" w:rsidRPr="009676B5" w:rsidRDefault="001659E9" w:rsidP="001B555D">
      <w:pPr>
        <w:pStyle w:val="phlistitemized2"/>
      </w:pPr>
      <w:r w:rsidRPr="009676B5">
        <w:t>«Больше»</w:t>
      </w:r>
      <w:r w:rsidR="00B70CE4" w:rsidRPr="009676B5">
        <w:t xml:space="preserve"> – </w:t>
      </w:r>
      <w:r w:rsidRPr="009676B5">
        <w:t xml:space="preserve">значение столбца, по которому осуществляется фильтрация данных (поле «Столбец»), должно быть больше значения, </w:t>
      </w:r>
      <w:r w:rsidR="00C602C9" w:rsidRPr="009676B5">
        <w:t>введенного</w:t>
      </w:r>
      <w:r w:rsidRPr="009676B5">
        <w:t xml:space="preserve"> в поле </w:t>
      </w:r>
      <w:r w:rsidR="00C602C9" w:rsidRPr="009676B5">
        <w:t>«</w:t>
      </w:r>
      <w:r w:rsidRPr="009676B5">
        <w:t>Значение фильтра</w:t>
      </w:r>
      <w:r w:rsidR="00C602C9" w:rsidRPr="009676B5">
        <w:t>»</w:t>
      </w:r>
      <w:r w:rsidRPr="009676B5">
        <w:t>;</w:t>
      </w:r>
    </w:p>
    <w:p w:rsidR="001659E9" w:rsidRPr="009676B5" w:rsidRDefault="001659E9" w:rsidP="001B555D">
      <w:pPr>
        <w:pStyle w:val="phlistitemized2"/>
      </w:pPr>
      <w:r w:rsidRPr="009676B5">
        <w:t>«Больше или равно»</w:t>
      </w:r>
      <w:r w:rsidR="00B70CE4" w:rsidRPr="009676B5">
        <w:t xml:space="preserve"> – </w:t>
      </w:r>
      <w:r w:rsidRPr="009676B5">
        <w:t xml:space="preserve">значение столбца, по которому осуществляется фильтрация данных (поле «Столбец»), должно быть больше или равно значения, </w:t>
      </w:r>
      <w:r w:rsidR="00C602C9" w:rsidRPr="009676B5">
        <w:t>введенному</w:t>
      </w:r>
      <w:r w:rsidRPr="009676B5">
        <w:t xml:space="preserve"> в поле </w:t>
      </w:r>
      <w:r w:rsidR="00C34ECC" w:rsidRPr="009676B5">
        <w:t>«</w:t>
      </w:r>
      <w:r w:rsidRPr="009676B5">
        <w:t>Значение фильтра</w:t>
      </w:r>
      <w:r w:rsidR="00C34ECC" w:rsidRPr="009676B5">
        <w:t>»</w:t>
      </w:r>
      <w:r w:rsidRPr="009676B5">
        <w:t>;</w:t>
      </w:r>
    </w:p>
    <w:p w:rsidR="001659E9" w:rsidRPr="009676B5" w:rsidRDefault="001659E9" w:rsidP="001B555D">
      <w:pPr>
        <w:pStyle w:val="phlistitemized2"/>
      </w:pPr>
      <w:r w:rsidRPr="009676B5">
        <w:t>«Пусто»</w:t>
      </w:r>
      <w:r w:rsidR="00B70CE4" w:rsidRPr="009676B5">
        <w:t xml:space="preserve"> – </w:t>
      </w:r>
      <w:r w:rsidRPr="009676B5">
        <w:t>значение столбца, по которому осуществляется фильтрация данных (поле «Столбец»), должно быть равно пустому значению. При выборе данного варианта условия поле «Значение» становится не активным;</w:t>
      </w:r>
    </w:p>
    <w:p w:rsidR="001659E9" w:rsidRPr="009676B5" w:rsidRDefault="001659E9" w:rsidP="001B555D">
      <w:pPr>
        <w:pStyle w:val="phlistitemized2"/>
      </w:pPr>
      <w:r w:rsidRPr="009676B5">
        <w:t>«Между»</w:t>
      </w:r>
      <w:r w:rsidR="00B70CE4" w:rsidRPr="009676B5">
        <w:t xml:space="preserve"> – </w:t>
      </w:r>
      <w:r w:rsidRPr="009676B5">
        <w:t xml:space="preserve">значение столбца, по которому осуществляется фильтрация данных (поле «Столбец»), должно находиться в интервале значений, внесенных в поле «Значение фильтра». При выборе данного варианта </w:t>
      </w:r>
      <w:r w:rsidRPr="009676B5">
        <w:lastRenderedPageBreak/>
        <w:t>условия в поле «Значения» появляется возможность ввода нескольких значений. Для разделения значений необходимо использовать символ «|»;</w:t>
      </w:r>
    </w:p>
    <w:p w:rsidR="001659E9" w:rsidRPr="009676B5" w:rsidRDefault="001659E9" w:rsidP="001B555D">
      <w:pPr>
        <w:pStyle w:val="phlistitemized2"/>
      </w:pPr>
      <w:r w:rsidRPr="009676B5">
        <w:t>«Равно одному из»</w:t>
      </w:r>
      <w:r w:rsidR="00B70CE4" w:rsidRPr="009676B5">
        <w:t xml:space="preserve"> – </w:t>
      </w:r>
      <w:r w:rsidRPr="009676B5">
        <w:t xml:space="preserve">значение столбца, по которому осуществляется фильтрация данных (поле «Столбец»), должно быть равно одному из значений, </w:t>
      </w:r>
      <w:r w:rsidR="00C34ECC" w:rsidRPr="009676B5">
        <w:t>введенных</w:t>
      </w:r>
      <w:r w:rsidRPr="009676B5">
        <w:t xml:space="preserve"> в поле «Значение фильтра». При выборе данного варианта условия в поле «Значения» появляется возможность ввода нескольких значений. Для разделения значений необходимо использовать символ «|».</w:t>
      </w:r>
    </w:p>
    <w:p w:rsidR="001659E9" w:rsidRPr="009676B5" w:rsidRDefault="001659E9" w:rsidP="001B555D">
      <w:pPr>
        <w:pStyle w:val="phlistitemized1"/>
      </w:pPr>
      <w:r w:rsidRPr="009676B5">
        <w:t>«Обратное условие»</w:t>
      </w:r>
      <w:r w:rsidR="00B70CE4" w:rsidRPr="009676B5">
        <w:t xml:space="preserve"> – </w:t>
      </w:r>
      <w:r w:rsidRPr="009676B5">
        <w:t>отметьте «флажком», чтобы в ходе формирования отчета исключались данные, соответствующие условию фильтрации. При формировании отчета будет осуществляться фильтрация данных – выбор данных, не соответствующих условиям, добавленным на вкладке «Фильтры»;</w:t>
      </w:r>
    </w:p>
    <w:p w:rsidR="001659E9" w:rsidRPr="009676B5" w:rsidRDefault="001659E9" w:rsidP="001B555D">
      <w:pPr>
        <w:pStyle w:val="phlistitemized1"/>
      </w:pPr>
      <w:r w:rsidRPr="009676B5">
        <w:t>«Учет регистра»</w:t>
      </w:r>
      <w:r w:rsidR="00B70CE4" w:rsidRPr="009676B5">
        <w:t xml:space="preserve"> – </w:t>
      </w:r>
      <w:r w:rsidRPr="009676B5">
        <w:t xml:space="preserve">отметьте «флажком», чтобы при осуществлении фильтрации данных учитывался регистр </w:t>
      </w:r>
      <w:r w:rsidR="00C34ECC" w:rsidRPr="009676B5">
        <w:t>введенных</w:t>
      </w:r>
      <w:r w:rsidRPr="009676B5">
        <w:t xml:space="preserve"> значений. Если регистр данных, </w:t>
      </w:r>
      <w:r w:rsidR="00C34ECC" w:rsidRPr="009676B5">
        <w:t>введенных</w:t>
      </w:r>
      <w:r w:rsidRPr="009676B5">
        <w:t xml:space="preserve"> в столбце фильтрации в Системе, не будет совпадать с регистром значения, </w:t>
      </w:r>
      <w:r w:rsidR="00C34ECC" w:rsidRPr="009676B5">
        <w:t>введенного</w:t>
      </w:r>
      <w:r w:rsidRPr="009676B5">
        <w:t xml:space="preserve"> в поле «Значение», такие данные не отобразятся в отчете;</w:t>
      </w:r>
    </w:p>
    <w:p w:rsidR="001659E9" w:rsidRPr="009676B5" w:rsidRDefault="001659E9" w:rsidP="001B555D">
      <w:pPr>
        <w:pStyle w:val="phlistitemized1"/>
      </w:pPr>
      <w:r w:rsidRPr="009676B5">
        <w:t>«Значение»</w:t>
      </w:r>
      <w:r w:rsidR="00B70CE4" w:rsidRPr="009676B5">
        <w:t xml:space="preserve"> – </w:t>
      </w:r>
      <w:r w:rsidR="00551422" w:rsidRPr="009676B5">
        <w:t>введите</w:t>
      </w:r>
      <w:r w:rsidRPr="009676B5">
        <w:t xml:space="preserve"> значение, с которым, согласно выбранному условию, осуществ</w:t>
      </w:r>
      <w:r w:rsidR="009A2A1A" w:rsidRPr="009676B5">
        <w:t>ится</w:t>
      </w:r>
      <w:r w:rsidRPr="009676B5">
        <w:t xml:space="preserve"> сравнение значений выбранного столбца в Системе;</w:t>
      </w:r>
    </w:p>
    <w:p w:rsidR="001659E9" w:rsidRPr="009676B5" w:rsidRDefault="001659E9" w:rsidP="001B555D">
      <w:pPr>
        <w:pStyle w:val="phlistitemized1"/>
      </w:pPr>
      <w:r w:rsidRPr="009676B5">
        <w:t>«Описание»</w:t>
      </w:r>
      <w:r w:rsidR="00B70CE4" w:rsidRPr="009676B5">
        <w:t xml:space="preserve"> – </w:t>
      </w:r>
      <w:r w:rsidR="00551422" w:rsidRPr="009676B5">
        <w:t>введите</w:t>
      </w:r>
      <w:r w:rsidRPr="009676B5">
        <w:t xml:space="preserve"> описание добавленных фильтров.</w:t>
      </w:r>
    </w:p>
    <w:p w:rsidR="001659E9" w:rsidRPr="009676B5" w:rsidRDefault="001659E9" w:rsidP="001659E9">
      <w:pPr>
        <w:pStyle w:val="phnormal"/>
        <w:rPr>
          <w:rFonts w:cs="Arial"/>
        </w:rPr>
      </w:pPr>
      <w:r w:rsidRPr="009676B5">
        <w:rPr>
          <w:rFonts w:cs="Arial"/>
        </w:rPr>
        <w:t xml:space="preserve">Для редактирования фильтра выделите запись в таблице и внесите изменения в нижней части вкладки. Для удаления фильтра выделите запись и нажмите </w:t>
      </w:r>
      <w:r w:rsidR="00904D26" w:rsidRPr="009676B5">
        <w:rPr>
          <w:rFonts w:cs="Arial"/>
        </w:rPr>
        <w:t xml:space="preserve">на </w:t>
      </w:r>
      <w:r w:rsidRPr="009676B5">
        <w:rPr>
          <w:rFonts w:cs="Arial"/>
        </w:rPr>
        <w:t>кнопку «Удалить». Для добавления нового фильтра данных нажмите</w:t>
      </w:r>
      <w:r w:rsidR="00904D26" w:rsidRPr="009676B5">
        <w:rPr>
          <w:rFonts w:cs="Arial"/>
        </w:rPr>
        <w:t xml:space="preserve"> на</w:t>
      </w:r>
      <w:r w:rsidRPr="009676B5">
        <w:rPr>
          <w:rFonts w:cs="Arial"/>
        </w:rPr>
        <w:t xml:space="preserve"> кнопку «Добавить», в таблице будет добавлена новая пустая строка (</w:t>
      </w:r>
      <w:r w:rsidRPr="009676B5">
        <w:rPr>
          <w:rFonts w:cs="Arial"/>
        </w:rPr>
        <w:fldChar w:fldCharType="begin"/>
      </w:r>
      <w:r w:rsidRPr="009676B5">
        <w:rPr>
          <w:rFonts w:cs="Arial"/>
        </w:rPr>
        <w:instrText xml:space="preserve"> REF _Ref483560007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342</w:t>
      </w:r>
      <w:r w:rsidRPr="009676B5">
        <w:rPr>
          <w:rFonts w:cs="Arial"/>
        </w:rPr>
        <w:fldChar w:fldCharType="end"/>
      </w:r>
      <w:r w:rsidRPr="009676B5">
        <w:rPr>
          <w:rFonts w:cs="Arial"/>
        </w:rPr>
        <w:t>). Заполнение полей нижней части окна при создании или редактировании фильтра описано выше.</w:t>
      </w:r>
    </w:p>
    <w:p w:rsidR="001659E9" w:rsidRPr="009676B5" w:rsidRDefault="000026B0" w:rsidP="001659E9">
      <w:pPr>
        <w:pStyle w:val="phfigure"/>
        <w:rPr>
          <w:rFonts w:cs="Arial"/>
        </w:rPr>
      </w:pPr>
      <w:r w:rsidRPr="009676B5">
        <w:rPr>
          <w:rFonts w:cs="Arial"/>
          <w:noProof/>
        </w:rPr>
        <w:lastRenderedPageBreak/>
        <w:drawing>
          <wp:inline distT="0" distB="0" distL="0" distR="0" wp14:anchorId="70402AE7" wp14:editId="68BAE2F7">
            <wp:extent cx="6153150" cy="3781425"/>
            <wp:effectExtent l="0" t="0" r="0" b="9525"/>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53150" cy="3781425"/>
                    </a:xfrm>
                    <a:prstGeom prst="rect">
                      <a:avLst/>
                    </a:prstGeom>
                    <a:noFill/>
                    <a:ln>
                      <a:noFill/>
                    </a:ln>
                  </pic:spPr>
                </pic:pic>
              </a:graphicData>
            </a:graphic>
          </wp:inline>
        </w:drawing>
      </w:r>
    </w:p>
    <w:p w:rsidR="001659E9" w:rsidRPr="009676B5" w:rsidRDefault="001659E9" w:rsidP="001659E9">
      <w:pPr>
        <w:pStyle w:val="phfiguretitle"/>
      </w:pPr>
      <w:bookmarkStart w:id="3058" w:name="_Ref48356000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342</w:t>
      </w:r>
      <w:r w:rsidR="00157D1B">
        <w:rPr>
          <w:noProof/>
        </w:rPr>
        <w:fldChar w:fldCharType="end"/>
      </w:r>
      <w:bookmarkEnd w:id="3058"/>
      <w:r w:rsidRPr="009676B5">
        <w:t xml:space="preserve"> – Добавление фильтра</w:t>
      </w:r>
    </w:p>
    <w:p w:rsidR="001659E9" w:rsidRPr="009676B5" w:rsidRDefault="001659E9" w:rsidP="001B555D">
      <w:pPr>
        <w:pStyle w:val="40"/>
      </w:pPr>
      <w:bookmarkStart w:id="3059" w:name="_Toc484007085"/>
      <w:bookmarkStart w:id="3060" w:name="_Toc43281976"/>
      <w:r w:rsidRPr="009676B5">
        <w:t>Вкладка «Сортировка»</w:t>
      </w:r>
      <w:bookmarkEnd w:id="3059"/>
      <w:bookmarkEnd w:id="3060"/>
    </w:p>
    <w:p w:rsidR="001659E9" w:rsidRPr="009676B5" w:rsidRDefault="001659E9" w:rsidP="001659E9">
      <w:pPr>
        <w:pStyle w:val="phnormal"/>
        <w:rPr>
          <w:rFonts w:cs="Arial"/>
        </w:rPr>
      </w:pPr>
      <w:r w:rsidRPr="009676B5">
        <w:rPr>
          <w:rFonts w:cs="Arial"/>
        </w:rPr>
        <w:t>На вкладке «Сортировка» (</w:t>
      </w:r>
      <w:r w:rsidRPr="009676B5">
        <w:rPr>
          <w:rFonts w:cs="Arial"/>
        </w:rPr>
        <w:fldChar w:fldCharType="begin"/>
      </w:r>
      <w:r w:rsidRPr="009676B5">
        <w:rPr>
          <w:rFonts w:cs="Arial"/>
        </w:rPr>
        <w:instrText xml:space="preserve"> REF _Ref483561509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343</w:t>
      </w:r>
      <w:r w:rsidRPr="009676B5">
        <w:rPr>
          <w:rFonts w:cs="Arial"/>
        </w:rPr>
        <w:fldChar w:fldCharType="end"/>
      </w:r>
      <w:r w:rsidRPr="009676B5">
        <w:rPr>
          <w:rFonts w:cs="Arial"/>
        </w:rPr>
        <w:t>) можно настроить сортировку данных, которые будут отображаться в отчете.</w:t>
      </w:r>
    </w:p>
    <w:p w:rsidR="001659E9" w:rsidRPr="009676B5" w:rsidRDefault="000026B0" w:rsidP="001659E9">
      <w:pPr>
        <w:pStyle w:val="phfigure"/>
        <w:rPr>
          <w:rFonts w:cs="Arial"/>
        </w:rPr>
      </w:pPr>
      <w:r w:rsidRPr="009676B5">
        <w:rPr>
          <w:rFonts w:cs="Arial"/>
          <w:noProof/>
        </w:rPr>
        <w:lastRenderedPageBreak/>
        <w:drawing>
          <wp:inline distT="0" distB="0" distL="0" distR="0" wp14:anchorId="64A21218" wp14:editId="389CFFEE">
            <wp:extent cx="6153150" cy="3838575"/>
            <wp:effectExtent l="0" t="0" r="0" b="9525"/>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53150" cy="3838575"/>
                    </a:xfrm>
                    <a:prstGeom prst="rect">
                      <a:avLst/>
                    </a:prstGeom>
                    <a:noFill/>
                    <a:ln>
                      <a:noFill/>
                    </a:ln>
                  </pic:spPr>
                </pic:pic>
              </a:graphicData>
            </a:graphic>
          </wp:inline>
        </w:drawing>
      </w:r>
    </w:p>
    <w:p w:rsidR="001659E9" w:rsidRPr="009676B5" w:rsidRDefault="001659E9" w:rsidP="001659E9">
      <w:pPr>
        <w:pStyle w:val="phfiguretitle"/>
      </w:pPr>
      <w:bookmarkStart w:id="3061" w:name="_Ref48356150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343</w:t>
      </w:r>
      <w:r w:rsidR="00157D1B">
        <w:rPr>
          <w:noProof/>
        </w:rPr>
        <w:fldChar w:fldCharType="end"/>
      </w:r>
      <w:bookmarkEnd w:id="3061"/>
      <w:r w:rsidRPr="009676B5">
        <w:t xml:space="preserve"> – </w:t>
      </w:r>
      <w:r w:rsidR="006E2581" w:rsidRPr="009676B5">
        <w:t>Окно «Отчет: Добавление», в</w:t>
      </w:r>
      <w:r w:rsidRPr="009676B5">
        <w:t>кладка «Сортировка»</w:t>
      </w:r>
    </w:p>
    <w:p w:rsidR="001659E9" w:rsidRPr="009676B5" w:rsidRDefault="001659E9" w:rsidP="00551422">
      <w:pPr>
        <w:pStyle w:val="phlistitemizedtitle"/>
        <w:rPr>
          <w:rFonts w:cs="Arial"/>
        </w:rPr>
      </w:pPr>
      <w:r w:rsidRPr="009676B5">
        <w:rPr>
          <w:rFonts w:cs="Arial"/>
        </w:rPr>
        <w:t xml:space="preserve">Для добавления новой сортировки нажмите </w:t>
      </w:r>
      <w:r w:rsidR="00904D26" w:rsidRPr="009676B5">
        <w:rPr>
          <w:rFonts w:cs="Arial"/>
        </w:rPr>
        <w:t xml:space="preserve">на </w:t>
      </w:r>
      <w:r w:rsidRPr="009676B5">
        <w:rPr>
          <w:rFonts w:cs="Arial"/>
        </w:rPr>
        <w:t>кнопку «Добавить» и заполните следующие поля:</w:t>
      </w:r>
    </w:p>
    <w:p w:rsidR="001659E9" w:rsidRPr="009676B5" w:rsidRDefault="001659E9" w:rsidP="001B555D">
      <w:pPr>
        <w:pStyle w:val="phlistitemized1"/>
      </w:pPr>
      <w:r w:rsidRPr="009676B5">
        <w:t>«Столбец»</w:t>
      </w:r>
      <w:r w:rsidR="00B70CE4" w:rsidRPr="009676B5">
        <w:t xml:space="preserve"> – </w:t>
      </w:r>
      <w:r w:rsidRPr="009676B5">
        <w:t xml:space="preserve">выберите столбец, по которому будет осуществляться сортировка данных, из выпадающего списка с помощью кнопки </w:t>
      </w:r>
      <w:r w:rsidR="000026B0" w:rsidRPr="009676B5">
        <w:rPr>
          <w:noProof/>
          <w:lang w:eastAsia="ru-RU"/>
        </w:rPr>
        <w:drawing>
          <wp:inline distT="0" distB="0" distL="0" distR="0" wp14:anchorId="7A1325CC" wp14:editId="4B9E093B">
            <wp:extent cx="161925" cy="219075"/>
            <wp:effectExtent l="0" t="0" r="9525" b="9525"/>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9676B5">
        <w:t>. Для выбора доступны все поля, добавленные на вкладке «Столбцы» в раздел «Столбцы в отчете»;</w:t>
      </w:r>
    </w:p>
    <w:p w:rsidR="001659E9" w:rsidRPr="009676B5" w:rsidRDefault="001659E9" w:rsidP="001B555D">
      <w:pPr>
        <w:pStyle w:val="phlistitemized1"/>
      </w:pPr>
      <w:r w:rsidRPr="009676B5">
        <w:t>«Направление сортировки»</w:t>
      </w:r>
      <w:r w:rsidR="00B70CE4" w:rsidRPr="009676B5">
        <w:t xml:space="preserve"> – </w:t>
      </w:r>
      <w:r w:rsidRPr="009676B5">
        <w:t xml:space="preserve">выберите вариант сортировки значений из выпадающего списка с помощью кнопки </w:t>
      </w:r>
      <w:r w:rsidR="000026B0" w:rsidRPr="009676B5">
        <w:rPr>
          <w:noProof/>
          <w:lang w:eastAsia="ru-RU"/>
        </w:rPr>
        <w:drawing>
          <wp:inline distT="0" distB="0" distL="0" distR="0" wp14:anchorId="08D4FB85" wp14:editId="6DC1E40C">
            <wp:extent cx="161925" cy="219075"/>
            <wp:effectExtent l="0" t="0" r="9525" b="9525"/>
            <wp:docPr id="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9676B5">
        <w:t>.</w:t>
      </w:r>
    </w:p>
    <w:p w:rsidR="001659E9" w:rsidRPr="009676B5" w:rsidRDefault="001659E9" w:rsidP="001659E9">
      <w:pPr>
        <w:pStyle w:val="phnormal"/>
        <w:rPr>
          <w:rFonts w:cs="Arial"/>
        </w:rPr>
      </w:pPr>
      <w:r w:rsidRPr="009676B5">
        <w:rPr>
          <w:rFonts w:cs="Arial"/>
        </w:rPr>
        <w:t xml:space="preserve">Для редактирования данных по существующей сортировке выделите строку с сортировкой и внесите изменения в параметры сортировки в нижней части вкладки. Для удаления сортировки нажмите </w:t>
      </w:r>
      <w:r w:rsidR="00904D26" w:rsidRPr="009676B5">
        <w:rPr>
          <w:rFonts w:cs="Arial"/>
        </w:rPr>
        <w:t xml:space="preserve">на </w:t>
      </w:r>
      <w:r w:rsidRPr="009676B5">
        <w:rPr>
          <w:rFonts w:cs="Arial"/>
        </w:rPr>
        <w:t>кнопку «Удалить».</w:t>
      </w:r>
    </w:p>
    <w:p w:rsidR="001659E9" w:rsidRPr="009676B5" w:rsidRDefault="001659E9" w:rsidP="001659E9">
      <w:pPr>
        <w:pStyle w:val="phnormal"/>
        <w:rPr>
          <w:rFonts w:cs="Arial"/>
        </w:rPr>
      </w:pPr>
      <w:r w:rsidRPr="009676B5">
        <w:rPr>
          <w:rFonts w:cs="Arial"/>
        </w:rPr>
        <w:t xml:space="preserve">При добавлении более одной сортировки становятся активными кнопки изменения порядка сортировки </w:t>
      </w:r>
      <w:r w:rsidR="000026B0" w:rsidRPr="009676B5">
        <w:rPr>
          <w:rFonts w:cs="Arial"/>
          <w:noProof/>
        </w:rPr>
        <w:drawing>
          <wp:inline distT="0" distB="0" distL="0" distR="0" wp14:anchorId="42568C2E" wp14:editId="0D4CA93D">
            <wp:extent cx="428625" cy="180975"/>
            <wp:effectExtent l="0" t="0" r="9525" b="9525"/>
            <wp:docPr id="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28625" cy="180975"/>
                    </a:xfrm>
                    <a:prstGeom prst="rect">
                      <a:avLst/>
                    </a:prstGeom>
                    <a:noFill/>
                    <a:ln>
                      <a:noFill/>
                    </a:ln>
                  </pic:spPr>
                </pic:pic>
              </a:graphicData>
            </a:graphic>
          </wp:inline>
        </w:drawing>
      </w:r>
      <w:r w:rsidRPr="009676B5">
        <w:rPr>
          <w:rFonts w:cs="Arial"/>
        </w:rPr>
        <w:t>.</w:t>
      </w:r>
    </w:p>
    <w:p w:rsidR="001659E9" w:rsidRPr="009676B5" w:rsidRDefault="001659E9" w:rsidP="001659E9">
      <w:pPr>
        <w:pStyle w:val="phnormal"/>
        <w:rPr>
          <w:rFonts w:cs="Arial"/>
        </w:rPr>
      </w:pPr>
      <w:r w:rsidRPr="009676B5">
        <w:rPr>
          <w:rFonts w:cs="Arial"/>
        </w:rPr>
        <w:t xml:space="preserve">Для сохранения шаблона отчета нажмите </w:t>
      </w:r>
      <w:r w:rsidR="00904D26" w:rsidRPr="009676B5">
        <w:rPr>
          <w:rFonts w:cs="Arial"/>
        </w:rPr>
        <w:t xml:space="preserve">на </w:t>
      </w:r>
      <w:r w:rsidRPr="009676B5">
        <w:rPr>
          <w:rFonts w:cs="Arial"/>
        </w:rPr>
        <w:t>кнопку «Сохранить». Созданный шаблон появится в окне «Отчеты» (</w:t>
      </w:r>
      <w:r w:rsidRPr="009676B5">
        <w:rPr>
          <w:rFonts w:cs="Arial"/>
        </w:rPr>
        <w:fldChar w:fldCharType="begin"/>
      </w:r>
      <w:r w:rsidRPr="009676B5">
        <w:rPr>
          <w:rFonts w:cs="Arial"/>
        </w:rPr>
        <w:instrText xml:space="preserve"> REF _Ref483476502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344</w:t>
      </w:r>
      <w:r w:rsidRPr="009676B5">
        <w:rPr>
          <w:rFonts w:cs="Arial"/>
        </w:rPr>
        <w:fldChar w:fldCharType="end"/>
      </w:r>
      <w:r w:rsidRPr="009676B5">
        <w:rPr>
          <w:rFonts w:cs="Arial"/>
        </w:rPr>
        <w:t>).</w:t>
      </w:r>
    </w:p>
    <w:p w:rsidR="001659E9" w:rsidRPr="009676B5" w:rsidRDefault="000026B0" w:rsidP="001659E9">
      <w:pPr>
        <w:pStyle w:val="phfigure"/>
        <w:rPr>
          <w:rFonts w:cs="Arial"/>
        </w:rPr>
      </w:pPr>
      <w:r w:rsidRPr="009676B5">
        <w:rPr>
          <w:rFonts w:cs="Arial"/>
          <w:noProof/>
        </w:rPr>
        <w:lastRenderedPageBreak/>
        <w:drawing>
          <wp:inline distT="0" distB="0" distL="0" distR="0" wp14:anchorId="51054B8C" wp14:editId="53301126">
            <wp:extent cx="5695950" cy="3810000"/>
            <wp:effectExtent l="0" t="0" r="0" b="0"/>
            <wp:docPr id="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695950" cy="3810000"/>
                    </a:xfrm>
                    <a:prstGeom prst="rect">
                      <a:avLst/>
                    </a:prstGeom>
                    <a:noFill/>
                    <a:ln>
                      <a:noFill/>
                    </a:ln>
                  </pic:spPr>
                </pic:pic>
              </a:graphicData>
            </a:graphic>
          </wp:inline>
        </w:drawing>
      </w:r>
    </w:p>
    <w:p w:rsidR="001659E9" w:rsidRPr="009676B5" w:rsidRDefault="001659E9" w:rsidP="001659E9">
      <w:pPr>
        <w:pStyle w:val="phfiguretitle"/>
      </w:pPr>
      <w:bookmarkStart w:id="3062" w:name="_Ref48347650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344</w:t>
      </w:r>
      <w:r w:rsidR="00157D1B">
        <w:rPr>
          <w:noProof/>
        </w:rPr>
        <w:fldChar w:fldCharType="end"/>
      </w:r>
      <w:bookmarkEnd w:id="3062"/>
      <w:r w:rsidRPr="009676B5">
        <w:t xml:space="preserve"> – Окно «Отчеты»</w:t>
      </w:r>
    </w:p>
    <w:p w:rsidR="001659E9" w:rsidRPr="009676B5" w:rsidRDefault="001659E9" w:rsidP="001659E9">
      <w:pPr>
        <w:pStyle w:val="phnormal"/>
        <w:rPr>
          <w:rFonts w:cs="Arial"/>
        </w:rPr>
      </w:pPr>
      <w:r w:rsidRPr="009676B5">
        <w:rPr>
          <w:rFonts w:cs="Arial"/>
          <w:b/>
        </w:rPr>
        <w:t>Примечание</w:t>
      </w:r>
      <w:r w:rsidRPr="009676B5">
        <w:rPr>
          <w:rFonts w:cs="Arial"/>
        </w:rPr>
        <w:t xml:space="preserve"> – При сохранении шаблона отчета в Системе осуществляется проверка на заполнение обязательных полей. Если не заполнены обязательные поля, появляется информационное сообщение (</w:t>
      </w:r>
      <w:r w:rsidRPr="009676B5">
        <w:rPr>
          <w:rFonts w:cs="Arial"/>
        </w:rPr>
        <w:fldChar w:fldCharType="begin"/>
      </w:r>
      <w:r w:rsidRPr="009676B5">
        <w:rPr>
          <w:rFonts w:cs="Arial"/>
        </w:rPr>
        <w:instrText xml:space="preserve"> REF _Ref483560404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345</w:t>
      </w:r>
      <w:r w:rsidRPr="009676B5">
        <w:rPr>
          <w:rFonts w:cs="Arial"/>
        </w:rPr>
        <w:fldChar w:fldCharType="end"/>
      </w:r>
      <w:r w:rsidRPr="009676B5">
        <w:rPr>
          <w:rFonts w:cs="Arial"/>
        </w:rPr>
        <w:t>).</w:t>
      </w:r>
    </w:p>
    <w:p w:rsidR="001659E9" w:rsidRPr="009676B5" w:rsidRDefault="000026B0" w:rsidP="001659E9">
      <w:pPr>
        <w:pStyle w:val="phfigure"/>
        <w:rPr>
          <w:rFonts w:cs="Arial"/>
        </w:rPr>
      </w:pPr>
      <w:r w:rsidRPr="009676B5">
        <w:rPr>
          <w:rFonts w:cs="Arial"/>
          <w:noProof/>
        </w:rPr>
        <w:drawing>
          <wp:inline distT="0" distB="0" distL="0" distR="0" wp14:anchorId="760ED018" wp14:editId="31521B23">
            <wp:extent cx="3524250" cy="1066800"/>
            <wp:effectExtent l="0" t="0" r="0" b="0"/>
            <wp:docPr id="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524250" cy="1066800"/>
                    </a:xfrm>
                    <a:prstGeom prst="rect">
                      <a:avLst/>
                    </a:prstGeom>
                    <a:noFill/>
                    <a:ln>
                      <a:noFill/>
                    </a:ln>
                  </pic:spPr>
                </pic:pic>
              </a:graphicData>
            </a:graphic>
          </wp:inline>
        </w:drawing>
      </w:r>
    </w:p>
    <w:p w:rsidR="001659E9" w:rsidRPr="009676B5" w:rsidRDefault="001659E9" w:rsidP="001659E9">
      <w:pPr>
        <w:pStyle w:val="phfiguretitle"/>
      </w:pPr>
      <w:bookmarkStart w:id="3063" w:name="_Ref48356040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345</w:t>
      </w:r>
      <w:r w:rsidR="00157D1B">
        <w:rPr>
          <w:noProof/>
        </w:rPr>
        <w:fldChar w:fldCharType="end"/>
      </w:r>
      <w:bookmarkEnd w:id="3063"/>
      <w:r w:rsidRPr="009676B5">
        <w:t xml:space="preserve"> – </w:t>
      </w:r>
      <w:r w:rsidR="006E2581" w:rsidRPr="009676B5">
        <w:t>Сообщение Системы</w:t>
      </w:r>
    </w:p>
    <w:p w:rsidR="001659E9" w:rsidRPr="009676B5" w:rsidRDefault="001659E9" w:rsidP="001659E9">
      <w:pPr>
        <w:pStyle w:val="phnormal"/>
        <w:rPr>
          <w:rFonts w:cs="Arial"/>
        </w:rPr>
      </w:pPr>
      <w:r w:rsidRPr="009676B5">
        <w:rPr>
          <w:rFonts w:cs="Arial"/>
        </w:rPr>
        <w:t>Если в шаблоне отчета не добавлен ни один столбец на вкладке «Столбцы», появится информационное сообщение (</w:t>
      </w:r>
      <w:r w:rsidRPr="009676B5">
        <w:rPr>
          <w:rFonts w:cs="Arial"/>
        </w:rPr>
        <w:fldChar w:fldCharType="begin"/>
      </w:r>
      <w:r w:rsidRPr="009676B5">
        <w:rPr>
          <w:rFonts w:cs="Arial"/>
        </w:rPr>
        <w:instrText xml:space="preserve"> REF _Ref483560409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346</w:t>
      </w:r>
      <w:r w:rsidRPr="009676B5">
        <w:rPr>
          <w:rFonts w:cs="Arial"/>
        </w:rPr>
        <w:fldChar w:fldCharType="end"/>
      </w:r>
      <w:r w:rsidRPr="009676B5">
        <w:rPr>
          <w:rFonts w:cs="Arial"/>
        </w:rPr>
        <w:t>)</w:t>
      </w:r>
      <w:r w:rsidR="004414B4" w:rsidRPr="009676B5">
        <w:rPr>
          <w:rFonts w:cs="Arial"/>
        </w:rPr>
        <w:t>.</w:t>
      </w:r>
    </w:p>
    <w:p w:rsidR="001659E9" w:rsidRPr="009676B5" w:rsidRDefault="000026B0" w:rsidP="001659E9">
      <w:pPr>
        <w:pStyle w:val="phfigure"/>
        <w:rPr>
          <w:rFonts w:cs="Arial"/>
        </w:rPr>
      </w:pPr>
      <w:r w:rsidRPr="009676B5">
        <w:rPr>
          <w:rFonts w:cs="Arial"/>
          <w:noProof/>
        </w:rPr>
        <w:drawing>
          <wp:inline distT="0" distB="0" distL="0" distR="0" wp14:anchorId="35E7CF47" wp14:editId="1907AE29">
            <wp:extent cx="5486400" cy="952500"/>
            <wp:effectExtent l="0" t="0" r="0" b="0"/>
            <wp:docPr id="4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86400" cy="952500"/>
                    </a:xfrm>
                    <a:prstGeom prst="rect">
                      <a:avLst/>
                    </a:prstGeom>
                    <a:noFill/>
                    <a:ln>
                      <a:noFill/>
                    </a:ln>
                  </pic:spPr>
                </pic:pic>
              </a:graphicData>
            </a:graphic>
          </wp:inline>
        </w:drawing>
      </w:r>
    </w:p>
    <w:p w:rsidR="001659E9" w:rsidRPr="009676B5" w:rsidRDefault="001659E9" w:rsidP="001659E9">
      <w:pPr>
        <w:pStyle w:val="phfiguretitle"/>
      </w:pPr>
      <w:bookmarkStart w:id="3064" w:name="_Ref48356040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346</w:t>
      </w:r>
      <w:r w:rsidR="00157D1B">
        <w:rPr>
          <w:noProof/>
        </w:rPr>
        <w:fldChar w:fldCharType="end"/>
      </w:r>
      <w:bookmarkEnd w:id="3064"/>
      <w:r w:rsidRPr="009676B5">
        <w:t xml:space="preserve"> – </w:t>
      </w:r>
      <w:r w:rsidR="006E2581" w:rsidRPr="009676B5">
        <w:t>Сообщение Системы</w:t>
      </w:r>
    </w:p>
    <w:p w:rsidR="001659E9" w:rsidRPr="009676B5" w:rsidRDefault="001659E9" w:rsidP="001659E9">
      <w:pPr>
        <w:pStyle w:val="phnormal"/>
        <w:rPr>
          <w:rFonts w:cs="Arial"/>
        </w:rPr>
      </w:pPr>
      <w:r w:rsidRPr="009676B5">
        <w:rPr>
          <w:rFonts w:cs="Arial"/>
        </w:rPr>
        <w:t>Если в Системе уже существует шаблон отчета с аналогичным наименованием, появляется информационное сообщение (</w:t>
      </w:r>
      <w:r w:rsidRPr="009676B5">
        <w:rPr>
          <w:rFonts w:cs="Arial"/>
        </w:rPr>
        <w:fldChar w:fldCharType="begin"/>
      </w:r>
      <w:r w:rsidRPr="009676B5">
        <w:rPr>
          <w:rFonts w:cs="Arial"/>
        </w:rPr>
        <w:instrText xml:space="preserve"> REF _Ref483560492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347</w:t>
      </w:r>
      <w:r w:rsidRPr="009676B5">
        <w:rPr>
          <w:rFonts w:cs="Arial"/>
        </w:rPr>
        <w:fldChar w:fldCharType="end"/>
      </w:r>
      <w:r w:rsidRPr="009676B5">
        <w:rPr>
          <w:rFonts w:cs="Arial"/>
        </w:rPr>
        <w:t>).</w:t>
      </w:r>
    </w:p>
    <w:p w:rsidR="001659E9" w:rsidRPr="009676B5" w:rsidRDefault="000026B0" w:rsidP="001659E9">
      <w:pPr>
        <w:pStyle w:val="phfigure"/>
        <w:rPr>
          <w:rFonts w:cs="Arial"/>
        </w:rPr>
      </w:pPr>
      <w:r w:rsidRPr="009676B5">
        <w:rPr>
          <w:rFonts w:cs="Arial"/>
          <w:noProof/>
        </w:rPr>
        <w:lastRenderedPageBreak/>
        <w:drawing>
          <wp:inline distT="0" distB="0" distL="0" distR="0" wp14:anchorId="56B12CCA" wp14:editId="66102FAD">
            <wp:extent cx="5476875" cy="1076325"/>
            <wp:effectExtent l="0" t="0" r="9525" b="9525"/>
            <wp:docPr id="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476875" cy="1076325"/>
                    </a:xfrm>
                    <a:prstGeom prst="rect">
                      <a:avLst/>
                    </a:prstGeom>
                    <a:noFill/>
                    <a:ln>
                      <a:noFill/>
                    </a:ln>
                  </pic:spPr>
                </pic:pic>
              </a:graphicData>
            </a:graphic>
          </wp:inline>
        </w:drawing>
      </w:r>
    </w:p>
    <w:p w:rsidR="001659E9" w:rsidRPr="009676B5" w:rsidRDefault="001659E9" w:rsidP="001659E9">
      <w:pPr>
        <w:pStyle w:val="phfiguretitle"/>
      </w:pPr>
      <w:bookmarkStart w:id="3065" w:name="_Ref48356049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347</w:t>
      </w:r>
      <w:r w:rsidR="00157D1B">
        <w:rPr>
          <w:noProof/>
        </w:rPr>
        <w:fldChar w:fldCharType="end"/>
      </w:r>
      <w:bookmarkEnd w:id="3065"/>
      <w:r w:rsidRPr="009676B5">
        <w:t xml:space="preserve"> – </w:t>
      </w:r>
      <w:r w:rsidR="006E2581" w:rsidRPr="009676B5">
        <w:t>Сообщение Системы</w:t>
      </w:r>
    </w:p>
    <w:p w:rsidR="001659E9" w:rsidRPr="009676B5" w:rsidRDefault="001659E9" w:rsidP="001659E9">
      <w:pPr>
        <w:pStyle w:val="phnormal"/>
        <w:rPr>
          <w:rFonts w:cs="Arial"/>
        </w:rPr>
      </w:pPr>
      <w:r w:rsidRPr="009676B5">
        <w:rPr>
          <w:rFonts w:cs="Arial"/>
        </w:rPr>
        <w:t xml:space="preserve">Для редактирования шаблона отчета выделите шаблон в окне «Отчеты» и нажмите </w:t>
      </w:r>
      <w:r w:rsidR="00904D26" w:rsidRPr="009676B5">
        <w:rPr>
          <w:rFonts w:cs="Arial"/>
        </w:rPr>
        <w:t xml:space="preserve">на </w:t>
      </w:r>
      <w:r w:rsidRPr="009676B5">
        <w:rPr>
          <w:rFonts w:cs="Arial"/>
        </w:rPr>
        <w:t>кнопку «Изменить». Откроется окно «Отчет: Редактирование» (</w:t>
      </w:r>
      <w:r w:rsidR="00C17E11" w:rsidRPr="009676B5">
        <w:rPr>
          <w:rFonts w:cs="Arial"/>
        </w:rPr>
        <w:t>см.</w:t>
      </w:r>
      <w:r w:rsidR="00BB712E" w:rsidRPr="009676B5">
        <w:rPr>
          <w:rFonts w:cs="Arial"/>
        </w:rPr>
        <w:t> </w:t>
      </w:r>
      <w:r w:rsidRPr="009676B5">
        <w:rPr>
          <w:rFonts w:cs="Arial"/>
        </w:rPr>
        <w:fldChar w:fldCharType="begin"/>
      </w:r>
      <w:r w:rsidRPr="009676B5">
        <w:rPr>
          <w:rFonts w:cs="Arial"/>
        </w:rPr>
        <w:instrText xml:space="preserve"> REF _Ref483470060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338</w:t>
      </w:r>
      <w:r w:rsidRPr="009676B5">
        <w:rPr>
          <w:rFonts w:cs="Arial"/>
        </w:rPr>
        <w:fldChar w:fldCharType="end"/>
      </w:r>
      <w:r w:rsidRPr="009676B5">
        <w:rPr>
          <w:rFonts w:cs="Arial"/>
        </w:rPr>
        <w:t>), аналогичное окну «Отчет: Добавление» (</w:t>
      </w:r>
      <w:r w:rsidR="009A683E" w:rsidRPr="009676B5">
        <w:rPr>
          <w:rFonts w:cs="Arial"/>
        </w:rPr>
        <w:t xml:space="preserve">см. </w:t>
      </w:r>
      <w:r w:rsidRPr="009676B5">
        <w:rPr>
          <w:rFonts w:cs="Arial"/>
        </w:rPr>
        <w:fldChar w:fldCharType="begin"/>
      </w:r>
      <w:r w:rsidRPr="009676B5">
        <w:rPr>
          <w:rFonts w:cs="Arial"/>
        </w:rPr>
        <w:instrText xml:space="preserve"> REF _Ref483469853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337</w:t>
      </w:r>
      <w:r w:rsidRPr="009676B5">
        <w:rPr>
          <w:rFonts w:cs="Arial"/>
        </w:rPr>
        <w:fldChar w:fldCharType="end"/>
      </w:r>
      <w:r w:rsidRPr="009676B5">
        <w:rPr>
          <w:rFonts w:cs="Arial"/>
        </w:rPr>
        <w:t>)</w:t>
      </w:r>
      <w:r w:rsidR="004414B4" w:rsidRPr="009676B5">
        <w:rPr>
          <w:rFonts w:cs="Arial"/>
        </w:rPr>
        <w:t>.</w:t>
      </w:r>
    </w:p>
    <w:p w:rsidR="00E63431" w:rsidRPr="009676B5" w:rsidRDefault="00E63431" w:rsidP="001B555D">
      <w:pPr>
        <w:pStyle w:val="22"/>
      </w:pPr>
      <w:bookmarkStart w:id="3066" w:name="_Ref496512159"/>
      <w:bookmarkStart w:id="3067" w:name="_Toc43281977"/>
      <w:bookmarkStart w:id="3068" w:name="_Toc47355369"/>
      <w:bookmarkEnd w:id="3026"/>
      <w:bookmarkEnd w:id="3027"/>
      <w:r w:rsidRPr="009676B5">
        <w:t xml:space="preserve">Блокировка </w:t>
      </w:r>
      <w:r w:rsidR="007C3D3F" w:rsidRPr="009676B5">
        <w:t xml:space="preserve">/ </w:t>
      </w:r>
      <w:r w:rsidRPr="009676B5">
        <w:t>восстановление доступа пользователей</w:t>
      </w:r>
      <w:bookmarkEnd w:id="3066"/>
      <w:bookmarkEnd w:id="3067"/>
      <w:bookmarkEnd w:id="3068"/>
    </w:p>
    <w:p w:rsidR="00E63431" w:rsidRPr="009676B5" w:rsidRDefault="00E63431" w:rsidP="00E63431">
      <w:pPr>
        <w:pStyle w:val="phnormal"/>
        <w:rPr>
          <w:rFonts w:cs="Arial"/>
        </w:rPr>
      </w:pPr>
      <w:r w:rsidRPr="009676B5">
        <w:rPr>
          <w:rFonts w:cs="Arial"/>
        </w:rPr>
        <w:t>В Системе реализована возможность блокировки</w:t>
      </w:r>
      <w:r w:rsidR="007C3D3F" w:rsidRPr="009676B5">
        <w:rPr>
          <w:rFonts w:cs="Arial"/>
        </w:rPr>
        <w:t xml:space="preserve">/ </w:t>
      </w:r>
      <w:r w:rsidRPr="009676B5">
        <w:rPr>
          <w:rFonts w:cs="Arial"/>
        </w:rPr>
        <w:t>восстановления доступа учетных записей пользователей, а также возможность просмотра активных</w:t>
      </w:r>
      <w:r w:rsidR="007C3D3F" w:rsidRPr="009676B5">
        <w:rPr>
          <w:rFonts w:cs="Arial"/>
        </w:rPr>
        <w:t xml:space="preserve">/ </w:t>
      </w:r>
      <w:r w:rsidRPr="009676B5">
        <w:rPr>
          <w:rFonts w:cs="Arial"/>
        </w:rPr>
        <w:t>заблокированных пользователей.</w:t>
      </w:r>
      <w:r w:rsidR="00E85B66" w:rsidRPr="009676B5">
        <w:rPr>
          <w:rFonts w:cs="Arial"/>
        </w:rPr>
        <w:t xml:space="preserve"> Данные действия доступны пользователям с ролью «Администратор</w:t>
      </w:r>
      <w:r w:rsidR="005F0493" w:rsidRPr="009676B5">
        <w:rPr>
          <w:rFonts w:cs="Arial"/>
        </w:rPr>
        <w:t xml:space="preserve"> С</w:t>
      </w:r>
      <w:r w:rsidR="00436CC0" w:rsidRPr="009676B5">
        <w:rPr>
          <w:rFonts w:cs="Arial"/>
        </w:rPr>
        <w:t>истемы</w:t>
      </w:r>
      <w:r w:rsidR="00E85B66" w:rsidRPr="009676B5">
        <w:rPr>
          <w:rFonts w:cs="Arial"/>
        </w:rPr>
        <w:t>».</w:t>
      </w:r>
    </w:p>
    <w:p w:rsidR="00E63431" w:rsidRPr="009676B5" w:rsidRDefault="00E85B66" w:rsidP="00E63431">
      <w:pPr>
        <w:pStyle w:val="phnormal"/>
        <w:rPr>
          <w:rFonts w:cs="Arial"/>
        </w:rPr>
      </w:pPr>
      <w:r w:rsidRPr="009676B5">
        <w:rPr>
          <w:rFonts w:cs="Arial"/>
        </w:rPr>
        <w:t>При попытке входа в Систему заблокированного пользователя появляется сообщение: «Внимание Ваша учетная запись заблокирована. Обратитесь к Администратору системы»</w:t>
      </w:r>
      <w:r w:rsidR="001C3329" w:rsidRPr="009676B5">
        <w:rPr>
          <w:rFonts w:cs="Arial"/>
        </w:rPr>
        <w:t>.</w:t>
      </w:r>
    </w:p>
    <w:p w:rsidR="001C3329" w:rsidRPr="009676B5" w:rsidRDefault="001C3329" w:rsidP="001C3329">
      <w:pPr>
        <w:pStyle w:val="phnormal"/>
        <w:rPr>
          <w:rFonts w:cs="Arial"/>
        </w:rPr>
      </w:pPr>
      <w:r w:rsidRPr="009676B5">
        <w:rPr>
          <w:rFonts w:cs="Arial"/>
        </w:rPr>
        <w:t>При попытк</w:t>
      </w:r>
      <w:r w:rsidR="00EB1BED" w:rsidRPr="009676B5">
        <w:rPr>
          <w:rFonts w:cs="Arial"/>
        </w:rPr>
        <w:t>е входа в Систему разблокирован</w:t>
      </w:r>
      <w:r w:rsidRPr="009676B5">
        <w:rPr>
          <w:rFonts w:cs="Arial"/>
        </w:rPr>
        <w:t>ного пользователя осуществляется вход пользователя в Систему и открывается окно с сообщением: «</w:t>
      </w:r>
      <w:r w:rsidRPr="009676B5">
        <w:rPr>
          <w:rStyle w:val="affff5"/>
          <w:rFonts w:cs="Arial"/>
          <w:i w:val="0"/>
          <w:iCs w:val="0"/>
        </w:rPr>
        <w:t>Для дальнейшей работы пользователя в системе рекомендуется изменить пароль</w:t>
      </w:r>
      <w:r w:rsidRPr="009676B5">
        <w:rPr>
          <w:rFonts w:cs="Arial"/>
        </w:rPr>
        <w:t>».</w:t>
      </w:r>
    </w:p>
    <w:p w:rsidR="0075779A" w:rsidRPr="009676B5" w:rsidRDefault="003337E2" w:rsidP="001B555D">
      <w:pPr>
        <w:pStyle w:val="22"/>
      </w:pPr>
      <w:bookmarkStart w:id="3069" w:name="_Toc43281978"/>
      <w:bookmarkStart w:id="3070" w:name="_Toc47355370"/>
      <w:r w:rsidRPr="009676B5">
        <w:t xml:space="preserve">Отчет </w:t>
      </w:r>
      <w:r w:rsidR="0075779A" w:rsidRPr="009676B5">
        <w:t>«</w:t>
      </w:r>
      <w:r w:rsidRPr="009676B5">
        <w:t>Количество обучающихся, посещающих различные группы</w:t>
      </w:r>
      <w:r w:rsidR="0075779A" w:rsidRPr="009676B5">
        <w:t>»</w:t>
      </w:r>
      <w:bookmarkEnd w:id="3069"/>
      <w:bookmarkEnd w:id="3070"/>
    </w:p>
    <w:p w:rsidR="0075779A" w:rsidRPr="009676B5" w:rsidRDefault="004A10F6" w:rsidP="0075779A">
      <w:pPr>
        <w:pStyle w:val="phnormal"/>
        <w:rPr>
          <w:rFonts w:cs="Arial"/>
        </w:rPr>
      </w:pPr>
      <w:r w:rsidRPr="009676B5">
        <w:rPr>
          <w:rFonts w:cs="Arial"/>
        </w:rPr>
        <w:t>Р</w:t>
      </w:r>
      <w:r w:rsidR="0075779A" w:rsidRPr="009676B5">
        <w:rPr>
          <w:rFonts w:cs="Arial"/>
        </w:rPr>
        <w:t>еализован отчет «Количество обучающихся, посещающих различные группы»</w:t>
      </w:r>
      <w:r w:rsidRPr="009676B5">
        <w:rPr>
          <w:rFonts w:cs="Arial"/>
        </w:rPr>
        <w:t xml:space="preserve"> (плагин)</w:t>
      </w:r>
      <w:r w:rsidR="0075779A" w:rsidRPr="009676B5">
        <w:rPr>
          <w:rFonts w:cs="Arial"/>
        </w:rPr>
        <w:t>.</w:t>
      </w:r>
    </w:p>
    <w:p w:rsidR="0075779A" w:rsidRPr="009676B5" w:rsidRDefault="0075779A" w:rsidP="0075779A">
      <w:pPr>
        <w:pStyle w:val="phnormal"/>
        <w:rPr>
          <w:rFonts w:cs="Arial"/>
        </w:rPr>
      </w:pPr>
      <w:r w:rsidRPr="009676B5">
        <w:rPr>
          <w:rFonts w:cs="Arial"/>
        </w:rPr>
        <w:t>В данном отчете можно сформировать отчет за период времени, на определенную дату или за учебный год. В отчете отображается количество обучающихся по сферам образования. Отчет может быть сформирован как по отдельной организации, так и по всем организациям.</w:t>
      </w:r>
    </w:p>
    <w:p w:rsidR="0075779A" w:rsidRPr="009676B5" w:rsidRDefault="0075779A" w:rsidP="0075779A">
      <w:pPr>
        <w:pStyle w:val="phnormal"/>
        <w:rPr>
          <w:rFonts w:cs="Arial"/>
        </w:rPr>
      </w:pPr>
      <w:r w:rsidRPr="009676B5">
        <w:rPr>
          <w:rFonts w:cs="Arial"/>
        </w:rPr>
        <w:t>Выберите пункт меню «Пуск</w:t>
      </w:r>
      <w:r w:rsidR="00C75D13" w:rsidRPr="009676B5">
        <w:rPr>
          <w:rFonts w:cs="Arial"/>
        </w:rPr>
        <w:t>/</w:t>
      </w:r>
      <w:r w:rsidRPr="009676B5">
        <w:rPr>
          <w:rFonts w:cs="Arial"/>
        </w:rPr>
        <w:t>Отчеты</w:t>
      </w:r>
      <w:r w:rsidR="00C75D13" w:rsidRPr="009676B5">
        <w:rPr>
          <w:rFonts w:cs="Arial"/>
        </w:rPr>
        <w:t>/</w:t>
      </w:r>
      <w:r w:rsidRPr="009676B5">
        <w:rPr>
          <w:rFonts w:cs="Arial"/>
        </w:rPr>
        <w:t>Отчеты по учащимся</w:t>
      </w:r>
      <w:r w:rsidR="00C75D13" w:rsidRPr="009676B5">
        <w:rPr>
          <w:rFonts w:cs="Arial"/>
        </w:rPr>
        <w:t>/</w:t>
      </w:r>
      <w:r w:rsidRPr="009676B5">
        <w:rPr>
          <w:rFonts w:cs="Arial"/>
        </w:rPr>
        <w:t>Количество обучающихся, посещающих различные группы».</w:t>
      </w:r>
    </w:p>
    <w:p w:rsidR="0075779A" w:rsidRPr="009676B5" w:rsidRDefault="00216C11" w:rsidP="0075779A">
      <w:pPr>
        <w:pStyle w:val="phnormal"/>
        <w:rPr>
          <w:rFonts w:cs="Arial"/>
        </w:rPr>
      </w:pPr>
      <w:r w:rsidRPr="009676B5">
        <w:rPr>
          <w:rFonts w:cs="Arial"/>
        </w:rPr>
        <w:t>Откроется окно</w:t>
      </w:r>
      <w:r w:rsidR="0075779A" w:rsidRPr="009676B5">
        <w:rPr>
          <w:rFonts w:cs="Arial"/>
        </w:rPr>
        <w:t xml:space="preserve"> (</w:t>
      </w:r>
      <w:r w:rsidR="0075779A" w:rsidRPr="009676B5">
        <w:rPr>
          <w:rFonts w:cs="Arial"/>
        </w:rPr>
        <w:fldChar w:fldCharType="begin"/>
      </w:r>
      <w:r w:rsidR="0075779A" w:rsidRPr="009676B5">
        <w:rPr>
          <w:rFonts w:cs="Arial"/>
        </w:rPr>
        <w:instrText xml:space="preserve"> REF _Ref496600042 \h </w:instrText>
      </w:r>
      <w:r w:rsidR="00B747E6" w:rsidRPr="009676B5">
        <w:rPr>
          <w:rFonts w:cs="Arial"/>
        </w:rPr>
        <w:instrText xml:space="preserve"> \* MERGEFORMAT </w:instrText>
      </w:r>
      <w:r w:rsidR="0075779A" w:rsidRPr="009676B5">
        <w:rPr>
          <w:rFonts w:cs="Arial"/>
        </w:rPr>
      </w:r>
      <w:r w:rsidR="0075779A" w:rsidRPr="009676B5">
        <w:rPr>
          <w:rFonts w:cs="Arial"/>
        </w:rPr>
        <w:fldChar w:fldCharType="separate"/>
      </w:r>
      <w:r w:rsidR="002718AC" w:rsidRPr="002718AC">
        <w:rPr>
          <w:rFonts w:cs="Arial"/>
        </w:rPr>
        <w:t>Рисунок 348</w:t>
      </w:r>
      <w:r w:rsidR="0075779A" w:rsidRPr="009676B5">
        <w:rPr>
          <w:rFonts w:cs="Arial"/>
        </w:rPr>
        <w:fldChar w:fldCharType="end"/>
      </w:r>
      <w:r w:rsidR="0075779A" w:rsidRPr="009676B5">
        <w:rPr>
          <w:rFonts w:cs="Arial"/>
        </w:rPr>
        <w:t>).</w:t>
      </w:r>
    </w:p>
    <w:p w:rsidR="0075779A" w:rsidRPr="009676B5" w:rsidRDefault="000026B0" w:rsidP="0075779A">
      <w:pPr>
        <w:pStyle w:val="phfigure"/>
        <w:rPr>
          <w:rFonts w:cs="Arial"/>
        </w:rPr>
      </w:pPr>
      <w:r w:rsidRPr="009676B5">
        <w:rPr>
          <w:rFonts w:cs="Arial"/>
          <w:noProof/>
        </w:rPr>
        <w:lastRenderedPageBreak/>
        <w:drawing>
          <wp:inline distT="0" distB="0" distL="0" distR="0" wp14:anchorId="1601E813" wp14:editId="6230EDC7">
            <wp:extent cx="3981450" cy="2409825"/>
            <wp:effectExtent l="0" t="0" r="0" b="9525"/>
            <wp:docPr id="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981450" cy="2409825"/>
                    </a:xfrm>
                    <a:prstGeom prst="rect">
                      <a:avLst/>
                    </a:prstGeom>
                    <a:noFill/>
                    <a:ln>
                      <a:noFill/>
                    </a:ln>
                  </pic:spPr>
                </pic:pic>
              </a:graphicData>
            </a:graphic>
          </wp:inline>
        </w:drawing>
      </w:r>
    </w:p>
    <w:p w:rsidR="0075779A" w:rsidRPr="009676B5" w:rsidRDefault="0075779A" w:rsidP="0075779A">
      <w:pPr>
        <w:pStyle w:val="phfiguretitle"/>
      </w:pPr>
      <w:bookmarkStart w:id="3071" w:name="_Ref4966000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348</w:t>
      </w:r>
      <w:r w:rsidR="00157D1B">
        <w:rPr>
          <w:noProof/>
        </w:rPr>
        <w:fldChar w:fldCharType="end"/>
      </w:r>
      <w:bookmarkEnd w:id="3071"/>
      <w:r w:rsidRPr="009676B5">
        <w:t xml:space="preserve"> – </w:t>
      </w:r>
      <w:r w:rsidR="006E2581" w:rsidRPr="009676B5">
        <w:t>Окно «</w:t>
      </w:r>
      <w:r w:rsidRPr="009676B5">
        <w:rPr>
          <w:rStyle w:val="affff5"/>
          <w:i w:val="0"/>
          <w:iCs w:val="0"/>
        </w:rPr>
        <w:t>Количество обучающихся, посещающих различные группы</w:t>
      </w:r>
      <w:r w:rsidR="006E2581" w:rsidRPr="009676B5">
        <w:rPr>
          <w:rStyle w:val="affff5"/>
          <w:i w:val="0"/>
          <w:iCs w:val="0"/>
        </w:rPr>
        <w:t>»</w:t>
      </w:r>
    </w:p>
    <w:p w:rsidR="0075779A" w:rsidRPr="009676B5" w:rsidRDefault="0075779A" w:rsidP="00DF7195">
      <w:pPr>
        <w:pStyle w:val="phlistitemizedtitle"/>
        <w:rPr>
          <w:rFonts w:cs="Arial"/>
        </w:rPr>
      </w:pPr>
      <w:r w:rsidRPr="009676B5">
        <w:rPr>
          <w:rFonts w:cs="Arial"/>
        </w:rPr>
        <w:t xml:space="preserve">Заполните </w:t>
      </w:r>
      <w:r w:rsidR="004414B4" w:rsidRPr="009676B5">
        <w:rPr>
          <w:rFonts w:cs="Arial"/>
        </w:rPr>
        <w:t xml:space="preserve">следующие </w:t>
      </w:r>
      <w:r w:rsidRPr="009676B5">
        <w:rPr>
          <w:rFonts w:cs="Arial"/>
        </w:rPr>
        <w:t>поля:</w:t>
      </w:r>
    </w:p>
    <w:p w:rsidR="0075779A" w:rsidRPr="009676B5" w:rsidRDefault="0075779A" w:rsidP="001B555D">
      <w:pPr>
        <w:pStyle w:val="phlistitemized1"/>
      </w:pPr>
      <w:r w:rsidRPr="009676B5">
        <w:t>«Формировать отчет по всем организациям»</w:t>
      </w:r>
      <w:r w:rsidR="00B70CE4" w:rsidRPr="009676B5">
        <w:t xml:space="preserve"> – </w:t>
      </w:r>
      <w:r w:rsidRPr="009676B5">
        <w:t>при проставленном «флажке» отчет формируется по всем организациям с учетом данных дочерних организаций, поля «Организация» и «Формировать отчет с учетом данных дочерних организаций» не отображаются</w:t>
      </w:r>
      <w:r w:rsidR="004414B4" w:rsidRPr="009676B5">
        <w:t>;</w:t>
      </w:r>
    </w:p>
    <w:p w:rsidR="0075779A" w:rsidRPr="009676B5" w:rsidRDefault="0075779A" w:rsidP="001B555D">
      <w:pPr>
        <w:pStyle w:val="phlistitemized1"/>
      </w:pPr>
      <w:r w:rsidRPr="009676B5">
        <w:t>«Организация» – обязательное поле. По умолчанию заполнено текущ</w:t>
      </w:r>
      <w:r w:rsidR="007201BA" w:rsidRPr="009676B5">
        <w:t xml:space="preserve">ей организацией </w:t>
      </w:r>
      <w:r w:rsidRPr="009676B5">
        <w:t xml:space="preserve">пользователя. Значение поля можно изменить, для этого нажмите на кнопку </w:t>
      </w:r>
      <w:r w:rsidR="000026B0" w:rsidRPr="009676B5">
        <w:rPr>
          <w:noProof/>
          <w:lang w:eastAsia="ru-RU"/>
        </w:rPr>
        <w:drawing>
          <wp:inline distT="0" distB="0" distL="0" distR="0" wp14:anchorId="0A1ED313" wp14:editId="5B9422F8">
            <wp:extent cx="200025" cy="209550"/>
            <wp:effectExtent l="0" t="0" r="9525" b="0"/>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9676B5">
        <w:rPr>
          <w:lang w:eastAsia="ru-RU"/>
        </w:rPr>
        <w:t xml:space="preserve">. В открывшемся окне </w:t>
      </w:r>
      <w:r w:rsidR="00E017E1" w:rsidRPr="009676B5">
        <w:rPr>
          <w:lang w:eastAsia="ru-RU"/>
        </w:rPr>
        <w:t>«Организация»</w:t>
      </w:r>
      <w:r w:rsidRPr="009676B5">
        <w:rPr>
          <w:lang w:eastAsia="ru-RU"/>
        </w:rPr>
        <w:t xml:space="preserve"> выберите значение двойным нажатием кнопки мыши;</w:t>
      </w:r>
    </w:p>
    <w:p w:rsidR="0075779A" w:rsidRPr="009676B5" w:rsidRDefault="0075779A" w:rsidP="001B555D">
      <w:pPr>
        <w:pStyle w:val="phlistitemized1"/>
      </w:pPr>
      <w:r w:rsidRPr="009676B5">
        <w:t xml:space="preserve">«Выгрузка отчета» – выберите значение из выпадающего списка с помощью кнопки </w:t>
      </w:r>
      <w:r w:rsidR="000026B0" w:rsidRPr="009676B5">
        <w:rPr>
          <w:noProof/>
          <w:lang w:eastAsia="ru-RU"/>
        </w:rPr>
        <w:drawing>
          <wp:inline distT="0" distB="0" distL="0" distR="0" wp14:anchorId="5D0E5E3B" wp14:editId="0B41EAFB">
            <wp:extent cx="190500" cy="209550"/>
            <wp:effectExtent l="0" t="0" r="0" b="0"/>
            <wp:docPr id="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9676B5">
        <w:t>:</w:t>
      </w:r>
    </w:p>
    <w:p w:rsidR="0075779A" w:rsidRPr="009676B5" w:rsidRDefault="0075779A" w:rsidP="001B555D">
      <w:pPr>
        <w:pStyle w:val="phlistitemized2"/>
      </w:pPr>
      <w:r w:rsidRPr="009676B5">
        <w:t>«За период» – при выборе данного значения появятся поля:</w:t>
      </w:r>
    </w:p>
    <w:p w:rsidR="0075779A" w:rsidRPr="009676B5" w:rsidRDefault="0075779A" w:rsidP="001B555D">
      <w:pPr>
        <w:pStyle w:val="phlistitemized3"/>
      </w:pPr>
      <w:r w:rsidRPr="009676B5">
        <w:t xml:space="preserve">«Дата с» – обязательное поле, по умолчанию заполнено текущей датой. Можете изменить значение с помощью календаря </w:t>
      </w:r>
      <w:r w:rsidR="000026B0" w:rsidRPr="009676B5">
        <w:rPr>
          <w:noProof/>
        </w:rPr>
        <w:drawing>
          <wp:inline distT="0" distB="0" distL="0" distR="0" wp14:anchorId="7AE06816" wp14:editId="0E060A15">
            <wp:extent cx="152400" cy="161925"/>
            <wp:effectExtent l="0" t="0" r="0" b="9525"/>
            <wp:docPr id="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676B5">
        <w:t>;</w:t>
      </w:r>
    </w:p>
    <w:p w:rsidR="0075779A" w:rsidRPr="009676B5" w:rsidRDefault="0075779A" w:rsidP="001B555D">
      <w:pPr>
        <w:pStyle w:val="phlistitemized3"/>
      </w:pPr>
      <w:r w:rsidRPr="009676B5">
        <w:t xml:space="preserve">«Дата по» – обязательное поле, по умолчанию заполнено текущей датой. Можете изменить значение с помощью календаря </w:t>
      </w:r>
      <w:r w:rsidR="000026B0" w:rsidRPr="009676B5">
        <w:rPr>
          <w:noProof/>
        </w:rPr>
        <w:drawing>
          <wp:inline distT="0" distB="0" distL="0" distR="0" wp14:anchorId="18BD854C" wp14:editId="39AF7AE5">
            <wp:extent cx="152400" cy="161925"/>
            <wp:effectExtent l="0" t="0" r="0" b="9525"/>
            <wp:docPr id="4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676B5">
        <w:t>.</w:t>
      </w:r>
    </w:p>
    <w:p w:rsidR="0075779A" w:rsidRPr="009676B5" w:rsidRDefault="0075779A" w:rsidP="001B555D">
      <w:pPr>
        <w:pStyle w:val="phlistitemized2"/>
      </w:pPr>
      <w:r w:rsidRPr="009676B5">
        <w:t>«На дату» – при выборе данного значения появится обязательное поле «На дату» (</w:t>
      </w:r>
      <w:r w:rsidRPr="009676B5">
        <w:fldChar w:fldCharType="begin"/>
      </w:r>
      <w:r w:rsidRPr="009676B5">
        <w:instrText xml:space="preserve"> REF _Ref496600113 \h </w:instrText>
      </w:r>
      <w:r w:rsidR="00B747E6" w:rsidRPr="009676B5">
        <w:instrText xml:space="preserve"> \* MERGEFORMAT </w:instrText>
      </w:r>
      <w:r w:rsidRPr="009676B5">
        <w:fldChar w:fldCharType="separate"/>
      </w:r>
      <w:r w:rsidR="002718AC" w:rsidRPr="009676B5">
        <w:t>Р</w:t>
      </w:r>
      <w:r w:rsidR="002718AC">
        <w:t>исунок 349</w:t>
      </w:r>
      <w:r w:rsidRPr="009676B5">
        <w:fldChar w:fldCharType="end"/>
      </w:r>
      <w:r w:rsidRPr="009676B5">
        <w:t xml:space="preserve">). Выберите значение в поле с помощью календаря </w:t>
      </w:r>
      <w:r w:rsidR="000026B0" w:rsidRPr="009676B5">
        <w:rPr>
          <w:noProof/>
        </w:rPr>
        <w:drawing>
          <wp:inline distT="0" distB="0" distL="0" distR="0" wp14:anchorId="1C0A6535" wp14:editId="55D956B4">
            <wp:extent cx="152400" cy="161925"/>
            <wp:effectExtent l="0" t="0" r="0" b="9525"/>
            <wp:docPr id="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676B5">
        <w:t>.</w:t>
      </w:r>
    </w:p>
    <w:p w:rsidR="005103D6" w:rsidRPr="009676B5" w:rsidRDefault="000026B0" w:rsidP="0075779A">
      <w:pPr>
        <w:pStyle w:val="phfigure"/>
        <w:rPr>
          <w:rFonts w:cs="Arial"/>
        </w:rPr>
      </w:pPr>
      <w:r w:rsidRPr="009676B5">
        <w:rPr>
          <w:rFonts w:cs="Arial"/>
          <w:noProof/>
        </w:rPr>
        <w:lastRenderedPageBreak/>
        <w:drawing>
          <wp:inline distT="0" distB="0" distL="0" distR="0" wp14:anchorId="0DE016ED" wp14:editId="68DC4C46">
            <wp:extent cx="4019550" cy="2162175"/>
            <wp:effectExtent l="0" t="0" r="0" b="9525"/>
            <wp:docPr id="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019550" cy="2162175"/>
                    </a:xfrm>
                    <a:prstGeom prst="rect">
                      <a:avLst/>
                    </a:prstGeom>
                    <a:noFill/>
                    <a:ln>
                      <a:noFill/>
                    </a:ln>
                  </pic:spPr>
                </pic:pic>
              </a:graphicData>
            </a:graphic>
          </wp:inline>
        </w:drawing>
      </w:r>
    </w:p>
    <w:p w:rsidR="0075779A" w:rsidRPr="009676B5" w:rsidRDefault="0075779A" w:rsidP="0075779A">
      <w:pPr>
        <w:pStyle w:val="phfiguretitle"/>
      </w:pPr>
      <w:bookmarkStart w:id="3072" w:name="_Ref4966001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349</w:t>
      </w:r>
      <w:r w:rsidR="00157D1B">
        <w:rPr>
          <w:noProof/>
        </w:rPr>
        <w:fldChar w:fldCharType="end"/>
      </w:r>
      <w:bookmarkEnd w:id="3072"/>
      <w:r w:rsidRPr="009676B5">
        <w:t xml:space="preserve"> – </w:t>
      </w:r>
      <w:r w:rsidR="006E2581" w:rsidRPr="009676B5">
        <w:t>Окно «</w:t>
      </w:r>
      <w:r w:rsidRPr="009676B5">
        <w:rPr>
          <w:rStyle w:val="affff5"/>
          <w:i w:val="0"/>
          <w:iCs w:val="0"/>
        </w:rPr>
        <w:t>Количество обучающихся, посещающих различные группы</w:t>
      </w:r>
      <w:r w:rsidR="006E2581" w:rsidRPr="009676B5">
        <w:rPr>
          <w:rStyle w:val="affff5"/>
          <w:i w:val="0"/>
          <w:iCs w:val="0"/>
        </w:rPr>
        <w:t>»</w:t>
      </w:r>
    </w:p>
    <w:p w:rsidR="0075779A" w:rsidRPr="009676B5" w:rsidRDefault="0075779A" w:rsidP="001B555D">
      <w:pPr>
        <w:pStyle w:val="phlistitemized1"/>
      </w:pPr>
      <w:r w:rsidRPr="009676B5">
        <w:t xml:space="preserve">«Сфера образования» – обязательное для заполнения поле. По умолчанию заполнено значением «Все». Выберите значение из выпадающего списка с помощью кнопки </w:t>
      </w:r>
      <w:r w:rsidR="000026B0" w:rsidRPr="009676B5">
        <w:rPr>
          <w:noProof/>
          <w:lang w:eastAsia="ru-RU"/>
        </w:rPr>
        <w:drawing>
          <wp:inline distT="0" distB="0" distL="0" distR="0" wp14:anchorId="666712E3" wp14:editId="1B4C792A">
            <wp:extent cx="190500" cy="209550"/>
            <wp:effectExtent l="0" t="0" r="0" b="0"/>
            <wp:docPr id="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9676B5">
        <w:rPr>
          <w:lang w:eastAsia="ru-RU"/>
        </w:rPr>
        <w:t>:</w:t>
      </w:r>
    </w:p>
    <w:p w:rsidR="0075779A" w:rsidRPr="009676B5" w:rsidRDefault="0075779A" w:rsidP="001B555D">
      <w:pPr>
        <w:pStyle w:val="phlistitemized2"/>
      </w:pPr>
      <w:r w:rsidRPr="009676B5">
        <w:t>«Все» – при выборе значения отчет формируется по всем организациям вне зависимости от значения, выбранного в поле «Сфера образования»;</w:t>
      </w:r>
    </w:p>
    <w:p w:rsidR="0075779A" w:rsidRPr="009676B5" w:rsidRDefault="0075779A" w:rsidP="001B555D">
      <w:pPr>
        <w:pStyle w:val="phlistitemized2"/>
      </w:pPr>
      <w:r w:rsidRPr="009676B5">
        <w:t>«Сфера дополнительного образования детей» – при выборе значения отчет формируется только для организаций, у которых в поле «Сфера образования» проставлено значение «Сфера дополнительного образования детей»;</w:t>
      </w:r>
    </w:p>
    <w:p w:rsidR="0075779A" w:rsidRPr="009676B5" w:rsidRDefault="0075779A" w:rsidP="001B555D">
      <w:pPr>
        <w:pStyle w:val="phlistitemized2"/>
      </w:pPr>
      <w:r w:rsidRPr="009676B5">
        <w:t>«Сфера культуры» – при выборе значения отчет формируется только для организаций, у которых в поле «Сфера образования» проставлено значение «Сфера культуры»;</w:t>
      </w:r>
    </w:p>
    <w:p w:rsidR="0075779A" w:rsidRPr="009676B5" w:rsidRDefault="0075779A" w:rsidP="001B555D">
      <w:pPr>
        <w:pStyle w:val="phlistitemized2"/>
      </w:pPr>
      <w:r w:rsidRPr="009676B5">
        <w:t>«Сфера физической культуры и спорта» – при выборе значения отчет формируется только для организаций, у которых в поле «Сфера образования» проставлено значение «Сфера физической культуры и спорта».</w:t>
      </w:r>
    </w:p>
    <w:p w:rsidR="0075779A" w:rsidRPr="009676B5" w:rsidRDefault="0075779A" w:rsidP="001B555D">
      <w:pPr>
        <w:pStyle w:val="phlistitemized1"/>
      </w:pPr>
      <w:r w:rsidRPr="009676B5">
        <w:t>«</w:t>
      </w:r>
      <w:r w:rsidRPr="009676B5">
        <w:rPr>
          <w:rStyle w:val="affff5"/>
          <w:i w:val="0"/>
          <w:iCs w:val="0"/>
        </w:rPr>
        <w:t>Формировать отчет с учетом данных дочерних организаций</w:t>
      </w:r>
      <w:r w:rsidRPr="009676B5">
        <w:t>» – при проставленном «флажке» отчет формируется с учетом данных дочерних организаций для организации, выбранной в поле «</w:t>
      </w:r>
      <w:r w:rsidRPr="009676B5">
        <w:rPr>
          <w:rStyle w:val="affff5"/>
          <w:i w:val="0"/>
          <w:iCs w:val="0"/>
        </w:rPr>
        <w:t>Организация»</w:t>
      </w:r>
      <w:r w:rsidRPr="009676B5">
        <w:t>. По умолчанию «флажок» снят.</w:t>
      </w:r>
    </w:p>
    <w:p w:rsidR="0075779A" w:rsidRPr="009676B5" w:rsidRDefault="0075779A" w:rsidP="0075779A">
      <w:pPr>
        <w:pStyle w:val="phnormal"/>
        <w:rPr>
          <w:rFonts w:cs="Arial"/>
        </w:rPr>
      </w:pPr>
      <w:r w:rsidRPr="009676B5">
        <w:rPr>
          <w:rFonts w:cs="Arial"/>
        </w:rPr>
        <w:t>После заполнения полей нажмите на кнопку «Сформировать». Отчет будет выгружен на локальный компьютер в формате .</w:t>
      </w:r>
      <w:r w:rsidRPr="009676B5">
        <w:rPr>
          <w:rFonts w:cs="Arial"/>
          <w:lang w:val="en-US"/>
        </w:rPr>
        <w:t>xls</w:t>
      </w:r>
      <w:r w:rsidRPr="009676B5">
        <w:rPr>
          <w:rFonts w:cs="Arial"/>
        </w:rPr>
        <w:t>.</w:t>
      </w:r>
    </w:p>
    <w:p w:rsidR="0075779A" w:rsidRPr="009676B5" w:rsidRDefault="0075779A" w:rsidP="0075779A">
      <w:pPr>
        <w:pStyle w:val="phnormal"/>
        <w:rPr>
          <w:rFonts w:cs="Arial"/>
        </w:rPr>
      </w:pPr>
      <w:r w:rsidRPr="009676B5">
        <w:rPr>
          <w:rFonts w:cs="Arial"/>
          <w:b/>
        </w:rPr>
        <w:t>Примечание</w:t>
      </w:r>
      <w:r w:rsidRPr="009676B5">
        <w:rPr>
          <w:rFonts w:cs="Arial"/>
        </w:rPr>
        <w:t xml:space="preserve"> – </w:t>
      </w:r>
      <w:r w:rsidR="001D5490" w:rsidRPr="009676B5">
        <w:rPr>
          <w:rFonts w:cs="Arial"/>
        </w:rPr>
        <w:t xml:space="preserve">При </w:t>
      </w:r>
      <w:r w:rsidR="00401DA6">
        <w:rPr>
          <w:rFonts w:cs="Arial"/>
        </w:rPr>
        <w:t>подключенном</w:t>
      </w:r>
      <w:r w:rsidRPr="009676B5">
        <w:rPr>
          <w:rFonts w:cs="Arial"/>
        </w:rPr>
        <w:t xml:space="preserve"> плагине в карточке </w:t>
      </w:r>
      <w:r w:rsidR="007201BA" w:rsidRPr="009676B5">
        <w:rPr>
          <w:rFonts w:cs="Arial"/>
        </w:rPr>
        <w:t>организации</w:t>
      </w:r>
      <w:r w:rsidRPr="009676B5">
        <w:rPr>
          <w:rFonts w:cs="Arial"/>
        </w:rPr>
        <w:t xml:space="preserve"> появляется поле «Сфера образования» с доступными значениями: «Сфера дополнительного </w:t>
      </w:r>
      <w:r w:rsidRPr="009676B5">
        <w:rPr>
          <w:rFonts w:cs="Arial"/>
        </w:rPr>
        <w:lastRenderedPageBreak/>
        <w:t>образования детей», «Сфера культуры» и «Сфера физической культуры и спорта» (</w:t>
      </w:r>
      <w:r w:rsidR="009A683E" w:rsidRPr="009676B5">
        <w:rPr>
          <w:rFonts w:cs="Arial"/>
        </w:rPr>
        <w:fldChar w:fldCharType="begin"/>
      </w:r>
      <w:r w:rsidR="009A683E" w:rsidRPr="009676B5">
        <w:rPr>
          <w:rFonts w:cs="Arial"/>
        </w:rPr>
        <w:instrText xml:space="preserve"> REF _Ref7440926 \h </w:instrText>
      </w:r>
      <w:r w:rsidR="009676B5">
        <w:rPr>
          <w:rFonts w:cs="Arial"/>
        </w:rPr>
        <w:instrText xml:space="preserve"> \* MERGEFORMAT </w:instrText>
      </w:r>
      <w:r w:rsidR="009A683E" w:rsidRPr="009676B5">
        <w:rPr>
          <w:rFonts w:cs="Arial"/>
        </w:rPr>
      </w:r>
      <w:r w:rsidR="009A683E" w:rsidRPr="009676B5">
        <w:rPr>
          <w:rFonts w:cs="Arial"/>
        </w:rPr>
        <w:fldChar w:fldCharType="separate"/>
      </w:r>
      <w:r w:rsidR="002718AC" w:rsidRPr="002718AC">
        <w:rPr>
          <w:rFonts w:cs="Arial"/>
        </w:rPr>
        <w:t>Рисунок 350</w:t>
      </w:r>
      <w:r w:rsidR="009A683E" w:rsidRPr="009676B5">
        <w:rPr>
          <w:rFonts w:cs="Arial"/>
        </w:rPr>
        <w:fldChar w:fldCharType="end"/>
      </w:r>
      <w:r w:rsidRPr="009676B5">
        <w:rPr>
          <w:rFonts w:cs="Arial"/>
        </w:rPr>
        <w:t>).</w:t>
      </w:r>
    </w:p>
    <w:p w:rsidR="0075779A" w:rsidRPr="009676B5" w:rsidRDefault="00F27952" w:rsidP="00063690">
      <w:pPr>
        <w:pStyle w:val="phfigure"/>
        <w:rPr>
          <w:rFonts w:cs="Arial"/>
        </w:rPr>
      </w:pPr>
      <w:r>
        <w:rPr>
          <w:noProof/>
        </w:rPr>
        <w:drawing>
          <wp:inline distT="0" distB="0" distL="0" distR="0" wp14:anchorId="5FD10CE8" wp14:editId="71E91983">
            <wp:extent cx="6152515" cy="2209800"/>
            <wp:effectExtent l="0" t="0" r="635"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6152515" cy="2209800"/>
                    </a:xfrm>
                    <a:prstGeom prst="rect">
                      <a:avLst/>
                    </a:prstGeom>
                  </pic:spPr>
                </pic:pic>
              </a:graphicData>
            </a:graphic>
          </wp:inline>
        </w:drawing>
      </w:r>
    </w:p>
    <w:p w:rsidR="0075779A" w:rsidRPr="009676B5" w:rsidRDefault="0075779A" w:rsidP="0075779A">
      <w:pPr>
        <w:pStyle w:val="phfiguretitle"/>
      </w:pPr>
      <w:bookmarkStart w:id="3073" w:name="_Ref7440926"/>
      <w:bookmarkStart w:id="3074" w:name="_Ref49678699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350</w:t>
      </w:r>
      <w:r w:rsidR="00157D1B">
        <w:rPr>
          <w:noProof/>
        </w:rPr>
        <w:fldChar w:fldCharType="end"/>
      </w:r>
      <w:bookmarkEnd w:id="3073"/>
      <w:r w:rsidRPr="009676B5">
        <w:t xml:space="preserve"> – </w:t>
      </w:r>
      <w:r w:rsidR="006E2581" w:rsidRPr="009676B5">
        <w:t>Вкладка «Основное», п</w:t>
      </w:r>
      <w:r w:rsidRPr="009676B5">
        <w:t>оле «Сфера образования»</w:t>
      </w:r>
      <w:bookmarkEnd w:id="3074"/>
    </w:p>
    <w:p w:rsidR="0075779A" w:rsidRPr="009676B5" w:rsidRDefault="0075779A" w:rsidP="001B555D">
      <w:pPr>
        <w:pStyle w:val="22"/>
      </w:pPr>
      <w:bookmarkStart w:id="3075" w:name="_Ref516242892"/>
      <w:bookmarkStart w:id="3076" w:name="_Ref521934491"/>
      <w:bookmarkStart w:id="3077" w:name="_Toc43281979"/>
      <w:bookmarkStart w:id="3078" w:name="_Toc47355371"/>
      <w:r w:rsidRPr="009676B5">
        <w:t xml:space="preserve">Отчет «Количество </w:t>
      </w:r>
      <w:r w:rsidR="007A0BBB" w:rsidRPr="009676B5">
        <w:t>обучающихся</w:t>
      </w:r>
      <w:r w:rsidRPr="009676B5">
        <w:t>»</w:t>
      </w:r>
      <w:bookmarkEnd w:id="3075"/>
      <w:bookmarkEnd w:id="3076"/>
      <w:bookmarkEnd w:id="3077"/>
      <w:bookmarkEnd w:id="3078"/>
    </w:p>
    <w:p w:rsidR="006E5811" w:rsidRPr="009676B5" w:rsidRDefault="00F538E1" w:rsidP="0075779A">
      <w:pPr>
        <w:pStyle w:val="phnormal"/>
        <w:rPr>
          <w:rFonts w:cs="Arial"/>
        </w:rPr>
      </w:pPr>
      <w:r w:rsidRPr="009676B5">
        <w:rPr>
          <w:rFonts w:cs="Arial"/>
        </w:rPr>
        <w:t>Р</w:t>
      </w:r>
      <w:r w:rsidR="0075779A" w:rsidRPr="009676B5">
        <w:rPr>
          <w:rFonts w:cs="Arial"/>
        </w:rPr>
        <w:t>еализован отчет «</w:t>
      </w:r>
      <w:r w:rsidR="00612646" w:rsidRPr="009676B5">
        <w:rPr>
          <w:rFonts w:cs="Arial"/>
        </w:rPr>
        <w:t xml:space="preserve">Количество </w:t>
      </w:r>
      <w:r w:rsidR="007A0BBB" w:rsidRPr="009676B5">
        <w:rPr>
          <w:rFonts w:cs="Arial"/>
        </w:rPr>
        <w:t>обучающихся</w:t>
      </w:r>
      <w:r w:rsidR="0075779A" w:rsidRPr="009676B5">
        <w:rPr>
          <w:rFonts w:cs="Arial"/>
        </w:rPr>
        <w:t>»</w:t>
      </w:r>
      <w:r w:rsidRPr="009676B5">
        <w:rPr>
          <w:rFonts w:cs="Arial"/>
        </w:rPr>
        <w:t xml:space="preserve"> (</w:t>
      </w:r>
      <w:r w:rsidR="00103D29" w:rsidRPr="009676B5">
        <w:rPr>
          <w:rFonts w:cs="Arial"/>
        </w:rPr>
        <w:t>изменения в отчете отображаются при подключенном плагине</w:t>
      </w:r>
      <w:r w:rsidRPr="009676B5">
        <w:rPr>
          <w:rFonts w:cs="Arial"/>
        </w:rPr>
        <w:t>)</w:t>
      </w:r>
      <w:r w:rsidR="0075779A" w:rsidRPr="009676B5">
        <w:rPr>
          <w:rFonts w:cs="Arial"/>
        </w:rPr>
        <w:t>.</w:t>
      </w:r>
    </w:p>
    <w:p w:rsidR="006E5811" w:rsidRPr="009676B5" w:rsidRDefault="006E5811" w:rsidP="0075779A">
      <w:pPr>
        <w:pStyle w:val="phnormal"/>
        <w:rPr>
          <w:rFonts w:cs="Arial"/>
        </w:rPr>
      </w:pPr>
      <w:r w:rsidRPr="009676B5">
        <w:rPr>
          <w:rFonts w:cs="Arial"/>
          <w:b/>
        </w:rPr>
        <w:t>Примечание</w:t>
      </w:r>
      <w:r w:rsidRPr="009676B5">
        <w:rPr>
          <w:rFonts w:cs="Arial"/>
        </w:rPr>
        <w:t xml:space="preserve"> – При подключении «Группы периодов» добавляется новое поле.</w:t>
      </w:r>
    </w:p>
    <w:p w:rsidR="0075779A" w:rsidRPr="009676B5" w:rsidRDefault="00C227D5" w:rsidP="0075779A">
      <w:pPr>
        <w:pStyle w:val="phnormal"/>
        <w:rPr>
          <w:rFonts w:cs="Arial"/>
        </w:rPr>
      </w:pPr>
      <w:r w:rsidRPr="009676B5">
        <w:rPr>
          <w:rFonts w:cs="Arial"/>
        </w:rPr>
        <w:t>Отчет может быть сформирован за период времени, на определенную дату или за учебный год.</w:t>
      </w:r>
    </w:p>
    <w:p w:rsidR="0075779A" w:rsidRPr="009676B5" w:rsidRDefault="00612646" w:rsidP="0075779A">
      <w:pPr>
        <w:pStyle w:val="phnormal"/>
        <w:rPr>
          <w:rFonts w:cs="Arial"/>
        </w:rPr>
      </w:pPr>
      <w:r w:rsidRPr="009676B5">
        <w:rPr>
          <w:rFonts w:cs="Arial"/>
        </w:rPr>
        <w:t>Выберите пункт меню «Пуск</w:t>
      </w:r>
      <w:r w:rsidR="00C75D13" w:rsidRPr="009676B5">
        <w:rPr>
          <w:rFonts w:cs="Arial"/>
        </w:rPr>
        <w:t>/</w:t>
      </w:r>
      <w:r w:rsidRPr="009676B5">
        <w:rPr>
          <w:rFonts w:cs="Arial"/>
        </w:rPr>
        <w:t>Отчеты</w:t>
      </w:r>
      <w:r w:rsidR="00C75D13" w:rsidRPr="009676B5">
        <w:rPr>
          <w:rFonts w:cs="Arial"/>
        </w:rPr>
        <w:t>/</w:t>
      </w:r>
      <w:r w:rsidRPr="009676B5">
        <w:rPr>
          <w:rFonts w:cs="Arial"/>
        </w:rPr>
        <w:t>Административные отчеты</w:t>
      </w:r>
      <w:r w:rsidR="00C75D13" w:rsidRPr="009676B5">
        <w:rPr>
          <w:rFonts w:cs="Arial"/>
        </w:rPr>
        <w:t>/</w:t>
      </w:r>
      <w:r w:rsidRPr="009676B5">
        <w:rPr>
          <w:rFonts w:cs="Arial"/>
        </w:rPr>
        <w:t xml:space="preserve">Количество </w:t>
      </w:r>
      <w:r w:rsidR="00103D29" w:rsidRPr="009676B5">
        <w:rPr>
          <w:rFonts w:cs="Arial"/>
        </w:rPr>
        <w:t>обучающихся</w:t>
      </w:r>
      <w:r w:rsidRPr="009676B5">
        <w:rPr>
          <w:rFonts w:cs="Arial"/>
        </w:rPr>
        <w:t>».</w:t>
      </w:r>
    </w:p>
    <w:p w:rsidR="00612646" w:rsidRPr="009676B5" w:rsidRDefault="00612646" w:rsidP="0075779A">
      <w:pPr>
        <w:pStyle w:val="phnormal"/>
        <w:rPr>
          <w:rFonts w:cs="Arial"/>
        </w:rPr>
      </w:pPr>
      <w:r w:rsidRPr="009676B5">
        <w:rPr>
          <w:rFonts w:cs="Arial"/>
        </w:rPr>
        <w:t xml:space="preserve">Откроется окно «Количество </w:t>
      </w:r>
      <w:r w:rsidR="00103D29" w:rsidRPr="009676B5">
        <w:rPr>
          <w:rFonts w:cs="Arial"/>
        </w:rPr>
        <w:t>обучающихся</w:t>
      </w:r>
      <w:r w:rsidRPr="009676B5">
        <w:rPr>
          <w:rFonts w:cs="Arial"/>
        </w:rPr>
        <w:t>» (</w:t>
      </w:r>
      <w:r w:rsidRPr="009676B5">
        <w:rPr>
          <w:rFonts w:cs="Arial"/>
        </w:rPr>
        <w:fldChar w:fldCharType="begin"/>
      </w:r>
      <w:r w:rsidRPr="009676B5">
        <w:rPr>
          <w:rFonts w:cs="Arial"/>
        </w:rPr>
        <w:instrText xml:space="preserve"> REF _Ref496799932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351</w:t>
      </w:r>
      <w:r w:rsidRPr="009676B5">
        <w:rPr>
          <w:rFonts w:cs="Arial"/>
        </w:rPr>
        <w:fldChar w:fldCharType="end"/>
      </w:r>
      <w:r w:rsidRPr="009676B5">
        <w:rPr>
          <w:rFonts w:cs="Arial"/>
        </w:rPr>
        <w:t>).</w:t>
      </w:r>
    </w:p>
    <w:p w:rsidR="00612646" w:rsidRPr="009676B5" w:rsidRDefault="000026B0" w:rsidP="008F1C16">
      <w:pPr>
        <w:pStyle w:val="phfigure"/>
        <w:rPr>
          <w:rFonts w:cs="Arial"/>
        </w:rPr>
      </w:pPr>
      <w:r w:rsidRPr="009676B5">
        <w:rPr>
          <w:rFonts w:cs="Arial"/>
          <w:noProof/>
        </w:rPr>
        <w:lastRenderedPageBreak/>
        <w:drawing>
          <wp:inline distT="0" distB="0" distL="0" distR="0" wp14:anchorId="1684B2C0" wp14:editId="7BCA2279">
            <wp:extent cx="3914775" cy="3190875"/>
            <wp:effectExtent l="0" t="0" r="9525" b="9525"/>
            <wp:docPr id="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14775" cy="3190875"/>
                    </a:xfrm>
                    <a:prstGeom prst="rect">
                      <a:avLst/>
                    </a:prstGeom>
                    <a:noFill/>
                    <a:ln>
                      <a:noFill/>
                    </a:ln>
                  </pic:spPr>
                </pic:pic>
              </a:graphicData>
            </a:graphic>
          </wp:inline>
        </w:drawing>
      </w:r>
    </w:p>
    <w:p w:rsidR="00612646" w:rsidRPr="009676B5" w:rsidRDefault="00612646" w:rsidP="00612646">
      <w:pPr>
        <w:pStyle w:val="phfiguretitle"/>
      </w:pPr>
      <w:bookmarkStart w:id="3079" w:name="_Ref4967999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351</w:t>
      </w:r>
      <w:r w:rsidR="00157D1B">
        <w:rPr>
          <w:noProof/>
        </w:rPr>
        <w:fldChar w:fldCharType="end"/>
      </w:r>
      <w:bookmarkEnd w:id="3079"/>
      <w:r w:rsidRPr="009676B5">
        <w:t xml:space="preserve"> –</w:t>
      </w:r>
      <w:r w:rsidR="006E5811" w:rsidRPr="009676B5">
        <w:t xml:space="preserve"> </w:t>
      </w:r>
      <w:r w:rsidR="006E2581" w:rsidRPr="009676B5">
        <w:t xml:space="preserve">Окно «Количество </w:t>
      </w:r>
      <w:r w:rsidR="00103D29" w:rsidRPr="009676B5">
        <w:t>обучающихся</w:t>
      </w:r>
      <w:r w:rsidR="006E2581" w:rsidRPr="009676B5">
        <w:t>»</w:t>
      </w:r>
    </w:p>
    <w:p w:rsidR="00612646" w:rsidRPr="009676B5" w:rsidRDefault="00612646" w:rsidP="00612646">
      <w:pPr>
        <w:pStyle w:val="phnormal"/>
        <w:rPr>
          <w:rFonts w:cs="Arial"/>
        </w:rPr>
      </w:pPr>
      <w:r w:rsidRPr="009676B5">
        <w:rPr>
          <w:rFonts w:cs="Arial"/>
        </w:rPr>
        <w:t>Заполните</w:t>
      </w:r>
      <w:r w:rsidR="004414B4" w:rsidRPr="009676B5">
        <w:rPr>
          <w:rFonts w:cs="Arial"/>
        </w:rPr>
        <w:t xml:space="preserve"> следующие</w:t>
      </w:r>
      <w:r w:rsidRPr="009676B5">
        <w:rPr>
          <w:rFonts w:cs="Arial"/>
        </w:rPr>
        <w:t xml:space="preserve"> поля:</w:t>
      </w:r>
    </w:p>
    <w:p w:rsidR="00612646" w:rsidRPr="009676B5" w:rsidRDefault="00612646" w:rsidP="001B555D">
      <w:pPr>
        <w:pStyle w:val="phlistitemized1"/>
      </w:pPr>
      <w:r w:rsidRPr="009676B5">
        <w:t>«Организация» – обязательное для заполнения поле, по умолчанию заполнено значением текущей организации. Чтобы изменит</w:t>
      </w:r>
      <w:r w:rsidR="00853DCE" w:rsidRPr="009676B5">
        <w:t>ь</w:t>
      </w:r>
      <w:r w:rsidRPr="009676B5">
        <w:t xml:space="preserve"> значение, нажмите на кнопку </w:t>
      </w:r>
      <w:r w:rsidR="000026B0" w:rsidRPr="009676B5">
        <w:rPr>
          <w:noProof/>
          <w:lang w:eastAsia="ru-RU"/>
        </w:rPr>
        <w:drawing>
          <wp:inline distT="0" distB="0" distL="0" distR="0" wp14:anchorId="14997B0A" wp14:editId="5F11E481">
            <wp:extent cx="180975" cy="200025"/>
            <wp:effectExtent l="0" t="0" r="9525" b="9525"/>
            <wp:docPr id="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00BC0D8A" w:rsidRPr="009676B5">
        <w:rPr>
          <w:lang w:eastAsia="ru-RU"/>
        </w:rPr>
        <w:t xml:space="preserve"> и в</w:t>
      </w:r>
      <w:r w:rsidR="000938AE" w:rsidRPr="009676B5">
        <w:rPr>
          <w:lang w:eastAsia="ru-RU"/>
        </w:rPr>
        <w:t xml:space="preserve"> </w:t>
      </w:r>
      <w:r w:rsidR="00BC0D8A" w:rsidRPr="009676B5">
        <w:rPr>
          <w:lang w:eastAsia="ru-RU"/>
        </w:rPr>
        <w:t xml:space="preserve">открывшемся окне </w:t>
      </w:r>
      <w:r w:rsidR="00E017E1" w:rsidRPr="009676B5">
        <w:rPr>
          <w:lang w:eastAsia="ru-RU"/>
        </w:rPr>
        <w:t>«Организация»</w:t>
      </w:r>
      <w:r w:rsidR="00BC0D8A" w:rsidRPr="009676B5">
        <w:rPr>
          <w:lang w:eastAsia="ru-RU"/>
        </w:rPr>
        <w:t xml:space="preserve"> выберите организацию;</w:t>
      </w:r>
    </w:p>
    <w:p w:rsidR="000E7723" w:rsidRPr="009676B5" w:rsidRDefault="000E7723" w:rsidP="001B555D">
      <w:pPr>
        <w:pStyle w:val="phlistitemized1"/>
      </w:pPr>
      <w:r w:rsidRPr="009676B5">
        <w:t xml:space="preserve">«Выгрузка отчета» – по умолчанию заполнено значением «За период». Чтобы изменить значение, нажмите на кнопку </w:t>
      </w:r>
      <w:r w:rsidR="000026B0" w:rsidRPr="009676B5">
        <w:rPr>
          <w:noProof/>
          <w:lang w:eastAsia="ru-RU"/>
        </w:rPr>
        <w:drawing>
          <wp:inline distT="0" distB="0" distL="0" distR="0" wp14:anchorId="4C7819B4" wp14:editId="367EFD5C">
            <wp:extent cx="190500" cy="228600"/>
            <wp:effectExtent l="0" t="0" r="0" b="0"/>
            <wp:docPr id="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9676B5">
        <w:t xml:space="preserve"> и выберите вариант из выпадающего списка:</w:t>
      </w:r>
    </w:p>
    <w:p w:rsidR="000E7723" w:rsidRPr="009676B5" w:rsidRDefault="000E7723" w:rsidP="001B555D">
      <w:pPr>
        <w:pStyle w:val="phlistitemized2"/>
      </w:pPr>
      <w:r w:rsidRPr="009676B5">
        <w:t xml:space="preserve">«За период обучения» – при выборе данного значения в окне отображаются поля: «Дата с», «Дата по» – введите значение </w:t>
      </w:r>
      <w:r w:rsidR="00233AD1">
        <w:rPr>
          <w:rStyle w:val="affff5"/>
          <w:i w:val="0"/>
          <w:iCs w:val="0"/>
        </w:rPr>
        <w:t>с клавиатуры</w:t>
      </w:r>
      <w:r w:rsidRPr="009676B5">
        <w:t xml:space="preserve"> в формате ДД.ММ.ГГГ</w:t>
      </w:r>
      <w:r w:rsidR="00EE66E6" w:rsidRPr="009676B5">
        <w:t>Г</w:t>
      </w:r>
      <w:r w:rsidRPr="009676B5">
        <w:t xml:space="preserve"> или выберите дату с помощью календаря </w:t>
      </w:r>
      <w:r w:rsidR="000026B0" w:rsidRPr="009676B5">
        <w:rPr>
          <w:noProof/>
        </w:rPr>
        <w:drawing>
          <wp:inline distT="0" distB="0" distL="0" distR="0" wp14:anchorId="40CA8CA3" wp14:editId="3582175E">
            <wp:extent cx="180975" cy="228600"/>
            <wp:effectExtent l="0" t="0" r="9525" b="0"/>
            <wp:docPr id="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103D29" w:rsidRPr="009676B5" w:rsidRDefault="000E7723" w:rsidP="001B555D">
      <w:pPr>
        <w:pStyle w:val="phlistitemized2"/>
      </w:pPr>
      <w:r w:rsidRPr="009676B5">
        <w:t xml:space="preserve">«На дату» – при выборе данного значения в окне появится поле «На дату». Введите в это поле значение </w:t>
      </w:r>
      <w:r w:rsidR="00233AD1">
        <w:t>с клавиатуры</w:t>
      </w:r>
      <w:r w:rsidRPr="009676B5">
        <w:t xml:space="preserve"> формате ДД.ММ.ГГГ</w:t>
      </w:r>
      <w:r w:rsidR="00EE66E6" w:rsidRPr="009676B5">
        <w:t>Г</w:t>
      </w:r>
      <w:r w:rsidRPr="009676B5">
        <w:t xml:space="preserve"> или выберите дату с помощью календаря </w:t>
      </w:r>
      <w:r w:rsidR="000026B0" w:rsidRPr="009676B5">
        <w:rPr>
          <w:noProof/>
        </w:rPr>
        <w:drawing>
          <wp:inline distT="0" distB="0" distL="0" distR="0" wp14:anchorId="5AC735EE" wp14:editId="276CE1ED">
            <wp:extent cx="180975" cy="228600"/>
            <wp:effectExtent l="0" t="0" r="9525" b="0"/>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103D29" w:rsidRPr="009676B5" w:rsidRDefault="008F1C16" w:rsidP="001B555D">
      <w:pPr>
        <w:pStyle w:val="phlistitemized1"/>
      </w:pPr>
      <w:r w:rsidRPr="009676B5">
        <w:t>«Период обучения» – в</w:t>
      </w:r>
      <w:r w:rsidR="008614C1" w:rsidRPr="009676B5">
        <w:t>ыберите период обучения из выпад</w:t>
      </w:r>
      <w:r w:rsidRPr="009676B5">
        <w:t>ающего списка</w:t>
      </w:r>
      <w:r w:rsidR="00103D29" w:rsidRPr="009676B5">
        <w:t>;</w:t>
      </w:r>
    </w:p>
    <w:p w:rsidR="008F1C16" w:rsidRPr="009676B5" w:rsidRDefault="00103D29" w:rsidP="001B555D">
      <w:pPr>
        <w:pStyle w:val="phlistitemized1"/>
      </w:pPr>
      <w:r w:rsidRPr="009676B5">
        <w:t>«Учитывать всю историю обучения учащегося» – установите «флажок» при необходимости формирования отчета с учетом всей истории обучения учащегося. Если «флажок» не установлен, отчет будет сформирован только по последней группе, в которой обучался учащийс</w:t>
      </w:r>
      <w:r w:rsidR="00AE6C68" w:rsidRPr="009676B5">
        <w:t>я за период формирования отчета.</w:t>
      </w:r>
    </w:p>
    <w:p w:rsidR="008F1C16" w:rsidRPr="009676B5" w:rsidRDefault="008F1C16" w:rsidP="008F1C16">
      <w:pPr>
        <w:pStyle w:val="phnormal"/>
        <w:rPr>
          <w:rFonts w:cs="Arial"/>
        </w:rPr>
      </w:pPr>
      <w:r w:rsidRPr="009676B5">
        <w:rPr>
          <w:rFonts w:cs="Arial"/>
        </w:rPr>
        <w:lastRenderedPageBreak/>
        <w:t xml:space="preserve">После заполнения всех полей нажмите </w:t>
      </w:r>
      <w:r w:rsidR="00904D26" w:rsidRPr="009676B5">
        <w:rPr>
          <w:rFonts w:cs="Arial"/>
        </w:rPr>
        <w:t xml:space="preserve">на </w:t>
      </w:r>
      <w:r w:rsidRPr="009676B5">
        <w:rPr>
          <w:rFonts w:cs="Arial"/>
        </w:rPr>
        <w:t xml:space="preserve">кнопку «Сформировать». </w:t>
      </w:r>
      <w:r w:rsidR="00D153EF" w:rsidRPr="009676B5">
        <w:rPr>
          <w:rFonts w:cs="Arial"/>
        </w:rPr>
        <w:t>Отобразится</w:t>
      </w:r>
      <w:r w:rsidRPr="009676B5">
        <w:rPr>
          <w:rFonts w:cs="Arial"/>
        </w:rPr>
        <w:t xml:space="preserve"> информационное сообщение Системы: «Задача поставлена в очередь! Результаты будут доступны в реестре Асинхронных задач.».</w:t>
      </w:r>
      <w:r w:rsidR="00B2327C" w:rsidRPr="009676B5">
        <w:rPr>
          <w:rFonts w:cs="Arial"/>
        </w:rPr>
        <w:t xml:space="preserve"> Отследить статус задачи и скачать готовы</w:t>
      </w:r>
      <w:r w:rsidR="008614C1" w:rsidRPr="009676B5">
        <w:rPr>
          <w:rFonts w:cs="Arial"/>
        </w:rPr>
        <w:t>й</w:t>
      </w:r>
      <w:r w:rsidR="00B2327C" w:rsidRPr="009676B5">
        <w:rPr>
          <w:rFonts w:cs="Arial"/>
        </w:rPr>
        <w:t xml:space="preserve"> отчет в формате .</w:t>
      </w:r>
      <w:r w:rsidR="00B2327C" w:rsidRPr="009676B5">
        <w:rPr>
          <w:rFonts w:cs="Arial"/>
          <w:lang w:val="en-US"/>
        </w:rPr>
        <w:t>xls</w:t>
      </w:r>
      <w:r w:rsidR="00B2327C" w:rsidRPr="009676B5">
        <w:rPr>
          <w:rFonts w:cs="Arial"/>
        </w:rPr>
        <w:t xml:space="preserve"> </w:t>
      </w:r>
      <w:r w:rsidR="008614C1" w:rsidRPr="009676B5">
        <w:rPr>
          <w:rFonts w:cs="Arial"/>
        </w:rPr>
        <w:t xml:space="preserve">на свой компьютер </w:t>
      </w:r>
      <w:r w:rsidR="00B2327C" w:rsidRPr="009676B5">
        <w:rPr>
          <w:rFonts w:cs="Arial"/>
        </w:rPr>
        <w:t xml:space="preserve">вы можете в реестре асинхронных задач, работа с которым описана в п. </w:t>
      </w:r>
      <w:r w:rsidR="00B2327C" w:rsidRPr="009676B5">
        <w:rPr>
          <w:rFonts w:cs="Arial"/>
        </w:rPr>
        <w:fldChar w:fldCharType="begin"/>
      </w:r>
      <w:r w:rsidR="00B2327C" w:rsidRPr="009676B5">
        <w:rPr>
          <w:rFonts w:cs="Arial"/>
        </w:rPr>
        <w:instrText xml:space="preserve"> REF _Ref483561407 \r \h </w:instrText>
      </w:r>
      <w:r w:rsidR="00B747E6" w:rsidRPr="009676B5">
        <w:rPr>
          <w:rFonts w:cs="Arial"/>
        </w:rPr>
        <w:instrText xml:space="preserve"> \* MERGEFORMAT </w:instrText>
      </w:r>
      <w:r w:rsidR="00B2327C" w:rsidRPr="009676B5">
        <w:rPr>
          <w:rFonts w:cs="Arial"/>
        </w:rPr>
      </w:r>
      <w:r w:rsidR="00B2327C" w:rsidRPr="009676B5">
        <w:rPr>
          <w:rFonts w:cs="Arial"/>
        </w:rPr>
        <w:fldChar w:fldCharType="separate"/>
      </w:r>
      <w:r w:rsidR="002718AC">
        <w:rPr>
          <w:rFonts w:cs="Arial"/>
        </w:rPr>
        <w:t>10</w:t>
      </w:r>
      <w:r w:rsidR="00B2327C" w:rsidRPr="009676B5">
        <w:rPr>
          <w:rFonts w:cs="Arial"/>
        </w:rPr>
        <w:fldChar w:fldCharType="end"/>
      </w:r>
      <w:r w:rsidR="00B2327C" w:rsidRPr="009676B5">
        <w:rPr>
          <w:rFonts w:cs="Arial"/>
        </w:rPr>
        <w:t>.</w:t>
      </w:r>
    </w:p>
    <w:p w:rsidR="00341872" w:rsidRPr="009676B5" w:rsidRDefault="00341872" w:rsidP="001B555D">
      <w:pPr>
        <w:pStyle w:val="22"/>
      </w:pPr>
      <w:bookmarkStart w:id="3080" w:name="_Ref501116682"/>
      <w:bookmarkStart w:id="3081" w:name="_Toc43281980"/>
      <w:bookmarkStart w:id="3082" w:name="_Toc47355372"/>
      <w:r w:rsidRPr="009676B5">
        <w:t>Отчет «Количество педагогов, работающих в системе дополнительного образования»</w:t>
      </w:r>
      <w:bookmarkEnd w:id="3080"/>
      <w:bookmarkEnd w:id="3081"/>
      <w:bookmarkEnd w:id="3082"/>
    </w:p>
    <w:p w:rsidR="00123B17" w:rsidRPr="009676B5" w:rsidRDefault="00F538E1" w:rsidP="00123B17">
      <w:pPr>
        <w:pStyle w:val="phnormal"/>
        <w:rPr>
          <w:rFonts w:cs="Arial"/>
        </w:rPr>
      </w:pPr>
      <w:r w:rsidRPr="009676B5">
        <w:rPr>
          <w:rFonts w:cs="Arial"/>
        </w:rPr>
        <w:t>Р</w:t>
      </w:r>
      <w:r w:rsidR="00123B17" w:rsidRPr="009676B5">
        <w:rPr>
          <w:rFonts w:cs="Arial"/>
        </w:rPr>
        <w:t>еализован отчет «Количество педагогов, работающих в системе дополнительного образования»</w:t>
      </w:r>
      <w:r w:rsidRPr="009676B5">
        <w:rPr>
          <w:rFonts w:cs="Arial"/>
        </w:rPr>
        <w:t xml:space="preserve"> (плагин)</w:t>
      </w:r>
      <w:r w:rsidR="00D77F20" w:rsidRPr="009676B5">
        <w:rPr>
          <w:rFonts w:cs="Arial"/>
        </w:rPr>
        <w:t>.</w:t>
      </w:r>
      <w:r w:rsidR="00123B17" w:rsidRPr="009676B5">
        <w:rPr>
          <w:rFonts w:cs="Arial"/>
        </w:rPr>
        <w:t xml:space="preserve"> Отчет может быть сформирован за период времени или на определенную дату.</w:t>
      </w:r>
    </w:p>
    <w:p w:rsidR="00123B17" w:rsidRPr="009676B5" w:rsidRDefault="00123B17" w:rsidP="00123B17">
      <w:pPr>
        <w:pStyle w:val="phnormal"/>
        <w:rPr>
          <w:rFonts w:cs="Arial"/>
        </w:rPr>
      </w:pPr>
      <w:r w:rsidRPr="009676B5">
        <w:rPr>
          <w:rFonts w:cs="Arial"/>
        </w:rPr>
        <w:t>Выберите пункт меню «Пуск</w:t>
      </w:r>
      <w:r w:rsidR="00C75D13" w:rsidRPr="009676B5">
        <w:rPr>
          <w:rFonts w:cs="Arial"/>
        </w:rPr>
        <w:t>/</w:t>
      </w:r>
      <w:r w:rsidRPr="009676B5">
        <w:rPr>
          <w:rFonts w:cs="Arial"/>
        </w:rPr>
        <w:t>Отчеты</w:t>
      </w:r>
      <w:r w:rsidR="00C75D13" w:rsidRPr="009676B5">
        <w:rPr>
          <w:rFonts w:cs="Arial"/>
        </w:rPr>
        <w:t>/</w:t>
      </w:r>
      <w:r w:rsidRPr="009676B5">
        <w:rPr>
          <w:rFonts w:cs="Arial"/>
        </w:rPr>
        <w:t>Отчеты по сотрудникам</w:t>
      </w:r>
      <w:r w:rsidR="00C75D13" w:rsidRPr="009676B5">
        <w:rPr>
          <w:rFonts w:cs="Arial"/>
        </w:rPr>
        <w:t>/</w:t>
      </w:r>
      <w:r w:rsidRPr="009676B5">
        <w:rPr>
          <w:rFonts w:cs="Arial"/>
        </w:rPr>
        <w:t>Количество педагогов, работающих в системе дополнительного образования».</w:t>
      </w:r>
    </w:p>
    <w:p w:rsidR="00123B17" w:rsidRPr="009676B5" w:rsidRDefault="00123B17" w:rsidP="00123B17">
      <w:pPr>
        <w:pStyle w:val="phnormal"/>
        <w:rPr>
          <w:rFonts w:cs="Arial"/>
        </w:rPr>
      </w:pPr>
      <w:r w:rsidRPr="009676B5">
        <w:rPr>
          <w:rFonts w:cs="Arial"/>
        </w:rPr>
        <w:t>Откроется окно «Количество педагогов, работающих в системе дополнительного образования» (</w:t>
      </w:r>
      <w:r w:rsidR="00617C61" w:rsidRPr="009676B5">
        <w:rPr>
          <w:rFonts w:cs="Arial"/>
        </w:rPr>
        <w:fldChar w:fldCharType="begin"/>
      </w:r>
      <w:r w:rsidR="00617C61" w:rsidRPr="009676B5">
        <w:rPr>
          <w:rFonts w:cs="Arial"/>
        </w:rPr>
        <w:instrText xml:space="preserve"> REF _Ref501119195 \h </w:instrText>
      </w:r>
      <w:r w:rsidR="00B747E6" w:rsidRPr="009676B5">
        <w:rPr>
          <w:rFonts w:cs="Arial"/>
        </w:rPr>
        <w:instrText xml:space="preserve"> \* MERGEFORMAT </w:instrText>
      </w:r>
      <w:r w:rsidR="00617C61" w:rsidRPr="009676B5">
        <w:rPr>
          <w:rFonts w:cs="Arial"/>
        </w:rPr>
      </w:r>
      <w:r w:rsidR="00617C61" w:rsidRPr="009676B5">
        <w:rPr>
          <w:rFonts w:cs="Arial"/>
        </w:rPr>
        <w:fldChar w:fldCharType="separate"/>
      </w:r>
      <w:r w:rsidR="002718AC" w:rsidRPr="002718AC">
        <w:rPr>
          <w:rFonts w:cs="Arial"/>
        </w:rPr>
        <w:t>Рисунок 352</w:t>
      </w:r>
      <w:r w:rsidR="00617C61" w:rsidRPr="009676B5">
        <w:rPr>
          <w:rFonts w:cs="Arial"/>
        </w:rPr>
        <w:fldChar w:fldCharType="end"/>
      </w:r>
      <w:r w:rsidR="00617C61" w:rsidRPr="009676B5">
        <w:rPr>
          <w:rFonts w:cs="Arial"/>
        </w:rPr>
        <w:t>)</w:t>
      </w:r>
      <w:r w:rsidRPr="009676B5">
        <w:rPr>
          <w:rFonts w:cs="Arial"/>
        </w:rPr>
        <w:t>.</w:t>
      </w:r>
    </w:p>
    <w:p w:rsidR="00123B17" w:rsidRPr="009676B5" w:rsidRDefault="000026B0" w:rsidP="00B2327C">
      <w:pPr>
        <w:pStyle w:val="phfigure"/>
        <w:rPr>
          <w:rFonts w:cs="Arial"/>
        </w:rPr>
      </w:pPr>
      <w:r w:rsidRPr="009676B5">
        <w:rPr>
          <w:rFonts w:cs="Arial"/>
          <w:noProof/>
        </w:rPr>
        <w:drawing>
          <wp:inline distT="0" distB="0" distL="0" distR="0" wp14:anchorId="1723FB3F" wp14:editId="5A6A5190">
            <wp:extent cx="3990975" cy="2324100"/>
            <wp:effectExtent l="0" t="0" r="9525"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990975" cy="2324100"/>
                    </a:xfrm>
                    <a:prstGeom prst="rect">
                      <a:avLst/>
                    </a:prstGeom>
                    <a:noFill/>
                    <a:ln>
                      <a:noFill/>
                    </a:ln>
                  </pic:spPr>
                </pic:pic>
              </a:graphicData>
            </a:graphic>
          </wp:inline>
        </w:drawing>
      </w:r>
    </w:p>
    <w:p w:rsidR="00123B17" w:rsidRPr="009676B5" w:rsidRDefault="00123B17" w:rsidP="00123B17">
      <w:pPr>
        <w:pStyle w:val="phfiguretitle"/>
        <w:rPr>
          <w:b/>
        </w:rPr>
      </w:pPr>
      <w:bookmarkStart w:id="3083" w:name="_Ref5011191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352</w:t>
      </w:r>
      <w:r w:rsidR="00157D1B">
        <w:rPr>
          <w:noProof/>
        </w:rPr>
        <w:fldChar w:fldCharType="end"/>
      </w:r>
      <w:bookmarkEnd w:id="3083"/>
      <w:r w:rsidRPr="009676B5">
        <w:t xml:space="preserve"> – </w:t>
      </w:r>
      <w:r w:rsidR="006E2581" w:rsidRPr="009676B5">
        <w:t>Окно «</w:t>
      </w:r>
      <w:r w:rsidRPr="009676B5">
        <w:t>Количество педагогов, работающих в системе дополнительного образования</w:t>
      </w:r>
      <w:r w:rsidR="006E2581" w:rsidRPr="009676B5">
        <w:t>»</w:t>
      </w:r>
    </w:p>
    <w:p w:rsidR="00123B17" w:rsidRPr="009676B5" w:rsidRDefault="00123B17" w:rsidP="004414B4">
      <w:pPr>
        <w:pStyle w:val="phlistitemizedtitle"/>
        <w:rPr>
          <w:rFonts w:cs="Arial"/>
        </w:rPr>
      </w:pPr>
      <w:r w:rsidRPr="009676B5">
        <w:rPr>
          <w:rFonts w:cs="Arial"/>
        </w:rPr>
        <w:t>Заполните поля:</w:t>
      </w:r>
    </w:p>
    <w:p w:rsidR="00123B17" w:rsidRPr="009676B5" w:rsidRDefault="00123B17" w:rsidP="001B555D">
      <w:pPr>
        <w:pStyle w:val="phlistitemized1"/>
      </w:pPr>
      <w:r w:rsidRPr="009676B5">
        <w:t>«Формировать отчет по всем организациям»</w:t>
      </w:r>
      <w:r w:rsidR="009E17E0" w:rsidRPr="009676B5">
        <w:t xml:space="preserve"> –</w:t>
      </w:r>
      <w:r w:rsidRPr="009676B5">
        <w:t xml:space="preserve"> установите «флажок» в данном поле при необходимости. При формировании отчета по всем организациям отчет будет сформирован по районам с учетом данных дочерних организаций;</w:t>
      </w:r>
    </w:p>
    <w:p w:rsidR="00123B17" w:rsidRPr="009676B5" w:rsidRDefault="00123B17" w:rsidP="001B555D">
      <w:pPr>
        <w:pStyle w:val="phlistitemized1"/>
      </w:pPr>
      <w:r w:rsidRPr="009676B5">
        <w:t xml:space="preserve">«Организация» – обязательное для заполнения поле, по умолчанию заполнено значением текущей организации. Чтобы изменить значение, нажмите на кнопку </w:t>
      </w:r>
      <w:r w:rsidR="000026B0" w:rsidRPr="009676B5">
        <w:rPr>
          <w:noProof/>
          <w:lang w:eastAsia="ru-RU"/>
        </w:rPr>
        <w:drawing>
          <wp:inline distT="0" distB="0" distL="0" distR="0" wp14:anchorId="3BC7EB90" wp14:editId="7FA4BC84">
            <wp:extent cx="180975" cy="200025"/>
            <wp:effectExtent l="0" t="0" r="9525" b="9525"/>
            <wp:docPr id="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9676B5">
        <w:rPr>
          <w:lang w:eastAsia="ru-RU"/>
        </w:rPr>
        <w:t xml:space="preserve"> и в открывшемся окне </w:t>
      </w:r>
      <w:r w:rsidR="00E017E1" w:rsidRPr="009676B5">
        <w:rPr>
          <w:lang w:eastAsia="ru-RU"/>
        </w:rPr>
        <w:t>«Организация»</w:t>
      </w:r>
      <w:r w:rsidRPr="009676B5">
        <w:rPr>
          <w:lang w:eastAsia="ru-RU"/>
        </w:rPr>
        <w:t xml:space="preserve"> выберите организацию;</w:t>
      </w:r>
    </w:p>
    <w:p w:rsidR="00123B17" w:rsidRPr="009676B5" w:rsidRDefault="00123B17" w:rsidP="001B555D">
      <w:pPr>
        <w:pStyle w:val="phlistitemized1"/>
      </w:pPr>
      <w:r w:rsidRPr="009676B5">
        <w:lastRenderedPageBreak/>
        <w:t xml:space="preserve">«Выгрузка отчета» – по умолчанию заполнено значением «За период». Чтобы изменить значение, нажмите на кнопку </w:t>
      </w:r>
      <w:r w:rsidR="000026B0" w:rsidRPr="009676B5">
        <w:rPr>
          <w:noProof/>
          <w:lang w:eastAsia="ru-RU"/>
        </w:rPr>
        <w:drawing>
          <wp:inline distT="0" distB="0" distL="0" distR="0" wp14:anchorId="6DE0FF8C" wp14:editId="6BB897C4">
            <wp:extent cx="190500" cy="228600"/>
            <wp:effectExtent l="0" t="0" r="0" b="0"/>
            <wp:docPr id="4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9676B5">
        <w:t xml:space="preserve"> и выберите вариант из выпадающего списка:</w:t>
      </w:r>
    </w:p>
    <w:p w:rsidR="00123B17" w:rsidRPr="009676B5" w:rsidRDefault="00123B17" w:rsidP="001B555D">
      <w:pPr>
        <w:pStyle w:val="phlistitemized2"/>
      </w:pPr>
      <w:r w:rsidRPr="009676B5">
        <w:t xml:space="preserve">«За период» – при выборе данного значения в окне отображаются поля: «Дата с», «Дата по» – введите значение </w:t>
      </w:r>
      <w:r w:rsidR="00233AD1">
        <w:t>с клавиатуры</w:t>
      </w:r>
      <w:r w:rsidRPr="009676B5">
        <w:t xml:space="preserve"> в формате ДД.ММ.ГГГ или выберите дату с помощью календаря </w:t>
      </w:r>
      <w:r w:rsidR="000026B0" w:rsidRPr="009676B5">
        <w:rPr>
          <w:noProof/>
        </w:rPr>
        <w:drawing>
          <wp:inline distT="0" distB="0" distL="0" distR="0" wp14:anchorId="23A3286D" wp14:editId="45529891">
            <wp:extent cx="180975" cy="228600"/>
            <wp:effectExtent l="0" t="0" r="9525" b="0"/>
            <wp:docPr id="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123B17" w:rsidRPr="009676B5" w:rsidRDefault="00123B17" w:rsidP="001B555D">
      <w:pPr>
        <w:pStyle w:val="phlistitemized2"/>
      </w:pPr>
      <w:r w:rsidRPr="009676B5">
        <w:t>«На дату» – при выборе данного значения в окне появится поле «На дату» (</w:t>
      </w:r>
      <w:r w:rsidR="00617C61" w:rsidRPr="009676B5">
        <w:fldChar w:fldCharType="begin"/>
      </w:r>
      <w:r w:rsidR="00617C61" w:rsidRPr="009676B5">
        <w:instrText xml:space="preserve"> REF _Ref501119196 \h </w:instrText>
      </w:r>
      <w:r w:rsidR="00B747E6" w:rsidRPr="009676B5">
        <w:instrText xml:space="preserve"> \* MERGEFORMAT </w:instrText>
      </w:r>
      <w:r w:rsidR="00617C61" w:rsidRPr="009676B5">
        <w:fldChar w:fldCharType="separate"/>
      </w:r>
      <w:r w:rsidR="002718AC" w:rsidRPr="009676B5">
        <w:t>Р</w:t>
      </w:r>
      <w:r w:rsidR="002718AC">
        <w:t>исунок 353</w:t>
      </w:r>
      <w:r w:rsidR="00617C61" w:rsidRPr="009676B5">
        <w:fldChar w:fldCharType="end"/>
      </w:r>
      <w:r w:rsidRPr="009676B5">
        <w:t xml:space="preserve">). Введите в это поле значение </w:t>
      </w:r>
      <w:r w:rsidR="00233AD1">
        <w:t>с клавиатуры</w:t>
      </w:r>
      <w:r w:rsidRPr="009676B5">
        <w:t xml:space="preserve"> формате ДД.ММ.ГГГ или выберите дату с помощью календаря </w:t>
      </w:r>
      <w:r w:rsidR="000026B0" w:rsidRPr="009676B5">
        <w:rPr>
          <w:noProof/>
        </w:rPr>
        <w:drawing>
          <wp:inline distT="0" distB="0" distL="0" distR="0" wp14:anchorId="0CB3CAA5" wp14:editId="6871D8DB">
            <wp:extent cx="180975" cy="228600"/>
            <wp:effectExtent l="0" t="0" r="9525" b="0"/>
            <wp:docPr id="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123B17" w:rsidRPr="009676B5" w:rsidRDefault="000026B0" w:rsidP="00123B17">
      <w:pPr>
        <w:pStyle w:val="phfigure"/>
        <w:rPr>
          <w:rFonts w:cs="Arial"/>
        </w:rPr>
      </w:pPr>
      <w:r w:rsidRPr="009676B5">
        <w:rPr>
          <w:rFonts w:cs="Arial"/>
          <w:noProof/>
        </w:rPr>
        <w:drawing>
          <wp:inline distT="0" distB="0" distL="0" distR="0" wp14:anchorId="72993D3F" wp14:editId="7BCF851B">
            <wp:extent cx="3933825" cy="2247900"/>
            <wp:effectExtent l="0" t="0" r="9525" b="0"/>
            <wp:docPr id="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933825" cy="2247900"/>
                    </a:xfrm>
                    <a:prstGeom prst="rect">
                      <a:avLst/>
                    </a:prstGeom>
                    <a:noFill/>
                    <a:ln>
                      <a:noFill/>
                    </a:ln>
                  </pic:spPr>
                </pic:pic>
              </a:graphicData>
            </a:graphic>
          </wp:inline>
        </w:drawing>
      </w:r>
    </w:p>
    <w:p w:rsidR="00123B17" w:rsidRPr="009676B5" w:rsidRDefault="00123B17" w:rsidP="00123B17">
      <w:pPr>
        <w:pStyle w:val="phfiguretitle"/>
      </w:pPr>
      <w:bookmarkStart w:id="3084" w:name="_Ref50111919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353</w:t>
      </w:r>
      <w:r w:rsidR="00157D1B">
        <w:rPr>
          <w:noProof/>
        </w:rPr>
        <w:fldChar w:fldCharType="end"/>
      </w:r>
      <w:bookmarkEnd w:id="3084"/>
      <w:r w:rsidRPr="009676B5">
        <w:t xml:space="preserve"> – </w:t>
      </w:r>
      <w:r w:rsidR="006E2581" w:rsidRPr="009676B5">
        <w:t>Окно «</w:t>
      </w:r>
      <w:r w:rsidRPr="009676B5">
        <w:t>Количество педагогов, работающих в системе дополнительного образования</w:t>
      </w:r>
      <w:r w:rsidR="006E2581" w:rsidRPr="009676B5">
        <w:t>»</w:t>
      </w:r>
    </w:p>
    <w:p w:rsidR="00123B17" w:rsidRPr="009676B5" w:rsidRDefault="00123B17" w:rsidP="009E17E0">
      <w:pPr>
        <w:pStyle w:val="phnormal"/>
        <w:rPr>
          <w:rFonts w:cs="Arial"/>
        </w:rPr>
      </w:pPr>
      <w:r w:rsidRPr="009676B5">
        <w:rPr>
          <w:rFonts w:cs="Arial"/>
        </w:rPr>
        <w:t xml:space="preserve">После заполнения полей нажмите на кнопку «Сформировать». </w:t>
      </w:r>
      <w:r w:rsidR="009E17E0" w:rsidRPr="009676B5">
        <w:rPr>
          <w:rFonts w:cs="Arial"/>
        </w:rPr>
        <w:t>Отчет будет выгружен на локальный компьютер в формате .</w:t>
      </w:r>
      <w:r w:rsidR="009E17E0" w:rsidRPr="009676B5">
        <w:rPr>
          <w:rFonts w:cs="Arial"/>
          <w:lang w:val="en-US"/>
        </w:rPr>
        <w:t>xlsx</w:t>
      </w:r>
      <w:r w:rsidR="009E17E0" w:rsidRPr="009676B5">
        <w:rPr>
          <w:rFonts w:cs="Arial"/>
        </w:rPr>
        <w:t>.</w:t>
      </w:r>
    </w:p>
    <w:p w:rsidR="00C07218" w:rsidRPr="009676B5" w:rsidRDefault="00C07218" w:rsidP="001B555D">
      <w:pPr>
        <w:pStyle w:val="22"/>
      </w:pPr>
      <w:bookmarkStart w:id="3085" w:name="_Ref501116687"/>
      <w:bookmarkStart w:id="3086" w:name="_Toc43281981"/>
      <w:bookmarkStart w:id="3087" w:name="_Toc47355373"/>
      <w:r w:rsidRPr="009676B5">
        <w:t>Отчет «Отчет</w:t>
      </w:r>
      <w:r w:rsidR="00551694" w:rsidRPr="009676B5">
        <w:t xml:space="preserve"> </w:t>
      </w:r>
      <w:r w:rsidRPr="009676B5">
        <w:t>об обучающихся в организации дополнительного образования»</w:t>
      </w:r>
      <w:bookmarkEnd w:id="3085"/>
      <w:bookmarkEnd w:id="3086"/>
      <w:bookmarkEnd w:id="3087"/>
    </w:p>
    <w:p w:rsidR="006E7534" w:rsidRPr="009676B5" w:rsidRDefault="00F538E1" w:rsidP="006E7534">
      <w:pPr>
        <w:pStyle w:val="phnormal"/>
        <w:rPr>
          <w:rFonts w:cs="Arial"/>
        </w:rPr>
      </w:pPr>
      <w:r w:rsidRPr="009676B5">
        <w:rPr>
          <w:rFonts w:cs="Arial"/>
        </w:rPr>
        <w:t>Р</w:t>
      </w:r>
      <w:r w:rsidR="006E7534" w:rsidRPr="009676B5">
        <w:rPr>
          <w:rFonts w:cs="Arial"/>
        </w:rPr>
        <w:t xml:space="preserve">еализован отчет </w:t>
      </w:r>
      <w:r w:rsidR="00551694" w:rsidRPr="009676B5">
        <w:rPr>
          <w:rFonts w:cs="Arial"/>
        </w:rPr>
        <w:t>«Отчет об обучающихся в организации дополнительного образования»</w:t>
      </w:r>
      <w:r w:rsidRPr="009676B5">
        <w:rPr>
          <w:rFonts w:cs="Arial"/>
        </w:rPr>
        <w:t xml:space="preserve"> (плагин)</w:t>
      </w:r>
      <w:r w:rsidR="00551694" w:rsidRPr="009676B5">
        <w:rPr>
          <w:rFonts w:cs="Arial"/>
        </w:rPr>
        <w:t>. Отчет может быть сформирован за период времени или на определенную дату.</w:t>
      </w:r>
    </w:p>
    <w:p w:rsidR="006E7534" w:rsidRPr="009676B5" w:rsidRDefault="006E7534" w:rsidP="006E7534">
      <w:pPr>
        <w:pStyle w:val="phnormal"/>
        <w:rPr>
          <w:rFonts w:cs="Arial"/>
        </w:rPr>
      </w:pPr>
      <w:r w:rsidRPr="009676B5">
        <w:rPr>
          <w:rFonts w:cs="Arial"/>
        </w:rPr>
        <w:t>Выберите пункт меню «Пуск</w:t>
      </w:r>
      <w:r w:rsidR="00393307" w:rsidRPr="009676B5">
        <w:rPr>
          <w:rFonts w:cs="Arial"/>
        </w:rPr>
        <w:t>/</w:t>
      </w:r>
      <w:r w:rsidRPr="009676B5">
        <w:rPr>
          <w:rFonts w:cs="Arial"/>
        </w:rPr>
        <w:t>Отчеты</w:t>
      </w:r>
      <w:r w:rsidR="00393307" w:rsidRPr="009676B5">
        <w:rPr>
          <w:rFonts w:cs="Arial"/>
        </w:rPr>
        <w:t>/</w:t>
      </w:r>
      <w:r w:rsidRPr="009676B5">
        <w:rPr>
          <w:rFonts w:cs="Arial"/>
        </w:rPr>
        <w:t>Администрат</w:t>
      </w:r>
      <w:r w:rsidR="00551694" w:rsidRPr="009676B5">
        <w:rPr>
          <w:rFonts w:cs="Arial"/>
        </w:rPr>
        <w:t>ивные отчеты</w:t>
      </w:r>
      <w:r w:rsidR="00393307" w:rsidRPr="009676B5">
        <w:rPr>
          <w:rFonts w:cs="Arial"/>
        </w:rPr>
        <w:t>/</w:t>
      </w:r>
      <w:r w:rsidR="00551694" w:rsidRPr="009676B5">
        <w:rPr>
          <w:rFonts w:cs="Arial"/>
        </w:rPr>
        <w:t>Отчет об обучающихся в организации дополнительного образования</w:t>
      </w:r>
      <w:r w:rsidR="009E17E0" w:rsidRPr="009676B5">
        <w:rPr>
          <w:rFonts w:cs="Arial"/>
        </w:rPr>
        <w:t>».</w:t>
      </w:r>
    </w:p>
    <w:p w:rsidR="006E7534" w:rsidRPr="009676B5" w:rsidRDefault="006E7534" w:rsidP="006E7534">
      <w:pPr>
        <w:pStyle w:val="phnormal"/>
        <w:rPr>
          <w:rFonts w:cs="Arial"/>
        </w:rPr>
      </w:pPr>
      <w:r w:rsidRPr="009676B5">
        <w:rPr>
          <w:rFonts w:cs="Arial"/>
        </w:rPr>
        <w:t>Откроется окно «</w:t>
      </w:r>
      <w:r w:rsidR="00551694" w:rsidRPr="009676B5">
        <w:rPr>
          <w:rFonts w:cs="Arial"/>
        </w:rPr>
        <w:t>Отчет об обучающихся в организации дополнительного образования</w:t>
      </w:r>
      <w:r w:rsidRPr="009676B5">
        <w:rPr>
          <w:rFonts w:cs="Arial"/>
        </w:rPr>
        <w:t>» (</w:t>
      </w:r>
      <w:r w:rsidR="009E17E0" w:rsidRPr="009676B5">
        <w:rPr>
          <w:rFonts w:cs="Arial"/>
        </w:rPr>
        <w:fldChar w:fldCharType="begin"/>
      </w:r>
      <w:r w:rsidR="009E17E0" w:rsidRPr="009676B5">
        <w:rPr>
          <w:rFonts w:cs="Arial"/>
        </w:rPr>
        <w:instrText xml:space="preserve"> REF _Ref501114464 \h </w:instrText>
      </w:r>
      <w:r w:rsidR="00B747E6" w:rsidRPr="009676B5">
        <w:rPr>
          <w:rFonts w:cs="Arial"/>
        </w:rPr>
        <w:instrText xml:space="preserve"> \* MERGEFORMAT </w:instrText>
      </w:r>
      <w:r w:rsidR="009E17E0" w:rsidRPr="009676B5">
        <w:rPr>
          <w:rFonts w:cs="Arial"/>
        </w:rPr>
      </w:r>
      <w:r w:rsidR="009E17E0" w:rsidRPr="009676B5">
        <w:rPr>
          <w:rFonts w:cs="Arial"/>
        </w:rPr>
        <w:fldChar w:fldCharType="separate"/>
      </w:r>
      <w:r w:rsidR="002718AC" w:rsidRPr="002718AC">
        <w:rPr>
          <w:rFonts w:cs="Arial"/>
        </w:rPr>
        <w:t>Рисунок 354</w:t>
      </w:r>
      <w:r w:rsidR="009E17E0" w:rsidRPr="009676B5">
        <w:rPr>
          <w:rFonts w:cs="Arial"/>
        </w:rPr>
        <w:fldChar w:fldCharType="end"/>
      </w:r>
      <w:r w:rsidRPr="009676B5">
        <w:rPr>
          <w:rFonts w:cs="Arial"/>
        </w:rPr>
        <w:t>).</w:t>
      </w:r>
    </w:p>
    <w:p w:rsidR="006E7534" w:rsidRPr="009676B5" w:rsidRDefault="000026B0" w:rsidP="006E7534">
      <w:pPr>
        <w:pStyle w:val="phfigure"/>
        <w:rPr>
          <w:rFonts w:cs="Arial"/>
        </w:rPr>
      </w:pPr>
      <w:r w:rsidRPr="009676B5">
        <w:rPr>
          <w:rFonts w:cs="Arial"/>
          <w:noProof/>
        </w:rPr>
        <w:lastRenderedPageBreak/>
        <w:drawing>
          <wp:inline distT="0" distB="0" distL="0" distR="0" wp14:anchorId="63325A50" wp14:editId="1DBF927F">
            <wp:extent cx="4000500" cy="4162425"/>
            <wp:effectExtent l="0" t="0" r="0" b="9525"/>
            <wp:docPr id="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000500" cy="4162425"/>
                    </a:xfrm>
                    <a:prstGeom prst="rect">
                      <a:avLst/>
                    </a:prstGeom>
                    <a:noFill/>
                    <a:ln>
                      <a:noFill/>
                    </a:ln>
                  </pic:spPr>
                </pic:pic>
              </a:graphicData>
            </a:graphic>
          </wp:inline>
        </w:drawing>
      </w:r>
    </w:p>
    <w:p w:rsidR="006E7534" w:rsidRPr="009676B5" w:rsidRDefault="006E7534" w:rsidP="006E7534">
      <w:pPr>
        <w:pStyle w:val="phfiguretitle"/>
        <w:rPr>
          <w:b/>
        </w:rPr>
      </w:pPr>
      <w:bookmarkStart w:id="3088" w:name="_Ref50111446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354</w:t>
      </w:r>
      <w:r w:rsidR="00157D1B">
        <w:rPr>
          <w:noProof/>
        </w:rPr>
        <w:fldChar w:fldCharType="end"/>
      </w:r>
      <w:bookmarkEnd w:id="3088"/>
      <w:r w:rsidRPr="009676B5">
        <w:t xml:space="preserve"> – </w:t>
      </w:r>
      <w:r w:rsidR="006E2581" w:rsidRPr="009676B5">
        <w:t>Окно «</w:t>
      </w:r>
      <w:r w:rsidR="00551694" w:rsidRPr="009676B5">
        <w:t>Отчет об обучающихся в организации дополнительного образования</w:t>
      </w:r>
      <w:r w:rsidR="006E2581" w:rsidRPr="009676B5">
        <w:t>»</w:t>
      </w:r>
    </w:p>
    <w:p w:rsidR="00551694" w:rsidRPr="009676B5" w:rsidRDefault="00551694" w:rsidP="00980E8B">
      <w:pPr>
        <w:pStyle w:val="phlistitemizedtitle"/>
        <w:rPr>
          <w:rFonts w:cs="Arial"/>
        </w:rPr>
      </w:pPr>
      <w:r w:rsidRPr="009676B5">
        <w:rPr>
          <w:rFonts w:cs="Arial"/>
        </w:rPr>
        <w:t>Заполните поля:</w:t>
      </w:r>
    </w:p>
    <w:p w:rsidR="00551694" w:rsidRPr="009676B5" w:rsidRDefault="00551694" w:rsidP="001B555D">
      <w:pPr>
        <w:pStyle w:val="phlistitemized1"/>
      </w:pPr>
      <w:r w:rsidRPr="009676B5">
        <w:t xml:space="preserve">«Организация» – обязательное для заполнения поле, по умолчанию заполнено значением текущей организации. Чтобы изменить значение, нажмите на кнопку </w:t>
      </w:r>
      <w:r w:rsidR="000026B0" w:rsidRPr="009676B5">
        <w:rPr>
          <w:noProof/>
          <w:lang w:eastAsia="ru-RU"/>
        </w:rPr>
        <w:drawing>
          <wp:inline distT="0" distB="0" distL="0" distR="0" wp14:anchorId="5963C709" wp14:editId="63D7873F">
            <wp:extent cx="180975" cy="200025"/>
            <wp:effectExtent l="0" t="0" r="9525" b="9525"/>
            <wp:docPr id="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9676B5">
        <w:rPr>
          <w:lang w:eastAsia="ru-RU"/>
        </w:rPr>
        <w:t xml:space="preserve"> и в открывшемся окне </w:t>
      </w:r>
      <w:r w:rsidR="00E017E1" w:rsidRPr="009676B5">
        <w:rPr>
          <w:lang w:eastAsia="ru-RU"/>
        </w:rPr>
        <w:t>«Организация»</w:t>
      </w:r>
      <w:r w:rsidRPr="009676B5">
        <w:rPr>
          <w:lang w:eastAsia="ru-RU"/>
        </w:rPr>
        <w:t xml:space="preserve"> выберите организацию;</w:t>
      </w:r>
    </w:p>
    <w:p w:rsidR="00551694" w:rsidRPr="009676B5" w:rsidRDefault="00551694" w:rsidP="001B555D">
      <w:pPr>
        <w:pStyle w:val="phlistitemized1"/>
      </w:pPr>
      <w:r w:rsidRPr="009676B5">
        <w:t xml:space="preserve">«Выгрузка отчета» – по умолчанию заполнено значением «За период». Чтобы изменить значение, нажмите на кнопку </w:t>
      </w:r>
      <w:r w:rsidR="000026B0" w:rsidRPr="009676B5">
        <w:rPr>
          <w:noProof/>
          <w:lang w:eastAsia="ru-RU"/>
        </w:rPr>
        <w:drawing>
          <wp:inline distT="0" distB="0" distL="0" distR="0" wp14:anchorId="5E6C7A10" wp14:editId="0293B386">
            <wp:extent cx="190500" cy="228600"/>
            <wp:effectExtent l="0" t="0" r="0"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9676B5">
        <w:t xml:space="preserve"> и выберите вариант из выпадающего списка:</w:t>
      </w:r>
    </w:p>
    <w:p w:rsidR="00551694" w:rsidRPr="009676B5" w:rsidRDefault="00551694" w:rsidP="001B555D">
      <w:pPr>
        <w:pStyle w:val="phlistitemized2"/>
      </w:pPr>
      <w:r w:rsidRPr="009676B5">
        <w:t>«За период» – при выборе данного значения в окне отображаются поля:</w:t>
      </w:r>
      <w:r w:rsidR="00123B17" w:rsidRPr="009676B5">
        <w:t xml:space="preserve"> </w:t>
      </w:r>
      <w:r w:rsidRPr="009676B5">
        <w:t xml:space="preserve">«Дата с», «Дата по» – введите значение </w:t>
      </w:r>
      <w:r w:rsidR="00233AD1">
        <w:t>с клавиатуры</w:t>
      </w:r>
      <w:r w:rsidRPr="009676B5">
        <w:t xml:space="preserve"> в формате ДД.ММ.ГГГ или выберите дату с помощью календаря </w:t>
      </w:r>
      <w:r w:rsidR="000026B0" w:rsidRPr="009676B5">
        <w:rPr>
          <w:noProof/>
        </w:rPr>
        <w:drawing>
          <wp:inline distT="0" distB="0" distL="0" distR="0" wp14:anchorId="775ACAE2" wp14:editId="71262A93">
            <wp:extent cx="180975" cy="228600"/>
            <wp:effectExtent l="0" t="0" r="9525" b="0"/>
            <wp:docPr id="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00123B17" w:rsidRPr="009676B5">
        <w:t>;</w:t>
      </w:r>
    </w:p>
    <w:p w:rsidR="00551694" w:rsidRPr="009676B5" w:rsidRDefault="00551694" w:rsidP="001B555D">
      <w:pPr>
        <w:pStyle w:val="phlistitemized2"/>
      </w:pPr>
      <w:r w:rsidRPr="009676B5">
        <w:t>«На дату» – при выборе данного значения в окне появится поле «На дату» (</w:t>
      </w:r>
      <w:r w:rsidR="00B07A45" w:rsidRPr="009676B5">
        <w:fldChar w:fldCharType="begin"/>
      </w:r>
      <w:r w:rsidR="00B07A45" w:rsidRPr="009676B5">
        <w:instrText xml:space="preserve"> REF _Ref501113185 \h </w:instrText>
      </w:r>
      <w:r w:rsidR="00B747E6" w:rsidRPr="009676B5">
        <w:instrText xml:space="preserve"> \* MERGEFORMAT </w:instrText>
      </w:r>
      <w:r w:rsidR="00B07A45" w:rsidRPr="009676B5">
        <w:fldChar w:fldCharType="separate"/>
      </w:r>
      <w:r w:rsidR="002718AC" w:rsidRPr="009676B5">
        <w:t>Р</w:t>
      </w:r>
      <w:r w:rsidR="002718AC">
        <w:t>исунок 355</w:t>
      </w:r>
      <w:r w:rsidR="00B07A45" w:rsidRPr="009676B5">
        <w:fldChar w:fldCharType="end"/>
      </w:r>
      <w:r w:rsidRPr="009676B5">
        <w:t xml:space="preserve">). Введите в это поле значение </w:t>
      </w:r>
      <w:r w:rsidR="00233AD1">
        <w:t>с клавиатуры</w:t>
      </w:r>
      <w:r w:rsidRPr="009676B5">
        <w:t xml:space="preserve"> формате ДД.ММ.ГГГ или выберите дату с помощью календаря </w:t>
      </w:r>
      <w:r w:rsidR="000026B0" w:rsidRPr="009676B5">
        <w:rPr>
          <w:noProof/>
        </w:rPr>
        <w:drawing>
          <wp:inline distT="0" distB="0" distL="0" distR="0" wp14:anchorId="603C3E83" wp14:editId="02372433">
            <wp:extent cx="180975" cy="228600"/>
            <wp:effectExtent l="0" t="0" r="9525" b="0"/>
            <wp:docPr id="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551694" w:rsidRPr="009676B5" w:rsidRDefault="000026B0" w:rsidP="00551694">
      <w:pPr>
        <w:pStyle w:val="phfigure"/>
        <w:rPr>
          <w:rFonts w:cs="Arial"/>
        </w:rPr>
      </w:pPr>
      <w:r w:rsidRPr="009676B5">
        <w:rPr>
          <w:rFonts w:cs="Arial"/>
          <w:noProof/>
        </w:rPr>
        <w:lastRenderedPageBreak/>
        <w:drawing>
          <wp:inline distT="0" distB="0" distL="0" distR="0" wp14:anchorId="18746EA1" wp14:editId="45C4CF83">
            <wp:extent cx="4000500" cy="3933825"/>
            <wp:effectExtent l="0" t="0" r="0" b="9525"/>
            <wp:docPr id="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000500" cy="3933825"/>
                    </a:xfrm>
                    <a:prstGeom prst="rect">
                      <a:avLst/>
                    </a:prstGeom>
                    <a:noFill/>
                    <a:ln>
                      <a:noFill/>
                    </a:ln>
                  </pic:spPr>
                </pic:pic>
              </a:graphicData>
            </a:graphic>
          </wp:inline>
        </w:drawing>
      </w:r>
    </w:p>
    <w:p w:rsidR="00551694" w:rsidRPr="009676B5" w:rsidRDefault="00551694" w:rsidP="00551694">
      <w:pPr>
        <w:pStyle w:val="phfiguretitle"/>
      </w:pPr>
      <w:bookmarkStart w:id="3089" w:name="_Ref5011131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355</w:t>
      </w:r>
      <w:r w:rsidR="00157D1B">
        <w:rPr>
          <w:noProof/>
        </w:rPr>
        <w:fldChar w:fldCharType="end"/>
      </w:r>
      <w:bookmarkEnd w:id="3089"/>
      <w:r w:rsidRPr="009676B5">
        <w:t xml:space="preserve"> – </w:t>
      </w:r>
      <w:r w:rsidR="006E2581" w:rsidRPr="009676B5">
        <w:t>Окно «</w:t>
      </w:r>
      <w:r w:rsidRPr="009676B5">
        <w:t>Отчет об обучающихся в организации дополнительного образования</w:t>
      </w:r>
      <w:r w:rsidR="006E2581" w:rsidRPr="009676B5">
        <w:t>»</w:t>
      </w:r>
    </w:p>
    <w:p w:rsidR="00551694" w:rsidRPr="009676B5" w:rsidRDefault="00551694" w:rsidP="001B555D">
      <w:pPr>
        <w:pStyle w:val="phlistitemized1"/>
      </w:pPr>
      <w:r w:rsidRPr="009676B5">
        <w:t xml:space="preserve">«Группа» – нажмите на кнопку </w:t>
      </w:r>
      <w:r w:rsidR="000026B0" w:rsidRPr="009676B5">
        <w:rPr>
          <w:noProof/>
          <w:lang w:eastAsia="ru-RU"/>
        </w:rPr>
        <w:drawing>
          <wp:inline distT="0" distB="0" distL="0" distR="0" wp14:anchorId="2A59A7D6" wp14:editId="4C888F03">
            <wp:extent cx="180975" cy="200025"/>
            <wp:effectExtent l="0" t="0" r="9525" b="9525"/>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9676B5">
        <w:t xml:space="preserve"> и в открывшемся окне «Выбор группы» установите «флажки» напротив необходимых групп и нажмите на кнопку «Выбрать»;</w:t>
      </w:r>
    </w:p>
    <w:p w:rsidR="00551694" w:rsidRPr="009676B5" w:rsidRDefault="00551694" w:rsidP="001B555D">
      <w:pPr>
        <w:pStyle w:val="phlistitemized1"/>
      </w:pPr>
      <w:r w:rsidRPr="009676B5">
        <w:t>«Отображать СНИЛС»</w:t>
      </w:r>
      <w:r w:rsidR="00B70CE4" w:rsidRPr="009676B5">
        <w:t xml:space="preserve"> – </w:t>
      </w:r>
      <w:r w:rsidRPr="009676B5">
        <w:t>установите «флажок» в данном поле, если в отчете требуется отображать СНИЛС;</w:t>
      </w:r>
    </w:p>
    <w:p w:rsidR="00551694" w:rsidRPr="009676B5" w:rsidRDefault="00551694" w:rsidP="001B555D">
      <w:pPr>
        <w:pStyle w:val="phlistitemized1"/>
      </w:pPr>
      <w:r w:rsidRPr="009676B5">
        <w:t>«Учитывать всю историю обучения</w:t>
      </w:r>
      <w:r w:rsidR="00123B17" w:rsidRPr="009676B5">
        <w:t xml:space="preserve"> обучающегося</w:t>
      </w:r>
      <w:r w:rsidRPr="009676B5">
        <w:t>»</w:t>
      </w:r>
      <w:r w:rsidR="00B70CE4" w:rsidRPr="009676B5">
        <w:t xml:space="preserve"> – </w:t>
      </w:r>
      <w:r w:rsidRPr="009676B5">
        <w:t>установите «флажок» в данном поле при необходимости, в окне формирования отчета ра</w:t>
      </w:r>
      <w:r w:rsidR="00AE6C68" w:rsidRPr="009676B5">
        <w:t>сположено описание данного поля.</w:t>
      </w:r>
    </w:p>
    <w:p w:rsidR="005103D6" w:rsidRPr="009676B5" w:rsidRDefault="00551694" w:rsidP="00B07A45">
      <w:pPr>
        <w:pStyle w:val="phnormal"/>
        <w:rPr>
          <w:rFonts w:cs="Arial"/>
        </w:rPr>
      </w:pPr>
      <w:r w:rsidRPr="009676B5">
        <w:rPr>
          <w:rFonts w:cs="Arial"/>
        </w:rPr>
        <w:t>После заполнения полей нажмите на кнопку «Сформировать».</w:t>
      </w:r>
      <w:r w:rsidR="00B07A45" w:rsidRPr="009676B5">
        <w:rPr>
          <w:rFonts w:cs="Arial"/>
        </w:rPr>
        <w:t xml:space="preserve"> Откроется окно просмотра отчета.</w:t>
      </w:r>
    </w:p>
    <w:p w:rsidR="00B07A45" w:rsidRPr="009676B5" w:rsidRDefault="00B07A45" w:rsidP="00B07A45">
      <w:pPr>
        <w:pStyle w:val="phnormal"/>
        <w:rPr>
          <w:rFonts w:cs="Arial"/>
        </w:rPr>
      </w:pPr>
      <w:r w:rsidRPr="009676B5">
        <w:rPr>
          <w:rFonts w:cs="Arial"/>
        </w:rPr>
        <w:t xml:space="preserve">Чтобы распечатать отчет, нажмите </w:t>
      </w:r>
      <w:r w:rsidR="00904D26" w:rsidRPr="009676B5">
        <w:rPr>
          <w:rFonts w:cs="Arial"/>
        </w:rPr>
        <w:t xml:space="preserve">на </w:t>
      </w:r>
      <w:r w:rsidRPr="009676B5">
        <w:rPr>
          <w:rFonts w:cs="Arial"/>
        </w:rPr>
        <w:t>кнопку «Печать». Откроется окно печати отчета.</w:t>
      </w:r>
    </w:p>
    <w:p w:rsidR="00F81C6A" w:rsidRPr="009676B5" w:rsidRDefault="00B07A45" w:rsidP="00B07A45">
      <w:pPr>
        <w:pStyle w:val="phnormal"/>
        <w:rPr>
          <w:rFonts w:cs="Arial"/>
        </w:rPr>
      </w:pPr>
      <w:r w:rsidRPr="009676B5">
        <w:rPr>
          <w:rFonts w:cs="Arial"/>
        </w:rPr>
        <w:t>Чтобы выгрузить отчет на локальный компьютер в формате .</w:t>
      </w:r>
      <w:r w:rsidRPr="009676B5">
        <w:rPr>
          <w:rFonts w:cs="Arial"/>
          <w:lang w:val="en-US"/>
        </w:rPr>
        <w:t>xlsx</w:t>
      </w:r>
      <w:r w:rsidRPr="009676B5">
        <w:rPr>
          <w:rFonts w:cs="Arial"/>
        </w:rPr>
        <w:t xml:space="preserve">, нажмите на кнопку «В </w:t>
      </w:r>
      <w:r w:rsidRPr="009676B5">
        <w:rPr>
          <w:rFonts w:cs="Arial"/>
          <w:lang w:val="en-US"/>
        </w:rPr>
        <w:t>Excel</w:t>
      </w:r>
      <w:r w:rsidRPr="009676B5">
        <w:rPr>
          <w:rFonts w:cs="Arial"/>
        </w:rPr>
        <w:t>».</w:t>
      </w:r>
    </w:p>
    <w:p w:rsidR="008817F7" w:rsidRPr="009676B5" w:rsidRDefault="008817F7" w:rsidP="001B555D">
      <w:pPr>
        <w:pStyle w:val="22"/>
      </w:pPr>
      <w:bookmarkStart w:id="3090" w:name="_Toc43281982"/>
      <w:bookmarkStart w:id="3091" w:name="_Toc47355374"/>
      <w:r w:rsidRPr="009676B5">
        <w:lastRenderedPageBreak/>
        <w:t>Отчет «Состояние дополнительного образования в организациях образования»</w:t>
      </w:r>
      <w:bookmarkEnd w:id="3090"/>
      <w:bookmarkEnd w:id="3091"/>
    </w:p>
    <w:p w:rsidR="008817F7" w:rsidRPr="009676B5" w:rsidRDefault="008817F7" w:rsidP="008817F7">
      <w:pPr>
        <w:pStyle w:val="phnormal"/>
        <w:rPr>
          <w:rFonts w:cs="Arial"/>
        </w:rPr>
      </w:pPr>
      <w:r w:rsidRPr="009676B5">
        <w:rPr>
          <w:rFonts w:cs="Arial"/>
        </w:rPr>
        <w:t>Реализован отчет «Состояние дополнительного образования в организациях образования» (плагин).</w:t>
      </w:r>
    </w:p>
    <w:p w:rsidR="008817F7" w:rsidRPr="009676B5" w:rsidRDefault="008817F7" w:rsidP="008817F7">
      <w:pPr>
        <w:pStyle w:val="phnormal"/>
        <w:rPr>
          <w:rFonts w:cs="Arial"/>
        </w:rPr>
      </w:pPr>
      <w:r w:rsidRPr="009676B5">
        <w:rPr>
          <w:rFonts w:cs="Arial"/>
        </w:rPr>
        <w:t>Выберите пункт меню «Пуск/Отчеты/</w:t>
      </w:r>
      <w:r w:rsidR="00416E9E" w:rsidRPr="009676B5">
        <w:rPr>
          <w:rFonts w:cs="Arial"/>
        </w:rPr>
        <w:t>Административные отчеты/Состояние дополнительного образования в организациях образования</w:t>
      </w:r>
      <w:r w:rsidRPr="009676B5">
        <w:rPr>
          <w:rFonts w:cs="Arial"/>
        </w:rPr>
        <w:t>».</w:t>
      </w:r>
    </w:p>
    <w:p w:rsidR="008817F7" w:rsidRPr="009676B5" w:rsidRDefault="00416E9E" w:rsidP="008817F7">
      <w:pPr>
        <w:pStyle w:val="phnormal"/>
        <w:rPr>
          <w:rFonts w:cs="Arial"/>
        </w:rPr>
      </w:pPr>
      <w:r w:rsidRPr="009676B5">
        <w:rPr>
          <w:rFonts w:cs="Arial"/>
        </w:rPr>
        <w:t>Откроется окно «Состояние дополнительного образования в организациях образования» (</w:t>
      </w:r>
      <w:r w:rsidRPr="009676B5">
        <w:rPr>
          <w:rFonts w:cs="Arial"/>
        </w:rPr>
        <w:fldChar w:fldCharType="begin"/>
      </w:r>
      <w:r w:rsidRPr="009676B5">
        <w:rPr>
          <w:rFonts w:cs="Arial"/>
        </w:rPr>
        <w:instrText xml:space="preserve"> REF _Ref1723954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356</w:t>
      </w:r>
      <w:r w:rsidRPr="009676B5">
        <w:rPr>
          <w:rFonts w:cs="Arial"/>
        </w:rPr>
        <w:fldChar w:fldCharType="end"/>
      </w:r>
      <w:r w:rsidRPr="009676B5">
        <w:rPr>
          <w:rFonts w:cs="Arial"/>
        </w:rPr>
        <w:t>).</w:t>
      </w:r>
    </w:p>
    <w:p w:rsidR="00416E9E" w:rsidRPr="009676B5" w:rsidRDefault="000026B0" w:rsidP="00416E9E">
      <w:pPr>
        <w:pStyle w:val="phfigure"/>
        <w:rPr>
          <w:rFonts w:cs="Arial"/>
        </w:rPr>
      </w:pPr>
      <w:r w:rsidRPr="009676B5">
        <w:rPr>
          <w:rFonts w:cs="Arial"/>
          <w:noProof/>
        </w:rPr>
        <w:drawing>
          <wp:inline distT="0" distB="0" distL="0" distR="0" wp14:anchorId="2DE350DD" wp14:editId="04A201E9">
            <wp:extent cx="3781425" cy="1390650"/>
            <wp:effectExtent l="0" t="0" r="9525" b="0"/>
            <wp:docPr id="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781425" cy="1390650"/>
                    </a:xfrm>
                    <a:prstGeom prst="rect">
                      <a:avLst/>
                    </a:prstGeom>
                    <a:noFill/>
                    <a:ln>
                      <a:noFill/>
                    </a:ln>
                  </pic:spPr>
                </pic:pic>
              </a:graphicData>
            </a:graphic>
          </wp:inline>
        </w:drawing>
      </w:r>
    </w:p>
    <w:p w:rsidR="00416E9E" w:rsidRPr="009676B5" w:rsidRDefault="00416E9E" w:rsidP="00416E9E">
      <w:pPr>
        <w:pStyle w:val="phfiguretitle"/>
      </w:pPr>
      <w:bookmarkStart w:id="3092" w:name="_Ref1723954"/>
      <w:bookmarkStart w:id="3093" w:name="_Ref172392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356</w:t>
      </w:r>
      <w:r w:rsidR="00157D1B">
        <w:rPr>
          <w:noProof/>
        </w:rPr>
        <w:fldChar w:fldCharType="end"/>
      </w:r>
      <w:bookmarkEnd w:id="3092"/>
      <w:r w:rsidRPr="009676B5">
        <w:t xml:space="preserve"> – Отчет «Состояние дополнительного образования в организациях образования».</w:t>
      </w:r>
      <w:bookmarkEnd w:id="3093"/>
    </w:p>
    <w:p w:rsidR="00416E9E" w:rsidRPr="009676B5" w:rsidRDefault="00416E9E" w:rsidP="00AE6C68">
      <w:pPr>
        <w:pStyle w:val="phlistitemizedtitle"/>
        <w:rPr>
          <w:rFonts w:cs="Arial"/>
        </w:rPr>
      </w:pPr>
      <w:r w:rsidRPr="009676B5">
        <w:rPr>
          <w:rFonts w:cs="Arial"/>
        </w:rPr>
        <w:t>Заполните поля:</w:t>
      </w:r>
    </w:p>
    <w:p w:rsidR="005103D6" w:rsidRPr="009676B5" w:rsidRDefault="00416E9E" w:rsidP="001B555D">
      <w:pPr>
        <w:pStyle w:val="phlistitemized1"/>
      </w:pPr>
      <w:r w:rsidRPr="009676B5">
        <w:t xml:space="preserve">«Организация» – обязательное для заполнения поле, по умолчанию заполнено значением текущей организации. Чтобы изменить значение, нажмите на кнопку </w:t>
      </w:r>
      <w:r w:rsidR="000026B0" w:rsidRPr="009676B5">
        <w:rPr>
          <w:noProof/>
          <w:lang w:eastAsia="ru-RU"/>
        </w:rPr>
        <w:drawing>
          <wp:inline distT="0" distB="0" distL="0" distR="0" wp14:anchorId="562FF008" wp14:editId="08183914">
            <wp:extent cx="180975" cy="200025"/>
            <wp:effectExtent l="0" t="0" r="9525" b="9525"/>
            <wp:docPr id="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9676B5">
        <w:rPr>
          <w:lang w:eastAsia="ru-RU"/>
        </w:rPr>
        <w:t xml:space="preserve"> и в открывшемся окне «Организация» выберите организацию;</w:t>
      </w:r>
    </w:p>
    <w:p w:rsidR="00416E9E" w:rsidRPr="009676B5" w:rsidRDefault="00416E9E" w:rsidP="001B555D">
      <w:pPr>
        <w:pStyle w:val="phlistitemized1"/>
      </w:pPr>
      <w:r w:rsidRPr="009676B5">
        <w:t xml:space="preserve">«Сформировать отчет на дату» – обязательное для заполнения поле, введите дату с помощью календаря </w:t>
      </w:r>
      <w:r w:rsidR="000026B0" w:rsidRPr="009676B5">
        <w:rPr>
          <w:noProof/>
          <w:lang w:eastAsia="ru-RU"/>
        </w:rPr>
        <w:drawing>
          <wp:inline distT="0" distB="0" distL="0" distR="0" wp14:anchorId="24526366" wp14:editId="07BBFD33">
            <wp:extent cx="180975" cy="228600"/>
            <wp:effectExtent l="0" t="0" r="9525" b="0"/>
            <wp:docPr id="4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416E9E" w:rsidRPr="009676B5" w:rsidRDefault="00416E9E" w:rsidP="00416E9E">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xlsx</w:t>
      </w:r>
      <w:r w:rsidRPr="009676B5">
        <w:rPr>
          <w:rFonts w:cs="Arial"/>
        </w:rPr>
        <w:t>.</w:t>
      </w:r>
    </w:p>
    <w:p w:rsidR="008D77CA" w:rsidRPr="009676B5" w:rsidRDefault="00944177" w:rsidP="001B555D">
      <w:pPr>
        <w:pStyle w:val="22"/>
      </w:pPr>
      <w:bookmarkStart w:id="3094" w:name="_Toc43281983"/>
      <w:bookmarkStart w:id="3095" w:name="_Toc47355375"/>
      <w:r w:rsidRPr="009676B5">
        <w:t>Отчет</w:t>
      </w:r>
      <w:r w:rsidR="008D77CA" w:rsidRPr="009676B5">
        <w:t xml:space="preserve"> </w:t>
      </w:r>
      <w:r w:rsidRPr="009676B5">
        <w:t>«Д</w:t>
      </w:r>
      <w:r w:rsidR="008D77CA" w:rsidRPr="009676B5">
        <w:t>о</w:t>
      </w:r>
      <w:r w:rsidRPr="009676B5">
        <w:t>стижения</w:t>
      </w:r>
      <w:r w:rsidR="008D77CA" w:rsidRPr="009676B5">
        <w:t xml:space="preserve"> учащихся, участвующих в мероприятиях с указанием возраста и направлений ОДО</w:t>
      </w:r>
      <w:r w:rsidR="00A05788" w:rsidRPr="009676B5">
        <w:t>»</w:t>
      </w:r>
      <w:bookmarkEnd w:id="3094"/>
      <w:bookmarkEnd w:id="3095"/>
    </w:p>
    <w:p w:rsidR="00F81C6A" w:rsidRPr="009676B5" w:rsidRDefault="00F538E1" w:rsidP="00F81C6A">
      <w:pPr>
        <w:pStyle w:val="phnormal"/>
        <w:rPr>
          <w:rFonts w:cs="Arial"/>
        </w:rPr>
      </w:pPr>
      <w:r w:rsidRPr="009676B5">
        <w:rPr>
          <w:rFonts w:cs="Arial"/>
        </w:rPr>
        <w:t>Р</w:t>
      </w:r>
      <w:r w:rsidR="00F81C6A" w:rsidRPr="009676B5">
        <w:rPr>
          <w:rFonts w:cs="Arial"/>
        </w:rPr>
        <w:t>еализован отчет «</w:t>
      </w:r>
      <w:r w:rsidR="00944177" w:rsidRPr="009676B5">
        <w:rPr>
          <w:rFonts w:cs="Arial"/>
        </w:rPr>
        <w:t>Достижения</w:t>
      </w:r>
      <w:r w:rsidR="00F81C6A" w:rsidRPr="009676B5">
        <w:rPr>
          <w:rFonts w:cs="Arial"/>
        </w:rPr>
        <w:t xml:space="preserve"> учащихся, участвующих в мероприятиях с указани</w:t>
      </w:r>
      <w:r w:rsidR="009E17E0" w:rsidRPr="009676B5">
        <w:rPr>
          <w:rFonts w:cs="Arial"/>
        </w:rPr>
        <w:t>ем возраста и направлений ОДО»</w:t>
      </w:r>
      <w:r w:rsidRPr="009676B5">
        <w:rPr>
          <w:rFonts w:cs="Arial"/>
        </w:rPr>
        <w:t xml:space="preserve"> (плагин)</w:t>
      </w:r>
      <w:r w:rsidR="009E17E0" w:rsidRPr="009676B5">
        <w:rPr>
          <w:rFonts w:cs="Arial"/>
        </w:rPr>
        <w:t>.</w:t>
      </w:r>
    </w:p>
    <w:p w:rsidR="00F81C6A" w:rsidRPr="009676B5" w:rsidRDefault="00F81C6A" w:rsidP="00F81C6A">
      <w:pPr>
        <w:pStyle w:val="phnormal"/>
        <w:rPr>
          <w:rFonts w:cs="Arial"/>
        </w:rPr>
      </w:pPr>
      <w:r w:rsidRPr="009676B5">
        <w:rPr>
          <w:rFonts w:cs="Arial"/>
        </w:rPr>
        <w:t>Выберите пункт меню «Пуск</w:t>
      </w:r>
      <w:r w:rsidR="0045704E" w:rsidRPr="009676B5">
        <w:rPr>
          <w:rFonts w:cs="Arial"/>
        </w:rPr>
        <w:t>/</w:t>
      </w:r>
      <w:r w:rsidRPr="009676B5">
        <w:rPr>
          <w:rFonts w:cs="Arial"/>
        </w:rPr>
        <w:t>Отчеты</w:t>
      </w:r>
      <w:r w:rsidR="0045704E" w:rsidRPr="009676B5">
        <w:rPr>
          <w:rFonts w:cs="Arial"/>
        </w:rPr>
        <w:t>/</w:t>
      </w:r>
      <w:r w:rsidR="00944177" w:rsidRPr="009676B5">
        <w:rPr>
          <w:rFonts w:cs="Arial"/>
        </w:rPr>
        <w:t>Достижения</w:t>
      </w:r>
      <w:r w:rsidRPr="009676B5">
        <w:rPr>
          <w:rFonts w:cs="Arial"/>
        </w:rPr>
        <w:t xml:space="preserve"> учащихся, участвующих в мероприятиях с указанием возраста и направлений ОДО».</w:t>
      </w:r>
    </w:p>
    <w:p w:rsidR="00F81C6A" w:rsidRPr="009676B5" w:rsidRDefault="00F81C6A" w:rsidP="00944177">
      <w:pPr>
        <w:pStyle w:val="phnormal"/>
        <w:rPr>
          <w:rFonts w:cs="Arial"/>
        </w:rPr>
      </w:pPr>
      <w:r w:rsidRPr="009676B5">
        <w:rPr>
          <w:rFonts w:cs="Arial"/>
        </w:rPr>
        <w:t xml:space="preserve">Откроется окно </w:t>
      </w:r>
      <w:r w:rsidR="00944177" w:rsidRPr="009676B5">
        <w:rPr>
          <w:rFonts w:cs="Arial"/>
        </w:rPr>
        <w:t xml:space="preserve">«Достижения учащихся, участвующих в мероприятиях с указанием возраста и направлений ОДО» </w:t>
      </w:r>
      <w:r w:rsidRPr="009676B5">
        <w:rPr>
          <w:rFonts w:cs="Arial"/>
        </w:rPr>
        <w:t>(</w:t>
      </w:r>
      <w:r w:rsidR="00944177" w:rsidRPr="009676B5">
        <w:rPr>
          <w:rFonts w:cs="Arial"/>
        </w:rPr>
        <w:fldChar w:fldCharType="begin"/>
      </w:r>
      <w:r w:rsidR="00944177" w:rsidRPr="009676B5">
        <w:rPr>
          <w:rFonts w:cs="Arial"/>
        </w:rPr>
        <w:instrText xml:space="preserve"> REF _Ref501026367 \h  \* MERGEFORMAT </w:instrText>
      </w:r>
      <w:r w:rsidR="00944177" w:rsidRPr="009676B5">
        <w:rPr>
          <w:rFonts w:cs="Arial"/>
        </w:rPr>
      </w:r>
      <w:r w:rsidR="00944177" w:rsidRPr="009676B5">
        <w:rPr>
          <w:rFonts w:cs="Arial"/>
        </w:rPr>
        <w:fldChar w:fldCharType="separate"/>
      </w:r>
      <w:r w:rsidR="002718AC" w:rsidRPr="002718AC">
        <w:rPr>
          <w:rFonts w:cs="Arial"/>
        </w:rPr>
        <w:t>Рисунок 357</w:t>
      </w:r>
      <w:r w:rsidR="00944177" w:rsidRPr="009676B5">
        <w:rPr>
          <w:rFonts w:cs="Arial"/>
        </w:rPr>
        <w:fldChar w:fldCharType="end"/>
      </w:r>
      <w:r w:rsidRPr="009676B5">
        <w:rPr>
          <w:rFonts w:cs="Arial"/>
        </w:rPr>
        <w:t>).</w:t>
      </w:r>
    </w:p>
    <w:p w:rsidR="00F81C6A" w:rsidRPr="009676B5" w:rsidRDefault="000026B0" w:rsidP="00F81C6A">
      <w:pPr>
        <w:pStyle w:val="phfigure"/>
        <w:rPr>
          <w:rFonts w:cs="Arial"/>
        </w:rPr>
      </w:pPr>
      <w:r w:rsidRPr="009676B5">
        <w:rPr>
          <w:rFonts w:cs="Arial"/>
          <w:noProof/>
        </w:rPr>
        <w:lastRenderedPageBreak/>
        <w:drawing>
          <wp:inline distT="0" distB="0" distL="0" distR="0" wp14:anchorId="51ED4965" wp14:editId="1725868E">
            <wp:extent cx="3800475" cy="1314450"/>
            <wp:effectExtent l="0" t="0" r="9525"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800475" cy="1314450"/>
                    </a:xfrm>
                    <a:prstGeom prst="rect">
                      <a:avLst/>
                    </a:prstGeom>
                    <a:noFill/>
                    <a:ln>
                      <a:noFill/>
                    </a:ln>
                  </pic:spPr>
                </pic:pic>
              </a:graphicData>
            </a:graphic>
          </wp:inline>
        </w:drawing>
      </w:r>
    </w:p>
    <w:p w:rsidR="00F81C6A" w:rsidRPr="009676B5" w:rsidRDefault="00F81C6A" w:rsidP="00F81C6A">
      <w:pPr>
        <w:pStyle w:val="phfiguretitle"/>
      </w:pPr>
      <w:bookmarkStart w:id="3096" w:name="_Ref50102636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357</w:t>
      </w:r>
      <w:r w:rsidR="00157D1B">
        <w:rPr>
          <w:noProof/>
        </w:rPr>
        <w:fldChar w:fldCharType="end"/>
      </w:r>
      <w:bookmarkEnd w:id="3096"/>
      <w:r w:rsidRPr="009676B5">
        <w:t xml:space="preserve"> – Отчет </w:t>
      </w:r>
      <w:r w:rsidR="00944177" w:rsidRPr="009676B5">
        <w:t>«Достижения учащихся, участвующих в мероприятиях с указанием возраста и направлений ОДО».</w:t>
      </w:r>
    </w:p>
    <w:p w:rsidR="00F81C6A" w:rsidRPr="009676B5" w:rsidRDefault="00F81C6A" w:rsidP="00105120">
      <w:pPr>
        <w:pStyle w:val="phlistitemizedtitle"/>
        <w:rPr>
          <w:rFonts w:cs="Arial"/>
        </w:rPr>
      </w:pPr>
      <w:r w:rsidRPr="009676B5">
        <w:rPr>
          <w:rFonts w:cs="Arial"/>
        </w:rPr>
        <w:t>Заполните поля:</w:t>
      </w:r>
    </w:p>
    <w:p w:rsidR="00F81C6A" w:rsidRPr="009676B5" w:rsidRDefault="00F81C6A" w:rsidP="001B555D">
      <w:pPr>
        <w:pStyle w:val="phlistitemized1"/>
      </w:pPr>
      <w:r w:rsidRPr="009676B5">
        <w:t xml:space="preserve">«Дата с» – обязательное для заполнения поле, введите дату с помощью календаря </w:t>
      </w:r>
      <w:r w:rsidR="000026B0" w:rsidRPr="009676B5">
        <w:rPr>
          <w:noProof/>
          <w:lang w:eastAsia="ru-RU"/>
        </w:rPr>
        <w:drawing>
          <wp:inline distT="0" distB="0" distL="0" distR="0" wp14:anchorId="15A7A76B" wp14:editId="5BCE5F54">
            <wp:extent cx="180975" cy="228600"/>
            <wp:effectExtent l="0" t="0" r="9525"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F81C6A" w:rsidRPr="009676B5" w:rsidRDefault="00F81C6A" w:rsidP="001B555D">
      <w:pPr>
        <w:pStyle w:val="phlistitemized1"/>
      </w:pPr>
      <w:r w:rsidRPr="009676B5">
        <w:t xml:space="preserve">«Дата по» – необязательное для заполнения поле, введите дату с помощью календаря </w:t>
      </w:r>
      <w:r w:rsidR="000026B0" w:rsidRPr="009676B5">
        <w:rPr>
          <w:noProof/>
          <w:lang w:eastAsia="ru-RU"/>
        </w:rPr>
        <w:drawing>
          <wp:inline distT="0" distB="0" distL="0" distR="0" wp14:anchorId="172C00D8" wp14:editId="0E292475">
            <wp:extent cx="180975" cy="228600"/>
            <wp:effectExtent l="0" t="0" r="9525" b="0"/>
            <wp:docPr id="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676B5">
        <w:t>.</w:t>
      </w:r>
    </w:p>
    <w:p w:rsidR="00F81C6A" w:rsidRPr="009676B5" w:rsidRDefault="00F81C6A" w:rsidP="00F81C6A">
      <w:pPr>
        <w:pStyle w:val="phnormal"/>
        <w:rPr>
          <w:rFonts w:cs="Arial"/>
        </w:rPr>
      </w:pPr>
      <w:r w:rsidRPr="009676B5">
        <w:rPr>
          <w:rFonts w:cs="Arial"/>
          <w:b/>
        </w:rPr>
        <w:t>Примечание</w:t>
      </w:r>
      <w:r w:rsidRPr="009676B5">
        <w:rPr>
          <w:rFonts w:cs="Arial"/>
        </w:rPr>
        <w:t xml:space="preserve"> – Значение поля «Дата с» не может</w:t>
      </w:r>
      <w:r w:rsidR="00980E8B" w:rsidRPr="009676B5">
        <w:rPr>
          <w:rFonts w:cs="Arial"/>
        </w:rPr>
        <w:t xml:space="preserve"> быть позже значения поля «Дата </w:t>
      </w:r>
      <w:r w:rsidRPr="009676B5">
        <w:rPr>
          <w:rFonts w:cs="Arial"/>
        </w:rPr>
        <w:t>по».</w:t>
      </w:r>
    </w:p>
    <w:p w:rsidR="00F81C6A" w:rsidRPr="009676B5" w:rsidRDefault="00F81C6A" w:rsidP="00F81C6A">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w:t>
      </w:r>
      <w:r w:rsidR="00944177" w:rsidRPr="009676B5">
        <w:rPr>
          <w:rFonts w:cs="Arial"/>
          <w:lang w:val="en-US"/>
        </w:rPr>
        <w:t>x</w:t>
      </w:r>
      <w:r w:rsidRPr="009676B5">
        <w:rPr>
          <w:rFonts w:cs="Arial"/>
        </w:rPr>
        <w:t>.</w:t>
      </w:r>
    </w:p>
    <w:p w:rsidR="006069CF" w:rsidRPr="009676B5" w:rsidRDefault="006069CF" w:rsidP="001B555D">
      <w:pPr>
        <w:pStyle w:val="22"/>
      </w:pPr>
      <w:bookmarkStart w:id="3097" w:name="_Toc43281984"/>
      <w:bookmarkStart w:id="3098" w:name="_Toc47355376"/>
      <w:r w:rsidRPr="009676B5">
        <w:t xml:space="preserve">Отчет </w:t>
      </w:r>
      <w:r w:rsidR="00944177" w:rsidRPr="009676B5">
        <w:t>«Посещаемость занятий»</w:t>
      </w:r>
      <w:bookmarkEnd w:id="3097"/>
      <w:bookmarkEnd w:id="3098"/>
    </w:p>
    <w:p w:rsidR="005A479F" w:rsidRPr="009676B5" w:rsidRDefault="00F538E1" w:rsidP="005A479F">
      <w:pPr>
        <w:pStyle w:val="phnormal"/>
        <w:rPr>
          <w:rFonts w:cs="Arial"/>
        </w:rPr>
      </w:pPr>
      <w:r w:rsidRPr="009676B5">
        <w:rPr>
          <w:rFonts w:cs="Arial"/>
        </w:rPr>
        <w:t>Р</w:t>
      </w:r>
      <w:r w:rsidR="005A479F" w:rsidRPr="009676B5">
        <w:rPr>
          <w:rFonts w:cs="Arial"/>
        </w:rPr>
        <w:t xml:space="preserve">еализован отчет </w:t>
      </w:r>
      <w:r w:rsidR="00944177" w:rsidRPr="009676B5">
        <w:rPr>
          <w:rFonts w:cs="Arial"/>
        </w:rPr>
        <w:t>«Посещаемость занятий»</w:t>
      </w:r>
      <w:r w:rsidRPr="009676B5">
        <w:rPr>
          <w:rFonts w:cs="Arial"/>
        </w:rPr>
        <w:t xml:space="preserve"> (плагин)</w:t>
      </w:r>
      <w:r w:rsidR="00944177" w:rsidRPr="009676B5">
        <w:rPr>
          <w:rFonts w:cs="Arial"/>
        </w:rPr>
        <w:t>.</w:t>
      </w:r>
    </w:p>
    <w:p w:rsidR="005A479F" w:rsidRPr="009676B5" w:rsidRDefault="005A479F" w:rsidP="005A479F">
      <w:pPr>
        <w:pStyle w:val="phnormal"/>
        <w:rPr>
          <w:rFonts w:cs="Arial"/>
        </w:rPr>
      </w:pPr>
      <w:r w:rsidRPr="009676B5">
        <w:rPr>
          <w:rFonts w:cs="Arial"/>
        </w:rPr>
        <w:t>В отчете «Отчет по посещаемости занятий» формируется информация о посещаемости занятий. Для создания отчета перейдите в пункт меню «Пуск</w:t>
      </w:r>
      <w:r w:rsidR="00C75D13" w:rsidRPr="009676B5">
        <w:rPr>
          <w:rFonts w:cs="Arial"/>
        </w:rPr>
        <w:t>/</w:t>
      </w:r>
      <w:r w:rsidRPr="009676B5">
        <w:rPr>
          <w:rFonts w:cs="Arial"/>
        </w:rPr>
        <w:t>Отчеты</w:t>
      </w:r>
      <w:r w:rsidR="00C75D13" w:rsidRPr="009676B5">
        <w:rPr>
          <w:rFonts w:cs="Arial"/>
        </w:rPr>
        <w:t>/</w:t>
      </w:r>
      <w:r w:rsidR="00944177" w:rsidRPr="009676B5">
        <w:rPr>
          <w:rFonts w:cs="Arial"/>
        </w:rPr>
        <w:t>Посещаемость занятий».</w:t>
      </w:r>
    </w:p>
    <w:p w:rsidR="005A479F" w:rsidRPr="009676B5" w:rsidRDefault="005A479F" w:rsidP="00401E12">
      <w:pPr>
        <w:pStyle w:val="phlistitemizedtitle"/>
        <w:rPr>
          <w:rFonts w:cs="Arial"/>
        </w:rPr>
      </w:pPr>
      <w:r w:rsidRPr="009676B5">
        <w:rPr>
          <w:rFonts w:cs="Arial"/>
        </w:rPr>
        <w:t>В окне формирования отчета (</w:t>
      </w:r>
      <w:r w:rsidR="00944177" w:rsidRPr="009676B5">
        <w:rPr>
          <w:rFonts w:cs="Arial"/>
        </w:rPr>
        <w:fldChar w:fldCharType="begin"/>
      </w:r>
      <w:r w:rsidR="00944177" w:rsidRPr="009676B5">
        <w:rPr>
          <w:rFonts w:cs="Arial"/>
        </w:rPr>
        <w:instrText xml:space="preserve"> REF _Ref501026611 \h  \* MERGEFORMAT </w:instrText>
      </w:r>
      <w:r w:rsidR="00944177" w:rsidRPr="009676B5">
        <w:rPr>
          <w:rFonts w:cs="Arial"/>
        </w:rPr>
      </w:r>
      <w:r w:rsidR="00944177" w:rsidRPr="009676B5">
        <w:rPr>
          <w:rFonts w:cs="Arial"/>
        </w:rPr>
        <w:fldChar w:fldCharType="separate"/>
      </w:r>
      <w:r w:rsidR="002718AC" w:rsidRPr="002718AC">
        <w:rPr>
          <w:rFonts w:cs="Arial"/>
        </w:rPr>
        <w:t>Рисунок 358</w:t>
      </w:r>
      <w:r w:rsidR="00944177" w:rsidRPr="009676B5">
        <w:rPr>
          <w:rFonts w:cs="Arial"/>
        </w:rPr>
        <w:fldChar w:fldCharType="end"/>
      </w:r>
      <w:r w:rsidRPr="009676B5">
        <w:rPr>
          <w:rFonts w:cs="Arial"/>
        </w:rPr>
        <w:t>) для формирования отчета заполните следующие поля:</w:t>
      </w:r>
    </w:p>
    <w:p w:rsidR="005A479F" w:rsidRPr="009676B5" w:rsidRDefault="00E017E1" w:rsidP="001B555D">
      <w:pPr>
        <w:pStyle w:val="phlistitemized1"/>
      </w:pPr>
      <w:r w:rsidRPr="009676B5">
        <w:t>«Организация»</w:t>
      </w:r>
      <w:r w:rsidR="005A479F" w:rsidRPr="009676B5">
        <w:t xml:space="preserve"> – укажите </w:t>
      </w:r>
      <w:r w:rsidR="007201BA" w:rsidRPr="009676B5">
        <w:t>организацию, для которой</w:t>
      </w:r>
      <w:r w:rsidR="005A479F" w:rsidRPr="009676B5">
        <w:t xml:space="preserve"> будет сформирован отчет, выбрав значение из справочника </w:t>
      </w:r>
      <w:r w:rsidRPr="009676B5">
        <w:t>«Организация»</w:t>
      </w:r>
      <w:r w:rsidR="005A479F" w:rsidRPr="009676B5">
        <w:t>;</w:t>
      </w:r>
    </w:p>
    <w:p w:rsidR="005A479F" w:rsidRPr="009676B5" w:rsidRDefault="005A479F" w:rsidP="001B555D">
      <w:pPr>
        <w:pStyle w:val="phlistitemized1"/>
      </w:pPr>
      <w:r w:rsidRPr="009676B5">
        <w:t xml:space="preserve">«Дата с», «Дата по» – укажите период, </w:t>
      </w:r>
      <w:r w:rsidR="000E3E4B" w:rsidRPr="009676B5">
        <w:t>за</w:t>
      </w:r>
      <w:r w:rsidRPr="009676B5">
        <w:t xml:space="preserve"> который необх</w:t>
      </w:r>
      <w:r w:rsidR="00AE6C68" w:rsidRPr="009676B5">
        <w:t>одимо сформировать данный отчет.</w:t>
      </w:r>
    </w:p>
    <w:p w:rsidR="005A479F" w:rsidRPr="009676B5" w:rsidRDefault="000026B0" w:rsidP="005A479F">
      <w:pPr>
        <w:pStyle w:val="phfigure"/>
        <w:rPr>
          <w:rFonts w:cs="Arial"/>
        </w:rPr>
      </w:pPr>
      <w:r w:rsidRPr="009676B5">
        <w:rPr>
          <w:rFonts w:cs="Arial"/>
          <w:noProof/>
        </w:rPr>
        <w:lastRenderedPageBreak/>
        <w:drawing>
          <wp:inline distT="0" distB="0" distL="0" distR="0" wp14:anchorId="5B6842A4" wp14:editId="49D178E0">
            <wp:extent cx="3800475" cy="1428750"/>
            <wp:effectExtent l="0" t="0" r="9525" b="0"/>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800475" cy="1428750"/>
                    </a:xfrm>
                    <a:prstGeom prst="rect">
                      <a:avLst/>
                    </a:prstGeom>
                    <a:noFill/>
                    <a:ln>
                      <a:noFill/>
                    </a:ln>
                  </pic:spPr>
                </pic:pic>
              </a:graphicData>
            </a:graphic>
          </wp:inline>
        </w:drawing>
      </w:r>
    </w:p>
    <w:p w:rsidR="00AC619A" w:rsidRPr="009676B5" w:rsidRDefault="005A479F" w:rsidP="005A479F">
      <w:pPr>
        <w:pStyle w:val="phfiguretitle"/>
      </w:pPr>
      <w:bookmarkStart w:id="3099" w:name="_Ref50102661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358</w:t>
      </w:r>
      <w:r w:rsidR="00157D1B">
        <w:rPr>
          <w:noProof/>
        </w:rPr>
        <w:fldChar w:fldCharType="end"/>
      </w:r>
      <w:bookmarkEnd w:id="3099"/>
      <w:r w:rsidRPr="009676B5">
        <w:t xml:space="preserve"> – Окно формирования отчета </w:t>
      </w:r>
      <w:r w:rsidR="00944177" w:rsidRPr="009676B5">
        <w:t>«Посещаемость занятий»</w:t>
      </w:r>
    </w:p>
    <w:p w:rsidR="005A479F" w:rsidRPr="009676B5" w:rsidRDefault="005A479F" w:rsidP="005A479F">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w:t>
      </w:r>
      <w:r w:rsidR="00944177" w:rsidRPr="009676B5">
        <w:rPr>
          <w:rFonts w:cs="Arial"/>
          <w:lang w:val="en-US"/>
        </w:rPr>
        <w:t>x</w:t>
      </w:r>
      <w:r w:rsidRPr="009676B5">
        <w:rPr>
          <w:rFonts w:cs="Arial"/>
        </w:rPr>
        <w:t>.</w:t>
      </w:r>
    </w:p>
    <w:p w:rsidR="006069CF" w:rsidRPr="009676B5" w:rsidRDefault="006069CF" w:rsidP="001B555D">
      <w:pPr>
        <w:pStyle w:val="22"/>
      </w:pPr>
      <w:bookmarkStart w:id="3100" w:name="_Toc43281985"/>
      <w:bookmarkStart w:id="3101" w:name="_Toc47355377"/>
      <w:r w:rsidRPr="009676B5">
        <w:t>Отчет «Количество учащихся</w:t>
      </w:r>
      <w:r w:rsidR="003337E2" w:rsidRPr="009676B5">
        <w:t xml:space="preserve"> (С указанием возраста и направлений обучения)</w:t>
      </w:r>
      <w:r w:rsidRPr="009676B5">
        <w:t>»</w:t>
      </w:r>
      <w:bookmarkEnd w:id="3100"/>
      <w:bookmarkEnd w:id="3101"/>
    </w:p>
    <w:p w:rsidR="00AC619A" w:rsidRPr="009676B5" w:rsidRDefault="00F538E1" w:rsidP="00AC619A">
      <w:pPr>
        <w:pStyle w:val="phnormal"/>
        <w:rPr>
          <w:rFonts w:cs="Arial"/>
        </w:rPr>
      </w:pPr>
      <w:r w:rsidRPr="009676B5">
        <w:rPr>
          <w:rFonts w:cs="Arial"/>
        </w:rPr>
        <w:t>Р</w:t>
      </w:r>
      <w:r w:rsidR="00AC619A" w:rsidRPr="009676B5">
        <w:rPr>
          <w:rFonts w:cs="Arial"/>
        </w:rPr>
        <w:t>еализован отчет «Количество учащихся</w:t>
      </w:r>
      <w:r w:rsidR="003337E2" w:rsidRPr="009676B5">
        <w:rPr>
          <w:rFonts w:cs="Arial"/>
        </w:rPr>
        <w:t xml:space="preserve"> (С указанием возраста и направлений обучения)</w:t>
      </w:r>
      <w:r w:rsidR="00AC619A" w:rsidRPr="009676B5">
        <w:rPr>
          <w:rFonts w:cs="Arial"/>
        </w:rPr>
        <w:t>»</w:t>
      </w:r>
      <w:r w:rsidRPr="009676B5">
        <w:rPr>
          <w:rFonts w:cs="Arial"/>
        </w:rPr>
        <w:t xml:space="preserve"> (плагин)</w:t>
      </w:r>
      <w:r w:rsidR="00AC619A" w:rsidRPr="009676B5">
        <w:rPr>
          <w:rFonts w:cs="Arial"/>
        </w:rPr>
        <w:t>.</w:t>
      </w:r>
    </w:p>
    <w:p w:rsidR="00AC619A" w:rsidRPr="009676B5" w:rsidRDefault="00AC619A" w:rsidP="00AC619A">
      <w:pPr>
        <w:pStyle w:val="phnormal"/>
        <w:rPr>
          <w:rFonts w:cs="Arial"/>
        </w:rPr>
      </w:pPr>
      <w:r w:rsidRPr="009676B5">
        <w:rPr>
          <w:rFonts w:cs="Arial"/>
        </w:rPr>
        <w:t>Выберите пункт меню «Пуск</w:t>
      </w:r>
      <w:r w:rsidR="00B827CB" w:rsidRPr="009676B5">
        <w:rPr>
          <w:rFonts w:cs="Arial"/>
        </w:rPr>
        <w:t>/</w:t>
      </w:r>
      <w:r w:rsidRPr="009676B5">
        <w:rPr>
          <w:rFonts w:cs="Arial"/>
        </w:rPr>
        <w:t>Отчеты</w:t>
      </w:r>
      <w:r w:rsidR="00B827CB" w:rsidRPr="009676B5">
        <w:rPr>
          <w:rFonts w:cs="Arial"/>
        </w:rPr>
        <w:t>/</w:t>
      </w:r>
      <w:r w:rsidRPr="009676B5">
        <w:rPr>
          <w:rFonts w:cs="Arial"/>
        </w:rPr>
        <w:t>Административные отчеты</w:t>
      </w:r>
      <w:r w:rsidR="00B827CB" w:rsidRPr="009676B5">
        <w:rPr>
          <w:rFonts w:cs="Arial"/>
        </w:rPr>
        <w:t>/</w:t>
      </w:r>
      <w:r w:rsidRPr="009676B5">
        <w:rPr>
          <w:rFonts w:cs="Arial"/>
        </w:rPr>
        <w:t>Количество учащихся».</w:t>
      </w:r>
    </w:p>
    <w:p w:rsidR="00AC619A" w:rsidRPr="009676B5" w:rsidRDefault="00AC619A" w:rsidP="00AC619A">
      <w:pPr>
        <w:pStyle w:val="phnormal"/>
        <w:rPr>
          <w:rFonts w:cs="Arial"/>
        </w:rPr>
      </w:pPr>
      <w:r w:rsidRPr="009676B5">
        <w:rPr>
          <w:rFonts w:cs="Arial"/>
        </w:rPr>
        <w:t>Откроется окно «Количество учащихся» (</w:t>
      </w:r>
      <w:r w:rsidR="00944177" w:rsidRPr="009676B5">
        <w:rPr>
          <w:rFonts w:cs="Arial"/>
        </w:rPr>
        <w:fldChar w:fldCharType="begin"/>
      </w:r>
      <w:r w:rsidR="00944177" w:rsidRPr="009676B5">
        <w:rPr>
          <w:rFonts w:cs="Arial"/>
        </w:rPr>
        <w:instrText xml:space="preserve"> REF _Ref501026849 \h </w:instrText>
      </w:r>
      <w:r w:rsidR="00B747E6" w:rsidRPr="009676B5">
        <w:rPr>
          <w:rFonts w:cs="Arial"/>
        </w:rPr>
        <w:instrText xml:space="preserve"> \* MERGEFORMAT </w:instrText>
      </w:r>
      <w:r w:rsidR="00944177" w:rsidRPr="009676B5">
        <w:rPr>
          <w:rFonts w:cs="Arial"/>
        </w:rPr>
      </w:r>
      <w:r w:rsidR="00944177" w:rsidRPr="009676B5">
        <w:rPr>
          <w:rFonts w:cs="Arial"/>
        </w:rPr>
        <w:fldChar w:fldCharType="separate"/>
      </w:r>
      <w:r w:rsidR="002718AC" w:rsidRPr="002718AC">
        <w:rPr>
          <w:rFonts w:cs="Arial"/>
        </w:rPr>
        <w:t>Рисунок 359</w:t>
      </w:r>
      <w:r w:rsidR="00944177" w:rsidRPr="009676B5">
        <w:rPr>
          <w:rFonts w:cs="Arial"/>
        </w:rPr>
        <w:fldChar w:fldCharType="end"/>
      </w:r>
      <w:r w:rsidRPr="009676B5">
        <w:rPr>
          <w:rFonts w:cs="Arial"/>
        </w:rPr>
        <w:t>).</w:t>
      </w:r>
    </w:p>
    <w:p w:rsidR="00AC619A" w:rsidRPr="009676B5" w:rsidRDefault="000026B0" w:rsidP="00AC619A">
      <w:pPr>
        <w:pStyle w:val="phfigure"/>
        <w:rPr>
          <w:rFonts w:cs="Arial"/>
        </w:rPr>
      </w:pPr>
      <w:r w:rsidRPr="009676B5">
        <w:rPr>
          <w:rFonts w:cs="Arial"/>
          <w:noProof/>
        </w:rPr>
        <w:drawing>
          <wp:inline distT="0" distB="0" distL="0" distR="0" wp14:anchorId="0417076A" wp14:editId="02841F6A">
            <wp:extent cx="4000500" cy="1466850"/>
            <wp:effectExtent l="0" t="0" r="0" b="0"/>
            <wp:docPr id="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000500" cy="1466850"/>
                    </a:xfrm>
                    <a:prstGeom prst="rect">
                      <a:avLst/>
                    </a:prstGeom>
                    <a:noFill/>
                    <a:ln>
                      <a:noFill/>
                    </a:ln>
                  </pic:spPr>
                </pic:pic>
              </a:graphicData>
            </a:graphic>
          </wp:inline>
        </w:drawing>
      </w:r>
    </w:p>
    <w:p w:rsidR="00AC619A" w:rsidRPr="009676B5" w:rsidRDefault="00AC619A" w:rsidP="00AC619A">
      <w:pPr>
        <w:pStyle w:val="phfiguretitle"/>
      </w:pPr>
      <w:bookmarkStart w:id="3102" w:name="_Ref50102684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359</w:t>
      </w:r>
      <w:r w:rsidR="00157D1B">
        <w:rPr>
          <w:noProof/>
        </w:rPr>
        <w:fldChar w:fldCharType="end"/>
      </w:r>
      <w:bookmarkEnd w:id="3102"/>
      <w:r w:rsidRPr="009676B5">
        <w:t xml:space="preserve"> – </w:t>
      </w:r>
      <w:r w:rsidR="006E2581" w:rsidRPr="009676B5">
        <w:t>Отчет «</w:t>
      </w:r>
      <w:r w:rsidRPr="009676B5">
        <w:t>Количество учащихся</w:t>
      </w:r>
      <w:r w:rsidR="006E2581" w:rsidRPr="009676B5">
        <w:t>»</w:t>
      </w:r>
    </w:p>
    <w:p w:rsidR="00AC619A" w:rsidRPr="009676B5" w:rsidRDefault="00AC619A" w:rsidP="00105120">
      <w:pPr>
        <w:pStyle w:val="phlistitemizedtitle"/>
        <w:rPr>
          <w:rFonts w:cs="Arial"/>
        </w:rPr>
      </w:pPr>
      <w:r w:rsidRPr="009676B5">
        <w:rPr>
          <w:rFonts w:cs="Arial"/>
        </w:rPr>
        <w:t>Заполните поля:</w:t>
      </w:r>
    </w:p>
    <w:p w:rsidR="00AC619A" w:rsidRPr="009676B5" w:rsidRDefault="00AC619A" w:rsidP="001B555D">
      <w:pPr>
        <w:pStyle w:val="phlistitemized1"/>
      </w:pPr>
      <w:r w:rsidRPr="009676B5">
        <w:t xml:space="preserve">«Организация» – нажмите на кнопку </w:t>
      </w:r>
      <w:r w:rsidR="000026B0" w:rsidRPr="009676B5">
        <w:rPr>
          <w:noProof/>
          <w:lang w:eastAsia="ru-RU"/>
        </w:rPr>
        <w:drawing>
          <wp:inline distT="0" distB="0" distL="0" distR="0" wp14:anchorId="21B5D7F0" wp14:editId="5829CF08">
            <wp:extent cx="161925" cy="171450"/>
            <wp:effectExtent l="0" t="0" r="9525" b="0"/>
            <wp:docPr id="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676B5">
        <w:t xml:space="preserve"> и выберите значение в открывшемся окне;</w:t>
      </w:r>
    </w:p>
    <w:p w:rsidR="00AC619A" w:rsidRPr="009676B5" w:rsidRDefault="00AC619A" w:rsidP="001B555D">
      <w:pPr>
        <w:pStyle w:val="phlistitemized1"/>
      </w:pPr>
      <w:r w:rsidRPr="009676B5">
        <w:t>«Перио</w:t>
      </w:r>
      <w:r w:rsidR="00631452" w:rsidRPr="009676B5">
        <w:t>д обучения» – нажмите на кнопку</w:t>
      </w:r>
      <w:r w:rsidRPr="009676B5">
        <w:rPr>
          <w:lang w:eastAsia="ru-RU"/>
        </w:rPr>
        <w:t xml:space="preserve"> </w:t>
      </w:r>
      <w:r w:rsidR="000026B0" w:rsidRPr="009676B5">
        <w:rPr>
          <w:noProof/>
          <w:lang w:eastAsia="ru-RU"/>
        </w:rPr>
        <w:drawing>
          <wp:inline distT="0" distB="0" distL="0" distR="0" wp14:anchorId="56F84344" wp14:editId="0D396DFC">
            <wp:extent cx="161925" cy="200025"/>
            <wp:effectExtent l="0" t="0" r="9525" b="9525"/>
            <wp:docPr id="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00631452" w:rsidRPr="009676B5">
        <w:rPr>
          <w:lang w:eastAsia="ru-RU"/>
        </w:rPr>
        <w:t xml:space="preserve"> и выберите значение из списка;</w:t>
      </w:r>
    </w:p>
    <w:p w:rsidR="00AC619A" w:rsidRPr="009676B5" w:rsidRDefault="00AC619A" w:rsidP="001B555D">
      <w:pPr>
        <w:pStyle w:val="phlistitemized1"/>
      </w:pPr>
      <w:r w:rsidRPr="009676B5">
        <w:t xml:space="preserve">«На дату» – введите дату с помощью календаря </w:t>
      </w:r>
      <w:r w:rsidR="000026B0" w:rsidRPr="009676B5">
        <w:rPr>
          <w:noProof/>
          <w:lang w:eastAsia="ru-RU"/>
        </w:rPr>
        <w:drawing>
          <wp:inline distT="0" distB="0" distL="0" distR="0" wp14:anchorId="6F3D0DB3" wp14:editId="14436BDD">
            <wp:extent cx="180975" cy="228600"/>
            <wp:effectExtent l="0" t="0" r="9525" b="0"/>
            <wp:docPr id="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00AE6C68" w:rsidRPr="009676B5">
        <w:t>.</w:t>
      </w:r>
    </w:p>
    <w:p w:rsidR="00AC619A" w:rsidRPr="009676B5" w:rsidRDefault="00AC619A" w:rsidP="00AC619A">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w:t>
      </w:r>
      <w:r w:rsidR="00944177" w:rsidRPr="009676B5">
        <w:rPr>
          <w:rFonts w:cs="Arial"/>
          <w:lang w:val="en-US"/>
        </w:rPr>
        <w:t>x</w:t>
      </w:r>
      <w:r w:rsidRPr="009676B5">
        <w:rPr>
          <w:rFonts w:cs="Arial"/>
        </w:rPr>
        <w:t>.</w:t>
      </w:r>
    </w:p>
    <w:p w:rsidR="009E34F8" w:rsidRPr="009676B5" w:rsidRDefault="009E34F8" w:rsidP="001B555D">
      <w:pPr>
        <w:pStyle w:val="22"/>
      </w:pPr>
      <w:bookmarkStart w:id="3103" w:name="_Ref2345040"/>
      <w:bookmarkStart w:id="3104" w:name="_Toc43281986"/>
      <w:bookmarkStart w:id="3105" w:name="_Ref501116699"/>
      <w:bookmarkStart w:id="3106" w:name="_Toc47355378"/>
      <w:r w:rsidRPr="009676B5">
        <w:lastRenderedPageBreak/>
        <w:t>Отчет «Посещаемость обучающихся»</w:t>
      </w:r>
      <w:bookmarkEnd w:id="3103"/>
      <w:bookmarkEnd w:id="3104"/>
      <w:bookmarkEnd w:id="3106"/>
    </w:p>
    <w:p w:rsidR="009E34F8" w:rsidRPr="009676B5" w:rsidRDefault="009E34F8" w:rsidP="009C69DF">
      <w:pPr>
        <w:pStyle w:val="phnormal"/>
        <w:rPr>
          <w:rFonts w:cs="Arial"/>
        </w:rPr>
      </w:pPr>
      <w:r w:rsidRPr="009676B5">
        <w:rPr>
          <w:rFonts w:cs="Arial"/>
        </w:rPr>
        <w:t>Реализован отчет «Посещаемость обучающихся» (плагин).</w:t>
      </w:r>
    </w:p>
    <w:p w:rsidR="009E34F8" w:rsidRPr="009676B5" w:rsidRDefault="009E34F8" w:rsidP="009C69DF">
      <w:pPr>
        <w:pStyle w:val="phnormal"/>
        <w:rPr>
          <w:rFonts w:cs="Arial"/>
        </w:rPr>
      </w:pPr>
      <w:r w:rsidRPr="009676B5">
        <w:rPr>
          <w:rFonts w:cs="Arial"/>
        </w:rPr>
        <w:t>Выберите пункт меню «Пуск/Отчеты/Посещаемость обучающихся». Откроется окно «Посещаемость обучающихся» (</w:t>
      </w:r>
      <w:r w:rsidR="00631452" w:rsidRPr="009676B5">
        <w:rPr>
          <w:rFonts w:cs="Arial"/>
        </w:rPr>
        <w:fldChar w:fldCharType="begin"/>
      </w:r>
      <w:r w:rsidR="00631452" w:rsidRPr="009676B5">
        <w:rPr>
          <w:rFonts w:cs="Arial"/>
        </w:rPr>
        <w:instrText xml:space="preserve"> REF _Ref2094322 \h </w:instrText>
      </w:r>
      <w:r w:rsidR="00B747E6" w:rsidRPr="009676B5">
        <w:rPr>
          <w:rFonts w:cs="Arial"/>
        </w:rPr>
        <w:instrText xml:space="preserve"> \* MERGEFORMAT </w:instrText>
      </w:r>
      <w:r w:rsidR="00631452" w:rsidRPr="009676B5">
        <w:rPr>
          <w:rFonts w:cs="Arial"/>
        </w:rPr>
      </w:r>
      <w:r w:rsidR="00631452" w:rsidRPr="009676B5">
        <w:rPr>
          <w:rFonts w:cs="Arial"/>
        </w:rPr>
        <w:fldChar w:fldCharType="separate"/>
      </w:r>
      <w:r w:rsidR="002718AC" w:rsidRPr="002718AC">
        <w:rPr>
          <w:rFonts w:cs="Arial"/>
        </w:rPr>
        <w:t>Рисунок 360</w:t>
      </w:r>
      <w:r w:rsidR="00631452" w:rsidRPr="009676B5">
        <w:rPr>
          <w:rFonts w:cs="Arial"/>
        </w:rPr>
        <w:fldChar w:fldCharType="end"/>
      </w:r>
      <w:r w:rsidRPr="009676B5">
        <w:rPr>
          <w:rFonts w:cs="Arial"/>
        </w:rPr>
        <w:t>).</w:t>
      </w:r>
    </w:p>
    <w:p w:rsidR="009E34F8" w:rsidRPr="009676B5" w:rsidRDefault="000026B0" w:rsidP="009E34F8">
      <w:pPr>
        <w:pStyle w:val="phfigure"/>
        <w:rPr>
          <w:rFonts w:cs="Arial"/>
        </w:rPr>
      </w:pPr>
      <w:r w:rsidRPr="009676B5">
        <w:rPr>
          <w:rFonts w:cs="Arial"/>
          <w:noProof/>
        </w:rPr>
        <w:drawing>
          <wp:inline distT="0" distB="0" distL="0" distR="0" wp14:anchorId="798DBD0C" wp14:editId="4D9A654D">
            <wp:extent cx="3762375" cy="1647825"/>
            <wp:effectExtent l="0" t="0" r="9525" b="9525"/>
            <wp:docPr id="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762375" cy="1647825"/>
                    </a:xfrm>
                    <a:prstGeom prst="rect">
                      <a:avLst/>
                    </a:prstGeom>
                    <a:noFill/>
                    <a:ln>
                      <a:noFill/>
                    </a:ln>
                  </pic:spPr>
                </pic:pic>
              </a:graphicData>
            </a:graphic>
          </wp:inline>
        </w:drawing>
      </w:r>
    </w:p>
    <w:p w:rsidR="009E34F8" w:rsidRPr="009676B5" w:rsidRDefault="009E34F8" w:rsidP="00631452">
      <w:pPr>
        <w:pStyle w:val="phfiguretitle"/>
      </w:pPr>
      <w:bookmarkStart w:id="3107" w:name="_Ref20943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360</w:t>
      </w:r>
      <w:r w:rsidR="00157D1B">
        <w:rPr>
          <w:noProof/>
        </w:rPr>
        <w:fldChar w:fldCharType="end"/>
      </w:r>
      <w:bookmarkEnd w:id="3107"/>
      <w:r w:rsidR="00631452" w:rsidRPr="009676B5">
        <w:t xml:space="preserve"> </w:t>
      </w:r>
      <w:r w:rsidRPr="009676B5">
        <w:t>– Окно</w:t>
      </w:r>
      <w:r w:rsidR="00631452" w:rsidRPr="009676B5">
        <w:t xml:space="preserve"> «Посещаемость обучающихся»</w:t>
      </w:r>
    </w:p>
    <w:p w:rsidR="00631452" w:rsidRPr="009676B5" w:rsidRDefault="00631452" w:rsidP="00631452">
      <w:pPr>
        <w:pStyle w:val="phlistitemizedtitle"/>
        <w:rPr>
          <w:rFonts w:cs="Arial"/>
        </w:rPr>
      </w:pPr>
      <w:r w:rsidRPr="009676B5">
        <w:rPr>
          <w:rFonts w:cs="Arial"/>
        </w:rPr>
        <w:t>Заполните поля:</w:t>
      </w:r>
    </w:p>
    <w:p w:rsidR="00631452" w:rsidRPr="009676B5" w:rsidRDefault="00631452" w:rsidP="001B555D">
      <w:pPr>
        <w:pStyle w:val="phlistitemized1"/>
      </w:pPr>
      <w:r w:rsidRPr="009676B5">
        <w:t>«Уровень»</w:t>
      </w:r>
      <w:r w:rsidR="009C69DF" w:rsidRPr="009676B5">
        <w:t xml:space="preserve"> –</w:t>
      </w:r>
      <w:r w:rsidRPr="009676B5">
        <w:t xml:space="preserve"> </w:t>
      </w:r>
      <w:r w:rsidR="009C69DF" w:rsidRPr="009676B5">
        <w:t xml:space="preserve">нажмите на кнопку </w:t>
      </w:r>
      <w:r w:rsidR="000026B0" w:rsidRPr="009676B5">
        <w:rPr>
          <w:noProof/>
          <w:lang w:eastAsia="ru-RU"/>
        </w:rPr>
        <w:drawing>
          <wp:inline distT="0" distB="0" distL="0" distR="0" wp14:anchorId="372D230D" wp14:editId="59A668A9">
            <wp:extent cx="161925" cy="200025"/>
            <wp:effectExtent l="0" t="0" r="9525" b="9525"/>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009C69DF" w:rsidRPr="009676B5">
        <w:t xml:space="preserve"> и выберите значение из списка;</w:t>
      </w:r>
    </w:p>
    <w:p w:rsidR="00631452" w:rsidRPr="009676B5" w:rsidRDefault="00631452" w:rsidP="001B555D">
      <w:pPr>
        <w:pStyle w:val="phlistitemized1"/>
      </w:pPr>
      <w:r w:rsidRPr="009676B5">
        <w:t xml:space="preserve">«Организация» – нажмите на кнопку </w:t>
      </w:r>
      <w:r w:rsidR="000026B0" w:rsidRPr="009676B5">
        <w:rPr>
          <w:noProof/>
          <w:lang w:eastAsia="ru-RU"/>
        </w:rPr>
        <w:drawing>
          <wp:inline distT="0" distB="0" distL="0" distR="0" wp14:anchorId="600A0B69" wp14:editId="7C64AA2F">
            <wp:extent cx="161925" cy="171450"/>
            <wp:effectExtent l="0" t="0" r="9525" b="0"/>
            <wp:docPr id="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676B5">
        <w:t xml:space="preserve"> и выберите значение в открывшемся окне;</w:t>
      </w:r>
    </w:p>
    <w:p w:rsidR="009C69DF" w:rsidRPr="009676B5" w:rsidRDefault="009C69DF" w:rsidP="00C14B70">
      <w:pPr>
        <w:pStyle w:val="phnormal"/>
        <w:rPr>
          <w:rFonts w:cs="Arial"/>
        </w:rPr>
      </w:pPr>
      <w:r w:rsidRPr="009676B5">
        <w:rPr>
          <w:rFonts w:cs="Arial"/>
          <w:b/>
        </w:rPr>
        <w:t>Примечание</w:t>
      </w:r>
      <w:r w:rsidRPr="009676B5">
        <w:rPr>
          <w:rFonts w:cs="Arial"/>
        </w:rPr>
        <w:t xml:space="preserve"> –</w:t>
      </w:r>
      <w:r w:rsidR="00C14B70" w:rsidRPr="009676B5">
        <w:rPr>
          <w:rFonts w:cs="Arial"/>
        </w:rPr>
        <w:t xml:space="preserve"> </w:t>
      </w:r>
      <w:r w:rsidR="000E3E4B" w:rsidRPr="009676B5">
        <w:rPr>
          <w:rFonts w:cs="Arial"/>
          <w:shd w:val="clear" w:color="auto" w:fill="FFFFFF"/>
        </w:rPr>
        <w:t xml:space="preserve">Для </w:t>
      </w:r>
      <w:r w:rsidR="00C14B70" w:rsidRPr="009676B5">
        <w:rPr>
          <w:rFonts w:cs="Arial"/>
          <w:shd w:val="clear" w:color="auto" w:fill="FFFFFF"/>
        </w:rPr>
        <w:t>выбора организации доступны только те, в которых работает пользователь и подведомственные ему при предоставлении соответствующих прав.</w:t>
      </w:r>
    </w:p>
    <w:p w:rsidR="00631452" w:rsidRPr="009676B5" w:rsidRDefault="00631452" w:rsidP="001B555D">
      <w:pPr>
        <w:pStyle w:val="phlistitemized1"/>
      </w:pPr>
      <w:r w:rsidRPr="009676B5">
        <w:t>«Дата с», «Дата по»</w:t>
      </w:r>
      <w:r w:rsidR="000E3E4B" w:rsidRPr="009676B5">
        <w:t xml:space="preserve"> –</w:t>
      </w:r>
      <w:r w:rsidRPr="009676B5">
        <w:t xml:space="preserve"> укажите период, </w:t>
      </w:r>
      <w:r w:rsidR="000E3E4B" w:rsidRPr="009676B5">
        <w:t xml:space="preserve">за </w:t>
      </w:r>
      <w:r w:rsidRPr="009676B5">
        <w:t>который необходимо сформировать данный отчет</w:t>
      </w:r>
      <w:r w:rsidR="009C69DF" w:rsidRPr="009676B5">
        <w:t>.</w:t>
      </w:r>
    </w:p>
    <w:p w:rsidR="009C69DF" w:rsidRPr="009676B5" w:rsidRDefault="009C69DF" w:rsidP="009C69DF">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xlsx</w:t>
      </w:r>
      <w:r w:rsidRPr="009676B5">
        <w:rPr>
          <w:rFonts w:cs="Arial"/>
        </w:rPr>
        <w:t>.</w:t>
      </w:r>
    </w:p>
    <w:p w:rsidR="00386470" w:rsidRDefault="00386470" w:rsidP="001B555D">
      <w:pPr>
        <w:pStyle w:val="22"/>
      </w:pPr>
      <w:bookmarkStart w:id="3108" w:name="_Toc43281987"/>
      <w:bookmarkStart w:id="3109" w:name="_Toc47355379"/>
      <w:r>
        <w:t>Отчет «Выгрузка данных по инвалидам»</w:t>
      </w:r>
      <w:bookmarkEnd w:id="3108"/>
      <w:bookmarkEnd w:id="3109"/>
    </w:p>
    <w:p w:rsidR="00386470" w:rsidRDefault="00386470" w:rsidP="00386470">
      <w:pPr>
        <w:pStyle w:val="phnormal"/>
        <w:rPr>
          <w:rFonts w:cs="Arial"/>
        </w:rPr>
      </w:pPr>
      <w:r w:rsidRPr="009676B5">
        <w:rPr>
          <w:rFonts w:cs="Arial"/>
        </w:rPr>
        <w:t>Реализован отчет «</w:t>
      </w:r>
      <w:r w:rsidRPr="00386470">
        <w:rPr>
          <w:rFonts w:cs="Arial"/>
        </w:rPr>
        <w:t>Выгрузка данных по инвалидам</w:t>
      </w:r>
      <w:r w:rsidRPr="009676B5">
        <w:rPr>
          <w:rFonts w:cs="Arial"/>
        </w:rPr>
        <w:t>» (плагин)</w:t>
      </w:r>
      <w:r>
        <w:rPr>
          <w:rFonts w:cs="Arial"/>
        </w:rPr>
        <w:t>.</w:t>
      </w:r>
    </w:p>
    <w:p w:rsidR="00386470" w:rsidRDefault="00386470" w:rsidP="00386470">
      <w:pPr>
        <w:pStyle w:val="phnormal"/>
        <w:rPr>
          <w:rFonts w:cs="Arial"/>
        </w:rPr>
      </w:pPr>
      <w:r>
        <w:rPr>
          <w:rFonts w:cs="Arial"/>
        </w:rPr>
        <w:t>Выберите пункт «Пуск/ Отчеты/ Административные отчеты</w:t>
      </w:r>
      <w:r w:rsidR="009E5429">
        <w:rPr>
          <w:rFonts w:cs="Arial"/>
        </w:rPr>
        <w:t>/ Выгрузка данных по инвалидам». Откроется окно «Параметры отчета» (</w:t>
      </w:r>
      <w:r w:rsidR="009E5429">
        <w:rPr>
          <w:rFonts w:cs="Arial"/>
        </w:rPr>
        <w:fldChar w:fldCharType="begin"/>
      </w:r>
      <w:r w:rsidR="009E5429">
        <w:rPr>
          <w:rFonts w:cs="Arial"/>
        </w:rPr>
        <w:instrText xml:space="preserve"> REF _Ref28180230 \h </w:instrText>
      </w:r>
      <w:r w:rsidR="009E5429">
        <w:rPr>
          <w:rFonts w:cs="Arial"/>
        </w:rPr>
      </w:r>
      <w:r w:rsidR="009E5429">
        <w:rPr>
          <w:rFonts w:cs="Arial"/>
        </w:rPr>
        <w:fldChar w:fldCharType="separate"/>
      </w:r>
      <w:r w:rsidR="002718AC">
        <w:t>Рисунок </w:t>
      </w:r>
      <w:r w:rsidR="002718AC">
        <w:rPr>
          <w:noProof/>
        </w:rPr>
        <w:t>361</w:t>
      </w:r>
      <w:r w:rsidR="009E5429">
        <w:rPr>
          <w:rFonts w:cs="Arial"/>
        </w:rPr>
        <w:fldChar w:fldCharType="end"/>
      </w:r>
      <w:r w:rsidR="009E5429">
        <w:rPr>
          <w:rFonts w:cs="Arial"/>
        </w:rPr>
        <w:t>).</w:t>
      </w:r>
    </w:p>
    <w:p w:rsidR="009E5429" w:rsidRDefault="009E5429" w:rsidP="009E5429">
      <w:pPr>
        <w:pStyle w:val="phfigure"/>
      </w:pPr>
      <w:r>
        <w:rPr>
          <w:noProof/>
        </w:rPr>
        <w:lastRenderedPageBreak/>
        <w:drawing>
          <wp:inline distT="0" distB="0" distL="0" distR="0" wp14:anchorId="3CE1D49F" wp14:editId="3EA6A1DE">
            <wp:extent cx="3981450" cy="121920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3981450" cy="1219200"/>
                    </a:xfrm>
                    <a:prstGeom prst="rect">
                      <a:avLst/>
                    </a:prstGeom>
                  </pic:spPr>
                </pic:pic>
              </a:graphicData>
            </a:graphic>
          </wp:inline>
        </w:drawing>
      </w:r>
    </w:p>
    <w:p w:rsidR="009E5429" w:rsidRDefault="009E5429" w:rsidP="009E5429">
      <w:pPr>
        <w:pStyle w:val="phfiguretitle"/>
      </w:pPr>
      <w:bookmarkStart w:id="3110" w:name="_Ref28180230"/>
      <w:r>
        <w:t>Р</w:t>
      </w:r>
      <w:r w:rsidR="009C4DCE">
        <w:t>исунок </w:t>
      </w:r>
      <w:r w:rsidR="00157D1B">
        <w:fldChar w:fldCharType="begin"/>
      </w:r>
      <w:r w:rsidR="00157D1B">
        <w:instrText xml:space="preserve"> SEQ Рисунок \* ARABIC</w:instrText>
      </w:r>
      <w:r w:rsidR="00157D1B">
        <w:instrText xml:space="preserve"> </w:instrText>
      </w:r>
      <w:r w:rsidR="00157D1B">
        <w:fldChar w:fldCharType="separate"/>
      </w:r>
      <w:r w:rsidR="002718AC">
        <w:rPr>
          <w:noProof/>
        </w:rPr>
        <w:t>361</w:t>
      </w:r>
      <w:r w:rsidR="00157D1B">
        <w:rPr>
          <w:noProof/>
        </w:rPr>
        <w:fldChar w:fldCharType="end"/>
      </w:r>
      <w:bookmarkEnd w:id="3110"/>
      <w:r>
        <w:t xml:space="preserve"> – Окно «Параметры отчета»</w:t>
      </w:r>
    </w:p>
    <w:p w:rsidR="009E5429" w:rsidRDefault="009E5429" w:rsidP="009E5429">
      <w:pPr>
        <w:pStyle w:val="phlistitemizedtitle"/>
      </w:pPr>
      <w:r w:rsidRPr="009676B5">
        <w:t>Заполните поля:</w:t>
      </w:r>
    </w:p>
    <w:p w:rsidR="009E5429" w:rsidRDefault="009E5429" w:rsidP="009E5429">
      <w:pPr>
        <w:pStyle w:val="phlistitemized1"/>
        <w:rPr>
          <w:lang w:eastAsia="ru-RU"/>
        </w:rPr>
      </w:pPr>
      <w:r>
        <w:rPr>
          <w:lang w:eastAsia="ru-RU"/>
        </w:rPr>
        <w:t xml:space="preserve">«Организация» – </w:t>
      </w:r>
      <w:r w:rsidRPr="009676B5">
        <w:t xml:space="preserve">нажмите на кнопку </w:t>
      </w:r>
      <w:r w:rsidRPr="009676B5">
        <w:rPr>
          <w:noProof/>
          <w:lang w:eastAsia="ru-RU"/>
        </w:rPr>
        <w:drawing>
          <wp:inline distT="0" distB="0" distL="0" distR="0" wp14:anchorId="199C8DC7" wp14:editId="25F7D3C0">
            <wp:extent cx="161925" cy="171450"/>
            <wp:effectExtent l="0" t="0" r="9525" b="0"/>
            <wp:docPr id="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676B5">
        <w:t xml:space="preserve"> и выберите значение в открывшемся окне</w:t>
      </w:r>
      <w:r>
        <w:t>. Поле обязательно для заполнения</w:t>
      </w:r>
      <w:r w:rsidRPr="009676B5">
        <w:t>;</w:t>
      </w:r>
    </w:p>
    <w:p w:rsidR="009E5429" w:rsidRDefault="009E5429" w:rsidP="009E5429">
      <w:pPr>
        <w:pStyle w:val="phlistitemized1"/>
        <w:rPr>
          <w:lang w:eastAsia="ru-RU"/>
        </w:rPr>
      </w:pPr>
      <w:r>
        <w:t xml:space="preserve">«Тип запроса» – </w:t>
      </w:r>
      <w:r w:rsidRPr="009676B5">
        <w:t xml:space="preserve">нажмите на кнопку </w:t>
      </w:r>
      <w:r w:rsidRPr="009676B5">
        <w:rPr>
          <w:noProof/>
          <w:lang w:eastAsia="ru-RU"/>
        </w:rPr>
        <w:drawing>
          <wp:inline distT="0" distB="0" distL="0" distR="0" wp14:anchorId="2F833907" wp14:editId="582F97EF">
            <wp:extent cx="161925" cy="200025"/>
            <wp:effectExtent l="0" t="0" r="9525" b="9525"/>
            <wp:docPr id="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Pr="009676B5">
        <w:t xml:space="preserve"> и выберите значение из списка</w:t>
      </w:r>
      <w:r>
        <w:t>:</w:t>
      </w:r>
    </w:p>
    <w:p w:rsidR="009E5429" w:rsidRDefault="009E5429" w:rsidP="009E5429">
      <w:pPr>
        <w:pStyle w:val="phlistitemized2"/>
      </w:pPr>
      <w:r>
        <w:t xml:space="preserve">«Валидация» – </w:t>
      </w:r>
      <w:r w:rsidRPr="009E5429">
        <w:t xml:space="preserve">при выборе в отчет </w:t>
      </w:r>
      <w:r>
        <w:t>загружаются</w:t>
      </w:r>
      <w:r w:rsidRPr="009E5429">
        <w:t xml:space="preserve"> только учащиеся-инвалиды</w:t>
      </w:r>
      <w:r w:rsidR="009F2A59">
        <w:t>,</w:t>
      </w:r>
      <w:r w:rsidRPr="009E5429">
        <w:t xml:space="preserve"> в карточке которых указан СНИЛС</w:t>
      </w:r>
      <w:r w:rsidR="009F2A59">
        <w:t>;</w:t>
      </w:r>
    </w:p>
    <w:p w:rsidR="009E5429" w:rsidRPr="009E5429" w:rsidRDefault="009E5429" w:rsidP="009E5429">
      <w:pPr>
        <w:pStyle w:val="phlistitemized2"/>
      </w:pPr>
      <w:r>
        <w:t xml:space="preserve">«Идентификация» – </w:t>
      </w:r>
      <w:r w:rsidRPr="009E5429">
        <w:t xml:space="preserve">при выборе в отчет </w:t>
      </w:r>
      <w:r>
        <w:t>загружаются</w:t>
      </w:r>
      <w:r w:rsidRPr="009E5429">
        <w:t xml:space="preserve"> только учащиеся-инвалиды</w:t>
      </w:r>
      <w:r w:rsidR="009F2A59">
        <w:t>,</w:t>
      </w:r>
      <w:r w:rsidRPr="009E5429">
        <w:t xml:space="preserve"> в карточке которых </w:t>
      </w:r>
      <w:r w:rsidR="009F2A59">
        <w:t xml:space="preserve">не </w:t>
      </w:r>
      <w:r w:rsidRPr="009E5429">
        <w:t>указан СНИЛС</w:t>
      </w:r>
      <w:r>
        <w:t>.</w:t>
      </w:r>
    </w:p>
    <w:p w:rsidR="009E5429" w:rsidRDefault="009E5429" w:rsidP="009E5429">
      <w:pPr>
        <w:pStyle w:val="phnormal"/>
      </w:pPr>
      <w:r w:rsidRPr="009676B5">
        <w:rPr>
          <w:rFonts w:cs="Arial"/>
        </w:rPr>
        <w:t>Нажмите на кнопку «Сформировать»</w:t>
      </w:r>
      <w:r>
        <w:rPr>
          <w:rFonts w:cs="Arial"/>
        </w:rPr>
        <w:t xml:space="preserve">. </w:t>
      </w:r>
      <w:r w:rsidRPr="009676B5">
        <w:t xml:space="preserve">При нажатии на кнопку осуществляется формирование </w:t>
      </w:r>
      <w:r w:rsidR="009F2A59" w:rsidRPr="009F2A59">
        <w:t xml:space="preserve">файла формата </w:t>
      </w:r>
      <w:r w:rsidR="009F2A59">
        <w:t>.</w:t>
      </w:r>
      <w:r w:rsidR="009F2A59" w:rsidRPr="009F2A59">
        <w:t>zip</w:t>
      </w:r>
      <w:r w:rsidRPr="009676B5">
        <w:t xml:space="preserve"> в асинхронном режиме. Появится информационное сообщение «Внимание! Задача добавлена в очередь! Результаты будут доступны в реестре Асинхронных задач»</w:t>
      </w:r>
      <w:r>
        <w:t>.</w:t>
      </w:r>
    </w:p>
    <w:p w:rsidR="00FE59C4" w:rsidRDefault="00FE59C4" w:rsidP="00FE59C4">
      <w:pPr>
        <w:pStyle w:val="22"/>
      </w:pPr>
      <w:bookmarkStart w:id="3111" w:name="_Ref43223458"/>
      <w:bookmarkStart w:id="3112" w:name="_Toc43281988"/>
      <w:bookmarkStart w:id="3113" w:name="_Toc47355380"/>
      <w:r>
        <w:t>Отчет «</w:t>
      </w:r>
      <w:r w:rsidRPr="00FE59C4">
        <w:t>Количество заявлений на участие в программах, находящихся на рассмотрении</w:t>
      </w:r>
      <w:r>
        <w:t>»</w:t>
      </w:r>
      <w:bookmarkEnd w:id="3111"/>
      <w:bookmarkEnd w:id="3112"/>
      <w:bookmarkEnd w:id="3113"/>
    </w:p>
    <w:p w:rsidR="00FE59C4" w:rsidRDefault="001A52D5" w:rsidP="00FE59C4">
      <w:pPr>
        <w:pStyle w:val="phnormal"/>
      </w:pPr>
      <w:r>
        <w:t xml:space="preserve">Отчет </w:t>
      </w:r>
      <w:r w:rsidR="00FE59C4">
        <w:t>подключается в плагин</w:t>
      </w:r>
      <w:r w:rsidR="00FE59C4" w:rsidRPr="00FF146D">
        <w:t xml:space="preserve"> </w:t>
      </w:r>
      <w:r w:rsidR="00FE59C4">
        <w:t>для</w:t>
      </w:r>
      <w:r w:rsidR="00FE59C4" w:rsidRPr="00FF146D">
        <w:t xml:space="preserve"> НАО</w:t>
      </w:r>
      <w:r w:rsidR="00FE59C4">
        <w:t>.</w:t>
      </w:r>
    </w:p>
    <w:p w:rsidR="00E779FE" w:rsidRDefault="00E779FE" w:rsidP="00E779FE">
      <w:pPr>
        <w:pStyle w:val="phnormal"/>
      </w:pPr>
      <w:r>
        <w:t>Формирование отчета «Количество заявлений на</w:t>
      </w:r>
      <w:r w:rsidRPr="00FE59C4">
        <w:t xml:space="preserve"> участие в программах, находящихся на рассмотрении</w:t>
      </w:r>
      <w:r>
        <w:t xml:space="preserve">» </w:t>
      </w:r>
      <w:r w:rsidRPr="00E779FE">
        <w:t>доступно администратору Системы или пользователям, имеющим права доступа к данным действиям.</w:t>
      </w:r>
    </w:p>
    <w:p w:rsidR="00FE59C4" w:rsidRDefault="00FE59C4" w:rsidP="00FE59C4">
      <w:pPr>
        <w:pStyle w:val="phlistitemizedtitle"/>
      </w:pPr>
      <w:r>
        <w:t>Перейдите в пункт меню «Пуск/ Отчеты/ Количество заявлений на</w:t>
      </w:r>
      <w:r w:rsidRPr="00FE59C4">
        <w:t xml:space="preserve"> участие в программах, находящихся на рассмотрении</w:t>
      </w:r>
      <w:r>
        <w:t>». Откроется окно «</w:t>
      </w:r>
      <w:r w:rsidRPr="00FE59C4">
        <w:t>Количество заявлений на участие в программах, находящихся на рассмотрении</w:t>
      </w:r>
      <w:r>
        <w:t>», в котором заполните поля</w:t>
      </w:r>
      <w:r w:rsidRPr="00FE59C4">
        <w:t>:</w:t>
      </w:r>
    </w:p>
    <w:p w:rsidR="00FE59C4" w:rsidRPr="00FE59C4" w:rsidRDefault="00FE59C4" w:rsidP="00FE59C4">
      <w:pPr>
        <w:pStyle w:val="phlistitemized1"/>
      </w:pPr>
      <w:r>
        <w:t>«Организация» – выберите организацию из реестра организаций</w:t>
      </w:r>
      <w:r w:rsidRPr="00FE59C4">
        <w:t>;</w:t>
      </w:r>
    </w:p>
    <w:p w:rsidR="00FE59C4" w:rsidRDefault="00FE59C4" w:rsidP="00FE59C4">
      <w:pPr>
        <w:pStyle w:val="phlistitemized1"/>
      </w:pPr>
      <w:r>
        <w:t>«</w:t>
      </w:r>
      <w:r w:rsidRPr="00FE59C4">
        <w:t>Сформировать отчет на дату</w:t>
      </w:r>
      <w:r>
        <w:t>» – по умолчанию установлена текущая дата, при необходимости измените дату.</w:t>
      </w:r>
    </w:p>
    <w:p w:rsidR="00C94C22" w:rsidRDefault="00C94C22" w:rsidP="00C94C22">
      <w:pPr>
        <w:pStyle w:val="phnormal"/>
      </w:pPr>
      <w:r>
        <w:t xml:space="preserve">Нажмите кнопку «Сформировать», чтобы сформировать </w:t>
      </w:r>
      <w:r w:rsidRPr="00C94C22">
        <w:t>отчет в формате .xls.</w:t>
      </w:r>
    </w:p>
    <w:p w:rsidR="00C94C22" w:rsidRDefault="00C94C22" w:rsidP="00C94C22">
      <w:pPr>
        <w:pStyle w:val="phnormal"/>
      </w:pPr>
      <w:r>
        <w:t>Для отмены сохранения внесенных данных нажмите кнопку «Отмена».</w:t>
      </w:r>
    </w:p>
    <w:p w:rsidR="00C94C22" w:rsidRPr="00FE59C4" w:rsidRDefault="00C94C22" w:rsidP="00C94C22">
      <w:pPr>
        <w:pStyle w:val="phnormal"/>
      </w:pPr>
      <w:r>
        <w:lastRenderedPageBreak/>
        <w:t>Если не заполнено</w:t>
      </w:r>
      <w:r w:rsidR="00E779FE">
        <w:t xml:space="preserve"> </w:t>
      </w:r>
      <w:r w:rsidR="00E779FE" w:rsidRPr="00E779FE">
        <w:t xml:space="preserve">хотя бы одно обязательное поле, то </w:t>
      </w:r>
      <w:r w:rsidR="00E779FE">
        <w:t xml:space="preserve">Система выдаст </w:t>
      </w:r>
      <w:r w:rsidR="00E779FE" w:rsidRPr="00E779FE">
        <w:t xml:space="preserve">информационное </w:t>
      </w:r>
      <w:r w:rsidR="00E779FE">
        <w:t>сообщение</w:t>
      </w:r>
      <w:r w:rsidR="00E779FE" w:rsidRPr="00E779FE">
        <w:t xml:space="preserve">: </w:t>
      </w:r>
      <w:r w:rsidR="00E779FE">
        <w:t>«</w:t>
      </w:r>
      <w:r w:rsidR="00E779FE" w:rsidRPr="00E779FE">
        <w:t>На форме имеются некорректно заполн</w:t>
      </w:r>
      <w:r w:rsidR="00E779FE">
        <w:t>енные поля: &lt;Имя поля&gt;»</w:t>
      </w:r>
      <w:r w:rsidR="00E779FE" w:rsidRPr="00E779FE">
        <w:t>.</w:t>
      </w:r>
    </w:p>
    <w:p w:rsidR="00E437F6" w:rsidRPr="009676B5" w:rsidRDefault="00E437F6" w:rsidP="001B555D">
      <w:pPr>
        <w:pStyle w:val="22"/>
      </w:pPr>
      <w:bookmarkStart w:id="3114" w:name="_Toc43281989"/>
      <w:bookmarkStart w:id="3115" w:name="_Toc47355381"/>
      <w:r w:rsidRPr="009676B5">
        <w:t>Плагин</w:t>
      </w:r>
      <w:r w:rsidR="00A96952" w:rsidRPr="009676B5">
        <w:t xml:space="preserve"> «Группы периодов</w:t>
      </w:r>
      <w:r w:rsidR="002F1E37" w:rsidRPr="009676B5">
        <w:t xml:space="preserve"> обучения</w:t>
      </w:r>
      <w:r w:rsidRPr="009676B5">
        <w:t>»</w:t>
      </w:r>
      <w:bookmarkEnd w:id="3105"/>
      <w:bookmarkEnd w:id="3114"/>
      <w:bookmarkEnd w:id="3115"/>
    </w:p>
    <w:p w:rsidR="00D84186" w:rsidRPr="009676B5" w:rsidRDefault="002F1E37" w:rsidP="001B555D">
      <w:pPr>
        <w:pStyle w:val="30"/>
      </w:pPr>
      <w:bookmarkStart w:id="3116" w:name="_Ref7441295"/>
      <w:bookmarkStart w:id="3117" w:name="_Toc43281990"/>
      <w:bookmarkStart w:id="3118" w:name="_Toc47355382"/>
      <w:r w:rsidRPr="009676B5">
        <w:t>Справочник «</w:t>
      </w:r>
      <w:r w:rsidR="00D84186" w:rsidRPr="009676B5">
        <w:t>Группы периодов</w:t>
      </w:r>
      <w:r w:rsidRPr="009676B5">
        <w:t xml:space="preserve"> обучения»</w:t>
      </w:r>
      <w:bookmarkEnd w:id="3116"/>
      <w:bookmarkEnd w:id="3117"/>
      <w:bookmarkEnd w:id="3118"/>
    </w:p>
    <w:p w:rsidR="00D84186" w:rsidRPr="009676B5" w:rsidRDefault="00D84186" w:rsidP="00D84186">
      <w:pPr>
        <w:pStyle w:val="phnormal"/>
        <w:rPr>
          <w:rFonts w:cs="Arial"/>
        </w:rPr>
      </w:pPr>
      <w:r w:rsidRPr="009676B5">
        <w:rPr>
          <w:rFonts w:cs="Arial"/>
        </w:rPr>
        <w:t>В плагине реализован справочник «Группы периодов</w:t>
      </w:r>
      <w:r w:rsidR="002F1E37" w:rsidRPr="009676B5">
        <w:rPr>
          <w:rFonts w:cs="Arial"/>
        </w:rPr>
        <w:t xml:space="preserve"> обучения</w:t>
      </w:r>
      <w:r w:rsidRPr="009676B5">
        <w:rPr>
          <w:rFonts w:cs="Arial"/>
        </w:rPr>
        <w:t>». Данный справочник включает в себя группы периодов обучения, и привязанные к ним периоды обучения и организации. Работа со справочником осуществляется в разделе «Администрирование» (</w:t>
      </w:r>
      <w:r w:rsidR="00547271" w:rsidRPr="009676B5">
        <w:rPr>
          <w:rFonts w:cs="Arial"/>
        </w:rPr>
        <w:t xml:space="preserve">см. </w:t>
      </w:r>
      <w:r w:rsidRPr="009676B5">
        <w:rPr>
          <w:rFonts w:cs="Arial"/>
        </w:rPr>
        <w:t>п. 9).</w:t>
      </w:r>
    </w:p>
    <w:p w:rsidR="00A96952" w:rsidRPr="009676B5" w:rsidRDefault="00A96952" w:rsidP="00D84186">
      <w:pPr>
        <w:pStyle w:val="phnormal"/>
        <w:rPr>
          <w:rFonts w:cs="Arial"/>
        </w:rPr>
      </w:pPr>
      <w:r w:rsidRPr="009676B5">
        <w:rPr>
          <w:rFonts w:cs="Arial"/>
        </w:rPr>
        <w:t>При подключенном плагине в окнах «Период обучения: Добавление» и «Период обучения: Редактирование»</w:t>
      </w:r>
      <w:r w:rsidR="00547271" w:rsidRPr="009676B5">
        <w:rPr>
          <w:rFonts w:cs="Arial"/>
        </w:rPr>
        <w:t xml:space="preserve"> (см. п. </w:t>
      </w:r>
      <w:r w:rsidR="00547271" w:rsidRPr="009676B5">
        <w:rPr>
          <w:rFonts w:cs="Arial"/>
        </w:rPr>
        <w:fldChar w:fldCharType="begin"/>
      </w:r>
      <w:r w:rsidR="00547271" w:rsidRPr="009676B5">
        <w:rPr>
          <w:rFonts w:cs="Arial"/>
        </w:rPr>
        <w:instrText xml:space="preserve"> REF _Ref7441295 \n \h </w:instrText>
      </w:r>
      <w:r w:rsidR="009676B5">
        <w:rPr>
          <w:rFonts w:cs="Arial"/>
        </w:rPr>
        <w:instrText xml:space="preserve"> \* MERGEFORMAT </w:instrText>
      </w:r>
      <w:r w:rsidR="00547271" w:rsidRPr="009676B5">
        <w:rPr>
          <w:rFonts w:cs="Arial"/>
        </w:rPr>
      </w:r>
      <w:r w:rsidR="00547271" w:rsidRPr="009676B5">
        <w:rPr>
          <w:rFonts w:cs="Arial"/>
        </w:rPr>
        <w:fldChar w:fldCharType="separate"/>
      </w:r>
      <w:r w:rsidR="002718AC">
        <w:rPr>
          <w:rFonts w:cs="Arial"/>
        </w:rPr>
        <w:t>14.16.1</w:t>
      </w:r>
      <w:r w:rsidR="00547271" w:rsidRPr="009676B5">
        <w:rPr>
          <w:rFonts w:cs="Arial"/>
        </w:rPr>
        <w:fldChar w:fldCharType="end"/>
      </w:r>
      <w:r w:rsidR="00547271" w:rsidRPr="009676B5">
        <w:rPr>
          <w:rFonts w:cs="Arial"/>
        </w:rPr>
        <w:t>)</w:t>
      </w:r>
      <w:r w:rsidRPr="009676B5">
        <w:rPr>
          <w:rFonts w:cs="Arial"/>
        </w:rPr>
        <w:t xml:space="preserve"> отображается дополнительное поле «Группа периода», поле заполняется из справочника «Группы периодов» и по умолчанию заполнено значением «</w:t>
      </w:r>
      <w:r w:rsidR="00AE2524" w:rsidRPr="009676B5">
        <w:rPr>
          <w:rFonts w:cs="Arial"/>
        </w:rPr>
        <w:t>У</w:t>
      </w:r>
      <w:r w:rsidRPr="009676B5">
        <w:rPr>
          <w:rFonts w:cs="Arial"/>
        </w:rPr>
        <w:t>чебный год» (</w:t>
      </w:r>
      <w:r w:rsidRPr="009676B5">
        <w:rPr>
          <w:rFonts w:cs="Arial"/>
        </w:rPr>
        <w:fldChar w:fldCharType="begin"/>
      </w:r>
      <w:r w:rsidRPr="009676B5">
        <w:rPr>
          <w:rFonts w:cs="Arial"/>
        </w:rPr>
        <w:instrText xml:space="preserve"> REF _Ref501106280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362</w:t>
      </w:r>
      <w:r w:rsidRPr="009676B5">
        <w:rPr>
          <w:rFonts w:cs="Arial"/>
        </w:rPr>
        <w:fldChar w:fldCharType="end"/>
      </w:r>
      <w:r w:rsidRPr="009676B5">
        <w:rPr>
          <w:rFonts w:cs="Arial"/>
        </w:rPr>
        <w:t xml:space="preserve">, </w:t>
      </w:r>
      <w:r w:rsidRPr="009676B5">
        <w:rPr>
          <w:rFonts w:cs="Arial"/>
        </w:rPr>
        <w:fldChar w:fldCharType="begin"/>
      </w:r>
      <w:r w:rsidRPr="009676B5">
        <w:rPr>
          <w:rFonts w:cs="Arial"/>
        </w:rPr>
        <w:instrText xml:space="preserve"> REF _Ref501106431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363</w:t>
      </w:r>
      <w:r w:rsidRPr="009676B5">
        <w:rPr>
          <w:rFonts w:cs="Arial"/>
        </w:rPr>
        <w:fldChar w:fldCharType="end"/>
      </w:r>
      <w:r w:rsidRPr="009676B5">
        <w:rPr>
          <w:rFonts w:cs="Arial"/>
        </w:rPr>
        <w:t>).</w:t>
      </w:r>
    </w:p>
    <w:p w:rsidR="00A96952" w:rsidRPr="009676B5" w:rsidRDefault="000026B0" w:rsidP="00547271">
      <w:pPr>
        <w:pStyle w:val="phfigure"/>
        <w:rPr>
          <w:rFonts w:cs="Arial"/>
        </w:rPr>
      </w:pPr>
      <w:r w:rsidRPr="009676B5">
        <w:rPr>
          <w:rFonts w:cs="Arial"/>
          <w:noProof/>
        </w:rPr>
        <w:drawing>
          <wp:inline distT="0" distB="0" distL="0" distR="0" wp14:anchorId="34E49639" wp14:editId="4063DFD9">
            <wp:extent cx="3810000" cy="2076450"/>
            <wp:effectExtent l="0" t="0" r="0" b="0"/>
            <wp:docPr id="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810000" cy="2076450"/>
                    </a:xfrm>
                    <a:prstGeom prst="rect">
                      <a:avLst/>
                    </a:prstGeom>
                    <a:noFill/>
                    <a:ln>
                      <a:noFill/>
                    </a:ln>
                  </pic:spPr>
                </pic:pic>
              </a:graphicData>
            </a:graphic>
          </wp:inline>
        </w:drawing>
      </w:r>
    </w:p>
    <w:p w:rsidR="00A96952" w:rsidRPr="009676B5" w:rsidRDefault="00A96952" w:rsidP="00A96952">
      <w:pPr>
        <w:pStyle w:val="phfiguretitle"/>
      </w:pPr>
      <w:bookmarkStart w:id="3119" w:name="_Ref50110628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362</w:t>
      </w:r>
      <w:r w:rsidR="00157D1B">
        <w:rPr>
          <w:noProof/>
        </w:rPr>
        <w:fldChar w:fldCharType="end"/>
      </w:r>
      <w:bookmarkEnd w:id="3119"/>
      <w:r w:rsidRPr="009676B5">
        <w:t xml:space="preserve"> – </w:t>
      </w:r>
      <w:r w:rsidR="006E2581" w:rsidRPr="009676B5">
        <w:t>Окно «</w:t>
      </w:r>
      <w:r w:rsidRPr="009676B5">
        <w:t>Период обучения: Добавление</w:t>
      </w:r>
      <w:r w:rsidR="006E2581" w:rsidRPr="009676B5">
        <w:t>»</w:t>
      </w:r>
    </w:p>
    <w:p w:rsidR="00A96952" w:rsidRPr="009676B5" w:rsidRDefault="000026B0" w:rsidP="00547271">
      <w:pPr>
        <w:pStyle w:val="phfigure"/>
        <w:rPr>
          <w:rFonts w:cs="Arial"/>
        </w:rPr>
      </w:pPr>
      <w:r w:rsidRPr="009676B5">
        <w:rPr>
          <w:rFonts w:cs="Arial"/>
          <w:noProof/>
        </w:rPr>
        <w:lastRenderedPageBreak/>
        <w:drawing>
          <wp:inline distT="0" distB="0" distL="0" distR="0" wp14:anchorId="528F6B30" wp14:editId="630FE4BB">
            <wp:extent cx="5734050" cy="4619625"/>
            <wp:effectExtent l="0" t="0" r="0" b="9525"/>
            <wp:docPr id="4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34050" cy="4619625"/>
                    </a:xfrm>
                    <a:prstGeom prst="rect">
                      <a:avLst/>
                    </a:prstGeom>
                    <a:noFill/>
                    <a:ln>
                      <a:noFill/>
                    </a:ln>
                  </pic:spPr>
                </pic:pic>
              </a:graphicData>
            </a:graphic>
          </wp:inline>
        </w:drawing>
      </w:r>
    </w:p>
    <w:p w:rsidR="00A96952" w:rsidRPr="009676B5" w:rsidRDefault="00A96952" w:rsidP="00A96952">
      <w:pPr>
        <w:pStyle w:val="phfiguretitle"/>
      </w:pPr>
      <w:bookmarkStart w:id="3120" w:name="_Ref5011064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363</w:t>
      </w:r>
      <w:r w:rsidR="00157D1B">
        <w:rPr>
          <w:noProof/>
        </w:rPr>
        <w:fldChar w:fldCharType="end"/>
      </w:r>
      <w:bookmarkEnd w:id="3120"/>
      <w:r w:rsidRPr="009676B5">
        <w:t xml:space="preserve"> – </w:t>
      </w:r>
      <w:r w:rsidR="006E2581" w:rsidRPr="009676B5">
        <w:t>Окно «</w:t>
      </w:r>
      <w:r w:rsidRPr="009676B5">
        <w:t>Период обучения: Редактирование</w:t>
      </w:r>
      <w:r w:rsidR="006E2581" w:rsidRPr="009676B5">
        <w:t>»</w:t>
      </w:r>
    </w:p>
    <w:p w:rsidR="00A96952" w:rsidRPr="009676B5" w:rsidRDefault="00A96952" w:rsidP="00A96952">
      <w:pPr>
        <w:pStyle w:val="phnormal"/>
        <w:rPr>
          <w:rFonts w:cs="Arial"/>
        </w:rPr>
      </w:pPr>
      <w:r w:rsidRPr="009676B5">
        <w:rPr>
          <w:rFonts w:cs="Arial"/>
        </w:rPr>
        <w:t>Также при</w:t>
      </w:r>
      <w:r w:rsidR="00C56087" w:rsidRPr="009676B5">
        <w:rPr>
          <w:rFonts w:cs="Arial"/>
        </w:rPr>
        <w:t xml:space="preserve"> подключенном плагине в окнах «Организация</w:t>
      </w:r>
      <w:r w:rsidRPr="009676B5">
        <w:rPr>
          <w:rFonts w:cs="Arial"/>
        </w:rPr>
        <w:t>: Добавление» и «</w:t>
      </w:r>
      <w:r w:rsidR="00E017E1" w:rsidRPr="009676B5">
        <w:rPr>
          <w:rFonts w:cs="Arial"/>
        </w:rPr>
        <w:t>Организация: Редактирование</w:t>
      </w:r>
      <w:r w:rsidRPr="009676B5">
        <w:rPr>
          <w:rFonts w:cs="Arial"/>
        </w:rPr>
        <w:t xml:space="preserve">» (см. п. </w:t>
      </w:r>
      <w:r w:rsidRPr="009676B5">
        <w:rPr>
          <w:rFonts w:cs="Arial"/>
        </w:rPr>
        <w:fldChar w:fldCharType="begin"/>
      </w:r>
      <w:r w:rsidRPr="009676B5">
        <w:rPr>
          <w:rFonts w:cs="Arial"/>
        </w:rPr>
        <w:instrText xml:space="preserve"> REF _Ref501106829 \r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Pr>
          <w:rFonts w:cs="Arial"/>
        </w:rPr>
        <w:t>8.1</w:t>
      </w:r>
      <w:r w:rsidRPr="009676B5">
        <w:rPr>
          <w:rFonts w:cs="Arial"/>
        </w:rPr>
        <w:fldChar w:fldCharType="end"/>
      </w:r>
      <w:r w:rsidRPr="009676B5">
        <w:rPr>
          <w:rFonts w:cs="Arial"/>
        </w:rPr>
        <w:t>) отображается поле «Группа периодов». Поле заполняется из справочника «Группы периодов» и по умолчанию заполнено значением «</w:t>
      </w:r>
      <w:r w:rsidR="00AE2524" w:rsidRPr="009676B5">
        <w:rPr>
          <w:rFonts w:cs="Arial"/>
        </w:rPr>
        <w:t xml:space="preserve">Учебный </w:t>
      </w:r>
      <w:r w:rsidRPr="009676B5">
        <w:rPr>
          <w:rFonts w:cs="Arial"/>
        </w:rPr>
        <w:t>год» (</w:t>
      </w:r>
      <w:r w:rsidRPr="009676B5">
        <w:rPr>
          <w:rFonts w:cs="Arial"/>
        </w:rPr>
        <w:fldChar w:fldCharType="begin"/>
      </w:r>
      <w:r w:rsidRPr="009676B5">
        <w:rPr>
          <w:rFonts w:cs="Arial"/>
        </w:rPr>
        <w:instrText xml:space="preserve"> REF _Ref501106942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364</w:t>
      </w:r>
      <w:r w:rsidRPr="009676B5">
        <w:rPr>
          <w:rFonts w:cs="Arial"/>
        </w:rPr>
        <w:fldChar w:fldCharType="end"/>
      </w:r>
      <w:r w:rsidRPr="009676B5">
        <w:rPr>
          <w:rFonts w:cs="Arial"/>
        </w:rPr>
        <w:t xml:space="preserve">, </w:t>
      </w:r>
      <w:r w:rsidRPr="009676B5">
        <w:rPr>
          <w:rFonts w:cs="Arial"/>
        </w:rPr>
        <w:fldChar w:fldCharType="begin"/>
      </w:r>
      <w:r w:rsidRPr="009676B5">
        <w:rPr>
          <w:rFonts w:cs="Arial"/>
        </w:rPr>
        <w:instrText xml:space="preserve"> REF _Ref501106948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365</w:t>
      </w:r>
      <w:r w:rsidRPr="009676B5">
        <w:rPr>
          <w:rFonts w:cs="Arial"/>
        </w:rPr>
        <w:fldChar w:fldCharType="end"/>
      </w:r>
      <w:r w:rsidRPr="009676B5">
        <w:rPr>
          <w:rFonts w:cs="Arial"/>
        </w:rPr>
        <w:t>).</w:t>
      </w:r>
    </w:p>
    <w:p w:rsidR="00A96952" w:rsidRPr="009676B5" w:rsidRDefault="000026B0" w:rsidP="00A96952">
      <w:pPr>
        <w:pStyle w:val="phfigure"/>
        <w:rPr>
          <w:rFonts w:cs="Arial"/>
        </w:rPr>
      </w:pPr>
      <w:r w:rsidRPr="009676B5">
        <w:rPr>
          <w:rFonts w:cs="Arial"/>
          <w:noProof/>
        </w:rPr>
        <w:drawing>
          <wp:inline distT="0" distB="0" distL="0" distR="0" wp14:anchorId="73C6C108" wp14:editId="2AE84DB6">
            <wp:extent cx="3267075" cy="2657475"/>
            <wp:effectExtent l="0" t="0" r="9525" b="9525"/>
            <wp:docPr id="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267075" cy="2657475"/>
                    </a:xfrm>
                    <a:prstGeom prst="rect">
                      <a:avLst/>
                    </a:prstGeom>
                    <a:noFill/>
                    <a:ln>
                      <a:noFill/>
                    </a:ln>
                  </pic:spPr>
                </pic:pic>
              </a:graphicData>
            </a:graphic>
          </wp:inline>
        </w:drawing>
      </w:r>
    </w:p>
    <w:p w:rsidR="00A96952" w:rsidRPr="009676B5" w:rsidRDefault="00A96952" w:rsidP="00A96952">
      <w:pPr>
        <w:pStyle w:val="phfiguretitle"/>
      </w:pPr>
      <w:bookmarkStart w:id="3121" w:name="_Ref5011069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364</w:t>
      </w:r>
      <w:r w:rsidR="00157D1B">
        <w:rPr>
          <w:noProof/>
        </w:rPr>
        <w:fldChar w:fldCharType="end"/>
      </w:r>
      <w:bookmarkEnd w:id="3121"/>
      <w:r w:rsidRPr="009676B5">
        <w:t xml:space="preserve"> – </w:t>
      </w:r>
      <w:r w:rsidR="006E2581" w:rsidRPr="009676B5">
        <w:t>Окно «</w:t>
      </w:r>
      <w:r w:rsidR="00C56087" w:rsidRPr="009676B5">
        <w:t>Организация</w:t>
      </w:r>
      <w:r w:rsidRPr="009676B5">
        <w:t>: Добавление</w:t>
      </w:r>
      <w:r w:rsidR="006E2581" w:rsidRPr="009676B5">
        <w:t>»</w:t>
      </w:r>
    </w:p>
    <w:p w:rsidR="00A96952" w:rsidRPr="009676B5" w:rsidRDefault="000026B0" w:rsidP="00606772">
      <w:pPr>
        <w:pStyle w:val="phfigure"/>
        <w:rPr>
          <w:rFonts w:cs="Arial"/>
        </w:rPr>
      </w:pPr>
      <w:r w:rsidRPr="009676B5">
        <w:rPr>
          <w:rFonts w:cs="Arial"/>
          <w:noProof/>
        </w:rPr>
        <w:lastRenderedPageBreak/>
        <w:drawing>
          <wp:inline distT="0" distB="0" distL="0" distR="0" wp14:anchorId="2CFA180F" wp14:editId="1179C23B">
            <wp:extent cx="5095875" cy="5133975"/>
            <wp:effectExtent l="0" t="0" r="9525" b="9525"/>
            <wp:docPr id="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095875" cy="5133975"/>
                    </a:xfrm>
                    <a:prstGeom prst="rect">
                      <a:avLst/>
                    </a:prstGeom>
                    <a:noFill/>
                    <a:ln>
                      <a:noFill/>
                    </a:ln>
                  </pic:spPr>
                </pic:pic>
              </a:graphicData>
            </a:graphic>
          </wp:inline>
        </w:drawing>
      </w:r>
    </w:p>
    <w:p w:rsidR="00A96952" w:rsidRPr="009676B5" w:rsidRDefault="00A96952" w:rsidP="00A96952">
      <w:pPr>
        <w:pStyle w:val="phfiguretitle"/>
      </w:pPr>
      <w:bookmarkStart w:id="3122" w:name="_Ref5011069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365</w:t>
      </w:r>
      <w:r w:rsidR="00157D1B">
        <w:rPr>
          <w:noProof/>
        </w:rPr>
        <w:fldChar w:fldCharType="end"/>
      </w:r>
      <w:bookmarkEnd w:id="3122"/>
      <w:r w:rsidRPr="009676B5">
        <w:t xml:space="preserve"> – </w:t>
      </w:r>
      <w:r w:rsidR="006E2581" w:rsidRPr="009676B5">
        <w:t>Окно «</w:t>
      </w:r>
      <w:r w:rsidR="00E017E1" w:rsidRPr="009676B5">
        <w:t>Организация: Редактирование</w:t>
      </w:r>
      <w:r w:rsidR="006E2581" w:rsidRPr="009676B5">
        <w:t>»</w:t>
      </w:r>
    </w:p>
    <w:p w:rsidR="00927C0A" w:rsidRPr="009676B5" w:rsidRDefault="00D367C7" w:rsidP="00927C0A">
      <w:pPr>
        <w:pStyle w:val="phnormal"/>
        <w:rPr>
          <w:rFonts w:cs="Arial"/>
        </w:rPr>
      </w:pPr>
      <w:r w:rsidRPr="009676B5">
        <w:rPr>
          <w:rFonts w:cs="Arial"/>
        </w:rPr>
        <w:t>Для смены групп периодов перейдите в меню «Пуск/Администрирование/Группы периодов обучения». Откроется окно «Группы периодов обучения»</w:t>
      </w:r>
      <w:r w:rsidR="00516365" w:rsidRPr="009676B5">
        <w:rPr>
          <w:rFonts w:cs="Arial"/>
        </w:rPr>
        <w:t xml:space="preserve"> (</w:t>
      </w:r>
      <w:r w:rsidR="00516365" w:rsidRPr="009676B5">
        <w:rPr>
          <w:rFonts w:cs="Arial"/>
        </w:rPr>
        <w:fldChar w:fldCharType="begin"/>
      </w:r>
      <w:r w:rsidR="00516365" w:rsidRPr="009676B5">
        <w:rPr>
          <w:rFonts w:cs="Arial"/>
        </w:rPr>
        <w:instrText xml:space="preserve"> REF _Ref532457664 \h </w:instrText>
      </w:r>
      <w:r w:rsidR="00B747E6" w:rsidRPr="009676B5">
        <w:rPr>
          <w:rFonts w:cs="Arial"/>
        </w:rPr>
        <w:instrText xml:space="preserve"> \* MERGEFORMAT </w:instrText>
      </w:r>
      <w:r w:rsidR="00516365" w:rsidRPr="009676B5">
        <w:rPr>
          <w:rFonts w:cs="Arial"/>
        </w:rPr>
      </w:r>
      <w:r w:rsidR="00516365" w:rsidRPr="009676B5">
        <w:rPr>
          <w:rFonts w:cs="Arial"/>
        </w:rPr>
        <w:fldChar w:fldCharType="separate"/>
      </w:r>
      <w:r w:rsidR="002718AC" w:rsidRPr="002718AC">
        <w:rPr>
          <w:rFonts w:cs="Arial"/>
        </w:rPr>
        <w:t>Рисунок 366</w:t>
      </w:r>
      <w:r w:rsidR="00516365" w:rsidRPr="009676B5">
        <w:rPr>
          <w:rFonts w:cs="Arial"/>
        </w:rPr>
        <w:fldChar w:fldCharType="end"/>
      </w:r>
      <w:r w:rsidR="00516365" w:rsidRPr="009676B5">
        <w:rPr>
          <w:rFonts w:cs="Arial"/>
        </w:rPr>
        <w:t>)</w:t>
      </w:r>
      <w:r w:rsidRPr="009676B5">
        <w:rPr>
          <w:rFonts w:cs="Arial"/>
        </w:rPr>
        <w:t>.</w:t>
      </w:r>
    </w:p>
    <w:p w:rsidR="00516365" w:rsidRPr="009676B5" w:rsidRDefault="000026B0" w:rsidP="00516365">
      <w:pPr>
        <w:pStyle w:val="phfigure"/>
        <w:rPr>
          <w:rFonts w:cs="Arial"/>
        </w:rPr>
      </w:pPr>
      <w:r w:rsidRPr="009676B5">
        <w:rPr>
          <w:rFonts w:cs="Arial"/>
          <w:noProof/>
        </w:rPr>
        <w:drawing>
          <wp:inline distT="0" distB="0" distL="0" distR="0" wp14:anchorId="071D0F8E" wp14:editId="00EA5DF5">
            <wp:extent cx="6153150" cy="2686050"/>
            <wp:effectExtent l="0" t="0" r="0" b="0"/>
            <wp:docPr id="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153150" cy="2686050"/>
                    </a:xfrm>
                    <a:prstGeom prst="rect">
                      <a:avLst/>
                    </a:prstGeom>
                    <a:noFill/>
                    <a:ln>
                      <a:noFill/>
                    </a:ln>
                  </pic:spPr>
                </pic:pic>
              </a:graphicData>
            </a:graphic>
          </wp:inline>
        </w:drawing>
      </w:r>
    </w:p>
    <w:p w:rsidR="00516365" w:rsidRPr="009676B5" w:rsidRDefault="00516365" w:rsidP="008B099A">
      <w:pPr>
        <w:pStyle w:val="phfiguretitle"/>
      </w:pPr>
      <w:bookmarkStart w:id="3123" w:name="_Ref53245766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366</w:t>
      </w:r>
      <w:r w:rsidR="00157D1B">
        <w:rPr>
          <w:noProof/>
        </w:rPr>
        <w:fldChar w:fldCharType="end"/>
      </w:r>
      <w:bookmarkEnd w:id="3123"/>
      <w:r w:rsidRPr="009676B5">
        <w:t xml:space="preserve"> – Окно «Группы подпериодов обучения»</w:t>
      </w:r>
    </w:p>
    <w:p w:rsidR="00D367C7" w:rsidRPr="009676B5" w:rsidRDefault="00D367C7" w:rsidP="00D367C7">
      <w:pPr>
        <w:pStyle w:val="phnormal"/>
        <w:rPr>
          <w:rFonts w:cs="Arial"/>
        </w:rPr>
      </w:pPr>
      <w:r w:rsidRPr="009676B5">
        <w:rPr>
          <w:rFonts w:cs="Arial"/>
        </w:rPr>
        <w:lastRenderedPageBreak/>
        <w:t xml:space="preserve">В левой части окна </w:t>
      </w:r>
      <w:r w:rsidR="008905E8" w:rsidRPr="009676B5">
        <w:rPr>
          <w:rFonts w:cs="Arial"/>
        </w:rPr>
        <w:t>отобразятся</w:t>
      </w:r>
      <w:r w:rsidRPr="009676B5">
        <w:rPr>
          <w:rFonts w:cs="Arial"/>
        </w:rPr>
        <w:t xml:space="preserve"> наименования групп периодов (по умолчанию «Учебный год» и «Календарный год»). При выделении значения столбца </w:t>
      </w:r>
      <w:r w:rsidR="00AE2524" w:rsidRPr="009676B5">
        <w:rPr>
          <w:rFonts w:cs="Arial"/>
        </w:rPr>
        <w:t>«</w:t>
      </w:r>
      <w:r w:rsidRPr="009676B5">
        <w:rPr>
          <w:rFonts w:cs="Arial"/>
        </w:rPr>
        <w:t>Группы периодов обучения</w:t>
      </w:r>
      <w:r w:rsidR="00AE2524" w:rsidRPr="009676B5">
        <w:rPr>
          <w:rFonts w:cs="Arial"/>
        </w:rPr>
        <w:t>»</w:t>
      </w:r>
      <w:r w:rsidR="008905E8" w:rsidRPr="009676B5">
        <w:rPr>
          <w:rFonts w:cs="Arial"/>
        </w:rPr>
        <w:t xml:space="preserve"> отобразятся</w:t>
      </w:r>
      <w:r w:rsidRPr="009676B5">
        <w:rPr>
          <w:rFonts w:cs="Arial"/>
        </w:rPr>
        <w:t xml:space="preserve"> значения, добавленн</w:t>
      </w:r>
      <w:r w:rsidR="008905E8" w:rsidRPr="009676B5">
        <w:rPr>
          <w:rFonts w:cs="Arial"/>
        </w:rPr>
        <w:t>ые для данной группы периодов.</w:t>
      </w:r>
    </w:p>
    <w:p w:rsidR="000A12F5" w:rsidRPr="009676B5" w:rsidRDefault="008905E8" w:rsidP="008B099A">
      <w:pPr>
        <w:pStyle w:val="phnormal"/>
        <w:rPr>
          <w:rFonts w:cs="Arial"/>
        </w:rPr>
      </w:pPr>
      <w:r w:rsidRPr="009676B5">
        <w:rPr>
          <w:rFonts w:cs="Arial"/>
        </w:rPr>
        <w:t xml:space="preserve">При нажатии на кнопку «Добавить» в верхней части раздела </w:t>
      </w:r>
      <w:r w:rsidR="00AE2524" w:rsidRPr="009676B5">
        <w:rPr>
          <w:rFonts w:cs="Arial"/>
        </w:rPr>
        <w:t>«</w:t>
      </w:r>
      <w:r w:rsidRPr="009676B5">
        <w:rPr>
          <w:rFonts w:cs="Arial"/>
        </w:rPr>
        <w:t>Группы периодов обучения</w:t>
      </w:r>
      <w:r w:rsidR="00AE2524" w:rsidRPr="009676B5">
        <w:rPr>
          <w:rFonts w:cs="Arial"/>
        </w:rPr>
        <w:t>»</w:t>
      </w:r>
      <w:r w:rsidRPr="009676B5">
        <w:rPr>
          <w:rFonts w:cs="Arial"/>
        </w:rPr>
        <w:t xml:space="preserve"> </w:t>
      </w:r>
      <w:r w:rsidR="00AE2524" w:rsidRPr="009676B5">
        <w:rPr>
          <w:rFonts w:cs="Arial"/>
        </w:rPr>
        <w:t>откроется</w:t>
      </w:r>
      <w:r w:rsidRPr="009676B5">
        <w:rPr>
          <w:rFonts w:cs="Arial"/>
        </w:rPr>
        <w:t xml:space="preserve"> окно (</w:t>
      </w:r>
      <w:r w:rsidRPr="009676B5">
        <w:rPr>
          <w:rFonts w:cs="Arial"/>
        </w:rPr>
        <w:fldChar w:fldCharType="begin"/>
      </w:r>
      <w:r w:rsidRPr="009676B5">
        <w:rPr>
          <w:rFonts w:cs="Arial"/>
        </w:rPr>
        <w:instrText xml:space="preserve"> REF _Ref532398846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367</w:t>
      </w:r>
      <w:r w:rsidRPr="009676B5">
        <w:rPr>
          <w:rFonts w:cs="Arial"/>
        </w:rPr>
        <w:fldChar w:fldCharType="end"/>
      </w:r>
      <w:r w:rsidRPr="009676B5">
        <w:rPr>
          <w:rFonts w:cs="Arial"/>
        </w:rPr>
        <w:t>)</w:t>
      </w:r>
      <w:r w:rsidR="00AE2524" w:rsidRPr="009676B5">
        <w:rPr>
          <w:rFonts w:cs="Arial"/>
        </w:rPr>
        <w:t>.</w:t>
      </w:r>
    </w:p>
    <w:p w:rsidR="008905E8" w:rsidRPr="009676B5" w:rsidRDefault="000026B0" w:rsidP="008B099A">
      <w:pPr>
        <w:pStyle w:val="phfigure"/>
        <w:rPr>
          <w:rFonts w:cs="Arial"/>
        </w:rPr>
      </w:pPr>
      <w:r w:rsidRPr="009676B5">
        <w:rPr>
          <w:rFonts w:cs="Arial"/>
          <w:noProof/>
        </w:rPr>
        <w:drawing>
          <wp:inline distT="0" distB="0" distL="0" distR="0" wp14:anchorId="3A23294A" wp14:editId="71F3D8F1">
            <wp:extent cx="3800475" cy="952500"/>
            <wp:effectExtent l="0" t="0" r="9525" b="0"/>
            <wp:docPr id="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800475" cy="952500"/>
                    </a:xfrm>
                    <a:prstGeom prst="rect">
                      <a:avLst/>
                    </a:prstGeom>
                    <a:noFill/>
                    <a:ln>
                      <a:noFill/>
                    </a:ln>
                  </pic:spPr>
                </pic:pic>
              </a:graphicData>
            </a:graphic>
          </wp:inline>
        </w:drawing>
      </w:r>
    </w:p>
    <w:p w:rsidR="008905E8" w:rsidRPr="009676B5" w:rsidRDefault="008905E8" w:rsidP="008B099A">
      <w:pPr>
        <w:pStyle w:val="phfiguretitle"/>
      </w:pPr>
      <w:bookmarkStart w:id="3124" w:name="_Ref53239884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367</w:t>
      </w:r>
      <w:r w:rsidR="00157D1B">
        <w:rPr>
          <w:noProof/>
        </w:rPr>
        <w:fldChar w:fldCharType="end"/>
      </w:r>
      <w:bookmarkEnd w:id="3124"/>
      <w:r w:rsidRPr="009676B5">
        <w:t xml:space="preserve"> – </w:t>
      </w:r>
      <w:r w:rsidR="006E2581" w:rsidRPr="009676B5">
        <w:t xml:space="preserve">Окно </w:t>
      </w:r>
      <w:r w:rsidR="00AA0577" w:rsidRPr="009676B5">
        <w:t>«</w:t>
      </w:r>
      <w:r w:rsidRPr="009676B5">
        <w:t>Групп</w:t>
      </w:r>
      <w:r w:rsidR="00AA0577" w:rsidRPr="009676B5">
        <w:t>а периодов обучения: Добавление»</w:t>
      </w:r>
    </w:p>
    <w:p w:rsidR="008905E8" w:rsidRPr="009676B5" w:rsidRDefault="008905E8" w:rsidP="008B099A">
      <w:pPr>
        <w:pStyle w:val="phnormal"/>
        <w:rPr>
          <w:rFonts w:cs="Arial"/>
        </w:rPr>
      </w:pPr>
      <w:r w:rsidRPr="009676B5">
        <w:rPr>
          <w:rFonts w:cs="Arial"/>
        </w:rPr>
        <w:t>Заполните поле «Наименование». Для сохранения данных нажмите на кнопку «Сохранить» и окно закроется. После сохранения добавляется новая строка в таблицу «Группы периодов обучения»</w:t>
      </w:r>
      <w:r w:rsidR="00AE2524" w:rsidRPr="009676B5">
        <w:rPr>
          <w:rFonts w:cs="Arial"/>
        </w:rPr>
        <w:t>.</w:t>
      </w:r>
    </w:p>
    <w:p w:rsidR="008905E8" w:rsidRPr="009676B5" w:rsidRDefault="008905E8" w:rsidP="008B099A">
      <w:pPr>
        <w:pStyle w:val="phnormal"/>
        <w:rPr>
          <w:rFonts w:cs="Arial"/>
        </w:rPr>
      </w:pPr>
      <w:r w:rsidRPr="009676B5">
        <w:rPr>
          <w:rFonts w:cs="Arial"/>
        </w:rPr>
        <w:t>Для отмены ввода данных нажмите «Отмена».</w:t>
      </w:r>
    </w:p>
    <w:p w:rsidR="008905E8" w:rsidRPr="009676B5" w:rsidRDefault="008905E8" w:rsidP="008B099A">
      <w:pPr>
        <w:pStyle w:val="phnormal"/>
        <w:rPr>
          <w:rFonts w:cs="Arial"/>
        </w:rPr>
      </w:pPr>
      <w:r w:rsidRPr="009676B5">
        <w:rPr>
          <w:rFonts w:cs="Arial"/>
        </w:rPr>
        <w:t>Для внесения изменений нажмите на кнопку «Изменить». При выделении значени</w:t>
      </w:r>
      <w:r w:rsidR="00302746" w:rsidRPr="009676B5">
        <w:rPr>
          <w:rFonts w:cs="Arial"/>
        </w:rPr>
        <w:t>я и нажатии кнопки «Изменить»</w:t>
      </w:r>
      <w:r w:rsidRPr="009676B5">
        <w:rPr>
          <w:rFonts w:cs="Arial"/>
        </w:rPr>
        <w:t xml:space="preserve"> появится</w:t>
      </w:r>
      <w:r w:rsidR="00302746" w:rsidRPr="009676B5">
        <w:rPr>
          <w:rFonts w:cs="Arial"/>
        </w:rPr>
        <w:t xml:space="preserve"> окно «</w:t>
      </w:r>
      <w:r w:rsidRPr="009676B5">
        <w:rPr>
          <w:rFonts w:cs="Arial"/>
        </w:rPr>
        <w:t>Группа периодов обучения: Ред</w:t>
      </w:r>
      <w:r w:rsidR="00302746" w:rsidRPr="009676B5">
        <w:rPr>
          <w:rFonts w:cs="Arial"/>
        </w:rPr>
        <w:t>актирование», аналогичное окну «</w:t>
      </w:r>
      <w:r w:rsidRPr="009676B5">
        <w:rPr>
          <w:rFonts w:cs="Arial"/>
        </w:rPr>
        <w:t>Группа п</w:t>
      </w:r>
      <w:r w:rsidR="00302746" w:rsidRPr="009676B5">
        <w:rPr>
          <w:rFonts w:cs="Arial"/>
        </w:rPr>
        <w:t>ериодов обучения: Добавление». П</w:t>
      </w:r>
      <w:r w:rsidRPr="009676B5">
        <w:rPr>
          <w:rFonts w:cs="Arial"/>
        </w:rPr>
        <w:t xml:space="preserve">о умолчанию, </w:t>
      </w:r>
      <w:r w:rsidR="00302746" w:rsidRPr="009676B5">
        <w:rPr>
          <w:rFonts w:cs="Arial"/>
        </w:rPr>
        <w:t xml:space="preserve">поле «Наименование» будет заполнено </w:t>
      </w:r>
      <w:r w:rsidRPr="009676B5">
        <w:rPr>
          <w:rFonts w:cs="Arial"/>
        </w:rPr>
        <w:t>значение</w:t>
      </w:r>
      <w:r w:rsidR="00302746" w:rsidRPr="009676B5">
        <w:rPr>
          <w:rFonts w:cs="Arial"/>
        </w:rPr>
        <w:t>м, которое было выделено</w:t>
      </w:r>
      <w:r w:rsidRPr="009676B5">
        <w:rPr>
          <w:rFonts w:cs="Arial"/>
        </w:rPr>
        <w:t xml:space="preserve"> в ст</w:t>
      </w:r>
      <w:r w:rsidR="00302746" w:rsidRPr="009676B5">
        <w:rPr>
          <w:rFonts w:cs="Arial"/>
        </w:rPr>
        <w:t>олбце «Группа периодов обучения»</w:t>
      </w:r>
      <w:r w:rsidRPr="009676B5">
        <w:rPr>
          <w:rFonts w:cs="Arial"/>
        </w:rPr>
        <w:t>.</w:t>
      </w:r>
    </w:p>
    <w:p w:rsidR="00302746" w:rsidRPr="009676B5" w:rsidRDefault="00302746" w:rsidP="008B099A">
      <w:pPr>
        <w:pStyle w:val="phnormal"/>
        <w:rPr>
          <w:rFonts w:cs="Arial"/>
        </w:rPr>
      </w:pPr>
      <w:r w:rsidRPr="009676B5">
        <w:rPr>
          <w:rFonts w:cs="Arial"/>
        </w:rPr>
        <w:t>При выделении значения и нажатии кнопки «Удалить» запись будет удалена.</w:t>
      </w:r>
    </w:p>
    <w:p w:rsidR="00302746" w:rsidRPr="009676B5" w:rsidRDefault="00302746" w:rsidP="008B099A">
      <w:pPr>
        <w:pStyle w:val="phnormal"/>
        <w:rPr>
          <w:rFonts w:cs="Arial"/>
        </w:rPr>
      </w:pPr>
      <w:r w:rsidRPr="009676B5">
        <w:rPr>
          <w:rFonts w:cs="Arial"/>
        </w:rPr>
        <w:t>Если у элемента есть связь с периодами обучения ил</w:t>
      </w:r>
      <w:r w:rsidR="00AA0577" w:rsidRPr="009676B5">
        <w:rPr>
          <w:rFonts w:cs="Arial"/>
        </w:rPr>
        <w:t>и организациями</w:t>
      </w:r>
      <w:r w:rsidRPr="009676B5">
        <w:rPr>
          <w:rFonts w:cs="Arial"/>
        </w:rPr>
        <w:t xml:space="preserve"> отобразится стандартное окно о наличии связей в системе (</w:t>
      </w:r>
      <w:r w:rsidRPr="009676B5">
        <w:rPr>
          <w:rFonts w:cs="Arial"/>
        </w:rPr>
        <w:fldChar w:fldCharType="begin"/>
      </w:r>
      <w:r w:rsidRPr="009676B5">
        <w:rPr>
          <w:rFonts w:cs="Arial"/>
        </w:rPr>
        <w:instrText xml:space="preserve"> REF _Ref532399508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368</w:t>
      </w:r>
      <w:r w:rsidRPr="009676B5">
        <w:rPr>
          <w:rFonts w:cs="Arial"/>
        </w:rPr>
        <w:fldChar w:fldCharType="end"/>
      </w:r>
      <w:r w:rsidRPr="009676B5">
        <w:rPr>
          <w:rFonts w:cs="Arial"/>
        </w:rPr>
        <w:t>).</w:t>
      </w:r>
    </w:p>
    <w:p w:rsidR="00302746" w:rsidRPr="009676B5" w:rsidRDefault="000026B0" w:rsidP="00B05B26">
      <w:pPr>
        <w:pStyle w:val="phfigure"/>
        <w:rPr>
          <w:rFonts w:cs="Arial"/>
        </w:rPr>
      </w:pPr>
      <w:r w:rsidRPr="009676B5">
        <w:rPr>
          <w:rFonts w:cs="Arial"/>
          <w:noProof/>
        </w:rPr>
        <w:lastRenderedPageBreak/>
        <w:drawing>
          <wp:inline distT="0" distB="0" distL="0" distR="0" wp14:anchorId="32D691C8" wp14:editId="6CA385A3">
            <wp:extent cx="6153150" cy="4629150"/>
            <wp:effectExtent l="0" t="0" r="0" b="0"/>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153150" cy="4629150"/>
                    </a:xfrm>
                    <a:prstGeom prst="rect">
                      <a:avLst/>
                    </a:prstGeom>
                    <a:noFill/>
                    <a:ln>
                      <a:noFill/>
                    </a:ln>
                  </pic:spPr>
                </pic:pic>
              </a:graphicData>
            </a:graphic>
          </wp:inline>
        </w:drawing>
      </w:r>
    </w:p>
    <w:p w:rsidR="00302746" w:rsidRPr="009676B5" w:rsidRDefault="00302746" w:rsidP="00B05B26">
      <w:pPr>
        <w:pStyle w:val="phfiguretitle"/>
      </w:pPr>
      <w:bookmarkStart w:id="3125" w:name="_Ref53239950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368</w:t>
      </w:r>
      <w:r w:rsidR="00157D1B">
        <w:rPr>
          <w:noProof/>
        </w:rPr>
        <w:fldChar w:fldCharType="end"/>
      </w:r>
      <w:bookmarkEnd w:id="3125"/>
      <w:r w:rsidRPr="009676B5">
        <w:t xml:space="preserve"> – Предупреждающее сообщение</w:t>
      </w:r>
    </w:p>
    <w:p w:rsidR="00302746" w:rsidRPr="009676B5" w:rsidRDefault="00302746" w:rsidP="008B099A">
      <w:pPr>
        <w:pStyle w:val="phnormal"/>
        <w:rPr>
          <w:rFonts w:cs="Arial"/>
        </w:rPr>
      </w:pPr>
      <w:r w:rsidRPr="009676B5">
        <w:rPr>
          <w:rFonts w:cs="Arial"/>
        </w:rPr>
        <w:t>Если у элемента нет связей, при нажатии на кнопку «Удалить» отобразится окно «Удаление записи» (</w:t>
      </w:r>
      <w:r w:rsidRPr="009676B5">
        <w:rPr>
          <w:rFonts w:cs="Arial"/>
        </w:rPr>
        <w:fldChar w:fldCharType="begin"/>
      </w:r>
      <w:r w:rsidRPr="009676B5">
        <w:rPr>
          <w:rFonts w:cs="Arial"/>
        </w:rPr>
        <w:instrText xml:space="preserve"> REF _Ref532399566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369</w:t>
      </w:r>
      <w:r w:rsidRPr="009676B5">
        <w:rPr>
          <w:rFonts w:cs="Arial"/>
        </w:rPr>
        <w:fldChar w:fldCharType="end"/>
      </w:r>
      <w:r w:rsidRPr="009676B5">
        <w:rPr>
          <w:rFonts w:cs="Arial"/>
        </w:rPr>
        <w:t>)</w:t>
      </w:r>
      <w:r w:rsidR="00AE2524" w:rsidRPr="009676B5">
        <w:rPr>
          <w:rFonts w:cs="Arial"/>
        </w:rPr>
        <w:t>.</w:t>
      </w:r>
    </w:p>
    <w:p w:rsidR="00302746" w:rsidRPr="009676B5" w:rsidRDefault="000026B0" w:rsidP="008B099A">
      <w:pPr>
        <w:pStyle w:val="phfigure"/>
        <w:rPr>
          <w:rFonts w:cs="Arial"/>
        </w:rPr>
      </w:pPr>
      <w:r w:rsidRPr="009676B5">
        <w:rPr>
          <w:rFonts w:cs="Arial"/>
          <w:noProof/>
        </w:rPr>
        <w:drawing>
          <wp:inline distT="0" distB="0" distL="0" distR="0" wp14:anchorId="584AB234" wp14:editId="44A355A0">
            <wp:extent cx="3648075" cy="1019175"/>
            <wp:effectExtent l="0" t="0" r="9525" b="9525"/>
            <wp:docPr id="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648075" cy="1019175"/>
                    </a:xfrm>
                    <a:prstGeom prst="rect">
                      <a:avLst/>
                    </a:prstGeom>
                    <a:noFill/>
                    <a:ln>
                      <a:noFill/>
                    </a:ln>
                  </pic:spPr>
                </pic:pic>
              </a:graphicData>
            </a:graphic>
          </wp:inline>
        </w:drawing>
      </w:r>
    </w:p>
    <w:p w:rsidR="00302746" w:rsidRPr="009676B5" w:rsidRDefault="00302746" w:rsidP="00302746">
      <w:pPr>
        <w:pStyle w:val="phfiguretitle"/>
      </w:pPr>
      <w:bookmarkStart w:id="3126" w:name="_Ref53239956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369</w:t>
      </w:r>
      <w:r w:rsidR="00157D1B">
        <w:rPr>
          <w:noProof/>
        </w:rPr>
        <w:fldChar w:fldCharType="end"/>
      </w:r>
      <w:bookmarkEnd w:id="3126"/>
      <w:r w:rsidRPr="009676B5">
        <w:t xml:space="preserve"> – </w:t>
      </w:r>
      <w:r w:rsidR="006E2581" w:rsidRPr="009676B5">
        <w:t>Сообщение Системы</w:t>
      </w:r>
    </w:p>
    <w:p w:rsidR="00302746" w:rsidRPr="009676B5" w:rsidRDefault="00302746" w:rsidP="008B099A">
      <w:pPr>
        <w:pStyle w:val="phnormal"/>
        <w:rPr>
          <w:rFonts w:cs="Arial"/>
        </w:rPr>
      </w:pPr>
      <w:r w:rsidRPr="009676B5">
        <w:rPr>
          <w:rFonts w:cs="Arial"/>
        </w:rPr>
        <w:t>При нажатии на кнопку «Обновить» содержимое окна «Группа периодов обучения» обновится.</w:t>
      </w:r>
    </w:p>
    <w:p w:rsidR="00302746" w:rsidRPr="009676B5" w:rsidRDefault="00302746" w:rsidP="008B099A">
      <w:pPr>
        <w:pStyle w:val="phnormal"/>
        <w:rPr>
          <w:rFonts w:cs="Arial"/>
        </w:rPr>
      </w:pPr>
      <w:r w:rsidRPr="009676B5">
        <w:rPr>
          <w:rFonts w:cs="Arial"/>
        </w:rPr>
        <w:t>При нажатии на кнопку «Сменить гр</w:t>
      </w:r>
      <w:r w:rsidR="00B05B26" w:rsidRPr="009676B5">
        <w:rPr>
          <w:rFonts w:cs="Arial"/>
        </w:rPr>
        <w:t>уппу периодов» откроется окно «</w:t>
      </w:r>
      <w:r w:rsidRPr="009676B5">
        <w:rPr>
          <w:rFonts w:cs="Arial"/>
        </w:rPr>
        <w:t>Организация: перепривязка периодов»</w:t>
      </w:r>
      <w:r w:rsidR="00AE2524" w:rsidRPr="009676B5">
        <w:rPr>
          <w:rFonts w:cs="Arial"/>
        </w:rPr>
        <w:t xml:space="preserve"> </w:t>
      </w:r>
      <w:r w:rsidRPr="009676B5">
        <w:rPr>
          <w:rFonts w:cs="Arial"/>
        </w:rPr>
        <w:t>(</w:t>
      </w:r>
      <w:r w:rsidRPr="009676B5">
        <w:rPr>
          <w:rFonts w:cs="Arial"/>
        </w:rPr>
        <w:fldChar w:fldCharType="begin"/>
      </w:r>
      <w:r w:rsidRPr="009676B5">
        <w:rPr>
          <w:rFonts w:cs="Arial"/>
        </w:rPr>
        <w:instrText xml:space="preserve"> REF _Ref532399861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370</w:t>
      </w:r>
      <w:r w:rsidRPr="009676B5">
        <w:rPr>
          <w:rFonts w:cs="Arial"/>
        </w:rPr>
        <w:fldChar w:fldCharType="end"/>
      </w:r>
      <w:r w:rsidRPr="009676B5">
        <w:rPr>
          <w:rFonts w:cs="Arial"/>
        </w:rPr>
        <w:t>)</w:t>
      </w:r>
      <w:r w:rsidR="00AE2524" w:rsidRPr="009676B5">
        <w:rPr>
          <w:rFonts w:cs="Arial"/>
        </w:rPr>
        <w:t>.</w:t>
      </w:r>
    </w:p>
    <w:p w:rsidR="00302746" w:rsidRPr="009676B5" w:rsidRDefault="000026B0" w:rsidP="00F21326">
      <w:pPr>
        <w:pStyle w:val="phfigure"/>
        <w:rPr>
          <w:rFonts w:cs="Arial"/>
        </w:rPr>
      </w:pPr>
      <w:r w:rsidRPr="009676B5">
        <w:rPr>
          <w:rFonts w:cs="Arial"/>
          <w:noProof/>
        </w:rPr>
        <w:lastRenderedPageBreak/>
        <w:drawing>
          <wp:inline distT="0" distB="0" distL="0" distR="0" wp14:anchorId="4918A1B5" wp14:editId="51007AA3">
            <wp:extent cx="6153150" cy="5105400"/>
            <wp:effectExtent l="0" t="0" r="0" b="0"/>
            <wp:docPr id="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53150" cy="5105400"/>
                    </a:xfrm>
                    <a:prstGeom prst="rect">
                      <a:avLst/>
                    </a:prstGeom>
                    <a:noFill/>
                    <a:ln>
                      <a:noFill/>
                    </a:ln>
                  </pic:spPr>
                </pic:pic>
              </a:graphicData>
            </a:graphic>
          </wp:inline>
        </w:drawing>
      </w:r>
    </w:p>
    <w:p w:rsidR="00302746" w:rsidRPr="009676B5" w:rsidRDefault="00302746" w:rsidP="00F21326">
      <w:pPr>
        <w:pStyle w:val="phfiguretitle"/>
      </w:pPr>
      <w:bookmarkStart w:id="3127" w:name="_Ref53239986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370</w:t>
      </w:r>
      <w:r w:rsidR="00157D1B">
        <w:rPr>
          <w:noProof/>
        </w:rPr>
        <w:fldChar w:fldCharType="end"/>
      </w:r>
      <w:bookmarkEnd w:id="3127"/>
      <w:r w:rsidRPr="009676B5">
        <w:t xml:space="preserve"> – Окно «Организация: перепривязка периодов»</w:t>
      </w:r>
    </w:p>
    <w:p w:rsidR="00302746" w:rsidRPr="009676B5" w:rsidRDefault="00302746" w:rsidP="00302746">
      <w:pPr>
        <w:pStyle w:val="phnormal"/>
        <w:rPr>
          <w:rFonts w:cs="Arial"/>
        </w:rPr>
      </w:pPr>
      <w:r w:rsidRPr="009676B5">
        <w:rPr>
          <w:rFonts w:cs="Arial"/>
        </w:rPr>
        <w:t>В таблице «Подпериоды</w:t>
      </w:r>
      <w:r w:rsidR="00F21326" w:rsidRPr="009676B5">
        <w:rPr>
          <w:rFonts w:cs="Arial"/>
        </w:rPr>
        <w:t xml:space="preserve"> организации</w:t>
      </w:r>
      <w:r w:rsidRPr="009676B5">
        <w:rPr>
          <w:rFonts w:cs="Arial"/>
        </w:rPr>
        <w:t>» отобр</w:t>
      </w:r>
      <w:r w:rsidR="00F21326" w:rsidRPr="009676B5">
        <w:rPr>
          <w:rFonts w:cs="Arial"/>
        </w:rPr>
        <w:t>азятся все подпериоды организации</w:t>
      </w:r>
      <w:r w:rsidRPr="009676B5">
        <w:rPr>
          <w:rFonts w:cs="Arial"/>
        </w:rPr>
        <w:t>, которым необходимо выбрать новые значения периодов обучения, совпадающие по датам.</w:t>
      </w:r>
      <w:r w:rsidR="0064046E" w:rsidRPr="009676B5">
        <w:rPr>
          <w:rFonts w:cs="Arial"/>
        </w:rPr>
        <w:t xml:space="preserve"> Выберите период</w:t>
      </w:r>
      <w:r w:rsidRPr="009676B5">
        <w:rPr>
          <w:rFonts w:cs="Arial"/>
        </w:rPr>
        <w:t xml:space="preserve"> из выпадающего меню периодов, которые принадлежат к новой группе периодов.</w:t>
      </w:r>
    </w:p>
    <w:p w:rsidR="00302746" w:rsidRPr="009676B5" w:rsidRDefault="0064046E" w:rsidP="00302746">
      <w:pPr>
        <w:pStyle w:val="phnormal"/>
        <w:rPr>
          <w:rFonts w:cs="Arial"/>
        </w:rPr>
      </w:pPr>
      <w:r w:rsidRPr="009676B5">
        <w:rPr>
          <w:rFonts w:cs="Arial"/>
        </w:rPr>
        <w:t>В таблице «П</w:t>
      </w:r>
      <w:r w:rsidR="00302746" w:rsidRPr="009676B5">
        <w:rPr>
          <w:rFonts w:cs="Arial"/>
        </w:rPr>
        <w:t xml:space="preserve">ериоды </w:t>
      </w:r>
      <w:r w:rsidR="00F21326" w:rsidRPr="009676B5">
        <w:rPr>
          <w:rFonts w:cs="Arial"/>
        </w:rPr>
        <w:t>организации</w:t>
      </w:r>
      <w:r w:rsidRPr="009676B5">
        <w:rPr>
          <w:rFonts w:cs="Arial"/>
        </w:rPr>
        <w:t>»</w:t>
      </w:r>
      <w:r w:rsidR="00302746" w:rsidRPr="009676B5">
        <w:rPr>
          <w:rFonts w:cs="Arial"/>
        </w:rPr>
        <w:t xml:space="preserve"> </w:t>
      </w:r>
      <w:r w:rsidRPr="009676B5">
        <w:rPr>
          <w:rFonts w:cs="Arial"/>
        </w:rPr>
        <w:t xml:space="preserve">отобразятся </w:t>
      </w:r>
      <w:r w:rsidR="00302746" w:rsidRPr="009676B5">
        <w:rPr>
          <w:rFonts w:cs="Arial"/>
        </w:rPr>
        <w:t>все периоды</w:t>
      </w:r>
      <w:r w:rsidRPr="009676B5">
        <w:rPr>
          <w:rFonts w:cs="Arial"/>
        </w:rPr>
        <w:t>,</w:t>
      </w:r>
      <w:r w:rsidR="00302746" w:rsidRPr="009676B5">
        <w:rPr>
          <w:rFonts w:cs="Arial"/>
        </w:rPr>
        <w:t xml:space="preserve"> существующие в системе для текущей группы периодов </w:t>
      </w:r>
      <w:r w:rsidR="00F21326" w:rsidRPr="009676B5">
        <w:rPr>
          <w:rFonts w:cs="Arial"/>
        </w:rPr>
        <w:t>организации</w:t>
      </w:r>
      <w:r w:rsidR="00302746" w:rsidRPr="009676B5">
        <w:rPr>
          <w:rFonts w:cs="Arial"/>
        </w:rPr>
        <w:t>.</w:t>
      </w:r>
    </w:p>
    <w:p w:rsidR="005103D6" w:rsidRPr="009676B5" w:rsidRDefault="00302746" w:rsidP="00302746">
      <w:pPr>
        <w:pStyle w:val="phnormal"/>
        <w:rPr>
          <w:rFonts w:cs="Arial"/>
        </w:rPr>
      </w:pPr>
      <w:r w:rsidRPr="009676B5">
        <w:rPr>
          <w:rFonts w:cs="Arial"/>
        </w:rPr>
        <w:t>Количество новых периодов и количество старых должно совпадать, также каждому старому периоду должен быть указан новый.</w:t>
      </w:r>
    </w:p>
    <w:p w:rsidR="005103D6" w:rsidRPr="009676B5" w:rsidRDefault="0064046E" w:rsidP="00AE2524">
      <w:pPr>
        <w:pStyle w:val="phlistitemizedtitle"/>
        <w:rPr>
          <w:rFonts w:cs="Arial"/>
        </w:rPr>
      </w:pPr>
      <w:r w:rsidRPr="009676B5">
        <w:rPr>
          <w:rFonts w:cs="Arial"/>
        </w:rPr>
        <w:t>После выставления необходимых значений при нажатии кнопки «Переместить» проис</w:t>
      </w:r>
      <w:r w:rsidR="00F21326" w:rsidRPr="009676B5">
        <w:rPr>
          <w:rFonts w:cs="Arial"/>
        </w:rPr>
        <w:t>ходит проверка по следующим пунк</w:t>
      </w:r>
      <w:r w:rsidRPr="009676B5">
        <w:rPr>
          <w:rFonts w:cs="Arial"/>
        </w:rPr>
        <w:t>там:</w:t>
      </w:r>
    </w:p>
    <w:p w:rsidR="0064046E" w:rsidRPr="009676B5" w:rsidRDefault="00AE2524" w:rsidP="001B555D">
      <w:pPr>
        <w:pStyle w:val="phlistitemized1"/>
      </w:pPr>
      <w:r w:rsidRPr="009676B5">
        <w:t xml:space="preserve">для </w:t>
      </w:r>
      <w:r w:rsidR="0064046E" w:rsidRPr="009676B5">
        <w:t>каждой записи проверяется соответствие дат подпериода и назначаемого периода обучения;</w:t>
      </w:r>
    </w:p>
    <w:p w:rsidR="0064046E" w:rsidRPr="009676B5" w:rsidRDefault="00AE2524" w:rsidP="001B555D">
      <w:pPr>
        <w:pStyle w:val="phlistitemized1"/>
      </w:pPr>
      <w:r w:rsidRPr="009676B5">
        <w:t xml:space="preserve">нельзя </w:t>
      </w:r>
      <w:r w:rsidR="0064046E" w:rsidRPr="009676B5">
        <w:t>привязать нескольким периодам одинаковое новое значение;</w:t>
      </w:r>
    </w:p>
    <w:p w:rsidR="0064046E" w:rsidRPr="009676B5" w:rsidRDefault="00AE2524" w:rsidP="001B555D">
      <w:pPr>
        <w:pStyle w:val="phlistitemized1"/>
      </w:pPr>
      <w:r w:rsidRPr="009676B5">
        <w:lastRenderedPageBreak/>
        <w:t xml:space="preserve">все </w:t>
      </w:r>
      <w:r w:rsidR="0064046E" w:rsidRPr="009676B5">
        <w:t>старые периоды должны быть привязаны строго один к одному к новым периодам.</w:t>
      </w:r>
    </w:p>
    <w:p w:rsidR="0064046E" w:rsidRPr="009676B5" w:rsidRDefault="0064046E" w:rsidP="00AE2524">
      <w:pPr>
        <w:pStyle w:val="phnormal"/>
        <w:rPr>
          <w:rFonts w:cs="Arial"/>
        </w:rPr>
      </w:pPr>
      <w:r w:rsidRPr="009676B5">
        <w:rPr>
          <w:rFonts w:cs="Arial"/>
        </w:rPr>
        <w:t>Если проверки пройдены</w:t>
      </w:r>
      <w:r w:rsidR="00B44AA6" w:rsidRPr="009676B5">
        <w:rPr>
          <w:rFonts w:cs="Arial"/>
        </w:rPr>
        <w:t xml:space="preserve"> успешно</w:t>
      </w:r>
      <w:r w:rsidR="00F21326" w:rsidRPr="009676B5">
        <w:rPr>
          <w:rFonts w:cs="Arial"/>
        </w:rPr>
        <w:t>, то организация</w:t>
      </w:r>
      <w:r w:rsidRPr="009676B5">
        <w:rPr>
          <w:rFonts w:cs="Arial"/>
        </w:rPr>
        <w:t xml:space="preserve"> </w:t>
      </w:r>
      <w:r w:rsidR="00F21326" w:rsidRPr="009676B5">
        <w:rPr>
          <w:rFonts w:cs="Arial"/>
        </w:rPr>
        <w:t>будет перенесена</w:t>
      </w:r>
      <w:r w:rsidRPr="009676B5">
        <w:rPr>
          <w:rFonts w:cs="Arial"/>
        </w:rPr>
        <w:t xml:space="preserve"> в указанную группу периодов.</w:t>
      </w:r>
    </w:p>
    <w:p w:rsidR="00E437F6" w:rsidRPr="009676B5" w:rsidRDefault="00E437F6" w:rsidP="001B555D">
      <w:pPr>
        <w:pStyle w:val="30"/>
      </w:pPr>
      <w:bookmarkStart w:id="3128" w:name="_Toc43281991"/>
      <w:bookmarkStart w:id="3129" w:name="_Toc47355383"/>
      <w:r w:rsidRPr="009676B5">
        <w:t>Отчет «Количество учащихся»</w:t>
      </w:r>
      <w:bookmarkEnd w:id="3128"/>
      <w:bookmarkEnd w:id="3129"/>
    </w:p>
    <w:p w:rsidR="00E437F6" w:rsidRPr="009676B5" w:rsidRDefault="004A10F6" w:rsidP="00E437F6">
      <w:pPr>
        <w:pStyle w:val="phnormal"/>
        <w:rPr>
          <w:rFonts w:cs="Arial"/>
        </w:rPr>
      </w:pPr>
      <w:r w:rsidRPr="009676B5">
        <w:rPr>
          <w:rFonts w:cs="Arial"/>
        </w:rPr>
        <w:t>Д</w:t>
      </w:r>
      <w:r w:rsidR="00341872" w:rsidRPr="009676B5">
        <w:rPr>
          <w:rFonts w:cs="Arial"/>
        </w:rPr>
        <w:t>оработан отчет «Количество учащихся»</w:t>
      </w:r>
      <w:r w:rsidRPr="009676B5">
        <w:rPr>
          <w:rFonts w:cs="Arial"/>
        </w:rPr>
        <w:t xml:space="preserve"> (плагин)</w:t>
      </w:r>
      <w:r w:rsidR="00E437F6" w:rsidRPr="009676B5">
        <w:rPr>
          <w:rFonts w:cs="Arial"/>
        </w:rPr>
        <w:t>. Для создания отчета перейдите в меню «Пуск</w:t>
      </w:r>
      <w:r w:rsidR="00B827CB" w:rsidRPr="009676B5">
        <w:rPr>
          <w:rFonts w:cs="Arial"/>
        </w:rPr>
        <w:t>/</w:t>
      </w:r>
      <w:r w:rsidR="00E437F6" w:rsidRPr="009676B5">
        <w:rPr>
          <w:rFonts w:cs="Arial"/>
        </w:rPr>
        <w:t>Отчеты</w:t>
      </w:r>
      <w:r w:rsidR="00B827CB" w:rsidRPr="009676B5">
        <w:rPr>
          <w:rFonts w:cs="Arial"/>
        </w:rPr>
        <w:t>/</w:t>
      </w:r>
      <w:r w:rsidR="00E437F6" w:rsidRPr="009676B5">
        <w:rPr>
          <w:rFonts w:cs="Arial"/>
        </w:rPr>
        <w:t>Административные отчеты».</w:t>
      </w:r>
    </w:p>
    <w:p w:rsidR="005103D6" w:rsidRPr="009676B5" w:rsidRDefault="00E437F6" w:rsidP="00E437F6">
      <w:pPr>
        <w:pStyle w:val="phnormal"/>
        <w:rPr>
          <w:rFonts w:cs="Arial"/>
        </w:rPr>
      </w:pPr>
      <w:r w:rsidRPr="009676B5">
        <w:rPr>
          <w:rFonts w:cs="Arial"/>
        </w:rPr>
        <w:t>В отчете формируется информация о</w:t>
      </w:r>
      <w:r w:rsidR="007201BA" w:rsidRPr="009676B5">
        <w:rPr>
          <w:rFonts w:cs="Arial"/>
        </w:rPr>
        <w:t xml:space="preserve"> количестве учащихся в указанной</w:t>
      </w:r>
      <w:r w:rsidRPr="009676B5">
        <w:rPr>
          <w:rFonts w:cs="Arial"/>
        </w:rPr>
        <w:t xml:space="preserve"> </w:t>
      </w:r>
      <w:r w:rsidR="007201BA" w:rsidRPr="009676B5">
        <w:rPr>
          <w:rFonts w:cs="Arial"/>
        </w:rPr>
        <w:t>организации</w:t>
      </w:r>
      <w:r w:rsidRPr="009676B5">
        <w:rPr>
          <w:rFonts w:cs="Arial"/>
        </w:rPr>
        <w:t xml:space="preserve"> на указанную дату.</w:t>
      </w:r>
    </w:p>
    <w:p w:rsidR="00E437F6" w:rsidRPr="009676B5" w:rsidRDefault="00E437F6" w:rsidP="001E679B">
      <w:pPr>
        <w:pStyle w:val="phlistitemizedtitle"/>
        <w:rPr>
          <w:rFonts w:cs="Arial"/>
        </w:rPr>
      </w:pPr>
      <w:r w:rsidRPr="009676B5">
        <w:rPr>
          <w:rFonts w:cs="Arial"/>
        </w:rPr>
        <w:t>В окне формирования отчета (</w:t>
      </w:r>
      <w:r w:rsidR="00EB1BED" w:rsidRPr="009676B5">
        <w:rPr>
          <w:rFonts w:cs="Arial"/>
        </w:rPr>
        <w:fldChar w:fldCharType="begin"/>
      </w:r>
      <w:r w:rsidR="00EB1BED" w:rsidRPr="009676B5">
        <w:rPr>
          <w:rFonts w:cs="Arial"/>
        </w:rPr>
        <w:instrText xml:space="preserve"> REF _Ref501114823 \h </w:instrText>
      </w:r>
      <w:r w:rsidR="00B747E6" w:rsidRPr="009676B5">
        <w:rPr>
          <w:rFonts w:cs="Arial"/>
        </w:rPr>
        <w:instrText xml:space="preserve"> \* MERGEFORMAT </w:instrText>
      </w:r>
      <w:r w:rsidR="00EB1BED" w:rsidRPr="009676B5">
        <w:rPr>
          <w:rFonts w:cs="Arial"/>
        </w:rPr>
      </w:r>
      <w:r w:rsidR="00EB1BED" w:rsidRPr="009676B5">
        <w:rPr>
          <w:rFonts w:cs="Arial"/>
        </w:rPr>
        <w:fldChar w:fldCharType="separate"/>
      </w:r>
      <w:r w:rsidR="002718AC" w:rsidRPr="002718AC">
        <w:rPr>
          <w:rFonts w:cs="Arial"/>
        </w:rPr>
        <w:t>Рисунок 371</w:t>
      </w:r>
      <w:r w:rsidR="00EB1BED" w:rsidRPr="009676B5">
        <w:rPr>
          <w:rFonts w:cs="Arial"/>
        </w:rPr>
        <w:fldChar w:fldCharType="end"/>
      </w:r>
      <w:r w:rsidRPr="009676B5">
        <w:rPr>
          <w:rFonts w:cs="Arial"/>
        </w:rPr>
        <w:t>) для создания отчета заполните следующие поля:</w:t>
      </w:r>
    </w:p>
    <w:p w:rsidR="00E437F6" w:rsidRPr="009676B5" w:rsidRDefault="00E017E1" w:rsidP="001B555D">
      <w:pPr>
        <w:pStyle w:val="phlistitemized1"/>
      </w:pPr>
      <w:r w:rsidRPr="009676B5">
        <w:t>«Организация»</w:t>
      </w:r>
      <w:r w:rsidR="00E437F6" w:rsidRPr="009676B5">
        <w:t xml:space="preserve"> – укажите </w:t>
      </w:r>
      <w:r w:rsidR="007201BA" w:rsidRPr="009676B5">
        <w:t>организацию</w:t>
      </w:r>
      <w:r w:rsidR="00E437F6" w:rsidRPr="009676B5">
        <w:t xml:space="preserve">, выбрав значение из справочника </w:t>
      </w:r>
      <w:r w:rsidRPr="009676B5">
        <w:t>«Организация»</w:t>
      </w:r>
      <w:r w:rsidR="00E437F6" w:rsidRPr="009676B5">
        <w:t>;</w:t>
      </w:r>
    </w:p>
    <w:p w:rsidR="00341872" w:rsidRPr="009676B5" w:rsidRDefault="00341872" w:rsidP="001B555D">
      <w:pPr>
        <w:pStyle w:val="phlistitemized1"/>
      </w:pPr>
      <w:r w:rsidRPr="009676B5">
        <w:t>«Группа периодов обучения» – выберите значение из справочника «Группы периодов обучения»;</w:t>
      </w:r>
    </w:p>
    <w:p w:rsidR="00E437F6" w:rsidRPr="009676B5" w:rsidRDefault="00E437F6" w:rsidP="001B555D">
      <w:pPr>
        <w:pStyle w:val="phlistitemized1"/>
      </w:pPr>
      <w:r w:rsidRPr="009676B5">
        <w:t>«Период обучения» – укажите период обучения;</w:t>
      </w:r>
    </w:p>
    <w:p w:rsidR="00E437F6" w:rsidRPr="009676B5" w:rsidRDefault="00E437F6" w:rsidP="001B555D">
      <w:pPr>
        <w:pStyle w:val="phlistitemized1"/>
      </w:pPr>
      <w:r w:rsidRPr="009676B5">
        <w:t xml:space="preserve">«Сформировать отчет на дату» – укажите дату формирования отчета. Если в поле указана дата позже текущей даты, отчет сформируется на текущую дату. Если в поле указана дата раньше текущей даты, а учащийся добавлен, импортирован, зачислен в реестр, отчислен, выпущен, направлен в академический отпуск или переведен в </w:t>
      </w:r>
      <w:r w:rsidR="007201BA" w:rsidRPr="009676B5">
        <w:t>другую организацию</w:t>
      </w:r>
      <w:r w:rsidRPr="009676B5">
        <w:t xml:space="preserve"> позже указанной даты, а также если учащийся удален из Системы, то этот учащий</w:t>
      </w:r>
      <w:r w:rsidR="00617C61" w:rsidRPr="009676B5">
        <w:t>ся не будет отображен в отчете.</w:t>
      </w:r>
    </w:p>
    <w:p w:rsidR="00E437F6" w:rsidRPr="009676B5" w:rsidRDefault="000026B0" w:rsidP="00E437F6">
      <w:pPr>
        <w:pStyle w:val="phfigure"/>
        <w:rPr>
          <w:rFonts w:cs="Arial"/>
        </w:rPr>
      </w:pPr>
      <w:r w:rsidRPr="009676B5">
        <w:rPr>
          <w:rFonts w:cs="Arial"/>
          <w:noProof/>
        </w:rPr>
        <w:drawing>
          <wp:inline distT="0" distB="0" distL="0" distR="0" wp14:anchorId="1A6DAFE9" wp14:editId="7D02384F">
            <wp:extent cx="3781425" cy="2038350"/>
            <wp:effectExtent l="0" t="0" r="9525" b="0"/>
            <wp:docPr id="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781425" cy="2038350"/>
                    </a:xfrm>
                    <a:prstGeom prst="rect">
                      <a:avLst/>
                    </a:prstGeom>
                    <a:noFill/>
                    <a:ln>
                      <a:noFill/>
                    </a:ln>
                  </pic:spPr>
                </pic:pic>
              </a:graphicData>
            </a:graphic>
          </wp:inline>
        </w:drawing>
      </w:r>
    </w:p>
    <w:p w:rsidR="00E437F6" w:rsidRPr="009676B5" w:rsidRDefault="00E437F6" w:rsidP="00341872">
      <w:pPr>
        <w:pStyle w:val="phfiguretitle"/>
      </w:pPr>
      <w:bookmarkStart w:id="3130" w:name="_Ref50111482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371</w:t>
      </w:r>
      <w:r w:rsidR="00157D1B">
        <w:rPr>
          <w:noProof/>
        </w:rPr>
        <w:fldChar w:fldCharType="end"/>
      </w:r>
      <w:bookmarkEnd w:id="3130"/>
      <w:r w:rsidRPr="009676B5">
        <w:t xml:space="preserve"> – Окно «Количество учащихся»</w:t>
      </w:r>
    </w:p>
    <w:p w:rsidR="00927C0A" w:rsidRPr="009676B5" w:rsidRDefault="00927C0A" w:rsidP="008B099A">
      <w:pPr>
        <w:pStyle w:val="phnormal"/>
        <w:rPr>
          <w:rFonts w:cs="Arial"/>
        </w:rPr>
      </w:pPr>
      <w:r w:rsidRPr="009676B5">
        <w:rPr>
          <w:rFonts w:cs="Arial"/>
        </w:rPr>
        <w:lastRenderedPageBreak/>
        <w:t>В отчет попадут</w:t>
      </w:r>
      <w:r w:rsidR="0064200F" w:rsidRPr="009676B5">
        <w:rPr>
          <w:rFonts w:cs="Arial"/>
        </w:rPr>
        <w:t xml:space="preserve"> только те организации</w:t>
      </w:r>
      <w:r w:rsidRPr="009676B5">
        <w:rPr>
          <w:rFonts w:cs="Arial"/>
        </w:rPr>
        <w:t>, группа периода которых совпадает</w:t>
      </w:r>
      <w:r w:rsidR="0064200F" w:rsidRPr="009676B5">
        <w:rPr>
          <w:rFonts w:cs="Arial"/>
        </w:rPr>
        <w:t xml:space="preserve"> с указанной в окне «Количество учащихся»</w:t>
      </w:r>
      <w:r w:rsidRPr="009676B5">
        <w:rPr>
          <w:rFonts w:cs="Arial"/>
        </w:rPr>
        <w:t>.</w:t>
      </w:r>
    </w:p>
    <w:p w:rsidR="00E437F6" w:rsidRPr="009676B5" w:rsidRDefault="00E437F6" w:rsidP="00E437F6">
      <w:pPr>
        <w:pStyle w:val="phnormal"/>
        <w:rPr>
          <w:rFonts w:cs="Arial"/>
        </w:rPr>
      </w:pPr>
      <w:r w:rsidRPr="009676B5">
        <w:rPr>
          <w:rFonts w:cs="Arial"/>
          <w:b/>
        </w:rPr>
        <w:t>Примечания</w:t>
      </w:r>
    </w:p>
    <w:p w:rsidR="00E437F6" w:rsidRPr="009676B5" w:rsidRDefault="00E437F6" w:rsidP="00E437F6">
      <w:pPr>
        <w:pStyle w:val="phnormal"/>
        <w:rPr>
          <w:rFonts w:cs="Arial"/>
        </w:rPr>
      </w:pPr>
      <w:r w:rsidRPr="009676B5">
        <w:rPr>
          <w:rFonts w:cs="Arial"/>
        </w:rPr>
        <w:t>1 Если ребенок обучается в двух группах, при формировании отчета Система будет учитывать его как две единицы (аналогично при обучении в более чем двух группах).</w:t>
      </w:r>
    </w:p>
    <w:p w:rsidR="002C58E9" w:rsidRPr="009676B5" w:rsidRDefault="00E437F6" w:rsidP="002C58E9">
      <w:pPr>
        <w:pStyle w:val="phnormal"/>
        <w:rPr>
          <w:rFonts w:cs="Arial"/>
        </w:rPr>
      </w:pPr>
      <w:r w:rsidRPr="009676B5">
        <w:rPr>
          <w:rFonts w:cs="Arial"/>
        </w:rPr>
        <w:t xml:space="preserve">2 После строк с данными по группам по </w:t>
      </w:r>
      <w:r w:rsidR="007201BA" w:rsidRPr="009676B5">
        <w:rPr>
          <w:rFonts w:cs="Arial"/>
        </w:rPr>
        <w:t>каждой организации</w:t>
      </w:r>
      <w:r w:rsidRPr="009676B5">
        <w:rPr>
          <w:rFonts w:cs="Arial"/>
        </w:rPr>
        <w:t xml:space="preserve"> (в том числе для </w:t>
      </w:r>
      <w:r w:rsidR="007201BA" w:rsidRPr="009676B5">
        <w:rPr>
          <w:rFonts w:cs="Arial"/>
        </w:rPr>
        <w:t>организаций</w:t>
      </w:r>
      <w:r w:rsidRPr="009676B5">
        <w:rPr>
          <w:rFonts w:cs="Arial"/>
        </w:rPr>
        <w:t xml:space="preserve"> по типу «Министерство» и «Управление») добавлена строка «Всего детей», где подсчитывается количество детей, учитывая их уникальность. То есть если ребенок обучается в двух группах одного ОДО, то о</w:t>
      </w:r>
      <w:r w:rsidR="007A0BBB" w:rsidRPr="009676B5">
        <w:rPr>
          <w:rFonts w:cs="Arial"/>
        </w:rPr>
        <w:t>н учитывается как одна единица.</w:t>
      </w:r>
    </w:p>
    <w:p w:rsidR="00341872" w:rsidRPr="009676B5" w:rsidRDefault="00341872" w:rsidP="001B555D">
      <w:pPr>
        <w:pStyle w:val="30"/>
      </w:pPr>
      <w:bookmarkStart w:id="3131" w:name="_Toc43281992"/>
      <w:bookmarkStart w:id="3132" w:name="_Toc47355384"/>
      <w:r w:rsidRPr="009676B5">
        <w:t>Отчет «Наполняемость групп»</w:t>
      </w:r>
      <w:bookmarkEnd w:id="3131"/>
      <w:bookmarkEnd w:id="3132"/>
    </w:p>
    <w:p w:rsidR="00341872" w:rsidRPr="009676B5" w:rsidRDefault="004A10F6" w:rsidP="00341872">
      <w:pPr>
        <w:pStyle w:val="phnormal"/>
        <w:rPr>
          <w:rFonts w:cs="Arial"/>
        </w:rPr>
      </w:pPr>
      <w:r w:rsidRPr="009676B5">
        <w:rPr>
          <w:rFonts w:cs="Arial"/>
        </w:rPr>
        <w:t>Д</w:t>
      </w:r>
      <w:r w:rsidR="00341872" w:rsidRPr="009676B5">
        <w:rPr>
          <w:rFonts w:cs="Arial"/>
        </w:rPr>
        <w:t>оработан отчет «Наполняемость групп»</w:t>
      </w:r>
      <w:r w:rsidRPr="009676B5">
        <w:rPr>
          <w:rFonts w:cs="Arial"/>
        </w:rPr>
        <w:t xml:space="preserve"> (плагин)</w:t>
      </w:r>
      <w:r w:rsidR="00341872" w:rsidRPr="009676B5">
        <w:rPr>
          <w:rFonts w:cs="Arial"/>
        </w:rPr>
        <w:t xml:space="preserve">. В отчете формируется информация о наполняемости групп. Для создания отчета перейдите в </w:t>
      </w:r>
      <w:r w:rsidR="001B1123" w:rsidRPr="009676B5">
        <w:rPr>
          <w:rFonts w:cs="Arial"/>
        </w:rPr>
        <w:t xml:space="preserve">пункт </w:t>
      </w:r>
      <w:r w:rsidR="00341872" w:rsidRPr="009676B5">
        <w:rPr>
          <w:rFonts w:cs="Arial"/>
        </w:rPr>
        <w:t>меню «Пуск</w:t>
      </w:r>
      <w:r w:rsidR="00AE2524" w:rsidRPr="009676B5">
        <w:rPr>
          <w:rFonts w:cs="Arial"/>
        </w:rPr>
        <w:t>/</w:t>
      </w:r>
      <w:r w:rsidR="00341872" w:rsidRPr="009676B5">
        <w:rPr>
          <w:rFonts w:cs="Arial"/>
        </w:rPr>
        <w:t>Отчеты».</w:t>
      </w:r>
    </w:p>
    <w:p w:rsidR="00341872" w:rsidRPr="009676B5" w:rsidRDefault="00341872" w:rsidP="00341872">
      <w:pPr>
        <w:pStyle w:val="phnormal"/>
        <w:rPr>
          <w:rFonts w:cs="Arial"/>
        </w:rPr>
      </w:pPr>
      <w:r w:rsidRPr="009676B5">
        <w:rPr>
          <w:rFonts w:cs="Arial"/>
        </w:rPr>
        <w:t>В окне формирования отчета (</w:t>
      </w:r>
      <w:r w:rsidR="00EB1BED" w:rsidRPr="009676B5">
        <w:rPr>
          <w:rFonts w:cs="Arial"/>
        </w:rPr>
        <w:fldChar w:fldCharType="begin"/>
      </w:r>
      <w:r w:rsidR="00EB1BED" w:rsidRPr="009676B5">
        <w:rPr>
          <w:rFonts w:cs="Arial"/>
        </w:rPr>
        <w:instrText xml:space="preserve"> REF _Ref501114844 \h </w:instrText>
      </w:r>
      <w:r w:rsidR="00B747E6" w:rsidRPr="009676B5">
        <w:rPr>
          <w:rFonts w:cs="Arial"/>
        </w:rPr>
        <w:instrText xml:space="preserve"> \* MERGEFORMAT </w:instrText>
      </w:r>
      <w:r w:rsidR="00EB1BED" w:rsidRPr="009676B5">
        <w:rPr>
          <w:rFonts w:cs="Arial"/>
        </w:rPr>
      </w:r>
      <w:r w:rsidR="00EB1BED" w:rsidRPr="009676B5">
        <w:rPr>
          <w:rFonts w:cs="Arial"/>
        </w:rPr>
        <w:fldChar w:fldCharType="separate"/>
      </w:r>
      <w:r w:rsidR="002718AC" w:rsidRPr="002718AC">
        <w:rPr>
          <w:rFonts w:cs="Arial"/>
        </w:rPr>
        <w:t>Рисунок 372</w:t>
      </w:r>
      <w:r w:rsidR="00EB1BED" w:rsidRPr="009676B5">
        <w:rPr>
          <w:rFonts w:cs="Arial"/>
        </w:rPr>
        <w:fldChar w:fldCharType="end"/>
      </w:r>
      <w:r w:rsidRPr="009676B5">
        <w:rPr>
          <w:rFonts w:cs="Arial"/>
        </w:rPr>
        <w:t>) для формирования отчета заполните следующие поля:</w:t>
      </w:r>
    </w:p>
    <w:p w:rsidR="00341872" w:rsidRPr="009676B5" w:rsidRDefault="00341872" w:rsidP="001B555D">
      <w:pPr>
        <w:pStyle w:val="phlistitemized1"/>
      </w:pPr>
      <w:r w:rsidRPr="009676B5">
        <w:t xml:space="preserve">«Организация» – укажите </w:t>
      </w:r>
      <w:r w:rsidR="007201BA" w:rsidRPr="009676B5">
        <w:t>организацию, для которой</w:t>
      </w:r>
      <w:r w:rsidRPr="009676B5">
        <w:t xml:space="preserve"> формируется данный отчет, выбрав значение из справочника </w:t>
      </w:r>
      <w:r w:rsidR="00E017E1" w:rsidRPr="009676B5">
        <w:t>«Организация»</w:t>
      </w:r>
      <w:r w:rsidRPr="009676B5">
        <w:t>;</w:t>
      </w:r>
    </w:p>
    <w:p w:rsidR="00341872" w:rsidRPr="009676B5" w:rsidRDefault="00341872" w:rsidP="001B555D">
      <w:pPr>
        <w:pStyle w:val="phlistitemized1"/>
      </w:pPr>
      <w:r w:rsidRPr="009676B5">
        <w:t>«Группа периодов обучения» – выберите значение из справочника «Группы периодов обучения»;</w:t>
      </w:r>
    </w:p>
    <w:p w:rsidR="00341872" w:rsidRPr="009676B5" w:rsidRDefault="00341872" w:rsidP="001B555D">
      <w:pPr>
        <w:pStyle w:val="phlistitemized1"/>
      </w:pPr>
      <w:r w:rsidRPr="009676B5">
        <w:t>«Период обучения» – укажите период обучения</w:t>
      </w:r>
      <w:r w:rsidR="00927C0A" w:rsidRPr="009676B5">
        <w:t xml:space="preserve"> из выбранной группы</w:t>
      </w:r>
      <w:r w:rsidRPr="009676B5">
        <w:t>, на который будет сформирован отчет, выбрав значение из справочника «Периоды обучения»;</w:t>
      </w:r>
    </w:p>
    <w:p w:rsidR="00341872" w:rsidRPr="009676B5" w:rsidRDefault="00341872" w:rsidP="001B555D">
      <w:pPr>
        <w:pStyle w:val="phlistitemized1"/>
      </w:pPr>
      <w:r w:rsidRPr="009676B5">
        <w:t>«Сформировать отчет на дату» – укажите дату формирования отчета.</w:t>
      </w:r>
    </w:p>
    <w:p w:rsidR="00341872" w:rsidRPr="009676B5" w:rsidRDefault="000026B0" w:rsidP="00341872">
      <w:pPr>
        <w:pStyle w:val="phfigure"/>
        <w:rPr>
          <w:rFonts w:cs="Arial"/>
        </w:rPr>
      </w:pPr>
      <w:r w:rsidRPr="009676B5">
        <w:rPr>
          <w:rFonts w:cs="Arial"/>
          <w:noProof/>
        </w:rPr>
        <w:drawing>
          <wp:inline distT="0" distB="0" distL="0" distR="0" wp14:anchorId="59373784" wp14:editId="3659B6B8">
            <wp:extent cx="3771900" cy="2009775"/>
            <wp:effectExtent l="0" t="0" r="0" b="9525"/>
            <wp:docPr id="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771900" cy="2009775"/>
                    </a:xfrm>
                    <a:prstGeom prst="rect">
                      <a:avLst/>
                    </a:prstGeom>
                    <a:noFill/>
                    <a:ln>
                      <a:noFill/>
                    </a:ln>
                  </pic:spPr>
                </pic:pic>
              </a:graphicData>
            </a:graphic>
          </wp:inline>
        </w:drawing>
      </w:r>
    </w:p>
    <w:p w:rsidR="00E437F6" w:rsidRPr="009676B5" w:rsidRDefault="00341872" w:rsidP="00341872">
      <w:pPr>
        <w:pStyle w:val="phfiguretitle"/>
      </w:pPr>
      <w:bookmarkStart w:id="3133" w:name="_Ref50111484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372</w:t>
      </w:r>
      <w:r w:rsidR="00157D1B">
        <w:rPr>
          <w:noProof/>
        </w:rPr>
        <w:fldChar w:fldCharType="end"/>
      </w:r>
      <w:bookmarkEnd w:id="3133"/>
      <w:r w:rsidRPr="009676B5">
        <w:t xml:space="preserve"> – Окно «Наполняемость групп»</w:t>
      </w:r>
    </w:p>
    <w:p w:rsidR="0064046E" w:rsidRPr="009676B5" w:rsidRDefault="00927C0A" w:rsidP="008B099A">
      <w:pPr>
        <w:pStyle w:val="phnormal"/>
        <w:rPr>
          <w:rFonts w:cs="Arial"/>
        </w:rPr>
      </w:pPr>
      <w:r w:rsidRPr="009676B5">
        <w:rPr>
          <w:rFonts w:cs="Arial"/>
        </w:rPr>
        <w:lastRenderedPageBreak/>
        <w:t xml:space="preserve">В отчет попадут </w:t>
      </w:r>
      <w:r w:rsidR="0064200F" w:rsidRPr="009676B5">
        <w:rPr>
          <w:rFonts w:cs="Arial"/>
        </w:rPr>
        <w:t>только те организации</w:t>
      </w:r>
      <w:r w:rsidRPr="009676B5">
        <w:rPr>
          <w:rFonts w:cs="Arial"/>
        </w:rPr>
        <w:t>, группа периода которых совпадает с ука</w:t>
      </w:r>
      <w:r w:rsidR="0064200F" w:rsidRPr="009676B5">
        <w:rPr>
          <w:rFonts w:cs="Arial"/>
        </w:rPr>
        <w:t>занной в окне «Наполняемость групп»</w:t>
      </w:r>
      <w:r w:rsidRPr="009676B5">
        <w:rPr>
          <w:rFonts w:cs="Arial"/>
        </w:rPr>
        <w:t>.</w:t>
      </w:r>
    </w:p>
    <w:p w:rsidR="006E60AA" w:rsidRPr="009676B5" w:rsidRDefault="006E60AA" w:rsidP="001B555D">
      <w:pPr>
        <w:pStyle w:val="22"/>
      </w:pPr>
      <w:bookmarkStart w:id="3134" w:name="_Ref506453926"/>
      <w:bookmarkStart w:id="3135" w:name="_Toc43281993"/>
      <w:bookmarkStart w:id="3136" w:name="_Toc47355385"/>
      <w:r w:rsidRPr="009676B5">
        <w:t>Добавление полей в реестр «Учащиеся»</w:t>
      </w:r>
      <w:bookmarkEnd w:id="3134"/>
      <w:bookmarkEnd w:id="3135"/>
      <w:bookmarkEnd w:id="3136"/>
    </w:p>
    <w:p w:rsidR="006E60AA" w:rsidRPr="009676B5" w:rsidRDefault="0049539F" w:rsidP="006E60AA">
      <w:pPr>
        <w:pStyle w:val="phnormal"/>
        <w:rPr>
          <w:rFonts w:cs="Arial"/>
        </w:rPr>
      </w:pPr>
      <w:r w:rsidRPr="009676B5">
        <w:rPr>
          <w:rFonts w:cs="Arial"/>
        </w:rPr>
        <w:t xml:space="preserve">При подключенном плагине в реестре «Учащиеся» (см. п. </w:t>
      </w:r>
      <w:r w:rsidRPr="009676B5">
        <w:rPr>
          <w:rFonts w:cs="Arial"/>
        </w:rPr>
        <w:fldChar w:fldCharType="begin"/>
      </w:r>
      <w:r w:rsidRPr="009676B5">
        <w:rPr>
          <w:rFonts w:cs="Arial"/>
        </w:rPr>
        <w:instrText xml:space="preserve"> REF _Ref506298786 \r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Pr>
          <w:rFonts w:cs="Arial"/>
        </w:rPr>
        <w:t>8.7</w:t>
      </w:r>
      <w:r w:rsidRPr="009676B5">
        <w:rPr>
          <w:rFonts w:cs="Arial"/>
        </w:rPr>
        <w:fldChar w:fldCharType="end"/>
      </w:r>
      <w:r w:rsidRPr="009676B5">
        <w:rPr>
          <w:rFonts w:cs="Arial"/>
        </w:rPr>
        <w:t>) отображаются дополнительные поля</w:t>
      </w:r>
      <w:r w:rsidR="00D65EEA" w:rsidRPr="009676B5">
        <w:rPr>
          <w:rFonts w:cs="Arial"/>
        </w:rPr>
        <w:t xml:space="preserve"> (</w:t>
      </w:r>
      <w:r w:rsidR="00D65EEA" w:rsidRPr="009676B5">
        <w:rPr>
          <w:rFonts w:cs="Arial"/>
        </w:rPr>
        <w:fldChar w:fldCharType="begin"/>
      </w:r>
      <w:r w:rsidR="00D65EEA" w:rsidRPr="009676B5">
        <w:rPr>
          <w:rFonts w:cs="Arial"/>
        </w:rPr>
        <w:instrText xml:space="preserve"> REF _Ref506299101 \h </w:instrText>
      </w:r>
      <w:r w:rsidR="00B747E6" w:rsidRPr="009676B5">
        <w:rPr>
          <w:rFonts w:cs="Arial"/>
        </w:rPr>
        <w:instrText xml:space="preserve"> \* MERGEFORMAT </w:instrText>
      </w:r>
      <w:r w:rsidR="00D65EEA" w:rsidRPr="009676B5">
        <w:rPr>
          <w:rFonts w:cs="Arial"/>
        </w:rPr>
      </w:r>
      <w:r w:rsidR="00D65EEA" w:rsidRPr="009676B5">
        <w:rPr>
          <w:rFonts w:cs="Arial"/>
        </w:rPr>
        <w:fldChar w:fldCharType="separate"/>
      </w:r>
      <w:r w:rsidR="002718AC" w:rsidRPr="002718AC">
        <w:rPr>
          <w:rFonts w:cs="Arial"/>
        </w:rPr>
        <w:t>Рисунок 373</w:t>
      </w:r>
      <w:r w:rsidR="00D65EEA" w:rsidRPr="009676B5">
        <w:rPr>
          <w:rFonts w:cs="Arial"/>
        </w:rPr>
        <w:fldChar w:fldCharType="end"/>
      </w:r>
      <w:r w:rsidR="00D65EEA" w:rsidRPr="009676B5">
        <w:rPr>
          <w:rFonts w:cs="Arial"/>
        </w:rPr>
        <w:t>)</w:t>
      </w:r>
      <w:r w:rsidRPr="009676B5">
        <w:rPr>
          <w:rFonts w:cs="Arial"/>
        </w:rPr>
        <w:t>:</w:t>
      </w:r>
    </w:p>
    <w:p w:rsidR="00D65EEA" w:rsidRPr="009676B5" w:rsidRDefault="00744071" w:rsidP="00D65EEA">
      <w:pPr>
        <w:pStyle w:val="phfigure"/>
        <w:rPr>
          <w:rFonts w:cs="Arial"/>
        </w:rPr>
      </w:pPr>
      <w:r>
        <w:rPr>
          <w:noProof/>
        </w:rPr>
        <w:drawing>
          <wp:inline distT="0" distB="0" distL="0" distR="0" wp14:anchorId="2AC37CAC" wp14:editId="2892A56F">
            <wp:extent cx="6152515" cy="2860675"/>
            <wp:effectExtent l="0" t="0" r="635"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6152515" cy="2860675"/>
                    </a:xfrm>
                    <a:prstGeom prst="rect">
                      <a:avLst/>
                    </a:prstGeom>
                  </pic:spPr>
                </pic:pic>
              </a:graphicData>
            </a:graphic>
          </wp:inline>
        </w:drawing>
      </w:r>
    </w:p>
    <w:p w:rsidR="00D65EEA" w:rsidRPr="009676B5" w:rsidRDefault="00D65EEA" w:rsidP="00D65EEA">
      <w:pPr>
        <w:pStyle w:val="phfiguretitle"/>
      </w:pPr>
      <w:bookmarkStart w:id="3137" w:name="_Ref506299101"/>
      <w:bookmarkStart w:id="3138" w:name="_Ref50629908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373</w:t>
      </w:r>
      <w:r w:rsidR="00157D1B">
        <w:rPr>
          <w:noProof/>
        </w:rPr>
        <w:fldChar w:fldCharType="end"/>
      </w:r>
      <w:bookmarkEnd w:id="3137"/>
      <w:r w:rsidRPr="009676B5">
        <w:t xml:space="preserve"> – Реестр «Учащиеся»</w:t>
      </w:r>
      <w:bookmarkEnd w:id="3138"/>
    </w:p>
    <w:p w:rsidR="0049539F" w:rsidRPr="009676B5" w:rsidRDefault="0049539F" w:rsidP="001B555D">
      <w:pPr>
        <w:pStyle w:val="phlistitemized1"/>
      </w:pPr>
      <w:r w:rsidRPr="009676B5">
        <w:t>«СНИЛС»;</w:t>
      </w:r>
    </w:p>
    <w:p w:rsidR="0049539F" w:rsidRPr="009676B5" w:rsidRDefault="0049539F" w:rsidP="001B555D">
      <w:pPr>
        <w:pStyle w:val="phlistitemized1"/>
      </w:pPr>
      <w:r w:rsidRPr="009676B5">
        <w:t>«Пол»;</w:t>
      </w:r>
    </w:p>
    <w:p w:rsidR="0049539F" w:rsidRPr="009676B5" w:rsidRDefault="0049539F" w:rsidP="001B555D">
      <w:pPr>
        <w:pStyle w:val="phlistitemized1"/>
      </w:pPr>
      <w:r w:rsidRPr="009676B5">
        <w:t>«Адрес регистрации по м.ж.»;</w:t>
      </w:r>
    </w:p>
    <w:p w:rsidR="0049539F" w:rsidRPr="009676B5" w:rsidRDefault="0049539F" w:rsidP="001B555D">
      <w:pPr>
        <w:pStyle w:val="phlistitemized1"/>
      </w:pPr>
      <w:r w:rsidRPr="009676B5">
        <w:t>«Фактический адрес»;</w:t>
      </w:r>
    </w:p>
    <w:p w:rsidR="0049539F" w:rsidRPr="009676B5" w:rsidRDefault="00FC72C2" w:rsidP="001B555D">
      <w:pPr>
        <w:pStyle w:val="phlistitemized1"/>
      </w:pPr>
      <w:r w:rsidRPr="009676B5">
        <w:t>«ОДО</w:t>
      </w:r>
      <w:r w:rsidR="0049539F" w:rsidRPr="009676B5">
        <w:t>»;</w:t>
      </w:r>
    </w:p>
    <w:p w:rsidR="0049539F" w:rsidRPr="009676B5" w:rsidRDefault="0049539F" w:rsidP="001B555D">
      <w:pPr>
        <w:pStyle w:val="phlistitemized1"/>
      </w:pPr>
      <w:r w:rsidRPr="009676B5">
        <w:t>«Документ, удостоверяющий личность».</w:t>
      </w:r>
    </w:p>
    <w:p w:rsidR="00981F63" w:rsidRPr="009676B5" w:rsidRDefault="00981F63" w:rsidP="001B555D">
      <w:pPr>
        <w:pStyle w:val="22"/>
      </w:pPr>
      <w:bookmarkStart w:id="3139" w:name="_Ref506453931"/>
      <w:bookmarkStart w:id="3140" w:name="_Toc43281994"/>
      <w:bookmarkStart w:id="3141" w:name="_Toc47355386"/>
      <w:r w:rsidRPr="009676B5">
        <w:t>Справочные материалы</w:t>
      </w:r>
      <w:bookmarkEnd w:id="3139"/>
      <w:bookmarkEnd w:id="3140"/>
      <w:bookmarkEnd w:id="3141"/>
    </w:p>
    <w:p w:rsidR="00981F63" w:rsidRPr="009676B5" w:rsidRDefault="00981F63" w:rsidP="00981F63">
      <w:pPr>
        <w:pStyle w:val="phnormal"/>
        <w:rPr>
          <w:rFonts w:cs="Arial"/>
        </w:rPr>
      </w:pPr>
      <w:r w:rsidRPr="009676B5">
        <w:rPr>
          <w:rFonts w:cs="Arial"/>
        </w:rPr>
        <w:t>Справочник «Справочные материалы» обеспечивает возможность получения пользователями справочных материалов, таких как руководство пользователя, руководство администратора и т.д.</w:t>
      </w:r>
    </w:p>
    <w:p w:rsidR="00981F63" w:rsidRPr="009676B5" w:rsidRDefault="00981F63" w:rsidP="00981F63">
      <w:pPr>
        <w:pStyle w:val="phnormal"/>
        <w:rPr>
          <w:rFonts w:cs="Arial"/>
        </w:rPr>
      </w:pPr>
      <w:r w:rsidRPr="009676B5">
        <w:rPr>
          <w:rFonts w:cs="Arial"/>
        </w:rPr>
        <w:t>Для работы со справочником перейдите в пункт меню «Пуск</w:t>
      </w:r>
      <w:r w:rsidR="00C75D13" w:rsidRPr="009676B5">
        <w:rPr>
          <w:rFonts w:cs="Arial"/>
        </w:rPr>
        <w:t>/</w:t>
      </w:r>
      <w:r w:rsidRPr="009676B5">
        <w:rPr>
          <w:rFonts w:cs="Arial"/>
        </w:rPr>
        <w:t>Справочники</w:t>
      </w:r>
      <w:r w:rsidR="00C75D13" w:rsidRPr="009676B5">
        <w:rPr>
          <w:rFonts w:cs="Arial"/>
        </w:rPr>
        <w:t>/</w:t>
      </w:r>
      <w:r w:rsidRPr="009676B5">
        <w:rPr>
          <w:rFonts w:cs="Arial"/>
        </w:rPr>
        <w:t>Справочные материалы»</w:t>
      </w:r>
      <w:r w:rsidR="00546A31" w:rsidRPr="009676B5">
        <w:rPr>
          <w:rFonts w:cs="Arial"/>
        </w:rPr>
        <w:t>, откроется окно (</w:t>
      </w:r>
      <w:r w:rsidR="00546A31" w:rsidRPr="009676B5">
        <w:rPr>
          <w:rFonts w:cs="Arial"/>
        </w:rPr>
        <w:fldChar w:fldCharType="begin"/>
      </w:r>
      <w:r w:rsidR="00546A31" w:rsidRPr="009676B5">
        <w:rPr>
          <w:rFonts w:cs="Arial"/>
        </w:rPr>
        <w:instrText xml:space="preserve"> REF _Ref506282424 \h </w:instrText>
      </w:r>
      <w:r w:rsidR="00B747E6" w:rsidRPr="009676B5">
        <w:rPr>
          <w:rFonts w:cs="Arial"/>
        </w:rPr>
        <w:instrText xml:space="preserve"> \* MERGEFORMAT </w:instrText>
      </w:r>
      <w:r w:rsidR="00546A31" w:rsidRPr="009676B5">
        <w:rPr>
          <w:rFonts w:cs="Arial"/>
        </w:rPr>
      </w:r>
      <w:r w:rsidR="00546A31" w:rsidRPr="009676B5">
        <w:rPr>
          <w:rFonts w:cs="Arial"/>
        </w:rPr>
        <w:fldChar w:fldCharType="separate"/>
      </w:r>
      <w:r w:rsidR="002718AC" w:rsidRPr="002718AC">
        <w:rPr>
          <w:rFonts w:cs="Arial"/>
        </w:rPr>
        <w:t>Рисунок 374</w:t>
      </w:r>
      <w:r w:rsidR="00546A31" w:rsidRPr="009676B5">
        <w:rPr>
          <w:rFonts w:cs="Arial"/>
        </w:rPr>
        <w:fldChar w:fldCharType="end"/>
      </w:r>
      <w:r w:rsidR="00546A31" w:rsidRPr="009676B5">
        <w:rPr>
          <w:rFonts w:cs="Arial"/>
        </w:rPr>
        <w:t>).</w:t>
      </w:r>
    </w:p>
    <w:p w:rsidR="00546A31" w:rsidRPr="009676B5" w:rsidRDefault="000026B0" w:rsidP="00546A31">
      <w:pPr>
        <w:pStyle w:val="phfigure"/>
        <w:rPr>
          <w:rFonts w:cs="Arial"/>
        </w:rPr>
      </w:pPr>
      <w:r w:rsidRPr="009676B5">
        <w:rPr>
          <w:rFonts w:cs="Arial"/>
          <w:noProof/>
        </w:rPr>
        <w:lastRenderedPageBreak/>
        <w:drawing>
          <wp:inline distT="0" distB="0" distL="0" distR="0" wp14:anchorId="1CE149BA" wp14:editId="09D6131B">
            <wp:extent cx="5715000" cy="3819525"/>
            <wp:effectExtent l="0" t="0" r="0" b="9525"/>
            <wp:docPr id="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15000" cy="3819525"/>
                    </a:xfrm>
                    <a:prstGeom prst="rect">
                      <a:avLst/>
                    </a:prstGeom>
                    <a:noFill/>
                    <a:ln>
                      <a:noFill/>
                    </a:ln>
                  </pic:spPr>
                </pic:pic>
              </a:graphicData>
            </a:graphic>
          </wp:inline>
        </w:drawing>
      </w:r>
    </w:p>
    <w:p w:rsidR="00546A31" w:rsidRPr="009676B5" w:rsidRDefault="00546A31" w:rsidP="00546A31">
      <w:pPr>
        <w:pStyle w:val="phfiguretitle"/>
      </w:pPr>
      <w:bookmarkStart w:id="3142" w:name="_Ref50628242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374</w:t>
      </w:r>
      <w:r w:rsidR="00157D1B">
        <w:rPr>
          <w:noProof/>
        </w:rPr>
        <w:fldChar w:fldCharType="end"/>
      </w:r>
      <w:bookmarkEnd w:id="3142"/>
      <w:r w:rsidRPr="009676B5">
        <w:t xml:space="preserve"> – </w:t>
      </w:r>
      <w:r w:rsidR="006E2581" w:rsidRPr="009676B5">
        <w:t>Окно «</w:t>
      </w:r>
      <w:r w:rsidRPr="009676B5">
        <w:t>Справочные материалы</w:t>
      </w:r>
      <w:r w:rsidR="006E2581" w:rsidRPr="009676B5">
        <w:t>»</w:t>
      </w:r>
    </w:p>
    <w:p w:rsidR="006E2252" w:rsidRPr="009676B5" w:rsidRDefault="006E2252" w:rsidP="006E2252">
      <w:pPr>
        <w:pStyle w:val="phnormal"/>
        <w:rPr>
          <w:rFonts w:cs="Arial"/>
        </w:rPr>
      </w:pPr>
      <w:r w:rsidRPr="009676B5">
        <w:rPr>
          <w:rFonts w:cs="Arial"/>
          <w:b/>
        </w:rPr>
        <w:t>Примечание</w:t>
      </w:r>
      <w:r w:rsidRPr="009676B5">
        <w:rPr>
          <w:rFonts w:cs="Arial"/>
        </w:rPr>
        <w:t xml:space="preserve"> – Переход к справочнику можно также осуществить по ссылке на виджете</w:t>
      </w:r>
      <w:r w:rsidR="001E270A" w:rsidRPr="009676B5">
        <w:rPr>
          <w:rFonts w:cs="Arial"/>
        </w:rPr>
        <w:t xml:space="preserve"> </w:t>
      </w:r>
      <w:r w:rsidRPr="009676B5">
        <w:rPr>
          <w:rFonts w:cs="Arial"/>
        </w:rPr>
        <w:t>«Полезные ссылки» (</w:t>
      </w:r>
      <w:r w:rsidRPr="009676B5">
        <w:rPr>
          <w:rFonts w:cs="Arial"/>
        </w:rPr>
        <w:fldChar w:fldCharType="begin"/>
      </w:r>
      <w:r w:rsidRPr="009676B5">
        <w:rPr>
          <w:rFonts w:cs="Arial"/>
        </w:rPr>
        <w:instrText xml:space="preserve"> REF _Ref506284660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375</w:t>
      </w:r>
      <w:r w:rsidRPr="009676B5">
        <w:rPr>
          <w:rFonts w:cs="Arial"/>
        </w:rPr>
        <w:fldChar w:fldCharType="end"/>
      </w:r>
      <w:r w:rsidRPr="009676B5">
        <w:rPr>
          <w:rFonts w:cs="Arial"/>
        </w:rPr>
        <w:t>).</w:t>
      </w:r>
    </w:p>
    <w:p w:rsidR="006E2252" w:rsidRPr="009676B5" w:rsidRDefault="000026B0" w:rsidP="006E2252">
      <w:pPr>
        <w:pStyle w:val="phfigure"/>
        <w:rPr>
          <w:rFonts w:cs="Arial"/>
        </w:rPr>
      </w:pPr>
      <w:r w:rsidRPr="009676B5">
        <w:rPr>
          <w:rFonts w:cs="Arial"/>
          <w:noProof/>
        </w:rPr>
        <w:drawing>
          <wp:inline distT="0" distB="0" distL="0" distR="0" wp14:anchorId="74A79E90" wp14:editId="5D7AFD83">
            <wp:extent cx="3152775" cy="1762125"/>
            <wp:effectExtent l="0" t="0" r="9525" b="9525"/>
            <wp:docPr id="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152775" cy="1762125"/>
                    </a:xfrm>
                    <a:prstGeom prst="rect">
                      <a:avLst/>
                    </a:prstGeom>
                    <a:noFill/>
                    <a:ln>
                      <a:noFill/>
                    </a:ln>
                  </pic:spPr>
                </pic:pic>
              </a:graphicData>
            </a:graphic>
          </wp:inline>
        </w:drawing>
      </w:r>
    </w:p>
    <w:p w:rsidR="006E2252" w:rsidRPr="009676B5" w:rsidRDefault="006E2252" w:rsidP="006E2252">
      <w:pPr>
        <w:pStyle w:val="phfiguretitle"/>
      </w:pPr>
      <w:bookmarkStart w:id="3143" w:name="_Ref50628466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375</w:t>
      </w:r>
      <w:r w:rsidR="00157D1B">
        <w:rPr>
          <w:noProof/>
        </w:rPr>
        <w:fldChar w:fldCharType="end"/>
      </w:r>
      <w:bookmarkEnd w:id="3143"/>
      <w:r w:rsidRPr="009676B5">
        <w:t xml:space="preserve"> – Ссылка на справочник</w:t>
      </w:r>
    </w:p>
    <w:p w:rsidR="00546A31" w:rsidRPr="009676B5" w:rsidRDefault="00546A31" w:rsidP="00210F8B">
      <w:pPr>
        <w:pStyle w:val="phnormal"/>
        <w:keepNext/>
        <w:rPr>
          <w:rFonts w:cs="Arial"/>
        </w:rPr>
      </w:pPr>
      <w:r w:rsidRPr="009676B5">
        <w:rPr>
          <w:rFonts w:cs="Arial"/>
        </w:rPr>
        <w:t>Чтобы добавить справочный материал:</w:t>
      </w:r>
    </w:p>
    <w:p w:rsidR="00546A31" w:rsidRPr="009676B5" w:rsidRDefault="00546A31" w:rsidP="001B555D">
      <w:pPr>
        <w:pStyle w:val="phlistitemized1"/>
      </w:pPr>
      <w:r w:rsidRPr="009676B5">
        <w:t>нажмите на кнопку «Добавить»;</w:t>
      </w:r>
    </w:p>
    <w:p w:rsidR="00546A31" w:rsidRPr="009676B5" w:rsidRDefault="00546A31" w:rsidP="001B555D">
      <w:pPr>
        <w:pStyle w:val="phlistitemized1"/>
      </w:pPr>
      <w:r w:rsidRPr="009676B5">
        <w:t>в открывшемся окне «Справочные материалы: Добавление» заполните поля:</w:t>
      </w:r>
    </w:p>
    <w:p w:rsidR="00546A31" w:rsidRPr="009676B5" w:rsidRDefault="00546A31" w:rsidP="001B555D">
      <w:pPr>
        <w:pStyle w:val="phlistitemized2"/>
      </w:pPr>
      <w:r w:rsidRPr="009676B5">
        <w:t>«Наименование» – введите наименование справочного материала;</w:t>
      </w:r>
    </w:p>
    <w:p w:rsidR="00546A31" w:rsidRPr="009676B5" w:rsidRDefault="00EA4138" w:rsidP="001B555D">
      <w:pPr>
        <w:pStyle w:val="phlistitemized2"/>
      </w:pPr>
      <w:r w:rsidRPr="009676B5">
        <w:t xml:space="preserve">«Файл» </w:t>
      </w:r>
      <w:r w:rsidR="00546A31" w:rsidRPr="009676B5">
        <w:t>– загрузите файл справочного материала.</w:t>
      </w:r>
      <w:r w:rsidRPr="009676B5">
        <w:t xml:space="preserve"> Можно прикреплять файлы в форматах: .xls, .xlsx, .doc, .docx, .pdf, .jpg, .jpeg, .tiff, .txt, .png, .bmp.</w:t>
      </w:r>
    </w:p>
    <w:p w:rsidR="00EA4138" w:rsidRPr="009676B5" w:rsidRDefault="00EA4138" w:rsidP="00EA4138">
      <w:pPr>
        <w:pStyle w:val="phnormal"/>
        <w:rPr>
          <w:rFonts w:cs="Arial"/>
        </w:rPr>
      </w:pPr>
      <w:r w:rsidRPr="009676B5">
        <w:rPr>
          <w:rFonts w:cs="Arial"/>
          <w:b/>
        </w:rPr>
        <w:t>Примечание</w:t>
      </w:r>
      <w:r w:rsidRPr="009676B5">
        <w:rPr>
          <w:rFonts w:cs="Arial"/>
        </w:rPr>
        <w:t xml:space="preserve"> – При прикреплении файла с не</w:t>
      </w:r>
      <w:r w:rsidR="00210F8B" w:rsidRPr="009676B5">
        <w:rPr>
          <w:rFonts w:cs="Arial"/>
        </w:rPr>
        <w:t>допустимым расширением отобразится</w:t>
      </w:r>
      <w:r w:rsidR="005522BE" w:rsidRPr="009676B5">
        <w:rPr>
          <w:rFonts w:cs="Arial"/>
        </w:rPr>
        <w:t xml:space="preserve"> информационное сообщение: «</w:t>
      </w:r>
      <w:r w:rsidRPr="009676B5">
        <w:rPr>
          <w:rFonts w:cs="Arial"/>
        </w:rPr>
        <w:t xml:space="preserve">На форме имеются некорректно заполненные </w:t>
      </w:r>
      <w:r w:rsidRPr="009676B5">
        <w:rPr>
          <w:rFonts w:cs="Arial"/>
        </w:rPr>
        <w:lastRenderedPageBreak/>
        <w:t>поля: Файл: Формат файлов</w:t>
      </w:r>
      <w:r w:rsidR="00A4253E" w:rsidRPr="009676B5">
        <w:rPr>
          <w:rFonts w:cs="Arial"/>
        </w:rPr>
        <w:t xml:space="preserve"> «</w:t>
      </w:r>
      <w:r w:rsidRPr="009676B5">
        <w:rPr>
          <w:rFonts w:cs="Arial"/>
        </w:rPr>
        <w:t>расширение прикрепл</w:t>
      </w:r>
      <w:r w:rsidR="005522BE" w:rsidRPr="009676B5">
        <w:rPr>
          <w:rFonts w:cs="Arial"/>
        </w:rPr>
        <w:t>я</w:t>
      </w:r>
      <w:r w:rsidRPr="009676B5">
        <w:rPr>
          <w:rFonts w:cs="Arial"/>
        </w:rPr>
        <w:t>емого файла</w:t>
      </w:r>
      <w:r w:rsidR="00A4253E" w:rsidRPr="009676B5">
        <w:rPr>
          <w:rFonts w:cs="Arial"/>
        </w:rPr>
        <w:t xml:space="preserve">» </w:t>
      </w:r>
      <w:r w:rsidRPr="009676B5">
        <w:rPr>
          <w:rFonts w:cs="Arial"/>
        </w:rPr>
        <w:t xml:space="preserve">не поддерживается. Поддерживаемые форматы файлов: </w:t>
      </w:r>
      <w:r w:rsidR="009676B5">
        <w:rPr>
          <w:rFonts w:cs="Arial"/>
        </w:rPr>
        <w:t>«</w:t>
      </w:r>
      <w:r w:rsidRPr="009676B5">
        <w:rPr>
          <w:rFonts w:cs="Arial"/>
        </w:rPr>
        <w:t>xls, xlsx, doc, docx, pdf, jpg, jpeg, tiff, txt, png, bmp</w:t>
      </w:r>
      <w:r w:rsidR="009676B5">
        <w:rPr>
          <w:rFonts w:cs="Arial"/>
        </w:rPr>
        <w:t>»</w:t>
      </w:r>
      <w:r w:rsidRPr="009676B5">
        <w:rPr>
          <w:rFonts w:cs="Arial"/>
        </w:rPr>
        <w:t>».</w:t>
      </w:r>
    </w:p>
    <w:p w:rsidR="00EA4138" w:rsidRPr="009676B5" w:rsidRDefault="00EA4138" w:rsidP="001B555D">
      <w:pPr>
        <w:pStyle w:val="phlistitemized1"/>
      </w:pPr>
      <w:r w:rsidRPr="009676B5">
        <w:t>нажмите на кнопку «Сохранить». Новый справочный материал будет добавлен в справочник.</w:t>
      </w:r>
    </w:p>
    <w:p w:rsidR="00EA4138" w:rsidRPr="009676B5" w:rsidRDefault="003319EF" w:rsidP="003319EF">
      <w:pPr>
        <w:pStyle w:val="phnormal"/>
        <w:rPr>
          <w:rFonts w:cs="Arial"/>
        </w:rPr>
      </w:pPr>
      <w:r w:rsidRPr="009676B5">
        <w:rPr>
          <w:rFonts w:cs="Arial"/>
        </w:rPr>
        <w:t xml:space="preserve">Чтобы изменить справочный материал, выделите запись и нажмите на кнопку «Изменить». Откроется окно «Справочные материалы: </w:t>
      </w:r>
      <w:r w:rsidR="001B1123" w:rsidRPr="009676B5">
        <w:rPr>
          <w:rFonts w:cs="Arial"/>
        </w:rPr>
        <w:t>Редактирование</w:t>
      </w:r>
      <w:r w:rsidRPr="009676B5">
        <w:rPr>
          <w:rFonts w:cs="Arial"/>
        </w:rPr>
        <w:t>» аналогичное окну добавления справочного материала. Внесите необходимые изменения и нажмите на кнопку «Сохранить».</w:t>
      </w:r>
    </w:p>
    <w:p w:rsidR="003319EF" w:rsidRPr="009676B5" w:rsidRDefault="003319EF" w:rsidP="003319EF">
      <w:pPr>
        <w:pStyle w:val="phnormal"/>
        <w:rPr>
          <w:rFonts w:cs="Arial"/>
        </w:rPr>
      </w:pPr>
      <w:r w:rsidRPr="009676B5">
        <w:rPr>
          <w:rFonts w:cs="Arial"/>
        </w:rPr>
        <w:t>Чтобы удалить справочный материал, выделите запись и нажмите на кнопку «Удалить». Откроется окно с сообщением: «Вы действительно хотите удалить выбра</w:t>
      </w:r>
      <w:r w:rsidR="006E2252" w:rsidRPr="009676B5">
        <w:rPr>
          <w:rFonts w:cs="Arial"/>
        </w:rPr>
        <w:t>нную запись?</w:t>
      </w:r>
      <w:r w:rsidRPr="009676B5">
        <w:rPr>
          <w:rFonts w:cs="Arial"/>
        </w:rPr>
        <w:t>»</w:t>
      </w:r>
      <w:r w:rsidR="006E2252" w:rsidRPr="009676B5">
        <w:rPr>
          <w:rFonts w:cs="Arial"/>
        </w:rPr>
        <w:t>, нажмите на кнопку «Да». Справочный материал будет удален.</w:t>
      </w:r>
    </w:p>
    <w:p w:rsidR="006E2252" w:rsidRPr="009676B5" w:rsidRDefault="006E2252" w:rsidP="006E2252">
      <w:pPr>
        <w:pStyle w:val="phnormal"/>
        <w:rPr>
          <w:rFonts w:cs="Arial"/>
        </w:rPr>
      </w:pPr>
      <w:r w:rsidRPr="009676B5">
        <w:rPr>
          <w:rFonts w:cs="Arial"/>
        </w:rPr>
        <w:t xml:space="preserve">Чтобы обновить записи справочника, нажмите на кнопку «Обновить». Чтобы найти справочный материал, введите его наименование в строку поиска и нажмите на кнопку </w:t>
      </w:r>
      <w:r w:rsidR="00E22194">
        <w:rPr>
          <w:rFonts w:cs="Arial"/>
        </w:rPr>
        <w:t> </w:t>
      </w:r>
      <w:r w:rsidR="000026B0" w:rsidRPr="009676B5">
        <w:rPr>
          <w:rFonts w:cs="Arial"/>
          <w:noProof/>
        </w:rPr>
        <w:drawing>
          <wp:inline distT="0" distB="0" distL="0" distR="0" wp14:anchorId="525C6687" wp14:editId="3DD61E03">
            <wp:extent cx="171450" cy="190500"/>
            <wp:effectExtent l="0" t="0" r="0" b="0"/>
            <wp:docPr id="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9676B5">
        <w:rPr>
          <w:rFonts w:cs="Arial"/>
        </w:rPr>
        <w:t>.</w:t>
      </w:r>
    </w:p>
    <w:p w:rsidR="009823BC" w:rsidRPr="009676B5" w:rsidRDefault="003328FD" w:rsidP="001B555D">
      <w:pPr>
        <w:pStyle w:val="22"/>
      </w:pPr>
      <w:bookmarkStart w:id="3144" w:name="_Ref506453938"/>
      <w:bookmarkStart w:id="3145" w:name="_Toc43281995"/>
      <w:bookmarkStart w:id="3146" w:name="_Toc47355387"/>
      <w:r w:rsidRPr="009676B5">
        <w:t>РПГУ</w:t>
      </w:r>
      <w:r w:rsidR="009823BC" w:rsidRPr="009676B5">
        <w:t>. Выгрузка справочников</w:t>
      </w:r>
      <w:bookmarkEnd w:id="3144"/>
      <w:bookmarkEnd w:id="3145"/>
      <w:bookmarkEnd w:id="3146"/>
    </w:p>
    <w:p w:rsidR="009823BC" w:rsidRPr="009676B5" w:rsidRDefault="009823BC" w:rsidP="009823BC">
      <w:pPr>
        <w:pStyle w:val="phnormal"/>
        <w:rPr>
          <w:rFonts w:cs="Arial"/>
        </w:rPr>
      </w:pPr>
      <w:r w:rsidRPr="009676B5">
        <w:rPr>
          <w:rFonts w:cs="Arial"/>
        </w:rPr>
        <w:t>В плагине реализован</w:t>
      </w:r>
      <w:r w:rsidR="00356CD0" w:rsidRPr="009676B5">
        <w:rPr>
          <w:rFonts w:cs="Arial"/>
        </w:rPr>
        <w:t>а</w:t>
      </w:r>
      <w:r w:rsidRPr="009676B5">
        <w:rPr>
          <w:rFonts w:cs="Arial"/>
        </w:rPr>
        <w:t xml:space="preserve"> функционал</w:t>
      </w:r>
      <w:r w:rsidR="00356CD0" w:rsidRPr="009676B5">
        <w:rPr>
          <w:rFonts w:cs="Arial"/>
        </w:rPr>
        <w:t>ьность</w:t>
      </w:r>
      <w:r w:rsidRPr="009676B5">
        <w:rPr>
          <w:rFonts w:cs="Arial"/>
        </w:rPr>
        <w:t xml:space="preserve"> экспорта справочников из </w:t>
      </w:r>
      <w:r w:rsidR="00DE3D8E" w:rsidRPr="009676B5">
        <w:rPr>
          <w:rFonts w:cs="Arial"/>
        </w:rPr>
        <w:t>Системы</w:t>
      </w:r>
      <w:r w:rsidR="003D555C" w:rsidRPr="009676B5">
        <w:rPr>
          <w:rFonts w:cs="Arial"/>
        </w:rPr>
        <w:t xml:space="preserve"> </w:t>
      </w:r>
      <w:r w:rsidR="001B1123" w:rsidRPr="009676B5">
        <w:rPr>
          <w:rFonts w:cs="Arial"/>
        </w:rPr>
        <w:t>для РПГУ.</w:t>
      </w:r>
    </w:p>
    <w:p w:rsidR="00022958" w:rsidRPr="009676B5" w:rsidRDefault="00022958" w:rsidP="009823BC">
      <w:pPr>
        <w:pStyle w:val="phnormal"/>
        <w:rPr>
          <w:rFonts w:cs="Arial"/>
        </w:rPr>
      </w:pPr>
      <w:r w:rsidRPr="009676B5">
        <w:rPr>
          <w:rFonts w:cs="Arial"/>
        </w:rPr>
        <w:t>Для выгрузки справочников перейдите в пункт меню «Пуск</w:t>
      </w:r>
      <w:r w:rsidR="00C75D13" w:rsidRPr="009676B5">
        <w:rPr>
          <w:rFonts w:cs="Arial"/>
        </w:rPr>
        <w:t>/</w:t>
      </w:r>
      <w:r w:rsidRPr="009676B5">
        <w:rPr>
          <w:rFonts w:cs="Arial"/>
        </w:rPr>
        <w:t>Администрирование</w:t>
      </w:r>
      <w:r w:rsidR="00C75D13" w:rsidRPr="009676B5">
        <w:rPr>
          <w:rFonts w:cs="Arial"/>
        </w:rPr>
        <w:t>/</w:t>
      </w:r>
      <w:r w:rsidRPr="009676B5">
        <w:rPr>
          <w:rFonts w:cs="Arial"/>
        </w:rPr>
        <w:t xml:space="preserve">РПГУ. Выгрузка справочников», откроется окно «РПГУ. Выгрузка справочников». Нажмите на кнопку </w:t>
      </w:r>
      <w:r w:rsidR="000026B0" w:rsidRPr="009676B5">
        <w:rPr>
          <w:rFonts w:cs="Arial"/>
          <w:noProof/>
        </w:rPr>
        <w:drawing>
          <wp:inline distT="0" distB="0" distL="0" distR="0" wp14:anchorId="5A4A322E" wp14:editId="6B73E76C">
            <wp:extent cx="171450" cy="209550"/>
            <wp:effectExtent l="0" t="0" r="0" b="0"/>
            <wp:docPr id="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9676B5">
        <w:rPr>
          <w:rFonts w:cs="Arial"/>
        </w:rPr>
        <w:t xml:space="preserve"> и в выпадающем списке установите «флажки» напротив справочников, которые необходимо выгрузить (</w:t>
      </w:r>
      <w:r w:rsidRPr="009676B5">
        <w:rPr>
          <w:rFonts w:cs="Arial"/>
        </w:rPr>
        <w:fldChar w:fldCharType="begin"/>
      </w:r>
      <w:r w:rsidRPr="009676B5">
        <w:rPr>
          <w:rFonts w:cs="Arial"/>
        </w:rPr>
        <w:instrText xml:space="preserve"> REF _Ref506285956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376</w:t>
      </w:r>
      <w:r w:rsidRPr="009676B5">
        <w:rPr>
          <w:rFonts w:cs="Arial"/>
        </w:rPr>
        <w:fldChar w:fldCharType="end"/>
      </w:r>
      <w:r w:rsidRPr="009676B5">
        <w:rPr>
          <w:rFonts w:cs="Arial"/>
        </w:rPr>
        <w:t>).</w:t>
      </w:r>
    </w:p>
    <w:p w:rsidR="00022958" w:rsidRPr="009676B5" w:rsidRDefault="000026B0" w:rsidP="00022958">
      <w:pPr>
        <w:pStyle w:val="phfigure"/>
        <w:rPr>
          <w:rFonts w:cs="Arial"/>
        </w:rPr>
      </w:pPr>
      <w:r w:rsidRPr="009676B5">
        <w:rPr>
          <w:rFonts w:cs="Arial"/>
          <w:noProof/>
        </w:rPr>
        <w:drawing>
          <wp:inline distT="0" distB="0" distL="0" distR="0" wp14:anchorId="58821CD5" wp14:editId="1299084D">
            <wp:extent cx="4000500" cy="1076325"/>
            <wp:effectExtent l="0" t="0" r="0" b="9525"/>
            <wp:docPr id="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000500" cy="1076325"/>
                    </a:xfrm>
                    <a:prstGeom prst="rect">
                      <a:avLst/>
                    </a:prstGeom>
                    <a:noFill/>
                    <a:ln>
                      <a:noFill/>
                    </a:ln>
                  </pic:spPr>
                </pic:pic>
              </a:graphicData>
            </a:graphic>
          </wp:inline>
        </w:drawing>
      </w:r>
    </w:p>
    <w:p w:rsidR="00022958" w:rsidRPr="009676B5" w:rsidRDefault="00022958" w:rsidP="00022958">
      <w:pPr>
        <w:pStyle w:val="phfiguretitle"/>
      </w:pPr>
      <w:bookmarkStart w:id="3147" w:name="_Ref5062859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376</w:t>
      </w:r>
      <w:r w:rsidR="00157D1B">
        <w:rPr>
          <w:noProof/>
        </w:rPr>
        <w:fldChar w:fldCharType="end"/>
      </w:r>
      <w:bookmarkEnd w:id="3147"/>
      <w:r w:rsidRPr="009676B5">
        <w:t xml:space="preserve"> – </w:t>
      </w:r>
      <w:r w:rsidR="004B00AD" w:rsidRPr="009676B5">
        <w:t xml:space="preserve">Окно «РПГУ. </w:t>
      </w:r>
      <w:r w:rsidRPr="009676B5">
        <w:t>Выгрузка справочников</w:t>
      </w:r>
      <w:r w:rsidR="004B00AD" w:rsidRPr="009676B5">
        <w:t>»</w:t>
      </w:r>
    </w:p>
    <w:p w:rsidR="00022958" w:rsidRPr="009676B5" w:rsidRDefault="00022958" w:rsidP="00022958">
      <w:pPr>
        <w:pStyle w:val="phnormal"/>
        <w:rPr>
          <w:rFonts w:cs="Arial"/>
        </w:rPr>
      </w:pPr>
      <w:r w:rsidRPr="009676B5">
        <w:rPr>
          <w:rFonts w:cs="Arial"/>
        </w:rPr>
        <w:t>Нажмите на кнопку «</w:t>
      </w:r>
      <w:r w:rsidR="008525FB" w:rsidRPr="009676B5">
        <w:rPr>
          <w:rFonts w:cs="Arial"/>
        </w:rPr>
        <w:t>Сформировать</w:t>
      </w:r>
      <w:r w:rsidRPr="009676B5">
        <w:rPr>
          <w:rFonts w:cs="Arial"/>
        </w:rPr>
        <w:t>»</w:t>
      </w:r>
      <w:r w:rsidR="00361105" w:rsidRPr="009676B5">
        <w:rPr>
          <w:rFonts w:cs="Arial"/>
        </w:rPr>
        <w:t>, справочники будут выгружены</w:t>
      </w:r>
      <w:r w:rsidR="000047AC" w:rsidRPr="009676B5">
        <w:rPr>
          <w:rFonts w:cs="Arial"/>
        </w:rPr>
        <w:t xml:space="preserve"> на локальный ко</w:t>
      </w:r>
      <w:r w:rsidR="008525FB" w:rsidRPr="009676B5">
        <w:rPr>
          <w:rFonts w:cs="Arial"/>
        </w:rPr>
        <w:t>мпьютер</w:t>
      </w:r>
      <w:r w:rsidRPr="009676B5">
        <w:rPr>
          <w:rFonts w:cs="Arial"/>
        </w:rPr>
        <w:t xml:space="preserve"> в формате .</w:t>
      </w:r>
      <w:r w:rsidRPr="009676B5">
        <w:rPr>
          <w:rFonts w:cs="Arial"/>
          <w:lang w:val="en-US"/>
        </w:rPr>
        <w:t>xls</w:t>
      </w:r>
      <w:r w:rsidRPr="009676B5">
        <w:rPr>
          <w:rFonts w:cs="Arial"/>
        </w:rPr>
        <w:t>. Система отобразит информационное сообщение «Справочники успешно выгружены».</w:t>
      </w:r>
    </w:p>
    <w:p w:rsidR="00361105" w:rsidRPr="009676B5" w:rsidRDefault="00022958" w:rsidP="00361105">
      <w:pPr>
        <w:pStyle w:val="phnormal"/>
        <w:rPr>
          <w:rFonts w:cs="Arial"/>
        </w:rPr>
      </w:pPr>
      <w:r w:rsidRPr="009676B5">
        <w:rPr>
          <w:rFonts w:cs="Arial"/>
        </w:rPr>
        <w:t>Если при выгрузке справочников</w:t>
      </w:r>
      <w:r w:rsidR="00361105" w:rsidRPr="009676B5">
        <w:rPr>
          <w:rFonts w:cs="Arial"/>
        </w:rPr>
        <w:t xml:space="preserve"> произошла ошибка, Система выведет информационное сообщение: «При выгрузке справочника произошла ошибка. Обратитесь в техническую поддержку».</w:t>
      </w:r>
    </w:p>
    <w:p w:rsidR="00971D9F" w:rsidRPr="009676B5" w:rsidRDefault="00971D9F" w:rsidP="001B555D">
      <w:pPr>
        <w:pStyle w:val="22"/>
      </w:pPr>
      <w:bookmarkStart w:id="3148" w:name="_Ref516314232"/>
      <w:bookmarkStart w:id="3149" w:name="_Toc43281996"/>
      <w:bookmarkStart w:id="3150" w:name="_Toc47355388"/>
      <w:r w:rsidRPr="009676B5">
        <w:lastRenderedPageBreak/>
        <w:t>Плагин «Открытый контур»</w:t>
      </w:r>
      <w:bookmarkEnd w:id="3148"/>
      <w:bookmarkEnd w:id="3149"/>
      <w:bookmarkEnd w:id="3150"/>
    </w:p>
    <w:p w:rsidR="00971D9F" w:rsidRPr="009676B5" w:rsidRDefault="00971D9F" w:rsidP="00971D9F">
      <w:pPr>
        <w:pStyle w:val="phnormal"/>
        <w:rPr>
          <w:rFonts w:cs="Arial"/>
        </w:rPr>
      </w:pPr>
      <w:r w:rsidRPr="009676B5">
        <w:rPr>
          <w:rFonts w:cs="Arial"/>
        </w:rPr>
        <w:t>Подключаемый модуль деперсонализации «Открытый контур» обеспечивает возможность работы пользователей Системы в открытом и защищенном контуре информационной безопасности.</w:t>
      </w:r>
    </w:p>
    <w:p w:rsidR="00971D9F" w:rsidRPr="009676B5" w:rsidRDefault="00971D9F" w:rsidP="00971D9F">
      <w:pPr>
        <w:pStyle w:val="phnormal"/>
        <w:rPr>
          <w:rFonts w:cs="Arial"/>
        </w:rPr>
      </w:pPr>
      <w:r w:rsidRPr="009676B5">
        <w:rPr>
          <w:rFonts w:cs="Arial"/>
        </w:rPr>
        <w:t>При входе в Систему под логином и паролем сотрудника текущей организации, деперсонализация полей «Фамилия», «Имя», «Отчество» осуществляется на основе настроенного администратором или пользователем, имеющим права доступа к разделу «Администрирование», шаблона. Отображение полей применимо ко всем реестрам Системы.</w:t>
      </w:r>
    </w:p>
    <w:p w:rsidR="00971D9F" w:rsidRPr="009676B5" w:rsidRDefault="00971D9F" w:rsidP="00971D9F">
      <w:pPr>
        <w:pStyle w:val="phnormal"/>
        <w:rPr>
          <w:rFonts w:cs="Arial"/>
          <w:i/>
        </w:rPr>
      </w:pPr>
      <w:r w:rsidRPr="009676B5">
        <w:rPr>
          <w:rFonts w:cs="Arial"/>
          <w:b/>
        </w:rPr>
        <w:t>Пример</w:t>
      </w:r>
      <w:r w:rsidRPr="009676B5">
        <w:rPr>
          <w:rFonts w:cs="Arial"/>
        </w:rPr>
        <w:t xml:space="preserve"> – </w:t>
      </w:r>
      <w:r w:rsidR="005A0451" w:rsidRPr="009676B5">
        <w:rPr>
          <w:rFonts w:cs="Arial"/>
          <w:i/>
        </w:rPr>
        <w:t>В</w:t>
      </w:r>
      <w:r w:rsidRPr="009676B5">
        <w:rPr>
          <w:rFonts w:cs="Arial"/>
          <w:i/>
        </w:rPr>
        <w:t xml:space="preserve"> закрытом контуре фамилия, имя, отчество отображается «Иванов Иван Иванович», в открытом контуре – «Ива** Иван Ив*».</w:t>
      </w:r>
    </w:p>
    <w:p w:rsidR="00967804" w:rsidRPr="001B555D" w:rsidRDefault="00967804" w:rsidP="001B555D">
      <w:pPr>
        <w:pStyle w:val="22"/>
        <w:rPr>
          <w:shd w:val="clear" w:color="auto" w:fill="FFFFFF"/>
        </w:rPr>
      </w:pPr>
      <w:bookmarkStart w:id="3151" w:name="_Ref529545864"/>
      <w:bookmarkStart w:id="3152" w:name="_Toc43281997"/>
      <w:bookmarkStart w:id="3153" w:name="_Toc47355389"/>
      <w:r w:rsidRPr="009676B5">
        <w:t>Плагин</w:t>
      </w:r>
      <w:r w:rsidRPr="001B555D">
        <w:rPr>
          <w:shd w:val="clear" w:color="auto" w:fill="FFFFFF"/>
        </w:rPr>
        <w:t xml:space="preserve"> «Планирование учебного процесса»</w:t>
      </w:r>
      <w:bookmarkEnd w:id="3151"/>
      <w:bookmarkEnd w:id="3152"/>
      <w:bookmarkEnd w:id="3153"/>
    </w:p>
    <w:p w:rsidR="00DF5158" w:rsidRPr="009676B5" w:rsidRDefault="006C1D8B" w:rsidP="00DF5158">
      <w:pPr>
        <w:pStyle w:val="phnormal"/>
        <w:rPr>
          <w:rFonts w:cs="Arial"/>
        </w:rPr>
      </w:pPr>
      <w:r w:rsidRPr="009676B5">
        <w:rPr>
          <w:rFonts w:cs="Arial"/>
        </w:rPr>
        <w:t xml:space="preserve">Подключаемый модуль </w:t>
      </w:r>
      <w:r w:rsidR="00DF5158" w:rsidRPr="009676B5">
        <w:rPr>
          <w:rFonts w:cs="Arial"/>
        </w:rPr>
        <w:t>«Планирование учебного процесса» предназначен для работы с информацией по учебному процессу Системы</w:t>
      </w:r>
      <w:r w:rsidR="00AE4FDB" w:rsidRPr="009676B5">
        <w:rPr>
          <w:rFonts w:cs="Arial"/>
        </w:rPr>
        <w:t>.</w:t>
      </w:r>
      <w:r w:rsidR="00E6403A" w:rsidRPr="009676B5">
        <w:rPr>
          <w:rFonts w:cs="Arial"/>
        </w:rPr>
        <w:t xml:space="preserve"> Плагин состоит из </w:t>
      </w:r>
      <w:r w:rsidR="005A0451" w:rsidRPr="009676B5">
        <w:rPr>
          <w:rFonts w:cs="Arial"/>
        </w:rPr>
        <w:t>четырех</w:t>
      </w:r>
      <w:r w:rsidR="00E6403A" w:rsidRPr="009676B5">
        <w:rPr>
          <w:rFonts w:cs="Arial"/>
        </w:rPr>
        <w:t xml:space="preserve"> разделов </w:t>
      </w:r>
      <w:r w:rsidR="005A0451" w:rsidRPr="009676B5">
        <w:rPr>
          <w:rFonts w:cs="Arial"/>
        </w:rPr>
        <w:t xml:space="preserve">«Нагрузка преподавателей», </w:t>
      </w:r>
      <w:r w:rsidR="00E6403A" w:rsidRPr="009676B5">
        <w:rPr>
          <w:rFonts w:cs="Arial"/>
        </w:rPr>
        <w:t>«Образовательные программы», «Рабочие программы», «Рабочие учебные планы» (</w:t>
      </w:r>
      <w:r w:rsidR="00E6403A" w:rsidRPr="009676B5">
        <w:rPr>
          <w:rFonts w:cs="Arial"/>
        </w:rPr>
        <w:fldChar w:fldCharType="begin"/>
      </w:r>
      <w:r w:rsidR="00E6403A" w:rsidRPr="009676B5">
        <w:rPr>
          <w:rFonts w:cs="Arial"/>
        </w:rPr>
        <w:instrText xml:space="preserve"> REF _Ref529451512 \h </w:instrText>
      </w:r>
      <w:r w:rsidR="00B747E6" w:rsidRPr="009676B5">
        <w:rPr>
          <w:rFonts w:cs="Arial"/>
        </w:rPr>
        <w:instrText xml:space="preserve"> \* MERGEFORMAT </w:instrText>
      </w:r>
      <w:r w:rsidR="00E6403A" w:rsidRPr="009676B5">
        <w:rPr>
          <w:rFonts w:cs="Arial"/>
        </w:rPr>
      </w:r>
      <w:r w:rsidR="00E6403A" w:rsidRPr="009676B5">
        <w:rPr>
          <w:rFonts w:cs="Arial"/>
        </w:rPr>
        <w:fldChar w:fldCharType="separate"/>
      </w:r>
      <w:r w:rsidR="002718AC" w:rsidRPr="002718AC">
        <w:rPr>
          <w:rFonts w:cs="Arial"/>
        </w:rPr>
        <w:t>Рисунок 377</w:t>
      </w:r>
      <w:r w:rsidR="00E6403A" w:rsidRPr="009676B5">
        <w:rPr>
          <w:rFonts w:cs="Arial"/>
        </w:rPr>
        <w:fldChar w:fldCharType="end"/>
      </w:r>
      <w:r w:rsidR="00E6403A" w:rsidRPr="009676B5">
        <w:rPr>
          <w:rFonts w:cs="Arial"/>
        </w:rPr>
        <w:t>).</w:t>
      </w:r>
    </w:p>
    <w:p w:rsidR="005D487F" w:rsidRPr="009676B5" w:rsidRDefault="000026B0" w:rsidP="005A0451">
      <w:pPr>
        <w:pStyle w:val="phfigure"/>
        <w:rPr>
          <w:rFonts w:cs="Arial"/>
        </w:rPr>
      </w:pPr>
      <w:r w:rsidRPr="009676B5">
        <w:rPr>
          <w:rFonts w:cs="Arial"/>
          <w:noProof/>
        </w:rPr>
        <w:drawing>
          <wp:inline distT="0" distB="0" distL="0" distR="0" wp14:anchorId="13E01B30" wp14:editId="177FB02B">
            <wp:extent cx="4600575" cy="3686175"/>
            <wp:effectExtent l="0" t="0" r="9525" b="9525"/>
            <wp:docPr id="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600575" cy="3686175"/>
                    </a:xfrm>
                    <a:prstGeom prst="rect">
                      <a:avLst/>
                    </a:prstGeom>
                    <a:noFill/>
                    <a:ln>
                      <a:noFill/>
                    </a:ln>
                  </pic:spPr>
                </pic:pic>
              </a:graphicData>
            </a:graphic>
          </wp:inline>
        </w:drawing>
      </w:r>
    </w:p>
    <w:p w:rsidR="005D487F" w:rsidRPr="009676B5" w:rsidRDefault="005D487F" w:rsidP="0020412C">
      <w:pPr>
        <w:pStyle w:val="phfiguretitle"/>
      </w:pPr>
      <w:bookmarkStart w:id="3154" w:name="_Ref52945151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377</w:t>
      </w:r>
      <w:r w:rsidR="00157D1B">
        <w:rPr>
          <w:noProof/>
        </w:rPr>
        <w:fldChar w:fldCharType="end"/>
      </w:r>
      <w:bookmarkEnd w:id="3154"/>
      <w:r w:rsidRPr="009676B5">
        <w:t xml:space="preserve"> – </w:t>
      </w:r>
      <w:r w:rsidR="00740CB9" w:rsidRPr="009676B5">
        <w:t>«</w:t>
      </w:r>
      <w:r w:rsidR="0020412C" w:rsidRPr="009676B5">
        <w:t>Планирование учебного процесса</w:t>
      </w:r>
      <w:r w:rsidR="00740CB9" w:rsidRPr="009676B5">
        <w:t>» «Образовательные программы»</w:t>
      </w:r>
    </w:p>
    <w:p w:rsidR="003A06AA" w:rsidRPr="009676B5" w:rsidRDefault="003A06AA" w:rsidP="001B555D">
      <w:pPr>
        <w:pStyle w:val="30"/>
      </w:pPr>
      <w:bookmarkStart w:id="3155" w:name="_Toc43281998"/>
      <w:bookmarkStart w:id="3156" w:name="_Ref529545865"/>
      <w:bookmarkStart w:id="3157" w:name="_Toc47355390"/>
      <w:r w:rsidRPr="009676B5">
        <w:lastRenderedPageBreak/>
        <w:t>Справочник «Модули»</w:t>
      </w:r>
      <w:bookmarkEnd w:id="3155"/>
      <w:bookmarkEnd w:id="3157"/>
    </w:p>
    <w:p w:rsidR="003A06AA" w:rsidRPr="009676B5" w:rsidRDefault="003A06AA" w:rsidP="003A06AA">
      <w:pPr>
        <w:pStyle w:val="phnormal"/>
        <w:rPr>
          <w:rFonts w:cs="Arial"/>
        </w:rPr>
      </w:pPr>
      <w:r w:rsidRPr="009676B5">
        <w:rPr>
          <w:rFonts w:cs="Arial"/>
        </w:rPr>
        <w:t>Справочник «Модули» содержит перечень модулей</w:t>
      </w:r>
      <w:r w:rsidR="00D179A8" w:rsidRPr="009676B5">
        <w:rPr>
          <w:rFonts w:cs="Arial"/>
        </w:rPr>
        <w:t>, которые используются для составления учебного плана и рабочего учебного плана</w:t>
      </w:r>
      <w:r w:rsidR="008B099A" w:rsidRPr="009676B5">
        <w:rPr>
          <w:rFonts w:cs="Arial"/>
        </w:rPr>
        <w:t xml:space="preserve"> </w:t>
      </w:r>
      <w:r w:rsidRPr="009676B5">
        <w:rPr>
          <w:rFonts w:cs="Arial"/>
        </w:rPr>
        <w:t>(</w:t>
      </w:r>
      <w:r w:rsidR="00235A35" w:rsidRPr="009676B5">
        <w:rPr>
          <w:rFonts w:cs="Arial"/>
        </w:rPr>
        <w:fldChar w:fldCharType="begin"/>
      </w:r>
      <w:r w:rsidR="00235A35" w:rsidRPr="009676B5">
        <w:rPr>
          <w:rFonts w:cs="Arial"/>
        </w:rPr>
        <w:instrText xml:space="preserve"> REF _Ref529867713 \h </w:instrText>
      </w:r>
      <w:r w:rsidR="00B747E6" w:rsidRPr="009676B5">
        <w:rPr>
          <w:rFonts w:cs="Arial"/>
        </w:rPr>
        <w:instrText xml:space="preserve"> \* MERGEFORMAT </w:instrText>
      </w:r>
      <w:r w:rsidR="00235A35" w:rsidRPr="009676B5">
        <w:rPr>
          <w:rFonts w:cs="Arial"/>
        </w:rPr>
      </w:r>
      <w:r w:rsidR="00235A35" w:rsidRPr="009676B5">
        <w:rPr>
          <w:rFonts w:cs="Arial"/>
        </w:rPr>
        <w:fldChar w:fldCharType="separate"/>
      </w:r>
      <w:r w:rsidR="002718AC" w:rsidRPr="002718AC">
        <w:rPr>
          <w:rFonts w:cs="Arial"/>
        </w:rPr>
        <w:t>Рисунок 378</w:t>
      </w:r>
      <w:r w:rsidR="00235A35" w:rsidRPr="009676B5">
        <w:rPr>
          <w:rFonts w:cs="Arial"/>
        </w:rPr>
        <w:fldChar w:fldCharType="end"/>
      </w:r>
      <w:r w:rsidRPr="009676B5">
        <w:rPr>
          <w:rFonts w:cs="Arial"/>
        </w:rPr>
        <w:t>).</w:t>
      </w:r>
    </w:p>
    <w:p w:rsidR="003A06AA" w:rsidRPr="009676B5" w:rsidRDefault="000026B0" w:rsidP="003A06AA">
      <w:pPr>
        <w:pStyle w:val="phfigure"/>
        <w:rPr>
          <w:rFonts w:cs="Arial"/>
        </w:rPr>
      </w:pPr>
      <w:r w:rsidRPr="009676B5">
        <w:rPr>
          <w:rFonts w:cs="Arial"/>
          <w:noProof/>
        </w:rPr>
        <w:drawing>
          <wp:inline distT="0" distB="0" distL="0" distR="0" wp14:anchorId="18963026" wp14:editId="54C1E311">
            <wp:extent cx="5105400" cy="3390900"/>
            <wp:effectExtent l="0" t="0" r="0" b="0"/>
            <wp:docPr id="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105400" cy="3390900"/>
                    </a:xfrm>
                    <a:prstGeom prst="rect">
                      <a:avLst/>
                    </a:prstGeom>
                    <a:noFill/>
                    <a:ln>
                      <a:noFill/>
                    </a:ln>
                  </pic:spPr>
                </pic:pic>
              </a:graphicData>
            </a:graphic>
          </wp:inline>
        </w:drawing>
      </w:r>
    </w:p>
    <w:p w:rsidR="003A06AA" w:rsidRPr="009676B5" w:rsidRDefault="003A06AA" w:rsidP="003A06AA">
      <w:pPr>
        <w:pStyle w:val="phfiguretitle"/>
      </w:pPr>
      <w:bookmarkStart w:id="3158" w:name="_Ref5298677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378</w:t>
      </w:r>
      <w:r w:rsidR="00157D1B">
        <w:rPr>
          <w:noProof/>
        </w:rPr>
        <w:fldChar w:fldCharType="end"/>
      </w:r>
      <w:bookmarkEnd w:id="3158"/>
      <w:r w:rsidRPr="009676B5">
        <w:t xml:space="preserve"> – Окно «Модули»</w:t>
      </w:r>
    </w:p>
    <w:p w:rsidR="003A06AA" w:rsidRPr="009676B5" w:rsidRDefault="003A06AA" w:rsidP="001B1123">
      <w:pPr>
        <w:pStyle w:val="phlistitemizedtitle"/>
        <w:rPr>
          <w:rFonts w:cs="Arial"/>
          <w:lang w:eastAsia="en-US"/>
        </w:rPr>
      </w:pPr>
      <w:r w:rsidRPr="009676B5">
        <w:rPr>
          <w:rFonts w:cs="Arial"/>
          <w:lang w:eastAsia="en-US"/>
        </w:rPr>
        <w:t>Чтобы добавить запись в справочник:</w:t>
      </w:r>
    </w:p>
    <w:p w:rsidR="003A06AA" w:rsidRPr="009676B5" w:rsidRDefault="003A06AA" w:rsidP="001B555D">
      <w:pPr>
        <w:pStyle w:val="phlistitemized1"/>
      </w:pPr>
      <w:r w:rsidRPr="009676B5">
        <w:t xml:space="preserve">нажмите </w:t>
      </w:r>
      <w:r w:rsidR="00904D26" w:rsidRPr="009676B5">
        <w:t xml:space="preserve">на </w:t>
      </w:r>
      <w:r w:rsidRPr="009676B5">
        <w:t>кнопку «Добавить» на панели инструментов, откроется окно (</w:t>
      </w:r>
      <w:r w:rsidR="00235A35" w:rsidRPr="009676B5">
        <w:fldChar w:fldCharType="begin"/>
      </w:r>
      <w:r w:rsidR="00235A35" w:rsidRPr="009676B5">
        <w:instrText xml:space="preserve"> REF _Ref529867712 \h </w:instrText>
      </w:r>
      <w:r w:rsidR="003D0884" w:rsidRPr="009676B5">
        <w:instrText xml:space="preserve"> \* MERGEFORMAT </w:instrText>
      </w:r>
      <w:r w:rsidR="00235A35" w:rsidRPr="009676B5">
        <w:fldChar w:fldCharType="separate"/>
      </w:r>
      <w:r w:rsidR="002718AC" w:rsidRPr="009676B5">
        <w:t>Р</w:t>
      </w:r>
      <w:r w:rsidR="002718AC">
        <w:t>исунок 379</w:t>
      </w:r>
      <w:r w:rsidR="00235A35" w:rsidRPr="009676B5">
        <w:fldChar w:fldCharType="end"/>
      </w:r>
      <w:r w:rsidRPr="009676B5">
        <w:t>);</w:t>
      </w:r>
    </w:p>
    <w:p w:rsidR="003A06AA" w:rsidRPr="009676B5" w:rsidRDefault="003A06AA" w:rsidP="001B555D">
      <w:pPr>
        <w:pStyle w:val="phlistitemized1"/>
      </w:pPr>
      <w:r w:rsidRPr="009676B5">
        <w:t>в поле «Наименование» введите соответствующее значение;</w:t>
      </w:r>
    </w:p>
    <w:p w:rsidR="003A06AA" w:rsidRPr="009676B5" w:rsidRDefault="003A06AA" w:rsidP="001B555D">
      <w:pPr>
        <w:pStyle w:val="phlistitemized1"/>
      </w:pPr>
      <w:r w:rsidRPr="009676B5">
        <w:t>в поле «Организация» выберете соответствующее значение из выпадающего списка;</w:t>
      </w:r>
    </w:p>
    <w:p w:rsidR="003A06AA" w:rsidRPr="009676B5" w:rsidRDefault="003A06AA" w:rsidP="001B555D">
      <w:pPr>
        <w:pStyle w:val="phlistitemized1"/>
      </w:pPr>
      <w:r w:rsidRPr="009676B5">
        <w:t xml:space="preserve">нажмите </w:t>
      </w:r>
      <w:r w:rsidR="00904D26" w:rsidRPr="009676B5">
        <w:t xml:space="preserve">на </w:t>
      </w:r>
      <w:r w:rsidRPr="009676B5">
        <w:t>кнопку «Сохранить» для создания записи.</w:t>
      </w:r>
    </w:p>
    <w:p w:rsidR="003A06AA" w:rsidRPr="009676B5" w:rsidRDefault="003A06AA" w:rsidP="003A06AA">
      <w:pPr>
        <w:pStyle w:val="phnormal"/>
        <w:rPr>
          <w:rFonts w:cs="Arial"/>
        </w:rPr>
      </w:pPr>
      <w:r w:rsidRPr="009676B5">
        <w:rPr>
          <w:rFonts w:cs="Arial"/>
          <w:b/>
        </w:rPr>
        <w:t>Примечание</w:t>
      </w:r>
      <w:r w:rsidRPr="009676B5">
        <w:rPr>
          <w:rFonts w:cs="Arial"/>
        </w:rPr>
        <w:t xml:space="preserve"> – В столбце «Организация» указывается организация, в которой была создана или отредактирована в последний раз запись.</w:t>
      </w:r>
    </w:p>
    <w:p w:rsidR="003A06AA" w:rsidRPr="009676B5" w:rsidRDefault="003A06AA" w:rsidP="00B05B26">
      <w:pPr>
        <w:pStyle w:val="phnormal"/>
        <w:rPr>
          <w:rFonts w:cs="Arial"/>
          <w:lang w:eastAsia="en-US"/>
        </w:rPr>
      </w:pPr>
      <w:r w:rsidRPr="009676B5">
        <w:rPr>
          <w:rFonts w:cs="Arial"/>
        </w:rPr>
        <w:t xml:space="preserve">Для редактирования информации выберите запись в справочнике и нажмите </w:t>
      </w:r>
      <w:r w:rsidR="00904D26" w:rsidRPr="009676B5">
        <w:rPr>
          <w:rFonts w:cs="Arial"/>
        </w:rPr>
        <w:t xml:space="preserve">на </w:t>
      </w:r>
      <w:r w:rsidRPr="009676B5">
        <w:rPr>
          <w:rFonts w:cs="Arial"/>
        </w:rPr>
        <w:t xml:space="preserve">кнопку «Изменить». Откроется окно «Модули: Редактирование», аналогичное окну «Модули: Добавление». Внесите изменения, нажмите </w:t>
      </w:r>
      <w:r w:rsidR="00904D26" w:rsidRPr="009676B5">
        <w:rPr>
          <w:rFonts w:cs="Arial"/>
        </w:rPr>
        <w:t xml:space="preserve">на </w:t>
      </w:r>
      <w:r w:rsidRPr="009676B5">
        <w:rPr>
          <w:rFonts w:cs="Arial"/>
        </w:rPr>
        <w:t>кнопку «Сохранить».</w:t>
      </w:r>
    </w:p>
    <w:p w:rsidR="003A06AA" w:rsidRPr="009676B5" w:rsidRDefault="000026B0" w:rsidP="003A06AA">
      <w:pPr>
        <w:pStyle w:val="phfigure"/>
        <w:rPr>
          <w:rFonts w:cs="Arial"/>
        </w:rPr>
      </w:pPr>
      <w:r w:rsidRPr="009676B5">
        <w:rPr>
          <w:rFonts w:cs="Arial"/>
          <w:noProof/>
        </w:rPr>
        <w:lastRenderedPageBreak/>
        <w:drawing>
          <wp:inline distT="0" distB="0" distL="0" distR="0" wp14:anchorId="2D30E509" wp14:editId="47CF4649">
            <wp:extent cx="3419475" cy="1076325"/>
            <wp:effectExtent l="0" t="0" r="9525" b="9525"/>
            <wp:docPr id="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419475" cy="1076325"/>
                    </a:xfrm>
                    <a:prstGeom prst="rect">
                      <a:avLst/>
                    </a:prstGeom>
                    <a:noFill/>
                    <a:ln>
                      <a:noFill/>
                    </a:ln>
                  </pic:spPr>
                </pic:pic>
              </a:graphicData>
            </a:graphic>
          </wp:inline>
        </w:drawing>
      </w:r>
    </w:p>
    <w:p w:rsidR="003A06AA" w:rsidRPr="009676B5" w:rsidRDefault="003A06AA" w:rsidP="003A06AA">
      <w:pPr>
        <w:pStyle w:val="phfiguretitle"/>
      </w:pPr>
      <w:bookmarkStart w:id="3159" w:name="_Ref52986771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379</w:t>
      </w:r>
      <w:r w:rsidR="00157D1B">
        <w:rPr>
          <w:noProof/>
        </w:rPr>
        <w:fldChar w:fldCharType="end"/>
      </w:r>
      <w:bookmarkEnd w:id="3159"/>
      <w:r w:rsidRPr="009676B5">
        <w:t xml:space="preserve"> – Окно «Модуль: Добавление»</w:t>
      </w:r>
    </w:p>
    <w:p w:rsidR="00B03A8A" w:rsidRPr="009676B5" w:rsidRDefault="00B03A8A" w:rsidP="001B555D">
      <w:pPr>
        <w:pStyle w:val="30"/>
      </w:pPr>
      <w:bookmarkStart w:id="3160" w:name="_Ref10463524"/>
      <w:bookmarkStart w:id="3161" w:name="_Toc43281999"/>
      <w:bookmarkStart w:id="3162" w:name="_Toc47355391"/>
      <w:r w:rsidRPr="009676B5">
        <w:t>Справочник «Формы аттестации»</w:t>
      </w:r>
      <w:bookmarkEnd w:id="3160"/>
      <w:bookmarkEnd w:id="3161"/>
      <w:bookmarkEnd w:id="3162"/>
    </w:p>
    <w:p w:rsidR="00B03A8A" w:rsidRPr="009676B5" w:rsidRDefault="00B03A8A" w:rsidP="00B03A8A">
      <w:pPr>
        <w:pStyle w:val="phnormal"/>
        <w:rPr>
          <w:rFonts w:cs="Arial"/>
        </w:rPr>
      </w:pPr>
      <w:r w:rsidRPr="009676B5">
        <w:rPr>
          <w:rFonts w:cs="Arial"/>
        </w:rPr>
        <w:t>Данный справочник с</w:t>
      </w:r>
      <w:r w:rsidR="00FB3EE1" w:rsidRPr="009676B5">
        <w:rPr>
          <w:rFonts w:cs="Arial"/>
        </w:rPr>
        <w:t>одержит перечень форм аттестаци</w:t>
      </w:r>
      <w:r w:rsidRPr="009676B5">
        <w:rPr>
          <w:rFonts w:cs="Arial"/>
        </w:rPr>
        <w:t>й (</w:t>
      </w:r>
      <w:r w:rsidRPr="009676B5">
        <w:rPr>
          <w:rFonts w:cs="Arial"/>
        </w:rPr>
        <w:fldChar w:fldCharType="begin"/>
      </w:r>
      <w:r w:rsidRPr="009676B5">
        <w:rPr>
          <w:rFonts w:cs="Arial"/>
        </w:rPr>
        <w:instrText xml:space="preserve"> REF _Ref529794956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380</w:t>
      </w:r>
      <w:r w:rsidRPr="009676B5">
        <w:rPr>
          <w:rFonts w:cs="Arial"/>
        </w:rPr>
        <w:fldChar w:fldCharType="end"/>
      </w:r>
      <w:r w:rsidRPr="009676B5">
        <w:rPr>
          <w:rFonts w:cs="Arial"/>
        </w:rPr>
        <w:t>).</w:t>
      </w:r>
    </w:p>
    <w:p w:rsidR="00B03A8A" w:rsidRPr="009676B5" w:rsidRDefault="000026B0" w:rsidP="00B03A8A">
      <w:pPr>
        <w:pStyle w:val="phfigure"/>
        <w:rPr>
          <w:rFonts w:cs="Arial"/>
        </w:rPr>
      </w:pPr>
      <w:r w:rsidRPr="009676B5">
        <w:rPr>
          <w:rFonts w:cs="Arial"/>
          <w:noProof/>
        </w:rPr>
        <w:drawing>
          <wp:inline distT="0" distB="0" distL="0" distR="0" wp14:anchorId="75C84B50" wp14:editId="1FFE3260">
            <wp:extent cx="4533900" cy="3000375"/>
            <wp:effectExtent l="0" t="0" r="0" b="9525"/>
            <wp:docPr id="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533900" cy="3000375"/>
                    </a:xfrm>
                    <a:prstGeom prst="rect">
                      <a:avLst/>
                    </a:prstGeom>
                    <a:noFill/>
                    <a:ln>
                      <a:noFill/>
                    </a:ln>
                  </pic:spPr>
                </pic:pic>
              </a:graphicData>
            </a:graphic>
          </wp:inline>
        </w:drawing>
      </w:r>
    </w:p>
    <w:p w:rsidR="00B03A8A" w:rsidRPr="009676B5" w:rsidRDefault="00B03A8A" w:rsidP="00B03A8A">
      <w:pPr>
        <w:pStyle w:val="phfiguretitle"/>
      </w:pPr>
      <w:bookmarkStart w:id="3163" w:name="_Ref5297949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380</w:t>
      </w:r>
      <w:r w:rsidR="00157D1B">
        <w:rPr>
          <w:noProof/>
        </w:rPr>
        <w:fldChar w:fldCharType="end"/>
      </w:r>
      <w:bookmarkEnd w:id="3163"/>
      <w:r w:rsidRPr="009676B5">
        <w:t xml:space="preserve"> – Окно «Форм</w:t>
      </w:r>
      <w:r w:rsidR="004B00AD" w:rsidRPr="009676B5">
        <w:t>ы</w:t>
      </w:r>
      <w:r w:rsidRPr="009676B5">
        <w:t xml:space="preserve"> аттестации»</w:t>
      </w:r>
    </w:p>
    <w:p w:rsidR="00B03A8A" w:rsidRPr="009676B5" w:rsidRDefault="00B03A8A" w:rsidP="009734A7">
      <w:pPr>
        <w:pStyle w:val="phlistitemizedtitle"/>
        <w:rPr>
          <w:rFonts w:cs="Arial"/>
        </w:rPr>
      </w:pPr>
      <w:r w:rsidRPr="009676B5">
        <w:rPr>
          <w:rFonts w:cs="Arial"/>
        </w:rPr>
        <w:t>Для добавления записи в справочник</w:t>
      </w:r>
      <w:r w:rsidR="009734A7" w:rsidRPr="009676B5">
        <w:rPr>
          <w:rFonts w:cs="Arial"/>
        </w:rPr>
        <w:t xml:space="preserve"> </w:t>
      </w:r>
      <w:r w:rsidRPr="009676B5">
        <w:rPr>
          <w:rFonts w:cs="Arial"/>
        </w:rPr>
        <w:t xml:space="preserve">нажмите </w:t>
      </w:r>
      <w:r w:rsidR="00904D26" w:rsidRPr="009676B5">
        <w:rPr>
          <w:rFonts w:cs="Arial"/>
        </w:rPr>
        <w:t xml:space="preserve">на </w:t>
      </w:r>
      <w:r w:rsidRPr="009676B5">
        <w:rPr>
          <w:rFonts w:cs="Arial"/>
        </w:rPr>
        <w:t>кнопку «Добавить» на панели инструментов</w:t>
      </w:r>
      <w:r w:rsidR="009734A7" w:rsidRPr="009676B5">
        <w:rPr>
          <w:rFonts w:cs="Arial"/>
        </w:rPr>
        <w:t>.</w:t>
      </w:r>
      <w:r w:rsidRPr="009676B5">
        <w:rPr>
          <w:rFonts w:cs="Arial"/>
        </w:rPr>
        <w:t xml:space="preserve"> </w:t>
      </w:r>
      <w:r w:rsidR="009734A7" w:rsidRPr="009676B5">
        <w:rPr>
          <w:rFonts w:cs="Arial"/>
        </w:rPr>
        <w:t xml:space="preserve">Откроется </w:t>
      </w:r>
      <w:r w:rsidRPr="009676B5">
        <w:rPr>
          <w:rFonts w:cs="Arial"/>
        </w:rPr>
        <w:t>окно «Форма аттестации: Добавление» (</w:t>
      </w:r>
      <w:r w:rsidRPr="009676B5">
        <w:rPr>
          <w:rFonts w:cs="Arial"/>
        </w:rPr>
        <w:fldChar w:fldCharType="begin"/>
      </w:r>
      <w:r w:rsidRPr="009676B5">
        <w:rPr>
          <w:rFonts w:cs="Arial"/>
        </w:rPr>
        <w:instrText xml:space="preserve"> REF _Ref529549077 \h </w:instrText>
      </w:r>
      <w:r w:rsidR="003D0884"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381</w:t>
      </w:r>
      <w:r w:rsidRPr="009676B5">
        <w:rPr>
          <w:rFonts w:cs="Arial"/>
        </w:rPr>
        <w:fldChar w:fldCharType="end"/>
      </w:r>
      <w:r w:rsidRPr="009676B5">
        <w:rPr>
          <w:rFonts w:cs="Arial"/>
        </w:rPr>
        <w:t>);</w:t>
      </w:r>
    </w:p>
    <w:p w:rsidR="00B03A8A" w:rsidRPr="009676B5" w:rsidRDefault="000026B0" w:rsidP="00B03A8A">
      <w:pPr>
        <w:pStyle w:val="phfigure"/>
        <w:rPr>
          <w:rFonts w:cs="Arial"/>
        </w:rPr>
      </w:pPr>
      <w:r w:rsidRPr="009676B5">
        <w:rPr>
          <w:rFonts w:cs="Arial"/>
          <w:noProof/>
        </w:rPr>
        <w:drawing>
          <wp:inline distT="0" distB="0" distL="0" distR="0" wp14:anchorId="75DF5F85" wp14:editId="15605892">
            <wp:extent cx="3028950" cy="952500"/>
            <wp:effectExtent l="0" t="0" r="0" b="0"/>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028950" cy="952500"/>
                    </a:xfrm>
                    <a:prstGeom prst="rect">
                      <a:avLst/>
                    </a:prstGeom>
                    <a:noFill/>
                    <a:ln>
                      <a:noFill/>
                    </a:ln>
                  </pic:spPr>
                </pic:pic>
              </a:graphicData>
            </a:graphic>
          </wp:inline>
        </w:drawing>
      </w:r>
    </w:p>
    <w:p w:rsidR="00280F5E" w:rsidRPr="009676B5" w:rsidRDefault="00B03A8A" w:rsidP="008B099A">
      <w:pPr>
        <w:pStyle w:val="phfiguretitle"/>
      </w:pPr>
      <w:bookmarkStart w:id="3164" w:name="_Ref52954907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381</w:t>
      </w:r>
      <w:r w:rsidR="00157D1B">
        <w:rPr>
          <w:noProof/>
        </w:rPr>
        <w:fldChar w:fldCharType="end"/>
      </w:r>
      <w:bookmarkEnd w:id="3164"/>
      <w:r w:rsidRPr="009676B5">
        <w:t xml:space="preserve"> – Окно «Форма аттестации: Добавление»</w:t>
      </w:r>
    </w:p>
    <w:p w:rsidR="009734A7" w:rsidRPr="009676B5" w:rsidRDefault="009734A7" w:rsidP="009734A7">
      <w:pPr>
        <w:pStyle w:val="phnormal"/>
        <w:rPr>
          <w:rFonts w:cs="Arial"/>
        </w:rPr>
      </w:pPr>
      <w:r w:rsidRPr="009676B5">
        <w:rPr>
          <w:rFonts w:cs="Arial"/>
        </w:rPr>
        <w:t>Заполните поля:</w:t>
      </w:r>
    </w:p>
    <w:p w:rsidR="009734A7" w:rsidRPr="009676B5" w:rsidRDefault="009734A7" w:rsidP="001B555D">
      <w:pPr>
        <w:pStyle w:val="phlistitemized1"/>
      </w:pPr>
      <w:r w:rsidRPr="009676B5">
        <w:t>«Наименование» – введите наименование вида формы аттестации;</w:t>
      </w:r>
    </w:p>
    <w:p w:rsidR="009734A7" w:rsidRPr="009676B5" w:rsidRDefault="009734A7" w:rsidP="001B555D">
      <w:pPr>
        <w:pStyle w:val="phlistitemized1"/>
      </w:pPr>
      <w:r w:rsidRPr="009676B5">
        <w:t>«Вид аттестации» – выберите вид аттестации из выпадающего списка.</w:t>
      </w:r>
    </w:p>
    <w:p w:rsidR="009734A7" w:rsidRPr="009676B5" w:rsidRDefault="009734A7" w:rsidP="009734A7">
      <w:pPr>
        <w:pStyle w:val="phnormal"/>
        <w:rPr>
          <w:rFonts w:cs="Arial"/>
        </w:rPr>
      </w:pPr>
      <w:r w:rsidRPr="009676B5">
        <w:rPr>
          <w:rFonts w:cs="Arial"/>
        </w:rPr>
        <w:t>Нажмите на кнопку «Сохранить» для создания записи в справочнике. При нажатии «Отмена» окно добавления записи закрывается, запись в справочнике не создается.</w:t>
      </w:r>
    </w:p>
    <w:p w:rsidR="0018057B" w:rsidRPr="009676B5" w:rsidRDefault="0018057B" w:rsidP="001B555D">
      <w:pPr>
        <w:pStyle w:val="40"/>
      </w:pPr>
      <w:bookmarkStart w:id="3165" w:name="_Toc43282000"/>
      <w:bookmarkStart w:id="3166" w:name="_Ref8114377"/>
      <w:r w:rsidRPr="009676B5">
        <w:lastRenderedPageBreak/>
        <w:t>Реестр «Группы»</w:t>
      </w:r>
      <w:bookmarkEnd w:id="3165"/>
    </w:p>
    <w:p w:rsidR="0018057B" w:rsidRPr="009676B5" w:rsidRDefault="0018057B" w:rsidP="0018057B">
      <w:pPr>
        <w:pStyle w:val="phnormal"/>
        <w:rPr>
          <w:rFonts w:cs="Arial"/>
        </w:rPr>
      </w:pPr>
      <w:r w:rsidRPr="009676B5">
        <w:rPr>
          <w:rFonts w:cs="Arial"/>
        </w:rPr>
        <w:t>В карточке группы при подключенном плагине отображается вкладка «Аттестации» (</w:t>
      </w:r>
      <w:r w:rsidR="007922D0" w:rsidRPr="009676B5">
        <w:rPr>
          <w:rFonts w:cs="Arial"/>
        </w:rPr>
        <w:fldChar w:fldCharType="begin"/>
      </w:r>
      <w:r w:rsidR="007922D0" w:rsidRPr="009676B5">
        <w:rPr>
          <w:rFonts w:cs="Arial"/>
        </w:rPr>
        <w:instrText xml:space="preserve"> REF _Ref9504368 \h </w:instrText>
      </w:r>
      <w:r w:rsidR="009676B5">
        <w:rPr>
          <w:rFonts w:cs="Arial"/>
        </w:rPr>
        <w:instrText xml:space="preserve"> \* MERGEFORMAT </w:instrText>
      </w:r>
      <w:r w:rsidR="007922D0" w:rsidRPr="009676B5">
        <w:rPr>
          <w:rFonts w:cs="Arial"/>
        </w:rPr>
      </w:r>
      <w:r w:rsidR="007922D0" w:rsidRPr="009676B5">
        <w:rPr>
          <w:rFonts w:cs="Arial"/>
        </w:rPr>
        <w:fldChar w:fldCharType="separate"/>
      </w:r>
      <w:r w:rsidR="002718AC" w:rsidRPr="002718AC">
        <w:rPr>
          <w:rFonts w:cs="Arial"/>
        </w:rPr>
        <w:t>Рисунок 382</w:t>
      </w:r>
      <w:r w:rsidR="007922D0" w:rsidRPr="009676B5">
        <w:rPr>
          <w:rFonts w:cs="Arial"/>
        </w:rPr>
        <w:fldChar w:fldCharType="end"/>
      </w:r>
      <w:r w:rsidRPr="009676B5">
        <w:rPr>
          <w:rFonts w:cs="Arial"/>
        </w:rPr>
        <w:t>).</w:t>
      </w:r>
    </w:p>
    <w:p w:rsidR="007922D0" w:rsidRPr="009676B5" w:rsidRDefault="000026B0" w:rsidP="007922D0">
      <w:pPr>
        <w:pStyle w:val="phfigure"/>
        <w:rPr>
          <w:rFonts w:cs="Arial"/>
        </w:rPr>
      </w:pPr>
      <w:r w:rsidRPr="009676B5">
        <w:rPr>
          <w:rFonts w:cs="Arial"/>
          <w:noProof/>
        </w:rPr>
        <w:drawing>
          <wp:inline distT="0" distB="0" distL="0" distR="0" wp14:anchorId="2C32980E" wp14:editId="2C0021B6">
            <wp:extent cx="5267325" cy="3400425"/>
            <wp:effectExtent l="0" t="0" r="9525" b="9525"/>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267325" cy="3400425"/>
                    </a:xfrm>
                    <a:prstGeom prst="rect">
                      <a:avLst/>
                    </a:prstGeom>
                    <a:noFill/>
                    <a:ln>
                      <a:noFill/>
                    </a:ln>
                  </pic:spPr>
                </pic:pic>
              </a:graphicData>
            </a:graphic>
          </wp:inline>
        </w:drawing>
      </w:r>
    </w:p>
    <w:p w:rsidR="0018057B" w:rsidRPr="009676B5" w:rsidRDefault="007922D0" w:rsidP="007922D0">
      <w:pPr>
        <w:pStyle w:val="phfiguretitle"/>
      </w:pPr>
      <w:bookmarkStart w:id="3167" w:name="_Ref950436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382</w:t>
      </w:r>
      <w:r w:rsidR="00157D1B">
        <w:rPr>
          <w:noProof/>
        </w:rPr>
        <w:fldChar w:fldCharType="end"/>
      </w:r>
      <w:bookmarkEnd w:id="3167"/>
      <w:r w:rsidR="004B00AD" w:rsidRPr="009676B5">
        <w:t xml:space="preserve"> – Окно «Группа: Редактирование», в</w:t>
      </w:r>
      <w:r w:rsidRPr="009676B5">
        <w:t>кладка «Аттестации»</w:t>
      </w:r>
    </w:p>
    <w:p w:rsidR="007922D0" w:rsidRPr="009676B5" w:rsidRDefault="007922D0" w:rsidP="007922D0">
      <w:pPr>
        <w:pStyle w:val="phnormal"/>
        <w:rPr>
          <w:rFonts w:cs="Arial"/>
        </w:rPr>
      </w:pPr>
      <w:r w:rsidRPr="009676B5">
        <w:rPr>
          <w:rFonts w:cs="Arial"/>
        </w:rPr>
        <w:t>Для редактирования записи в таблице выберите запись и нажмите на кнопку «Изменить». Откроется окно (</w:t>
      </w:r>
      <w:r w:rsidRPr="009676B5">
        <w:rPr>
          <w:rFonts w:cs="Arial"/>
        </w:rPr>
        <w:fldChar w:fldCharType="begin"/>
      </w:r>
      <w:r w:rsidRPr="009676B5">
        <w:rPr>
          <w:rFonts w:cs="Arial"/>
        </w:rPr>
        <w:instrText xml:space="preserve"> REF _Ref9504610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383</w:t>
      </w:r>
      <w:r w:rsidRPr="009676B5">
        <w:rPr>
          <w:rFonts w:cs="Arial"/>
        </w:rPr>
        <w:fldChar w:fldCharType="end"/>
      </w:r>
      <w:r w:rsidRPr="009676B5">
        <w:rPr>
          <w:rFonts w:cs="Arial"/>
        </w:rPr>
        <w:t>).</w:t>
      </w:r>
    </w:p>
    <w:p w:rsidR="007922D0" w:rsidRPr="009676B5" w:rsidRDefault="000026B0" w:rsidP="007922D0">
      <w:pPr>
        <w:pStyle w:val="phfigure"/>
        <w:rPr>
          <w:rFonts w:cs="Arial"/>
        </w:rPr>
      </w:pPr>
      <w:r w:rsidRPr="009676B5">
        <w:rPr>
          <w:rFonts w:cs="Arial"/>
          <w:noProof/>
        </w:rPr>
        <w:lastRenderedPageBreak/>
        <w:drawing>
          <wp:inline distT="0" distB="0" distL="0" distR="0" wp14:anchorId="1C1A07AE" wp14:editId="2DA55968">
            <wp:extent cx="3371850" cy="3771900"/>
            <wp:effectExtent l="0" t="0" r="0" b="0"/>
            <wp:docPr id="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371850" cy="3771900"/>
                    </a:xfrm>
                    <a:prstGeom prst="rect">
                      <a:avLst/>
                    </a:prstGeom>
                    <a:noFill/>
                    <a:ln>
                      <a:noFill/>
                    </a:ln>
                  </pic:spPr>
                </pic:pic>
              </a:graphicData>
            </a:graphic>
          </wp:inline>
        </w:drawing>
      </w:r>
    </w:p>
    <w:p w:rsidR="007922D0" w:rsidRPr="009676B5" w:rsidRDefault="007922D0" w:rsidP="007922D0">
      <w:pPr>
        <w:pStyle w:val="phfiguretitle"/>
      </w:pPr>
      <w:bookmarkStart w:id="3168" w:name="_Ref95046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383</w:t>
      </w:r>
      <w:r w:rsidR="00157D1B">
        <w:rPr>
          <w:noProof/>
        </w:rPr>
        <w:fldChar w:fldCharType="end"/>
      </w:r>
      <w:bookmarkEnd w:id="3168"/>
      <w:r w:rsidRPr="009676B5">
        <w:t xml:space="preserve"> – Окно «Аттестация: Редактирование»</w:t>
      </w:r>
    </w:p>
    <w:p w:rsidR="00074555" w:rsidRPr="009676B5" w:rsidRDefault="00074555" w:rsidP="006C2F7F">
      <w:pPr>
        <w:pStyle w:val="phnormal"/>
        <w:rPr>
          <w:rFonts w:cs="Arial"/>
          <w:iCs/>
        </w:rPr>
      </w:pPr>
      <w:r w:rsidRPr="009676B5">
        <w:rPr>
          <w:rFonts w:cs="Arial"/>
          <w:b/>
          <w:iCs/>
        </w:rPr>
        <w:t>Примечание</w:t>
      </w:r>
      <w:r w:rsidRPr="009676B5">
        <w:rPr>
          <w:rFonts w:cs="Arial"/>
          <w:iCs/>
        </w:rPr>
        <w:t xml:space="preserve"> – Если у изменяемого элемента выставлены результаты прохождения аттестации по данному предмету у данной группы/подгруппы хотя бы у одного ученика, Система выведет сообщение:</w:t>
      </w:r>
    </w:p>
    <w:p w:rsidR="00074555" w:rsidRPr="009676B5" w:rsidRDefault="00074555" w:rsidP="00EA2BE1">
      <w:pPr>
        <w:pStyle w:val="phnormal"/>
        <w:rPr>
          <w:rFonts w:cs="Arial"/>
        </w:rPr>
      </w:pPr>
      <w:r w:rsidRPr="009676B5">
        <w:rPr>
          <w:rFonts w:cs="Arial"/>
        </w:rPr>
        <w:t>«</w:t>
      </w:r>
      <w:r w:rsidRPr="009676B5">
        <w:rPr>
          <w:rStyle w:val="affff5"/>
          <w:rFonts w:cs="Arial"/>
          <w:i w:val="0"/>
          <w:iCs w:val="0"/>
        </w:rPr>
        <w:t>Внимание! Выбранную форму аттестации нельзя редактировать, потому что в системе есть ссылки на нее. &lt;ФИО учащегося, у которого выставлена оценка&gt;, &lt;Наименование формы аттестации&gt;»</w:t>
      </w:r>
      <w:r w:rsidR="00EA2BE1" w:rsidRPr="009676B5">
        <w:rPr>
          <w:rStyle w:val="affff5"/>
          <w:rFonts w:cs="Arial"/>
          <w:i w:val="0"/>
          <w:iCs w:val="0"/>
        </w:rPr>
        <w:t>.</w:t>
      </w:r>
    </w:p>
    <w:p w:rsidR="00195024" w:rsidRPr="009676B5" w:rsidRDefault="006C2F7F" w:rsidP="006C2F7F">
      <w:pPr>
        <w:pStyle w:val="phnormal"/>
        <w:rPr>
          <w:rFonts w:cs="Arial"/>
        </w:rPr>
      </w:pPr>
      <w:r w:rsidRPr="009676B5">
        <w:rPr>
          <w:rFonts w:cs="Arial"/>
          <w:iCs/>
        </w:rPr>
        <w:t xml:space="preserve">В поле </w:t>
      </w:r>
      <w:r w:rsidR="00195024" w:rsidRPr="009676B5">
        <w:rPr>
          <w:rFonts w:cs="Arial"/>
          <w:iCs/>
        </w:rPr>
        <w:t>«Вид оценки»</w:t>
      </w:r>
      <w:r w:rsidR="00195024" w:rsidRPr="009676B5">
        <w:rPr>
          <w:rFonts w:cs="Arial"/>
        </w:rPr>
        <w:t xml:space="preserve"> выберите вид оценки</w:t>
      </w:r>
      <w:r w:rsidRPr="009676B5">
        <w:rPr>
          <w:rFonts w:cs="Arial"/>
        </w:rPr>
        <w:t xml:space="preserve"> из справочника.</w:t>
      </w:r>
    </w:p>
    <w:p w:rsidR="006C2F7F" w:rsidRPr="009676B5" w:rsidRDefault="006C2F7F" w:rsidP="006C2F7F">
      <w:pPr>
        <w:pStyle w:val="phlistitemizedtitle"/>
        <w:rPr>
          <w:rFonts w:cs="Arial"/>
        </w:rPr>
      </w:pPr>
      <w:r w:rsidRPr="009676B5">
        <w:rPr>
          <w:rFonts w:cs="Arial"/>
        </w:rPr>
        <w:t>Установите флажок напротив нужного значения в таблице, имеющей следующие столбцы:</w:t>
      </w:r>
    </w:p>
    <w:p w:rsidR="00195024" w:rsidRPr="009676B5" w:rsidRDefault="006C2F7F" w:rsidP="001B555D">
      <w:pPr>
        <w:pStyle w:val="phlistitemized1"/>
      </w:pPr>
      <w:r w:rsidRPr="009676B5">
        <w:rPr>
          <w:iCs/>
        </w:rPr>
        <w:t>«</w:t>
      </w:r>
      <w:r w:rsidR="00195024" w:rsidRPr="009676B5">
        <w:rPr>
          <w:iCs/>
        </w:rPr>
        <w:t>Форма аттестации</w:t>
      </w:r>
      <w:r w:rsidRPr="009676B5">
        <w:rPr>
          <w:iCs/>
        </w:rPr>
        <w:t>» –</w:t>
      </w:r>
      <w:r w:rsidR="00195024" w:rsidRPr="009676B5">
        <w:t xml:space="preserve"> отобража</w:t>
      </w:r>
      <w:r w:rsidRPr="009676B5">
        <w:t>ется</w:t>
      </w:r>
      <w:r w:rsidR="00195024" w:rsidRPr="009676B5">
        <w:t xml:space="preserve"> форм</w:t>
      </w:r>
      <w:r w:rsidRPr="009676B5">
        <w:t>а</w:t>
      </w:r>
      <w:r w:rsidR="00195024" w:rsidRPr="009676B5">
        <w:t xml:space="preserve"> аттестации, назначенн</w:t>
      </w:r>
      <w:r w:rsidRPr="009676B5">
        <w:t>ая</w:t>
      </w:r>
      <w:r w:rsidR="00195024" w:rsidRPr="009676B5">
        <w:t xml:space="preserve"> на предмет в рабоче</w:t>
      </w:r>
      <w:r w:rsidRPr="009676B5">
        <w:t>м</w:t>
      </w:r>
      <w:r w:rsidR="00195024" w:rsidRPr="009676B5">
        <w:t xml:space="preserve"> учебном плане группы</w:t>
      </w:r>
      <w:r w:rsidRPr="009676B5">
        <w:t>;</w:t>
      </w:r>
    </w:p>
    <w:p w:rsidR="00195024" w:rsidRPr="009676B5" w:rsidRDefault="006C2F7F" w:rsidP="001B555D">
      <w:pPr>
        <w:pStyle w:val="phlistitemized1"/>
      </w:pPr>
      <w:r w:rsidRPr="009676B5">
        <w:rPr>
          <w:iCs/>
        </w:rPr>
        <w:t>«</w:t>
      </w:r>
      <w:r w:rsidR="00195024" w:rsidRPr="009676B5">
        <w:rPr>
          <w:iCs/>
        </w:rPr>
        <w:t>Вид аттестации</w:t>
      </w:r>
      <w:r w:rsidRPr="009676B5">
        <w:rPr>
          <w:iCs/>
        </w:rPr>
        <w:t>» –</w:t>
      </w:r>
      <w:r w:rsidR="00195024" w:rsidRPr="009676B5">
        <w:t xml:space="preserve"> отобража</w:t>
      </w:r>
      <w:r w:rsidRPr="009676B5">
        <w:t>ется</w:t>
      </w:r>
      <w:r w:rsidR="00195024" w:rsidRPr="009676B5">
        <w:t xml:space="preserve"> вид аттестации</w:t>
      </w:r>
      <w:r w:rsidRPr="009676B5">
        <w:t>.</w:t>
      </w:r>
    </w:p>
    <w:p w:rsidR="000B5F88" w:rsidRPr="009676B5" w:rsidRDefault="000B5F88" w:rsidP="000B5F88">
      <w:pPr>
        <w:pStyle w:val="phnormal"/>
        <w:rPr>
          <w:rFonts w:cs="Arial"/>
        </w:rPr>
      </w:pPr>
      <w:r w:rsidRPr="009676B5">
        <w:rPr>
          <w:rFonts w:cs="Arial"/>
          <w:b/>
        </w:rPr>
        <w:t>Примечания</w:t>
      </w:r>
    </w:p>
    <w:p w:rsidR="000B5F88" w:rsidRPr="009676B5" w:rsidRDefault="000B5F88" w:rsidP="000B5F88">
      <w:pPr>
        <w:pStyle w:val="phnormal"/>
        <w:rPr>
          <w:rStyle w:val="affff5"/>
          <w:rFonts w:cs="Arial"/>
          <w:i w:val="0"/>
          <w:iCs w:val="0"/>
        </w:rPr>
      </w:pPr>
      <w:r w:rsidRPr="009676B5">
        <w:rPr>
          <w:rFonts w:cs="Arial"/>
        </w:rPr>
        <w:t>1 Если в окне</w:t>
      </w:r>
      <w:r w:rsidR="00EB0DB3" w:rsidRPr="009676B5">
        <w:rPr>
          <w:rFonts w:cs="Arial"/>
        </w:rPr>
        <w:t xml:space="preserve"> </w:t>
      </w:r>
      <w:r w:rsidRPr="009676B5">
        <w:rPr>
          <w:rStyle w:val="affff5"/>
          <w:rFonts w:cs="Arial"/>
          <w:i w:val="0"/>
          <w:iCs w:val="0"/>
        </w:rPr>
        <w:t>«Аттестация: Редактирование</w:t>
      </w:r>
      <w:r w:rsidRPr="009676B5">
        <w:rPr>
          <w:rFonts w:cs="Arial"/>
        </w:rPr>
        <w:t>» проставлена отметка для форм аттестаций с видом</w:t>
      </w:r>
      <w:r w:rsidR="00EB0DB3" w:rsidRPr="009676B5">
        <w:rPr>
          <w:rFonts w:cs="Arial"/>
        </w:rPr>
        <w:t xml:space="preserve"> </w:t>
      </w:r>
      <w:r w:rsidRPr="009676B5">
        <w:rPr>
          <w:rStyle w:val="affff5"/>
          <w:rFonts w:cs="Arial"/>
          <w:i w:val="0"/>
          <w:iCs w:val="0"/>
        </w:rPr>
        <w:t>«Промежуточная»</w:t>
      </w:r>
      <w:r w:rsidRPr="009676B5">
        <w:rPr>
          <w:rFonts w:cs="Arial"/>
        </w:rPr>
        <w:t xml:space="preserve">, то в журнале группы для данного предмета отображается новый столбец </w:t>
      </w:r>
      <w:r w:rsidR="001A0D2B" w:rsidRPr="009676B5">
        <w:rPr>
          <w:rFonts w:cs="Arial"/>
        </w:rPr>
        <w:t>«</w:t>
      </w:r>
      <w:r w:rsidRPr="009676B5">
        <w:rPr>
          <w:rStyle w:val="affff5"/>
          <w:rFonts w:cs="Arial"/>
          <w:i w:val="0"/>
          <w:iCs w:val="0"/>
        </w:rPr>
        <w:t xml:space="preserve">&lt;наименование аттестации с видом </w:t>
      </w:r>
      <w:r w:rsidR="001A0D2B" w:rsidRPr="009676B5">
        <w:rPr>
          <w:rStyle w:val="affff5"/>
          <w:rFonts w:cs="Arial"/>
          <w:i w:val="0"/>
          <w:iCs w:val="0"/>
        </w:rPr>
        <w:t>«</w:t>
      </w:r>
      <w:r w:rsidRPr="009676B5">
        <w:rPr>
          <w:rStyle w:val="affff5"/>
          <w:rFonts w:cs="Arial"/>
          <w:i w:val="0"/>
          <w:iCs w:val="0"/>
        </w:rPr>
        <w:t>промежуточная</w:t>
      </w:r>
      <w:r w:rsidR="001A0D2B" w:rsidRPr="009676B5">
        <w:rPr>
          <w:rStyle w:val="affff5"/>
          <w:rFonts w:cs="Arial"/>
          <w:i w:val="0"/>
          <w:iCs w:val="0"/>
        </w:rPr>
        <w:t>»</w:t>
      </w:r>
      <w:r w:rsidRPr="009676B5">
        <w:rPr>
          <w:rStyle w:val="affff5"/>
          <w:rFonts w:cs="Arial"/>
          <w:i w:val="0"/>
          <w:iCs w:val="0"/>
        </w:rPr>
        <w:t>&gt;</w:t>
      </w:r>
      <w:r w:rsidR="001A0D2B" w:rsidRPr="009676B5">
        <w:rPr>
          <w:rStyle w:val="affff5"/>
          <w:rFonts w:cs="Arial"/>
          <w:i w:val="0"/>
          <w:iCs w:val="0"/>
        </w:rPr>
        <w:t>»</w:t>
      </w:r>
      <w:r w:rsidRPr="009676B5">
        <w:rPr>
          <w:rFonts w:cs="Arial"/>
        </w:rPr>
        <w:t xml:space="preserve"> в журнале группы в конце каждого подпериода обучения группы по предмету, для которого добавляется промежуточная аттестация. В данном столбце доступен ввод оценки, вид оценки тот, что назначается в окне</w:t>
      </w:r>
      <w:r w:rsidR="001A0D2B" w:rsidRPr="009676B5">
        <w:rPr>
          <w:rFonts w:cs="Arial"/>
        </w:rPr>
        <w:t xml:space="preserve"> </w:t>
      </w:r>
      <w:r w:rsidR="001A0D2B" w:rsidRPr="009676B5">
        <w:rPr>
          <w:rStyle w:val="affff5"/>
          <w:rFonts w:cs="Arial"/>
          <w:i w:val="0"/>
          <w:iCs w:val="0"/>
        </w:rPr>
        <w:t>«</w:t>
      </w:r>
      <w:r w:rsidRPr="009676B5">
        <w:rPr>
          <w:rStyle w:val="affff5"/>
          <w:rFonts w:cs="Arial"/>
          <w:i w:val="0"/>
          <w:iCs w:val="0"/>
        </w:rPr>
        <w:t>Аттестация: Редактирование</w:t>
      </w:r>
      <w:r w:rsidR="001A0D2B" w:rsidRPr="009676B5">
        <w:rPr>
          <w:rStyle w:val="affff5"/>
          <w:rFonts w:cs="Arial"/>
          <w:i w:val="0"/>
          <w:iCs w:val="0"/>
        </w:rPr>
        <w:t>»</w:t>
      </w:r>
      <w:r w:rsidR="001A0D2B" w:rsidRPr="009676B5">
        <w:rPr>
          <w:rFonts w:cs="Arial"/>
        </w:rPr>
        <w:t xml:space="preserve"> </w:t>
      </w:r>
      <w:r w:rsidRPr="009676B5">
        <w:rPr>
          <w:rFonts w:cs="Arial"/>
        </w:rPr>
        <w:t>в поле</w:t>
      </w:r>
      <w:r w:rsidR="001A0D2B" w:rsidRPr="009676B5">
        <w:rPr>
          <w:rFonts w:cs="Arial"/>
        </w:rPr>
        <w:t xml:space="preserve"> </w:t>
      </w:r>
      <w:r w:rsidR="001A0D2B" w:rsidRPr="009676B5">
        <w:rPr>
          <w:rStyle w:val="affff5"/>
          <w:rFonts w:cs="Arial"/>
          <w:i w:val="0"/>
          <w:iCs w:val="0"/>
        </w:rPr>
        <w:t>«</w:t>
      </w:r>
      <w:r w:rsidRPr="009676B5">
        <w:rPr>
          <w:rStyle w:val="affff5"/>
          <w:rFonts w:cs="Arial"/>
          <w:i w:val="0"/>
          <w:iCs w:val="0"/>
        </w:rPr>
        <w:t>Вид оценки</w:t>
      </w:r>
      <w:r w:rsidR="001A0D2B" w:rsidRPr="009676B5">
        <w:rPr>
          <w:rStyle w:val="affff5"/>
          <w:rFonts w:cs="Arial"/>
          <w:i w:val="0"/>
          <w:iCs w:val="0"/>
        </w:rPr>
        <w:t>»</w:t>
      </w:r>
      <w:r w:rsidR="00EB0DB3" w:rsidRPr="009676B5">
        <w:rPr>
          <w:rStyle w:val="affff5"/>
          <w:rFonts w:cs="Arial"/>
          <w:i w:val="0"/>
          <w:iCs w:val="0"/>
        </w:rPr>
        <w:t>.</w:t>
      </w:r>
    </w:p>
    <w:p w:rsidR="00EB0DB3" w:rsidRPr="009676B5" w:rsidRDefault="001A0D2B" w:rsidP="004C528C">
      <w:pPr>
        <w:pStyle w:val="phnormal"/>
        <w:rPr>
          <w:rStyle w:val="affff5"/>
          <w:rFonts w:cs="Arial"/>
          <w:i w:val="0"/>
          <w:iCs w:val="0"/>
        </w:rPr>
      </w:pPr>
      <w:r w:rsidRPr="009676B5">
        <w:rPr>
          <w:rFonts w:cs="Arial"/>
        </w:rPr>
        <w:lastRenderedPageBreak/>
        <w:t xml:space="preserve">2 Если в окне </w:t>
      </w:r>
      <w:r w:rsidR="004C528C" w:rsidRPr="009676B5">
        <w:rPr>
          <w:rStyle w:val="affff5"/>
          <w:rFonts w:cs="Arial"/>
          <w:i w:val="0"/>
          <w:iCs w:val="0"/>
        </w:rPr>
        <w:t>«</w:t>
      </w:r>
      <w:r w:rsidRPr="009676B5">
        <w:rPr>
          <w:rStyle w:val="affff5"/>
          <w:rFonts w:cs="Arial"/>
          <w:i w:val="0"/>
          <w:iCs w:val="0"/>
        </w:rPr>
        <w:t>Аттестация: Редактирование</w:t>
      </w:r>
      <w:r w:rsidR="004C528C" w:rsidRPr="009676B5">
        <w:rPr>
          <w:rStyle w:val="affff5"/>
          <w:rFonts w:cs="Arial"/>
          <w:i w:val="0"/>
          <w:iCs w:val="0"/>
        </w:rPr>
        <w:t>»</w:t>
      </w:r>
      <w:r w:rsidRPr="009676B5">
        <w:rPr>
          <w:rFonts w:cs="Arial"/>
        </w:rPr>
        <w:t xml:space="preserve"> проставлена отметка для форм аттестаций с видом </w:t>
      </w:r>
      <w:r w:rsidR="004C528C" w:rsidRPr="009676B5">
        <w:rPr>
          <w:rStyle w:val="affff5"/>
          <w:rFonts w:cs="Arial"/>
          <w:i w:val="0"/>
          <w:iCs w:val="0"/>
        </w:rPr>
        <w:t>«</w:t>
      </w:r>
      <w:r w:rsidRPr="009676B5">
        <w:rPr>
          <w:rStyle w:val="affff5"/>
          <w:rFonts w:cs="Arial"/>
          <w:i w:val="0"/>
          <w:iCs w:val="0"/>
        </w:rPr>
        <w:t>Итоговая</w:t>
      </w:r>
      <w:r w:rsidR="004C528C" w:rsidRPr="009676B5">
        <w:rPr>
          <w:rStyle w:val="affff5"/>
          <w:rFonts w:cs="Arial"/>
          <w:i w:val="0"/>
          <w:iCs w:val="0"/>
        </w:rPr>
        <w:t>»</w:t>
      </w:r>
      <w:r w:rsidRPr="009676B5">
        <w:rPr>
          <w:rFonts w:cs="Arial"/>
        </w:rPr>
        <w:t>, то в журнале группы</w:t>
      </w:r>
      <w:r w:rsidR="001C3441" w:rsidRPr="009676B5">
        <w:rPr>
          <w:rFonts w:cs="Arial"/>
        </w:rPr>
        <w:t xml:space="preserve"> для данного предмета отображается</w:t>
      </w:r>
      <w:r w:rsidRPr="009676B5">
        <w:rPr>
          <w:rFonts w:cs="Arial"/>
        </w:rPr>
        <w:t xml:space="preserve"> новый столбец </w:t>
      </w:r>
      <w:r w:rsidR="004C528C" w:rsidRPr="009676B5">
        <w:rPr>
          <w:rFonts w:cs="Arial"/>
        </w:rPr>
        <w:t>«</w:t>
      </w:r>
      <w:r w:rsidRPr="009676B5">
        <w:rPr>
          <w:rFonts w:cs="Arial"/>
        </w:rPr>
        <w:t xml:space="preserve">&lt;Наименование формы аттестации с видом </w:t>
      </w:r>
      <w:r w:rsidR="004C528C" w:rsidRPr="009676B5">
        <w:rPr>
          <w:rFonts w:cs="Arial"/>
        </w:rPr>
        <w:t>«</w:t>
      </w:r>
      <w:r w:rsidRPr="009676B5">
        <w:rPr>
          <w:rFonts w:cs="Arial"/>
        </w:rPr>
        <w:t>итоговая</w:t>
      </w:r>
      <w:r w:rsidR="004C528C" w:rsidRPr="009676B5">
        <w:rPr>
          <w:rFonts w:cs="Arial"/>
        </w:rPr>
        <w:t>»</w:t>
      </w:r>
      <w:r w:rsidRPr="009676B5">
        <w:rPr>
          <w:rFonts w:cs="Arial"/>
        </w:rPr>
        <w:t>&gt;</w:t>
      </w:r>
      <w:r w:rsidR="004C528C" w:rsidRPr="009676B5">
        <w:rPr>
          <w:rFonts w:cs="Arial"/>
        </w:rPr>
        <w:t>»</w:t>
      </w:r>
      <w:r w:rsidRPr="009676B5">
        <w:rPr>
          <w:rFonts w:cs="Arial"/>
        </w:rPr>
        <w:t xml:space="preserve"> в журнале группы в конце периода обучения группы по предмету, для которого добавляется аттестация. В данном столбце доступен ввод оценки, вид оценки тот, что назначается в окне </w:t>
      </w:r>
      <w:r w:rsidR="004C528C" w:rsidRPr="009676B5">
        <w:rPr>
          <w:rStyle w:val="affff5"/>
          <w:rFonts w:cs="Arial"/>
          <w:i w:val="0"/>
          <w:iCs w:val="0"/>
        </w:rPr>
        <w:t>«</w:t>
      </w:r>
      <w:r w:rsidRPr="009676B5">
        <w:rPr>
          <w:rStyle w:val="affff5"/>
          <w:rFonts w:cs="Arial"/>
          <w:i w:val="0"/>
          <w:iCs w:val="0"/>
        </w:rPr>
        <w:t>Аттестация: Редактирование</w:t>
      </w:r>
      <w:r w:rsidR="004C528C" w:rsidRPr="009676B5">
        <w:rPr>
          <w:rStyle w:val="affff5"/>
          <w:rFonts w:cs="Arial"/>
          <w:i w:val="0"/>
          <w:iCs w:val="0"/>
        </w:rPr>
        <w:t>»</w:t>
      </w:r>
      <w:r w:rsidRPr="009676B5">
        <w:rPr>
          <w:rFonts w:cs="Arial"/>
        </w:rPr>
        <w:t xml:space="preserve"> в поле </w:t>
      </w:r>
      <w:r w:rsidR="004C528C" w:rsidRPr="009676B5">
        <w:rPr>
          <w:rStyle w:val="affff5"/>
          <w:rFonts w:cs="Arial"/>
          <w:i w:val="0"/>
          <w:iCs w:val="0"/>
        </w:rPr>
        <w:t>«</w:t>
      </w:r>
      <w:r w:rsidRPr="009676B5">
        <w:rPr>
          <w:rStyle w:val="affff5"/>
          <w:rFonts w:cs="Arial"/>
          <w:i w:val="0"/>
          <w:iCs w:val="0"/>
        </w:rPr>
        <w:t>Вид оценки</w:t>
      </w:r>
      <w:r w:rsidR="004C528C" w:rsidRPr="009676B5">
        <w:rPr>
          <w:rStyle w:val="affff5"/>
          <w:rFonts w:cs="Arial"/>
          <w:i w:val="0"/>
          <w:iCs w:val="0"/>
        </w:rPr>
        <w:t>»</w:t>
      </w:r>
      <w:r w:rsidR="001C3441" w:rsidRPr="009676B5">
        <w:rPr>
          <w:rStyle w:val="affff5"/>
          <w:rFonts w:cs="Arial"/>
          <w:i w:val="0"/>
          <w:iCs w:val="0"/>
        </w:rPr>
        <w:t>.</w:t>
      </w:r>
    </w:p>
    <w:p w:rsidR="005A0451" w:rsidRPr="009676B5" w:rsidRDefault="005A0451" w:rsidP="001B555D">
      <w:pPr>
        <w:pStyle w:val="30"/>
      </w:pPr>
      <w:bookmarkStart w:id="3169" w:name="_Ref10463532"/>
      <w:bookmarkStart w:id="3170" w:name="_Toc43282001"/>
      <w:bookmarkStart w:id="3171" w:name="_Toc47355392"/>
      <w:r w:rsidRPr="009676B5">
        <w:t>Раздел «Нагрузка преподавателей»</w:t>
      </w:r>
      <w:bookmarkEnd w:id="3166"/>
      <w:bookmarkEnd w:id="3169"/>
      <w:bookmarkEnd w:id="3170"/>
      <w:bookmarkEnd w:id="3171"/>
    </w:p>
    <w:p w:rsidR="005A0451" w:rsidRPr="009676B5" w:rsidRDefault="005A0451" w:rsidP="005A0451">
      <w:pPr>
        <w:pStyle w:val="phnormal"/>
        <w:rPr>
          <w:rStyle w:val="a7"/>
          <w:rFonts w:ascii="Arial" w:eastAsia="Calibri" w:hAnsi="Arial" w:cs="Arial"/>
          <w:szCs w:val="20"/>
        </w:rPr>
      </w:pPr>
      <w:r w:rsidRPr="009676B5">
        <w:rPr>
          <w:rFonts w:cs="Arial"/>
        </w:rPr>
        <w:t xml:space="preserve">Для перехода к разделу «Нагрузка преподавателей» </w:t>
      </w:r>
      <w:r w:rsidRPr="009676B5">
        <w:rPr>
          <w:rStyle w:val="a7"/>
          <w:rFonts w:ascii="Arial" w:eastAsia="Calibri" w:hAnsi="Arial" w:cs="Arial"/>
          <w:szCs w:val="20"/>
        </w:rPr>
        <w:t>выберите пункт меню «Пуск/Планирование учебного процесса/Нагрузка преподавателей. Откроется окно «Нагрузка преподавателей» (</w:t>
      </w:r>
      <w:r w:rsidR="003718DE" w:rsidRPr="009676B5">
        <w:rPr>
          <w:rStyle w:val="a7"/>
          <w:rFonts w:ascii="Arial" w:eastAsia="Calibri" w:hAnsi="Arial" w:cs="Arial"/>
          <w:szCs w:val="20"/>
        </w:rPr>
        <w:fldChar w:fldCharType="begin"/>
      </w:r>
      <w:r w:rsidR="003718DE" w:rsidRPr="009676B5">
        <w:rPr>
          <w:rStyle w:val="a7"/>
          <w:rFonts w:ascii="Arial" w:eastAsia="Calibri" w:hAnsi="Arial" w:cs="Arial"/>
          <w:szCs w:val="20"/>
        </w:rPr>
        <w:instrText xml:space="preserve"> REF _Ref8113710 \h </w:instrText>
      </w:r>
      <w:r w:rsidR="009676B5">
        <w:rPr>
          <w:rStyle w:val="a7"/>
          <w:rFonts w:ascii="Arial" w:eastAsia="Calibri" w:hAnsi="Arial" w:cs="Arial"/>
          <w:szCs w:val="20"/>
        </w:rPr>
        <w:instrText xml:space="preserve"> \* MERGEFORMAT </w:instrText>
      </w:r>
      <w:r w:rsidR="003718DE" w:rsidRPr="009676B5">
        <w:rPr>
          <w:rStyle w:val="a7"/>
          <w:rFonts w:ascii="Arial" w:eastAsia="Calibri" w:hAnsi="Arial" w:cs="Arial"/>
          <w:szCs w:val="20"/>
        </w:rPr>
      </w:r>
      <w:r w:rsidR="003718DE" w:rsidRPr="009676B5">
        <w:rPr>
          <w:rStyle w:val="a7"/>
          <w:rFonts w:ascii="Arial" w:eastAsia="Calibri" w:hAnsi="Arial" w:cs="Arial"/>
          <w:szCs w:val="20"/>
        </w:rPr>
        <w:fldChar w:fldCharType="separate"/>
      </w:r>
      <w:r w:rsidR="002718AC" w:rsidRPr="002718AC">
        <w:rPr>
          <w:rFonts w:cs="Arial"/>
        </w:rPr>
        <w:t>Рисунок 384</w:t>
      </w:r>
      <w:r w:rsidR="003718DE" w:rsidRPr="009676B5">
        <w:rPr>
          <w:rStyle w:val="a7"/>
          <w:rFonts w:ascii="Arial" w:eastAsia="Calibri" w:hAnsi="Arial" w:cs="Arial"/>
          <w:szCs w:val="20"/>
        </w:rPr>
        <w:fldChar w:fldCharType="end"/>
      </w:r>
      <w:r w:rsidRPr="009676B5">
        <w:rPr>
          <w:rStyle w:val="a7"/>
          <w:rFonts w:ascii="Arial" w:eastAsia="Calibri" w:hAnsi="Arial" w:cs="Arial"/>
          <w:szCs w:val="20"/>
        </w:rPr>
        <w:t>).</w:t>
      </w:r>
    </w:p>
    <w:p w:rsidR="005A0451" w:rsidRPr="009676B5" w:rsidRDefault="000026B0" w:rsidP="005A0451">
      <w:pPr>
        <w:pStyle w:val="phfigure"/>
        <w:rPr>
          <w:rFonts w:cs="Arial"/>
        </w:rPr>
      </w:pPr>
      <w:r w:rsidRPr="009676B5">
        <w:rPr>
          <w:rFonts w:cs="Arial"/>
          <w:noProof/>
        </w:rPr>
        <w:drawing>
          <wp:inline distT="0" distB="0" distL="0" distR="0" wp14:anchorId="3B63B14A" wp14:editId="7A953ACC">
            <wp:extent cx="4543425" cy="3028950"/>
            <wp:effectExtent l="0" t="0" r="9525" b="0"/>
            <wp:docPr id="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543425" cy="3028950"/>
                    </a:xfrm>
                    <a:prstGeom prst="rect">
                      <a:avLst/>
                    </a:prstGeom>
                    <a:noFill/>
                    <a:ln>
                      <a:noFill/>
                    </a:ln>
                  </pic:spPr>
                </pic:pic>
              </a:graphicData>
            </a:graphic>
          </wp:inline>
        </w:drawing>
      </w:r>
    </w:p>
    <w:p w:rsidR="005A0451" w:rsidRPr="009676B5" w:rsidRDefault="005A0451" w:rsidP="005A0451">
      <w:pPr>
        <w:pStyle w:val="phfiguretitle"/>
      </w:pPr>
      <w:bookmarkStart w:id="3172" w:name="_Ref81137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384</w:t>
      </w:r>
      <w:r w:rsidR="00157D1B">
        <w:rPr>
          <w:noProof/>
        </w:rPr>
        <w:fldChar w:fldCharType="end"/>
      </w:r>
      <w:bookmarkEnd w:id="3172"/>
      <w:r w:rsidRPr="009676B5">
        <w:t xml:space="preserve"> – Окно «Нагрузка преподавателей»</w:t>
      </w:r>
    </w:p>
    <w:p w:rsidR="0032674D" w:rsidRPr="009676B5" w:rsidRDefault="0032674D" w:rsidP="0032674D">
      <w:pPr>
        <w:pStyle w:val="phlistorderedtitle"/>
        <w:rPr>
          <w:rFonts w:cs="Arial"/>
        </w:rPr>
      </w:pPr>
      <w:r w:rsidRPr="009676B5">
        <w:rPr>
          <w:rFonts w:cs="Arial"/>
        </w:rPr>
        <w:t>Окно «Нагрузка преподавателей» содержит поля фильтров по значениям «Действуют». При выборе следующих значений:</w:t>
      </w:r>
    </w:p>
    <w:p w:rsidR="0032674D" w:rsidRPr="009676B5" w:rsidRDefault="0032674D" w:rsidP="001B555D">
      <w:pPr>
        <w:pStyle w:val="phlistitemized1"/>
      </w:pPr>
      <w:r w:rsidRPr="009676B5">
        <w:t>«На текущую дату» – «Во всех организациях» будут отображены данные рабочей программы на текущую дату во всех организациях;</w:t>
      </w:r>
    </w:p>
    <w:p w:rsidR="0032674D" w:rsidRPr="009676B5" w:rsidRDefault="0032674D" w:rsidP="001B555D">
      <w:pPr>
        <w:pStyle w:val="phlistitemized1"/>
      </w:pPr>
      <w:r w:rsidRPr="009676B5">
        <w:t>«В любое время» – «Во всех организациях» будут отображены данные рабочей программы в любое время во всех организациях;</w:t>
      </w:r>
    </w:p>
    <w:p w:rsidR="0032674D" w:rsidRPr="009676B5" w:rsidRDefault="0032674D" w:rsidP="001B555D">
      <w:pPr>
        <w:pStyle w:val="phlistitemized1"/>
      </w:pPr>
      <w:r w:rsidRPr="009676B5">
        <w:t>«На текущую дату» – «В текущей организации» будут отображены данные рабочей программы на текущую дату в текущей организации;</w:t>
      </w:r>
    </w:p>
    <w:p w:rsidR="00A5158A" w:rsidRPr="009676B5" w:rsidRDefault="00A5158A" w:rsidP="001B555D">
      <w:pPr>
        <w:pStyle w:val="phlistitemized1"/>
      </w:pPr>
      <w:r w:rsidRPr="009676B5">
        <w:t>«В любое время» – «В текущей организации» будут отображены данные рабочей программы в любое время в текущей организации;</w:t>
      </w:r>
    </w:p>
    <w:p w:rsidR="0032674D" w:rsidRPr="009676B5" w:rsidRDefault="0032674D" w:rsidP="001B555D">
      <w:pPr>
        <w:pStyle w:val="phlistitemized1"/>
      </w:pPr>
      <w:r w:rsidRPr="009676B5">
        <w:lastRenderedPageBreak/>
        <w:t>«В любое время» – «В подведомственных организациях» будут отображены данные рабочей программы в любое время в подведомственных организациях;</w:t>
      </w:r>
    </w:p>
    <w:p w:rsidR="007D7AEF" w:rsidRPr="009676B5" w:rsidRDefault="00A5158A" w:rsidP="001B555D">
      <w:pPr>
        <w:pStyle w:val="phlistitemized1"/>
      </w:pPr>
      <w:r w:rsidRPr="009676B5">
        <w:t>«На текущую дату» – «В подведомственных организациях» будут отображены данные рабочей программы на текущую дату в подведомственных организациях;</w:t>
      </w:r>
    </w:p>
    <w:p w:rsidR="00A5158A" w:rsidRPr="009676B5" w:rsidRDefault="00A5158A" w:rsidP="001B555D">
      <w:pPr>
        <w:pStyle w:val="phlistitemized1"/>
      </w:pPr>
      <w:r w:rsidRPr="009676B5">
        <w:t>«В любое время» – «В текущей и подведомственных организациях» будут отображены данные рабочей программы в любое время в текущей и подведомственных организациях;</w:t>
      </w:r>
    </w:p>
    <w:p w:rsidR="0032674D" w:rsidRPr="009676B5" w:rsidRDefault="0032674D" w:rsidP="001B555D">
      <w:pPr>
        <w:pStyle w:val="phlistitemized1"/>
      </w:pPr>
      <w:r w:rsidRPr="009676B5">
        <w:t>«На текущую дату» – «В текущей и подведомственных организациях» будут отображены данные рабочей программы на текущую дату в текущей</w:t>
      </w:r>
      <w:r w:rsidR="00A5158A" w:rsidRPr="009676B5">
        <w:t xml:space="preserve"> и</w:t>
      </w:r>
      <w:r w:rsidRPr="009676B5">
        <w:t xml:space="preserve"> подведомственных организациях.</w:t>
      </w:r>
    </w:p>
    <w:p w:rsidR="005A0451" w:rsidRPr="009676B5" w:rsidRDefault="005A0451" w:rsidP="005A0451">
      <w:pPr>
        <w:pStyle w:val="phlistitemizedtitle"/>
        <w:rPr>
          <w:rFonts w:cs="Arial"/>
        </w:rPr>
      </w:pPr>
      <w:r w:rsidRPr="009676B5">
        <w:rPr>
          <w:rFonts w:cs="Arial"/>
        </w:rPr>
        <w:t>Информация представлена в табличном виде и содержит следующие столбцы:</w:t>
      </w:r>
    </w:p>
    <w:p w:rsidR="005A0451" w:rsidRPr="009676B5" w:rsidRDefault="005A0451" w:rsidP="001B555D">
      <w:pPr>
        <w:pStyle w:val="phlistitemized1"/>
      </w:pPr>
      <w:r w:rsidRPr="009676B5">
        <w:t>«Рабочий учебный план» – отображаются наименования рабочих учебных планов;</w:t>
      </w:r>
    </w:p>
    <w:p w:rsidR="005A0451" w:rsidRPr="009676B5" w:rsidRDefault="005A0451" w:rsidP="001B555D">
      <w:pPr>
        <w:pStyle w:val="phlistitemized1"/>
      </w:pPr>
      <w:r w:rsidRPr="009676B5">
        <w:t>«Группы» – отображаются наименования групп, привязанных к рабочим учебным планам.</w:t>
      </w:r>
    </w:p>
    <w:p w:rsidR="005A0451" w:rsidRPr="009676B5" w:rsidRDefault="005A0451" w:rsidP="005A0451">
      <w:pPr>
        <w:pStyle w:val="phnormal"/>
        <w:rPr>
          <w:rFonts w:cs="Arial"/>
        </w:rPr>
      </w:pPr>
      <w:r w:rsidRPr="009676B5">
        <w:rPr>
          <w:rFonts w:cs="Arial"/>
        </w:rPr>
        <w:t>При нажатии на кнопку «Добавить» откроется окно «Нагрузка преподавателей: Добавление» (</w:t>
      </w:r>
      <w:r w:rsidR="003718DE" w:rsidRPr="009676B5">
        <w:rPr>
          <w:rFonts w:cs="Arial"/>
        </w:rPr>
        <w:fldChar w:fldCharType="begin"/>
      </w:r>
      <w:r w:rsidR="003718DE" w:rsidRPr="009676B5">
        <w:rPr>
          <w:rFonts w:cs="Arial"/>
        </w:rPr>
        <w:instrText xml:space="preserve"> REF _Ref8113727 \h </w:instrText>
      </w:r>
      <w:r w:rsidR="009676B5">
        <w:rPr>
          <w:rFonts w:cs="Arial"/>
        </w:rPr>
        <w:instrText xml:space="preserve"> \* MERGEFORMAT </w:instrText>
      </w:r>
      <w:r w:rsidR="003718DE" w:rsidRPr="009676B5">
        <w:rPr>
          <w:rFonts w:cs="Arial"/>
        </w:rPr>
      </w:r>
      <w:r w:rsidR="003718DE" w:rsidRPr="009676B5">
        <w:rPr>
          <w:rFonts w:cs="Arial"/>
        </w:rPr>
        <w:fldChar w:fldCharType="separate"/>
      </w:r>
      <w:r w:rsidR="002718AC" w:rsidRPr="002718AC">
        <w:rPr>
          <w:rFonts w:cs="Arial"/>
        </w:rPr>
        <w:t>Рисунок 385</w:t>
      </w:r>
      <w:r w:rsidR="003718DE" w:rsidRPr="009676B5">
        <w:rPr>
          <w:rFonts w:cs="Arial"/>
        </w:rPr>
        <w:fldChar w:fldCharType="end"/>
      </w:r>
      <w:r w:rsidRPr="009676B5">
        <w:rPr>
          <w:rFonts w:cs="Arial"/>
        </w:rPr>
        <w:t>).</w:t>
      </w:r>
    </w:p>
    <w:p w:rsidR="005A0451" w:rsidRPr="009676B5" w:rsidRDefault="000026B0" w:rsidP="005A0451">
      <w:pPr>
        <w:pStyle w:val="phfigure"/>
        <w:rPr>
          <w:rFonts w:cs="Arial"/>
        </w:rPr>
      </w:pPr>
      <w:r w:rsidRPr="009676B5">
        <w:rPr>
          <w:rFonts w:cs="Arial"/>
          <w:noProof/>
        </w:rPr>
        <w:drawing>
          <wp:inline distT="0" distB="0" distL="0" distR="0" wp14:anchorId="49FD98EC" wp14:editId="20E07678">
            <wp:extent cx="3781425" cy="2257425"/>
            <wp:effectExtent l="0" t="0" r="9525" b="9525"/>
            <wp:docPr id="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781425" cy="2257425"/>
                    </a:xfrm>
                    <a:prstGeom prst="rect">
                      <a:avLst/>
                    </a:prstGeom>
                    <a:noFill/>
                    <a:ln>
                      <a:noFill/>
                    </a:ln>
                  </pic:spPr>
                </pic:pic>
              </a:graphicData>
            </a:graphic>
          </wp:inline>
        </w:drawing>
      </w:r>
    </w:p>
    <w:p w:rsidR="005A0451" w:rsidRPr="009676B5" w:rsidRDefault="005A0451" w:rsidP="005A0451">
      <w:pPr>
        <w:pStyle w:val="phfiguretitle"/>
      </w:pPr>
      <w:bookmarkStart w:id="3173" w:name="_Ref811372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385</w:t>
      </w:r>
      <w:r w:rsidR="00157D1B">
        <w:rPr>
          <w:noProof/>
        </w:rPr>
        <w:fldChar w:fldCharType="end"/>
      </w:r>
      <w:bookmarkEnd w:id="3173"/>
      <w:r w:rsidRPr="009676B5">
        <w:t xml:space="preserve"> – Окно «Нагрузка преподавателей: Добавление»</w:t>
      </w:r>
    </w:p>
    <w:p w:rsidR="005A0451" w:rsidRPr="009676B5" w:rsidRDefault="005A0451" w:rsidP="005A0451">
      <w:pPr>
        <w:pStyle w:val="phlistitemizedtitle"/>
        <w:rPr>
          <w:rFonts w:cs="Arial"/>
        </w:rPr>
      </w:pPr>
      <w:r w:rsidRPr="009676B5">
        <w:rPr>
          <w:rFonts w:cs="Arial"/>
        </w:rPr>
        <w:t>Заполните следующие поля:</w:t>
      </w:r>
    </w:p>
    <w:p w:rsidR="005A0451" w:rsidRPr="009676B5" w:rsidRDefault="005A0451" w:rsidP="001B555D">
      <w:pPr>
        <w:pStyle w:val="phlistitemized1"/>
      </w:pPr>
      <w:r w:rsidRPr="009676B5">
        <w:t>«Организация» – укажите организацию, выбрав значение из реестра «Организация». Либо выберите значение из выпадающего списка. По умолчанию поле заполнено текущей организацией;</w:t>
      </w:r>
    </w:p>
    <w:p w:rsidR="005A0451" w:rsidRPr="009676B5" w:rsidRDefault="005A0451" w:rsidP="001B555D">
      <w:pPr>
        <w:pStyle w:val="phlistitemized1"/>
      </w:pPr>
      <w:r w:rsidRPr="009676B5">
        <w:lastRenderedPageBreak/>
        <w:t>«Образовательная программа» – укажите образовательную программу, выбрав значение из реестра «Образовательные программы». Либо выберите значение из выпадающего списка;</w:t>
      </w:r>
    </w:p>
    <w:p w:rsidR="005A0451" w:rsidRPr="009676B5" w:rsidRDefault="005A0451" w:rsidP="001B555D">
      <w:pPr>
        <w:pStyle w:val="phlistitemized1"/>
      </w:pPr>
      <w:r w:rsidRPr="009676B5">
        <w:t>«Рабочая программа» – укажите рабочую программу, выбрав значение из реестра «Рабочие программы». Либо выберите значение из выпадающего списка;</w:t>
      </w:r>
    </w:p>
    <w:p w:rsidR="005A0451" w:rsidRPr="009676B5" w:rsidRDefault="005A0451" w:rsidP="001B555D">
      <w:pPr>
        <w:pStyle w:val="phlistitemized1"/>
      </w:pPr>
      <w:r w:rsidRPr="009676B5">
        <w:t>«Рабочий учебный план» – укажите рабочий учебный план, выбрав значение из реестра «Рабочие учебные планы». Либо выберите значение из выпадающего списка.</w:t>
      </w:r>
    </w:p>
    <w:p w:rsidR="005A0451" w:rsidRPr="009676B5" w:rsidRDefault="005A0451" w:rsidP="005A0451">
      <w:pPr>
        <w:pStyle w:val="phnormal"/>
        <w:rPr>
          <w:rFonts w:cs="Arial"/>
        </w:rPr>
      </w:pPr>
      <w:r w:rsidRPr="009676B5">
        <w:rPr>
          <w:rFonts w:cs="Arial"/>
          <w:lang w:eastAsia="en-US"/>
        </w:rPr>
        <w:t xml:space="preserve">После заполнения полей нажмите </w:t>
      </w:r>
      <w:r w:rsidRPr="009676B5">
        <w:rPr>
          <w:rFonts w:cs="Arial"/>
        </w:rPr>
        <w:t xml:space="preserve">на </w:t>
      </w:r>
      <w:r w:rsidRPr="009676B5">
        <w:rPr>
          <w:rFonts w:cs="Arial"/>
          <w:lang w:eastAsia="en-US"/>
        </w:rPr>
        <w:t>кнопку «Сохранить» для сохранения или кнопку «Отмена» для закрытия текущей формы без изменений.</w:t>
      </w:r>
    </w:p>
    <w:p w:rsidR="005A0451" w:rsidRPr="009676B5" w:rsidRDefault="005A0451" w:rsidP="005A0451">
      <w:pPr>
        <w:pStyle w:val="phnormal"/>
        <w:rPr>
          <w:rFonts w:cs="Arial"/>
        </w:rPr>
      </w:pPr>
      <w:r w:rsidRPr="009676B5">
        <w:rPr>
          <w:rFonts w:cs="Arial"/>
        </w:rPr>
        <w:t>При нажатии на кнопку «Изменить» (см.</w:t>
      </w:r>
      <w:r w:rsidR="003473AA" w:rsidRPr="009676B5">
        <w:rPr>
          <w:rFonts w:cs="Arial"/>
        </w:rPr>
        <w:t xml:space="preserve"> </w:t>
      </w:r>
      <w:r w:rsidR="003473AA" w:rsidRPr="009676B5">
        <w:rPr>
          <w:rFonts w:cs="Arial"/>
        </w:rPr>
        <w:fldChar w:fldCharType="begin"/>
      </w:r>
      <w:r w:rsidR="003473AA" w:rsidRPr="009676B5">
        <w:rPr>
          <w:rFonts w:cs="Arial"/>
        </w:rPr>
        <w:instrText xml:space="preserve"> REF _Ref8113710 \h </w:instrText>
      </w:r>
      <w:r w:rsidR="009676B5">
        <w:rPr>
          <w:rFonts w:cs="Arial"/>
        </w:rPr>
        <w:instrText xml:space="preserve"> \* MERGEFORMAT </w:instrText>
      </w:r>
      <w:r w:rsidR="003473AA" w:rsidRPr="009676B5">
        <w:rPr>
          <w:rFonts w:cs="Arial"/>
        </w:rPr>
      </w:r>
      <w:r w:rsidR="003473AA" w:rsidRPr="009676B5">
        <w:rPr>
          <w:rFonts w:cs="Arial"/>
        </w:rPr>
        <w:fldChar w:fldCharType="separate"/>
      </w:r>
      <w:r w:rsidR="002718AC" w:rsidRPr="002718AC">
        <w:rPr>
          <w:rFonts w:cs="Arial"/>
        </w:rPr>
        <w:t>Рисунок 384</w:t>
      </w:r>
      <w:r w:rsidR="003473AA" w:rsidRPr="009676B5">
        <w:rPr>
          <w:rFonts w:cs="Arial"/>
        </w:rPr>
        <w:fldChar w:fldCharType="end"/>
      </w:r>
      <w:r w:rsidRPr="009676B5">
        <w:rPr>
          <w:rFonts w:cs="Arial"/>
        </w:rPr>
        <w:t>) откроется окно «Нагрузка преподавателей: Редактирование» (</w:t>
      </w:r>
      <w:r w:rsidR="003473AA" w:rsidRPr="009676B5">
        <w:rPr>
          <w:rFonts w:cs="Arial"/>
        </w:rPr>
        <w:fldChar w:fldCharType="begin"/>
      </w:r>
      <w:r w:rsidR="003473AA" w:rsidRPr="009676B5">
        <w:rPr>
          <w:rFonts w:cs="Arial"/>
        </w:rPr>
        <w:instrText xml:space="preserve"> REF _Ref8113772 \h </w:instrText>
      </w:r>
      <w:r w:rsidR="009676B5">
        <w:rPr>
          <w:rFonts w:cs="Arial"/>
        </w:rPr>
        <w:instrText xml:space="preserve"> \* MERGEFORMAT </w:instrText>
      </w:r>
      <w:r w:rsidR="003473AA" w:rsidRPr="009676B5">
        <w:rPr>
          <w:rFonts w:cs="Arial"/>
        </w:rPr>
      </w:r>
      <w:r w:rsidR="003473AA" w:rsidRPr="009676B5">
        <w:rPr>
          <w:rFonts w:cs="Arial"/>
        </w:rPr>
        <w:fldChar w:fldCharType="separate"/>
      </w:r>
      <w:r w:rsidR="002718AC" w:rsidRPr="002718AC">
        <w:rPr>
          <w:rFonts w:cs="Arial"/>
        </w:rPr>
        <w:t>Рисунок 386</w:t>
      </w:r>
      <w:r w:rsidR="003473AA" w:rsidRPr="009676B5">
        <w:rPr>
          <w:rFonts w:cs="Arial"/>
        </w:rPr>
        <w:fldChar w:fldCharType="end"/>
      </w:r>
      <w:r w:rsidRPr="009676B5">
        <w:rPr>
          <w:rFonts w:cs="Arial"/>
        </w:rPr>
        <w:t>).</w:t>
      </w:r>
    </w:p>
    <w:p w:rsidR="005A0451" w:rsidRPr="009676B5" w:rsidRDefault="00304E60" w:rsidP="005A0451">
      <w:pPr>
        <w:pStyle w:val="phfigure"/>
        <w:rPr>
          <w:rFonts w:cs="Arial"/>
        </w:rPr>
      </w:pPr>
      <w:r>
        <w:rPr>
          <w:noProof/>
        </w:rPr>
        <w:drawing>
          <wp:inline distT="0" distB="0" distL="0" distR="0" wp14:anchorId="5E2DA02D" wp14:editId="1766BC3C">
            <wp:extent cx="6152515" cy="2195195"/>
            <wp:effectExtent l="0" t="0" r="63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6152515" cy="2195195"/>
                    </a:xfrm>
                    <a:prstGeom prst="rect">
                      <a:avLst/>
                    </a:prstGeom>
                  </pic:spPr>
                </pic:pic>
              </a:graphicData>
            </a:graphic>
          </wp:inline>
        </w:drawing>
      </w:r>
    </w:p>
    <w:p w:rsidR="005A0451" w:rsidRPr="009676B5" w:rsidRDefault="005A0451" w:rsidP="005A0451">
      <w:pPr>
        <w:pStyle w:val="phfiguretitle"/>
      </w:pPr>
      <w:bookmarkStart w:id="3174" w:name="_Ref811377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386</w:t>
      </w:r>
      <w:r w:rsidR="00157D1B">
        <w:rPr>
          <w:noProof/>
        </w:rPr>
        <w:fldChar w:fldCharType="end"/>
      </w:r>
      <w:bookmarkEnd w:id="3174"/>
      <w:r w:rsidRPr="009676B5">
        <w:t xml:space="preserve"> – Окно «Нагрузка преподавателей: Редактирование»</w:t>
      </w:r>
    </w:p>
    <w:p w:rsidR="005A0451" w:rsidRPr="009676B5" w:rsidRDefault="005A0451" w:rsidP="005A0451">
      <w:pPr>
        <w:pStyle w:val="phlistitemizedtitle"/>
        <w:rPr>
          <w:rFonts w:cs="Arial"/>
        </w:rPr>
      </w:pPr>
      <w:r w:rsidRPr="009676B5">
        <w:rPr>
          <w:rFonts w:cs="Arial"/>
        </w:rPr>
        <w:t>Информация представлена в табличном виде и содержит следующие столбцы:</w:t>
      </w:r>
    </w:p>
    <w:p w:rsidR="005A0451" w:rsidRPr="009676B5" w:rsidRDefault="005A0451" w:rsidP="001B555D">
      <w:pPr>
        <w:pStyle w:val="phlistitemized1"/>
      </w:pPr>
      <w:r w:rsidRPr="009676B5">
        <w:t>«Преподаватель»;</w:t>
      </w:r>
    </w:p>
    <w:p w:rsidR="005A0451" w:rsidRPr="009676B5" w:rsidRDefault="005A0451" w:rsidP="001B555D">
      <w:pPr>
        <w:pStyle w:val="phlistitemized1"/>
      </w:pPr>
      <w:r w:rsidRPr="009676B5">
        <w:t>«Уровень сложности»;</w:t>
      </w:r>
    </w:p>
    <w:p w:rsidR="005A0451" w:rsidRPr="009676B5" w:rsidRDefault="005A0451" w:rsidP="001B555D">
      <w:pPr>
        <w:pStyle w:val="phlistitemized1"/>
      </w:pPr>
      <w:r w:rsidRPr="009676B5">
        <w:t>«Год обучения»;</w:t>
      </w:r>
    </w:p>
    <w:p w:rsidR="005A0451" w:rsidRPr="009676B5" w:rsidRDefault="005A0451" w:rsidP="001B555D">
      <w:pPr>
        <w:pStyle w:val="phlistitemized1"/>
      </w:pPr>
      <w:r w:rsidRPr="009676B5">
        <w:t>«Модули»;</w:t>
      </w:r>
    </w:p>
    <w:p w:rsidR="005A0451" w:rsidRPr="009676B5" w:rsidRDefault="005A0451" w:rsidP="001B555D">
      <w:pPr>
        <w:pStyle w:val="phlistitemized1"/>
      </w:pPr>
      <w:r w:rsidRPr="009676B5">
        <w:t>«Дисциплины»;</w:t>
      </w:r>
    </w:p>
    <w:p w:rsidR="005A0451" w:rsidRPr="009676B5" w:rsidRDefault="005A0451" w:rsidP="001B555D">
      <w:pPr>
        <w:pStyle w:val="phlistitemized1"/>
      </w:pPr>
      <w:r w:rsidRPr="009676B5">
        <w:t>«Количество ак.ч. в неделю»;</w:t>
      </w:r>
    </w:p>
    <w:p w:rsidR="005A0451" w:rsidRPr="009676B5" w:rsidRDefault="005A0451" w:rsidP="001B555D">
      <w:pPr>
        <w:pStyle w:val="phlistitemized1"/>
      </w:pPr>
      <w:r w:rsidRPr="009676B5">
        <w:t>«Количество ак.ч. в неделю групповых занятий»;</w:t>
      </w:r>
    </w:p>
    <w:p w:rsidR="005A0451" w:rsidRPr="009676B5" w:rsidRDefault="005A0451" w:rsidP="001B555D">
      <w:pPr>
        <w:pStyle w:val="phlistitemized1"/>
      </w:pPr>
      <w:r w:rsidRPr="009676B5">
        <w:t>«Всего обучающихся в группах»;</w:t>
      </w:r>
    </w:p>
    <w:p w:rsidR="005A0451" w:rsidRPr="009676B5" w:rsidRDefault="005A0451" w:rsidP="001B555D">
      <w:pPr>
        <w:pStyle w:val="phlistitemized1"/>
      </w:pPr>
      <w:r w:rsidRPr="009676B5">
        <w:t>«Количество ак.ч. индивидуальных занятий»;</w:t>
      </w:r>
    </w:p>
    <w:p w:rsidR="005A0451" w:rsidRPr="009676B5" w:rsidRDefault="005A0451" w:rsidP="001B555D">
      <w:pPr>
        <w:pStyle w:val="phlistitemized1"/>
      </w:pPr>
      <w:r w:rsidRPr="009676B5">
        <w:t>«Нагрузка преподавателя».</w:t>
      </w:r>
    </w:p>
    <w:p w:rsidR="00DF5158" w:rsidRPr="009676B5" w:rsidRDefault="00E6403A" w:rsidP="001B555D">
      <w:pPr>
        <w:pStyle w:val="30"/>
      </w:pPr>
      <w:bookmarkStart w:id="3175" w:name="_Toc43282002"/>
      <w:bookmarkStart w:id="3176" w:name="_Toc47355393"/>
      <w:r w:rsidRPr="009676B5">
        <w:lastRenderedPageBreak/>
        <w:t>Раздел «</w:t>
      </w:r>
      <w:r w:rsidR="00DF5158" w:rsidRPr="009676B5">
        <w:t>Образовательные программы</w:t>
      </w:r>
      <w:bookmarkEnd w:id="3156"/>
      <w:r w:rsidRPr="009676B5">
        <w:t>»</w:t>
      </w:r>
      <w:bookmarkEnd w:id="3175"/>
      <w:bookmarkEnd w:id="3176"/>
    </w:p>
    <w:p w:rsidR="005103D6" w:rsidRPr="009676B5" w:rsidRDefault="00B01E13" w:rsidP="0022359B">
      <w:pPr>
        <w:pStyle w:val="phnormal"/>
        <w:rPr>
          <w:rFonts w:cs="Arial"/>
        </w:rPr>
      </w:pPr>
      <w:r w:rsidRPr="009676B5">
        <w:rPr>
          <w:rFonts w:cs="Arial"/>
        </w:rPr>
        <w:t>Данный раздел предназначен для хранения информации об образовательных программах организации</w:t>
      </w:r>
      <w:r w:rsidR="00E6403A" w:rsidRPr="009676B5">
        <w:rPr>
          <w:rFonts w:cs="Arial"/>
        </w:rPr>
        <w:t>. Для перехода к ра</w:t>
      </w:r>
      <w:r w:rsidR="00C75D13" w:rsidRPr="009676B5">
        <w:rPr>
          <w:rFonts w:cs="Arial"/>
        </w:rPr>
        <w:t>зделу выберите пункт меню «Пуск/</w:t>
      </w:r>
      <w:r w:rsidR="00E6403A" w:rsidRPr="009676B5">
        <w:rPr>
          <w:rFonts w:cs="Arial"/>
        </w:rPr>
        <w:t>П</w:t>
      </w:r>
      <w:r w:rsidR="00C75D13" w:rsidRPr="009676B5">
        <w:rPr>
          <w:rFonts w:cs="Arial"/>
        </w:rPr>
        <w:t>ланирование учебного процесса/</w:t>
      </w:r>
      <w:r w:rsidR="00E6403A" w:rsidRPr="009676B5">
        <w:rPr>
          <w:rFonts w:cs="Arial"/>
        </w:rPr>
        <w:t>Образовательные программы». Откроется окно «Образовательные программы» (</w:t>
      </w:r>
      <w:r w:rsidR="00DE6B47" w:rsidRPr="009676B5">
        <w:rPr>
          <w:rFonts w:cs="Arial"/>
        </w:rPr>
        <w:fldChar w:fldCharType="begin"/>
      </w:r>
      <w:r w:rsidR="00DE6B47" w:rsidRPr="009676B5">
        <w:rPr>
          <w:rFonts w:cs="Arial"/>
        </w:rPr>
        <w:instrText xml:space="preserve"> REF _Ref529792543 \h </w:instrText>
      </w:r>
      <w:r w:rsidR="00B747E6" w:rsidRPr="009676B5">
        <w:rPr>
          <w:rFonts w:cs="Arial"/>
        </w:rPr>
        <w:instrText xml:space="preserve"> \* MERGEFORMAT </w:instrText>
      </w:r>
      <w:r w:rsidR="00DE6B47" w:rsidRPr="009676B5">
        <w:rPr>
          <w:rFonts w:cs="Arial"/>
        </w:rPr>
      </w:r>
      <w:r w:rsidR="00DE6B47" w:rsidRPr="009676B5">
        <w:rPr>
          <w:rFonts w:cs="Arial"/>
        </w:rPr>
        <w:fldChar w:fldCharType="separate"/>
      </w:r>
      <w:r w:rsidR="002718AC" w:rsidRPr="002718AC">
        <w:rPr>
          <w:rFonts w:cs="Arial"/>
        </w:rPr>
        <w:t>Рисунок 387</w:t>
      </w:r>
      <w:r w:rsidR="00DE6B47" w:rsidRPr="009676B5">
        <w:rPr>
          <w:rFonts w:cs="Arial"/>
        </w:rPr>
        <w:fldChar w:fldCharType="end"/>
      </w:r>
      <w:r w:rsidR="00E6403A" w:rsidRPr="009676B5">
        <w:rPr>
          <w:rFonts w:cs="Arial"/>
        </w:rPr>
        <w:t>).</w:t>
      </w:r>
    </w:p>
    <w:p w:rsidR="00E6403A" w:rsidRPr="009676B5" w:rsidRDefault="000026B0" w:rsidP="00E6403A">
      <w:pPr>
        <w:pStyle w:val="phfigure"/>
        <w:rPr>
          <w:rFonts w:cs="Arial"/>
        </w:rPr>
      </w:pPr>
      <w:r w:rsidRPr="009676B5">
        <w:rPr>
          <w:rFonts w:cs="Arial"/>
          <w:noProof/>
        </w:rPr>
        <w:drawing>
          <wp:inline distT="0" distB="0" distL="0" distR="0" wp14:anchorId="5B501420" wp14:editId="2A20F0A9">
            <wp:extent cx="6143625" cy="904875"/>
            <wp:effectExtent l="0" t="0" r="9525" b="9525"/>
            <wp:docPr id="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43625" cy="904875"/>
                    </a:xfrm>
                    <a:prstGeom prst="rect">
                      <a:avLst/>
                    </a:prstGeom>
                    <a:noFill/>
                    <a:ln>
                      <a:noFill/>
                    </a:ln>
                  </pic:spPr>
                </pic:pic>
              </a:graphicData>
            </a:graphic>
          </wp:inline>
        </w:drawing>
      </w:r>
    </w:p>
    <w:p w:rsidR="00E6403A" w:rsidRPr="009676B5" w:rsidRDefault="00E6403A" w:rsidP="00E6403A">
      <w:pPr>
        <w:pStyle w:val="phfiguretitle"/>
      </w:pPr>
      <w:bookmarkStart w:id="3177" w:name="_Ref52979254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387</w:t>
      </w:r>
      <w:r w:rsidR="00157D1B">
        <w:rPr>
          <w:noProof/>
        </w:rPr>
        <w:fldChar w:fldCharType="end"/>
      </w:r>
      <w:bookmarkEnd w:id="3177"/>
      <w:r w:rsidRPr="009676B5">
        <w:t xml:space="preserve"> – </w:t>
      </w:r>
      <w:r w:rsidR="004B00AD" w:rsidRPr="009676B5">
        <w:t xml:space="preserve">Окно </w:t>
      </w:r>
      <w:r w:rsidRPr="009676B5">
        <w:t>«Образовательные программы»</w:t>
      </w:r>
    </w:p>
    <w:p w:rsidR="00235A07" w:rsidRPr="009676B5" w:rsidRDefault="00E65FD3" w:rsidP="00235A07">
      <w:pPr>
        <w:pStyle w:val="phnormal"/>
        <w:rPr>
          <w:rFonts w:cs="Arial"/>
        </w:rPr>
      </w:pPr>
      <w:r w:rsidRPr="009676B5">
        <w:rPr>
          <w:rFonts w:cs="Arial"/>
        </w:rPr>
        <w:t xml:space="preserve">Для </w:t>
      </w:r>
      <w:r w:rsidR="00235A07" w:rsidRPr="009676B5">
        <w:rPr>
          <w:rFonts w:cs="Arial"/>
        </w:rPr>
        <w:t>добавления</w:t>
      </w:r>
      <w:r w:rsidRPr="009676B5">
        <w:rPr>
          <w:rFonts w:cs="Arial"/>
        </w:rPr>
        <w:t xml:space="preserve"> образовательной програм</w:t>
      </w:r>
      <w:r w:rsidR="00FB3EE1" w:rsidRPr="009676B5">
        <w:rPr>
          <w:rFonts w:cs="Arial"/>
        </w:rPr>
        <w:t>мы нажмите на кнопку «Добавить».</w:t>
      </w:r>
      <w:r w:rsidRPr="009676B5">
        <w:rPr>
          <w:rFonts w:cs="Arial"/>
        </w:rPr>
        <w:t xml:space="preserve"> </w:t>
      </w:r>
      <w:r w:rsidR="00FB3EE1" w:rsidRPr="009676B5">
        <w:rPr>
          <w:rFonts w:cs="Arial"/>
        </w:rPr>
        <w:t xml:space="preserve">Откроется </w:t>
      </w:r>
      <w:r w:rsidRPr="009676B5">
        <w:rPr>
          <w:rFonts w:cs="Arial"/>
        </w:rPr>
        <w:t>окно добавления новой образовательной программы (</w:t>
      </w:r>
      <w:r w:rsidR="00CB1882" w:rsidRPr="009676B5">
        <w:rPr>
          <w:rFonts w:cs="Arial"/>
        </w:rPr>
        <w:fldChar w:fldCharType="begin"/>
      </w:r>
      <w:r w:rsidR="00CB1882" w:rsidRPr="009676B5">
        <w:rPr>
          <w:rFonts w:cs="Arial"/>
        </w:rPr>
        <w:instrText xml:space="preserve"> REF _Ref529454872 \h </w:instrText>
      </w:r>
      <w:r w:rsidR="00235A07" w:rsidRPr="009676B5">
        <w:rPr>
          <w:rFonts w:cs="Arial"/>
        </w:rPr>
        <w:instrText xml:space="preserve"> \* MERGEFORMAT </w:instrText>
      </w:r>
      <w:r w:rsidR="00CB1882" w:rsidRPr="009676B5">
        <w:rPr>
          <w:rFonts w:cs="Arial"/>
        </w:rPr>
      </w:r>
      <w:r w:rsidR="00CB1882" w:rsidRPr="009676B5">
        <w:rPr>
          <w:rFonts w:cs="Arial"/>
        </w:rPr>
        <w:fldChar w:fldCharType="separate"/>
      </w:r>
      <w:r w:rsidR="002718AC" w:rsidRPr="002718AC">
        <w:rPr>
          <w:rFonts w:cs="Arial"/>
        </w:rPr>
        <w:t>Рисунок 388</w:t>
      </w:r>
      <w:r w:rsidR="00CB1882" w:rsidRPr="009676B5">
        <w:rPr>
          <w:rFonts w:cs="Arial"/>
        </w:rPr>
        <w:fldChar w:fldCharType="end"/>
      </w:r>
      <w:r w:rsidRPr="009676B5">
        <w:rPr>
          <w:rFonts w:cs="Arial"/>
        </w:rPr>
        <w:t>).</w:t>
      </w:r>
      <w:r w:rsidR="00235A07" w:rsidRPr="009676B5">
        <w:rPr>
          <w:rFonts w:cs="Arial"/>
        </w:rPr>
        <w:t xml:space="preserve"> </w:t>
      </w:r>
      <w:r w:rsidR="00560716" w:rsidRPr="009676B5">
        <w:rPr>
          <w:rFonts w:cs="Arial"/>
        </w:rPr>
        <w:t>Окно</w:t>
      </w:r>
      <w:r w:rsidR="00235A07" w:rsidRPr="009676B5">
        <w:rPr>
          <w:rFonts w:cs="Arial"/>
        </w:rPr>
        <w:t xml:space="preserve"> «Образовательные программы: Добавление» </w:t>
      </w:r>
      <w:r w:rsidR="00E6403A" w:rsidRPr="009676B5">
        <w:rPr>
          <w:rFonts w:cs="Arial"/>
        </w:rPr>
        <w:t>состоит из вкладок</w:t>
      </w:r>
      <w:r w:rsidR="00235A07" w:rsidRPr="009676B5">
        <w:rPr>
          <w:rFonts w:cs="Arial"/>
        </w:rPr>
        <w:t xml:space="preserve"> «Основно</w:t>
      </w:r>
      <w:r w:rsidR="00E6403A" w:rsidRPr="009676B5">
        <w:rPr>
          <w:rFonts w:cs="Arial"/>
        </w:rPr>
        <w:t>е</w:t>
      </w:r>
      <w:r w:rsidR="00235A07" w:rsidRPr="009676B5">
        <w:rPr>
          <w:rFonts w:cs="Arial"/>
        </w:rPr>
        <w:t>», «Учебный план», «Результаты участия в методических конкурсах» и «Материально техническая база».</w:t>
      </w:r>
    </w:p>
    <w:p w:rsidR="00E65FD3" w:rsidRPr="009676B5" w:rsidRDefault="000026B0" w:rsidP="005C16AE">
      <w:pPr>
        <w:pStyle w:val="phfigure"/>
        <w:jc w:val="both"/>
        <w:rPr>
          <w:rFonts w:cs="Arial"/>
        </w:rPr>
      </w:pPr>
      <w:r w:rsidRPr="009676B5">
        <w:rPr>
          <w:rFonts w:cs="Arial"/>
          <w:noProof/>
        </w:rPr>
        <w:drawing>
          <wp:inline distT="0" distB="0" distL="0" distR="0" wp14:anchorId="4CBD3F7D" wp14:editId="13396BD0">
            <wp:extent cx="6153150" cy="3114675"/>
            <wp:effectExtent l="0" t="0" r="0" b="9525"/>
            <wp:docPr id="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53150" cy="3114675"/>
                    </a:xfrm>
                    <a:prstGeom prst="rect">
                      <a:avLst/>
                    </a:prstGeom>
                    <a:noFill/>
                    <a:ln>
                      <a:noFill/>
                    </a:ln>
                  </pic:spPr>
                </pic:pic>
              </a:graphicData>
            </a:graphic>
          </wp:inline>
        </w:drawing>
      </w:r>
    </w:p>
    <w:p w:rsidR="00754D70" w:rsidRPr="009676B5" w:rsidRDefault="00CB1882" w:rsidP="00280F5E">
      <w:pPr>
        <w:pStyle w:val="phfiguretitle"/>
      </w:pPr>
      <w:bookmarkStart w:id="3178" w:name="_Ref52945487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388</w:t>
      </w:r>
      <w:r w:rsidR="00157D1B">
        <w:rPr>
          <w:noProof/>
        </w:rPr>
        <w:fldChar w:fldCharType="end"/>
      </w:r>
      <w:bookmarkEnd w:id="3178"/>
      <w:r w:rsidR="00555A75" w:rsidRPr="009676B5">
        <w:t xml:space="preserve"> – Окно «О</w:t>
      </w:r>
      <w:r w:rsidRPr="009676B5">
        <w:t>бразовательн</w:t>
      </w:r>
      <w:r w:rsidR="004B00AD" w:rsidRPr="009676B5">
        <w:t>ая</w:t>
      </w:r>
      <w:r w:rsidRPr="009676B5">
        <w:t xml:space="preserve"> программ</w:t>
      </w:r>
      <w:r w:rsidR="004B00AD" w:rsidRPr="009676B5">
        <w:t>а</w:t>
      </w:r>
      <w:r w:rsidRPr="009676B5">
        <w:t>: Добавление»</w:t>
      </w:r>
    </w:p>
    <w:p w:rsidR="005747C8" w:rsidRPr="009676B5" w:rsidRDefault="005747C8" w:rsidP="001B555D">
      <w:pPr>
        <w:pStyle w:val="40"/>
      </w:pPr>
      <w:bookmarkStart w:id="3179" w:name="_Toc43282003"/>
      <w:bookmarkStart w:id="3180" w:name="_Ref46849428"/>
      <w:r w:rsidRPr="009676B5">
        <w:t>Вкладка «Основное»</w:t>
      </w:r>
      <w:bookmarkEnd w:id="3179"/>
      <w:bookmarkEnd w:id="3180"/>
    </w:p>
    <w:p w:rsidR="005747C8" w:rsidRPr="009676B5" w:rsidRDefault="005747C8" w:rsidP="00FB3EE1">
      <w:pPr>
        <w:pStyle w:val="phlistitemizedtitle"/>
        <w:rPr>
          <w:rFonts w:cs="Arial"/>
        </w:rPr>
      </w:pPr>
      <w:r w:rsidRPr="009676B5">
        <w:rPr>
          <w:rFonts w:cs="Arial"/>
        </w:rPr>
        <w:t>Вкладка «Основное» состоит из следующих блоков полей:</w:t>
      </w:r>
    </w:p>
    <w:p w:rsidR="005747C8" w:rsidRPr="009676B5" w:rsidRDefault="005747C8" w:rsidP="008E69C2">
      <w:pPr>
        <w:pStyle w:val="phnormal"/>
        <w:numPr>
          <w:ilvl w:val="0"/>
          <w:numId w:val="23"/>
        </w:numPr>
        <w:rPr>
          <w:rFonts w:cs="Arial"/>
        </w:rPr>
      </w:pPr>
      <w:r w:rsidRPr="009676B5">
        <w:rPr>
          <w:rFonts w:cs="Arial"/>
        </w:rPr>
        <w:t>«Рабочие программы»;</w:t>
      </w:r>
    </w:p>
    <w:p w:rsidR="005747C8" w:rsidRPr="009676B5" w:rsidRDefault="005747C8" w:rsidP="008E69C2">
      <w:pPr>
        <w:pStyle w:val="phnormal"/>
        <w:numPr>
          <w:ilvl w:val="0"/>
          <w:numId w:val="23"/>
        </w:numPr>
        <w:rPr>
          <w:rFonts w:cs="Arial"/>
        </w:rPr>
      </w:pPr>
      <w:r w:rsidRPr="009676B5">
        <w:rPr>
          <w:rFonts w:cs="Arial"/>
        </w:rPr>
        <w:t>«Направления и профили программы»;</w:t>
      </w:r>
    </w:p>
    <w:p w:rsidR="005747C8" w:rsidRPr="009676B5" w:rsidRDefault="005747C8" w:rsidP="008E69C2">
      <w:pPr>
        <w:pStyle w:val="phnormal"/>
        <w:numPr>
          <w:ilvl w:val="0"/>
          <w:numId w:val="23"/>
        </w:numPr>
        <w:rPr>
          <w:rFonts w:cs="Arial"/>
        </w:rPr>
      </w:pPr>
      <w:r w:rsidRPr="009676B5">
        <w:rPr>
          <w:rFonts w:cs="Arial"/>
        </w:rPr>
        <w:lastRenderedPageBreak/>
        <w:t>«Период действия образовательной программы»;</w:t>
      </w:r>
    </w:p>
    <w:p w:rsidR="00DA63C6" w:rsidRPr="009676B5" w:rsidRDefault="00DA63C6" w:rsidP="00FB3EE1">
      <w:pPr>
        <w:pStyle w:val="phlistitemizedtitle"/>
        <w:rPr>
          <w:rFonts w:cs="Arial"/>
        </w:rPr>
      </w:pPr>
      <w:r w:rsidRPr="009676B5">
        <w:rPr>
          <w:rFonts w:cs="Arial"/>
        </w:rPr>
        <w:t>Вкладка «Основное» содержит следующие поля:</w:t>
      </w:r>
    </w:p>
    <w:p w:rsidR="005747C8" w:rsidRPr="009676B5" w:rsidRDefault="005747C8" w:rsidP="008E69C2">
      <w:pPr>
        <w:pStyle w:val="phnormal"/>
        <w:numPr>
          <w:ilvl w:val="0"/>
          <w:numId w:val="23"/>
        </w:numPr>
        <w:rPr>
          <w:rFonts w:cs="Arial"/>
        </w:rPr>
      </w:pPr>
      <w:r w:rsidRPr="009676B5">
        <w:rPr>
          <w:rFonts w:cs="Arial"/>
        </w:rPr>
        <w:t>«</w:t>
      </w:r>
      <w:r w:rsidR="00214CE1" w:rsidRPr="009676B5">
        <w:rPr>
          <w:rFonts w:cs="Arial"/>
        </w:rPr>
        <w:t>Н</w:t>
      </w:r>
      <w:r w:rsidRPr="009676B5">
        <w:rPr>
          <w:rFonts w:cs="Arial"/>
        </w:rPr>
        <w:t>аименование» – обязательное поле для заполнения, укажите наименование образовательной программы;</w:t>
      </w:r>
    </w:p>
    <w:p w:rsidR="005747C8" w:rsidRPr="009676B5" w:rsidRDefault="005747C8" w:rsidP="008E69C2">
      <w:pPr>
        <w:pStyle w:val="phnormal"/>
        <w:numPr>
          <w:ilvl w:val="0"/>
          <w:numId w:val="23"/>
        </w:numPr>
        <w:rPr>
          <w:rFonts w:cs="Arial"/>
        </w:rPr>
      </w:pPr>
      <w:r w:rsidRPr="009676B5">
        <w:rPr>
          <w:rFonts w:cs="Arial"/>
        </w:rPr>
        <w:t>«Вид образовательной программы» – укажите вид образовательной программы, выбрав значение из выпадающего списка;</w:t>
      </w:r>
    </w:p>
    <w:p w:rsidR="00DA63C6" w:rsidRPr="009676B5" w:rsidRDefault="00DA63C6" w:rsidP="001B555D">
      <w:pPr>
        <w:pStyle w:val="phlistitemized1"/>
      </w:pPr>
      <w:r w:rsidRPr="009676B5">
        <w:t>«Код дополнительной образовательной программы» – укажите код дополнительной образовательной программы;</w:t>
      </w:r>
    </w:p>
    <w:p w:rsidR="00DA63C6" w:rsidRPr="009676B5" w:rsidRDefault="00DA63C6" w:rsidP="001B555D">
      <w:pPr>
        <w:pStyle w:val="phlistitemized1"/>
      </w:pPr>
      <w:r w:rsidRPr="009676B5">
        <w:t>«Тип программы» – выберите тип программы, выбрав значение из выпадающего списка;</w:t>
      </w:r>
    </w:p>
    <w:p w:rsidR="00DA63C6" w:rsidRPr="009676B5" w:rsidRDefault="00DA63C6" w:rsidP="001B555D">
      <w:pPr>
        <w:pStyle w:val="phlistitemized1"/>
      </w:pPr>
      <w:r w:rsidRPr="009676B5">
        <w:t xml:space="preserve">«Цели обучения» – </w:t>
      </w:r>
      <w:r w:rsidR="00837EFC" w:rsidRPr="009676B5">
        <w:t>выберите цель, выб</w:t>
      </w:r>
      <w:r w:rsidRPr="009676B5">
        <w:t>рав значение из выпадающего списка;</w:t>
      </w:r>
    </w:p>
    <w:p w:rsidR="005747C8" w:rsidRPr="009676B5" w:rsidRDefault="005747C8" w:rsidP="008E69C2">
      <w:pPr>
        <w:pStyle w:val="phnormal"/>
        <w:numPr>
          <w:ilvl w:val="0"/>
          <w:numId w:val="23"/>
        </w:numPr>
        <w:rPr>
          <w:rFonts w:cs="Arial"/>
        </w:rPr>
      </w:pPr>
      <w:r w:rsidRPr="009676B5">
        <w:rPr>
          <w:rFonts w:cs="Arial"/>
        </w:rPr>
        <w:t>«Форма реализации» – укажите форму реализации, выбрав значение из выпадающего списка;</w:t>
      </w:r>
    </w:p>
    <w:p w:rsidR="00DA63C6" w:rsidRPr="009676B5" w:rsidRDefault="00DA63C6" w:rsidP="008E69C2">
      <w:pPr>
        <w:pStyle w:val="phnormal"/>
        <w:numPr>
          <w:ilvl w:val="0"/>
          <w:numId w:val="23"/>
        </w:numPr>
        <w:rPr>
          <w:rFonts w:cs="Arial"/>
        </w:rPr>
      </w:pPr>
      <w:r w:rsidRPr="009676B5">
        <w:rPr>
          <w:rFonts w:cs="Arial"/>
        </w:rPr>
        <w:t>«Сетевая форма обучения» – установите «флажок» при необходимости;</w:t>
      </w:r>
    </w:p>
    <w:p w:rsidR="00DA63C6" w:rsidRPr="009676B5" w:rsidRDefault="00DA63C6" w:rsidP="008E69C2">
      <w:pPr>
        <w:pStyle w:val="phnormal"/>
        <w:numPr>
          <w:ilvl w:val="0"/>
          <w:numId w:val="23"/>
        </w:numPr>
        <w:rPr>
          <w:rFonts w:cs="Arial"/>
        </w:rPr>
      </w:pPr>
      <w:r w:rsidRPr="009676B5">
        <w:rPr>
          <w:rFonts w:cs="Arial"/>
        </w:rPr>
        <w:t>«Интерактивная форма обучения» – установите «флажок» при необходимости;</w:t>
      </w:r>
    </w:p>
    <w:p w:rsidR="005747C8" w:rsidRPr="009676B5" w:rsidRDefault="005747C8" w:rsidP="008E69C2">
      <w:pPr>
        <w:pStyle w:val="phnormal"/>
        <w:numPr>
          <w:ilvl w:val="0"/>
          <w:numId w:val="23"/>
        </w:numPr>
        <w:rPr>
          <w:rFonts w:cs="Arial"/>
        </w:rPr>
      </w:pPr>
      <w:r w:rsidRPr="009676B5">
        <w:rPr>
          <w:rFonts w:cs="Arial"/>
        </w:rPr>
        <w:t>«Виды занятий» – укажите вид занятий, выбрав значение из выпадающего списка</w:t>
      </w:r>
      <w:r w:rsidR="00DA63C6" w:rsidRPr="009676B5">
        <w:rPr>
          <w:rFonts w:cs="Arial"/>
        </w:rPr>
        <w:t xml:space="preserve"> и установив «флажок» напротив нужного значения</w:t>
      </w:r>
      <w:r w:rsidRPr="009676B5">
        <w:rPr>
          <w:rFonts w:cs="Arial"/>
        </w:rPr>
        <w:t>;</w:t>
      </w:r>
    </w:p>
    <w:p w:rsidR="003E0035" w:rsidRPr="009676B5" w:rsidRDefault="003E0035" w:rsidP="001B555D">
      <w:pPr>
        <w:pStyle w:val="phlistitemized1"/>
      </w:pPr>
      <w:r w:rsidRPr="009676B5">
        <w:t>«Форма обучения» – укажите форму обучения, выбрав значение из выпадающего списка;</w:t>
      </w:r>
    </w:p>
    <w:p w:rsidR="00DA63C6" w:rsidRPr="009676B5" w:rsidRDefault="00DA63C6" w:rsidP="001B555D">
      <w:pPr>
        <w:pStyle w:val="phlistitemized1"/>
      </w:pPr>
      <w:r w:rsidRPr="009676B5">
        <w:t>«Вид деятельности» – укажите вид деятельности, выбрав значение из выпадающего списка;</w:t>
      </w:r>
    </w:p>
    <w:p w:rsidR="00DA63C6" w:rsidRPr="009676B5" w:rsidRDefault="00DA63C6" w:rsidP="001B555D">
      <w:pPr>
        <w:pStyle w:val="phlistitemized1"/>
      </w:pPr>
      <w:r w:rsidRPr="009676B5">
        <w:t xml:space="preserve">«Наименование и реквизиты федеральных государственных требований» – </w:t>
      </w:r>
      <w:r w:rsidR="003E0035" w:rsidRPr="009676B5">
        <w:t>заполните текстовое поле</w:t>
      </w:r>
      <w:r w:rsidR="003F15C0" w:rsidRPr="009676B5">
        <w:t>.</w:t>
      </w:r>
    </w:p>
    <w:p w:rsidR="005747C8" w:rsidRPr="009676B5" w:rsidRDefault="005747C8" w:rsidP="005747C8">
      <w:pPr>
        <w:pStyle w:val="phnormal"/>
        <w:rPr>
          <w:rFonts w:cs="Arial"/>
        </w:rPr>
      </w:pPr>
      <w:r w:rsidRPr="009676B5">
        <w:rPr>
          <w:rFonts w:cs="Arial"/>
        </w:rPr>
        <w:t>Блок полей «Период действия образовательной программы» содержит следующие поля:</w:t>
      </w:r>
    </w:p>
    <w:p w:rsidR="005747C8" w:rsidRPr="009676B5" w:rsidRDefault="005747C8" w:rsidP="008E69C2">
      <w:pPr>
        <w:pStyle w:val="phnormal"/>
        <w:numPr>
          <w:ilvl w:val="0"/>
          <w:numId w:val="23"/>
        </w:numPr>
        <w:rPr>
          <w:rFonts w:cs="Arial"/>
        </w:rPr>
      </w:pPr>
      <w:r w:rsidRPr="009676B5">
        <w:rPr>
          <w:rFonts w:cs="Arial"/>
        </w:rPr>
        <w:t>«Период С» – обязательное поле для заполнения</w:t>
      </w:r>
      <w:r w:rsidR="00021AB9" w:rsidRPr="009676B5">
        <w:rPr>
          <w:rFonts w:cs="Arial"/>
        </w:rPr>
        <w:t>. У</w:t>
      </w:r>
      <w:r w:rsidRPr="009676B5">
        <w:rPr>
          <w:rFonts w:cs="Arial"/>
        </w:rPr>
        <w:t>кажите начальное значение периода, выбрав значение с помощью календаря;</w:t>
      </w:r>
    </w:p>
    <w:p w:rsidR="005747C8" w:rsidRPr="009676B5" w:rsidRDefault="005747C8" w:rsidP="008E69C2">
      <w:pPr>
        <w:pStyle w:val="phnormal"/>
        <w:numPr>
          <w:ilvl w:val="0"/>
          <w:numId w:val="23"/>
        </w:numPr>
        <w:rPr>
          <w:rFonts w:cs="Arial"/>
        </w:rPr>
      </w:pPr>
      <w:r w:rsidRPr="009676B5">
        <w:rPr>
          <w:rFonts w:cs="Arial"/>
        </w:rPr>
        <w:t>«Период По» – обязательное поле для заполнения</w:t>
      </w:r>
      <w:r w:rsidR="00021AB9" w:rsidRPr="009676B5">
        <w:rPr>
          <w:rFonts w:cs="Arial"/>
        </w:rPr>
        <w:t>. У</w:t>
      </w:r>
      <w:r w:rsidRPr="009676B5">
        <w:rPr>
          <w:rFonts w:cs="Arial"/>
        </w:rPr>
        <w:t>кажите конечное значение периода, выбрав значение с помощью календаря</w:t>
      </w:r>
      <w:r w:rsidR="00FB3EE1" w:rsidRPr="009676B5">
        <w:rPr>
          <w:rFonts w:cs="Arial"/>
        </w:rPr>
        <w:t>;</w:t>
      </w:r>
    </w:p>
    <w:p w:rsidR="00021AB9" w:rsidRPr="009676B5" w:rsidRDefault="00021AB9" w:rsidP="008E69C2">
      <w:pPr>
        <w:pStyle w:val="phnormal"/>
        <w:numPr>
          <w:ilvl w:val="0"/>
          <w:numId w:val="23"/>
        </w:numPr>
        <w:rPr>
          <w:rFonts w:cs="Arial"/>
        </w:rPr>
      </w:pPr>
      <w:r w:rsidRPr="009676B5">
        <w:rPr>
          <w:rFonts w:cs="Arial"/>
        </w:rPr>
        <w:t>«Срок реализации» – выберите значение из выпадающего списка;</w:t>
      </w:r>
    </w:p>
    <w:p w:rsidR="00021AB9" w:rsidRPr="009676B5" w:rsidRDefault="00021AB9" w:rsidP="008E69C2">
      <w:pPr>
        <w:pStyle w:val="phnormal"/>
        <w:numPr>
          <w:ilvl w:val="0"/>
          <w:numId w:val="23"/>
        </w:numPr>
        <w:rPr>
          <w:rFonts w:cs="Arial"/>
        </w:rPr>
      </w:pPr>
      <w:r w:rsidRPr="009676B5">
        <w:rPr>
          <w:rFonts w:cs="Arial"/>
        </w:rPr>
        <w:t>«Дата реализации» – выберите значение из календаря;</w:t>
      </w:r>
    </w:p>
    <w:p w:rsidR="00021AB9" w:rsidRPr="009676B5" w:rsidRDefault="00021AB9" w:rsidP="008E69C2">
      <w:pPr>
        <w:pStyle w:val="phnormal"/>
        <w:numPr>
          <w:ilvl w:val="0"/>
          <w:numId w:val="23"/>
        </w:numPr>
        <w:rPr>
          <w:rFonts w:cs="Arial"/>
        </w:rPr>
      </w:pPr>
      <w:r w:rsidRPr="009676B5">
        <w:rPr>
          <w:rFonts w:cs="Arial"/>
        </w:rPr>
        <w:t>«</w:t>
      </w:r>
      <w:r w:rsidR="006A73DE">
        <w:rPr>
          <w:rFonts w:cs="Arial"/>
        </w:rPr>
        <w:t>Объем программы</w:t>
      </w:r>
      <w:r w:rsidRPr="009676B5">
        <w:rPr>
          <w:rFonts w:cs="Arial"/>
        </w:rPr>
        <w:t>» – введите значение</w:t>
      </w:r>
      <w:r w:rsidR="006A7FED">
        <w:rPr>
          <w:rFonts w:cs="Arial"/>
        </w:rPr>
        <w:t xml:space="preserve"> вручную</w:t>
      </w:r>
      <w:r w:rsidR="000F0654">
        <w:rPr>
          <w:rFonts w:cs="Arial"/>
        </w:rPr>
        <w:t xml:space="preserve"> с </w:t>
      </w:r>
      <w:r w:rsidR="00123AA1">
        <w:rPr>
          <w:rFonts w:cs="Arial"/>
        </w:rPr>
        <w:t>клавиатуры</w:t>
      </w:r>
      <w:r w:rsidR="000F0654">
        <w:rPr>
          <w:rFonts w:cs="Arial"/>
        </w:rPr>
        <w:t>, доступен ввод дробных значений до одной сотой части</w:t>
      </w:r>
      <w:r w:rsidRPr="009676B5">
        <w:rPr>
          <w:rFonts w:cs="Arial"/>
        </w:rPr>
        <w:t>.</w:t>
      </w:r>
    </w:p>
    <w:p w:rsidR="00280F5E" w:rsidRPr="009676B5" w:rsidRDefault="00280F5E" w:rsidP="00280F5E">
      <w:pPr>
        <w:pStyle w:val="phlistorderedtitle"/>
        <w:rPr>
          <w:rFonts w:cs="Arial"/>
        </w:rPr>
      </w:pPr>
      <w:r w:rsidRPr="009676B5">
        <w:rPr>
          <w:rFonts w:cs="Arial"/>
        </w:rPr>
        <w:lastRenderedPageBreak/>
        <w:t>Для добавления записи в поле «Направление и профиль программы»:</w:t>
      </w:r>
    </w:p>
    <w:p w:rsidR="00280F5E" w:rsidRPr="009676B5" w:rsidRDefault="00280F5E" w:rsidP="001B555D">
      <w:pPr>
        <w:pStyle w:val="phlistitemized1"/>
      </w:pPr>
      <w:r w:rsidRPr="009676B5">
        <w:t>нажмите на кнопку «Добавить» на панели инструментов, откроется окно (</w:t>
      </w:r>
      <w:r w:rsidRPr="009676B5">
        <w:fldChar w:fldCharType="begin"/>
      </w:r>
      <w:r w:rsidRPr="009676B5">
        <w:instrText xml:space="preserve"> REF _Ref532283354 \h </w:instrText>
      </w:r>
      <w:r w:rsidR="00B747E6" w:rsidRPr="009676B5">
        <w:instrText xml:space="preserve"> \* MERGEFORMAT </w:instrText>
      </w:r>
      <w:r w:rsidRPr="009676B5">
        <w:fldChar w:fldCharType="separate"/>
      </w:r>
      <w:r w:rsidR="002718AC" w:rsidRPr="009676B5">
        <w:t>Р</w:t>
      </w:r>
      <w:r w:rsidR="002718AC">
        <w:t>исунок 389</w:t>
      </w:r>
      <w:r w:rsidRPr="009676B5">
        <w:fldChar w:fldCharType="end"/>
      </w:r>
      <w:r w:rsidRPr="009676B5">
        <w:t>);</w:t>
      </w:r>
    </w:p>
    <w:p w:rsidR="00280F5E" w:rsidRPr="009676B5" w:rsidRDefault="00280F5E" w:rsidP="001B555D">
      <w:pPr>
        <w:pStyle w:val="phlistitemized1"/>
      </w:pPr>
      <w:r w:rsidRPr="009676B5">
        <w:t>в поле «Направление» выберете значение из выпадающего списка;</w:t>
      </w:r>
    </w:p>
    <w:p w:rsidR="00280F5E" w:rsidRPr="009676B5" w:rsidRDefault="00280F5E" w:rsidP="001B555D">
      <w:pPr>
        <w:pStyle w:val="phlistitemized1"/>
      </w:pPr>
      <w:r w:rsidRPr="009676B5">
        <w:t>в поле «Профиль» укажите значение из выпадающего списка;</w:t>
      </w:r>
    </w:p>
    <w:p w:rsidR="00280F5E" w:rsidRPr="009676B5" w:rsidRDefault="00280F5E" w:rsidP="001B555D">
      <w:pPr>
        <w:pStyle w:val="phlistitemized1"/>
      </w:pPr>
      <w:r w:rsidRPr="009676B5">
        <w:t>нажмите на кнопку «Сохранить» для записи направления и профиля программы.</w:t>
      </w:r>
    </w:p>
    <w:p w:rsidR="00280F5E" w:rsidRPr="009676B5" w:rsidRDefault="00280F5E" w:rsidP="00280F5E">
      <w:pPr>
        <w:pStyle w:val="phnormal"/>
        <w:rPr>
          <w:rStyle w:val="phnormal1"/>
          <w:rFonts w:cs="Arial"/>
        </w:rPr>
      </w:pPr>
      <w:r w:rsidRPr="009676B5">
        <w:rPr>
          <w:rFonts w:cs="Arial"/>
          <w:lang w:eastAsia="en-US"/>
        </w:rPr>
        <w:t>Для редактирования выделите запись и нажмите на кнопку «Изменить». Откроется окно «Направление и профиль программы: Редактирование», аналогичное окну «Направление и профиль программы: Добавление». Внесите изменения, нажмите на кнопку «Сохранить».</w:t>
      </w:r>
    </w:p>
    <w:p w:rsidR="00280F5E" w:rsidRPr="009676B5" w:rsidRDefault="000026B0" w:rsidP="00280F5E">
      <w:pPr>
        <w:pStyle w:val="phfigure"/>
        <w:rPr>
          <w:rFonts w:cs="Arial"/>
        </w:rPr>
      </w:pPr>
      <w:r w:rsidRPr="009676B5">
        <w:rPr>
          <w:rFonts w:cs="Arial"/>
          <w:noProof/>
        </w:rPr>
        <w:drawing>
          <wp:inline distT="0" distB="0" distL="0" distR="0" wp14:anchorId="1CE9D664" wp14:editId="51D28D46">
            <wp:extent cx="3438525" cy="1076325"/>
            <wp:effectExtent l="0" t="0" r="9525" b="9525"/>
            <wp:docPr id="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438525" cy="1076325"/>
                    </a:xfrm>
                    <a:prstGeom prst="rect">
                      <a:avLst/>
                    </a:prstGeom>
                    <a:noFill/>
                    <a:ln>
                      <a:noFill/>
                    </a:ln>
                  </pic:spPr>
                </pic:pic>
              </a:graphicData>
            </a:graphic>
          </wp:inline>
        </w:drawing>
      </w:r>
    </w:p>
    <w:p w:rsidR="00280F5E" w:rsidRPr="009676B5" w:rsidRDefault="00280F5E" w:rsidP="00280F5E">
      <w:pPr>
        <w:pStyle w:val="phfiguretitle"/>
      </w:pPr>
      <w:bookmarkStart w:id="3181" w:name="_Ref53228335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389</w:t>
      </w:r>
      <w:r w:rsidR="00157D1B">
        <w:rPr>
          <w:noProof/>
        </w:rPr>
        <w:fldChar w:fldCharType="end"/>
      </w:r>
      <w:bookmarkEnd w:id="3181"/>
      <w:r w:rsidRPr="009676B5">
        <w:t xml:space="preserve"> – Окно «Направление и профиль программы: Добавление»</w:t>
      </w:r>
    </w:p>
    <w:p w:rsidR="005103D6" w:rsidRPr="009676B5" w:rsidRDefault="005747C8" w:rsidP="001B555D">
      <w:pPr>
        <w:pStyle w:val="40"/>
      </w:pPr>
      <w:bookmarkStart w:id="3182" w:name="_Toc43282004"/>
      <w:r w:rsidRPr="009676B5">
        <w:t>Вкладка «Материально-техническая база»</w:t>
      </w:r>
      <w:bookmarkEnd w:id="3182"/>
    </w:p>
    <w:p w:rsidR="005747C8" w:rsidRPr="009676B5" w:rsidRDefault="005747C8" w:rsidP="00E647AD">
      <w:pPr>
        <w:pStyle w:val="phnormal"/>
        <w:rPr>
          <w:rFonts w:cs="Arial"/>
        </w:rPr>
      </w:pPr>
      <w:r w:rsidRPr="009676B5">
        <w:rPr>
          <w:rFonts w:cs="Arial"/>
        </w:rPr>
        <w:t>Для добавления результатов участия в материально-техническую базу нажмите на кнопку «Добавить». Откроется окно добавления (</w:t>
      </w:r>
      <w:r w:rsidRPr="009676B5">
        <w:rPr>
          <w:rFonts w:cs="Arial"/>
        </w:rPr>
        <w:fldChar w:fldCharType="begin"/>
      </w:r>
      <w:r w:rsidRPr="009676B5">
        <w:rPr>
          <w:rFonts w:cs="Arial"/>
        </w:rPr>
        <w:instrText xml:space="preserve"> REF _Ref532282457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390</w:t>
      </w:r>
      <w:r w:rsidRPr="009676B5">
        <w:rPr>
          <w:rFonts w:cs="Arial"/>
        </w:rPr>
        <w:fldChar w:fldCharType="end"/>
      </w:r>
      <w:r w:rsidRPr="009676B5">
        <w:rPr>
          <w:rFonts w:cs="Arial"/>
        </w:rPr>
        <w:t>).</w:t>
      </w:r>
    </w:p>
    <w:p w:rsidR="005747C8" w:rsidRPr="009676B5" w:rsidRDefault="000026B0" w:rsidP="00E647AD">
      <w:pPr>
        <w:pStyle w:val="phfigure"/>
        <w:rPr>
          <w:rFonts w:cs="Arial"/>
        </w:rPr>
      </w:pPr>
      <w:r w:rsidRPr="009676B5">
        <w:rPr>
          <w:rFonts w:cs="Arial"/>
          <w:noProof/>
        </w:rPr>
        <w:drawing>
          <wp:inline distT="0" distB="0" distL="0" distR="0" wp14:anchorId="15829332" wp14:editId="4D5593B2">
            <wp:extent cx="3400425" cy="828675"/>
            <wp:effectExtent l="0" t="0" r="9525" b="9525"/>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400425" cy="828675"/>
                    </a:xfrm>
                    <a:prstGeom prst="rect">
                      <a:avLst/>
                    </a:prstGeom>
                    <a:noFill/>
                    <a:ln>
                      <a:noFill/>
                    </a:ln>
                  </pic:spPr>
                </pic:pic>
              </a:graphicData>
            </a:graphic>
          </wp:inline>
        </w:drawing>
      </w:r>
    </w:p>
    <w:p w:rsidR="005747C8" w:rsidRPr="009676B5" w:rsidRDefault="005747C8" w:rsidP="00E647AD">
      <w:pPr>
        <w:pStyle w:val="phfiguretitle"/>
      </w:pPr>
      <w:bookmarkStart w:id="3183" w:name="_Ref53228245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390</w:t>
      </w:r>
      <w:r w:rsidR="00157D1B">
        <w:rPr>
          <w:noProof/>
        </w:rPr>
        <w:fldChar w:fldCharType="end"/>
      </w:r>
      <w:bookmarkEnd w:id="3183"/>
      <w:r w:rsidRPr="009676B5">
        <w:t xml:space="preserve"> – Окно «</w:t>
      </w:r>
      <w:r w:rsidR="00D41970" w:rsidRPr="009676B5">
        <w:t>Материально-техническая база</w:t>
      </w:r>
      <w:r w:rsidRPr="009676B5">
        <w:t>: Добавление»</w:t>
      </w:r>
    </w:p>
    <w:p w:rsidR="005747C8" w:rsidRPr="009676B5" w:rsidRDefault="005747C8" w:rsidP="005747C8">
      <w:pPr>
        <w:pStyle w:val="phnormal"/>
        <w:rPr>
          <w:rFonts w:cs="Arial"/>
        </w:rPr>
      </w:pPr>
      <w:r w:rsidRPr="009676B5">
        <w:rPr>
          <w:rFonts w:cs="Arial"/>
        </w:rPr>
        <w:t>В поле «Наименование» введите наименование материально-технической базы и нажмите на кнопку «Сохранить».</w:t>
      </w:r>
    </w:p>
    <w:p w:rsidR="005747C8" w:rsidRPr="009676B5" w:rsidRDefault="005747C8" w:rsidP="00E647AD">
      <w:pPr>
        <w:pStyle w:val="phnormal"/>
        <w:rPr>
          <w:rFonts w:cs="Arial"/>
        </w:rPr>
      </w:pPr>
      <w:r w:rsidRPr="009676B5">
        <w:rPr>
          <w:rFonts w:cs="Arial"/>
        </w:rPr>
        <w:t xml:space="preserve">Для редактирования выделите запись и нажмите на кнопку «Изменить». Откроется окно «Материально-техническая база: Редактирование», аналогичное окну «Материально-техническая база: Добавление». Измените необходимые данные, нажмите </w:t>
      </w:r>
      <w:r w:rsidR="00904D26" w:rsidRPr="009676B5">
        <w:rPr>
          <w:rFonts w:cs="Arial"/>
        </w:rPr>
        <w:t xml:space="preserve">на </w:t>
      </w:r>
      <w:r w:rsidRPr="009676B5">
        <w:rPr>
          <w:rFonts w:cs="Arial"/>
        </w:rPr>
        <w:t>кнопку «Сохранить».</w:t>
      </w:r>
    </w:p>
    <w:p w:rsidR="00C20953" w:rsidRPr="009676B5" w:rsidRDefault="00C20953" w:rsidP="001B555D">
      <w:pPr>
        <w:pStyle w:val="40"/>
        <w:rPr>
          <w:lang w:eastAsia="en-US"/>
        </w:rPr>
      </w:pPr>
      <w:bookmarkStart w:id="3184" w:name="_Toc43282005"/>
      <w:r w:rsidRPr="009676B5">
        <w:lastRenderedPageBreak/>
        <w:t>Вкладка</w:t>
      </w:r>
      <w:r w:rsidRPr="009676B5">
        <w:rPr>
          <w:lang w:eastAsia="en-US"/>
        </w:rPr>
        <w:t xml:space="preserve"> «Учебный план»</w:t>
      </w:r>
      <w:bookmarkEnd w:id="3184"/>
    </w:p>
    <w:p w:rsidR="00C20953" w:rsidRPr="009676B5" w:rsidRDefault="00C20953" w:rsidP="00C20953">
      <w:pPr>
        <w:pStyle w:val="phnormal"/>
        <w:rPr>
          <w:rFonts w:cs="Arial"/>
          <w:lang w:eastAsia="en-US"/>
        </w:rPr>
      </w:pPr>
      <w:r w:rsidRPr="009676B5">
        <w:rPr>
          <w:rFonts w:cs="Arial"/>
          <w:b/>
          <w:lang w:eastAsia="en-US"/>
        </w:rPr>
        <w:t>Примечание</w:t>
      </w:r>
      <w:r w:rsidRPr="009676B5">
        <w:rPr>
          <w:rFonts w:cs="Arial"/>
          <w:lang w:eastAsia="en-US"/>
        </w:rPr>
        <w:t xml:space="preserve"> – Для перехода на данную вкладку необходимо заполнить поля «Форма обучения» и «Виды занятий» на вкладке «Основное».</w:t>
      </w:r>
    </w:p>
    <w:p w:rsidR="00C20953" w:rsidRPr="009676B5" w:rsidRDefault="00C20953" w:rsidP="00C20953">
      <w:pPr>
        <w:pStyle w:val="phnormal"/>
        <w:rPr>
          <w:rFonts w:cs="Arial"/>
          <w:lang w:eastAsia="en-US"/>
        </w:rPr>
      </w:pPr>
      <w:r w:rsidRPr="009676B5">
        <w:rPr>
          <w:rFonts w:cs="Arial"/>
          <w:lang w:eastAsia="en-US"/>
        </w:rPr>
        <w:t>Для добавления учебного плана нажмите на кнопку «Добавить». Откроется окно добавления учебного плана (</w:t>
      </w:r>
      <w:r w:rsidRPr="009676B5">
        <w:rPr>
          <w:rFonts w:cs="Arial"/>
          <w:lang w:eastAsia="en-US"/>
        </w:rPr>
        <w:fldChar w:fldCharType="begin"/>
      </w:r>
      <w:r w:rsidRPr="009676B5">
        <w:rPr>
          <w:rFonts w:cs="Arial"/>
          <w:lang w:eastAsia="en-US"/>
        </w:rPr>
        <w:instrText xml:space="preserve"> REF _Ref532283820 \h </w:instrText>
      </w:r>
      <w:r w:rsidR="00B747E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391</w:t>
      </w:r>
      <w:r w:rsidRPr="009676B5">
        <w:rPr>
          <w:rFonts w:cs="Arial"/>
          <w:lang w:eastAsia="en-US"/>
        </w:rPr>
        <w:fldChar w:fldCharType="end"/>
      </w:r>
      <w:r w:rsidRPr="009676B5">
        <w:rPr>
          <w:rFonts w:cs="Arial"/>
          <w:lang w:eastAsia="en-US"/>
        </w:rPr>
        <w:t>).</w:t>
      </w:r>
    </w:p>
    <w:p w:rsidR="00C20953" w:rsidRPr="009676B5" w:rsidRDefault="000026B0" w:rsidP="00C20953">
      <w:pPr>
        <w:pStyle w:val="phfigure"/>
        <w:rPr>
          <w:rFonts w:cs="Arial"/>
        </w:rPr>
      </w:pPr>
      <w:r w:rsidRPr="009676B5">
        <w:rPr>
          <w:rFonts w:cs="Arial"/>
          <w:noProof/>
        </w:rPr>
        <w:drawing>
          <wp:inline distT="0" distB="0" distL="0" distR="0" wp14:anchorId="670FE5C9" wp14:editId="67EF2CDB">
            <wp:extent cx="6153150" cy="2552700"/>
            <wp:effectExtent l="0" t="0" r="0" b="0"/>
            <wp:docPr id="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153150" cy="2552700"/>
                    </a:xfrm>
                    <a:prstGeom prst="rect">
                      <a:avLst/>
                    </a:prstGeom>
                    <a:noFill/>
                    <a:ln>
                      <a:noFill/>
                    </a:ln>
                  </pic:spPr>
                </pic:pic>
              </a:graphicData>
            </a:graphic>
          </wp:inline>
        </w:drawing>
      </w:r>
    </w:p>
    <w:p w:rsidR="00C20953" w:rsidRPr="009676B5" w:rsidRDefault="00C20953" w:rsidP="00C20953">
      <w:pPr>
        <w:pStyle w:val="phfiguretitle"/>
      </w:pPr>
      <w:bookmarkStart w:id="3185" w:name="_Ref5322838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391</w:t>
      </w:r>
      <w:r w:rsidR="00157D1B">
        <w:rPr>
          <w:noProof/>
        </w:rPr>
        <w:fldChar w:fldCharType="end"/>
      </w:r>
      <w:bookmarkEnd w:id="3185"/>
      <w:r w:rsidRPr="009676B5">
        <w:t xml:space="preserve"> – Окно «Учебный план: Добавление»</w:t>
      </w:r>
    </w:p>
    <w:p w:rsidR="00C20953" w:rsidRPr="009676B5" w:rsidRDefault="00C20953" w:rsidP="00C20953">
      <w:pPr>
        <w:pStyle w:val="phlistitemizedtitle"/>
        <w:rPr>
          <w:rFonts w:cs="Arial"/>
        </w:rPr>
      </w:pPr>
      <w:r w:rsidRPr="009676B5">
        <w:rPr>
          <w:rFonts w:cs="Arial"/>
        </w:rPr>
        <w:t>Заполните поля:</w:t>
      </w:r>
    </w:p>
    <w:p w:rsidR="00C20953" w:rsidRPr="009676B5" w:rsidRDefault="00C20953" w:rsidP="001B555D">
      <w:pPr>
        <w:pStyle w:val="phlistitemized1"/>
        <w:rPr>
          <w:lang w:eastAsia="ru-RU"/>
        </w:rPr>
      </w:pPr>
      <w:r w:rsidRPr="009676B5">
        <w:rPr>
          <w:lang w:eastAsia="ru-RU"/>
        </w:rPr>
        <w:t>«Уровень сложности» –</w:t>
      </w:r>
      <w:r w:rsidRPr="009676B5">
        <w:t xml:space="preserve"> укажите уровень сложности, выбрав значение из выпадающего списка;</w:t>
      </w:r>
    </w:p>
    <w:p w:rsidR="00C20953" w:rsidRPr="009676B5" w:rsidRDefault="00C20953" w:rsidP="001B555D">
      <w:pPr>
        <w:pStyle w:val="phlistitemized1"/>
      </w:pPr>
      <w:r w:rsidRPr="009676B5">
        <w:t>«Год обучения» – укажите год обучения</w:t>
      </w:r>
      <w:r w:rsidR="00FB3EE1" w:rsidRPr="009676B5">
        <w:t>;</w:t>
      </w:r>
    </w:p>
    <w:p w:rsidR="00C20953" w:rsidRPr="009676B5" w:rsidRDefault="00C20953" w:rsidP="001B555D">
      <w:pPr>
        <w:pStyle w:val="phlistitemized1"/>
      </w:pPr>
      <w:r w:rsidRPr="009676B5">
        <w:t>«Модуль» – выберете значение с помощью справочника;</w:t>
      </w:r>
    </w:p>
    <w:p w:rsidR="00C20953" w:rsidRPr="009676B5" w:rsidRDefault="00C20953" w:rsidP="001B555D">
      <w:pPr>
        <w:pStyle w:val="phlistitemized1"/>
      </w:pPr>
      <w:r w:rsidRPr="009676B5">
        <w:t xml:space="preserve">«Составить учебный план для рабочей программы» – </w:t>
      </w:r>
      <w:r w:rsidRPr="009676B5">
        <w:rPr>
          <w:snapToGrid w:val="0"/>
        </w:rPr>
        <w:t>установите «флажок» для включения параметра;</w:t>
      </w:r>
    </w:p>
    <w:p w:rsidR="00C20953" w:rsidRPr="009676B5" w:rsidRDefault="00C20953" w:rsidP="001B555D">
      <w:pPr>
        <w:pStyle w:val="phlistitemized1"/>
      </w:pPr>
      <w:r w:rsidRPr="009676B5">
        <w:t>«Форма аттестации» – укажите форму аттестации с помощью справочника;</w:t>
      </w:r>
    </w:p>
    <w:p w:rsidR="00C20953" w:rsidRPr="009676B5" w:rsidRDefault="00C20953" w:rsidP="001B555D">
      <w:pPr>
        <w:pStyle w:val="phlistitemized1"/>
      </w:pPr>
      <w:r w:rsidRPr="009676B5">
        <w:t>«Предмет» – укажите предмет с помощью справочника;</w:t>
      </w:r>
    </w:p>
    <w:p w:rsidR="00C20953" w:rsidRPr="009676B5" w:rsidRDefault="00C20953" w:rsidP="001B555D">
      <w:pPr>
        <w:pStyle w:val="phlistitemized1"/>
      </w:pPr>
      <w:r w:rsidRPr="009676B5">
        <w:t>«Направленность» – выберите значение из выпадающего списка.</w:t>
      </w:r>
    </w:p>
    <w:p w:rsidR="00C20953" w:rsidRPr="009676B5" w:rsidRDefault="00C20953" w:rsidP="00C20953">
      <w:pPr>
        <w:pStyle w:val="phnormal"/>
        <w:rPr>
          <w:rFonts w:cs="Arial"/>
        </w:rPr>
      </w:pPr>
      <w:r w:rsidRPr="009676B5">
        <w:rPr>
          <w:rFonts w:cs="Arial"/>
        </w:rPr>
        <w:t>Для редактирования выделите запись и нажмите на кнопку «Изменить». Откроется окно «Учебный план: Редактирование», аналогичное окну «Учебный план: Добавление». Измените необходимые данные, нажмите на кнопку «Сохранить».</w:t>
      </w:r>
    </w:p>
    <w:p w:rsidR="00C20953" w:rsidRPr="009676B5" w:rsidRDefault="00C20953" w:rsidP="001B555D">
      <w:pPr>
        <w:pStyle w:val="40"/>
        <w:rPr>
          <w:lang w:eastAsia="en-US"/>
        </w:rPr>
      </w:pPr>
      <w:bookmarkStart w:id="3186" w:name="_Toc43282006"/>
      <w:r w:rsidRPr="009676B5">
        <w:t>Вкладка</w:t>
      </w:r>
      <w:r w:rsidRPr="009676B5">
        <w:rPr>
          <w:lang w:eastAsia="en-US"/>
        </w:rPr>
        <w:t xml:space="preserve"> «Результаты участия в методических конкурсах»</w:t>
      </w:r>
      <w:bookmarkEnd w:id="3186"/>
    </w:p>
    <w:p w:rsidR="00C20953" w:rsidRPr="009676B5" w:rsidRDefault="00C20953" w:rsidP="00C20953">
      <w:pPr>
        <w:pStyle w:val="phnormal"/>
        <w:rPr>
          <w:rFonts w:cs="Arial"/>
        </w:rPr>
      </w:pPr>
      <w:r w:rsidRPr="009676B5">
        <w:rPr>
          <w:rFonts w:cs="Arial"/>
          <w:lang w:eastAsia="en-US"/>
        </w:rPr>
        <w:t>Для добавления результатов участия в методических конкурсах нажмите на кнопку «Добавить». Откроется окно добавления (</w:t>
      </w:r>
      <w:r w:rsidRPr="009676B5">
        <w:rPr>
          <w:rFonts w:cs="Arial"/>
          <w:lang w:eastAsia="en-US"/>
        </w:rPr>
        <w:fldChar w:fldCharType="begin"/>
      </w:r>
      <w:r w:rsidRPr="009676B5">
        <w:rPr>
          <w:rFonts w:cs="Arial"/>
          <w:lang w:eastAsia="en-US"/>
        </w:rPr>
        <w:instrText xml:space="preserve"> REF _Ref532283821 \h </w:instrText>
      </w:r>
      <w:r w:rsidR="00B747E6" w:rsidRP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392</w:t>
      </w:r>
      <w:r w:rsidRPr="009676B5">
        <w:rPr>
          <w:rFonts w:cs="Arial"/>
          <w:lang w:eastAsia="en-US"/>
        </w:rPr>
        <w:fldChar w:fldCharType="end"/>
      </w:r>
      <w:r w:rsidRPr="009676B5">
        <w:rPr>
          <w:rFonts w:cs="Arial"/>
          <w:lang w:eastAsia="en-US"/>
        </w:rPr>
        <w:t>).</w:t>
      </w:r>
    </w:p>
    <w:p w:rsidR="00C20953" w:rsidRPr="009676B5" w:rsidRDefault="000026B0" w:rsidP="00C20953">
      <w:pPr>
        <w:pStyle w:val="phfigure"/>
        <w:rPr>
          <w:rFonts w:cs="Arial"/>
        </w:rPr>
      </w:pPr>
      <w:r w:rsidRPr="009676B5">
        <w:rPr>
          <w:rFonts w:cs="Arial"/>
          <w:noProof/>
        </w:rPr>
        <w:lastRenderedPageBreak/>
        <w:drawing>
          <wp:inline distT="0" distB="0" distL="0" distR="0" wp14:anchorId="5D98A96B" wp14:editId="44A8623C">
            <wp:extent cx="3343275" cy="3486150"/>
            <wp:effectExtent l="0" t="0" r="9525" b="0"/>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343275" cy="3486150"/>
                    </a:xfrm>
                    <a:prstGeom prst="rect">
                      <a:avLst/>
                    </a:prstGeom>
                    <a:noFill/>
                    <a:ln>
                      <a:noFill/>
                    </a:ln>
                  </pic:spPr>
                </pic:pic>
              </a:graphicData>
            </a:graphic>
          </wp:inline>
        </w:drawing>
      </w:r>
    </w:p>
    <w:p w:rsidR="00C20953" w:rsidRPr="009676B5" w:rsidRDefault="00C20953" w:rsidP="00C20953">
      <w:pPr>
        <w:pStyle w:val="phfiguretitle"/>
        <w:rPr>
          <w:lang w:eastAsia="en-US"/>
        </w:rPr>
      </w:pPr>
      <w:bookmarkStart w:id="3187" w:name="_Ref53228382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392</w:t>
      </w:r>
      <w:r w:rsidR="00157D1B">
        <w:rPr>
          <w:noProof/>
        </w:rPr>
        <w:fldChar w:fldCharType="end"/>
      </w:r>
      <w:bookmarkEnd w:id="3187"/>
      <w:r w:rsidRPr="009676B5">
        <w:t xml:space="preserve"> – Окно «</w:t>
      </w:r>
      <w:r w:rsidRPr="009676B5">
        <w:rPr>
          <w:lang w:eastAsia="en-US"/>
        </w:rPr>
        <w:t>Результат участия в методическ</w:t>
      </w:r>
      <w:r w:rsidR="00606708" w:rsidRPr="009676B5">
        <w:rPr>
          <w:lang w:eastAsia="en-US"/>
        </w:rPr>
        <w:t>ом</w:t>
      </w:r>
      <w:r w:rsidRPr="009676B5">
        <w:rPr>
          <w:lang w:eastAsia="en-US"/>
        </w:rPr>
        <w:t xml:space="preserve"> конкурс</w:t>
      </w:r>
      <w:r w:rsidR="00606708" w:rsidRPr="009676B5">
        <w:rPr>
          <w:lang w:eastAsia="en-US"/>
        </w:rPr>
        <w:t>е</w:t>
      </w:r>
      <w:r w:rsidRPr="009676B5">
        <w:rPr>
          <w:lang w:eastAsia="en-US"/>
        </w:rPr>
        <w:t>: Добавление»</w:t>
      </w:r>
    </w:p>
    <w:p w:rsidR="00C20953" w:rsidRPr="009676B5" w:rsidRDefault="00C20953" w:rsidP="00FB3EE1">
      <w:pPr>
        <w:pStyle w:val="phlistitemizedtitle"/>
        <w:rPr>
          <w:rFonts w:cs="Arial"/>
          <w:lang w:eastAsia="en-US"/>
        </w:rPr>
      </w:pPr>
      <w:r w:rsidRPr="009676B5">
        <w:rPr>
          <w:rFonts w:cs="Arial"/>
          <w:lang w:eastAsia="en-US"/>
        </w:rPr>
        <w:t>Заполните поля:</w:t>
      </w:r>
    </w:p>
    <w:p w:rsidR="00C20953" w:rsidRPr="009676B5" w:rsidRDefault="00C20953" w:rsidP="001B555D">
      <w:pPr>
        <w:pStyle w:val="phlistitemized1"/>
      </w:pPr>
      <w:r w:rsidRPr="009676B5">
        <w:t>«Год участия» – выберите значение из выпадающего списка;</w:t>
      </w:r>
    </w:p>
    <w:p w:rsidR="00C20953" w:rsidRPr="009676B5" w:rsidRDefault="00C20953" w:rsidP="001B555D">
      <w:pPr>
        <w:pStyle w:val="phlistitemized1"/>
      </w:pPr>
      <w:r w:rsidRPr="009676B5">
        <w:t>«Название конкурса» – обязательное поле для заполнения, укажите название конкурса;</w:t>
      </w:r>
    </w:p>
    <w:p w:rsidR="00C20953" w:rsidRPr="009676B5" w:rsidRDefault="00C20953" w:rsidP="001B555D">
      <w:pPr>
        <w:pStyle w:val="phlistitemized1"/>
      </w:pPr>
      <w:r w:rsidRPr="009676B5">
        <w:t>«Результат» – обязательное поле для заполнения, выберите значение с помощью справочника.</w:t>
      </w:r>
    </w:p>
    <w:p w:rsidR="00C20953" w:rsidRPr="009676B5" w:rsidRDefault="00C20953" w:rsidP="00C20953">
      <w:pPr>
        <w:pStyle w:val="phlistitemizedtitle"/>
        <w:rPr>
          <w:rFonts w:cs="Arial"/>
        </w:rPr>
      </w:pPr>
      <w:r w:rsidRPr="009676B5">
        <w:rPr>
          <w:rFonts w:cs="Arial"/>
        </w:rPr>
        <w:t>Для добавления документа во вложенной вкладке «Документы»:</w:t>
      </w:r>
    </w:p>
    <w:p w:rsidR="00C20953" w:rsidRPr="009676B5" w:rsidRDefault="00C20953" w:rsidP="001B555D">
      <w:pPr>
        <w:pStyle w:val="phlistitemized1"/>
      </w:pPr>
      <w:r w:rsidRPr="009676B5">
        <w:t>нажмите на кнопку «Добавить» на панели инструментов, откроется окно (</w:t>
      </w:r>
      <w:r w:rsidRPr="009676B5">
        <w:fldChar w:fldCharType="begin"/>
      </w:r>
      <w:r w:rsidRPr="009676B5">
        <w:instrText xml:space="preserve"> REF _Ref532283822 \h </w:instrText>
      </w:r>
      <w:r w:rsidR="00B747E6" w:rsidRPr="009676B5">
        <w:instrText xml:space="preserve"> \* MERGEFORMAT </w:instrText>
      </w:r>
      <w:r w:rsidRPr="009676B5">
        <w:fldChar w:fldCharType="separate"/>
      </w:r>
      <w:r w:rsidR="002718AC" w:rsidRPr="009676B5">
        <w:t>Р</w:t>
      </w:r>
      <w:r w:rsidR="002718AC">
        <w:t>исунок 393</w:t>
      </w:r>
      <w:r w:rsidRPr="009676B5">
        <w:fldChar w:fldCharType="end"/>
      </w:r>
      <w:r w:rsidRPr="009676B5">
        <w:t>);</w:t>
      </w:r>
    </w:p>
    <w:p w:rsidR="00C20953" w:rsidRPr="009676B5" w:rsidRDefault="00C20953" w:rsidP="001B555D">
      <w:pPr>
        <w:pStyle w:val="phlistitemized1"/>
      </w:pPr>
      <w:r w:rsidRPr="009676B5">
        <w:t>в поле «Файл» загрузите документ;</w:t>
      </w:r>
    </w:p>
    <w:p w:rsidR="00C20953" w:rsidRPr="009676B5" w:rsidRDefault="00C20953" w:rsidP="001B555D">
      <w:pPr>
        <w:pStyle w:val="phlistitemized1"/>
      </w:pPr>
      <w:r w:rsidRPr="009676B5">
        <w:t>нажмите на кнопку «Сохранить» для записи направления и профиля программы.</w:t>
      </w:r>
    </w:p>
    <w:p w:rsidR="00C20953" w:rsidRPr="009676B5" w:rsidRDefault="000026B0" w:rsidP="00C20953">
      <w:pPr>
        <w:pStyle w:val="phfigure"/>
        <w:rPr>
          <w:rFonts w:cs="Arial"/>
        </w:rPr>
      </w:pPr>
      <w:r w:rsidRPr="009676B5">
        <w:rPr>
          <w:rFonts w:cs="Arial"/>
          <w:noProof/>
        </w:rPr>
        <w:drawing>
          <wp:inline distT="0" distB="0" distL="0" distR="0" wp14:anchorId="0ACD7503" wp14:editId="070EA612">
            <wp:extent cx="3362325" cy="857250"/>
            <wp:effectExtent l="0" t="0" r="9525" b="0"/>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362325" cy="857250"/>
                    </a:xfrm>
                    <a:prstGeom prst="rect">
                      <a:avLst/>
                    </a:prstGeom>
                    <a:noFill/>
                    <a:ln>
                      <a:noFill/>
                    </a:ln>
                  </pic:spPr>
                </pic:pic>
              </a:graphicData>
            </a:graphic>
          </wp:inline>
        </w:drawing>
      </w:r>
    </w:p>
    <w:p w:rsidR="00C20953" w:rsidRPr="009676B5" w:rsidRDefault="00C20953" w:rsidP="00C20953">
      <w:pPr>
        <w:pStyle w:val="phfiguretitle"/>
      </w:pPr>
      <w:bookmarkStart w:id="3188" w:name="_Ref5322838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393</w:t>
      </w:r>
      <w:r w:rsidR="00157D1B">
        <w:rPr>
          <w:noProof/>
        </w:rPr>
        <w:fldChar w:fldCharType="end"/>
      </w:r>
      <w:bookmarkEnd w:id="3188"/>
      <w:r w:rsidRPr="009676B5">
        <w:t xml:space="preserve"> – Окно «Документ: Добавление»</w:t>
      </w:r>
    </w:p>
    <w:p w:rsidR="00C20953" w:rsidRPr="009676B5" w:rsidRDefault="00C20953" w:rsidP="00C20953">
      <w:pPr>
        <w:pStyle w:val="phnormal"/>
        <w:rPr>
          <w:rFonts w:cs="Arial"/>
        </w:rPr>
      </w:pPr>
      <w:r w:rsidRPr="009676B5">
        <w:rPr>
          <w:rFonts w:cs="Arial"/>
        </w:rPr>
        <w:lastRenderedPageBreak/>
        <w:t>Для редактирования выделите запись и нажмите на кнопку «Изменить». Откроется окно «</w:t>
      </w:r>
      <w:r w:rsidR="00A66DB8" w:rsidRPr="009676B5">
        <w:rPr>
          <w:rFonts w:cs="Arial"/>
        </w:rPr>
        <w:t>Документ</w:t>
      </w:r>
      <w:r w:rsidRPr="009676B5">
        <w:rPr>
          <w:rFonts w:cs="Arial"/>
        </w:rPr>
        <w:t>: Редактирование», аналогичное окну «</w:t>
      </w:r>
      <w:r w:rsidR="00A66DB8" w:rsidRPr="009676B5">
        <w:rPr>
          <w:rFonts w:cs="Arial"/>
        </w:rPr>
        <w:t>Документ</w:t>
      </w:r>
      <w:r w:rsidRPr="009676B5">
        <w:rPr>
          <w:rFonts w:cs="Arial"/>
        </w:rPr>
        <w:t>: Добавление». Измените необходимые данные, нажмите на кнопку «Сохранить».</w:t>
      </w:r>
    </w:p>
    <w:p w:rsidR="00290045" w:rsidRPr="009676B5" w:rsidRDefault="00290045" w:rsidP="001B555D">
      <w:pPr>
        <w:pStyle w:val="30"/>
      </w:pPr>
      <w:bookmarkStart w:id="3189" w:name="_Toc43282007"/>
      <w:bookmarkStart w:id="3190" w:name="_Toc47355394"/>
      <w:r w:rsidRPr="009676B5">
        <w:t>Справочник «Результаты участия в методических конкурсах»</w:t>
      </w:r>
      <w:bookmarkEnd w:id="3189"/>
      <w:bookmarkEnd w:id="3190"/>
    </w:p>
    <w:p w:rsidR="00290045" w:rsidRPr="009676B5" w:rsidRDefault="00290045" w:rsidP="00290045">
      <w:pPr>
        <w:pStyle w:val="phnormal"/>
        <w:spacing w:before="240"/>
        <w:rPr>
          <w:rFonts w:cs="Arial"/>
        </w:rPr>
      </w:pPr>
      <w:r w:rsidRPr="009676B5">
        <w:rPr>
          <w:rFonts w:cs="Arial"/>
        </w:rPr>
        <w:t xml:space="preserve">Данный справочник содержит список </w:t>
      </w:r>
      <w:r w:rsidR="00265F77" w:rsidRPr="009676B5">
        <w:rPr>
          <w:rFonts w:cs="Arial"/>
        </w:rPr>
        <w:t>результат</w:t>
      </w:r>
      <w:r w:rsidR="00F84489" w:rsidRPr="009676B5">
        <w:rPr>
          <w:rFonts w:cs="Arial"/>
        </w:rPr>
        <w:t>ов</w:t>
      </w:r>
      <w:r w:rsidR="00265F77" w:rsidRPr="009676B5">
        <w:rPr>
          <w:rFonts w:cs="Arial"/>
        </w:rPr>
        <w:t xml:space="preserve"> участия в методических конкурсах</w:t>
      </w:r>
      <w:r w:rsidRPr="009676B5">
        <w:rPr>
          <w:rFonts w:cs="Arial"/>
        </w:rPr>
        <w:t xml:space="preserve"> (</w:t>
      </w:r>
      <w:r w:rsidRPr="009676B5">
        <w:rPr>
          <w:rFonts w:cs="Arial"/>
        </w:rPr>
        <w:fldChar w:fldCharType="begin"/>
      </w:r>
      <w:r w:rsidRPr="009676B5">
        <w:rPr>
          <w:rFonts w:cs="Arial"/>
        </w:rPr>
        <w:instrText xml:space="preserve"> REF _Ref529791888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394</w:t>
      </w:r>
      <w:r w:rsidRPr="009676B5">
        <w:rPr>
          <w:rFonts w:cs="Arial"/>
        </w:rPr>
        <w:fldChar w:fldCharType="end"/>
      </w:r>
      <w:r w:rsidR="00265F77" w:rsidRPr="009676B5">
        <w:rPr>
          <w:rFonts w:cs="Arial"/>
        </w:rPr>
        <w:t>).</w:t>
      </w:r>
    </w:p>
    <w:p w:rsidR="00290045" w:rsidRPr="009676B5" w:rsidRDefault="00290045" w:rsidP="00290045">
      <w:pPr>
        <w:pStyle w:val="phnormal"/>
        <w:rPr>
          <w:rFonts w:cs="Arial"/>
        </w:rPr>
      </w:pPr>
      <w:r w:rsidRPr="009676B5">
        <w:rPr>
          <w:rFonts w:cs="Arial"/>
        </w:rPr>
        <w:t>Удаление и редактирование преднастроенных значений не доступно</w:t>
      </w:r>
    </w:p>
    <w:p w:rsidR="00290045" w:rsidRPr="009676B5" w:rsidRDefault="000026B0" w:rsidP="00290045">
      <w:pPr>
        <w:pStyle w:val="phfigure"/>
        <w:rPr>
          <w:rFonts w:cs="Arial"/>
        </w:rPr>
      </w:pPr>
      <w:r w:rsidRPr="009676B5">
        <w:rPr>
          <w:rFonts w:cs="Arial"/>
          <w:noProof/>
        </w:rPr>
        <w:drawing>
          <wp:inline distT="0" distB="0" distL="0" distR="0" wp14:anchorId="5805B9EF" wp14:editId="6EBAE4E8">
            <wp:extent cx="5143500" cy="3419475"/>
            <wp:effectExtent l="0" t="0" r="0" b="9525"/>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143500" cy="3419475"/>
                    </a:xfrm>
                    <a:prstGeom prst="rect">
                      <a:avLst/>
                    </a:prstGeom>
                    <a:noFill/>
                    <a:ln>
                      <a:noFill/>
                    </a:ln>
                  </pic:spPr>
                </pic:pic>
              </a:graphicData>
            </a:graphic>
          </wp:inline>
        </w:drawing>
      </w:r>
    </w:p>
    <w:p w:rsidR="00290045" w:rsidRPr="009676B5" w:rsidRDefault="00290045" w:rsidP="00290045">
      <w:pPr>
        <w:pStyle w:val="phfiguretitle"/>
      </w:pPr>
      <w:bookmarkStart w:id="3191" w:name="_Ref5297918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394</w:t>
      </w:r>
      <w:r w:rsidR="00157D1B">
        <w:rPr>
          <w:noProof/>
        </w:rPr>
        <w:fldChar w:fldCharType="end"/>
      </w:r>
      <w:bookmarkEnd w:id="3191"/>
      <w:r w:rsidRPr="009676B5">
        <w:t xml:space="preserve"> – Окно «Результаты участия в методических конкурсах»</w:t>
      </w:r>
    </w:p>
    <w:p w:rsidR="00265F77" w:rsidRPr="009676B5" w:rsidRDefault="00265F77" w:rsidP="00265F77">
      <w:pPr>
        <w:pStyle w:val="phnormal"/>
        <w:rPr>
          <w:rFonts w:cs="Arial"/>
          <w:lang w:eastAsia="en-US"/>
        </w:rPr>
      </w:pPr>
      <w:r w:rsidRPr="009676B5">
        <w:rPr>
          <w:rFonts w:cs="Arial"/>
          <w:lang w:eastAsia="en-US"/>
        </w:rPr>
        <w:t>Чтобы добавить запись в справочник:</w:t>
      </w:r>
    </w:p>
    <w:p w:rsidR="00265F77" w:rsidRPr="009676B5" w:rsidRDefault="00265F77" w:rsidP="001B555D">
      <w:pPr>
        <w:pStyle w:val="phlistitemized1"/>
      </w:pPr>
      <w:r w:rsidRPr="009676B5">
        <w:t xml:space="preserve">нажмите </w:t>
      </w:r>
      <w:r w:rsidR="00904D26" w:rsidRPr="009676B5">
        <w:t xml:space="preserve">на </w:t>
      </w:r>
      <w:r w:rsidRPr="009676B5">
        <w:t>кнопку «Добавить» на панели инструментов справочника, откроется окно добавления (</w:t>
      </w:r>
      <w:r w:rsidR="00BF5754" w:rsidRPr="009676B5">
        <w:fldChar w:fldCharType="begin"/>
      </w:r>
      <w:r w:rsidR="00BF5754" w:rsidRPr="009676B5">
        <w:instrText xml:space="preserve"> REF _Ref532459214 \h </w:instrText>
      </w:r>
      <w:r w:rsidR="00B05B26" w:rsidRPr="009676B5">
        <w:instrText xml:space="preserve"> \* MERGEFORMAT </w:instrText>
      </w:r>
      <w:r w:rsidR="00BF5754" w:rsidRPr="009676B5">
        <w:fldChar w:fldCharType="separate"/>
      </w:r>
      <w:r w:rsidR="002718AC" w:rsidRPr="009676B5">
        <w:t>Р</w:t>
      </w:r>
      <w:r w:rsidR="002718AC">
        <w:t>исунок 395</w:t>
      </w:r>
      <w:r w:rsidR="00BF5754" w:rsidRPr="009676B5">
        <w:fldChar w:fldCharType="end"/>
      </w:r>
      <w:r w:rsidRPr="009676B5">
        <w:t>);</w:t>
      </w:r>
    </w:p>
    <w:p w:rsidR="00265F77" w:rsidRPr="009676B5" w:rsidRDefault="00265F77" w:rsidP="001B555D">
      <w:pPr>
        <w:pStyle w:val="phlistitemized1"/>
      </w:pPr>
      <w:r w:rsidRPr="009676B5">
        <w:t>заполните по</w:t>
      </w:r>
      <w:r w:rsidR="00FB3EE1" w:rsidRPr="009676B5">
        <w:t>ле</w:t>
      </w:r>
      <w:r w:rsidRPr="009676B5">
        <w:t>:</w:t>
      </w:r>
    </w:p>
    <w:p w:rsidR="00265F77" w:rsidRPr="009676B5" w:rsidRDefault="00265F77" w:rsidP="001B555D">
      <w:pPr>
        <w:pStyle w:val="phlistitemized2"/>
      </w:pPr>
      <w:r w:rsidRPr="009676B5">
        <w:t>«Наименование» – введите название</w:t>
      </w:r>
      <w:r w:rsidR="00FB3EE1" w:rsidRPr="009676B5">
        <w:t>.</w:t>
      </w:r>
    </w:p>
    <w:p w:rsidR="00265F77" w:rsidRPr="009676B5" w:rsidRDefault="00265F77" w:rsidP="001B555D">
      <w:pPr>
        <w:pStyle w:val="phlistitemized1"/>
      </w:pPr>
      <w:r w:rsidRPr="009676B5">
        <w:t xml:space="preserve">нажмите </w:t>
      </w:r>
      <w:r w:rsidR="00904D26" w:rsidRPr="009676B5">
        <w:t xml:space="preserve">на </w:t>
      </w:r>
      <w:r w:rsidRPr="009676B5">
        <w:t>кнопку «Сохранить» для создания записи.</w:t>
      </w:r>
    </w:p>
    <w:p w:rsidR="00265F77" w:rsidRPr="009676B5" w:rsidRDefault="000026B0" w:rsidP="00265F77">
      <w:pPr>
        <w:pStyle w:val="phfigure"/>
        <w:rPr>
          <w:rFonts w:cs="Arial"/>
        </w:rPr>
      </w:pPr>
      <w:r w:rsidRPr="009676B5">
        <w:rPr>
          <w:rFonts w:cs="Arial"/>
          <w:noProof/>
        </w:rPr>
        <w:drawing>
          <wp:inline distT="0" distB="0" distL="0" distR="0" wp14:anchorId="12EC8561" wp14:editId="16C59FB3">
            <wp:extent cx="3381375" cy="847725"/>
            <wp:effectExtent l="0" t="0" r="9525" b="9525"/>
            <wp:docPr id="4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381375" cy="847725"/>
                    </a:xfrm>
                    <a:prstGeom prst="rect">
                      <a:avLst/>
                    </a:prstGeom>
                    <a:noFill/>
                    <a:ln>
                      <a:noFill/>
                    </a:ln>
                  </pic:spPr>
                </pic:pic>
              </a:graphicData>
            </a:graphic>
          </wp:inline>
        </w:drawing>
      </w:r>
    </w:p>
    <w:p w:rsidR="00FB3EE1" w:rsidRPr="009676B5" w:rsidRDefault="00265F77" w:rsidP="009D5547">
      <w:pPr>
        <w:pStyle w:val="phfiguretitle"/>
      </w:pPr>
      <w:bookmarkStart w:id="3192" w:name="_Ref53245921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395</w:t>
      </w:r>
      <w:r w:rsidR="00157D1B">
        <w:rPr>
          <w:noProof/>
        </w:rPr>
        <w:fldChar w:fldCharType="end"/>
      </w:r>
      <w:bookmarkEnd w:id="3192"/>
      <w:r w:rsidRPr="009676B5">
        <w:t xml:space="preserve"> – Окно «Результат участия в методических конкурсах: Добавление»</w:t>
      </w:r>
    </w:p>
    <w:p w:rsidR="00A66DB8" w:rsidRPr="009676B5" w:rsidRDefault="00A66DB8" w:rsidP="009D5547">
      <w:pPr>
        <w:pStyle w:val="phnormal"/>
        <w:rPr>
          <w:rFonts w:cs="Arial"/>
        </w:rPr>
      </w:pPr>
      <w:r w:rsidRPr="009676B5">
        <w:rPr>
          <w:rFonts w:cs="Arial"/>
        </w:rPr>
        <w:lastRenderedPageBreak/>
        <w:t>Для редактирования не преднастроенных записей выделите запись и нажмите на кнопку «Изменить». Откроется окно «Результаты участия в методических конкурсах: Редактирование», аналогичное окну «Результаты участия в методических конкурсах: Добавление». Измените необходимые данные, нажмите на кнопку «Сохранить».</w:t>
      </w:r>
    </w:p>
    <w:p w:rsidR="00B01E13" w:rsidRPr="009676B5" w:rsidRDefault="000D231A" w:rsidP="001B555D">
      <w:pPr>
        <w:pStyle w:val="30"/>
      </w:pPr>
      <w:bookmarkStart w:id="3193" w:name="_Ref529545874"/>
      <w:bookmarkStart w:id="3194" w:name="_Toc43282008"/>
      <w:bookmarkStart w:id="3195" w:name="_Toc47355395"/>
      <w:r w:rsidRPr="009676B5">
        <w:t xml:space="preserve">Раздел </w:t>
      </w:r>
      <w:r w:rsidR="00B01E13" w:rsidRPr="009676B5">
        <w:t>«Рабочие программы»</w:t>
      </w:r>
      <w:bookmarkEnd w:id="3193"/>
      <w:bookmarkEnd w:id="3194"/>
      <w:bookmarkEnd w:id="3195"/>
    </w:p>
    <w:p w:rsidR="00740CB9" w:rsidRPr="009676B5" w:rsidRDefault="000D231A" w:rsidP="00740CB9">
      <w:pPr>
        <w:pStyle w:val="phnormal"/>
        <w:rPr>
          <w:rFonts w:cs="Arial"/>
        </w:rPr>
      </w:pPr>
      <w:r w:rsidRPr="009676B5">
        <w:rPr>
          <w:rFonts w:cs="Arial"/>
        </w:rPr>
        <w:t>Для перехода к разделу</w:t>
      </w:r>
      <w:r w:rsidR="00740CB9" w:rsidRPr="009676B5">
        <w:rPr>
          <w:rFonts w:cs="Arial"/>
        </w:rPr>
        <w:t xml:space="preserve"> выбер</w:t>
      </w:r>
      <w:r w:rsidRPr="009676B5">
        <w:rPr>
          <w:rFonts w:cs="Arial"/>
        </w:rPr>
        <w:t>и</w:t>
      </w:r>
      <w:r w:rsidR="00740CB9" w:rsidRPr="009676B5">
        <w:rPr>
          <w:rFonts w:cs="Arial"/>
        </w:rPr>
        <w:t xml:space="preserve">те </w:t>
      </w:r>
      <w:r w:rsidRPr="009676B5">
        <w:rPr>
          <w:rFonts w:cs="Arial"/>
        </w:rPr>
        <w:t>пункт меню</w:t>
      </w:r>
      <w:r w:rsidR="00C75D13" w:rsidRPr="009676B5">
        <w:rPr>
          <w:rFonts w:cs="Arial"/>
        </w:rPr>
        <w:t xml:space="preserve"> «Пуск/</w:t>
      </w:r>
      <w:r w:rsidR="00740CB9" w:rsidRPr="009676B5">
        <w:rPr>
          <w:rFonts w:cs="Arial"/>
        </w:rPr>
        <w:t>Планирование учебного процесса</w:t>
      </w:r>
      <w:r w:rsidR="00C75D13" w:rsidRPr="009676B5">
        <w:rPr>
          <w:rFonts w:cs="Arial"/>
        </w:rPr>
        <w:t>/</w:t>
      </w:r>
      <w:r w:rsidRPr="009676B5">
        <w:rPr>
          <w:rFonts w:cs="Arial"/>
        </w:rPr>
        <w:t>Рабочие программы</w:t>
      </w:r>
      <w:r w:rsidR="00740CB9" w:rsidRPr="009676B5">
        <w:rPr>
          <w:rFonts w:cs="Arial"/>
        </w:rPr>
        <w:t>» (</w:t>
      </w:r>
      <w:r w:rsidR="00A33C9E" w:rsidRPr="009676B5">
        <w:rPr>
          <w:rFonts w:cs="Arial"/>
        </w:rPr>
        <w:fldChar w:fldCharType="begin"/>
      </w:r>
      <w:r w:rsidR="00A33C9E" w:rsidRPr="009676B5">
        <w:rPr>
          <w:rFonts w:cs="Arial"/>
        </w:rPr>
        <w:instrText xml:space="preserve"> REF _Ref529527639 \h </w:instrText>
      </w:r>
      <w:r w:rsidR="00B747E6" w:rsidRPr="009676B5">
        <w:rPr>
          <w:rFonts w:cs="Arial"/>
        </w:rPr>
        <w:instrText xml:space="preserve"> \* MERGEFORMAT </w:instrText>
      </w:r>
      <w:r w:rsidR="00A33C9E" w:rsidRPr="009676B5">
        <w:rPr>
          <w:rFonts w:cs="Arial"/>
        </w:rPr>
      </w:r>
      <w:r w:rsidR="00A33C9E" w:rsidRPr="009676B5">
        <w:rPr>
          <w:rFonts w:cs="Arial"/>
        </w:rPr>
        <w:fldChar w:fldCharType="separate"/>
      </w:r>
      <w:r w:rsidR="002718AC" w:rsidRPr="002718AC">
        <w:rPr>
          <w:rFonts w:cs="Arial"/>
        </w:rPr>
        <w:t>Рисунок 396</w:t>
      </w:r>
      <w:r w:rsidR="00A33C9E" w:rsidRPr="009676B5">
        <w:rPr>
          <w:rFonts w:cs="Arial"/>
        </w:rPr>
        <w:fldChar w:fldCharType="end"/>
      </w:r>
      <w:r w:rsidR="00740CB9" w:rsidRPr="009676B5">
        <w:rPr>
          <w:rFonts w:cs="Arial"/>
        </w:rPr>
        <w:t>).</w:t>
      </w:r>
    </w:p>
    <w:p w:rsidR="00740CB9" w:rsidRPr="009676B5" w:rsidRDefault="000026B0" w:rsidP="005A0451">
      <w:pPr>
        <w:pStyle w:val="phfigure"/>
        <w:rPr>
          <w:rFonts w:cs="Arial"/>
        </w:rPr>
      </w:pPr>
      <w:r w:rsidRPr="009676B5">
        <w:rPr>
          <w:rFonts w:cs="Arial"/>
          <w:noProof/>
        </w:rPr>
        <w:drawing>
          <wp:inline distT="0" distB="0" distL="0" distR="0" wp14:anchorId="368C581D" wp14:editId="411D3251">
            <wp:extent cx="4600575" cy="3686175"/>
            <wp:effectExtent l="0" t="0" r="9525" b="9525"/>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600575" cy="3686175"/>
                    </a:xfrm>
                    <a:prstGeom prst="rect">
                      <a:avLst/>
                    </a:prstGeom>
                    <a:noFill/>
                    <a:ln>
                      <a:noFill/>
                    </a:ln>
                  </pic:spPr>
                </pic:pic>
              </a:graphicData>
            </a:graphic>
          </wp:inline>
        </w:drawing>
      </w:r>
    </w:p>
    <w:p w:rsidR="00740CB9" w:rsidRPr="009676B5" w:rsidRDefault="00740CB9" w:rsidP="00740CB9">
      <w:pPr>
        <w:pStyle w:val="phfiguretitle"/>
      </w:pPr>
      <w:bookmarkStart w:id="3196" w:name="_Ref52952763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396</w:t>
      </w:r>
      <w:r w:rsidR="00157D1B">
        <w:rPr>
          <w:noProof/>
        </w:rPr>
        <w:fldChar w:fldCharType="end"/>
      </w:r>
      <w:bookmarkEnd w:id="3196"/>
      <w:r w:rsidRPr="009676B5">
        <w:t xml:space="preserve"> – «Планирование учебного процесса» «</w:t>
      </w:r>
      <w:r w:rsidR="003A24F4" w:rsidRPr="009676B5">
        <w:t xml:space="preserve">Рабочие </w:t>
      </w:r>
      <w:r w:rsidR="00AA1CED" w:rsidRPr="009676B5">
        <w:t>программы</w:t>
      </w:r>
      <w:r w:rsidRPr="009676B5">
        <w:t>»</w:t>
      </w:r>
    </w:p>
    <w:p w:rsidR="00AA1CED" w:rsidRPr="009676B5" w:rsidRDefault="000D231A" w:rsidP="00AA1CED">
      <w:pPr>
        <w:pStyle w:val="phnormal"/>
        <w:rPr>
          <w:rFonts w:cs="Arial"/>
        </w:rPr>
      </w:pPr>
      <w:r w:rsidRPr="009676B5">
        <w:rPr>
          <w:rFonts w:cs="Arial"/>
        </w:rPr>
        <w:t>О</w:t>
      </w:r>
      <w:r w:rsidR="00AA1CED" w:rsidRPr="009676B5">
        <w:rPr>
          <w:rFonts w:cs="Arial"/>
        </w:rPr>
        <w:t>ткроется окно «Рабочие программы» (</w:t>
      </w:r>
      <w:r w:rsidR="00A63165" w:rsidRPr="009676B5">
        <w:rPr>
          <w:rFonts w:cs="Arial"/>
        </w:rPr>
        <w:fldChar w:fldCharType="begin"/>
      </w:r>
      <w:r w:rsidR="00A63165" w:rsidRPr="009676B5">
        <w:rPr>
          <w:rFonts w:cs="Arial"/>
        </w:rPr>
        <w:instrText xml:space="preserve"> REF _Ref529528205 \h </w:instrText>
      </w:r>
      <w:r w:rsidR="00B747E6" w:rsidRPr="009676B5">
        <w:rPr>
          <w:rFonts w:cs="Arial"/>
        </w:rPr>
        <w:instrText xml:space="preserve"> \* MERGEFORMAT </w:instrText>
      </w:r>
      <w:r w:rsidR="00A63165" w:rsidRPr="009676B5">
        <w:rPr>
          <w:rFonts w:cs="Arial"/>
        </w:rPr>
      </w:r>
      <w:r w:rsidR="00A63165" w:rsidRPr="009676B5">
        <w:rPr>
          <w:rFonts w:cs="Arial"/>
        </w:rPr>
        <w:fldChar w:fldCharType="separate"/>
      </w:r>
      <w:r w:rsidR="002718AC" w:rsidRPr="002718AC">
        <w:rPr>
          <w:rFonts w:cs="Arial"/>
        </w:rPr>
        <w:t>Рисунок 397</w:t>
      </w:r>
      <w:r w:rsidR="00A63165" w:rsidRPr="009676B5">
        <w:rPr>
          <w:rFonts w:cs="Arial"/>
        </w:rPr>
        <w:fldChar w:fldCharType="end"/>
      </w:r>
      <w:r w:rsidR="00A63165" w:rsidRPr="009676B5">
        <w:rPr>
          <w:rFonts w:cs="Arial"/>
        </w:rPr>
        <w:t>).</w:t>
      </w:r>
    </w:p>
    <w:p w:rsidR="0005524D" w:rsidRPr="009676B5" w:rsidRDefault="00F679EC" w:rsidP="001B555D">
      <w:pPr>
        <w:pStyle w:val="phfigure"/>
        <w:rPr>
          <w:rFonts w:cs="Arial"/>
        </w:rPr>
      </w:pPr>
      <w:r>
        <w:rPr>
          <w:noProof/>
        </w:rPr>
        <w:lastRenderedPageBreak/>
        <w:drawing>
          <wp:inline distT="0" distB="0" distL="0" distR="0" wp14:anchorId="182028D7" wp14:editId="24CB8AA9">
            <wp:extent cx="5098222" cy="3398815"/>
            <wp:effectExtent l="0" t="0" r="762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5098222" cy="3398815"/>
                    </a:xfrm>
                    <a:prstGeom prst="rect">
                      <a:avLst/>
                    </a:prstGeom>
                  </pic:spPr>
                </pic:pic>
              </a:graphicData>
            </a:graphic>
          </wp:inline>
        </w:drawing>
      </w:r>
    </w:p>
    <w:p w:rsidR="00AA1CED" w:rsidRPr="009676B5" w:rsidRDefault="00AA1CED" w:rsidP="00AA1CED">
      <w:pPr>
        <w:pStyle w:val="phfiguretitle"/>
      </w:pPr>
      <w:bookmarkStart w:id="3197" w:name="_Ref52952820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397</w:t>
      </w:r>
      <w:r w:rsidR="00157D1B">
        <w:rPr>
          <w:noProof/>
        </w:rPr>
        <w:fldChar w:fldCharType="end"/>
      </w:r>
      <w:bookmarkEnd w:id="3197"/>
      <w:r w:rsidRPr="009676B5">
        <w:t xml:space="preserve"> – Окно «Рабочие программы»</w:t>
      </w:r>
    </w:p>
    <w:p w:rsidR="003E135B" w:rsidRPr="009676B5" w:rsidRDefault="000D231A" w:rsidP="003E135B">
      <w:pPr>
        <w:pStyle w:val="phlistorderedtitle"/>
        <w:rPr>
          <w:rFonts w:cs="Arial"/>
        </w:rPr>
      </w:pPr>
      <w:r w:rsidRPr="009676B5">
        <w:rPr>
          <w:rFonts w:cs="Arial"/>
        </w:rPr>
        <w:t>Окно раздела</w:t>
      </w:r>
      <w:r w:rsidR="003E135B" w:rsidRPr="009676B5">
        <w:rPr>
          <w:rFonts w:cs="Arial"/>
        </w:rPr>
        <w:t xml:space="preserve"> «Рабочие программы» </w:t>
      </w:r>
      <w:r w:rsidRPr="009676B5">
        <w:rPr>
          <w:rFonts w:cs="Arial"/>
        </w:rPr>
        <w:t xml:space="preserve">содержит поля </w:t>
      </w:r>
      <w:r w:rsidR="003E135B" w:rsidRPr="009676B5">
        <w:rPr>
          <w:rFonts w:cs="Arial"/>
        </w:rPr>
        <w:t>фильтр</w:t>
      </w:r>
      <w:r w:rsidRPr="009676B5">
        <w:rPr>
          <w:rFonts w:cs="Arial"/>
        </w:rPr>
        <w:t>а</w:t>
      </w:r>
      <w:r w:rsidR="003E135B" w:rsidRPr="009676B5">
        <w:rPr>
          <w:rFonts w:cs="Arial"/>
        </w:rPr>
        <w:t xml:space="preserve"> по значениям в полях «Действуют». При выборе следующих значений:</w:t>
      </w:r>
    </w:p>
    <w:p w:rsidR="003E135B" w:rsidRPr="009676B5" w:rsidRDefault="00156D42" w:rsidP="001B555D">
      <w:pPr>
        <w:pStyle w:val="phlistitemized1"/>
      </w:pPr>
      <w:r w:rsidRPr="009676B5">
        <w:t>«</w:t>
      </w:r>
      <w:r w:rsidR="003E135B" w:rsidRPr="009676B5">
        <w:t>На текущую дату</w:t>
      </w:r>
      <w:r w:rsidRPr="009676B5">
        <w:t>»</w:t>
      </w:r>
      <w:r w:rsidR="001A7B6D" w:rsidRPr="009676B5">
        <w:t xml:space="preserve"> – «Во всех организациях» будут отображены данные рабочей программы на текущую дату во всех организациях</w:t>
      </w:r>
      <w:r w:rsidR="00F25EEC" w:rsidRPr="009676B5">
        <w:t>;</w:t>
      </w:r>
    </w:p>
    <w:p w:rsidR="003E135B" w:rsidRPr="009676B5" w:rsidRDefault="00156D42" w:rsidP="001B555D">
      <w:pPr>
        <w:pStyle w:val="phlistitemized1"/>
      </w:pPr>
      <w:r w:rsidRPr="009676B5">
        <w:t>«</w:t>
      </w:r>
      <w:r w:rsidR="003E135B" w:rsidRPr="009676B5">
        <w:t>В любое время</w:t>
      </w:r>
      <w:r w:rsidR="001A7B6D" w:rsidRPr="009676B5">
        <w:t>» – «Во всех организациях» будут отображены данные рабочей программы в любое время во всех организациях;</w:t>
      </w:r>
    </w:p>
    <w:p w:rsidR="003E135B" w:rsidRPr="009676B5" w:rsidRDefault="001A7B6D" w:rsidP="001B555D">
      <w:pPr>
        <w:pStyle w:val="phlistitemized1"/>
      </w:pPr>
      <w:r w:rsidRPr="009676B5">
        <w:t xml:space="preserve">«На текущую дату» – </w:t>
      </w:r>
      <w:r w:rsidR="00156D42" w:rsidRPr="009676B5">
        <w:t>«</w:t>
      </w:r>
      <w:r w:rsidR="003E135B" w:rsidRPr="009676B5">
        <w:t>В текущей организации</w:t>
      </w:r>
      <w:r w:rsidR="00156D42" w:rsidRPr="009676B5">
        <w:t>»</w:t>
      </w:r>
      <w:r w:rsidRPr="009676B5">
        <w:t xml:space="preserve"> будут отображены данные рабочей программы на текущую дату в текущей организации;</w:t>
      </w:r>
    </w:p>
    <w:p w:rsidR="003E135B" w:rsidRPr="009676B5" w:rsidRDefault="001A7B6D" w:rsidP="001B555D">
      <w:pPr>
        <w:pStyle w:val="phlistitemized1"/>
      </w:pPr>
      <w:r w:rsidRPr="009676B5">
        <w:t xml:space="preserve">«В любое время» – </w:t>
      </w:r>
      <w:r w:rsidR="00156D42" w:rsidRPr="009676B5">
        <w:t>«</w:t>
      </w:r>
      <w:r w:rsidR="003E135B" w:rsidRPr="009676B5">
        <w:t>В подведомственных организациях</w:t>
      </w:r>
      <w:r w:rsidR="00156D42" w:rsidRPr="009676B5">
        <w:t>»</w:t>
      </w:r>
      <w:r w:rsidRPr="009676B5">
        <w:t xml:space="preserve"> будут отображены данные рабочей программы в любое время в подведомственных организациях;</w:t>
      </w:r>
    </w:p>
    <w:p w:rsidR="003E135B" w:rsidRPr="009676B5" w:rsidRDefault="001A7B6D" w:rsidP="001B555D">
      <w:pPr>
        <w:pStyle w:val="phlistitemized1"/>
      </w:pPr>
      <w:r w:rsidRPr="009676B5">
        <w:t>«На текущую дату» – «</w:t>
      </w:r>
      <w:r w:rsidR="003E135B" w:rsidRPr="009676B5">
        <w:t>В текущей и подведомственных организациях</w:t>
      </w:r>
      <w:r w:rsidRPr="009676B5">
        <w:t>»</w:t>
      </w:r>
      <w:r w:rsidR="00F25EEC" w:rsidRPr="009676B5">
        <w:t xml:space="preserve"> будут отображены данные рабочей программы на текущую дату в текущей подведомственных организациях</w:t>
      </w:r>
      <w:r w:rsidR="000B17AB" w:rsidRPr="009676B5">
        <w:t>.</w:t>
      </w:r>
    </w:p>
    <w:p w:rsidR="00827355" w:rsidRPr="009676B5" w:rsidRDefault="00827355" w:rsidP="00827355">
      <w:pPr>
        <w:pStyle w:val="phnormal"/>
        <w:rPr>
          <w:rFonts w:cs="Arial"/>
        </w:rPr>
      </w:pPr>
      <w:r w:rsidRPr="009676B5">
        <w:rPr>
          <w:rFonts w:cs="Arial"/>
        </w:rPr>
        <w:t xml:space="preserve">Для добавления записи </w:t>
      </w:r>
      <w:r w:rsidR="000D231A" w:rsidRPr="009676B5">
        <w:rPr>
          <w:rFonts w:cs="Arial"/>
        </w:rPr>
        <w:t>в разде</w:t>
      </w:r>
      <w:r w:rsidR="000206C8" w:rsidRPr="009676B5">
        <w:rPr>
          <w:rFonts w:cs="Arial"/>
        </w:rPr>
        <w:t>л</w:t>
      </w:r>
      <w:r w:rsidRPr="009676B5">
        <w:rPr>
          <w:rFonts w:cs="Arial"/>
        </w:rPr>
        <w:t xml:space="preserve"> «Рабочие программы»:</w:t>
      </w:r>
    </w:p>
    <w:p w:rsidR="00827355" w:rsidRPr="009676B5" w:rsidRDefault="00827355" w:rsidP="001B555D">
      <w:pPr>
        <w:pStyle w:val="phlistitemized1"/>
      </w:pPr>
      <w:r w:rsidRPr="009676B5">
        <w:t>нажмите на кнопку «Добавить» на панели инструментов, откроется окно (</w:t>
      </w:r>
      <w:r w:rsidR="00D42031" w:rsidRPr="009676B5">
        <w:fldChar w:fldCharType="begin"/>
      </w:r>
      <w:r w:rsidR="00D42031" w:rsidRPr="009676B5">
        <w:instrText xml:space="preserve"> REF _Ref529531203 \h </w:instrText>
      </w:r>
      <w:r w:rsidR="00B747E6" w:rsidRPr="009676B5">
        <w:instrText xml:space="preserve"> \* MERGEFORMAT </w:instrText>
      </w:r>
      <w:r w:rsidR="00D42031" w:rsidRPr="009676B5">
        <w:fldChar w:fldCharType="separate"/>
      </w:r>
      <w:r w:rsidR="002718AC" w:rsidRPr="009676B5">
        <w:t>Р</w:t>
      </w:r>
      <w:r w:rsidR="002718AC">
        <w:t>исунок 398</w:t>
      </w:r>
      <w:r w:rsidR="00D42031" w:rsidRPr="009676B5">
        <w:fldChar w:fldCharType="end"/>
      </w:r>
      <w:r w:rsidRPr="009676B5">
        <w:t>);</w:t>
      </w:r>
    </w:p>
    <w:p w:rsidR="00827355" w:rsidRPr="009676B5" w:rsidRDefault="00D42031" w:rsidP="001B555D">
      <w:pPr>
        <w:pStyle w:val="phlistitemized1"/>
      </w:pPr>
      <w:r w:rsidRPr="009676B5">
        <w:t>в поле «Организация</w:t>
      </w:r>
      <w:r w:rsidR="000D231A" w:rsidRPr="009676B5">
        <w:t>»</w:t>
      </w:r>
      <w:r w:rsidRPr="009676B5">
        <w:t xml:space="preserve"> </w:t>
      </w:r>
      <w:r w:rsidR="000D231A" w:rsidRPr="009676B5">
        <w:t xml:space="preserve">выберите </w:t>
      </w:r>
      <w:r w:rsidRPr="009676B5">
        <w:t>значение из выпадающего списка</w:t>
      </w:r>
      <w:r w:rsidR="000D231A" w:rsidRPr="009676B5">
        <w:t xml:space="preserve"> или с помощью справочника</w:t>
      </w:r>
      <w:r w:rsidR="00827355" w:rsidRPr="009676B5">
        <w:t>;</w:t>
      </w:r>
    </w:p>
    <w:p w:rsidR="00D42031" w:rsidRPr="009676B5" w:rsidRDefault="00D42031" w:rsidP="001B555D">
      <w:pPr>
        <w:pStyle w:val="phlistitemized1"/>
      </w:pPr>
      <w:r w:rsidRPr="009676B5">
        <w:t>в поле «Наименование» введите наименование значения;</w:t>
      </w:r>
    </w:p>
    <w:p w:rsidR="00D42031" w:rsidRPr="009676B5" w:rsidRDefault="00D42031" w:rsidP="001B555D">
      <w:pPr>
        <w:pStyle w:val="phlistitemized1"/>
      </w:pPr>
      <w:r w:rsidRPr="009676B5">
        <w:lastRenderedPageBreak/>
        <w:t xml:space="preserve">в поле «Образовательная программа» введите </w:t>
      </w:r>
      <w:r w:rsidR="000D231A" w:rsidRPr="009676B5">
        <w:t xml:space="preserve">наименование </w:t>
      </w:r>
      <w:r w:rsidRPr="009676B5">
        <w:t>образовательн</w:t>
      </w:r>
      <w:r w:rsidR="000D231A" w:rsidRPr="009676B5">
        <w:t>ой</w:t>
      </w:r>
      <w:r w:rsidRPr="009676B5">
        <w:t xml:space="preserve"> программ</w:t>
      </w:r>
      <w:r w:rsidR="000D231A" w:rsidRPr="009676B5">
        <w:t>ы, для которой создается рабочая программа</w:t>
      </w:r>
      <w:r w:rsidRPr="009676B5">
        <w:t>;</w:t>
      </w:r>
    </w:p>
    <w:p w:rsidR="00DC56B1" w:rsidRPr="009676B5" w:rsidRDefault="00827355" w:rsidP="001B555D">
      <w:pPr>
        <w:pStyle w:val="phlistitemized1"/>
      </w:pPr>
      <w:r w:rsidRPr="009676B5">
        <w:t>нажмите на кнопку «Сохранить</w:t>
      </w:r>
      <w:r w:rsidR="004452D7" w:rsidRPr="009676B5">
        <w:t>».</w:t>
      </w:r>
    </w:p>
    <w:p w:rsidR="00827355" w:rsidRPr="009676B5" w:rsidRDefault="000026B0" w:rsidP="00827355">
      <w:pPr>
        <w:pStyle w:val="phfigure"/>
        <w:rPr>
          <w:rFonts w:cs="Arial"/>
        </w:rPr>
      </w:pPr>
      <w:r w:rsidRPr="009676B5">
        <w:rPr>
          <w:rFonts w:cs="Arial"/>
          <w:noProof/>
        </w:rPr>
        <w:drawing>
          <wp:inline distT="0" distB="0" distL="0" distR="0" wp14:anchorId="2F9344F8" wp14:editId="3FC9B430">
            <wp:extent cx="3457575" cy="1409700"/>
            <wp:effectExtent l="0" t="0" r="9525"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457575" cy="1409700"/>
                    </a:xfrm>
                    <a:prstGeom prst="rect">
                      <a:avLst/>
                    </a:prstGeom>
                    <a:noFill/>
                    <a:ln>
                      <a:noFill/>
                    </a:ln>
                  </pic:spPr>
                </pic:pic>
              </a:graphicData>
            </a:graphic>
          </wp:inline>
        </w:drawing>
      </w:r>
    </w:p>
    <w:p w:rsidR="00827355" w:rsidRPr="009676B5" w:rsidRDefault="00827355" w:rsidP="00827355">
      <w:pPr>
        <w:pStyle w:val="phfiguretitle"/>
      </w:pPr>
      <w:bookmarkStart w:id="3198" w:name="_Ref52953120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398</w:t>
      </w:r>
      <w:r w:rsidR="00157D1B">
        <w:rPr>
          <w:noProof/>
        </w:rPr>
        <w:fldChar w:fldCharType="end"/>
      </w:r>
      <w:bookmarkEnd w:id="3198"/>
      <w:r w:rsidRPr="009676B5">
        <w:t xml:space="preserve"> – Окно «Рабочая программа</w:t>
      </w:r>
      <w:r w:rsidR="00156D42" w:rsidRPr="009676B5">
        <w:t xml:space="preserve">»: </w:t>
      </w:r>
      <w:r w:rsidRPr="009676B5">
        <w:t>Добавление»</w:t>
      </w:r>
    </w:p>
    <w:p w:rsidR="000B17AB" w:rsidRPr="009676B5" w:rsidRDefault="000D231A" w:rsidP="002420D7">
      <w:pPr>
        <w:pStyle w:val="phlistitemizedtitle"/>
        <w:rPr>
          <w:rFonts w:cs="Arial"/>
        </w:rPr>
      </w:pPr>
      <w:r w:rsidRPr="009676B5">
        <w:rPr>
          <w:rFonts w:cs="Arial"/>
        </w:rPr>
        <w:t>Для редактирования</w:t>
      </w:r>
      <w:r w:rsidR="000B17AB" w:rsidRPr="009676B5">
        <w:rPr>
          <w:rFonts w:cs="Arial"/>
        </w:rPr>
        <w:t xml:space="preserve"> выделите запись и нажмите </w:t>
      </w:r>
      <w:r w:rsidR="002420D7" w:rsidRPr="009676B5">
        <w:rPr>
          <w:rFonts w:cs="Arial"/>
        </w:rPr>
        <w:t>на кноп</w:t>
      </w:r>
      <w:r w:rsidRPr="009676B5">
        <w:rPr>
          <w:rFonts w:cs="Arial"/>
        </w:rPr>
        <w:t>к</w:t>
      </w:r>
      <w:r w:rsidR="002420D7" w:rsidRPr="009676B5">
        <w:rPr>
          <w:rFonts w:cs="Arial"/>
        </w:rPr>
        <w:t>у «Изменить». Откроется окно «Рабочая программа: Редактирование»</w:t>
      </w:r>
      <w:r w:rsidRPr="009676B5">
        <w:rPr>
          <w:rFonts w:cs="Arial"/>
        </w:rPr>
        <w:t xml:space="preserve"> (</w:t>
      </w:r>
      <w:r w:rsidRPr="009676B5">
        <w:rPr>
          <w:rFonts w:cs="Arial"/>
        </w:rPr>
        <w:fldChar w:fldCharType="begin"/>
      </w:r>
      <w:r w:rsidRPr="009676B5">
        <w:rPr>
          <w:rFonts w:cs="Arial"/>
        </w:rPr>
        <w:instrText xml:space="preserve"> REF _Ref529534411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399</w:t>
      </w:r>
      <w:r w:rsidRPr="009676B5">
        <w:rPr>
          <w:rFonts w:cs="Arial"/>
        </w:rPr>
        <w:fldChar w:fldCharType="end"/>
      </w:r>
      <w:r w:rsidRPr="009676B5">
        <w:rPr>
          <w:rFonts w:cs="Arial"/>
        </w:rPr>
        <w:t xml:space="preserve">). Окно состоит из следующих </w:t>
      </w:r>
      <w:r w:rsidR="00A3243E" w:rsidRPr="009676B5">
        <w:rPr>
          <w:rFonts w:cs="Arial"/>
        </w:rPr>
        <w:t>разделов</w:t>
      </w:r>
      <w:r w:rsidR="002420D7" w:rsidRPr="009676B5">
        <w:rPr>
          <w:rFonts w:cs="Arial"/>
        </w:rPr>
        <w:t>:</w:t>
      </w:r>
    </w:p>
    <w:p w:rsidR="002420D7" w:rsidRPr="009676B5" w:rsidRDefault="002420D7" w:rsidP="001B555D">
      <w:pPr>
        <w:pStyle w:val="phlistitemized1"/>
      </w:pPr>
      <w:r w:rsidRPr="009676B5">
        <w:t>«Общая информация»</w:t>
      </w:r>
      <w:r w:rsidR="000D231A" w:rsidRPr="009676B5">
        <w:t>;</w:t>
      </w:r>
    </w:p>
    <w:p w:rsidR="002420D7" w:rsidRPr="009676B5" w:rsidRDefault="002420D7" w:rsidP="001B555D">
      <w:pPr>
        <w:pStyle w:val="phlistitemized1"/>
      </w:pPr>
      <w:r w:rsidRPr="009676B5">
        <w:t>«Информация об обучении</w:t>
      </w:r>
      <w:r w:rsidR="000332CE" w:rsidRPr="009676B5">
        <w:t>»</w:t>
      </w:r>
      <w:r w:rsidR="000D231A" w:rsidRPr="009676B5">
        <w:t>;</w:t>
      </w:r>
    </w:p>
    <w:p w:rsidR="002420D7" w:rsidRPr="009676B5" w:rsidRDefault="002420D7" w:rsidP="001B555D">
      <w:pPr>
        <w:pStyle w:val="phlistitemized1"/>
      </w:pPr>
      <w:r w:rsidRPr="009676B5">
        <w:t>«Расписание занятий</w:t>
      </w:r>
      <w:r w:rsidR="000332CE" w:rsidRPr="009676B5">
        <w:t>»</w:t>
      </w:r>
      <w:r w:rsidR="000D231A" w:rsidRPr="009676B5">
        <w:t>;</w:t>
      </w:r>
    </w:p>
    <w:p w:rsidR="002420D7" w:rsidRPr="009676B5" w:rsidRDefault="002420D7" w:rsidP="001B555D">
      <w:pPr>
        <w:pStyle w:val="phlistitemized1"/>
      </w:pPr>
      <w:r w:rsidRPr="009676B5">
        <w:t>«Образовательная программа</w:t>
      </w:r>
      <w:r w:rsidR="000332CE" w:rsidRPr="009676B5">
        <w:t>»</w:t>
      </w:r>
      <w:r w:rsidR="000D231A" w:rsidRPr="009676B5">
        <w:t>;</w:t>
      </w:r>
    </w:p>
    <w:p w:rsidR="002420D7" w:rsidRPr="009676B5" w:rsidRDefault="002420D7" w:rsidP="001B555D">
      <w:pPr>
        <w:pStyle w:val="phlistitemized1"/>
      </w:pPr>
      <w:r w:rsidRPr="009676B5">
        <w:t>«Галерея изображений</w:t>
      </w:r>
      <w:r w:rsidR="000332CE" w:rsidRPr="009676B5">
        <w:t>»</w:t>
      </w:r>
      <w:r w:rsidR="000D231A" w:rsidRPr="009676B5">
        <w:t>;</w:t>
      </w:r>
    </w:p>
    <w:p w:rsidR="002420D7" w:rsidRPr="009676B5" w:rsidRDefault="002420D7" w:rsidP="001B555D">
      <w:pPr>
        <w:pStyle w:val="phlistitemized1"/>
      </w:pPr>
      <w:r w:rsidRPr="009676B5">
        <w:t>«Рабочий учебный план</w:t>
      </w:r>
      <w:r w:rsidR="000332CE" w:rsidRPr="009676B5">
        <w:t>»</w:t>
      </w:r>
      <w:r w:rsidR="000D231A" w:rsidRPr="009676B5">
        <w:t>;</w:t>
      </w:r>
    </w:p>
    <w:p w:rsidR="002420D7" w:rsidRPr="009676B5" w:rsidRDefault="002420D7" w:rsidP="001B555D">
      <w:pPr>
        <w:pStyle w:val="phlistitemized1"/>
      </w:pPr>
      <w:r w:rsidRPr="009676B5">
        <w:t>«Адрес проведения</w:t>
      </w:r>
      <w:r w:rsidR="000332CE" w:rsidRPr="009676B5">
        <w:t>»</w:t>
      </w:r>
      <w:r w:rsidR="000D231A" w:rsidRPr="009676B5">
        <w:t>;</w:t>
      </w:r>
    </w:p>
    <w:p w:rsidR="002420D7" w:rsidRPr="009676B5" w:rsidRDefault="002420D7" w:rsidP="001B555D">
      <w:pPr>
        <w:pStyle w:val="phlistitemized1"/>
      </w:pPr>
      <w:r w:rsidRPr="009676B5">
        <w:t>«Период действия рабочей образовательной программы</w:t>
      </w:r>
      <w:r w:rsidR="000332CE" w:rsidRPr="009676B5">
        <w:t>»</w:t>
      </w:r>
      <w:r w:rsidR="000D231A" w:rsidRPr="009676B5">
        <w:t>.</w:t>
      </w:r>
    </w:p>
    <w:p w:rsidR="000C7744" w:rsidRPr="009676B5" w:rsidRDefault="00683059" w:rsidP="00683059">
      <w:pPr>
        <w:pStyle w:val="phfigure"/>
        <w:rPr>
          <w:rFonts w:cs="Arial"/>
        </w:rPr>
      </w:pPr>
      <w:r>
        <w:rPr>
          <w:noProof/>
        </w:rPr>
        <w:drawing>
          <wp:inline distT="0" distB="0" distL="0" distR="0" wp14:anchorId="381263F7" wp14:editId="3491BBFE">
            <wp:extent cx="6152515" cy="2842895"/>
            <wp:effectExtent l="0" t="0" r="635" b="0"/>
            <wp:docPr id="10288" name="Рисунок 1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6152515" cy="2842895"/>
                    </a:xfrm>
                    <a:prstGeom prst="rect">
                      <a:avLst/>
                    </a:prstGeom>
                  </pic:spPr>
                </pic:pic>
              </a:graphicData>
            </a:graphic>
          </wp:inline>
        </w:drawing>
      </w:r>
    </w:p>
    <w:p w:rsidR="000C7744" w:rsidRPr="009676B5" w:rsidRDefault="000C7744" w:rsidP="000C7744">
      <w:pPr>
        <w:pStyle w:val="phfiguretitle"/>
      </w:pPr>
      <w:bookmarkStart w:id="3199" w:name="_Ref52953441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399</w:t>
      </w:r>
      <w:r w:rsidR="00157D1B">
        <w:rPr>
          <w:noProof/>
        </w:rPr>
        <w:fldChar w:fldCharType="end"/>
      </w:r>
      <w:bookmarkEnd w:id="3199"/>
      <w:r w:rsidRPr="009676B5">
        <w:t xml:space="preserve"> – Окно «Рабочая программа: Редактирование»</w:t>
      </w:r>
    </w:p>
    <w:p w:rsidR="000C7744" w:rsidRPr="009676B5" w:rsidRDefault="00A3243E" w:rsidP="000C7744">
      <w:pPr>
        <w:pStyle w:val="phlistitemizedtitle"/>
        <w:rPr>
          <w:rFonts w:cs="Arial"/>
        </w:rPr>
      </w:pPr>
      <w:r w:rsidRPr="009676B5">
        <w:rPr>
          <w:rFonts w:cs="Arial"/>
        </w:rPr>
        <w:lastRenderedPageBreak/>
        <w:t xml:space="preserve">Раздел </w:t>
      </w:r>
      <w:r w:rsidR="000C7744" w:rsidRPr="009676B5">
        <w:rPr>
          <w:rFonts w:cs="Arial"/>
        </w:rPr>
        <w:t>«Общая информация» содержит поля:</w:t>
      </w:r>
    </w:p>
    <w:p w:rsidR="000C7744" w:rsidRPr="009676B5" w:rsidRDefault="000C7744" w:rsidP="001B555D">
      <w:pPr>
        <w:pStyle w:val="phlistitemized1"/>
      </w:pPr>
      <w:r w:rsidRPr="009676B5">
        <w:t>«Краткое (публичное) наименование» – укажите краткое</w:t>
      </w:r>
      <w:r w:rsidR="001C0475" w:rsidRPr="009676B5">
        <w:t xml:space="preserve"> </w:t>
      </w:r>
      <w:r w:rsidRPr="009676B5">
        <w:t>(публичное) наименование;</w:t>
      </w:r>
    </w:p>
    <w:p w:rsidR="000C7744" w:rsidRPr="009676B5" w:rsidRDefault="00045AC4" w:rsidP="001B555D">
      <w:pPr>
        <w:pStyle w:val="phlistitemized1"/>
      </w:pPr>
      <w:r w:rsidRPr="009676B5">
        <w:t xml:space="preserve">«Организация» – </w:t>
      </w:r>
      <w:r w:rsidR="000D231A" w:rsidRPr="009676B5">
        <w:t>по умолчанию установлено значение текущей организации</w:t>
      </w:r>
      <w:r w:rsidRPr="009676B5">
        <w:t>.</w:t>
      </w:r>
    </w:p>
    <w:p w:rsidR="001A0136" w:rsidRPr="009676B5" w:rsidRDefault="00A3243E" w:rsidP="00E65F79">
      <w:pPr>
        <w:pStyle w:val="phnormal"/>
        <w:rPr>
          <w:rFonts w:cs="Arial"/>
        </w:rPr>
      </w:pPr>
      <w:r w:rsidRPr="009676B5">
        <w:rPr>
          <w:rFonts w:cs="Arial"/>
        </w:rPr>
        <w:t>Раздел</w:t>
      </w:r>
      <w:r w:rsidR="000D231A" w:rsidRPr="009676B5">
        <w:rPr>
          <w:rFonts w:cs="Arial"/>
        </w:rPr>
        <w:t xml:space="preserve"> </w:t>
      </w:r>
      <w:r w:rsidR="00045AC4" w:rsidRPr="009676B5">
        <w:rPr>
          <w:rFonts w:cs="Arial"/>
        </w:rPr>
        <w:t xml:space="preserve">«Информация об обучении» содержит </w:t>
      </w:r>
      <w:r w:rsidR="000D231A" w:rsidRPr="009676B5">
        <w:rPr>
          <w:rFonts w:cs="Arial"/>
        </w:rPr>
        <w:t>пол</w:t>
      </w:r>
      <w:r w:rsidR="001A0136" w:rsidRPr="009676B5">
        <w:rPr>
          <w:rFonts w:cs="Arial"/>
        </w:rPr>
        <w:t>я:</w:t>
      </w:r>
    </w:p>
    <w:p w:rsidR="004501BC" w:rsidRDefault="004501BC" w:rsidP="001B555D">
      <w:pPr>
        <w:pStyle w:val="phlistitemized1"/>
      </w:pPr>
      <w:r w:rsidRPr="009676B5">
        <w:t>«Аннотация</w:t>
      </w:r>
      <w:r w:rsidR="000D231A" w:rsidRPr="009676B5">
        <w:t>»</w:t>
      </w:r>
      <w:r w:rsidR="001A0136" w:rsidRPr="009676B5">
        <w:t xml:space="preserve"> – </w:t>
      </w:r>
      <w:r w:rsidR="000D231A" w:rsidRPr="009676B5">
        <w:t>заполн</w:t>
      </w:r>
      <w:r w:rsidR="00522B9B" w:rsidRPr="009676B5">
        <w:t>ите</w:t>
      </w:r>
      <w:r w:rsidR="000D231A" w:rsidRPr="009676B5">
        <w:t xml:space="preserve"> </w:t>
      </w:r>
      <w:r w:rsidR="00233AD1">
        <w:t>с клавиатуры</w:t>
      </w:r>
      <w:r w:rsidR="00A3243E" w:rsidRPr="009676B5">
        <w:t>;</w:t>
      </w:r>
    </w:p>
    <w:p w:rsidR="00683059" w:rsidRDefault="00683059" w:rsidP="001B555D">
      <w:pPr>
        <w:pStyle w:val="phlistitemized1"/>
      </w:pPr>
      <w:r>
        <w:t xml:space="preserve">«Возрастная категория» – заполните </w:t>
      </w:r>
      <w:r w:rsidR="00233AD1">
        <w:t>с клавиатуры</w:t>
      </w:r>
      <w:r>
        <w:t>;</w:t>
      </w:r>
    </w:p>
    <w:p w:rsidR="00683059" w:rsidRDefault="00683059" w:rsidP="001B555D">
      <w:pPr>
        <w:pStyle w:val="phlistitemized1"/>
      </w:pPr>
      <w:r>
        <w:t>«Программа адаптирована для обучающихся с нарушением» – выберите значение из выпадающего списка;</w:t>
      </w:r>
    </w:p>
    <w:p w:rsidR="00683059" w:rsidRDefault="00683059" w:rsidP="001B555D">
      <w:pPr>
        <w:pStyle w:val="phlistitemized1"/>
      </w:pPr>
      <w:r>
        <w:t>«Требуется медицинское заключение о состоянии здоровья» – установите «флажок» при необходимости;</w:t>
      </w:r>
    </w:p>
    <w:p w:rsidR="00683059" w:rsidRDefault="00683059" w:rsidP="001B555D">
      <w:pPr>
        <w:pStyle w:val="phlistitemized1"/>
      </w:pPr>
      <w:r>
        <w:t>«Требуется наличие мед.справки» – установите «флажок» при необходимости;</w:t>
      </w:r>
    </w:p>
    <w:p w:rsidR="00683059" w:rsidRPr="009676B5" w:rsidRDefault="00683059" w:rsidP="001B555D">
      <w:pPr>
        <w:pStyle w:val="phlistitemized1"/>
      </w:pPr>
      <w:r>
        <w:t xml:space="preserve">«Возможность получение документа об обучении» – заполните </w:t>
      </w:r>
      <w:r w:rsidR="00233AD1">
        <w:t>с клавиатуры</w:t>
      </w:r>
      <w:r>
        <w:t>;</w:t>
      </w:r>
    </w:p>
    <w:p w:rsidR="001A0136" w:rsidRDefault="001A0136" w:rsidP="001B555D">
      <w:pPr>
        <w:pStyle w:val="phlistitemized1"/>
      </w:pPr>
      <w:r w:rsidRPr="009676B5">
        <w:t xml:space="preserve">«Объем образовательной программы» – </w:t>
      </w:r>
      <w:r w:rsidR="00B1507B">
        <w:t xml:space="preserve">заполните </w:t>
      </w:r>
      <w:r w:rsidR="00233AD1">
        <w:t>с клавиатуры</w:t>
      </w:r>
      <w:r w:rsidR="00522B9B" w:rsidRPr="009676B5">
        <w:t xml:space="preserve"> объем образовательной программы;</w:t>
      </w:r>
    </w:p>
    <w:p w:rsidR="00683059" w:rsidRDefault="00683059" w:rsidP="001B555D">
      <w:pPr>
        <w:pStyle w:val="phlistitemized1"/>
      </w:pPr>
      <w:r>
        <w:t>«Форма оплаты» – выберите значение из выпадающего списка;</w:t>
      </w:r>
    </w:p>
    <w:p w:rsidR="00683059" w:rsidRPr="009676B5" w:rsidRDefault="00683059" w:rsidP="001B555D">
      <w:pPr>
        <w:pStyle w:val="phlistitemized1"/>
      </w:pPr>
      <w:r>
        <w:t xml:space="preserve">«Максимальная наполняемость групп» – заполните </w:t>
      </w:r>
      <w:r w:rsidR="00233AD1">
        <w:t>с клавиатуры</w:t>
      </w:r>
      <w:r>
        <w:t>;</w:t>
      </w:r>
    </w:p>
    <w:p w:rsidR="00214CE1" w:rsidRDefault="00522B9B" w:rsidP="001B555D">
      <w:pPr>
        <w:pStyle w:val="phlistitemized1"/>
      </w:pPr>
      <w:r w:rsidRPr="009676B5">
        <w:t>«Количество свободных м</w:t>
      </w:r>
      <w:r w:rsidR="00683059">
        <w:t xml:space="preserve">ест» – </w:t>
      </w:r>
      <w:r w:rsidR="00B1507B">
        <w:t xml:space="preserve">заполните </w:t>
      </w:r>
      <w:r w:rsidR="00233AD1">
        <w:t>с клавиатуры</w:t>
      </w:r>
      <w:r w:rsidR="00683059">
        <w:t>;</w:t>
      </w:r>
    </w:p>
    <w:p w:rsidR="00683059" w:rsidRPr="009676B5" w:rsidRDefault="00683059" w:rsidP="001B555D">
      <w:pPr>
        <w:pStyle w:val="phlistitemized1"/>
      </w:pPr>
      <w:r>
        <w:t>«Действующие льготы». Чтобы добавить льготу, нажмите на кнопку «Добавить». Откроется окно «Льгота рабочей программы: Добавление», в котором выберите значение из справочника «Льготы образовательной программы», и нажмите на кнопку «Сохранить». Чтобы удалить льготу из таблицы, нажмите на кнопку «Удалить». Чтобы обновить таблицу, нажмите на кнопку «Обновить».</w:t>
      </w:r>
    </w:p>
    <w:p w:rsidR="00072ECA" w:rsidRPr="009676B5" w:rsidRDefault="00A3243E" w:rsidP="004D27CC">
      <w:pPr>
        <w:pStyle w:val="phnormal"/>
        <w:rPr>
          <w:rFonts w:cs="Arial"/>
        </w:rPr>
      </w:pPr>
      <w:r w:rsidRPr="009676B5">
        <w:rPr>
          <w:rFonts w:cs="Arial"/>
        </w:rPr>
        <w:t>Раздел</w:t>
      </w:r>
      <w:r w:rsidR="00327983" w:rsidRPr="009676B5">
        <w:rPr>
          <w:rFonts w:cs="Arial"/>
        </w:rPr>
        <w:t xml:space="preserve"> «Образовательная программа» содержит следующие поля:</w:t>
      </w:r>
    </w:p>
    <w:p w:rsidR="00327983" w:rsidRPr="009676B5" w:rsidRDefault="00327983" w:rsidP="001B555D">
      <w:pPr>
        <w:pStyle w:val="phlistitemized1"/>
      </w:pPr>
      <w:r w:rsidRPr="009676B5">
        <w:t xml:space="preserve">«Наименование» – </w:t>
      </w:r>
      <w:r w:rsidR="008D28AE" w:rsidRPr="009676B5">
        <w:t>отображается наименование образовательной программы. Для просмотра информации по образовательной программе, нажмите на ссылку с названием</w:t>
      </w:r>
      <w:r w:rsidR="006071C0" w:rsidRPr="009676B5">
        <w:t>;</w:t>
      </w:r>
    </w:p>
    <w:p w:rsidR="00327983" w:rsidRPr="009676B5" w:rsidRDefault="00327983" w:rsidP="001B555D">
      <w:pPr>
        <w:pStyle w:val="phlistitemized1"/>
      </w:pPr>
      <w:r w:rsidRPr="009676B5">
        <w:t xml:space="preserve">«Направление» – </w:t>
      </w:r>
      <w:r w:rsidR="006071C0" w:rsidRPr="009676B5">
        <w:t>обязательное поле для заполнени</w:t>
      </w:r>
      <w:r w:rsidR="008D28AE" w:rsidRPr="009676B5">
        <w:t>я</w:t>
      </w:r>
      <w:r w:rsidR="006071C0" w:rsidRPr="009676B5">
        <w:t>, укажите значение из выпадающего списка;</w:t>
      </w:r>
    </w:p>
    <w:p w:rsidR="00327983" w:rsidRPr="009676B5" w:rsidRDefault="00327983" w:rsidP="001B555D">
      <w:pPr>
        <w:pStyle w:val="phlistitemized1"/>
      </w:pPr>
      <w:r w:rsidRPr="009676B5">
        <w:t xml:space="preserve">«Профиль» – </w:t>
      </w:r>
      <w:r w:rsidR="006071C0" w:rsidRPr="009676B5">
        <w:t xml:space="preserve">обязательное поле для заполнения, </w:t>
      </w:r>
      <w:r w:rsidR="008D28AE" w:rsidRPr="009676B5">
        <w:t xml:space="preserve">введите наименование </w:t>
      </w:r>
      <w:r w:rsidR="006071C0" w:rsidRPr="009676B5">
        <w:t>профиля;</w:t>
      </w:r>
    </w:p>
    <w:p w:rsidR="00327983" w:rsidRPr="009676B5" w:rsidRDefault="00327983" w:rsidP="001B555D">
      <w:pPr>
        <w:pStyle w:val="phlistitemized1"/>
      </w:pPr>
      <w:r w:rsidRPr="009676B5">
        <w:t>«Вид образовательной программы» –</w:t>
      </w:r>
      <w:r w:rsidR="008D28AE" w:rsidRPr="009676B5">
        <w:t xml:space="preserve"> </w:t>
      </w:r>
      <w:r w:rsidR="00214CE1" w:rsidRPr="009676B5">
        <w:t>значение подтягивается автоматически</w:t>
      </w:r>
      <w:r w:rsidR="006071C0" w:rsidRPr="009676B5">
        <w:t>;</w:t>
      </w:r>
    </w:p>
    <w:p w:rsidR="00327983" w:rsidRPr="009676B5" w:rsidRDefault="00327983" w:rsidP="001B555D">
      <w:pPr>
        <w:pStyle w:val="phlistitemized1"/>
      </w:pPr>
      <w:r w:rsidRPr="009676B5">
        <w:lastRenderedPageBreak/>
        <w:t xml:space="preserve">«Форма обучения» – </w:t>
      </w:r>
      <w:r w:rsidR="006071C0" w:rsidRPr="009676B5">
        <w:t>обязательное поле для заполнения, выберите форму обучения из выпадающего списка;</w:t>
      </w:r>
    </w:p>
    <w:p w:rsidR="00327983" w:rsidRPr="009676B5" w:rsidRDefault="00327983" w:rsidP="001B555D">
      <w:pPr>
        <w:pStyle w:val="phlistitemized1"/>
      </w:pPr>
      <w:r w:rsidRPr="009676B5">
        <w:t xml:space="preserve">«Контактный телефон» – </w:t>
      </w:r>
      <w:r w:rsidR="009342A3" w:rsidRPr="009676B5">
        <w:t>укажите контактный телефон;</w:t>
      </w:r>
    </w:p>
    <w:p w:rsidR="00327983" w:rsidRPr="009676B5" w:rsidRDefault="00327983" w:rsidP="001B555D">
      <w:pPr>
        <w:pStyle w:val="phlistitemized1"/>
      </w:pPr>
      <w:r w:rsidRPr="009676B5">
        <w:t xml:space="preserve">«Электронная почта» – </w:t>
      </w:r>
      <w:r w:rsidR="009342A3" w:rsidRPr="009676B5">
        <w:t>укажите электронную почту.</w:t>
      </w:r>
    </w:p>
    <w:p w:rsidR="00EC0F94" w:rsidRPr="009676B5" w:rsidRDefault="00A3243E" w:rsidP="00EC0F94">
      <w:pPr>
        <w:pStyle w:val="phlistitemizedtitle"/>
        <w:rPr>
          <w:rFonts w:cs="Arial"/>
        </w:rPr>
      </w:pPr>
      <w:r w:rsidRPr="009676B5">
        <w:rPr>
          <w:rFonts w:cs="Arial"/>
        </w:rPr>
        <w:t>Раздел</w:t>
      </w:r>
      <w:r w:rsidR="00EC0F94" w:rsidRPr="009676B5">
        <w:rPr>
          <w:rFonts w:cs="Arial"/>
        </w:rPr>
        <w:t xml:space="preserve"> «Период действия рабочей образовательной программы» содержит следующие поля:</w:t>
      </w:r>
    </w:p>
    <w:p w:rsidR="00EC0F94" w:rsidRPr="009676B5" w:rsidRDefault="00EC0F94" w:rsidP="001B555D">
      <w:pPr>
        <w:pStyle w:val="phlistitemized1"/>
      </w:pPr>
      <w:r w:rsidRPr="009676B5">
        <w:t>«Нормативный срок освоения»:</w:t>
      </w:r>
    </w:p>
    <w:p w:rsidR="00EC0F94" w:rsidRPr="009676B5" w:rsidRDefault="00EC0F94" w:rsidP="001B555D">
      <w:pPr>
        <w:pStyle w:val="phlistitemized2"/>
      </w:pPr>
      <w:r w:rsidRPr="009676B5">
        <w:t xml:space="preserve">«Лет» – </w:t>
      </w:r>
      <w:r w:rsidR="008D28AE" w:rsidRPr="009676B5">
        <w:t xml:space="preserve">введите значение </w:t>
      </w:r>
      <w:r w:rsidR="00233AD1">
        <w:t>с клавиатуры</w:t>
      </w:r>
      <w:r w:rsidRPr="009676B5">
        <w:t>;</w:t>
      </w:r>
    </w:p>
    <w:p w:rsidR="00EC0F94" w:rsidRPr="009676B5" w:rsidRDefault="00EC0F94" w:rsidP="001B555D">
      <w:pPr>
        <w:pStyle w:val="phlistitemized2"/>
      </w:pPr>
      <w:r w:rsidRPr="009676B5">
        <w:t xml:space="preserve">«Месяцев» – </w:t>
      </w:r>
      <w:r w:rsidR="00F231E6" w:rsidRPr="009676B5">
        <w:t xml:space="preserve">введите значение </w:t>
      </w:r>
      <w:r w:rsidR="00233AD1">
        <w:t>с клавиатуры</w:t>
      </w:r>
      <w:r w:rsidRPr="009676B5">
        <w:t>;</w:t>
      </w:r>
    </w:p>
    <w:p w:rsidR="00EC0F94" w:rsidRPr="009676B5" w:rsidRDefault="00EC0F94" w:rsidP="001B555D">
      <w:pPr>
        <w:pStyle w:val="phlistitemized2"/>
      </w:pPr>
      <w:r w:rsidRPr="009676B5">
        <w:t xml:space="preserve">«Недель» – </w:t>
      </w:r>
      <w:r w:rsidR="008D28AE" w:rsidRPr="009676B5">
        <w:t xml:space="preserve">введите значение </w:t>
      </w:r>
      <w:r w:rsidR="00233AD1">
        <w:t>с клавиатуры</w:t>
      </w:r>
      <w:r w:rsidRPr="009676B5">
        <w:t>;</w:t>
      </w:r>
    </w:p>
    <w:p w:rsidR="00EC0F94" w:rsidRPr="009676B5" w:rsidRDefault="00EC0F94" w:rsidP="001B555D">
      <w:pPr>
        <w:pStyle w:val="phlistitemized2"/>
      </w:pPr>
      <w:r w:rsidRPr="009676B5">
        <w:t xml:space="preserve">«Дней» – </w:t>
      </w:r>
      <w:r w:rsidR="008D28AE" w:rsidRPr="009676B5">
        <w:t xml:space="preserve">введите значение </w:t>
      </w:r>
      <w:r w:rsidR="00233AD1">
        <w:t>с клавиатуры</w:t>
      </w:r>
      <w:r w:rsidR="00A3243E" w:rsidRPr="009676B5">
        <w:t>.</w:t>
      </w:r>
    </w:p>
    <w:p w:rsidR="00EC0F94" w:rsidRPr="009676B5" w:rsidRDefault="00EC0F94" w:rsidP="001B555D">
      <w:pPr>
        <w:pStyle w:val="phlistitemized1"/>
      </w:pPr>
      <w:r w:rsidRPr="009676B5">
        <w:t xml:space="preserve">«Период </w:t>
      </w:r>
      <w:r w:rsidR="00522B9B" w:rsidRPr="009676B5">
        <w:t>с</w:t>
      </w:r>
      <w:r w:rsidRPr="009676B5">
        <w:t>»</w:t>
      </w:r>
      <w:r w:rsidR="00EF08F8" w:rsidRPr="009676B5">
        <w:t>, «Период по»</w:t>
      </w:r>
      <w:r w:rsidRPr="009676B5">
        <w:t xml:space="preserve"> –</w:t>
      </w:r>
      <w:r w:rsidR="001D5490" w:rsidRPr="009676B5">
        <w:t xml:space="preserve"> </w:t>
      </w:r>
      <w:r w:rsidR="00EF08F8" w:rsidRPr="009676B5">
        <w:t>укажите</w:t>
      </w:r>
      <w:r w:rsidR="008D28AE" w:rsidRPr="009676B5">
        <w:t xml:space="preserve"> с помощью календаря или введите дату </w:t>
      </w:r>
      <w:r w:rsidR="00233AD1">
        <w:t>с клавиатуры</w:t>
      </w:r>
      <w:r w:rsidR="00EF08F8" w:rsidRPr="009676B5">
        <w:t>.</w:t>
      </w:r>
    </w:p>
    <w:p w:rsidR="00F57752" w:rsidRPr="009676B5" w:rsidRDefault="00134D76" w:rsidP="00EC0F94">
      <w:pPr>
        <w:pStyle w:val="phlistitemizedtitle"/>
        <w:rPr>
          <w:rFonts w:cs="Arial"/>
        </w:rPr>
      </w:pPr>
      <w:r w:rsidRPr="009676B5">
        <w:rPr>
          <w:rFonts w:cs="Arial"/>
        </w:rPr>
        <w:t xml:space="preserve">Чтобы </w:t>
      </w:r>
      <w:r w:rsidR="00F57752" w:rsidRPr="009676B5">
        <w:rPr>
          <w:rFonts w:cs="Arial"/>
        </w:rPr>
        <w:t xml:space="preserve">добавить адрес </w:t>
      </w:r>
      <w:r w:rsidR="00F00BD6" w:rsidRPr="009676B5">
        <w:rPr>
          <w:rFonts w:cs="Arial"/>
        </w:rPr>
        <w:t xml:space="preserve">в блоке </w:t>
      </w:r>
      <w:r w:rsidR="00F57752" w:rsidRPr="009676B5">
        <w:rPr>
          <w:rFonts w:cs="Arial"/>
        </w:rPr>
        <w:t>«Адрес проведения»</w:t>
      </w:r>
      <w:r w:rsidR="00D271C7">
        <w:rPr>
          <w:rFonts w:cs="Arial"/>
        </w:rPr>
        <w:t>,</w:t>
      </w:r>
      <w:r w:rsidR="00F57752" w:rsidRPr="009676B5">
        <w:rPr>
          <w:rFonts w:cs="Arial"/>
        </w:rPr>
        <w:t xml:space="preserve"> нажмите на кнопку «Добавить» на панели инструментов. Откроется окно «Адрес проведение: Добавление»</w:t>
      </w:r>
      <w:r w:rsidR="00522B9B" w:rsidRPr="009676B5">
        <w:rPr>
          <w:rFonts w:cs="Arial"/>
        </w:rPr>
        <w:t xml:space="preserve"> (</w:t>
      </w:r>
      <w:r w:rsidR="00522B9B" w:rsidRPr="009676B5">
        <w:rPr>
          <w:rFonts w:cs="Arial"/>
        </w:rPr>
        <w:fldChar w:fldCharType="begin"/>
      </w:r>
      <w:r w:rsidR="00522B9B" w:rsidRPr="009676B5">
        <w:rPr>
          <w:rFonts w:cs="Arial"/>
        </w:rPr>
        <w:instrText xml:space="preserve"> REF _Ref532281658 \h </w:instrText>
      </w:r>
      <w:r w:rsidR="00B747E6" w:rsidRPr="009676B5">
        <w:rPr>
          <w:rFonts w:cs="Arial"/>
        </w:rPr>
        <w:instrText xml:space="preserve"> \* MERGEFORMAT </w:instrText>
      </w:r>
      <w:r w:rsidR="00522B9B" w:rsidRPr="009676B5">
        <w:rPr>
          <w:rFonts w:cs="Arial"/>
        </w:rPr>
      </w:r>
      <w:r w:rsidR="00522B9B" w:rsidRPr="009676B5">
        <w:rPr>
          <w:rFonts w:cs="Arial"/>
        </w:rPr>
        <w:fldChar w:fldCharType="separate"/>
      </w:r>
      <w:r w:rsidR="002718AC" w:rsidRPr="002718AC">
        <w:rPr>
          <w:rFonts w:cs="Arial"/>
        </w:rPr>
        <w:t>Рисунок 400</w:t>
      </w:r>
      <w:r w:rsidR="00522B9B" w:rsidRPr="009676B5">
        <w:rPr>
          <w:rFonts w:cs="Arial"/>
        </w:rPr>
        <w:fldChar w:fldCharType="end"/>
      </w:r>
      <w:r w:rsidRPr="009676B5">
        <w:rPr>
          <w:rFonts w:cs="Arial"/>
        </w:rPr>
        <w:t>).</w:t>
      </w:r>
    </w:p>
    <w:p w:rsidR="00F57752" w:rsidRPr="009676B5" w:rsidRDefault="009D2DC2" w:rsidP="001B555D">
      <w:pPr>
        <w:pStyle w:val="phfigure"/>
        <w:rPr>
          <w:rFonts w:cs="Arial"/>
        </w:rPr>
      </w:pPr>
      <w:r>
        <w:rPr>
          <w:noProof/>
        </w:rPr>
        <w:drawing>
          <wp:inline distT="0" distB="0" distL="0" distR="0" wp14:anchorId="55E5E121" wp14:editId="6EFA915E">
            <wp:extent cx="6152515" cy="1086485"/>
            <wp:effectExtent l="0" t="0" r="63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6152515" cy="1086485"/>
                    </a:xfrm>
                    <a:prstGeom prst="rect">
                      <a:avLst/>
                    </a:prstGeom>
                  </pic:spPr>
                </pic:pic>
              </a:graphicData>
            </a:graphic>
          </wp:inline>
        </w:drawing>
      </w:r>
    </w:p>
    <w:p w:rsidR="00EC0F94" w:rsidRPr="009676B5" w:rsidRDefault="00F57752" w:rsidP="00F57752">
      <w:pPr>
        <w:pStyle w:val="phfiguretitle"/>
      </w:pPr>
      <w:bookmarkStart w:id="3200" w:name="_Ref53228165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400</w:t>
      </w:r>
      <w:r w:rsidR="00157D1B">
        <w:rPr>
          <w:noProof/>
        </w:rPr>
        <w:fldChar w:fldCharType="end"/>
      </w:r>
      <w:bookmarkEnd w:id="3200"/>
      <w:r w:rsidRPr="009676B5">
        <w:t xml:space="preserve"> – Окно «Адрес проведение: Добавление»</w:t>
      </w:r>
    </w:p>
    <w:p w:rsidR="0080573A" w:rsidRPr="009676B5" w:rsidRDefault="0080573A" w:rsidP="0080573A">
      <w:pPr>
        <w:pStyle w:val="phlistorderedtitle"/>
        <w:rPr>
          <w:rFonts w:cs="Arial"/>
        </w:rPr>
      </w:pPr>
      <w:r w:rsidRPr="009676B5">
        <w:rPr>
          <w:rFonts w:cs="Arial"/>
        </w:rPr>
        <w:t>Окно «Адрес проведение: Добавление» содержит следующие поля:</w:t>
      </w:r>
    </w:p>
    <w:p w:rsidR="0080573A" w:rsidRDefault="0080573A" w:rsidP="001B555D">
      <w:pPr>
        <w:pStyle w:val="phlistitemized1"/>
      </w:pPr>
      <w:r w:rsidRPr="009676B5">
        <w:t xml:space="preserve">«Населенный пункт» – </w:t>
      </w:r>
      <w:r w:rsidR="00B468F1" w:rsidRPr="009676B5">
        <w:t xml:space="preserve">введите наименование </w:t>
      </w:r>
      <w:r w:rsidR="00233AD1">
        <w:t>с клавиатуры</w:t>
      </w:r>
      <w:r w:rsidRPr="009676B5">
        <w:t>;</w:t>
      </w:r>
    </w:p>
    <w:p w:rsidR="009D2DC2" w:rsidRPr="009D2DC2" w:rsidRDefault="009D2DC2" w:rsidP="009D2DC2">
      <w:pPr>
        <w:pStyle w:val="phnormal"/>
        <w:rPr>
          <w:rStyle w:val="affff5"/>
          <w:rFonts w:cs="Arial"/>
          <w:color w:val="333333"/>
          <w:sz w:val="21"/>
          <w:szCs w:val="21"/>
          <w:shd w:val="clear" w:color="auto" w:fill="FFFFFF"/>
        </w:rPr>
      </w:pPr>
      <w:r w:rsidRPr="009D2DC2">
        <w:rPr>
          <w:b/>
        </w:rPr>
        <w:t>Примечание –</w:t>
      </w:r>
      <w:r>
        <w:t xml:space="preserve"> При </w:t>
      </w:r>
      <w:r w:rsidR="00665A32">
        <w:t>наличии</w:t>
      </w:r>
      <w:r>
        <w:t xml:space="preserve"> «флажка» в поле «Только населенный пункт» поля «Индекс», «Улица», «Дом», «Корпус», «Строение», «Квартира» становятся необязательными для заполнения. Сохранение данных доступно только при заполненном обязательном поле «Населенный пункт».</w:t>
      </w:r>
    </w:p>
    <w:p w:rsidR="0080573A" w:rsidRPr="009676B5" w:rsidRDefault="0080573A" w:rsidP="001B555D">
      <w:pPr>
        <w:pStyle w:val="phlistitemized1"/>
      </w:pPr>
      <w:r w:rsidRPr="009676B5">
        <w:t>«Индекс» – укажите индекс;</w:t>
      </w:r>
    </w:p>
    <w:p w:rsidR="0080573A" w:rsidRPr="009676B5" w:rsidRDefault="0080573A" w:rsidP="001B555D">
      <w:pPr>
        <w:pStyle w:val="phlistitemized1"/>
      </w:pPr>
      <w:r w:rsidRPr="009676B5">
        <w:t xml:space="preserve">«Улица» – укажите </w:t>
      </w:r>
      <w:r w:rsidR="00B468F1" w:rsidRPr="009676B5">
        <w:t xml:space="preserve">название </w:t>
      </w:r>
      <w:r w:rsidRPr="009676B5">
        <w:t>улицы;</w:t>
      </w:r>
    </w:p>
    <w:p w:rsidR="0080573A" w:rsidRPr="009676B5" w:rsidRDefault="00214CE1" w:rsidP="001B555D">
      <w:pPr>
        <w:pStyle w:val="phlistitemized1"/>
      </w:pPr>
      <w:r w:rsidRPr="009676B5">
        <w:t>«</w:t>
      </w:r>
      <w:r w:rsidR="00A1378E" w:rsidRPr="009676B5">
        <w:t>Дом</w:t>
      </w:r>
      <w:r w:rsidRPr="009676B5">
        <w:t>»</w:t>
      </w:r>
      <w:r w:rsidR="0080573A" w:rsidRPr="009676B5">
        <w:t xml:space="preserve">– </w:t>
      </w:r>
      <w:r w:rsidR="00B468F1" w:rsidRPr="009676B5">
        <w:t>укажите номер дома</w:t>
      </w:r>
      <w:r w:rsidR="0080573A" w:rsidRPr="009676B5">
        <w:t>;</w:t>
      </w:r>
    </w:p>
    <w:p w:rsidR="0080573A" w:rsidRPr="009676B5" w:rsidRDefault="00214CE1" w:rsidP="001B555D">
      <w:pPr>
        <w:pStyle w:val="phlistitemized1"/>
      </w:pPr>
      <w:r w:rsidRPr="009676B5">
        <w:t>«</w:t>
      </w:r>
      <w:r w:rsidR="0080573A" w:rsidRPr="009676B5">
        <w:t>Корпус</w:t>
      </w:r>
      <w:r w:rsidRPr="009676B5">
        <w:t>»</w:t>
      </w:r>
      <w:r w:rsidR="0080573A" w:rsidRPr="009676B5">
        <w:t xml:space="preserve"> – укажите</w:t>
      </w:r>
      <w:r w:rsidR="00B468F1" w:rsidRPr="009676B5">
        <w:t xml:space="preserve"> номер</w:t>
      </w:r>
      <w:r w:rsidR="0080573A" w:rsidRPr="009676B5">
        <w:t xml:space="preserve"> корпуса</w:t>
      </w:r>
      <w:r w:rsidR="00B468F1" w:rsidRPr="009676B5">
        <w:t xml:space="preserve"> при необходимости</w:t>
      </w:r>
      <w:r w:rsidR="00892132" w:rsidRPr="009676B5">
        <w:t>;</w:t>
      </w:r>
    </w:p>
    <w:p w:rsidR="0080573A" w:rsidRPr="009676B5" w:rsidRDefault="00214CE1" w:rsidP="001B555D">
      <w:pPr>
        <w:pStyle w:val="phlistitemized1"/>
      </w:pPr>
      <w:r w:rsidRPr="009676B5">
        <w:t>«</w:t>
      </w:r>
      <w:r w:rsidR="00892132" w:rsidRPr="009676B5">
        <w:t>Строение</w:t>
      </w:r>
      <w:r w:rsidRPr="009676B5">
        <w:t>»</w:t>
      </w:r>
      <w:r w:rsidR="00892132" w:rsidRPr="009676B5">
        <w:t xml:space="preserve"> – укажите </w:t>
      </w:r>
      <w:r w:rsidR="00B468F1" w:rsidRPr="009676B5">
        <w:t xml:space="preserve">номер </w:t>
      </w:r>
      <w:r w:rsidR="0080573A" w:rsidRPr="009676B5">
        <w:t>строения</w:t>
      </w:r>
      <w:r w:rsidR="00B468F1" w:rsidRPr="009676B5">
        <w:t xml:space="preserve"> при необходимости</w:t>
      </w:r>
      <w:r w:rsidR="0080573A" w:rsidRPr="009676B5">
        <w:t>;</w:t>
      </w:r>
    </w:p>
    <w:p w:rsidR="0080573A" w:rsidRPr="009676B5" w:rsidRDefault="00214CE1" w:rsidP="001B555D">
      <w:pPr>
        <w:pStyle w:val="phlistitemized1"/>
      </w:pPr>
      <w:r w:rsidRPr="009676B5">
        <w:t>«</w:t>
      </w:r>
      <w:r w:rsidR="0080573A" w:rsidRPr="009676B5">
        <w:t>Квартира</w:t>
      </w:r>
      <w:r w:rsidRPr="009676B5">
        <w:t>»</w:t>
      </w:r>
      <w:r w:rsidR="00892132" w:rsidRPr="009676B5">
        <w:t xml:space="preserve"> – укажите</w:t>
      </w:r>
      <w:r w:rsidR="00B468F1" w:rsidRPr="009676B5">
        <w:t xml:space="preserve"> номер</w:t>
      </w:r>
      <w:r w:rsidR="00892132" w:rsidRPr="009676B5">
        <w:t xml:space="preserve"> квартиры</w:t>
      </w:r>
      <w:r w:rsidR="00B468F1" w:rsidRPr="009676B5">
        <w:t xml:space="preserve"> при необходимости</w:t>
      </w:r>
      <w:r w:rsidR="00892132" w:rsidRPr="009676B5">
        <w:t>;</w:t>
      </w:r>
    </w:p>
    <w:p w:rsidR="0080573A" w:rsidRPr="009676B5" w:rsidRDefault="00F00BD6" w:rsidP="001B555D">
      <w:pPr>
        <w:pStyle w:val="phlistitemized1"/>
      </w:pPr>
      <w:r w:rsidRPr="009676B5">
        <w:lastRenderedPageBreak/>
        <w:t>«</w:t>
      </w:r>
      <w:r w:rsidR="0080573A" w:rsidRPr="009676B5">
        <w:t>Полный адрес</w:t>
      </w:r>
      <w:r w:rsidRPr="009676B5">
        <w:t>»</w:t>
      </w:r>
      <w:r w:rsidR="00892132" w:rsidRPr="009676B5">
        <w:t xml:space="preserve"> –</w:t>
      </w:r>
      <w:r w:rsidR="00B468F1" w:rsidRPr="009676B5">
        <w:t xml:space="preserve"> значение в поле формируется на основе введенных данных в полях окна</w:t>
      </w:r>
      <w:r w:rsidR="00892132" w:rsidRPr="009676B5">
        <w:t>;</w:t>
      </w:r>
    </w:p>
    <w:p w:rsidR="0080573A" w:rsidRPr="009676B5" w:rsidRDefault="00F00BD6" w:rsidP="001B555D">
      <w:pPr>
        <w:pStyle w:val="phlistitemized1"/>
      </w:pPr>
      <w:r w:rsidRPr="009676B5">
        <w:t>«</w:t>
      </w:r>
      <w:r w:rsidR="0080573A" w:rsidRPr="009676B5">
        <w:t>Основной</w:t>
      </w:r>
      <w:r w:rsidRPr="009676B5">
        <w:t>»</w:t>
      </w:r>
      <w:r w:rsidR="00DC2078" w:rsidRPr="009676B5">
        <w:t xml:space="preserve"> </w:t>
      </w:r>
      <w:r w:rsidR="00892132" w:rsidRPr="009676B5">
        <w:t xml:space="preserve">– </w:t>
      </w:r>
      <w:r w:rsidR="00892132" w:rsidRPr="009676B5">
        <w:rPr>
          <w:snapToGrid w:val="0"/>
        </w:rPr>
        <w:t>установите «флажок» для включения параметра</w:t>
      </w:r>
      <w:r w:rsidR="00B468F1" w:rsidRPr="009676B5">
        <w:rPr>
          <w:snapToGrid w:val="0"/>
        </w:rPr>
        <w:t>.</w:t>
      </w:r>
    </w:p>
    <w:p w:rsidR="00764329" w:rsidRPr="009676B5" w:rsidRDefault="00B468F1" w:rsidP="00C82529">
      <w:pPr>
        <w:pStyle w:val="phnormal"/>
        <w:rPr>
          <w:rFonts w:cs="Arial"/>
        </w:rPr>
      </w:pPr>
      <w:r w:rsidRPr="009676B5">
        <w:rPr>
          <w:rFonts w:cs="Arial"/>
          <w:snapToGrid w:val="0"/>
        </w:rPr>
        <w:t>После заполнения полей н</w:t>
      </w:r>
      <w:r w:rsidR="00764329" w:rsidRPr="009676B5">
        <w:rPr>
          <w:rFonts w:cs="Arial"/>
          <w:snapToGrid w:val="0"/>
        </w:rPr>
        <w:t>ажмите на кноп</w:t>
      </w:r>
      <w:r w:rsidRPr="009676B5">
        <w:rPr>
          <w:rFonts w:cs="Arial"/>
          <w:snapToGrid w:val="0"/>
        </w:rPr>
        <w:t>к</w:t>
      </w:r>
      <w:r w:rsidR="00764329" w:rsidRPr="009676B5">
        <w:rPr>
          <w:rFonts w:cs="Arial"/>
          <w:snapToGrid w:val="0"/>
        </w:rPr>
        <w:t>у «Сохранить»</w:t>
      </w:r>
      <w:r w:rsidR="000C1439" w:rsidRPr="009676B5">
        <w:rPr>
          <w:rFonts w:cs="Arial"/>
          <w:snapToGrid w:val="0"/>
        </w:rPr>
        <w:t>.</w:t>
      </w:r>
    </w:p>
    <w:p w:rsidR="000C1439" w:rsidRPr="009676B5" w:rsidRDefault="00B468F1" w:rsidP="000C1439">
      <w:pPr>
        <w:pStyle w:val="phnormal"/>
        <w:rPr>
          <w:rFonts w:cs="Arial"/>
        </w:rPr>
      </w:pPr>
      <w:r w:rsidRPr="009676B5">
        <w:rPr>
          <w:rFonts w:cs="Arial"/>
        </w:rPr>
        <w:t>Для редактирования</w:t>
      </w:r>
      <w:r w:rsidR="000C1439" w:rsidRPr="009676B5">
        <w:rPr>
          <w:rFonts w:cs="Arial"/>
        </w:rPr>
        <w:t xml:space="preserve"> выделите запись и нажмите </w:t>
      </w:r>
      <w:r w:rsidRPr="009676B5">
        <w:rPr>
          <w:rFonts w:cs="Arial"/>
        </w:rPr>
        <w:t xml:space="preserve">на </w:t>
      </w:r>
      <w:r w:rsidR="000C1439" w:rsidRPr="009676B5">
        <w:rPr>
          <w:rFonts w:cs="Arial"/>
        </w:rPr>
        <w:t>кнопку «Изменить». Откроется окно «Адрес проведения: Редактирование», аналогичное окну «Адрес проведения: Добавление». Измените необходимые данные</w:t>
      </w:r>
      <w:r w:rsidR="00134D76" w:rsidRPr="009676B5">
        <w:rPr>
          <w:rFonts w:cs="Arial"/>
        </w:rPr>
        <w:t xml:space="preserve"> и</w:t>
      </w:r>
      <w:r w:rsidR="000C1439" w:rsidRPr="009676B5">
        <w:rPr>
          <w:rFonts w:cs="Arial"/>
        </w:rPr>
        <w:t xml:space="preserve"> нажмите </w:t>
      </w:r>
      <w:r w:rsidRPr="009676B5">
        <w:rPr>
          <w:rFonts w:cs="Arial"/>
        </w:rPr>
        <w:t xml:space="preserve">на </w:t>
      </w:r>
      <w:r w:rsidR="000C1439" w:rsidRPr="009676B5">
        <w:rPr>
          <w:rFonts w:cs="Arial"/>
        </w:rPr>
        <w:t>кнопку «Сохранить».</w:t>
      </w:r>
    </w:p>
    <w:p w:rsidR="004B00D0" w:rsidRPr="009676B5" w:rsidRDefault="00134D76" w:rsidP="000C1439">
      <w:pPr>
        <w:pStyle w:val="phnormal"/>
        <w:rPr>
          <w:rFonts w:cs="Arial"/>
        </w:rPr>
      </w:pPr>
      <w:r w:rsidRPr="009676B5">
        <w:rPr>
          <w:rFonts w:cs="Arial"/>
        </w:rPr>
        <w:t xml:space="preserve">Раздел </w:t>
      </w:r>
      <w:r w:rsidR="005C516F" w:rsidRPr="009676B5">
        <w:rPr>
          <w:rFonts w:cs="Arial"/>
        </w:rPr>
        <w:t>«</w:t>
      </w:r>
      <w:r w:rsidR="004B00D0" w:rsidRPr="009676B5">
        <w:rPr>
          <w:rFonts w:cs="Arial"/>
        </w:rPr>
        <w:t>Рабочий учебный план</w:t>
      </w:r>
      <w:r w:rsidR="005C516F" w:rsidRPr="009676B5">
        <w:rPr>
          <w:rFonts w:cs="Arial"/>
        </w:rPr>
        <w:t xml:space="preserve">» </w:t>
      </w:r>
      <w:r w:rsidR="004B00D0" w:rsidRPr="009676B5">
        <w:rPr>
          <w:rFonts w:cs="Arial"/>
        </w:rPr>
        <w:t>содержит столбцы:</w:t>
      </w:r>
    </w:p>
    <w:p w:rsidR="004B00D0" w:rsidRPr="009676B5" w:rsidRDefault="004B00D0" w:rsidP="001B555D">
      <w:pPr>
        <w:pStyle w:val="phlistitemized1"/>
      </w:pPr>
      <w:r w:rsidRPr="009676B5">
        <w:t>«Наименование рабочего учебного плана»;</w:t>
      </w:r>
    </w:p>
    <w:p w:rsidR="004B00D0" w:rsidRPr="009676B5" w:rsidRDefault="004B00D0" w:rsidP="001B555D">
      <w:pPr>
        <w:pStyle w:val="phlistitemized1"/>
      </w:pPr>
      <w:r w:rsidRPr="009676B5">
        <w:t>«Объем рабочего учебного плана»;</w:t>
      </w:r>
    </w:p>
    <w:p w:rsidR="004B00D0" w:rsidRPr="009676B5" w:rsidRDefault="004B00D0" w:rsidP="001B555D">
      <w:pPr>
        <w:pStyle w:val="phlistitemized1"/>
      </w:pPr>
      <w:r w:rsidRPr="009676B5">
        <w:t>«Объем рабочего учебного плана: Очная форма обучения»;</w:t>
      </w:r>
    </w:p>
    <w:p w:rsidR="004B00D0" w:rsidRPr="009676B5" w:rsidRDefault="004B00D0" w:rsidP="001B555D">
      <w:pPr>
        <w:pStyle w:val="phlistitemized1"/>
      </w:pPr>
      <w:r w:rsidRPr="009676B5">
        <w:t>«Объем рабочего учебного плана: Заочная форма обучения»;</w:t>
      </w:r>
    </w:p>
    <w:p w:rsidR="004B00D0" w:rsidRPr="009676B5" w:rsidRDefault="004B00D0" w:rsidP="001B555D">
      <w:pPr>
        <w:pStyle w:val="phlistitemized1"/>
      </w:pPr>
      <w:r w:rsidRPr="009676B5">
        <w:t>«Объем индивидуальной работы педагога с обучающимся».</w:t>
      </w:r>
    </w:p>
    <w:p w:rsidR="004B00D0" w:rsidRPr="009676B5" w:rsidRDefault="00D604C2" w:rsidP="00D604C2">
      <w:pPr>
        <w:pStyle w:val="phnormal"/>
        <w:rPr>
          <w:rFonts w:cs="Arial"/>
        </w:rPr>
      </w:pPr>
      <w:r w:rsidRPr="009676B5">
        <w:rPr>
          <w:rFonts w:cs="Arial"/>
        </w:rPr>
        <w:t>У</w:t>
      </w:r>
      <w:r w:rsidR="004B00D0" w:rsidRPr="009676B5">
        <w:rPr>
          <w:rFonts w:cs="Arial"/>
        </w:rPr>
        <w:t>даление, добавление и редактирование преднастроенных значений не доступно</w:t>
      </w:r>
      <w:r w:rsidRPr="009676B5">
        <w:rPr>
          <w:rFonts w:cs="Arial"/>
        </w:rPr>
        <w:t>.</w:t>
      </w:r>
    </w:p>
    <w:p w:rsidR="00D604C2" w:rsidRPr="009676B5" w:rsidRDefault="00D604C2" w:rsidP="00D604C2">
      <w:pPr>
        <w:pStyle w:val="phnormal"/>
        <w:rPr>
          <w:rFonts w:cs="Arial"/>
        </w:rPr>
      </w:pPr>
      <w:r w:rsidRPr="009676B5">
        <w:rPr>
          <w:rFonts w:cs="Arial"/>
        </w:rPr>
        <w:t xml:space="preserve">Доступна кнопка </w:t>
      </w:r>
      <w:r w:rsidR="005C516F" w:rsidRPr="009676B5">
        <w:rPr>
          <w:rFonts w:cs="Arial"/>
        </w:rPr>
        <w:t>«О</w:t>
      </w:r>
      <w:r w:rsidRPr="009676B5">
        <w:rPr>
          <w:rFonts w:cs="Arial"/>
        </w:rPr>
        <w:t>бновить</w:t>
      </w:r>
      <w:r w:rsidR="005C516F" w:rsidRPr="009676B5">
        <w:rPr>
          <w:rFonts w:cs="Arial"/>
        </w:rPr>
        <w:t>»</w:t>
      </w:r>
      <w:r w:rsidRPr="009676B5">
        <w:rPr>
          <w:rFonts w:cs="Arial"/>
        </w:rPr>
        <w:t>.</w:t>
      </w:r>
    </w:p>
    <w:p w:rsidR="007B00B2" w:rsidRPr="009676B5" w:rsidRDefault="00134D76" w:rsidP="007B00B2">
      <w:pPr>
        <w:pStyle w:val="phlistitemizedtitle"/>
        <w:rPr>
          <w:rFonts w:cs="Arial"/>
        </w:rPr>
      </w:pPr>
      <w:r w:rsidRPr="009676B5">
        <w:rPr>
          <w:rFonts w:cs="Arial"/>
        </w:rPr>
        <w:t xml:space="preserve">Раздел </w:t>
      </w:r>
      <w:r w:rsidR="007B00B2" w:rsidRPr="009676B5">
        <w:rPr>
          <w:rFonts w:cs="Arial"/>
        </w:rPr>
        <w:t xml:space="preserve">«Расписание занятий» </w:t>
      </w:r>
      <w:r w:rsidR="0000206C" w:rsidRPr="009676B5">
        <w:rPr>
          <w:rFonts w:cs="Arial"/>
        </w:rPr>
        <w:t>содержит следующие поля:</w:t>
      </w:r>
    </w:p>
    <w:p w:rsidR="0000206C" w:rsidRDefault="0000206C" w:rsidP="001B555D">
      <w:pPr>
        <w:pStyle w:val="phlistitemized1"/>
      </w:pPr>
      <w:r w:rsidRPr="009676B5">
        <w:t>«Расписание занятий» – нажмите на ссылку «Расписание занятий»</w:t>
      </w:r>
      <w:r w:rsidR="00B1507B">
        <w:t>,</w:t>
      </w:r>
      <w:r w:rsidRPr="009676B5">
        <w:t xml:space="preserve"> откроется окно </w:t>
      </w:r>
      <w:r w:rsidR="0031146C" w:rsidRPr="009676B5">
        <w:t>«Расписание занятий»</w:t>
      </w:r>
      <w:r w:rsidR="00B468F1" w:rsidRPr="009676B5">
        <w:t xml:space="preserve">. Работа с окном описана в п. </w:t>
      </w:r>
      <w:r w:rsidR="00B468F1" w:rsidRPr="009676B5">
        <w:fldChar w:fldCharType="begin"/>
      </w:r>
      <w:r w:rsidR="00B468F1" w:rsidRPr="009676B5">
        <w:instrText xml:space="preserve"> REF _Ref529716223 \r \h </w:instrText>
      </w:r>
      <w:r w:rsidR="00B747E6" w:rsidRPr="009676B5">
        <w:instrText xml:space="preserve"> \* MERGEFORMAT </w:instrText>
      </w:r>
      <w:r w:rsidR="00B468F1" w:rsidRPr="009676B5">
        <w:fldChar w:fldCharType="separate"/>
      </w:r>
      <w:r w:rsidR="002718AC">
        <w:t>12.1</w:t>
      </w:r>
      <w:r w:rsidR="00B468F1" w:rsidRPr="009676B5">
        <w:fldChar w:fldCharType="end"/>
      </w:r>
      <w:r w:rsidR="0031146C" w:rsidRPr="009676B5">
        <w:t>;</w:t>
      </w:r>
    </w:p>
    <w:p w:rsidR="004842DA" w:rsidRDefault="004842DA" w:rsidP="001B555D">
      <w:pPr>
        <w:pStyle w:val="phlistitemized1"/>
      </w:pPr>
      <w:r>
        <w:t>«Наличие пробного урока» – установите «флажок» при необходимости;</w:t>
      </w:r>
    </w:p>
    <w:p w:rsidR="004842DA" w:rsidRDefault="004842DA" w:rsidP="001B555D">
      <w:pPr>
        <w:pStyle w:val="phlistitemized1"/>
      </w:pPr>
      <w:r>
        <w:t>«Памятка к пробному уроку» – выберите значение из выпадающего списка;</w:t>
      </w:r>
    </w:p>
    <w:p w:rsidR="004842DA" w:rsidRDefault="004842DA" w:rsidP="001B555D">
      <w:pPr>
        <w:pStyle w:val="phlistitemized1"/>
      </w:pPr>
      <w:r>
        <w:t>«Документ» – прикрепите документ;</w:t>
      </w:r>
    </w:p>
    <w:p w:rsidR="004842DA" w:rsidRPr="009676B5" w:rsidRDefault="004842DA" w:rsidP="001B555D">
      <w:pPr>
        <w:pStyle w:val="phlistitemized1"/>
      </w:pPr>
      <w:r>
        <w:t xml:space="preserve">«Что необходимо для занятий» – </w:t>
      </w:r>
      <w:r w:rsidR="00B1507B">
        <w:t xml:space="preserve">заполните </w:t>
      </w:r>
      <w:r>
        <w:t xml:space="preserve">значение </w:t>
      </w:r>
      <w:r w:rsidR="00233AD1">
        <w:t>с клавиатуры</w:t>
      </w:r>
      <w:r>
        <w:t>.</w:t>
      </w:r>
    </w:p>
    <w:p w:rsidR="00AA79AF" w:rsidRPr="009676B5" w:rsidRDefault="00134D76" w:rsidP="00134D76">
      <w:pPr>
        <w:pStyle w:val="phnormal"/>
        <w:rPr>
          <w:rFonts w:cs="Arial"/>
        </w:rPr>
      </w:pPr>
      <w:r w:rsidRPr="009676B5">
        <w:rPr>
          <w:rFonts w:cs="Arial"/>
        </w:rPr>
        <w:t>Раздел</w:t>
      </w:r>
      <w:r w:rsidR="00522B9B" w:rsidRPr="009676B5">
        <w:rPr>
          <w:rFonts w:cs="Arial"/>
        </w:rPr>
        <w:t xml:space="preserve"> «</w:t>
      </w:r>
      <w:r w:rsidRPr="009676B5">
        <w:rPr>
          <w:rFonts w:cs="Arial"/>
        </w:rPr>
        <w:t xml:space="preserve">Галерея </w:t>
      </w:r>
      <w:r w:rsidR="00522B9B" w:rsidRPr="009676B5">
        <w:rPr>
          <w:rFonts w:cs="Arial"/>
        </w:rPr>
        <w:t>изображений»</w:t>
      </w:r>
      <w:r w:rsidR="00052B9A" w:rsidRPr="009676B5">
        <w:rPr>
          <w:rFonts w:cs="Arial"/>
        </w:rPr>
        <w:t xml:space="preserve"> </w:t>
      </w:r>
      <w:r w:rsidR="00522B9B" w:rsidRPr="009676B5">
        <w:rPr>
          <w:rFonts w:cs="Arial"/>
        </w:rPr>
        <w:t>содержит</w:t>
      </w:r>
      <w:r w:rsidR="00AA79AF" w:rsidRPr="009676B5">
        <w:rPr>
          <w:rFonts w:cs="Arial"/>
        </w:rPr>
        <w:t xml:space="preserve"> кнопку «Добавить», с помощью которой можно добавить файл с изображением. При нажатии на кнопку «Добавить» появляется окно «Галерея изображений: Добавление» (</w:t>
      </w:r>
      <w:r w:rsidR="00AA79AF" w:rsidRPr="009676B5">
        <w:rPr>
          <w:rFonts w:cs="Arial"/>
        </w:rPr>
        <w:fldChar w:fldCharType="begin"/>
      </w:r>
      <w:r w:rsidR="00AA79AF" w:rsidRPr="009676B5">
        <w:rPr>
          <w:rFonts w:cs="Arial"/>
        </w:rPr>
        <w:instrText xml:space="preserve"> REF _Ref532281984 \h </w:instrText>
      </w:r>
      <w:r w:rsidR="00B747E6" w:rsidRPr="009676B5">
        <w:rPr>
          <w:rFonts w:cs="Arial"/>
        </w:rPr>
        <w:instrText xml:space="preserve"> \* MERGEFORMAT </w:instrText>
      </w:r>
      <w:r w:rsidR="00AA79AF" w:rsidRPr="009676B5">
        <w:rPr>
          <w:rFonts w:cs="Arial"/>
        </w:rPr>
      </w:r>
      <w:r w:rsidR="00AA79AF" w:rsidRPr="009676B5">
        <w:rPr>
          <w:rFonts w:cs="Arial"/>
        </w:rPr>
        <w:fldChar w:fldCharType="separate"/>
      </w:r>
      <w:r w:rsidR="002718AC" w:rsidRPr="002718AC">
        <w:rPr>
          <w:rFonts w:cs="Arial"/>
        </w:rPr>
        <w:t>Рисунок 401</w:t>
      </w:r>
      <w:r w:rsidR="00AA79AF" w:rsidRPr="009676B5">
        <w:rPr>
          <w:rFonts w:cs="Arial"/>
        </w:rPr>
        <w:fldChar w:fldCharType="end"/>
      </w:r>
      <w:r w:rsidR="00AA79AF" w:rsidRPr="009676B5">
        <w:rPr>
          <w:rFonts w:cs="Arial"/>
        </w:rPr>
        <w:t>)</w:t>
      </w:r>
    </w:p>
    <w:p w:rsidR="00AA79AF" w:rsidRPr="009676B5" w:rsidRDefault="000026B0" w:rsidP="00E647AD">
      <w:pPr>
        <w:pStyle w:val="phfigure"/>
        <w:rPr>
          <w:rFonts w:cs="Arial"/>
        </w:rPr>
      </w:pPr>
      <w:r w:rsidRPr="009676B5">
        <w:rPr>
          <w:rFonts w:cs="Arial"/>
          <w:noProof/>
        </w:rPr>
        <w:drawing>
          <wp:inline distT="0" distB="0" distL="0" distR="0" wp14:anchorId="1DA7AFF2" wp14:editId="4515A6DD">
            <wp:extent cx="2847975" cy="895350"/>
            <wp:effectExtent l="0" t="0" r="9525" b="0"/>
            <wp:docPr id="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47975" cy="895350"/>
                    </a:xfrm>
                    <a:prstGeom prst="rect">
                      <a:avLst/>
                    </a:prstGeom>
                    <a:noFill/>
                    <a:ln>
                      <a:noFill/>
                    </a:ln>
                  </pic:spPr>
                </pic:pic>
              </a:graphicData>
            </a:graphic>
          </wp:inline>
        </w:drawing>
      </w:r>
    </w:p>
    <w:p w:rsidR="00AA79AF" w:rsidRPr="009676B5" w:rsidRDefault="00AA79AF" w:rsidP="00E647AD">
      <w:pPr>
        <w:pStyle w:val="phfiguretitle"/>
      </w:pPr>
      <w:bookmarkStart w:id="3201" w:name="_Ref53228198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401</w:t>
      </w:r>
      <w:r w:rsidR="00157D1B">
        <w:rPr>
          <w:noProof/>
        </w:rPr>
        <w:fldChar w:fldCharType="end"/>
      </w:r>
      <w:bookmarkEnd w:id="3201"/>
      <w:r w:rsidRPr="009676B5">
        <w:t xml:space="preserve"> – </w:t>
      </w:r>
      <w:r w:rsidR="004B00AD" w:rsidRPr="009676B5">
        <w:t xml:space="preserve">Окно </w:t>
      </w:r>
      <w:r w:rsidRPr="009676B5">
        <w:t>«Галерея изображений: Добавление»</w:t>
      </w:r>
    </w:p>
    <w:p w:rsidR="00134D76" w:rsidRPr="009676B5" w:rsidRDefault="00134D76" w:rsidP="004842DA">
      <w:pPr>
        <w:pStyle w:val="phlistitemizedtitle"/>
      </w:pPr>
      <w:r w:rsidRPr="009676B5">
        <w:t xml:space="preserve">Заполните </w:t>
      </w:r>
      <w:r w:rsidR="006A654E" w:rsidRPr="009676B5">
        <w:t>с</w:t>
      </w:r>
      <w:r w:rsidRPr="009676B5">
        <w:t>ледующие поля:</w:t>
      </w:r>
    </w:p>
    <w:p w:rsidR="00134D76" w:rsidRPr="009676B5" w:rsidRDefault="00134D76" w:rsidP="001B555D">
      <w:pPr>
        <w:pStyle w:val="phlistitemized1"/>
      </w:pPr>
      <w:r w:rsidRPr="009676B5">
        <w:t>«Наименование» – введите наименование изображения;</w:t>
      </w:r>
    </w:p>
    <w:p w:rsidR="00134D76" w:rsidRPr="009676B5" w:rsidRDefault="00134D76" w:rsidP="001B555D">
      <w:pPr>
        <w:pStyle w:val="phlistitemized1"/>
      </w:pPr>
      <w:r w:rsidRPr="009676B5">
        <w:t xml:space="preserve">«Файл» – </w:t>
      </w:r>
      <w:r w:rsidR="006A654E" w:rsidRPr="009676B5">
        <w:t>прикрепите файл изображения.</w:t>
      </w:r>
    </w:p>
    <w:p w:rsidR="00AA79AF" w:rsidRDefault="00AA79AF" w:rsidP="00E647AD">
      <w:pPr>
        <w:pStyle w:val="phnormal"/>
        <w:rPr>
          <w:rFonts w:cs="Arial"/>
        </w:rPr>
      </w:pPr>
      <w:r w:rsidRPr="009676B5">
        <w:rPr>
          <w:rFonts w:cs="Arial"/>
        </w:rPr>
        <w:lastRenderedPageBreak/>
        <w:t>После заполнения полей нажмите на кнопку «Сохранить».</w:t>
      </w:r>
    </w:p>
    <w:p w:rsidR="004842DA" w:rsidRPr="009676B5" w:rsidRDefault="004842DA" w:rsidP="00E647AD">
      <w:pPr>
        <w:pStyle w:val="phnormal"/>
        <w:rPr>
          <w:rFonts w:cs="Arial"/>
        </w:rPr>
      </w:pPr>
      <w:r>
        <w:rPr>
          <w:rFonts w:cs="Arial"/>
        </w:rPr>
        <w:t>Для отмены внесенных данных нажмите на кнопку «Отмена».</w:t>
      </w:r>
    </w:p>
    <w:p w:rsidR="007A032D" w:rsidRPr="009676B5" w:rsidRDefault="00B468F1" w:rsidP="001B555D">
      <w:pPr>
        <w:pStyle w:val="30"/>
      </w:pPr>
      <w:bookmarkStart w:id="3202" w:name="_Ref10463542"/>
      <w:bookmarkStart w:id="3203" w:name="_Toc43282009"/>
      <w:bookmarkStart w:id="3204" w:name="_Toc47355396"/>
      <w:r w:rsidRPr="009676B5">
        <w:t xml:space="preserve">Раздел </w:t>
      </w:r>
      <w:bookmarkStart w:id="3205" w:name="_Ref529545876"/>
      <w:r w:rsidR="00190FBF" w:rsidRPr="009676B5">
        <w:t>«Рабочие учебные планы»</w:t>
      </w:r>
      <w:bookmarkEnd w:id="3202"/>
      <w:bookmarkEnd w:id="3203"/>
      <w:bookmarkEnd w:id="3204"/>
      <w:bookmarkEnd w:id="3205"/>
    </w:p>
    <w:p w:rsidR="00190FBF" w:rsidRPr="009676B5" w:rsidRDefault="002B55B4" w:rsidP="00190FBF">
      <w:pPr>
        <w:pStyle w:val="phnormal"/>
        <w:rPr>
          <w:rFonts w:cs="Arial"/>
        </w:rPr>
      </w:pPr>
      <w:r w:rsidRPr="009676B5">
        <w:rPr>
          <w:rFonts w:cs="Arial"/>
        </w:rPr>
        <w:t>Для перехода в раздел</w:t>
      </w:r>
      <w:r w:rsidR="00190FBF" w:rsidRPr="009676B5">
        <w:rPr>
          <w:rFonts w:cs="Arial"/>
        </w:rPr>
        <w:t xml:space="preserve"> «Рабочие учебные планы» выбер</w:t>
      </w:r>
      <w:r w:rsidRPr="009676B5">
        <w:rPr>
          <w:rFonts w:cs="Arial"/>
        </w:rPr>
        <w:t>и</w:t>
      </w:r>
      <w:r w:rsidR="00190FBF" w:rsidRPr="009676B5">
        <w:rPr>
          <w:rFonts w:cs="Arial"/>
        </w:rPr>
        <w:t xml:space="preserve">те </w:t>
      </w:r>
      <w:r w:rsidRPr="009676B5">
        <w:rPr>
          <w:rFonts w:cs="Arial"/>
        </w:rPr>
        <w:t>пункт меню</w:t>
      </w:r>
      <w:r w:rsidR="00C75D13" w:rsidRPr="009676B5">
        <w:rPr>
          <w:rFonts w:cs="Arial"/>
        </w:rPr>
        <w:t xml:space="preserve"> «Пуск/</w:t>
      </w:r>
      <w:r w:rsidR="00190FBF" w:rsidRPr="009676B5">
        <w:rPr>
          <w:rFonts w:cs="Arial"/>
        </w:rPr>
        <w:t>Планирование учебного процесса</w:t>
      </w:r>
      <w:r w:rsidR="00C75D13" w:rsidRPr="009676B5">
        <w:rPr>
          <w:rFonts w:cs="Arial"/>
        </w:rPr>
        <w:t>/</w:t>
      </w:r>
      <w:r w:rsidRPr="009676B5">
        <w:rPr>
          <w:rFonts w:cs="Arial"/>
        </w:rPr>
        <w:t>Рабочие учебные планы</w:t>
      </w:r>
      <w:r w:rsidR="00190FBF" w:rsidRPr="009676B5">
        <w:rPr>
          <w:rFonts w:cs="Arial"/>
        </w:rPr>
        <w:t>» (</w:t>
      </w:r>
      <w:r w:rsidR="00AC0BDA" w:rsidRPr="009676B5">
        <w:rPr>
          <w:rFonts w:cs="Arial"/>
        </w:rPr>
        <w:fldChar w:fldCharType="begin"/>
      </w:r>
      <w:r w:rsidR="00AC0BDA" w:rsidRPr="009676B5">
        <w:rPr>
          <w:rFonts w:cs="Arial"/>
        </w:rPr>
        <w:instrText xml:space="preserve"> REF _Ref529540812 \h </w:instrText>
      </w:r>
      <w:r w:rsidR="00B747E6" w:rsidRPr="009676B5">
        <w:rPr>
          <w:rFonts w:cs="Arial"/>
        </w:rPr>
        <w:instrText xml:space="preserve"> \* MERGEFORMAT </w:instrText>
      </w:r>
      <w:r w:rsidR="00AC0BDA" w:rsidRPr="009676B5">
        <w:rPr>
          <w:rFonts w:cs="Arial"/>
        </w:rPr>
      </w:r>
      <w:r w:rsidR="00AC0BDA" w:rsidRPr="009676B5">
        <w:rPr>
          <w:rFonts w:cs="Arial"/>
        </w:rPr>
        <w:fldChar w:fldCharType="separate"/>
      </w:r>
      <w:r w:rsidR="002718AC" w:rsidRPr="002718AC">
        <w:rPr>
          <w:rFonts w:cs="Arial"/>
        </w:rPr>
        <w:t>Рисунок 402</w:t>
      </w:r>
      <w:r w:rsidR="00AC0BDA" w:rsidRPr="009676B5">
        <w:rPr>
          <w:rFonts w:cs="Arial"/>
        </w:rPr>
        <w:fldChar w:fldCharType="end"/>
      </w:r>
      <w:r w:rsidR="00190FBF" w:rsidRPr="009676B5">
        <w:rPr>
          <w:rFonts w:cs="Arial"/>
        </w:rPr>
        <w:t>).</w:t>
      </w:r>
    </w:p>
    <w:p w:rsidR="001A422A" w:rsidRPr="009676B5" w:rsidRDefault="000026B0" w:rsidP="00CD2E05">
      <w:pPr>
        <w:pStyle w:val="phfigure"/>
        <w:rPr>
          <w:rFonts w:cs="Arial"/>
        </w:rPr>
      </w:pPr>
      <w:r w:rsidRPr="009676B5">
        <w:rPr>
          <w:rFonts w:cs="Arial"/>
          <w:noProof/>
        </w:rPr>
        <w:drawing>
          <wp:inline distT="0" distB="0" distL="0" distR="0" wp14:anchorId="6AAF3EDB" wp14:editId="600B37D7">
            <wp:extent cx="4200525" cy="3371850"/>
            <wp:effectExtent l="0" t="0" r="9525" b="0"/>
            <wp:docPr id="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200525" cy="3371850"/>
                    </a:xfrm>
                    <a:prstGeom prst="rect">
                      <a:avLst/>
                    </a:prstGeom>
                    <a:noFill/>
                    <a:ln>
                      <a:noFill/>
                    </a:ln>
                  </pic:spPr>
                </pic:pic>
              </a:graphicData>
            </a:graphic>
          </wp:inline>
        </w:drawing>
      </w:r>
    </w:p>
    <w:p w:rsidR="00190FBF" w:rsidRPr="009676B5" w:rsidRDefault="00190FBF" w:rsidP="00190FBF">
      <w:pPr>
        <w:pStyle w:val="phfiguretitle"/>
      </w:pPr>
      <w:bookmarkStart w:id="3206" w:name="_Ref52954081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402</w:t>
      </w:r>
      <w:r w:rsidR="00157D1B">
        <w:rPr>
          <w:noProof/>
        </w:rPr>
        <w:fldChar w:fldCharType="end"/>
      </w:r>
      <w:bookmarkEnd w:id="3206"/>
      <w:r w:rsidRPr="009676B5">
        <w:t xml:space="preserve"> – «Планирование учебного процесса» «Рабочие учебные планы»</w:t>
      </w:r>
    </w:p>
    <w:p w:rsidR="00686AA9" w:rsidRPr="009676B5" w:rsidRDefault="002B55B4" w:rsidP="00686AA9">
      <w:pPr>
        <w:pStyle w:val="phnormal"/>
        <w:rPr>
          <w:rFonts w:cs="Arial"/>
        </w:rPr>
      </w:pPr>
      <w:r w:rsidRPr="009676B5">
        <w:rPr>
          <w:rFonts w:cs="Arial"/>
        </w:rPr>
        <w:t>О</w:t>
      </w:r>
      <w:r w:rsidR="00E179D6" w:rsidRPr="009676B5">
        <w:rPr>
          <w:rFonts w:cs="Arial"/>
        </w:rPr>
        <w:t>ткроется окно «Рабочие учебные планы» (</w:t>
      </w:r>
      <w:r w:rsidR="00EB53DD" w:rsidRPr="009676B5">
        <w:rPr>
          <w:rFonts w:cs="Arial"/>
        </w:rPr>
        <w:fldChar w:fldCharType="begin"/>
      </w:r>
      <w:r w:rsidR="00EB53DD" w:rsidRPr="009676B5">
        <w:rPr>
          <w:rFonts w:cs="Arial"/>
        </w:rPr>
        <w:instrText xml:space="preserve"> REF _Ref529540772 \h </w:instrText>
      </w:r>
      <w:r w:rsidR="00B747E6" w:rsidRPr="009676B5">
        <w:rPr>
          <w:rFonts w:cs="Arial"/>
        </w:rPr>
        <w:instrText xml:space="preserve"> \* MERGEFORMAT </w:instrText>
      </w:r>
      <w:r w:rsidR="00EB53DD" w:rsidRPr="009676B5">
        <w:rPr>
          <w:rFonts w:cs="Arial"/>
        </w:rPr>
      </w:r>
      <w:r w:rsidR="00EB53DD" w:rsidRPr="009676B5">
        <w:rPr>
          <w:rFonts w:cs="Arial"/>
        </w:rPr>
        <w:fldChar w:fldCharType="separate"/>
      </w:r>
      <w:r w:rsidR="002718AC" w:rsidRPr="002718AC">
        <w:rPr>
          <w:rFonts w:cs="Arial"/>
        </w:rPr>
        <w:t>Рисунок 403</w:t>
      </w:r>
      <w:r w:rsidR="00EB53DD" w:rsidRPr="009676B5">
        <w:rPr>
          <w:rFonts w:cs="Arial"/>
        </w:rPr>
        <w:fldChar w:fldCharType="end"/>
      </w:r>
      <w:r w:rsidR="00E179D6" w:rsidRPr="009676B5">
        <w:rPr>
          <w:rFonts w:cs="Arial"/>
        </w:rPr>
        <w:t>)</w:t>
      </w:r>
      <w:r w:rsidRPr="009676B5">
        <w:rPr>
          <w:rFonts w:cs="Arial"/>
        </w:rPr>
        <w:t>.</w:t>
      </w:r>
    </w:p>
    <w:p w:rsidR="00BB7B20" w:rsidRDefault="000026B0" w:rsidP="00E179D6">
      <w:pPr>
        <w:pStyle w:val="phfigure"/>
        <w:rPr>
          <w:rStyle w:val="aff5"/>
          <w:rFonts w:cs="Arial"/>
        </w:rPr>
      </w:pPr>
      <w:r w:rsidRPr="009676B5">
        <w:rPr>
          <w:rFonts w:cs="Arial"/>
          <w:noProof/>
        </w:rPr>
        <w:lastRenderedPageBreak/>
        <w:drawing>
          <wp:inline distT="0" distB="0" distL="0" distR="0" wp14:anchorId="296A1C9B" wp14:editId="66D8368E">
            <wp:extent cx="6153150" cy="4838700"/>
            <wp:effectExtent l="0" t="0" r="0" b="0"/>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153150" cy="4838700"/>
                    </a:xfrm>
                    <a:prstGeom prst="rect">
                      <a:avLst/>
                    </a:prstGeom>
                    <a:noFill/>
                    <a:ln>
                      <a:noFill/>
                    </a:ln>
                  </pic:spPr>
                </pic:pic>
              </a:graphicData>
            </a:graphic>
          </wp:inline>
        </w:drawing>
      </w:r>
    </w:p>
    <w:p w:rsidR="00E179D6" w:rsidRPr="009676B5" w:rsidRDefault="00E179D6" w:rsidP="00E179D6">
      <w:pPr>
        <w:pStyle w:val="phfiguretitle"/>
      </w:pPr>
      <w:bookmarkStart w:id="3207" w:name="_Ref52954077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403</w:t>
      </w:r>
      <w:r w:rsidR="00157D1B">
        <w:rPr>
          <w:noProof/>
        </w:rPr>
        <w:fldChar w:fldCharType="end"/>
      </w:r>
      <w:bookmarkEnd w:id="3207"/>
      <w:r w:rsidRPr="009676B5">
        <w:t xml:space="preserve"> – </w:t>
      </w:r>
      <w:r w:rsidR="00EB53DD" w:rsidRPr="009676B5">
        <w:t>О</w:t>
      </w:r>
      <w:r w:rsidRPr="009676B5">
        <w:t>кно «Рабочие учебные планы»</w:t>
      </w:r>
    </w:p>
    <w:p w:rsidR="009E4BC7" w:rsidRPr="009676B5" w:rsidRDefault="002B55B4" w:rsidP="009E4BC7">
      <w:pPr>
        <w:pStyle w:val="phlistorderedtitle"/>
        <w:rPr>
          <w:rFonts w:cs="Arial"/>
        </w:rPr>
      </w:pPr>
      <w:r w:rsidRPr="009676B5">
        <w:rPr>
          <w:rFonts w:cs="Arial"/>
        </w:rPr>
        <w:t>Окно</w:t>
      </w:r>
      <w:r w:rsidR="009E4BC7" w:rsidRPr="009676B5">
        <w:rPr>
          <w:rFonts w:cs="Arial"/>
        </w:rPr>
        <w:t xml:space="preserve"> «Рабочие учебные планы» </w:t>
      </w:r>
      <w:r w:rsidRPr="009676B5">
        <w:rPr>
          <w:rFonts w:cs="Arial"/>
        </w:rPr>
        <w:t xml:space="preserve">содержит поля </w:t>
      </w:r>
      <w:r w:rsidR="009E4BC7" w:rsidRPr="009676B5">
        <w:rPr>
          <w:rFonts w:cs="Arial"/>
        </w:rPr>
        <w:t>фильтр</w:t>
      </w:r>
      <w:r w:rsidRPr="009676B5">
        <w:rPr>
          <w:rFonts w:cs="Arial"/>
        </w:rPr>
        <w:t>ов</w:t>
      </w:r>
      <w:r w:rsidR="009E4BC7" w:rsidRPr="009676B5">
        <w:rPr>
          <w:rFonts w:cs="Arial"/>
        </w:rPr>
        <w:t xml:space="preserve"> по значениям «Действуют». При выборе следующих значений:</w:t>
      </w:r>
    </w:p>
    <w:p w:rsidR="009E4BC7" w:rsidRPr="009676B5" w:rsidRDefault="009E4BC7" w:rsidP="001B555D">
      <w:pPr>
        <w:pStyle w:val="phlistitemized1"/>
      </w:pPr>
      <w:r w:rsidRPr="009676B5">
        <w:t>«На текущую дату» – «Во всех организациях» будут отображены данные рабочей программы на текущую дату во всех организациях;</w:t>
      </w:r>
    </w:p>
    <w:p w:rsidR="009E4BC7" w:rsidRPr="009676B5" w:rsidRDefault="009E4BC7" w:rsidP="001B555D">
      <w:pPr>
        <w:pStyle w:val="phlistitemized1"/>
      </w:pPr>
      <w:r w:rsidRPr="009676B5">
        <w:t>«В любое время» – «Во всех организациях» будут отображены данные рабочей программы в любое время во всех организациях;</w:t>
      </w:r>
    </w:p>
    <w:p w:rsidR="009E4BC7" w:rsidRPr="009676B5" w:rsidRDefault="009E4BC7" w:rsidP="001B555D">
      <w:pPr>
        <w:pStyle w:val="phlistitemized1"/>
      </w:pPr>
      <w:r w:rsidRPr="009676B5">
        <w:t>«На текущую дату» – «В текущей организации» будут отображены данные рабочей программы на текущую дату в текущей организации;</w:t>
      </w:r>
    </w:p>
    <w:p w:rsidR="009E4BC7" w:rsidRPr="009676B5" w:rsidRDefault="009E4BC7" w:rsidP="001B555D">
      <w:pPr>
        <w:pStyle w:val="phlistitemized1"/>
      </w:pPr>
      <w:r w:rsidRPr="009676B5">
        <w:t>«В любое время» – «В подведомственных организациях» будут отображены данные рабочей программы в любое время в подведомственных организациях;</w:t>
      </w:r>
    </w:p>
    <w:p w:rsidR="009E4BC7" w:rsidRPr="009676B5" w:rsidRDefault="009E4BC7" w:rsidP="001B555D">
      <w:pPr>
        <w:pStyle w:val="phlistitemized1"/>
      </w:pPr>
      <w:r w:rsidRPr="009676B5">
        <w:t>«На текущую дату» – «В текущей и подведомственных организациях» будут отображены данные рабочей программы на текущую дату в текущей подведомственных организациях.</w:t>
      </w:r>
    </w:p>
    <w:p w:rsidR="009E4BC7" w:rsidRPr="009676B5" w:rsidRDefault="00D271C7" w:rsidP="009E4BC7">
      <w:pPr>
        <w:pStyle w:val="phnormal"/>
        <w:rPr>
          <w:rFonts w:cs="Arial"/>
        </w:rPr>
      </w:pPr>
      <w:r>
        <w:rPr>
          <w:rFonts w:cs="Arial"/>
        </w:rPr>
        <w:t>Ч</w:t>
      </w:r>
      <w:r w:rsidR="005210E2" w:rsidRPr="009676B5">
        <w:rPr>
          <w:rFonts w:cs="Arial"/>
        </w:rPr>
        <w:t>тобы добавить рабочий план</w:t>
      </w:r>
      <w:r>
        <w:rPr>
          <w:rFonts w:cs="Arial"/>
        </w:rPr>
        <w:t>,</w:t>
      </w:r>
      <w:r w:rsidR="005210E2" w:rsidRPr="009676B5">
        <w:rPr>
          <w:rFonts w:cs="Arial"/>
        </w:rPr>
        <w:t xml:space="preserve"> нажмите на кнопку «Добавить». Откроется окно «Рабочий учебный план: Добавление»</w:t>
      </w:r>
      <w:r w:rsidR="002B55B4" w:rsidRPr="009676B5">
        <w:rPr>
          <w:rFonts w:cs="Arial"/>
        </w:rPr>
        <w:t xml:space="preserve"> (</w:t>
      </w:r>
      <w:r w:rsidR="002B55B4" w:rsidRPr="009676B5">
        <w:rPr>
          <w:rFonts w:cs="Arial"/>
        </w:rPr>
        <w:fldChar w:fldCharType="begin"/>
      </w:r>
      <w:r w:rsidR="002B55B4" w:rsidRPr="009676B5">
        <w:rPr>
          <w:rFonts w:cs="Arial"/>
        </w:rPr>
        <w:instrText xml:space="preserve"> REF _Ref529716785 \h </w:instrText>
      </w:r>
      <w:r w:rsidR="00B747E6" w:rsidRPr="009676B5">
        <w:rPr>
          <w:rFonts w:cs="Arial"/>
        </w:rPr>
        <w:instrText xml:space="preserve"> \* MERGEFORMAT </w:instrText>
      </w:r>
      <w:r w:rsidR="002B55B4" w:rsidRPr="009676B5">
        <w:rPr>
          <w:rFonts w:cs="Arial"/>
        </w:rPr>
      </w:r>
      <w:r w:rsidR="002B55B4" w:rsidRPr="009676B5">
        <w:rPr>
          <w:rFonts w:cs="Arial"/>
        </w:rPr>
        <w:fldChar w:fldCharType="separate"/>
      </w:r>
      <w:r w:rsidR="002718AC" w:rsidRPr="002718AC">
        <w:rPr>
          <w:rFonts w:cs="Arial"/>
        </w:rPr>
        <w:t>Рисунок 404</w:t>
      </w:r>
      <w:r w:rsidR="002B55B4" w:rsidRPr="009676B5">
        <w:rPr>
          <w:rFonts w:cs="Arial"/>
        </w:rPr>
        <w:fldChar w:fldCharType="end"/>
      </w:r>
      <w:r w:rsidR="002B55B4" w:rsidRPr="009676B5">
        <w:rPr>
          <w:rFonts w:cs="Arial"/>
        </w:rPr>
        <w:t>).</w:t>
      </w:r>
    </w:p>
    <w:p w:rsidR="005210E2" w:rsidRPr="009676B5" w:rsidRDefault="000026B0" w:rsidP="005210E2">
      <w:pPr>
        <w:pStyle w:val="phfigure"/>
        <w:rPr>
          <w:rFonts w:cs="Arial"/>
        </w:rPr>
      </w:pPr>
      <w:r w:rsidRPr="009676B5">
        <w:rPr>
          <w:rFonts w:cs="Arial"/>
          <w:noProof/>
        </w:rPr>
        <w:lastRenderedPageBreak/>
        <w:drawing>
          <wp:inline distT="0" distB="0" distL="0" distR="0" wp14:anchorId="0FB1D409" wp14:editId="342006B5">
            <wp:extent cx="5114925" cy="3848100"/>
            <wp:effectExtent l="0" t="0" r="9525" b="0"/>
            <wp:docPr id="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114925" cy="3848100"/>
                    </a:xfrm>
                    <a:prstGeom prst="rect">
                      <a:avLst/>
                    </a:prstGeom>
                    <a:noFill/>
                    <a:ln>
                      <a:noFill/>
                    </a:ln>
                  </pic:spPr>
                </pic:pic>
              </a:graphicData>
            </a:graphic>
          </wp:inline>
        </w:drawing>
      </w:r>
    </w:p>
    <w:p w:rsidR="005210E2" w:rsidRPr="009676B5" w:rsidRDefault="005210E2" w:rsidP="005210E2">
      <w:pPr>
        <w:pStyle w:val="phfiguretitle"/>
      </w:pPr>
      <w:bookmarkStart w:id="3208" w:name="_Ref5297167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404</w:t>
      </w:r>
      <w:r w:rsidR="00157D1B">
        <w:rPr>
          <w:noProof/>
        </w:rPr>
        <w:fldChar w:fldCharType="end"/>
      </w:r>
      <w:bookmarkEnd w:id="3208"/>
      <w:r w:rsidRPr="009676B5">
        <w:t xml:space="preserve"> – Окно «Рабочий учебный план: Добавление»</w:t>
      </w:r>
    </w:p>
    <w:p w:rsidR="005210E2" w:rsidRPr="009676B5" w:rsidRDefault="002B55B4" w:rsidP="00217E24">
      <w:pPr>
        <w:pStyle w:val="phlistitemizedtitle"/>
        <w:rPr>
          <w:rFonts w:cs="Arial"/>
        </w:rPr>
      </w:pPr>
      <w:r w:rsidRPr="009676B5">
        <w:rPr>
          <w:rFonts w:cs="Arial"/>
        </w:rPr>
        <w:t>Заполните поля</w:t>
      </w:r>
      <w:r w:rsidR="00217E24" w:rsidRPr="009676B5">
        <w:rPr>
          <w:rFonts w:cs="Arial"/>
        </w:rPr>
        <w:t>:</w:t>
      </w:r>
    </w:p>
    <w:p w:rsidR="00217E24" w:rsidRPr="009676B5" w:rsidRDefault="00217E24" w:rsidP="001B555D">
      <w:pPr>
        <w:pStyle w:val="phlistitemized1"/>
      </w:pPr>
      <w:r w:rsidRPr="009676B5">
        <w:t xml:space="preserve">«Организация» – </w:t>
      </w:r>
      <w:r w:rsidRPr="009676B5">
        <w:rPr>
          <w:lang w:eastAsia="ru-RU"/>
        </w:rPr>
        <w:t>обязательное поле для заполнения</w:t>
      </w:r>
      <w:r w:rsidR="002B55B4" w:rsidRPr="009676B5">
        <w:rPr>
          <w:lang w:eastAsia="ru-RU"/>
        </w:rPr>
        <w:t>,</w:t>
      </w:r>
      <w:r w:rsidRPr="009676B5">
        <w:t xml:space="preserve"> </w:t>
      </w:r>
      <w:r w:rsidR="002B55B4" w:rsidRPr="009676B5">
        <w:t>выберите значение с помощью справочника</w:t>
      </w:r>
      <w:r w:rsidRPr="009676B5">
        <w:t>;</w:t>
      </w:r>
    </w:p>
    <w:p w:rsidR="00217E24" w:rsidRPr="009676B5" w:rsidRDefault="00217E24" w:rsidP="001B555D">
      <w:pPr>
        <w:pStyle w:val="phlistitemized1"/>
      </w:pPr>
      <w:r w:rsidRPr="009676B5">
        <w:t xml:space="preserve">«Период обучения» – </w:t>
      </w:r>
      <w:r w:rsidRPr="009676B5">
        <w:rPr>
          <w:lang w:eastAsia="ru-RU"/>
        </w:rPr>
        <w:t>обязательное поле для заполнения</w:t>
      </w:r>
      <w:r w:rsidR="002B55B4" w:rsidRPr="009676B5">
        <w:rPr>
          <w:lang w:eastAsia="ru-RU"/>
        </w:rPr>
        <w:t>,</w:t>
      </w:r>
      <w:r w:rsidRPr="009676B5">
        <w:t xml:space="preserve"> </w:t>
      </w:r>
      <w:r w:rsidR="002B55B4" w:rsidRPr="009676B5">
        <w:t>выберите значение из справочника</w:t>
      </w:r>
      <w:r w:rsidRPr="009676B5">
        <w:t>;</w:t>
      </w:r>
    </w:p>
    <w:p w:rsidR="00217E24" w:rsidRPr="009676B5" w:rsidRDefault="00217E24" w:rsidP="001B555D">
      <w:pPr>
        <w:pStyle w:val="phlistitemized1"/>
      </w:pPr>
      <w:r w:rsidRPr="009676B5">
        <w:t>«Наименование» – обязательное поле для заполнения, укажите наименование;</w:t>
      </w:r>
    </w:p>
    <w:p w:rsidR="00217E24" w:rsidRPr="009676B5" w:rsidRDefault="00217E24" w:rsidP="001B555D">
      <w:pPr>
        <w:pStyle w:val="phlistitemized1"/>
      </w:pPr>
      <w:r w:rsidRPr="009676B5">
        <w:t>«Образовательная программа» – обязательное поле для заполнения, укажите образовательную программ</w:t>
      </w:r>
      <w:r w:rsidR="003E51F9" w:rsidRPr="009676B5">
        <w:t>у</w:t>
      </w:r>
      <w:r w:rsidRPr="009676B5">
        <w:t>;</w:t>
      </w:r>
    </w:p>
    <w:p w:rsidR="00217E24" w:rsidRPr="009676B5" w:rsidRDefault="00217E24" w:rsidP="001B555D">
      <w:pPr>
        <w:pStyle w:val="phlistitemized1"/>
      </w:pPr>
      <w:r w:rsidRPr="009676B5">
        <w:t>«Рабочая программа» – обязательное поле для заполнения, укажите рабочую программу;</w:t>
      </w:r>
    </w:p>
    <w:p w:rsidR="00217E24" w:rsidRPr="009676B5" w:rsidRDefault="00217E24" w:rsidP="001B555D">
      <w:pPr>
        <w:pStyle w:val="phlistitemized1"/>
      </w:pPr>
      <w:r w:rsidRPr="009676B5">
        <w:t>«Форма обучения» –</w:t>
      </w:r>
      <w:r w:rsidR="002B55B4" w:rsidRPr="009676B5">
        <w:t xml:space="preserve"> </w:t>
      </w:r>
      <w:r w:rsidRPr="009676B5">
        <w:t>укажите форму обучения.</w:t>
      </w:r>
    </w:p>
    <w:p w:rsidR="00F73407" w:rsidRPr="009676B5" w:rsidRDefault="002B55B4" w:rsidP="00953B25">
      <w:pPr>
        <w:pStyle w:val="phnormal"/>
        <w:rPr>
          <w:rFonts w:cs="Arial"/>
        </w:rPr>
      </w:pPr>
      <w:r w:rsidRPr="009676B5">
        <w:rPr>
          <w:rFonts w:cs="Arial"/>
        </w:rPr>
        <w:t>Для редактирования</w:t>
      </w:r>
      <w:r w:rsidR="00F73407" w:rsidRPr="009676B5">
        <w:rPr>
          <w:rFonts w:cs="Arial"/>
        </w:rPr>
        <w:t xml:space="preserve"> выделите запись и нажмите </w:t>
      </w:r>
      <w:r w:rsidRPr="009676B5">
        <w:rPr>
          <w:rFonts w:cs="Arial"/>
        </w:rPr>
        <w:t xml:space="preserve">на </w:t>
      </w:r>
      <w:r w:rsidR="00F73407" w:rsidRPr="009676B5">
        <w:rPr>
          <w:rFonts w:cs="Arial"/>
        </w:rPr>
        <w:t>кнопку «Изменить». Откроется окно «Рабочий</w:t>
      </w:r>
      <w:r w:rsidR="000D19A4" w:rsidRPr="009676B5">
        <w:rPr>
          <w:rFonts w:cs="Arial"/>
        </w:rPr>
        <w:t xml:space="preserve"> учебный план: Редактирование»</w:t>
      </w:r>
      <w:r w:rsidR="00897C01" w:rsidRPr="009676B5">
        <w:rPr>
          <w:rFonts w:cs="Arial"/>
        </w:rPr>
        <w:t xml:space="preserve">. </w:t>
      </w:r>
      <w:r w:rsidR="00214CE1" w:rsidRPr="009676B5">
        <w:rPr>
          <w:rFonts w:cs="Arial"/>
        </w:rPr>
        <w:t>Окно</w:t>
      </w:r>
      <w:r w:rsidR="00500346" w:rsidRPr="009676B5">
        <w:rPr>
          <w:rFonts w:cs="Arial"/>
        </w:rPr>
        <w:t xml:space="preserve"> «</w:t>
      </w:r>
      <w:r w:rsidR="00897C01" w:rsidRPr="009676B5">
        <w:rPr>
          <w:rFonts w:cs="Arial"/>
        </w:rPr>
        <w:t xml:space="preserve">Рабочий учебный план: Редактирование» содержит </w:t>
      </w:r>
      <w:r w:rsidRPr="009676B5">
        <w:rPr>
          <w:rFonts w:cs="Arial"/>
        </w:rPr>
        <w:t xml:space="preserve">вкладки «Рабочий учебный план» и </w:t>
      </w:r>
      <w:r w:rsidR="00897C01" w:rsidRPr="009676B5">
        <w:rPr>
          <w:rFonts w:cs="Arial"/>
        </w:rPr>
        <w:t xml:space="preserve">«Календарный учебный </w:t>
      </w:r>
      <w:r w:rsidRPr="009676B5">
        <w:rPr>
          <w:rFonts w:cs="Arial"/>
        </w:rPr>
        <w:t>график</w:t>
      </w:r>
      <w:r w:rsidR="00897C01" w:rsidRPr="009676B5">
        <w:rPr>
          <w:rFonts w:cs="Arial"/>
        </w:rPr>
        <w:t>».</w:t>
      </w:r>
    </w:p>
    <w:p w:rsidR="00897C01" w:rsidRPr="009676B5" w:rsidRDefault="00897C01" w:rsidP="00897C01">
      <w:pPr>
        <w:pStyle w:val="phlistitemizedtitle"/>
        <w:rPr>
          <w:rFonts w:cs="Arial"/>
        </w:rPr>
      </w:pPr>
      <w:r w:rsidRPr="009676B5">
        <w:rPr>
          <w:rFonts w:cs="Arial"/>
        </w:rPr>
        <w:t xml:space="preserve">Вкладка «Рабочий учебный план» содержит </w:t>
      </w:r>
      <w:r w:rsidR="009B1A1E" w:rsidRPr="009676B5">
        <w:rPr>
          <w:rFonts w:cs="Arial"/>
        </w:rPr>
        <w:t xml:space="preserve">следующие блоки </w:t>
      </w:r>
      <w:r w:rsidR="00261AFC" w:rsidRPr="009676B5">
        <w:rPr>
          <w:rFonts w:cs="Arial"/>
        </w:rPr>
        <w:t>(</w:t>
      </w:r>
      <w:r w:rsidR="003E7473" w:rsidRPr="009676B5">
        <w:rPr>
          <w:rFonts w:cs="Arial"/>
        </w:rPr>
        <w:fldChar w:fldCharType="begin"/>
      </w:r>
      <w:r w:rsidR="003E7473" w:rsidRPr="009676B5">
        <w:rPr>
          <w:rFonts w:cs="Arial"/>
        </w:rPr>
        <w:instrText xml:space="preserve"> REF _Ref529546748 \h </w:instrText>
      </w:r>
      <w:r w:rsidR="00B747E6" w:rsidRPr="009676B5">
        <w:rPr>
          <w:rFonts w:cs="Arial"/>
        </w:rPr>
        <w:instrText xml:space="preserve"> \* MERGEFORMAT </w:instrText>
      </w:r>
      <w:r w:rsidR="003E7473" w:rsidRPr="009676B5">
        <w:rPr>
          <w:rFonts w:cs="Arial"/>
        </w:rPr>
      </w:r>
      <w:r w:rsidR="003E7473" w:rsidRPr="009676B5">
        <w:rPr>
          <w:rFonts w:cs="Arial"/>
        </w:rPr>
        <w:fldChar w:fldCharType="separate"/>
      </w:r>
      <w:r w:rsidR="002718AC" w:rsidRPr="002718AC">
        <w:rPr>
          <w:rFonts w:cs="Arial"/>
        </w:rPr>
        <w:t>Рисунок 405</w:t>
      </w:r>
      <w:r w:rsidR="003E7473" w:rsidRPr="009676B5">
        <w:rPr>
          <w:rFonts w:cs="Arial"/>
        </w:rPr>
        <w:fldChar w:fldCharType="end"/>
      </w:r>
      <w:r w:rsidR="00261AFC" w:rsidRPr="009676B5">
        <w:rPr>
          <w:rFonts w:cs="Arial"/>
        </w:rPr>
        <w:t>)</w:t>
      </w:r>
      <w:r w:rsidRPr="009676B5">
        <w:rPr>
          <w:rFonts w:cs="Arial"/>
        </w:rPr>
        <w:t>:</w:t>
      </w:r>
    </w:p>
    <w:p w:rsidR="00897C01" w:rsidRPr="009676B5" w:rsidRDefault="00897C01" w:rsidP="001B555D">
      <w:pPr>
        <w:pStyle w:val="phlistitemized1"/>
      </w:pPr>
      <w:r w:rsidRPr="009676B5">
        <w:t>«Данные рабочего учебного плана»</w:t>
      </w:r>
      <w:r w:rsidR="009B1A1E" w:rsidRPr="009676B5">
        <w:t>;</w:t>
      </w:r>
    </w:p>
    <w:p w:rsidR="00897C01" w:rsidRPr="009676B5" w:rsidRDefault="00897C01" w:rsidP="001B555D">
      <w:pPr>
        <w:pStyle w:val="phlistitemized1"/>
      </w:pPr>
      <w:r w:rsidRPr="009676B5">
        <w:t>«Группы»</w:t>
      </w:r>
      <w:r w:rsidR="009B1A1E" w:rsidRPr="009676B5">
        <w:t>;</w:t>
      </w:r>
    </w:p>
    <w:p w:rsidR="00897C01" w:rsidRPr="009676B5" w:rsidRDefault="00897C01" w:rsidP="001B555D">
      <w:pPr>
        <w:pStyle w:val="phlistitemized1"/>
      </w:pPr>
      <w:r w:rsidRPr="009676B5">
        <w:lastRenderedPageBreak/>
        <w:t>«Распределение нагрузки»</w:t>
      </w:r>
      <w:r w:rsidR="009B1A1E" w:rsidRPr="009676B5">
        <w:t>.</w:t>
      </w:r>
    </w:p>
    <w:p w:rsidR="00261AFC" w:rsidRPr="009676B5" w:rsidRDefault="000026B0" w:rsidP="00261AFC">
      <w:pPr>
        <w:pStyle w:val="phfigure"/>
        <w:rPr>
          <w:rFonts w:cs="Arial"/>
        </w:rPr>
      </w:pPr>
      <w:r w:rsidRPr="009676B5">
        <w:rPr>
          <w:rFonts w:cs="Arial"/>
          <w:noProof/>
        </w:rPr>
        <w:drawing>
          <wp:inline distT="0" distB="0" distL="0" distR="0" wp14:anchorId="4BAE1263" wp14:editId="7004487D">
            <wp:extent cx="6153150" cy="3943350"/>
            <wp:effectExtent l="0" t="0" r="0" b="0"/>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153150" cy="3943350"/>
                    </a:xfrm>
                    <a:prstGeom prst="rect">
                      <a:avLst/>
                    </a:prstGeom>
                    <a:noFill/>
                    <a:ln>
                      <a:noFill/>
                    </a:ln>
                  </pic:spPr>
                </pic:pic>
              </a:graphicData>
            </a:graphic>
          </wp:inline>
        </w:drawing>
      </w:r>
    </w:p>
    <w:p w:rsidR="00261AFC" w:rsidRPr="009676B5" w:rsidRDefault="00261AFC" w:rsidP="00261AFC">
      <w:pPr>
        <w:pStyle w:val="phfiguretitle"/>
      </w:pPr>
      <w:bookmarkStart w:id="3209" w:name="_Ref5295467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405</w:t>
      </w:r>
      <w:r w:rsidR="00157D1B">
        <w:rPr>
          <w:noProof/>
        </w:rPr>
        <w:fldChar w:fldCharType="end"/>
      </w:r>
      <w:bookmarkEnd w:id="3209"/>
      <w:r w:rsidRPr="009676B5">
        <w:t xml:space="preserve"> – Окно «Рабочий учебный план: Редактирование»</w:t>
      </w:r>
      <w:r w:rsidR="006A31B3" w:rsidRPr="009676B5">
        <w:t>, вкладка «Рабочий учебный план»</w:t>
      </w:r>
    </w:p>
    <w:p w:rsidR="000D19A4" w:rsidRPr="009676B5" w:rsidRDefault="006A654E" w:rsidP="00897C01">
      <w:pPr>
        <w:pStyle w:val="phlistitemizedtitle"/>
        <w:rPr>
          <w:rFonts w:cs="Arial"/>
        </w:rPr>
      </w:pPr>
      <w:r w:rsidRPr="009676B5">
        <w:rPr>
          <w:rFonts w:cs="Arial"/>
        </w:rPr>
        <w:t>Раздел</w:t>
      </w:r>
      <w:r w:rsidR="009B1A1E" w:rsidRPr="009676B5">
        <w:rPr>
          <w:rFonts w:cs="Arial"/>
        </w:rPr>
        <w:t xml:space="preserve"> </w:t>
      </w:r>
      <w:r w:rsidR="00897C01" w:rsidRPr="009676B5">
        <w:rPr>
          <w:rFonts w:cs="Arial"/>
        </w:rPr>
        <w:t>«Данные рабочего учебного плана» содерж</w:t>
      </w:r>
      <w:r w:rsidR="009B1A1E" w:rsidRPr="009676B5">
        <w:rPr>
          <w:rFonts w:cs="Arial"/>
        </w:rPr>
        <w:t>ит</w:t>
      </w:r>
      <w:r w:rsidR="00897C01" w:rsidRPr="009676B5">
        <w:rPr>
          <w:rFonts w:cs="Arial"/>
        </w:rPr>
        <w:t xml:space="preserve"> поля:</w:t>
      </w:r>
    </w:p>
    <w:p w:rsidR="00897C01" w:rsidRPr="009676B5" w:rsidRDefault="009B1A1E" w:rsidP="001B555D">
      <w:pPr>
        <w:pStyle w:val="phlistitemized1"/>
        <w:rPr>
          <w:lang w:eastAsia="ru-RU"/>
        </w:rPr>
      </w:pPr>
      <w:r w:rsidRPr="009676B5">
        <w:rPr>
          <w:lang w:eastAsia="ru-RU"/>
        </w:rPr>
        <w:t>«</w:t>
      </w:r>
      <w:r w:rsidR="00897C01" w:rsidRPr="009676B5">
        <w:rPr>
          <w:lang w:eastAsia="ru-RU"/>
        </w:rPr>
        <w:t>Организация</w:t>
      </w:r>
      <w:r w:rsidRPr="009676B5">
        <w:rPr>
          <w:lang w:eastAsia="ru-RU"/>
        </w:rPr>
        <w:t>»</w:t>
      </w:r>
      <w:r w:rsidR="00897C01" w:rsidRPr="009676B5">
        <w:rPr>
          <w:lang w:eastAsia="ru-RU"/>
        </w:rPr>
        <w:t xml:space="preserve"> –</w:t>
      </w:r>
      <w:r w:rsidR="00897C01" w:rsidRPr="009676B5">
        <w:t xml:space="preserve"> </w:t>
      </w:r>
      <w:r w:rsidRPr="009676B5">
        <w:t>выберите</w:t>
      </w:r>
      <w:r w:rsidR="00897C01" w:rsidRPr="009676B5">
        <w:t xml:space="preserve"> наименование организации </w:t>
      </w:r>
      <w:r w:rsidRPr="009676B5">
        <w:t>с помощью справочника</w:t>
      </w:r>
      <w:r w:rsidR="00897C01" w:rsidRPr="009676B5">
        <w:t>;</w:t>
      </w:r>
    </w:p>
    <w:p w:rsidR="00897C01" w:rsidRPr="009676B5" w:rsidRDefault="009B1A1E" w:rsidP="001B555D">
      <w:pPr>
        <w:pStyle w:val="phlistitemized1"/>
        <w:rPr>
          <w:lang w:eastAsia="ru-RU"/>
        </w:rPr>
      </w:pPr>
      <w:r w:rsidRPr="009676B5">
        <w:rPr>
          <w:lang w:eastAsia="ru-RU"/>
        </w:rPr>
        <w:t>«</w:t>
      </w:r>
      <w:r w:rsidR="00897C01" w:rsidRPr="009676B5">
        <w:rPr>
          <w:lang w:eastAsia="ru-RU"/>
        </w:rPr>
        <w:t>Период обучения</w:t>
      </w:r>
      <w:r w:rsidRPr="009676B5">
        <w:rPr>
          <w:lang w:eastAsia="ru-RU"/>
        </w:rPr>
        <w:t>»</w:t>
      </w:r>
      <w:r w:rsidR="0025150D" w:rsidRPr="009676B5">
        <w:rPr>
          <w:lang w:eastAsia="ru-RU"/>
        </w:rPr>
        <w:t xml:space="preserve"> – </w:t>
      </w:r>
      <w:r w:rsidRPr="009676B5">
        <w:t xml:space="preserve">выберите </w:t>
      </w:r>
      <w:r w:rsidR="0025150D" w:rsidRPr="009676B5">
        <w:t xml:space="preserve">период обучения </w:t>
      </w:r>
      <w:r w:rsidRPr="009676B5">
        <w:t>с помощью справочника</w:t>
      </w:r>
      <w:r w:rsidR="0025150D" w:rsidRPr="009676B5">
        <w:t>;</w:t>
      </w:r>
    </w:p>
    <w:p w:rsidR="00897C01" w:rsidRPr="009676B5" w:rsidRDefault="009B1A1E" w:rsidP="001B555D">
      <w:pPr>
        <w:pStyle w:val="phlistitemized1"/>
      </w:pPr>
      <w:r w:rsidRPr="009676B5">
        <w:t>«</w:t>
      </w:r>
      <w:r w:rsidR="00897C01" w:rsidRPr="009676B5">
        <w:t>Наименование</w:t>
      </w:r>
      <w:r w:rsidRPr="009676B5">
        <w:t>»</w:t>
      </w:r>
      <w:r w:rsidR="0025150D" w:rsidRPr="009676B5">
        <w:t xml:space="preserve"> – </w:t>
      </w:r>
      <w:r w:rsidRPr="009676B5">
        <w:t xml:space="preserve">введите наименование рабочего плана </w:t>
      </w:r>
      <w:r w:rsidR="00233AD1">
        <w:t>с клавиатуры</w:t>
      </w:r>
      <w:r w:rsidR="0025150D" w:rsidRPr="009676B5">
        <w:t>;</w:t>
      </w:r>
    </w:p>
    <w:p w:rsidR="00897C01" w:rsidRPr="009676B5" w:rsidRDefault="009B1A1E" w:rsidP="001B555D">
      <w:pPr>
        <w:pStyle w:val="phlistitemized1"/>
      </w:pPr>
      <w:r w:rsidRPr="009676B5">
        <w:t>«</w:t>
      </w:r>
      <w:r w:rsidR="00897C01" w:rsidRPr="009676B5">
        <w:t>Образовательная программа</w:t>
      </w:r>
      <w:r w:rsidRPr="009676B5">
        <w:t>»</w:t>
      </w:r>
      <w:r w:rsidR="0025150D" w:rsidRPr="009676B5">
        <w:t xml:space="preserve"> – </w:t>
      </w:r>
      <w:r w:rsidRPr="009676B5">
        <w:t>выберите значение с помощью справочника</w:t>
      </w:r>
      <w:r w:rsidR="0025150D" w:rsidRPr="009676B5">
        <w:t>;</w:t>
      </w:r>
    </w:p>
    <w:p w:rsidR="00897C01" w:rsidRPr="009676B5" w:rsidRDefault="006A654E" w:rsidP="001B555D">
      <w:pPr>
        <w:pStyle w:val="phlistitemized1"/>
        <w:rPr>
          <w:lang w:eastAsia="ru-RU"/>
        </w:rPr>
      </w:pPr>
      <w:r w:rsidRPr="009676B5">
        <w:rPr>
          <w:lang w:eastAsia="ru-RU"/>
        </w:rPr>
        <w:t>«</w:t>
      </w:r>
      <w:r w:rsidR="00897C01" w:rsidRPr="009676B5">
        <w:rPr>
          <w:lang w:eastAsia="ru-RU"/>
        </w:rPr>
        <w:t>Рабочая программа</w:t>
      </w:r>
      <w:r w:rsidRPr="009676B5">
        <w:rPr>
          <w:lang w:eastAsia="ru-RU"/>
        </w:rPr>
        <w:t>»</w:t>
      </w:r>
      <w:r w:rsidR="0025150D" w:rsidRPr="009676B5">
        <w:rPr>
          <w:lang w:eastAsia="ru-RU"/>
        </w:rPr>
        <w:t xml:space="preserve"> – </w:t>
      </w:r>
      <w:r w:rsidR="009B1A1E" w:rsidRPr="009676B5">
        <w:t xml:space="preserve">выберите </w:t>
      </w:r>
      <w:r w:rsidR="0025150D" w:rsidRPr="009676B5">
        <w:t>рабочую программу из выпадающего списка;</w:t>
      </w:r>
    </w:p>
    <w:p w:rsidR="00897C01" w:rsidRPr="009676B5" w:rsidRDefault="006A654E" w:rsidP="001B555D">
      <w:pPr>
        <w:pStyle w:val="phlistitemized1"/>
        <w:rPr>
          <w:lang w:eastAsia="ru-RU"/>
        </w:rPr>
      </w:pPr>
      <w:r w:rsidRPr="009676B5">
        <w:rPr>
          <w:lang w:eastAsia="ru-RU"/>
        </w:rPr>
        <w:t>«</w:t>
      </w:r>
      <w:r w:rsidR="00897C01" w:rsidRPr="009676B5">
        <w:rPr>
          <w:lang w:eastAsia="ru-RU"/>
        </w:rPr>
        <w:t>Форма обучения</w:t>
      </w:r>
      <w:r w:rsidRPr="009676B5">
        <w:rPr>
          <w:lang w:eastAsia="ru-RU"/>
        </w:rPr>
        <w:t>»</w:t>
      </w:r>
      <w:r w:rsidR="0025150D" w:rsidRPr="009676B5">
        <w:rPr>
          <w:lang w:eastAsia="ru-RU"/>
        </w:rPr>
        <w:t xml:space="preserve"> – </w:t>
      </w:r>
      <w:r w:rsidR="0025150D" w:rsidRPr="009676B5">
        <w:t>укажите форму обучения из выпадающего списка.</w:t>
      </w:r>
    </w:p>
    <w:p w:rsidR="00897C01" w:rsidRPr="009676B5" w:rsidRDefault="0085083A" w:rsidP="004D105F">
      <w:pPr>
        <w:pStyle w:val="phnormal"/>
        <w:rPr>
          <w:rFonts w:cs="Arial"/>
        </w:rPr>
      </w:pPr>
      <w:r>
        <w:rPr>
          <w:rFonts w:cs="Arial"/>
        </w:rPr>
        <w:t>Ч</w:t>
      </w:r>
      <w:r w:rsidR="00E45698" w:rsidRPr="009676B5">
        <w:rPr>
          <w:rFonts w:cs="Arial"/>
        </w:rPr>
        <w:t>тобы добавить новую группу</w:t>
      </w:r>
      <w:r w:rsidR="00D271C7">
        <w:rPr>
          <w:rFonts w:cs="Arial"/>
        </w:rPr>
        <w:t>,</w:t>
      </w:r>
      <w:r w:rsidR="00E45698" w:rsidRPr="009676B5">
        <w:rPr>
          <w:rFonts w:cs="Arial"/>
        </w:rPr>
        <w:t xml:space="preserve"> нажмите на кнопку «Добавить»</w:t>
      </w:r>
      <w:r w:rsidR="009B1A1E" w:rsidRPr="009676B5">
        <w:rPr>
          <w:rFonts w:cs="Arial"/>
        </w:rPr>
        <w:t xml:space="preserve"> в соответствующем блоке полей</w:t>
      </w:r>
      <w:r w:rsidR="00E45698" w:rsidRPr="009676B5">
        <w:rPr>
          <w:rFonts w:cs="Arial"/>
        </w:rPr>
        <w:t>. Откроется окно «Группа рабочего учебного плана: Добавление»</w:t>
      </w:r>
      <w:r w:rsidR="009B1A1E" w:rsidRPr="009676B5">
        <w:rPr>
          <w:rFonts w:cs="Arial"/>
        </w:rPr>
        <w:t xml:space="preserve"> (</w:t>
      </w:r>
      <w:r w:rsidR="009B1A1E" w:rsidRPr="009676B5">
        <w:rPr>
          <w:rFonts w:cs="Arial"/>
        </w:rPr>
        <w:fldChar w:fldCharType="begin"/>
      </w:r>
      <w:r w:rsidR="009B1A1E" w:rsidRPr="009676B5">
        <w:rPr>
          <w:rFonts w:cs="Arial"/>
        </w:rPr>
        <w:instrText xml:space="preserve"> REF _Ref529717386 \h </w:instrText>
      </w:r>
      <w:r w:rsidR="00B747E6" w:rsidRPr="009676B5">
        <w:rPr>
          <w:rFonts w:cs="Arial"/>
        </w:rPr>
        <w:instrText xml:space="preserve"> \* MERGEFORMAT </w:instrText>
      </w:r>
      <w:r w:rsidR="009B1A1E" w:rsidRPr="009676B5">
        <w:rPr>
          <w:rFonts w:cs="Arial"/>
        </w:rPr>
      </w:r>
      <w:r w:rsidR="009B1A1E" w:rsidRPr="009676B5">
        <w:rPr>
          <w:rFonts w:cs="Arial"/>
        </w:rPr>
        <w:fldChar w:fldCharType="separate"/>
      </w:r>
      <w:r w:rsidR="002718AC" w:rsidRPr="002718AC">
        <w:rPr>
          <w:rFonts w:cs="Arial"/>
        </w:rPr>
        <w:t>Рисунок 406</w:t>
      </w:r>
      <w:r w:rsidR="009B1A1E" w:rsidRPr="009676B5">
        <w:rPr>
          <w:rFonts w:cs="Arial"/>
        </w:rPr>
        <w:fldChar w:fldCharType="end"/>
      </w:r>
      <w:r w:rsidR="009B1A1E" w:rsidRPr="009676B5">
        <w:rPr>
          <w:rFonts w:cs="Arial"/>
        </w:rPr>
        <w:t>)</w:t>
      </w:r>
      <w:r w:rsidR="00E45698" w:rsidRPr="009676B5">
        <w:rPr>
          <w:rFonts w:cs="Arial"/>
        </w:rPr>
        <w:t>.</w:t>
      </w:r>
    </w:p>
    <w:p w:rsidR="00E45698" w:rsidRPr="009676B5" w:rsidRDefault="000026B0" w:rsidP="00E45698">
      <w:pPr>
        <w:pStyle w:val="phfigure"/>
        <w:rPr>
          <w:rFonts w:cs="Arial"/>
        </w:rPr>
      </w:pPr>
      <w:r w:rsidRPr="009676B5">
        <w:rPr>
          <w:rFonts w:cs="Arial"/>
          <w:noProof/>
        </w:rPr>
        <w:lastRenderedPageBreak/>
        <w:drawing>
          <wp:inline distT="0" distB="0" distL="0" distR="0" wp14:anchorId="6F5DCC28" wp14:editId="7C6E182F">
            <wp:extent cx="6153150" cy="2286000"/>
            <wp:effectExtent l="0" t="0" r="0" b="0"/>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53150" cy="2286000"/>
                    </a:xfrm>
                    <a:prstGeom prst="rect">
                      <a:avLst/>
                    </a:prstGeom>
                    <a:noFill/>
                    <a:ln>
                      <a:noFill/>
                    </a:ln>
                  </pic:spPr>
                </pic:pic>
              </a:graphicData>
            </a:graphic>
          </wp:inline>
        </w:drawing>
      </w:r>
    </w:p>
    <w:p w:rsidR="00E45698" w:rsidRPr="009676B5" w:rsidRDefault="00E45698" w:rsidP="00E45698">
      <w:pPr>
        <w:pStyle w:val="phfiguretitle"/>
      </w:pPr>
      <w:bookmarkStart w:id="3210" w:name="_Ref52971738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406</w:t>
      </w:r>
      <w:r w:rsidR="00157D1B">
        <w:rPr>
          <w:noProof/>
        </w:rPr>
        <w:fldChar w:fldCharType="end"/>
      </w:r>
      <w:bookmarkEnd w:id="3210"/>
      <w:r w:rsidRPr="009676B5">
        <w:t xml:space="preserve"> – Окно «Группа рабочего учебного плана: Добавление»</w:t>
      </w:r>
    </w:p>
    <w:p w:rsidR="009B1A1E" w:rsidRPr="009676B5" w:rsidRDefault="009B1A1E" w:rsidP="00D354B6">
      <w:pPr>
        <w:pStyle w:val="phnormal"/>
        <w:rPr>
          <w:rFonts w:cs="Arial"/>
        </w:rPr>
      </w:pPr>
      <w:r w:rsidRPr="009676B5">
        <w:rPr>
          <w:rFonts w:cs="Arial"/>
        </w:rPr>
        <w:t>Выберите одну или несколько групп с помощью установки «флажка» в строках и нажмите на кнопку «Выбрать».</w:t>
      </w:r>
    </w:p>
    <w:p w:rsidR="00D354B6" w:rsidRPr="009676B5" w:rsidRDefault="0085083A" w:rsidP="00D354B6">
      <w:pPr>
        <w:pStyle w:val="phnormal"/>
        <w:rPr>
          <w:rFonts w:cs="Arial"/>
        </w:rPr>
      </w:pPr>
      <w:r>
        <w:rPr>
          <w:rFonts w:cs="Arial"/>
        </w:rPr>
        <w:t>Ч</w:t>
      </w:r>
      <w:r w:rsidR="00D354B6" w:rsidRPr="009676B5">
        <w:rPr>
          <w:rFonts w:cs="Arial"/>
        </w:rPr>
        <w:t>тобы добавить новую нагрузку</w:t>
      </w:r>
      <w:r w:rsidR="00D271C7">
        <w:rPr>
          <w:rFonts w:cs="Arial"/>
        </w:rPr>
        <w:t>,</w:t>
      </w:r>
      <w:r w:rsidR="00D354B6" w:rsidRPr="009676B5">
        <w:rPr>
          <w:rFonts w:cs="Arial"/>
        </w:rPr>
        <w:t xml:space="preserve"> нажмите на кнопку «Добавить» на панели инструментов «Распределение нагрузки». Откроется окно «Элемент рабочего учебного плана: Добавление»</w:t>
      </w:r>
      <w:r w:rsidR="009B1A1E" w:rsidRPr="009676B5">
        <w:rPr>
          <w:rFonts w:cs="Arial"/>
        </w:rPr>
        <w:t xml:space="preserve"> (</w:t>
      </w:r>
      <w:r w:rsidR="009B1A1E" w:rsidRPr="009676B5">
        <w:rPr>
          <w:rFonts w:cs="Arial"/>
        </w:rPr>
        <w:fldChar w:fldCharType="begin"/>
      </w:r>
      <w:r w:rsidR="009B1A1E" w:rsidRPr="009676B5">
        <w:rPr>
          <w:rFonts w:cs="Arial"/>
        </w:rPr>
        <w:instrText xml:space="preserve"> REF _Ref529717488 \h </w:instrText>
      </w:r>
      <w:r w:rsidR="00B747E6" w:rsidRPr="009676B5">
        <w:rPr>
          <w:rFonts w:cs="Arial"/>
        </w:rPr>
        <w:instrText xml:space="preserve"> \* MERGEFORMAT </w:instrText>
      </w:r>
      <w:r w:rsidR="009B1A1E" w:rsidRPr="009676B5">
        <w:rPr>
          <w:rFonts w:cs="Arial"/>
        </w:rPr>
      </w:r>
      <w:r w:rsidR="009B1A1E" w:rsidRPr="009676B5">
        <w:rPr>
          <w:rFonts w:cs="Arial"/>
        </w:rPr>
        <w:fldChar w:fldCharType="separate"/>
      </w:r>
      <w:r w:rsidR="002718AC" w:rsidRPr="002718AC">
        <w:rPr>
          <w:rFonts w:cs="Arial"/>
        </w:rPr>
        <w:t>Рисунок 407</w:t>
      </w:r>
      <w:r w:rsidR="009B1A1E" w:rsidRPr="009676B5">
        <w:rPr>
          <w:rFonts w:cs="Arial"/>
        </w:rPr>
        <w:fldChar w:fldCharType="end"/>
      </w:r>
      <w:r w:rsidR="009B1A1E" w:rsidRPr="009676B5">
        <w:rPr>
          <w:rFonts w:cs="Arial"/>
        </w:rPr>
        <w:t>)</w:t>
      </w:r>
      <w:r w:rsidR="00D354B6" w:rsidRPr="009676B5">
        <w:rPr>
          <w:rFonts w:cs="Arial"/>
        </w:rPr>
        <w:t>.</w:t>
      </w:r>
    </w:p>
    <w:p w:rsidR="00D354B6" w:rsidRPr="009676B5" w:rsidRDefault="009B1A1E" w:rsidP="00532787">
      <w:pPr>
        <w:pStyle w:val="phlistitemizedtitle"/>
        <w:rPr>
          <w:rFonts w:cs="Arial"/>
        </w:rPr>
      </w:pPr>
      <w:r w:rsidRPr="009676B5">
        <w:rPr>
          <w:rFonts w:cs="Arial"/>
        </w:rPr>
        <w:t>Заполните поля:</w:t>
      </w:r>
    </w:p>
    <w:p w:rsidR="00532787" w:rsidRPr="009676B5" w:rsidRDefault="00532787" w:rsidP="001B555D">
      <w:pPr>
        <w:pStyle w:val="phlistitemized1"/>
      </w:pPr>
      <w:r w:rsidRPr="009676B5">
        <w:t>«Уровень сложности» – выбер</w:t>
      </w:r>
      <w:r w:rsidR="009B1A1E" w:rsidRPr="009676B5">
        <w:t>и</w:t>
      </w:r>
      <w:r w:rsidRPr="009676B5">
        <w:t xml:space="preserve">те </w:t>
      </w:r>
      <w:r w:rsidR="009B1A1E" w:rsidRPr="009676B5">
        <w:t>значение</w:t>
      </w:r>
      <w:r w:rsidRPr="009676B5">
        <w:t xml:space="preserve"> из выпадающего списка;</w:t>
      </w:r>
    </w:p>
    <w:p w:rsidR="00532787" w:rsidRPr="009676B5" w:rsidRDefault="00532787" w:rsidP="001B555D">
      <w:pPr>
        <w:pStyle w:val="phlistitemized1"/>
      </w:pPr>
      <w:r w:rsidRPr="009676B5">
        <w:t>«Год обучения» – укажите год обучения;</w:t>
      </w:r>
    </w:p>
    <w:p w:rsidR="00532787" w:rsidRPr="009676B5" w:rsidRDefault="00532787" w:rsidP="001B555D">
      <w:pPr>
        <w:pStyle w:val="phlistitemized1"/>
      </w:pPr>
      <w:r w:rsidRPr="009676B5">
        <w:t xml:space="preserve">«Модуль – </w:t>
      </w:r>
      <w:r w:rsidR="009B1A1E" w:rsidRPr="009676B5">
        <w:t>выберите значение с помощью справочника;</w:t>
      </w:r>
    </w:p>
    <w:p w:rsidR="00532787" w:rsidRPr="009676B5" w:rsidRDefault="009B1A1E" w:rsidP="001B555D">
      <w:pPr>
        <w:pStyle w:val="phlistitemized1"/>
      </w:pPr>
      <w:r w:rsidRPr="009676B5">
        <w:t>«</w:t>
      </w:r>
      <w:r w:rsidR="00532787" w:rsidRPr="009676B5">
        <w:t xml:space="preserve">Форма аттестации» – </w:t>
      </w:r>
      <w:r w:rsidRPr="009676B5">
        <w:t>выберите значение с помощью справочника;</w:t>
      </w:r>
    </w:p>
    <w:p w:rsidR="00532787" w:rsidRPr="009676B5" w:rsidRDefault="00532787" w:rsidP="001B555D">
      <w:pPr>
        <w:pStyle w:val="phlistitemized1"/>
      </w:pPr>
      <w:r w:rsidRPr="009676B5">
        <w:t xml:space="preserve">«Предмет» – </w:t>
      </w:r>
      <w:r w:rsidR="009B1A1E" w:rsidRPr="009676B5">
        <w:t>выберите значение с помощью справочника;</w:t>
      </w:r>
    </w:p>
    <w:p w:rsidR="00532787" w:rsidRPr="009676B5" w:rsidRDefault="00532787" w:rsidP="001B555D">
      <w:pPr>
        <w:pStyle w:val="phlistitemized1"/>
      </w:pPr>
      <w:r w:rsidRPr="009676B5">
        <w:t>«Направленность» – выбер</w:t>
      </w:r>
      <w:r w:rsidR="009B1A1E" w:rsidRPr="009676B5">
        <w:t>и</w:t>
      </w:r>
      <w:r w:rsidRPr="009676B5">
        <w:t xml:space="preserve">те </w:t>
      </w:r>
      <w:r w:rsidR="009B1A1E" w:rsidRPr="009676B5">
        <w:t xml:space="preserve">значение </w:t>
      </w:r>
      <w:r w:rsidR="00FA6774" w:rsidRPr="009676B5">
        <w:t>из выпадающего списка</w:t>
      </w:r>
      <w:r w:rsidR="009B1A1E" w:rsidRPr="009676B5">
        <w:t>.</w:t>
      </w:r>
    </w:p>
    <w:p w:rsidR="00FA6774" w:rsidRPr="009676B5" w:rsidRDefault="009B1A1E" w:rsidP="00C82529">
      <w:pPr>
        <w:pStyle w:val="phnormal"/>
        <w:rPr>
          <w:rFonts w:cs="Arial"/>
        </w:rPr>
      </w:pPr>
      <w:r w:rsidRPr="009676B5">
        <w:rPr>
          <w:rFonts w:cs="Arial"/>
        </w:rPr>
        <w:t xml:space="preserve">После заполнения полей </w:t>
      </w:r>
      <w:r w:rsidR="00FA6774" w:rsidRPr="009676B5">
        <w:rPr>
          <w:rFonts w:cs="Arial"/>
        </w:rPr>
        <w:t xml:space="preserve">нажмите </w:t>
      </w:r>
      <w:r w:rsidRPr="009676B5">
        <w:rPr>
          <w:rFonts w:cs="Arial"/>
        </w:rPr>
        <w:t xml:space="preserve">на </w:t>
      </w:r>
      <w:r w:rsidR="00FA6774" w:rsidRPr="009676B5">
        <w:rPr>
          <w:rFonts w:cs="Arial"/>
        </w:rPr>
        <w:t>кнопку «Сохранить».</w:t>
      </w:r>
    </w:p>
    <w:p w:rsidR="000D0F57" w:rsidRPr="009676B5" w:rsidRDefault="000026B0" w:rsidP="000D0F57">
      <w:pPr>
        <w:pStyle w:val="phfigure"/>
        <w:rPr>
          <w:rFonts w:cs="Arial"/>
        </w:rPr>
      </w:pPr>
      <w:r w:rsidRPr="009676B5">
        <w:rPr>
          <w:rFonts w:cs="Arial"/>
          <w:noProof/>
        </w:rPr>
        <w:drawing>
          <wp:inline distT="0" distB="0" distL="0" distR="0" wp14:anchorId="26A2B471" wp14:editId="4AF12625">
            <wp:extent cx="6153150" cy="2533650"/>
            <wp:effectExtent l="0" t="0" r="0" b="0"/>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153150" cy="2533650"/>
                    </a:xfrm>
                    <a:prstGeom prst="rect">
                      <a:avLst/>
                    </a:prstGeom>
                    <a:noFill/>
                    <a:ln>
                      <a:noFill/>
                    </a:ln>
                  </pic:spPr>
                </pic:pic>
              </a:graphicData>
            </a:graphic>
          </wp:inline>
        </w:drawing>
      </w:r>
    </w:p>
    <w:p w:rsidR="000D0F57" w:rsidRPr="009676B5" w:rsidRDefault="000D0F57" w:rsidP="000D0F57">
      <w:pPr>
        <w:pStyle w:val="phfiguretitle"/>
      </w:pPr>
      <w:bookmarkStart w:id="3211" w:name="_Ref5297174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407</w:t>
      </w:r>
      <w:r w:rsidR="00157D1B">
        <w:rPr>
          <w:noProof/>
        </w:rPr>
        <w:fldChar w:fldCharType="end"/>
      </w:r>
      <w:bookmarkEnd w:id="3211"/>
      <w:r w:rsidRPr="009676B5">
        <w:t xml:space="preserve"> – Окно «Элемент рабочего учебного плана: Добавление»</w:t>
      </w:r>
    </w:p>
    <w:p w:rsidR="00B8454F" w:rsidRPr="009676B5" w:rsidRDefault="006A31B3" w:rsidP="00F344C1">
      <w:pPr>
        <w:pStyle w:val="phlistitemizedtitle"/>
        <w:rPr>
          <w:rFonts w:cs="Arial"/>
        </w:rPr>
      </w:pPr>
      <w:r w:rsidRPr="009676B5">
        <w:rPr>
          <w:rFonts w:cs="Arial"/>
        </w:rPr>
        <w:lastRenderedPageBreak/>
        <w:t xml:space="preserve">На вкладке </w:t>
      </w:r>
      <w:r w:rsidR="00BD2040" w:rsidRPr="009676B5">
        <w:rPr>
          <w:rFonts w:cs="Arial"/>
        </w:rPr>
        <w:t>«Календарный учебный график»</w:t>
      </w:r>
      <w:r w:rsidRPr="009676B5">
        <w:rPr>
          <w:rFonts w:cs="Arial"/>
        </w:rPr>
        <w:t xml:space="preserve"> (</w:t>
      </w:r>
      <w:r w:rsidRPr="009676B5">
        <w:rPr>
          <w:rFonts w:cs="Arial"/>
        </w:rPr>
        <w:fldChar w:fldCharType="begin"/>
      </w:r>
      <w:r w:rsidRPr="009676B5">
        <w:rPr>
          <w:rFonts w:cs="Arial"/>
        </w:rPr>
        <w:instrText xml:space="preserve"> REF _Ref529717693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408</w:t>
      </w:r>
      <w:r w:rsidRPr="009676B5">
        <w:rPr>
          <w:rFonts w:cs="Arial"/>
        </w:rPr>
        <w:fldChar w:fldCharType="end"/>
      </w:r>
      <w:r w:rsidRPr="009676B5">
        <w:rPr>
          <w:rFonts w:cs="Arial"/>
        </w:rPr>
        <w:t>)</w:t>
      </w:r>
      <w:r w:rsidR="00BD2040" w:rsidRPr="009676B5">
        <w:rPr>
          <w:rFonts w:cs="Arial"/>
        </w:rPr>
        <w:t xml:space="preserve"> </w:t>
      </w:r>
      <w:r w:rsidRPr="009676B5">
        <w:rPr>
          <w:rFonts w:cs="Arial"/>
        </w:rPr>
        <w:t>возможно отсортировать значения по фильтрам «Уровень сложности» и «Модуль».</w:t>
      </w:r>
      <w:r w:rsidR="00271901" w:rsidRPr="009676B5">
        <w:rPr>
          <w:rFonts w:cs="Arial"/>
        </w:rPr>
        <w:t xml:space="preserve"> Чтобы отредактировать данные на вкладке, нажмите дважды левой кнопкой мыши на необходимую ячейку и введите нужное значение. Для редактирования недоступны только те ячейки, в которых расчет осуществляется автоматически.</w:t>
      </w:r>
    </w:p>
    <w:p w:rsidR="00913976" w:rsidRPr="009676B5" w:rsidRDefault="000026B0" w:rsidP="00913976">
      <w:pPr>
        <w:pStyle w:val="phfigure"/>
        <w:rPr>
          <w:rFonts w:cs="Arial"/>
        </w:rPr>
      </w:pPr>
      <w:r w:rsidRPr="009676B5">
        <w:rPr>
          <w:rFonts w:cs="Arial"/>
          <w:noProof/>
        </w:rPr>
        <w:drawing>
          <wp:inline distT="0" distB="0" distL="0" distR="0" wp14:anchorId="20514424" wp14:editId="68AFE5BA">
            <wp:extent cx="6153150" cy="3924300"/>
            <wp:effectExtent l="0" t="0" r="0" b="0"/>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153150" cy="3924300"/>
                    </a:xfrm>
                    <a:prstGeom prst="rect">
                      <a:avLst/>
                    </a:prstGeom>
                    <a:noFill/>
                    <a:ln>
                      <a:noFill/>
                    </a:ln>
                  </pic:spPr>
                </pic:pic>
              </a:graphicData>
            </a:graphic>
          </wp:inline>
        </w:drawing>
      </w:r>
    </w:p>
    <w:p w:rsidR="000D0F57" w:rsidRPr="009676B5" w:rsidRDefault="00913976" w:rsidP="000D0F57">
      <w:pPr>
        <w:pStyle w:val="phfiguretitle"/>
      </w:pPr>
      <w:bookmarkStart w:id="3212" w:name="_Ref52971769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408</w:t>
      </w:r>
      <w:r w:rsidR="00157D1B">
        <w:rPr>
          <w:noProof/>
        </w:rPr>
        <w:fldChar w:fldCharType="end"/>
      </w:r>
      <w:bookmarkEnd w:id="3212"/>
      <w:r w:rsidRPr="009676B5">
        <w:t xml:space="preserve"> – </w:t>
      </w:r>
      <w:r w:rsidR="006A31B3" w:rsidRPr="009676B5">
        <w:t>О</w:t>
      </w:r>
      <w:r w:rsidRPr="009676B5">
        <w:t>кно «Рабочий учебный план: Редактирование»</w:t>
      </w:r>
      <w:r w:rsidR="006A31B3" w:rsidRPr="009676B5">
        <w:t>,</w:t>
      </w:r>
      <w:r w:rsidRPr="009676B5">
        <w:t xml:space="preserve"> вкладка «Календарный учебный график»</w:t>
      </w:r>
    </w:p>
    <w:p w:rsidR="00531DD1" w:rsidRPr="009676B5" w:rsidRDefault="00531DD1" w:rsidP="00531DD1">
      <w:pPr>
        <w:pStyle w:val="phnormal"/>
        <w:rPr>
          <w:rFonts w:cs="Arial"/>
        </w:rPr>
      </w:pPr>
      <w:r w:rsidRPr="009676B5">
        <w:rPr>
          <w:rFonts w:cs="Arial"/>
        </w:rPr>
        <w:t>Для формирования печатной формы рабочего учебного плана выберите учебный план и нажмите на кнопку «Печать» в окне «Рабочие учебные планы» (см. </w:t>
      </w:r>
      <w:r w:rsidRPr="009676B5">
        <w:rPr>
          <w:rFonts w:cs="Arial"/>
        </w:rPr>
        <w:fldChar w:fldCharType="begin"/>
      </w:r>
      <w:r w:rsidRPr="009676B5">
        <w:rPr>
          <w:rFonts w:cs="Arial"/>
        </w:rPr>
        <w:instrText xml:space="preserve"> REF _Ref529540772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403</w:t>
      </w:r>
      <w:r w:rsidRPr="009676B5">
        <w:rPr>
          <w:rFonts w:cs="Arial"/>
        </w:rPr>
        <w:fldChar w:fldCharType="end"/>
      </w:r>
      <w:r w:rsidRPr="009676B5">
        <w:rPr>
          <w:rFonts w:cs="Arial"/>
        </w:rPr>
        <w:t>).</w:t>
      </w:r>
    </w:p>
    <w:p w:rsidR="00531DD1" w:rsidRPr="009676B5" w:rsidRDefault="00531DD1" w:rsidP="00531DD1">
      <w:pPr>
        <w:pStyle w:val="phnormal"/>
        <w:rPr>
          <w:rFonts w:cs="Arial"/>
        </w:rPr>
      </w:pPr>
      <w:r w:rsidRPr="009676B5">
        <w:rPr>
          <w:rFonts w:cs="Arial"/>
          <w:b/>
        </w:rPr>
        <w:t>Примечание</w:t>
      </w:r>
      <w:r w:rsidRPr="009676B5">
        <w:rPr>
          <w:rFonts w:cs="Arial"/>
        </w:rPr>
        <w:t xml:space="preserve"> – </w:t>
      </w:r>
      <w:r w:rsidR="00432625" w:rsidRPr="009676B5">
        <w:rPr>
          <w:rFonts w:cs="Arial"/>
        </w:rPr>
        <w:t>Выбранное значение в разделе «Группы» не влияет на печать рабочего учебного плана, рабочий учебный план печатается в независимости от выбора группы, по всем группам рабочего учебного плана.</w:t>
      </w:r>
    </w:p>
    <w:p w:rsidR="003937E3" w:rsidRPr="009676B5" w:rsidRDefault="003937E3" w:rsidP="001B555D">
      <w:pPr>
        <w:pStyle w:val="30"/>
      </w:pPr>
      <w:bookmarkStart w:id="3213" w:name="_Toc43282010"/>
      <w:bookmarkStart w:id="3214" w:name="_Toc47355397"/>
      <w:r w:rsidRPr="009676B5">
        <w:t>Справочник «Виды занятий»</w:t>
      </w:r>
      <w:bookmarkEnd w:id="3213"/>
      <w:bookmarkEnd w:id="3214"/>
    </w:p>
    <w:p w:rsidR="003937E3" w:rsidRPr="009676B5" w:rsidRDefault="003937E3" w:rsidP="003937E3">
      <w:pPr>
        <w:pStyle w:val="phnormal"/>
        <w:rPr>
          <w:rFonts w:cs="Arial"/>
        </w:rPr>
      </w:pPr>
      <w:r w:rsidRPr="009676B5">
        <w:rPr>
          <w:rFonts w:cs="Arial"/>
        </w:rPr>
        <w:t>Данный справочник содержит перечень видов занятий.</w:t>
      </w:r>
    </w:p>
    <w:p w:rsidR="003937E3" w:rsidRPr="009676B5" w:rsidRDefault="000026B0" w:rsidP="003937E3">
      <w:pPr>
        <w:pStyle w:val="phfigure"/>
        <w:rPr>
          <w:rFonts w:cs="Arial"/>
        </w:rPr>
      </w:pPr>
      <w:r w:rsidRPr="009676B5">
        <w:rPr>
          <w:rFonts w:cs="Arial"/>
          <w:noProof/>
        </w:rPr>
        <w:lastRenderedPageBreak/>
        <w:drawing>
          <wp:inline distT="0" distB="0" distL="0" distR="0" wp14:anchorId="3F0D09CE" wp14:editId="723DF9A0">
            <wp:extent cx="5172075" cy="3419475"/>
            <wp:effectExtent l="0" t="0" r="9525" b="9525"/>
            <wp:docPr id="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172075" cy="3419475"/>
                    </a:xfrm>
                    <a:prstGeom prst="rect">
                      <a:avLst/>
                    </a:prstGeom>
                    <a:noFill/>
                    <a:ln>
                      <a:noFill/>
                    </a:ln>
                  </pic:spPr>
                </pic:pic>
              </a:graphicData>
            </a:graphic>
          </wp:inline>
        </w:drawing>
      </w:r>
    </w:p>
    <w:p w:rsidR="003937E3" w:rsidRPr="009676B5" w:rsidRDefault="003937E3" w:rsidP="003937E3">
      <w:pPr>
        <w:pStyle w:val="phfiguretitle"/>
      </w:pPr>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409</w:t>
      </w:r>
      <w:r w:rsidR="00157D1B">
        <w:rPr>
          <w:noProof/>
        </w:rPr>
        <w:fldChar w:fldCharType="end"/>
      </w:r>
      <w:r w:rsidRPr="009676B5">
        <w:t xml:space="preserve"> – Окно </w:t>
      </w:r>
      <w:r w:rsidR="009B0FED" w:rsidRPr="009676B5">
        <w:t>«</w:t>
      </w:r>
      <w:r w:rsidRPr="009676B5">
        <w:t>Виды занятий»</w:t>
      </w:r>
    </w:p>
    <w:p w:rsidR="003937E3" w:rsidRPr="009676B5" w:rsidRDefault="003937E3" w:rsidP="003937E3">
      <w:pPr>
        <w:pStyle w:val="phnormal"/>
        <w:rPr>
          <w:rFonts w:cs="Arial"/>
        </w:rPr>
      </w:pPr>
      <w:r w:rsidRPr="009676B5">
        <w:rPr>
          <w:rFonts w:cs="Arial"/>
        </w:rPr>
        <w:t>Чтобы добавить виды занятий:</w:t>
      </w:r>
    </w:p>
    <w:p w:rsidR="003937E3" w:rsidRPr="009676B5" w:rsidRDefault="003937E3" w:rsidP="00A4664A">
      <w:pPr>
        <w:pStyle w:val="phlistordereda"/>
        <w:numPr>
          <w:ilvl w:val="0"/>
          <w:numId w:val="18"/>
        </w:numPr>
        <w:rPr>
          <w:rFonts w:cs="Arial"/>
        </w:rPr>
      </w:pPr>
      <w:r w:rsidRPr="009676B5">
        <w:rPr>
          <w:rFonts w:cs="Arial"/>
        </w:rPr>
        <w:t>нажмите на кнопку «Добавить» на панели инструментов. Откроется окно (</w:t>
      </w:r>
      <w:r w:rsidR="00A6796F" w:rsidRPr="009676B5">
        <w:rPr>
          <w:rFonts w:cs="Arial"/>
        </w:rPr>
        <w:fldChar w:fldCharType="begin"/>
      </w:r>
      <w:r w:rsidR="00A6796F" w:rsidRPr="009676B5">
        <w:rPr>
          <w:rFonts w:cs="Arial"/>
        </w:rPr>
        <w:instrText xml:space="preserve"> REF _Ref529794957 \h </w:instrText>
      </w:r>
      <w:r w:rsidR="00B747E6" w:rsidRPr="009676B5">
        <w:rPr>
          <w:rFonts w:cs="Arial"/>
        </w:rPr>
        <w:instrText xml:space="preserve"> \* MERGEFORMAT </w:instrText>
      </w:r>
      <w:r w:rsidR="00A6796F" w:rsidRPr="009676B5">
        <w:rPr>
          <w:rFonts w:cs="Arial"/>
        </w:rPr>
      </w:r>
      <w:r w:rsidR="00A6796F" w:rsidRPr="009676B5">
        <w:rPr>
          <w:rFonts w:cs="Arial"/>
        </w:rPr>
        <w:fldChar w:fldCharType="separate"/>
      </w:r>
      <w:r w:rsidR="002718AC" w:rsidRPr="002718AC">
        <w:rPr>
          <w:rFonts w:cs="Arial"/>
        </w:rPr>
        <w:t>Рисунок 410</w:t>
      </w:r>
      <w:r w:rsidR="00A6796F" w:rsidRPr="009676B5">
        <w:rPr>
          <w:rFonts w:cs="Arial"/>
        </w:rPr>
        <w:fldChar w:fldCharType="end"/>
      </w:r>
      <w:r w:rsidRPr="009676B5">
        <w:rPr>
          <w:rFonts w:cs="Arial"/>
        </w:rPr>
        <w:t>);</w:t>
      </w:r>
    </w:p>
    <w:p w:rsidR="003937E3" w:rsidRPr="009676B5" w:rsidRDefault="003937E3" w:rsidP="00A4664A">
      <w:pPr>
        <w:pStyle w:val="phlistordereda"/>
        <w:numPr>
          <w:ilvl w:val="0"/>
          <w:numId w:val="18"/>
        </w:numPr>
        <w:rPr>
          <w:rFonts w:cs="Arial"/>
        </w:rPr>
      </w:pPr>
      <w:r w:rsidRPr="009676B5">
        <w:rPr>
          <w:rFonts w:cs="Arial"/>
        </w:rPr>
        <w:t>заполните поля:</w:t>
      </w:r>
    </w:p>
    <w:p w:rsidR="003937E3" w:rsidRPr="009676B5" w:rsidRDefault="003937E3" w:rsidP="001B555D">
      <w:pPr>
        <w:pStyle w:val="phlistitemized1"/>
      </w:pPr>
      <w:r w:rsidRPr="009676B5">
        <w:t>«Код» – введите код занятия;</w:t>
      </w:r>
    </w:p>
    <w:p w:rsidR="003937E3" w:rsidRPr="009676B5" w:rsidRDefault="003937E3" w:rsidP="001B555D">
      <w:pPr>
        <w:pStyle w:val="phlistitemized1"/>
      </w:pPr>
      <w:r w:rsidRPr="009676B5">
        <w:t>«Наименование» – введите наименование вида занятия;</w:t>
      </w:r>
    </w:p>
    <w:p w:rsidR="003937E3" w:rsidRPr="009676B5" w:rsidRDefault="003937E3" w:rsidP="001B555D">
      <w:pPr>
        <w:pStyle w:val="phlistitemized1"/>
      </w:pPr>
      <w:r w:rsidRPr="009676B5">
        <w:t>«Организация» – выберете значение с помощью справочника;</w:t>
      </w:r>
    </w:p>
    <w:p w:rsidR="003937E3" w:rsidRPr="009676B5" w:rsidRDefault="003937E3" w:rsidP="001B555D">
      <w:pPr>
        <w:pStyle w:val="phlistitemized1"/>
      </w:pPr>
      <w:r w:rsidRPr="009676B5">
        <w:t xml:space="preserve">«Отображать в учебном плане» – </w:t>
      </w:r>
      <w:r w:rsidRPr="009676B5">
        <w:rPr>
          <w:snapToGrid w:val="0"/>
        </w:rPr>
        <w:t>установите «флажок» для включения параметра.</w:t>
      </w:r>
    </w:p>
    <w:p w:rsidR="003937E3" w:rsidRPr="009676B5" w:rsidRDefault="003937E3" w:rsidP="003937E3">
      <w:pPr>
        <w:pStyle w:val="phnormal"/>
        <w:rPr>
          <w:rFonts w:cs="Arial"/>
        </w:rPr>
      </w:pPr>
      <w:r w:rsidRPr="009676B5">
        <w:rPr>
          <w:rFonts w:cs="Arial"/>
        </w:rPr>
        <w:t>После заполнения полей нажмите на кнопку «Сохранить» для создания записи в справочнике. При нажатии на кнопку «Отмена» окно добавления записи закрывается, запись в справочнике не создается.</w:t>
      </w:r>
    </w:p>
    <w:p w:rsidR="003937E3" w:rsidRPr="009676B5" w:rsidRDefault="000026B0" w:rsidP="003937E3">
      <w:pPr>
        <w:pStyle w:val="phfigure"/>
        <w:rPr>
          <w:rFonts w:cs="Arial"/>
        </w:rPr>
      </w:pPr>
      <w:r w:rsidRPr="009676B5">
        <w:rPr>
          <w:rFonts w:cs="Arial"/>
          <w:noProof/>
        </w:rPr>
        <w:drawing>
          <wp:inline distT="0" distB="0" distL="0" distR="0" wp14:anchorId="4E9E6E81" wp14:editId="2F021C9D">
            <wp:extent cx="3419475" cy="1609725"/>
            <wp:effectExtent l="0" t="0" r="9525" b="9525"/>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419475" cy="1609725"/>
                    </a:xfrm>
                    <a:prstGeom prst="rect">
                      <a:avLst/>
                    </a:prstGeom>
                    <a:noFill/>
                    <a:ln>
                      <a:noFill/>
                    </a:ln>
                  </pic:spPr>
                </pic:pic>
              </a:graphicData>
            </a:graphic>
          </wp:inline>
        </w:drawing>
      </w:r>
    </w:p>
    <w:p w:rsidR="003937E3" w:rsidRPr="009676B5" w:rsidRDefault="003937E3" w:rsidP="003937E3">
      <w:pPr>
        <w:pStyle w:val="phfiguretitle"/>
      </w:pPr>
      <w:bookmarkStart w:id="3215" w:name="_Ref529794957"/>
      <w:r w:rsidRPr="009676B5">
        <w:t>Р</w:t>
      </w:r>
      <w:r w:rsidR="009C4DCE">
        <w:t>исунок </w:t>
      </w:r>
      <w:r w:rsidR="00157D1B">
        <w:fldChar w:fldCharType="begin"/>
      </w:r>
      <w:r w:rsidR="00157D1B">
        <w:instrText xml:space="preserve"> SEQ Рису</w:instrText>
      </w:r>
      <w:r w:rsidR="00157D1B">
        <w:instrText xml:space="preserve">нок \* ARABIC </w:instrText>
      </w:r>
      <w:r w:rsidR="00157D1B">
        <w:fldChar w:fldCharType="separate"/>
      </w:r>
      <w:r w:rsidR="002718AC">
        <w:rPr>
          <w:noProof/>
        </w:rPr>
        <w:t>410</w:t>
      </w:r>
      <w:r w:rsidR="00157D1B">
        <w:rPr>
          <w:noProof/>
        </w:rPr>
        <w:fldChar w:fldCharType="end"/>
      </w:r>
      <w:bookmarkEnd w:id="3215"/>
      <w:r w:rsidRPr="009676B5">
        <w:t xml:space="preserve"> – Окно «Вид занятия: Добавление»</w:t>
      </w:r>
    </w:p>
    <w:p w:rsidR="003937E3" w:rsidRPr="009676B5" w:rsidRDefault="003937E3" w:rsidP="003937E3">
      <w:pPr>
        <w:pStyle w:val="phnormal"/>
        <w:rPr>
          <w:rFonts w:cs="Arial"/>
        </w:rPr>
      </w:pPr>
      <w:r w:rsidRPr="009676B5">
        <w:rPr>
          <w:rFonts w:cs="Arial"/>
        </w:rPr>
        <w:lastRenderedPageBreak/>
        <w:t>Для удаления записи в справочнике выделите требуемую запись в таблице, затем нажмите на кнопку «Удалить» на панели инструментов формы справочника. После чего откроется окно с запросом на удаление, в котором подтвердите удаление нажатием на кнопку «Да» или отмените удаление, нажав на кнопку «Нет».</w:t>
      </w:r>
    </w:p>
    <w:p w:rsidR="003937E3" w:rsidRPr="009676B5" w:rsidRDefault="003937E3" w:rsidP="003937E3">
      <w:pPr>
        <w:pStyle w:val="phnormal"/>
        <w:rPr>
          <w:rFonts w:cs="Arial"/>
        </w:rPr>
      </w:pPr>
      <w:r w:rsidRPr="009676B5">
        <w:rPr>
          <w:rFonts w:cs="Arial"/>
          <w:b/>
          <w:lang w:eastAsia="en-US"/>
        </w:rPr>
        <w:t>Примечание</w:t>
      </w:r>
      <w:r w:rsidRPr="009676B5">
        <w:rPr>
          <w:rFonts w:cs="Arial"/>
          <w:lang w:eastAsia="en-US"/>
        </w:rPr>
        <w:t xml:space="preserve"> –</w:t>
      </w:r>
      <w:r w:rsidRPr="009676B5">
        <w:rPr>
          <w:rFonts w:cs="Arial"/>
        </w:rPr>
        <w:t xml:space="preserve"> При удалении записи Система осуществляет проверку, имеются ли в Системе ссылки на изменяемый/ удаляемый объект. Если ссылки имеются, то Система выдаст сообщение: «Объект не может быть удален! Возможно, на него есть ссылки».</w:t>
      </w:r>
    </w:p>
    <w:p w:rsidR="00D47185" w:rsidRPr="009676B5" w:rsidRDefault="00DD16C1" w:rsidP="001B555D">
      <w:pPr>
        <w:pStyle w:val="30"/>
      </w:pPr>
      <w:bookmarkStart w:id="3216" w:name="_Ref8115210"/>
      <w:bookmarkStart w:id="3217" w:name="_Toc43282011"/>
      <w:bookmarkStart w:id="3218" w:name="_Toc47355398"/>
      <w:r w:rsidRPr="009676B5">
        <w:t>Реестр «Группы»</w:t>
      </w:r>
      <w:bookmarkEnd w:id="3216"/>
      <w:bookmarkEnd w:id="3217"/>
      <w:bookmarkEnd w:id="3218"/>
    </w:p>
    <w:p w:rsidR="00D47185" w:rsidRPr="009676B5" w:rsidRDefault="00D47185" w:rsidP="00D47185">
      <w:pPr>
        <w:pStyle w:val="phnormal"/>
        <w:rPr>
          <w:rFonts w:cs="Arial"/>
        </w:rPr>
      </w:pPr>
      <w:r w:rsidRPr="009676B5">
        <w:rPr>
          <w:rFonts w:cs="Arial"/>
        </w:rPr>
        <w:t>При подключенном плагине</w:t>
      </w:r>
      <w:r w:rsidR="00B9157B" w:rsidRPr="009676B5">
        <w:rPr>
          <w:rFonts w:cs="Arial"/>
        </w:rPr>
        <w:t xml:space="preserve"> в карточке группы</w:t>
      </w:r>
      <w:r w:rsidRPr="009676B5">
        <w:rPr>
          <w:rFonts w:cs="Arial"/>
        </w:rPr>
        <w:t xml:space="preserve"> в окне «Образовательная программа: Добавление» отображаются дополнительные поля «Рабочая программа» и «Рабочий учебный план» (</w:t>
      </w:r>
      <w:r w:rsidRPr="009676B5">
        <w:rPr>
          <w:rFonts w:cs="Arial"/>
        </w:rPr>
        <w:fldChar w:fldCharType="begin"/>
      </w:r>
      <w:r w:rsidRPr="009676B5">
        <w:rPr>
          <w:rFonts w:cs="Arial"/>
        </w:rPr>
        <w:instrText xml:space="preserve"> REF _Ref8055158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411</w:t>
      </w:r>
      <w:r w:rsidRPr="009676B5">
        <w:rPr>
          <w:rFonts w:cs="Arial"/>
        </w:rPr>
        <w:fldChar w:fldCharType="end"/>
      </w:r>
      <w:r w:rsidRPr="009676B5">
        <w:rPr>
          <w:rFonts w:cs="Arial"/>
        </w:rPr>
        <w:t>).</w:t>
      </w:r>
    </w:p>
    <w:p w:rsidR="00D47185" w:rsidRPr="009676B5" w:rsidRDefault="000026B0" w:rsidP="00D47185">
      <w:pPr>
        <w:pStyle w:val="phfigure"/>
        <w:rPr>
          <w:rFonts w:cs="Arial"/>
        </w:rPr>
      </w:pPr>
      <w:r w:rsidRPr="009676B5">
        <w:rPr>
          <w:rFonts w:cs="Arial"/>
          <w:noProof/>
        </w:rPr>
        <w:drawing>
          <wp:inline distT="0" distB="0" distL="0" distR="0" wp14:anchorId="7F106D07" wp14:editId="34339603">
            <wp:extent cx="3743325" cy="1743075"/>
            <wp:effectExtent l="0" t="0" r="9525" b="9525"/>
            <wp:docPr id="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743325" cy="1743075"/>
                    </a:xfrm>
                    <a:prstGeom prst="rect">
                      <a:avLst/>
                    </a:prstGeom>
                    <a:noFill/>
                    <a:ln>
                      <a:noFill/>
                    </a:ln>
                  </pic:spPr>
                </pic:pic>
              </a:graphicData>
            </a:graphic>
          </wp:inline>
        </w:drawing>
      </w:r>
    </w:p>
    <w:p w:rsidR="00D47185" w:rsidRPr="009676B5" w:rsidRDefault="00D47185" w:rsidP="00D47185">
      <w:pPr>
        <w:pStyle w:val="phfiguretitle"/>
      </w:pPr>
      <w:bookmarkStart w:id="3219" w:name="_Ref805515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411</w:t>
      </w:r>
      <w:r w:rsidR="00157D1B">
        <w:rPr>
          <w:noProof/>
        </w:rPr>
        <w:fldChar w:fldCharType="end"/>
      </w:r>
      <w:bookmarkEnd w:id="3219"/>
      <w:r w:rsidRPr="009676B5">
        <w:t xml:space="preserve"> – Окно «Образовательная программа: Добавление»</w:t>
      </w:r>
    </w:p>
    <w:p w:rsidR="00DD16C1" w:rsidRPr="009676B5" w:rsidRDefault="00DD16C1" w:rsidP="00DD16C1">
      <w:pPr>
        <w:pStyle w:val="phlistitemizedtitle"/>
        <w:rPr>
          <w:rFonts w:cs="Arial"/>
        </w:rPr>
      </w:pPr>
      <w:r w:rsidRPr="009676B5">
        <w:rPr>
          <w:rFonts w:cs="Arial"/>
        </w:rPr>
        <w:t>Заполните следующие поля:</w:t>
      </w:r>
    </w:p>
    <w:p w:rsidR="00DD16C1" w:rsidRPr="009676B5" w:rsidRDefault="00DD16C1" w:rsidP="001B555D">
      <w:pPr>
        <w:pStyle w:val="phlistitemized1"/>
      </w:pPr>
      <w:r w:rsidRPr="009676B5">
        <w:t>«Образовательная программа» – укажите образовательную программу, выбрав значение из реестра «Образовательные программы»;</w:t>
      </w:r>
    </w:p>
    <w:p w:rsidR="00DD16C1" w:rsidRPr="009676B5" w:rsidRDefault="00DD16C1" w:rsidP="001B555D">
      <w:pPr>
        <w:pStyle w:val="phlistitemized1"/>
      </w:pPr>
      <w:r w:rsidRPr="009676B5">
        <w:t>«Рабочая программа» – укажите рабочую программу, выбрав значение из выпадающего списка;</w:t>
      </w:r>
    </w:p>
    <w:p w:rsidR="00DD16C1" w:rsidRPr="009676B5" w:rsidRDefault="00DD16C1" w:rsidP="001B555D">
      <w:pPr>
        <w:pStyle w:val="phlistitemized1"/>
      </w:pPr>
      <w:r w:rsidRPr="009676B5">
        <w:t>«Рабочий учебный план» – укажите рабочий учебный план, выбрав значение из выпадающего списка.</w:t>
      </w:r>
    </w:p>
    <w:p w:rsidR="00DD16C1" w:rsidRPr="009676B5" w:rsidRDefault="00DD16C1" w:rsidP="00DD16C1">
      <w:pPr>
        <w:pStyle w:val="phnormal"/>
        <w:rPr>
          <w:rFonts w:cs="Arial"/>
          <w:lang w:eastAsia="en-US"/>
        </w:rPr>
      </w:pPr>
      <w:r w:rsidRPr="009676B5">
        <w:rPr>
          <w:rFonts w:cs="Arial"/>
          <w:lang w:eastAsia="en-US"/>
        </w:rPr>
        <w:t xml:space="preserve">После заполнения нажмите </w:t>
      </w:r>
      <w:r w:rsidRPr="009676B5">
        <w:rPr>
          <w:rFonts w:cs="Arial"/>
        </w:rPr>
        <w:t xml:space="preserve">на </w:t>
      </w:r>
      <w:r w:rsidRPr="009676B5">
        <w:rPr>
          <w:rFonts w:cs="Arial"/>
          <w:lang w:eastAsia="en-US"/>
        </w:rPr>
        <w:t>кнопку «Сохранить» для сохранения или кнопку «Отмена» для закрытия текущей формы без изменений.</w:t>
      </w:r>
    </w:p>
    <w:p w:rsidR="00200F6D" w:rsidRPr="009676B5" w:rsidRDefault="00146BD1" w:rsidP="00DD16C1">
      <w:pPr>
        <w:pStyle w:val="phnormal"/>
        <w:rPr>
          <w:rFonts w:cs="Arial"/>
          <w:lang w:eastAsia="en-US"/>
        </w:rPr>
      </w:pPr>
      <w:r w:rsidRPr="009676B5">
        <w:rPr>
          <w:rFonts w:cs="Arial"/>
          <w:lang w:eastAsia="en-US"/>
        </w:rPr>
        <w:t xml:space="preserve">При подключенном плагине </w:t>
      </w:r>
      <w:r w:rsidR="00C23516" w:rsidRPr="009676B5">
        <w:rPr>
          <w:rFonts w:cs="Arial"/>
          <w:lang w:eastAsia="en-US"/>
        </w:rPr>
        <w:t xml:space="preserve">в окне «Группа: Редактирование» </w:t>
      </w:r>
      <w:r w:rsidRPr="009676B5">
        <w:rPr>
          <w:rFonts w:cs="Arial"/>
          <w:lang w:eastAsia="en-US"/>
        </w:rPr>
        <w:t>н</w:t>
      </w:r>
      <w:r w:rsidR="00426295" w:rsidRPr="009676B5">
        <w:rPr>
          <w:rFonts w:cs="Arial"/>
          <w:lang w:eastAsia="en-US"/>
        </w:rPr>
        <w:t>а вкладке «Образовательная программа» отображаются дополнительные столбцы «Рабочая программа» и «Рабочий учебный план»</w:t>
      </w:r>
      <w:r w:rsidRPr="009676B5">
        <w:rPr>
          <w:rFonts w:cs="Arial"/>
          <w:lang w:eastAsia="en-US"/>
        </w:rPr>
        <w:t xml:space="preserve"> (</w:t>
      </w:r>
      <w:r w:rsidRPr="009676B5">
        <w:rPr>
          <w:rFonts w:cs="Arial"/>
          <w:lang w:eastAsia="en-US"/>
        </w:rPr>
        <w:fldChar w:fldCharType="begin"/>
      </w:r>
      <w:r w:rsidRPr="009676B5">
        <w:rPr>
          <w:rFonts w:cs="Arial"/>
          <w:lang w:eastAsia="en-US"/>
        </w:rPr>
        <w:instrText xml:space="preserve"> REF _Ref8057121 \h </w:instrText>
      </w:r>
      <w:r w:rsidR="009676B5">
        <w:rPr>
          <w:rFonts w:cs="Arial"/>
          <w:lang w:eastAsia="en-US"/>
        </w:rPr>
        <w:instrText xml:space="preserve"> \* MERGEFORMAT </w:instrText>
      </w:r>
      <w:r w:rsidRPr="009676B5">
        <w:rPr>
          <w:rFonts w:cs="Arial"/>
          <w:lang w:eastAsia="en-US"/>
        </w:rPr>
      </w:r>
      <w:r w:rsidRPr="009676B5">
        <w:rPr>
          <w:rFonts w:cs="Arial"/>
          <w:lang w:eastAsia="en-US"/>
        </w:rPr>
        <w:fldChar w:fldCharType="separate"/>
      </w:r>
      <w:r w:rsidR="002718AC" w:rsidRPr="002718AC">
        <w:rPr>
          <w:rFonts w:cs="Arial"/>
        </w:rPr>
        <w:t>Рисунок 412</w:t>
      </w:r>
      <w:r w:rsidRPr="009676B5">
        <w:rPr>
          <w:rFonts w:cs="Arial"/>
          <w:lang w:eastAsia="en-US"/>
        </w:rPr>
        <w:fldChar w:fldCharType="end"/>
      </w:r>
      <w:r w:rsidRPr="009676B5">
        <w:rPr>
          <w:rFonts w:cs="Arial"/>
          <w:lang w:eastAsia="en-US"/>
        </w:rPr>
        <w:t>).</w:t>
      </w:r>
    </w:p>
    <w:p w:rsidR="00146BD1" w:rsidRPr="009676B5" w:rsidRDefault="000026B0" w:rsidP="00146BD1">
      <w:pPr>
        <w:pStyle w:val="phfigure"/>
        <w:rPr>
          <w:rFonts w:cs="Arial"/>
        </w:rPr>
      </w:pPr>
      <w:r w:rsidRPr="009676B5">
        <w:rPr>
          <w:rFonts w:cs="Arial"/>
          <w:noProof/>
        </w:rPr>
        <w:lastRenderedPageBreak/>
        <w:drawing>
          <wp:inline distT="0" distB="0" distL="0" distR="0" wp14:anchorId="3A0EBD4B" wp14:editId="6280B5AB">
            <wp:extent cx="6153150" cy="3933825"/>
            <wp:effectExtent l="0" t="0" r="0" b="9525"/>
            <wp:docPr id="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153150" cy="3933825"/>
                    </a:xfrm>
                    <a:prstGeom prst="rect">
                      <a:avLst/>
                    </a:prstGeom>
                    <a:noFill/>
                    <a:ln>
                      <a:noFill/>
                    </a:ln>
                  </pic:spPr>
                </pic:pic>
              </a:graphicData>
            </a:graphic>
          </wp:inline>
        </w:drawing>
      </w:r>
    </w:p>
    <w:p w:rsidR="00146BD1" w:rsidRPr="009676B5" w:rsidRDefault="00146BD1" w:rsidP="00146BD1">
      <w:pPr>
        <w:pStyle w:val="phfiguretitle"/>
        <w:rPr>
          <w:lang w:eastAsia="en-US"/>
        </w:rPr>
      </w:pPr>
      <w:bookmarkStart w:id="3220" w:name="_Ref805712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412</w:t>
      </w:r>
      <w:r w:rsidR="00157D1B">
        <w:rPr>
          <w:noProof/>
        </w:rPr>
        <w:fldChar w:fldCharType="end"/>
      </w:r>
      <w:bookmarkEnd w:id="3220"/>
      <w:r w:rsidR="004B00AD" w:rsidRPr="009676B5">
        <w:t xml:space="preserve"> – Окно «Группа: Редактирование», в</w:t>
      </w:r>
      <w:r w:rsidRPr="009676B5">
        <w:t>кладка «Образовательная программа»</w:t>
      </w:r>
    </w:p>
    <w:p w:rsidR="0003182D" w:rsidRPr="009676B5" w:rsidRDefault="0003182D" w:rsidP="001B555D">
      <w:pPr>
        <w:pStyle w:val="22"/>
      </w:pPr>
      <w:bookmarkStart w:id="3221" w:name="_Toc43282012"/>
      <w:bookmarkStart w:id="3222" w:name="_Toc47355399"/>
      <w:r w:rsidRPr="009676B5">
        <w:t>Плагин «Индивидуальное обучение»</w:t>
      </w:r>
      <w:bookmarkEnd w:id="3221"/>
      <w:bookmarkEnd w:id="3222"/>
    </w:p>
    <w:p w:rsidR="001E2E9A" w:rsidRPr="009676B5" w:rsidRDefault="0003182D" w:rsidP="001E2E9A">
      <w:pPr>
        <w:pStyle w:val="phnormal"/>
        <w:rPr>
          <w:rFonts w:cs="Arial"/>
        </w:rPr>
      </w:pPr>
      <w:r w:rsidRPr="009676B5">
        <w:rPr>
          <w:rFonts w:cs="Arial"/>
        </w:rPr>
        <w:t xml:space="preserve">Подключаемый </w:t>
      </w:r>
      <w:r w:rsidR="005155DC" w:rsidRPr="009676B5">
        <w:rPr>
          <w:rFonts w:cs="Arial"/>
        </w:rPr>
        <w:t>модуль</w:t>
      </w:r>
      <w:r w:rsidRPr="009676B5">
        <w:rPr>
          <w:rFonts w:cs="Arial"/>
        </w:rPr>
        <w:t xml:space="preserve"> «Индивидуальное обучение» предназначен для ведения информации по учащимся по направлениям дополнительного образования, </w:t>
      </w:r>
      <w:r w:rsidR="001A0136" w:rsidRPr="009676B5">
        <w:rPr>
          <w:rFonts w:cs="Arial"/>
        </w:rPr>
        <w:t>находящимся</w:t>
      </w:r>
      <w:r w:rsidRPr="009676B5">
        <w:rPr>
          <w:rFonts w:cs="Arial"/>
        </w:rPr>
        <w:t xml:space="preserve"> на индивидуальном обучении.</w:t>
      </w:r>
    </w:p>
    <w:p w:rsidR="00E82F61" w:rsidRPr="009676B5" w:rsidRDefault="005E45E8" w:rsidP="001B555D">
      <w:pPr>
        <w:pStyle w:val="30"/>
      </w:pPr>
      <w:bookmarkStart w:id="3223" w:name="_Toc43282013"/>
      <w:bookmarkStart w:id="3224" w:name="_Toc47355400"/>
      <w:r w:rsidRPr="009676B5">
        <w:t xml:space="preserve">Отчет </w:t>
      </w:r>
      <w:r w:rsidR="00E82F61" w:rsidRPr="009676B5">
        <w:t>«№1 – ДОП»</w:t>
      </w:r>
      <w:bookmarkEnd w:id="3223"/>
      <w:bookmarkEnd w:id="3224"/>
    </w:p>
    <w:p w:rsidR="00E82F61" w:rsidRPr="009676B5" w:rsidRDefault="00E82F61" w:rsidP="00E82F61">
      <w:pPr>
        <w:pStyle w:val="phnormal"/>
        <w:rPr>
          <w:rFonts w:cs="Arial"/>
        </w:rPr>
      </w:pPr>
      <w:r w:rsidRPr="009676B5">
        <w:rPr>
          <w:rFonts w:cs="Arial"/>
        </w:rPr>
        <w:t xml:space="preserve">В Системе </w:t>
      </w:r>
      <w:r w:rsidR="000D56DC" w:rsidRPr="009676B5">
        <w:rPr>
          <w:rFonts w:cs="Arial"/>
        </w:rPr>
        <w:t xml:space="preserve">доработан </w:t>
      </w:r>
      <w:r w:rsidRPr="009676B5">
        <w:rPr>
          <w:rFonts w:cs="Arial"/>
        </w:rPr>
        <w:t>отчет по форме ФСН «№1 – ДОП».</w:t>
      </w:r>
    </w:p>
    <w:p w:rsidR="00E82F61" w:rsidRPr="009676B5" w:rsidRDefault="00E82F61" w:rsidP="00E82F61">
      <w:pPr>
        <w:pStyle w:val="phnormal"/>
        <w:rPr>
          <w:rFonts w:cs="Arial"/>
        </w:rPr>
      </w:pPr>
      <w:r w:rsidRPr="009676B5">
        <w:rPr>
          <w:rFonts w:cs="Arial"/>
        </w:rPr>
        <w:t>Для создания</w:t>
      </w:r>
      <w:r w:rsidR="00037A00" w:rsidRPr="009676B5">
        <w:rPr>
          <w:rFonts w:cs="Arial"/>
        </w:rPr>
        <w:t xml:space="preserve"> отчета перейдите в меню «Пуск/Отчеты/</w:t>
      </w:r>
      <w:r w:rsidRPr="009676B5">
        <w:rPr>
          <w:rFonts w:cs="Arial"/>
        </w:rPr>
        <w:t>№1 – ДОП». Откроется окно формирования отчета (</w:t>
      </w:r>
      <w:r w:rsidR="001D393B" w:rsidRPr="009676B5">
        <w:rPr>
          <w:rFonts w:cs="Arial"/>
        </w:rPr>
        <w:fldChar w:fldCharType="begin"/>
      </w:r>
      <w:r w:rsidR="001D393B" w:rsidRPr="009676B5">
        <w:rPr>
          <w:rFonts w:cs="Arial"/>
        </w:rPr>
        <w:instrText xml:space="preserve"> REF _Ref2346360 \h </w:instrText>
      </w:r>
      <w:r w:rsidR="009676B5">
        <w:rPr>
          <w:rFonts w:cs="Arial"/>
        </w:rPr>
        <w:instrText xml:space="preserve"> \* MERGEFORMAT </w:instrText>
      </w:r>
      <w:r w:rsidR="001D393B" w:rsidRPr="009676B5">
        <w:rPr>
          <w:rFonts w:cs="Arial"/>
        </w:rPr>
      </w:r>
      <w:r w:rsidR="001D393B" w:rsidRPr="009676B5">
        <w:rPr>
          <w:rFonts w:cs="Arial"/>
        </w:rPr>
        <w:fldChar w:fldCharType="separate"/>
      </w:r>
      <w:r w:rsidR="002718AC" w:rsidRPr="002718AC">
        <w:rPr>
          <w:rFonts w:cs="Arial"/>
        </w:rPr>
        <w:t>Рисунок 413</w:t>
      </w:r>
      <w:r w:rsidR="001D393B" w:rsidRPr="009676B5">
        <w:rPr>
          <w:rFonts w:cs="Arial"/>
        </w:rPr>
        <w:fldChar w:fldCharType="end"/>
      </w:r>
      <w:r w:rsidR="00C14EC3" w:rsidRPr="009676B5">
        <w:rPr>
          <w:rFonts w:cs="Arial"/>
        </w:rPr>
        <w:t>).</w:t>
      </w:r>
    </w:p>
    <w:p w:rsidR="00037A00" w:rsidRPr="009676B5" w:rsidRDefault="000026B0" w:rsidP="00037A00">
      <w:pPr>
        <w:pStyle w:val="phfigure"/>
        <w:rPr>
          <w:rFonts w:cs="Arial"/>
        </w:rPr>
      </w:pPr>
      <w:r w:rsidRPr="009676B5">
        <w:rPr>
          <w:rFonts w:cs="Arial"/>
          <w:noProof/>
        </w:rPr>
        <w:drawing>
          <wp:inline distT="0" distB="0" distL="0" distR="0" wp14:anchorId="7EC64FA3" wp14:editId="18EA1D59">
            <wp:extent cx="3771900" cy="1181100"/>
            <wp:effectExtent l="0" t="0" r="0" b="0"/>
            <wp:docPr id="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771900" cy="1181100"/>
                    </a:xfrm>
                    <a:prstGeom prst="rect">
                      <a:avLst/>
                    </a:prstGeom>
                    <a:noFill/>
                    <a:ln>
                      <a:noFill/>
                    </a:ln>
                  </pic:spPr>
                </pic:pic>
              </a:graphicData>
            </a:graphic>
          </wp:inline>
        </w:drawing>
      </w:r>
    </w:p>
    <w:p w:rsidR="00037A00" w:rsidRPr="009676B5" w:rsidRDefault="00037A00" w:rsidP="00037A00">
      <w:pPr>
        <w:pStyle w:val="phfiguretitle"/>
      </w:pPr>
      <w:bookmarkStart w:id="3225" w:name="_Ref234636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413</w:t>
      </w:r>
      <w:r w:rsidR="00157D1B">
        <w:rPr>
          <w:noProof/>
        </w:rPr>
        <w:fldChar w:fldCharType="end"/>
      </w:r>
      <w:bookmarkEnd w:id="3225"/>
      <w:r w:rsidRPr="009676B5">
        <w:t xml:space="preserve"> – Окно «№1 – ДОП»</w:t>
      </w:r>
    </w:p>
    <w:p w:rsidR="00C14EC3" w:rsidRPr="009676B5" w:rsidRDefault="00C14EC3" w:rsidP="00C14EC3">
      <w:pPr>
        <w:pStyle w:val="phlistitemizedtitle"/>
        <w:rPr>
          <w:rFonts w:cs="Arial"/>
        </w:rPr>
      </w:pPr>
      <w:r w:rsidRPr="009676B5">
        <w:rPr>
          <w:rFonts w:cs="Arial"/>
        </w:rPr>
        <w:lastRenderedPageBreak/>
        <w:t>Заполните следующие поля:</w:t>
      </w:r>
    </w:p>
    <w:p w:rsidR="00037A00" w:rsidRPr="009676B5" w:rsidRDefault="00037A00" w:rsidP="001B555D">
      <w:pPr>
        <w:pStyle w:val="phlistitemized1"/>
      </w:pPr>
      <w:r w:rsidRPr="009676B5">
        <w:t>«Организация» – укажите организацию, по данным которой будет сформирован отчет, выбрав значение из реестра организаций с доступными пользователю организациями. По умолчанию указана текущая организация пользователя, выбранное в виджете «Организация»;</w:t>
      </w:r>
    </w:p>
    <w:p w:rsidR="00037A00" w:rsidRPr="009676B5" w:rsidRDefault="00037A00" w:rsidP="001B555D">
      <w:pPr>
        <w:pStyle w:val="phlistitemized1"/>
      </w:pPr>
      <w:r w:rsidRPr="009676B5">
        <w:t>«Отчетный год» – выберите год, по которому будет сформирован отчет. По умолчанию в поле</w:t>
      </w:r>
      <w:r w:rsidR="006F1778" w:rsidRPr="009676B5">
        <w:t xml:space="preserve"> указан текущий год.</w:t>
      </w:r>
    </w:p>
    <w:p w:rsidR="00D8409E" w:rsidRDefault="00D8409E" w:rsidP="00037A00">
      <w:pPr>
        <w:pStyle w:val="phnormal"/>
        <w:rPr>
          <w:rFonts w:cs="Arial"/>
        </w:rPr>
      </w:pPr>
      <w:r>
        <w:t xml:space="preserve">Нажмите кнопку «Сформировать». </w:t>
      </w:r>
      <w:r w:rsidRPr="009676B5">
        <w:t xml:space="preserve">При нажатии на кнопку осуществляется формирование </w:t>
      </w:r>
      <w:r>
        <w:t>отчета</w:t>
      </w:r>
      <w:r w:rsidRPr="009F2A59">
        <w:t xml:space="preserve"> формата </w:t>
      </w:r>
      <w:r>
        <w:t>.xls</w:t>
      </w:r>
      <w:r w:rsidRPr="009676B5">
        <w:t xml:space="preserve"> в асинхронном режиме.</w:t>
      </w:r>
    </w:p>
    <w:p w:rsidR="00204188" w:rsidRPr="009676B5" w:rsidRDefault="00204188" w:rsidP="001B555D">
      <w:pPr>
        <w:pStyle w:val="30"/>
      </w:pPr>
      <w:bookmarkStart w:id="3226" w:name="_Ref2345049"/>
      <w:bookmarkStart w:id="3227" w:name="_Toc43282014"/>
      <w:bookmarkStart w:id="3228" w:name="_Toc47355401"/>
      <w:r w:rsidRPr="009676B5">
        <w:t>Отчет «Посещаемость занятий»</w:t>
      </w:r>
      <w:bookmarkEnd w:id="3226"/>
      <w:bookmarkEnd w:id="3227"/>
      <w:bookmarkEnd w:id="3228"/>
    </w:p>
    <w:p w:rsidR="000D56DC" w:rsidRPr="009676B5" w:rsidRDefault="000D56DC" w:rsidP="00204188">
      <w:pPr>
        <w:pStyle w:val="phnormal"/>
        <w:rPr>
          <w:rFonts w:cs="Arial"/>
        </w:rPr>
      </w:pPr>
      <w:r w:rsidRPr="009676B5">
        <w:rPr>
          <w:rFonts w:cs="Arial"/>
        </w:rPr>
        <w:t>В Системе доработан отчет «Посещаемость занятий».</w:t>
      </w:r>
    </w:p>
    <w:p w:rsidR="00204188" w:rsidRPr="009676B5" w:rsidRDefault="00204188" w:rsidP="00204188">
      <w:pPr>
        <w:pStyle w:val="phnormal"/>
        <w:rPr>
          <w:rFonts w:cs="Arial"/>
        </w:rPr>
      </w:pPr>
      <w:r w:rsidRPr="009676B5">
        <w:rPr>
          <w:rFonts w:cs="Arial"/>
        </w:rPr>
        <w:t>В отчете «Отчет по посещаемости занятий» формируется информация о посещаемости занятий. Для создания отчета перейдите в пункт меню «Пуск/Отчеты/Посещаемость занятий».</w:t>
      </w:r>
    </w:p>
    <w:p w:rsidR="00204188" w:rsidRPr="009676B5" w:rsidRDefault="00204188" w:rsidP="00204188">
      <w:pPr>
        <w:pStyle w:val="phlistitemizedtitle"/>
        <w:rPr>
          <w:rFonts w:cs="Arial"/>
        </w:rPr>
      </w:pPr>
      <w:r w:rsidRPr="009676B5">
        <w:rPr>
          <w:rFonts w:cs="Arial"/>
        </w:rPr>
        <w:t>В окне «Посещаемость занятий» (</w:t>
      </w:r>
      <w:r w:rsidRPr="009676B5">
        <w:rPr>
          <w:rFonts w:cs="Arial"/>
        </w:rPr>
        <w:fldChar w:fldCharType="begin"/>
      </w:r>
      <w:r w:rsidRPr="009676B5">
        <w:rPr>
          <w:rFonts w:cs="Arial"/>
        </w:rPr>
        <w:instrText xml:space="preserve"> REF _Ref2677372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414</w:t>
      </w:r>
      <w:r w:rsidRPr="009676B5">
        <w:rPr>
          <w:rFonts w:cs="Arial"/>
        </w:rPr>
        <w:fldChar w:fldCharType="end"/>
      </w:r>
      <w:r w:rsidRPr="009676B5">
        <w:rPr>
          <w:rFonts w:cs="Arial"/>
        </w:rPr>
        <w:t>) для формирования отчета заполните следующие поля:</w:t>
      </w:r>
    </w:p>
    <w:p w:rsidR="00204188" w:rsidRPr="009676B5" w:rsidRDefault="00204188" w:rsidP="001B555D">
      <w:pPr>
        <w:pStyle w:val="phlistitemized1"/>
      </w:pPr>
      <w:r w:rsidRPr="009676B5">
        <w:t>«Организация» – укажите организацию, для которой будет сформирован отчет, выбрав значение из справочника «Организация»;</w:t>
      </w:r>
    </w:p>
    <w:p w:rsidR="00204188" w:rsidRPr="009676B5" w:rsidRDefault="00204188" w:rsidP="001B555D">
      <w:pPr>
        <w:pStyle w:val="phlistitemized1"/>
      </w:pPr>
      <w:r w:rsidRPr="009676B5">
        <w:t>«Дата с», «Дата по» – укажите период, за который необходимо сформировать данный отчет;</w:t>
      </w:r>
    </w:p>
    <w:p w:rsidR="00204188" w:rsidRPr="009676B5" w:rsidRDefault="00204188" w:rsidP="001B555D">
      <w:pPr>
        <w:pStyle w:val="phlistitemized1"/>
      </w:pPr>
      <w:r w:rsidRPr="009676B5">
        <w:t>«Учитывать обучающихся по индивидуальной программе» – установите «флажок», чтобы в отчете отображались группы/подгруппы, учащиеся по индивидуальной программе.</w:t>
      </w:r>
    </w:p>
    <w:p w:rsidR="00204188" w:rsidRPr="009676B5" w:rsidRDefault="000026B0" w:rsidP="00204188">
      <w:pPr>
        <w:pStyle w:val="phfigure"/>
        <w:rPr>
          <w:rFonts w:cs="Arial"/>
        </w:rPr>
      </w:pPr>
      <w:r w:rsidRPr="009676B5">
        <w:rPr>
          <w:rFonts w:cs="Arial"/>
          <w:noProof/>
        </w:rPr>
        <w:drawing>
          <wp:inline distT="0" distB="0" distL="0" distR="0" wp14:anchorId="68749FD8" wp14:editId="5D250A5E">
            <wp:extent cx="3028950" cy="1323975"/>
            <wp:effectExtent l="0" t="0" r="0" b="9525"/>
            <wp:docPr id="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028950" cy="1323975"/>
                    </a:xfrm>
                    <a:prstGeom prst="rect">
                      <a:avLst/>
                    </a:prstGeom>
                    <a:noFill/>
                    <a:ln>
                      <a:noFill/>
                    </a:ln>
                  </pic:spPr>
                </pic:pic>
              </a:graphicData>
            </a:graphic>
          </wp:inline>
        </w:drawing>
      </w:r>
    </w:p>
    <w:p w:rsidR="00204188" w:rsidRPr="009676B5" w:rsidRDefault="00204188" w:rsidP="00204188">
      <w:pPr>
        <w:pStyle w:val="phfiguretitle"/>
      </w:pPr>
      <w:bookmarkStart w:id="3229" w:name="_Ref2677372"/>
      <w:r w:rsidRPr="009676B5">
        <w:t>Р</w:t>
      </w:r>
      <w:r w:rsidR="009C4DCE">
        <w:t>исунок </w:t>
      </w:r>
      <w:r w:rsidR="00157D1B">
        <w:fldChar w:fldCharType="begin"/>
      </w:r>
      <w:r w:rsidR="00157D1B">
        <w:instrText xml:space="preserve"> SEQ Рисунок \* ARAB</w:instrText>
      </w:r>
      <w:r w:rsidR="00157D1B">
        <w:instrText xml:space="preserve">IC </w:instrText>
      </w:r>
      <w:r w:rsidR="00157D1B">
        <w:fldChar w:fldCharType="separate"/>
      </w:r>
      <w:r w:rsidR="002718AC">
        <w:rPr>
          <w:noProof/>
        </w:rPr>
        <w:t>414</w:t>
      </w:r>
      <w:r w:rsidR="00157D1B">
        <w:rPr>
          <w:noProof/>
        </w:rPr>
        <w:fldChar w:fldCharType="end"/>
      </w:r>
      <w:bookmarkEnd w:id="3229"/>
      <w:r w:rsidRPr="009676B5">
        <w:t xml:space="preserve"> – Окно «Посещаемость занятий»</w:t>
      </w:r>
    </w:p>
    <w:p w:rsidR="00204188" w:rsidRPr="009676B5" w:rsidRDefault="00204188" w:rsidP="00204188">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xlsx</w:t>
      </w:r>
      <w:r w:rsidRPr="009676B5">
        <w:rPr>
          <w:rFonts w:cs="Arial"/>
        </w:rPr>
        <w:t>.</w:t>
      </w:r>
    </w:p>
    <w:p w:rsidR="008E1D02" w:rsidRPr="009676B5" w:rsidRDefault="008E1D02" w:rsidP="001B555D">
      <w:pPr>
        <w:pStyle w:val="30"/>
      </w:pPr>
      <w:bookmarkStart w:id="3230" w:name="_Ref17710363"/>
      <w:bookmarkStart w:id="3231" w:name="_Toc43282015"/>
      <w:bookmarkStart w:id="3232" w:name="_Toc47355402"/>
      <w:r w:rsidRPr="009676B5">
        <w:lastRenderedPageBreak/>
        <w:t>Отчет «Сводная ведомость успеваемости»</w:t>
      </w:r>
      <w:bookmarkEnd w:id="3230"/>
      <w:bookmarkEnd w:id="3231"/>
      <w:bookmarkEnd w:id="3232"/>
    </w:p>
    <w:p w:rsidR="0039326C" w:rsidRPr="009676B5" w:rsidRDefault="008E1D02" w:rsidP="0039326C">
      <w:pPr>
        <w:pStyle w:val="phnormal"/>
        <w:rPr>
          <w:rFonts w:cs="Arial"/>
        </w:rPr>
      </w:pPr>
      <w:r w:rsidRPr="009676B5">
        <w:rPr>
          <w:rFonts w:cs="Arial"/>
        </w:rPr>
        <w:t xml:space="preserve">В Системе </w:t>
      </w:r>
      <w:r w:rsidR="004466FF" w:rsidRPr="009676B5">
        <w:rPr>
          <w:rFonts w:cs="Arial"/>
        </w:rPr>
        <w:t>реализован</w:t>
      </w:r>
      <w:r w:rsidRPr="009676B5">
        <w:rPr>
          <w:rFonts w:cs="Arial"/>
        </w:rPr>
        <w:t xml:space="preserve"> отчет «Сводная ведомость у</w:t>
      </w:r>
      <w:r w:rsidR="0039326C" w:rsidRPr="009676B5">
        <w:rPr>
          <w:rFonts w:cs="Arial"/>
        </w:rPr>
        <w:t xml:space="preserve">спеваемости». </w:t>
      </w:r>
      <w:r w:rsidRPr="009676B5">
        <w:rPr>
          <w:rFonts w:cs="Arial"/>
        </w:rPr>
        <w:t xml:space="preserve">В отчете формируется информация об </w:t>
      </w:r>
      <w:r w:rsidR="00E937F2" w:rsidRPr="009676B5">
        <w:rPr>
          <w:rFonts w:cs="Arial"/>
        </w:rPr>
        <w:t>успеваемости</w:t>
      </w:r>
      <w:r w:rsidRPr="009676B5">
        <w:rPr>
          <w:rFonts w:cs="Arial"/>
        </w:rPr>
        <w:t>. Для создания отчета перейдите в пункт меню «Пуск/Отчеты/</w:t>
      </w:r>
      <w:r w:rsidR="00E937F2" w:rsidRPr="009676B5">
        <w:rPr>
          <w:rFonts w:cs="Arial"/>
        </w:rPr>
        <w:t>Сводная ведомость успеваемости</w:t>
      </w:r>
      <w:r w:rsidRPr="009676B5">
        <w:rPr>
          <w:rFonts w:cs="Arial"/>
        </w:rPr>
        <w:t>».</w:t>
      </w:r>
    </w:p>
    <w:p w:rsidR="008E1D02" w:rsidRPr="009676B5" w:rsidRDefault="00E937F2" w:rsidP="0039326C">
      <w:pPr>
        <w:pStyle w:val="phnormal"/>
        <w:rPr>
          <w:rFonts w:cs="Arial"/>
        </w:rPr>
      </w:pPr>
      <w:r w:rsidRPr="009676B5">
        <w:rPr>
          <w:rFonts w:cs="Arial"/>
        </w:rPr>
        <w:t xml:space="preserve">Откроется окно </w:t>
      </w:r>
      <w:r w:rsidR="00BF3793" w:rsidRPr="009676B5">
        <w:rPr>
          <w:rFonts w:cs="Arial"/>
        </w:rPr>
        <w:t>ф</w:t>
      </w:r>
      <w:r w:rsidRPr="009676B5">
        <w:rPr>
          <w:rFonts w:cs="Arial"/>
        </w:rPr>
        <w:t>ормирования отчета (</w:t>
      </w:r>
      <w:r w:rsidRPr="009676B5">
        <w:rPr>
          <w:rFonts w:cs="Arial"/>
        </w:rPr>
        <w:fldChar w:fldCharType="begin"/>
      </w:r>
      <w:r w:rsidRPr="009676B5">
        <w:rPr>
          <w:rFonts w:cs="Arial"/>
        </w:rPr>
        <w:instrText xml:space="preserve"> REF _Ref17447330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415</w:t>
      </w:r>
      <w:r w:rsidRPr="009676B5">
        <w:rPr>
          <w:rFonts w:cs="Arial"/>
        </w:rPr>
        <w:fldChar w:fldCharType="end"/>
      </w:r>
      <w:r w:rsidRPr="009676B5">
        <w:rPr>
          <w:rFonts w:cs="Arial"/>
        </w:rPr>
        <w:t>).</w:t>
      </w:r>
    </w:p>
    <w:p w:rsidR="00E937F2" w:rsidRPr="009676B5" w:rsidRDefault="00E937F2" w:rsidP="00E937F2">
      <w:pPr>
        <w:pStyle w:val="phfigure"/>
        <w:rPr>
          <w:rFonts w:cs="Arial"/>
        </w:rPr>
      </w:pPr>
      <w:r w:rsidRPr="009676B5">
        <w:rPr>
          <w:rFonts w:cs="Arial"/>
          <w:noProof/>
        </w:rPr>
        <w:drawing>
          <wp:inline distT="0" distB="0" distL="0" distR="0" wp14:anchorId="710B9D60" wp14:editId="65A154EC">
            <wp:extent cx="3810000" cy="2657475"/>
            <wp:effectExtent l="0" t="0" r="0"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3810000" cy="2657475"/>
                    </a:xfrm>
                    <a:prstGeom prst="rect">
                      <a:avLst/>
                    </a:prstGeom>
                  </pic:spPr>
                </pic:pic>
              </a:graphicData>
            </a:graphic>
          </wp:inline>
        </w:drawing>
      </w:r>
    </w:p>
    <w:p w:rsidR="00E937F2" w:rsidRPr="009676B5" w:rsidRDefault="00E937F2" w:rsidP="00E937F2">
      <w:pPr>
        <w:pStyle w:val="phfiguretitle"/>
      </w:pPr>
      <w:bookmarkStart w:id="3233" w:name="_Ref1744733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415</w:t>
      </w:r>
      <w:r w:rsidR="00157D1B">
        <w:rPr>
          <w:noProof/>
        </w:rPr>
        <w:fldChar w:fldCharType="end"/>
      </w:r>
      <w:bookmarkEnd w:id="3233"/>
      <w:r w:rsidRPr="009676B5">
        <w:t xml:space="preserve"> – Окно «Сводная ведомость успеваемости»</w:t>
      </w:r>
    </w:p>
    <w:p w:rsidR="00E937F2" w:rsidRPr="009676B5" w:rsidRDefault="00E937F2" w:rsidP="00E937F2">
      <w:pPr>
        <w:pStyle w:val="phnormal"/>
        <w:rPr>
          <w:rFonts w:cs="Arial"/>
        </w:rPr>
      </w:pPr>
      <w:r w:rsidRPr="009676B5">
        <w:rPr>
          <w:rFonts w:cs="Arial"/>
        </w:rPr>
        <w:t>Заполните поля:</w:t>
      </w:r>
    </w:p>
    <w:p w:rsidR="00E937F2" w:rsidRPr="009676B5" w:rsidRDefault="00E937F2" w:rsidP="001B555D">
      <w:pPr>
        <w:pStyle w:val="phlistitemized1"/>
      </w:pPr>
      <w:r w:rsidRPr="009676B5">
        <w:t xml:space="preserve">«Организация» – укажите организацию, для </w:t>
      </w:r>
      <w:r w:rsidR="0039326C" w:rsidRPr="009676B5">
        <w:t>которой будет сформирован отчет</w:t>
      </w:r>
      <w:r w:rsidR="00D16C18" w:rsidRPr="009676B5">
        <w:t>,</w:t>
      </w:r>
      <w:r w:rsidRPr="009676B5">
        <w:t xml:space="preserve"> </w:t>
      </w:r>
      <w:r w:rsidR="00D16C18" w:rsidRPr="009676B5">
        <w:t>в</w:t>
      </w:r>
      <w:r w:rsidR="0039326C" w:rsidRPr="009676B5">
        <w:t>ыб</w:t>
      </w:r>
      <w:r w:rsidR="00D16C18" w:rsidRPr="009676B5">
        <w:t>рав</w:t>
      </w:r>
      <w:r w:rsidR="0039326C" w:rsidRPr="009676B5">
        <w:t xml:space="preserve"> </w:t>
      </w:r>
      <w:r w:rsidRPr="009676B5">
        <w:t xml:space="preserve">значение из </w:t>
      </w:r>
      <w:r w:rsidR="00866177" w:rsidRPr="009676B5">
        <w:t>реестра «Организации</w:t>
      </w:r>
      <w:r w:rsidRPr="009676B5">
        <w:t>»;</w:t>
      </w:r>
    </w:p>
    <w:p w:rsidR="00E937F2" w:rsidRPr="009676B5" w:rsidRDefault="00E937F2" w:rsidP="001B555D">
      <w:pPr>
        <w:pStyle w:val="phlistitemized1"/>
      </w:pPr>
      <w:r w:rsidRPr="009676B5">
        <w:t>«Дата с», «Дата по» – укажите период, за который необходимо сформировать данный отчет;</w:t>
      </w:r>
    </w:p>
    <w:p w:rsidR="00E937F2" w:rsidRPr="009676B5" w:rsidRDefault="00E937F2" w:rsidP="001B555D">
      <w:pPr>
        <w:pStyle w:val="phlistitemized1"/>
      </w:pPr>
      <w:r w:rsidRPr="009676B5">
        <w:t>«Формировать по» – выберите значение формирования отчета</w:t>
      </w:r>
      <w:r w:rsidR="00BF3793" w:rsidRPr="009676B5">
        <w:t xml:space="preserve"> по</w:t>
      </w:r>
      <w:r w:rsidRPr="009676B5">
        <w:t>:</w:t>
      </w:r>
    </w:p>
    <w:p w:rsidR="00E937F2" w:rsidRPr="009676B5" w:rsidRDefault="00BF3793" w:rsidP="001B555D">
      <w:pPr>
        <w:pStyle w:val="phlistitemized2"/>
      </w:pPr>
      <w:r w:rsidRPr="009676B5">
        <w:t>«</w:t>
      </w:r>
      <w:r w:rsidR="00E937F2" w:rsidRPr="009676B5">
        <w:t>Группам»;</w:t>
      </w:r>
    </w:p>
    <w:p w:rsidR="00E937F2" w:rsidRPr="009676B5" w:rsidRDefault="00E937F2" w:rsidP="001B555D">
      <w:pPr>
        <w:pStyle w:val="phlistitemized2"/>
      </w:pPr>
      <w:r w:rsidRPr="009676B5">
        <w:t>«Педагогам».</w:t>
      </w:r>
    </w:p>
    <w:p w:rsidR="00E937F2" w:rsidRPr="009676B5" w:rsidRDefault="00E937F2" w:rsidP="001B555D">
      <w:pPr>
        <w:pStyle w:val="phlistitemized1"/>
      </w:pPr>
      <w:r w:rsidRPr="009676B5">
        <w:t xml:space="preserve">«Группа» – </w:t>
      </w:r>
      <w:r w:rsidR="000E3895" w:rsidRPr="009676B5">
        <w:t xml:space="preserve">отображается, если в поле «Формировать по» выбрано значение «Группам». Выберите значение из </w:t>
      </w:r>
      <w:r w:rsidR="00866177" w:rsidRPr="009676B5">
        <w:t>реестра</w:t>
      </w:r>
      <w:r w:rsidR="000E3895" w:rsidRPr="009676B5">
        <w:t xml:space="preserve"> «Группы»;</w:t>
      </w:r>
    </w:p>
    <w:p w:rsidR="000E3895" w:rsidRPr="009676B5" w:rsidRDefault="00866177" w:rsidP="001B555D">
      <w:pPr>
        <w:pStyle w:val="phlistitemized1"/>
      </w:pPr>
      <w:r w:rsidRPr="009676B5">
        <w:t xml:space="preserve">«Педагог» – отображается, если </w:t>
      </w:r>
      <w:r w:rsidR="00731AC0" w:rsidRPr="009676B5">
        <w:t>в поле «Формировать по»</w:t>
      </w:r>
      <w:r w:rsidR="00DE3D6E" w:rsidRPr="009676B5">
        <w:t xml:space="preserve"> выбрано значение «Педагогам». Выберите значение из реестра «Сотрудники»;</w:t>
      </w:r>
    </w:p>
    <w:p w:rsidR="00DE3D6E" w:rsidRPr="009676B5" w:rsidRDefault="00DE3D6E" w:rsidP="001B555D">
      <w:pPr>
        <w:pStyle w:val="phlistitemized1"/>
      </w:pPr>
      <w:r w:rsidRPr="009676B5">
        <w:t>«Предмет» –</w:t>
      </w:r>
      <w:r w:rsidR="00D95386" w:rsidRPr="009676B5">
        <w:t xml:space="preserve"> </w:t>
      </w:r>
      <w:r w:rsidRPr="009676B5">
        <w:t>выберите предметы из справочника «Предметы»</w:t>
      </w:r>
      <w:r w:rsidR="00D15EF5" w:rsidRPr="009676B5">
        <w:t>. Для выбора доступны только те предметы, по кот</w:t>
      </w:r>
      <w:r w:rsidR="00BF3793" w:rsidRPr="009676B5">
        <w:t>ор</w:t>
      </w:r>
      <w:r w:rsidR="00D15EF5" w:rsidRPr="009676B5">
        <w:t>ым ведет обучение преподаватель, выбранный в поле «Педагог»</w:t>
      </w:r>
      <w:r w:rsidRPr="009676B5">
        <w:t>;</w:t>
      </w:r>
    </w:p>
    <w:p w:rsidR="00DE3D6E" w:rsidRPr="009676B5" w:rsidRDefault="00EA009E" w:rsidP="001B555D">
      <w:pPr>
        <w:pStyle w:val="phlistitemized1"/>
      </w:pPr>
      <w:r w:rsidRPr="009676B5">
        <w:t>«Тип подпериода» – укажите тип подпериода, выбрав значение из справочника «Тип подпериодов»;</w:t>
      </w:r>
    </w:p>
    <w:p w:rsidR="00EA009E" w:rsidRPr="009676B5" w:rsidRDefault="00EA009E" w:rsidP="00EA009E">
      <w:pPr>
        <w:pStyle w:val="phnormal"/>
        <w:rPr>
          <w:rFonts w:cs="Arial"/>
        </w:rPr>
      </w:pPr>
      <w:r w:rsidRPr="009676B5">
        <w:rPr>
          <w:rFonts w:cs="Arial"/>
          <w:b/>
        </w:rPr>
        <w:lastRenderedPageBreak/>
        <w:t>Примечание</w:t>
      </w:r>
      <w:r w:rsidRPr="009676B5">
        <w:rPr>
          <w:rFonts w:cs="Arial"/>
        </w:rPr>
        <w:t xml:space="preserve"> – В поле «Тип подпериода» доступны только те подпериоды, которые входят в период, выбранный в поле «Дата с», «Дата по».</w:t>
      </w:r>
    </w:p>
    <w:p w:rsidR="00EA009E" w:rsidRPr="009676B5" w:rsidRDefault="00EA009E" w:rsidP="001B555D">
      <w:pPr>
        <w:pStyle w:val="phlistitemized1"/>
      </w:pPr>
      <w:r w:rsidRPr="009676B5">
        <w:t>«Учитывать обучающихся по индивидуальной программе» – установите «флажок», чтобы в отчете отображались группы/подгруппы, учащиеся по индивидуальной программе.</w:t>
      </w:r>
    </w:p>
    <w:p w:rsidR="00EA009E" w:rsidRPr="009676B5" w:rsidRDefault="004466FF" w:rsidP="00EA009E">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w:t>
      </w:r>
      <w:r w:rsidRPr="009676B5">
        <w:rPr>
          <w:rFonts w:cs="Arial"/>
        </w:rPr>
        <w:t>.</w:t>
      </w:r>
    </w:p>
    <w:p w:rsidR="00B81BB2" w:rsidRPr="009676B5" w:rsidRDefault="00B81BB2" w:rsidP="001B555D">
      <w:pPr>
        <w:pStyle w:val="30"/>
      </w:pPr>
      <w:bookmarkStart w:id="3234" w:name="_Toc43282016"/>
      <w:bookmarkStart w:id="3235" w:name="_Toc47355403"/>
      <w:r w:rsidRPr="009676B5">
        <w:t>Ведение индивидуальных занятий</w:t>
      </w:r>
      <w:bookmarkEnd w:id="3234"/>
      <w:bookmarkEnd w:id="3235"/>
    </w:p>
    <w:p w:rsidR="00DA0F8E" w:rsidRPr="009676B5" w:rsidRDefault="00DA0F8E" w:rsidP="003D0884">
      <w:pPr>
        <w:pStyle w:val="phnormal"/>
        <w:rPr>
          <w:rFonts w:cs="Arial"/>
        </w:rPr>
      </w:pPr>
      <w:r w:rsidRPr="009676B5">
        <w:rPr>
          <w:rFonts w:cs="Arial"/>
        </w:rPr>
        <w:t>В окне</w:t>
      </w:r>
      <w:r w:rsidR="00BB3E3E" w:rsidRPr="009676B5">
        <w:rPr>
          <w:rFonts w:cs="Arial"/>
        </w:rPr>
        <w:t xml:space="preserve"> «</w:t>
      </w:r>
      <w:r w:rsidRPr="009676B5">
        <w:rPr>
          <w:rFonts w:cs="Arial"/>
        </w:rPr>
        <w:t>Журнал группы</w:t>
      </w:r>
      <w:r w:rsidR="00BB3E3E" w:rsidRPr="009676B5">
        <w:rPr>
          <w:rFonts w:cs="Arial"/>
        </w:rPr>
        <w:t xml:space="preserve">» </w:t>
      </w:r>
      <w:r w:rsidRPr="009676B5">
        <w:rPr>
          <w:rFonts w:cs="Arial"/>
        </w:rPr>
        <w:t>при выборе значения в фильтре</w:t>
      </w:r>
      <w:r w:rsidR="00BB3E3E" w:rsidRPr="009676B5">
        <w:rPr>
          <w:rFonts w:cs="Arial"/>
        </w:rPr>
        <w:t xml:space="preserve"> «</w:t>
      </w:r>
      <w:r w:rsidRPr="009676B5">
        <w:rPr>
          <w:rFonts w:cs="Arial"/>
        </w:rPr>
        <w:t>Преподаватель</w:t>
      </w:r>
      <w:r w:rsidR="00C14EC3" w:rsidRPr="009676B5">
        <w:rPr>
          <w:rFonts w:cs="Arial"/>
        </w:rPr>
        <w:t>»</w:t>
      </w:r>
      <w:r w:rsidRPr="009676B5">
        <w:rPr>
          <w:rFonts w:cs="Arial"/>
        </w:rPr>
        <w:t>,</w:t>
      </w:r>
      <w:r w:rsidR="00BB3E3E" w:rsidRPr="009676B5">
        <w:rPr>
          <w:rFonts w:cs="Arial"/>
        </w:rPr>
        <w:t xml:space="preserve"> «</w:t>
      </w:r>
      <w:r w:rsidRPr="009676B5">
        <w:rPr>
          <w:rFonts w:cs="Arial"/>
        </w:rPr>
        <w:t>Предмет</w:t>
      </w:r>
      <w:r w:rsidR="00BB3E3E" w:rsidRPr="009676B5">
        <w:rPr>
          <w:rFonts w:cs="Arial"/>
        </w:rPr>
        <w:t xml:space="preserve">» </w:t>
      </w:r>
      <w:r w:rsidRPr="009676B5">
        <w:rPr>
          <w:rFonts w:cs="Arial"/>
        </w:rPr>
        <w:t xml:space="preserve">и при двойном щелчке на столбец занятия, а также при нажатии на кнопку «Ближайшее занятие» отобразится окно </w:t>
      </w:r>
      <w:r w:rsidR="00C14EC3" w:rsidRPr="009676B5">
        <w:rPr>
          <w:rFonts w:cs="Arial"/>
        </w:rPr>
        <w:t xml:space="preserve">«Журнал на занятие / </w:t>
      </w:r>
      <w:r w:rsidR="00D36C39" w:rsidRPr="009676B5">
        <w:rPr>
          <w:rFonts w:cs="Arial"/>
        </w:rPr>
        <w:t>«</w:t>
      </w:r>
      <w:r w:rsidR="00EF08F8" w:rsidRPr="009676B5">
        <w:rPr>
          <w:rFonts w:cs="Arial"/>
        </w:rPr>
        <w:t>Дата проведения занятия» «В</w:t>
      </w:r>
      <w:r w:rsidRPr="009676B5">
        <w:rPr>
          <w:rFonts w:cs="Arial"/>
        </w:rPr>
        <w:t>ремя проведения занятия» / «ФИО преподавателя» (аналогично окну, которое отображается для групповых занятий, за исключением поля «Вид работы на занятии», оно будет доступно для выбора значения).</w:t>
      </w:r>
    </w:p>
    <w:p w:rsidR="0003182D" w:rsidRPr="009676B5" w:rsidRDefault="0003182D" w:rsidP="001B555D">
      <w:pPr>
        <w:pStyle w:val="30"/>
      </w:pPr>
      <w:bookmarkStart w:id="3236" w:name="_Toc43282017"/>
      <w:bookmarkStart w:id="3237" w:name="_Toc47355404"/>
      <w:r w:rsidRPr="009676B5">
        <w:t>Расписание индивидуальных занятий</w:t>
      </w:r>
      <w:bookmarkEnd w:id="3236"/>
      <w:bookmarkEnd w:id="3237"/>
    </w:p>
    <w:p w:rsidR="0003182D" w:rsidRPr="009676B5" w:rsidRDefault="0003182D" w:rsidP="0003182D">
      <w:pPr>
        <w:pStyle w:val="phnormal"/>
        <w:rPr>
          <w:rFonts w:cs="Arial"/>
        </w:rPr>
      </w:pPr>
      <w:r w:rsidRPr="009676B5">
        <w:rPr>
          <w:rFonts w:cs="Arial"/>
        </w:rPr>
        <w:t>Доступ к разделу осуществляется с помощью перехода в пункт меню «Пуск/Расписание/Расписание индивидуальных занятий». Откроется окно</w:t>
      </w:r>
      <w:r w:rsidR="00C06C16" w:rsidRPr="009676B5">
        <w:rPr>
          <w:rFonts w:cs="Arial"/>
        </w:rPr>
        <w:t xml:space="preserve"> «Расписание индивидуальных занятий»</w:t>
      </w:r>
      <w:r w:rsidRPr="009676B5">
        <w:rPr>
          <w:rFonts w:cs="Arial"/>
        </w:rPr>
        <w:t xml:space="preserve"> (</w:t>
      </w:r>
      <w:r w:rsidRPr="009676B5">
        <w:rPr>
          <w:rFonts w:cs="Arial"/>
        </w:rPr>
        <w:fldChar w:fldCharType="begin"/>
      </w:r>
      <w:r w:rsidRPr="009676B5">
        <w:rPr>
          <w:rFonts w:cs="Arial"/>
        </w:rPr>
        <w:instrText xml:space="preserve"> REF _Ref529536371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416</w:t>
      </w:r>
      <w:r w:rsidRPr="009676B5">
        <w:rPr>
          <w:rFonts w:cs="Arial"/>
        </w:rPr>
        <w:fldChar w:fldCharType="end"/>
      </w:r>
      <w:r w:rsidRPr="009676B5">
        <w:rPr>
          <w:rFonts w:cs="Arial"/>
        </w:rPr>
        <w:t>).</w:t>
      </w:r>
    </w:p>
    <w:p w:rsidR="0003182D" w:rsidRPr="009676B5" w:rsidRDefault="003651A5" w:rsidP="0003182D">
      <w:pPr>
        <w:pStyle w:val="phfigure"/>
        <w:rPr>
          <w:rFonts w:cs="Arial"/>
        </w:rPr>
      </w:pPr>
      <w:r>
        <w:rPr>
          <w:noProof/>
        </w:rPr>
        <w:drawing>
          <wp:inline distT="0" distB="0" distL="0" distR="0" wp14:anchorId="7943D4E5" wp14:editId="3A4B5C5D">
            <wp:extent cx="6152515" cy="2574925"/>
            <wp:effectExtent l="0" t="0" r="63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6152515" cy="2574925"/>
                    </a:xfrm>
                    <a:prstGeom prst="rect">
                      <a:avLst/>
                    </a:prstGeom>
                  </pic:spPr>
                </pic:pic>
              </a:graphicData>
            </a:graphic>
          </wp:inline>
        </w:drawing>
      </w:r>
    </w:p>
    <w:p w:rsidR="0003182D" w:rsidRPr="009676B5" w:rsidRDefault="0003182D" w:rsidP="0003182D">
      <w:pPr>
        <w:pStyle w:val="phfiguretitle"/>
      </w:pPr>
      <w:bookmarkStart w:id="3238" w:name="_Ref52953637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416</w:t>
      </w:r>
      <w:r w:rsidR="00157D1B">
        <w:rPr>
          <w:noProof/>
        </w:rPr>
        <w:fldChar w:fldCharType="end"/>
      </w:r>
      <w:bookmarkEnd w:id="3238"/>
      <w:r w:rsidRPr="009676B5">
        <w:t xml:space="preserve"> – Окно «Расписание индивидуальных занятий»</w:t>
      </w:r>
    </w:p>
    <w:p w:rsidR="0003182D" w:rsidRPr="009676B5" w:rsidRDefault="0003182D" w:rsidP="00D36C39">
      <w:pPr>
        <w:pStyle w:val="phlistitemizedtitle"/>
        <w:rPr>
          <w:rFonts w:cs="Arial"/>
        </w:rPr>
      </w:pPr>
      <w:r w:rsidRPr="009676B5">
        <w:rPr>
          <w:rFonts w:cs="Arial"/>
        </w:rPr>
        <w:t>В верхней части окн</w:t>
      </w:r>
      <w:r w:rsidR="00D36C39" w:rsidRPr="009676B5">
        <w:rPr>
          <w:rFonts w:cs="Arial"/>
        </w:rPr>
        <w:t>а</w:t>
      </w:r>
      <w:r w:rsidRPr="009676B5">
        <w:rPr>
          <w:rFonts w:cs="Arial"/>
        </w:rPr>
        <w:t xml:space="preserve"> реализованы поля фильтра:</w:t>
      </w:r>
    </w:p>
    <w:p w:rsidR="0003182D" w:rsidRPr="009676B5" w:rsidRDefault="0003182D" w:rsidP="001B555D">
      <w:pPr>
        <w:pStyle w:val="phlistitemized1"/>
      </w:pPr>
      <w:r w:rsidRPr="009676B5">
        <w:t xml:space="preserve">«Неделя» – выберите дату с помощью календаря или введите </w:t>
      </w:r>
      <w:r w:rsidR="00233AD1">
        <w:t>с клавиатуры</w:t>
      </w:r>
      <w:r w:rsidRPr="009676B5">
        <w:t>. По умолчанию отображается текущая дата;</w:t>
      </w:r>
    </w:p>
    <w:p w:rsidR="0003182D" w:rsidRPr="009676B5" w:rsidRDefault="0003182D" w:rsidP="001B555D">
      <w:pPr>
        <w:pStyle w:val="phlistitemized1"/>
      </w:pPr>
      <w:r w:rsidRPr="009676B5">
        <w:lastRenderedPageBreak/>
        <w:t>«Преподаватели» – выберите значение с помощью справочника «Сотрудники;</w:t>
      </w:r>
    </w:p>
    <w:p w:rsidR="0003182D" w:rsidRPr="009676B5" w:rsidRDefault="0003182D" w:rsidP="001B555D">
      <w:pPr>
        <w:pStyle w:val="phlistitemized1"/>
      </w:pPr>
      <w:r w:rsidRPr="009676B5">
        <w:t>«Учащиеся» – выберите значение с помощью справочника.</w:t>
      </w:r>
    </w:p>
    <w:p w:rsidR="0003182D" w:rsidRPr="009676B5" w:rsidRDefault="0003182D" w:rsidP="0003182D">
      <w:pPr>
        <w:pStyle w:val="phnormal"/>
        <w:rPr>
          <w:rFonts w:cs="Arial"/>
        </w:rPr>
      </w:pPr>
      <w:r w:rsidRPr="009676B5">
        <w:rPr>
          <w:rFonts w:cs="Arial"/>
        </w:rPr>
        <w:t>В окне будет отображено расписание согласно выбранным параметрам.</w:t>
      </w:r>
    </w:p>
    <w:p w:rsidR="0003182D" w:rsidRPr="009676B5" w:rsidRDefault="0003182D" w:rsidP="0003182D">
      <w:pPr>
        <w:pStyle w:val="phnormal"/>
        <w:rPr>
          <w:rFonts w:cs="Arial"/>
        </w:rPr>
      </w:pPr>
      <w:r w:rsidRPr="009676B5">
        <w:rPr>
          <w:rFonts w:cs="Arial"/>
        </w:rPr>
        <w:t>Для добавления нового занятия выберите ячейку в расписании и нажмите на кнопку «Добавить». Откроется окно (</w:t>
      </w:r>
      <w:r w:rsidRPr="009676B5">
        <w:rPr>
          <w:rFonts w:cs="Arial"/>
        </w:rPr>
        <w:fldChar w:fldCharType="begin"/>
      </w:r>
      <w:r w:rsidRPr="009676B5">
        <w:rPr>
          <w:rFonts w:cs="Arial"/>
        </w:rPr>
        <w:instrText xml:space="preserve"> REF _Ref529537900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417</w:t>
      </w:r>
      <w:r w:rsidRPr="009676B5">
        <w:rPr>
          <w:rFonts w:cs="Arial"/>
        </w:rPr>
        <w:fldChar w:fldCharType="end"/>
      </w:r>
      <w:r w:rsidRPr="009676B5">
        <w:rPr>
          <w:rFonts w:cs="Arial"/>
        </w:rPr>
        <w:t>).</w:t>
      </w:r>
    </w:p>
    <w:p w:rsidR="0003182D" w:rsidRPr="009676B5" w:rsidRDefault="000026B0" w:rsidP="0003182D">
      <w:pPr>
        <w:pStyle w:val="phfigure"/>
        <w:rPr>
          <w:rFonts w:cs="Arial"/>
        </w:rPr>
      </w:pPr>
      <w:r w:rsidRPr="009676B5">
        <w:rPr>
          <w:rFonts w:cs="Arial"/>
          <w:noProof/>
        </w:rPr>
        <w:drawing>
          <wp:inline distT="0" distB="0" distL="0" distR="0" wp14:anchorId="78232955" wp14:editId="77F5A201">
            <wp:extent cx="5695950" cy="5524500"/>
            <wp:effectExtent l="0" t="0" r="0" b="0"/>
            <wp:docPr id="5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695950" cy="5524500"/>
                    </a:xfrm>
                    <a:prstGeom prst="rect">
                      <a:avLst/>
                    </a:prstGeom>
                    <a:noFill/>
                    <a:ln>
                      <a:noFill/>
                    </a:ln>
                  </pic:spPr>
                </pic:pic>
              </a:graphicData>
            </a:graphic>
          </wp:inline>
        </w:drawing>
      </w:r>
    </w:p>
    <w:p w:rsidR="0003182D" w:rsidRPr="009676B5" w:rsidRDefault="0003182D" w:rsidP="0003182D">
      <w:pPr>
        <w:pStyle w:val="phfiguretitle"/>
      </w:pPr>
      <w:bookmarkStart w:id="3239" w:name="_Ref52953790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417</w:t>
      </w:r>
      <w:r w:rsidR="00157D1B">
        <w:rPr>
          <w:noProof/>
        </w:rPr>
        <w:fldChar w:fldCharType="end"/>
      </w:r>
      <w:bookmarkEnd w:id="3239"/>
      <w:r w:rsidRPr="009676B5">
        <w:t xml:space="preserve"> – Окно </w:t>
      </w:r>
      <w:r w:rsidR="004B00AD" w:rsidRPr="009676B5">
        <w:t>«Занятие: Добавление»</w:t>
      </w:r>
    </w:p>
    <w:p w:rsidR="0003182D" w:rsidRPr="009676B5" w:rsidRDefault="0003182D" w:rsidP="00D36C39">
      <w:pPr>
        <w:pStyle w:val="phlistitemizedtitle"/>
        <w:rPr>
          <w:rFonts w:cs="Arial"/>
        </w:rPr>
      </w:pPr>
      <w:r w:rsidRPr="009676B5">
        <w:rPr>
          <w:rFonts w:cs="Arial"/>
        </w:rPr>
        <w:t>Заполните поля:</w:t>
      </w:r>
    </w:p>
    <w:p w:rsidR="0003182D" w:rsidRPr="009676B5" w:rsidRDefault="0003182D" w:rsidP="001B555D">
      <w:pPr>
        <w:pStyle w:val="phlistitemized1"/>
      </w:pPr>
      <w:r w:rsidRPr="009676B5">
        <w:t>«Начало занятия» – выберите значение из выпадающего списка;</w:t>
      </w:r>
    </w:p>
    <w:p w:rsidR="0003182D" w:rsidRPr="009676B5" w:rsidRDefault="00B60D36" w:rsidP="001B555D">
      <w:pPr>
        <w:pStyle w:val="phlistitemized1"/>
      </w:pPr>
      <w:r w:rsidRPr="009676B5">
        <w:t>«Окончание</w:t>
      </w:r>
      <w:r w:rsidR="0003182D" w:rsidRPr="009676B5">
        <w:t xml:space="preserve"> занятия» – выберите значение из выпадающего списка;</w:t>
      </w:r>
    </w:p>
    <w:p w:rsidR="0003182D" w:rsidRPr="009676B5" w:rsidRDefault="0003182D" w:rsidP="001B555D">
      <w:pPr>
        <w:pStyle w:val="phlistitemized1"/>
      </w:pPr>
      <w:r w:rsidRPr="009676B5">
        <w:t>«Предмет» – выберите предмет, для которого необходимо добавить занятие;</w:t>
      </w:r>
    </w:p>
    <w:p w:rsidR="0003182D" w:rsidRPr="009676B5" w:rsidRDefault="0003182D" w:rsidP="001B555D">
      <w:pPr>
        <w:pStyle w:val="phlistitemized1"/>
      </w:pPr>
      <w:r w:rsidRPr="009676B5">
        <w:t>«ФИО учащегося» – выберите ученика или учеников с помощью установки «флажка» в строках с учениками, для которых необходимо добавить занятие;</w:t>
      </w:r>
    </w:p>
    <w:p w:rsidR="0003182D" w:rsidRPr="009676B5" w:rsidRDefault="0003182D" w:rsidP="001B555D">
      <w:pPr>
        <w:pStyle w:val="phlistitemized1"/>
      </w:pPr>
      <w:r w:rsidRPr="009676B5">
        <w:t>«Кабинет» – выберите кабинет для проведения занятия;</w:t>
      </w:r>
    </w:p>
    <w:p w:rsidR="0003182D" w:rsidRPr="009676B5" w:rsidRDefault="0003182D" w:rsidP="001B555D">
      <w:pPr>
        <w:pStyle w:val="phlistitemized1"/>
      </w:pPr>
      <w:r w:rsidRPr="009676B5">
        <w:lastRenderedPageBreak/>
        <w:t>«Сотрудник» – выберите сотрудника, добавившего занятие с помощью выбора значения из справочника.</w:t>
      </w:r>
    </w:p>
    <w:p w:rsidR="0003182D" w:rsidRPr="009676B5" w:rsidRDefault="0003182D" w:rsidP="0003182D">
      <w:pPr>
        <w:pStyle w:val="phnormal"/>
        <w:rPr>
          <w:rFonts w:cs="Arial"/>
        </w:rPr>
      </w:pPr>
      <w:r w:rsidRPr="009676B5">
        <w:rPr>
          <w:rFonts w:cs="Arial"/>
        </w:rPr>
        <w:t>После заполнения полей нажмите на кнопку «Сохранить». Добавленное занятие отобразится в сетке расписания.</w:t>
      </w:r>
    </w:p>
    <w:p w:rsidR="0003182D" w:rsidRPr="009676B5" w:rsidRDefault="0003182D" w:rsidP="0003182D">
      <w:pPr>
        <w:pStyle w:val="phnormal"/>
        <w:rPr>
          <w:rFonts w:cs="Arial"/>
        </w:rPr>
      </w:pPr>
      <w:r w:rsidRPr="009676B5">
        <w:rPr>
          <w:rFonts w:cs="Arial"/>
        </w:rPr>
        <w:t>Для редактирования записи выберите ячейку и нажмите на кнопку «Изменить». Откроется окно, аналогичное окну добавления занятия. Внесите изменения и нажмите на кнопку «Сохранить».</w:t>
      </w:r>
    </w:p>
    <w:p w:rsidR="0003182D" w:rsidRPr="009676B5" w:rsidRDefault="0003182D" w:rsidP="005C74B8">
      <w:pPr>
        <w:pStyle w:val="phlistitemizedtitle"/>
        <w:rPr>
          <w:rFonts w:cs="Arial"/>
        </w:rPr>
      </w:pPr>
      <w:r w:rsidRPr="009676B5">
        <w:rPr>
          <w:rFonts w:cs="Arial"/>
        </w:rPr>
        <w:t>Для удаления занятия выберите ячейку и нажмите на кнопку «Удалить». При удалении занятия Системой происходит проверку на выполнение следующих условий:</w:t>
      </w:r>
    </w:p>
    <w:p w:rsidR="0003182D" w:rsidRPr="009676B5" w:rsidRDefault="0003182D" w:rsidP="001B555D">
      <w:pPr>
        <w:pStyle w:val="phlistitemized1"/>
      </w:pPr>
      <w:r w:rsidRPr="009676B5">
        <w:t>проведено ли занятие;</w:t>
      </w:r>
    </w:p>
    <w:p w:rsidR="0003182D" w:rsidRPr="009676B5" w:rsidRDefault="0003182D" w:rsidP="001B555D">
      <w:pPr>
        <w:pStyle w:val="phlistitemized1"/>
      </w:pPr>
      <w:r w:rsidRPr="009676B5">
        <w:t>выставлена ли посещаемость;</w:t>
      </w:r>
    </w:p>
    <w:p w:rsidR="0003182D" w:rsidRPr="009676B5" w:rsidRDefault="0003182D" w:rsidP="001B555D">
      <w:pPr>
        <w:pStyle w:val="phlistitemized1"/>
      </w:pPr>
      <w:r w:rsidRPr="009676B5">
        <w:t>выставлены ли оценки.</w:t>
      </w:r>
    </w:p>
    <w:p w:rsidR="0003182D" w:rsidRPr="009676B5" w:rsidRDefault="00D36C39" w:rsidP="0003182D">
      <w:pPr>
        <w:pStyle w:val="phnormal"/>
        <w:rPr>
          <w:rFonts w:cs="Arial"/>
        </w:rPr>
      </w:pPr>
      <w:r w:rsidRPr="009676B5">
        <w:rPr>
          <w:rFonts w:cs="Arial"/>
        </w:rPr>
        <w:t>При невыполнении условий</w:t>
      </w:r>
      <w:r w:rsidR="0003182D" w:rsidRPr="009676B5">
        <w:rPr>
          <w:rFonts w:cs="Arial"/>
        </w:rPr>
        <w:t xml:space="preserve"> Система выдаст предупреждающее сообщение.</w:t>
      </w:r>
    </w:p>
    <w:p w:rsidR="0003182D" w:rsidRPr="009676B5" w:rsidRDefault="0003182D" w:rsidP="0003182D">
      <w:pPr>
        <w:pStyle w:val="phnormal"/>
        <w:rPr>
          <w:rFonts w:cs="Arial"/>
        </w:rPr>
      </w:pPr>
      <w:r w:rsidRPr="009676B5">
        <w:rPr>
          <w:rFonts w:cs="Arial"/>
          <w:b/>
        </w:rPr>
        <w:t>Примечание</w:t>
      </w:r>
      <w:r w:rsidRPr="009676B5">
        <w:rPr>
          <w:rFonts w:cs="Arial"/>
        </w:rPr>
        <w:t xml:space="preserve"> – Связь предмета, группы и кабинета осуществляется с помощью справочника «Предметы». Системой строго запрещено вносить изменения в расписание прошедших занятий, а также занятий, выпадающих на каникулярное время.</w:t>
      </w:r>
    </w:p>
    <w:p w:rsidR="0003182D" w:rsidRPr="009676B5" w:rsidRDefault="0003182D" w:rsidP="0003182D">
      <w:pPr>
        <w:pStyle w:val="phnormal"/>
        <w:rPr>
          <w:rFonts w:cs="Arial"/>
          <w:lang w:eastAsia="en-US"/>
        </w:rPr>
      </w:pPr>
      <w:r w:rsidRPr="009676B5">
        <w:rPr>
          <w:rFonts w:cs="Arial"/>
        </w:rPr>
        <w:t xml:space="preserve">Кнопка «Очистить ячейку» служит для очистки данных ячейки расписания занятий. </w:t>
      </w:r>
      <w:r w:rsidRPr="009676B5">
        <w:rPr>
          <w:rFonts w:cs="Arial"/>
          <w:lang w:eastAsia="en-US"/>
        </w:rPr>
        <w:t xml:space="preserve">Выделите ячейку с занятием, нажмите </w:t>
      </w:r>
      <w:r w:rsidR="00904D26" w:rsidRPr="009676B5">
        <w:rPr>
          <w:rFonts w:cs="Arial"/>
        </w:rPr>
        <w:t xml:space="preserve">на </w:t>
      </w:r>
      <w:r w:rsidRPr="009676B5">
        <w:rPr>
          <w:rFonts w:cs="Arial"/>
          <w:lang w:eastAsia="en-US"/>
        </w:rPr>
        <w:t>кнопку «Очистить ячейку» на панели инструментов расписания занятий. Данные ячейки удалятся.</w:t>
      </w:r>
    </w:p>
    <w:p w:rsidR="0003182D" w:rsidRPr="009676B5" w:rsidRDefault="0003182D" w:rsidP="001B555D">
      <w:pPr>
        <w:pStyle w:val="30"/>
        <w:rPr>
          <w:lang w:eastAsia="en-US"/>
        </w:rPr>
      </w:pPr>
      <w:bookmarkStart w:id="3240" w:name="_Toc43282018"/>
      <w:bookmarkStart w:id="3241" w:name="_Toc47355405"/>
      <w:r w:rsidRPr="009676B5">
        <w:rPr>
          <w:lang w:eastAsia="en-US"/>
        </w:rPr>
        <w:t>Вкладка «Учащиеся» в портфолио сотрудника</w:t>
      </w:r>
      <w:bookmarkEnd w:id="3240"/>
      <w:bookmarkEnd w:id="3241"/>
    </w:p>
    <w:p w:rsidR="0003182D" w:rsidRPr="009676B5" w:rsidRDefault="0003182D" w:rsidP="0003182D">
      <w:pPr>
        <w:pStyle w:val="phnormal"/>
        <w:rPr>
          <w:rFonts w:cs="Arial"/>
          <w:lang w:eastAsia="en-US"/>
        </w:rPr>
      </w:pPr>
      <w:r w:rsidRPr="009676B5">
        <w:rPr>
          <w:rFonts w:cs="Arial"/>
          <w:lang w:eastAsia="en-US"/>
        </w:rPr>
        <w:t>При подключенном плагине в портфолио сотрудника отображается вложенная вкладка «Учащиеся».</w:t>
      </w:r>
    </w:p>
    <w:p w:rsidR="0003182D" w:rsidRPr="009676B5" w:rsidRDefault="0003182D" w:rsidP="0003182D">
      <w:pPr>
        <w:pStyle w:val="phnormal"/>
        <w:rPr>
          <w:rFonts w:cs="Arial"/>
        </w:rPr>
      </w:pPr>
      <w:r w:rsidRPr="009676B5">
        <w:rPr>
          <w:rFonts w:cs="Arial"/>
        </w:rPr>
        <w:t>Вложенная вкладка «Учащиеся» (</w:t>
      </w:r>
      <w:r w:rsidRPr="009676B5">
        <w:rPr>
          <w:rFonts w:cs="Arial"/>
        </w:rPr>
        <w:fldChar w:fldCharType="begin"/>
      </w:r>
      <w:r w:rsidRPr="009676B5">
        <w:rPr>
          <w:rFonts w:cs="Arial"/>
        </w:rPr>
        <w:instrText xml:space="preserve"> REF _Ref527031147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418</w:t>
      </w:r>
      <w:r w:rsidRPr="009676B5">
        <w:rPr>
          <w:rFonts w:cs="Arial"/>
        </w:rPr>
        <w:fldChar w:fldCharType="end"/>
      </w:r>
      <w:r w:rsidRPr="009676B5">
        <w:rPr>
          <w:rFonts w:cs="Arial"/>
        </w:rPr>
        <w:t xml:space="preserve">) содержит информацию о ФИО учащихся выбранного сотрудника, а также о направлении и </w:t>
      </w:r>
      <w:r w:rsidR="005C74B8" w:rsidRPr="009676B5">
        <w:rPr>
          <w:rFonts w:cs="Arial"/>
        </w:rPr>
        <w:t>профиля</w:t>
      </w:r>
      <w:r w:rsidR="006A3B2E" w:rsidRPr="009676B5">
        <w:rPr>
          <w:rFonts w:cs="Arial"/>
        </w:rPr>
        <w:t>.</w:t>
      </w:r>
    </w:p>
    <w:p w:rsidR="0003182D" w:rsidRPr="009676B5" w:rsidRDefault="000026B0" w:rsidP="00291E0D">
      <w:pPr>
        <w:pStyle w:val="phfigure"/>
        <w:rPr>
          <w:rFonts w:cs="Arial"/>
        </w:rPr>
      </w:pPr>
      <w:r w:rsidRPr="009676B5">
        <w:rPr>
          <w:rFonts w:cs="Arial"/>
          <w:noProof/>
        </w:rPr>
        <w:drawing>
          <wp:inline distT="0" distB="0" distL="0" distR="0" wp14:anchorId="2554F16F" wp14:editId="46BEE68C">
            <wp:extent cx="6153150" cy="1695450"/>
            <wp:effectExtent l="0" t="0" r="0" b="0"/>
            <wp:docPr id="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153150" cy="1695450"/>
                    </a:xfrm>
                    <a:prstGeom prst="rect">
                      <a:avLst/>
                    </a:prstGeom>
                    <a:noFill/>
                    <a:ln>
                      <a:noFill/>
                    </a:ln>
                  </pic:spPr>
                </pic:pic>
              </a:graphicData>
            </a:graphic>
          </wp:inline>
        </w:drawing>
      </w:r>
    </w:p>
    <w:p w:rsidR="0003182D" w:rsidRPr="009676B5" w:rsidRDefault="0003182D" w:rsidP="0003182D">
      <w:pPr>
        <w:pStyle w:val="phfiguretitle"/>
      </w:pPr>
      <w:bookmarkStart w:id="3242" w:name="_Ref52703114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418</w:t>
      </w:r>
      <w:r w:rsidR="00157D1B">
        <w:rPr>
          <w:noProof/>
        </w:rPr>
        <w:fldChar w:fldCharType="end"/>
      </w:r>
      <w:bookmarkEnd w:id="3242"/>
      <w:r w:rsidRPr="009676B5">
        <w:t xml:space="preserve"> – Вкладка «Учащиеся»</w:t>
      </w:r>
    </w:p>
    <w:p w:rsidR="0003182D" w:rsidRPr="009676B5" w:rsidRDefault="0003182D" w:rsidP="0003182D">
      <w:pPr>
        <w:pStyle w:val="phnormal"/>
        <w:rPr>
          <w:rFonts w:cs="Arial"/>
        </w:rPr>
      </w:pPr>
      <w:r w:rsidRPr="009676B5">
        <w:rPr>
          <w:rFonts w:cs="Arial"/>
        </w:rPr>
        <w:lastRenderedPageBreak/>
        <w:t xml:space="preserve">Информация на вкладке доступна только для просмотра, без возможности добавления и редактирования. Для удаления учащегося нажмите </w:t>
      </w:r>
      <w:r w:rsidR="00410817" w:rsidRPr="009676B5">
        <w:rPr>
          <w:rFonts w:cs="Arial"/>
        </w:rPr>
        <w:t xml:space="preserve">на </w:t>
      </w:r>
      <w:r w:rsidRPr="009676B5">
        <w:rPr>
          <w:rFonts w:cs="Arial"/>
        </w:rPr>
        <w:t xml:space="preserve">кнопку «Удалить». Осуществится проверка на наличие связей с записями в других реестрах Системы с упоминанием выбранного учащегося. При наличии связей откроется информационное окно с перечнем связанных объектов. Для удаления учащегося нажмите </w:t>
      </w:r>
      <w:r w:rsidR="00410817" w:rsidRPr="009676B5">
        <w:rPr>
          <w:rFonts w:cs="Arial"/>
        </w:rPr>
        <w:t xml:space="preserve">на </w:t>
      </w:r>
      <w:r w:rsidRPr="009676B5">
        <w:rPr>
          <w:rFonts w:cs="Arial"/>
        </w:rPr>
        <w:t xml:space="preserve">кнопку «Удалить», для отмены удаления нажмите </w:t>
      </w:r>
      <w:r w:rsidR="00410817" w:rsidRPr="009676B5">
        <w:rPr>
          <w:rFonts w:cs="Arial"/>
        </w:rPr>
        <w:t xml:space="preserve">на </w:t>
      </w:r>
      <w:r w:rsidRPr="009676B5">
        <w:rPr>
          <w:rFonts w:cs="Arial"/>
        </w:rPr>
        <w:t>кнопку «Закрыть» в окне со связями.</w:t>
      </w:r>
    </w:p>
    <w:p w:rsidR="0003182D" w:rsidRPr="009676B5" w:rsidRDefault="0003182D" w:rsidP="001B555D">
      <w:pPr>
        <w:pStyle w:val="30"/>
      </w:pPr>
      <w:bookmarkStart w:id="3243" w:name="_Toc43282019"/>
      <w:bookmarkStart w:id="3244" w:name="_Toc47355406"/>
      <w:r w:rsidRPr="009676B5">
        <w:t>Изменения в портфолио учащегося</w:t>
      </w:r>
      <w:bookmarkEnd w:id="3243"/>
      <w:bookmarkEnd w:id="3244"/>
    </w:p>
    <w:p w:rsidR="0003182D" w:rsidRPr="009676B5" w:rsidRDefault="0003182D" w:rsidP="0003182D">
      <w:pPr>
        <w:pStyle w:val="phnormal"/>
        <w:rPr>
          <w:rFonts w:cs="Arial"/>
        </w:rPr>
      </w:pPr>
      <w:r w:rsidRPr="009676B5">
        <w:rPr>
          <w:rFonts w:cs="Arial"/>
        </w:rPr>
        <w:t>При подключенном плагине «Индивидуальное обучение» в портфолио учащегося в окнах добавления и редактирования информации в разделах «Освоенная программа обучения» и «Документ об образовании» поле «Обучался в группе» изменится на поле «Обучался» со значением формата «Период обучения/Наименование организации/ рук. ФИО руководителя/ (период обучения студента)».</w:t>
      </w:r>
    </w:p>
    <w:p w:rsidR="0003182D" w:rsidRPr="009676B5" w:rsidRDefault="0003182D" w:rsidP="0003182D">
      <w:pPr>
        <w:pStyle w:val="phnormal"/>
        <w:rPr>
          <w:rFonts w:cs="Arial"/>
        </w:rPr>
      </w:pPr>
      <w:r w:rsidRPr="009676B5">
        <w:rPr>
          <w:rFonts w:cs="Arial"/>
          <w:b/>
        </w:rPr>
        <w:t>Пример</w:t>
      </w:r>
      <w:r w:rsidRPr="009676B5">
        <w:rPr>
          <w:rFonts w:cs="Arial"/>
        </w:rPr>
        <w:t xml:space="preserve"> – «2017/2018/ДШИ </w:t>
      </w:r>
      <w:r w:rsidR="009C4DCE">
        <w:rPr>
          <w:rFonts w:cs="Arial"/>
        </w:rPr>
        <w:t>№ </w:t>
      </w:r>
      <w:r w:rsidRPr="009676B5">
        <w:rPr>
          <w:rFonts w:cs="Arial"/>
        </w:rPr>
        <w:t>13/рук. Иванов Иван Иванович (01.09.2016-25.12.2017).</w:t>
      </w:r>
    </w:p>
    <w:p w:rsidR="003D0884" w:rsidRPr="009676B5" w:rsidRDefault="00236E34" w:rsidP="001B555D">
      <w:pPr>
        <w:pStyle w:val="30"/>
      </w:pPr>
      <w:bookmarkStart w:id="3245" w:name="_Toc43282020"/>
      <w:bookmarkStart w:id="3246" w:name="_Toc47355407"/>
      <w:r w:rsidRPr="009676B5">
        <w:t>Добавление индивидуального обучения</w:t>
      </w:r>
      <w:bookmarkEnd w:id="3245"/>
      <w:bookmarkEnd w:id="3246"/>
    </w:p>
    <w:p w:rsidR="0003182D" w:rsidRPr="009676B5" w:rsidRDefault="0003182D" w:rsidP="0003182D">
      <w:pPr>
        <w:pStyle w:val="phnormal"/>
        <w:rPr>
          <w:rFonts w:cs="Arial"/>
        </w:rPr>
      </w:pPr>
      <w:r w:rsidRPr="009676B5">
        <w:rPr>
          <w:rFonts w:cs="Arial"/>
        </w:rPr>
        <w:t>При подключенном плагине также реализованы изменения при добавлении учащегося в Систему.</w:t>
      </w:r>
    </w:p>
    <w:p w:rsidR="0003182D" w:rsidRPr="009676B5" w:rsidRDefault="0003182D" w:rsidP="00556839">
      <w:pPr>
        <w:pStyle w:val="phlistitemizedtitle"/>
        <w:rPr>
          <w:rFonts w:cs="Arial"/>
        </w:rPr>
      </w:pPr>
      <w:r w:rsidRPr="009676B5">
        <w:rPr>
          <w:rFonts w:cs="Arial"/>
        </w:rPr>
        <w:t>В окне добавления учащегося:</w:t>
      </w:r>
    </w:p>
    <w:p w:rsidR="0003182D" w:rsidRPr="009676B5" w:rsidRDefault="0003182D" w:rsidP="001B555D">
      <w:pPr>
        <w:pStyle w:val="phlistitemized1"/>
      </w:pPr>
      <w:r w:rsidRPr="009676B5">
        <w:t>отобразится поле «Форма обучения», которое заполняется выбором значения из выпадающего списка;</w:t>
      </w:r>
    </w:p>
    <w:p w:rsidR="0003182D" w:rsidRPr="009676B5" w:rsidRDefault="0003182D" w:rsidP="001B555D">
      <w:pPr>
        <w:pStyle w:val="phlistitemized1"/>
      </w:pPr>
      <w:r w:rsidRPr="009676B5">
        <w:t>при выборе значения «По индивидуальной программе» в поле «Форма обучения», отобразятся поля:</w:t>
      </w:r>
    </w:p>
    <w:p w:rsidR="0003182D" w:rsidRPr="009676B5" w:rsidRDefault="0003182D" w:rsidP="001B555D">
      <w:pPr>
        <w:pStyle w:val="phlistitemized2"/>
      </w:pPr>
      <w:r w:rsidRPr="009676B5">
        <w:t>«Руководитель» – выберите значение с помощью справочника «Сотрудники»;</w:t>
      </w:r>
    </w:p>
    <w:p w:rsidR="0003182D" w:rsidRPr="009676B5" w:rsidRDefault="0003182D" w:rsidP="001B555D">
      <w:pPr>
        <w:pStyle w:val="phlistitemized2"/>
      </w:pPr>
      <w:r w:rsidRPr="009676B5">
        <w:t>«Направление» – выберите значение с помощью справочника «Направления»;</w:t>
      </w:r>
    </w:p>
    <w:p w:rsidR="0003182D" w:rsidRPr="009676B5" w:rsidRDefault="0003182D" w:rsidP="001B555D">
      <w:pPr>
        <w:pStyle w:val="phlistitemized2"/>
      </w:pPr>
      <w:r w:rsidRPr="009676B5">
        <w:t>«</w:t>
      </w:r>
      <w:r w:rsidR="00070D83" w:rsidRPr="009676B5">
        <w:t>Профиль</w:t>
      </w:r>
      <w:r w:rsidRPr="009676B5">
        <w:t>» – выберите значение с помощью справочника «</w:t>
      </w:r>
      <w:r w:rsidR="00070D83" w:rsidRPr="009676B5">
        <w:t>Профили</w:t>
      </w:r>
      <w:r w:rsidRPr="009676B5">
        <w:t>».</w:t>
      </w:r>
    </w:p>
    <w:p w:rsidR="0003182D" w:rsidRPr="009676B5" w:rsidRDefault="0003182D" w:rsidP="0003182D">
      <w:pPr>
        <w:pStyle w:val="phnormal"/>
        <w:rPr>
          <w:rFonts w:cs="Arial"/>
        </w:rPr>
      </w:pPr>
      <w:r w:rsidRPr="009676B5">
        <w:rPr>
          <w:rFonts w:cs="Arial"/>
        </w:rPr>
        <w:t>Пример отображения окна «Учащийся: Добавление нового учащегося» представлен на рисунке ниже (</w:t>
      </w:r>
      <w:r w:rsidRPr="009676B5">
        <w:rPr>
          <w:rFonts w:cs="Arial"/>
        </w:rPr>
        <w:fldChar w:fldCharType="begin"/>
      </w:r>
      <w:r w:rsidRPr="009676B5">
        <w:rPr>
          <w:rFonts w:cs="Arial"/>
        </w:rPr>
        <w:instrText xml:space="preserve"> REF _Ref529543119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419</w:t>
      </w:r>
      <w:r w:rsidRPr="009676B5">
        <w:rPr>
          <w:rFonts w:cs="Arial"/>
        </w:rPr>
        <w:fldChar w:fldCharType="end"/>
      </w:r>
      <w:r w:rsidRPr="009676B5">
        <w:rPr>
          <w:rFonts w:cs="Arial"/>
        </w:rPr>
        <w:t>).</w:t>
      </w:r>
    </w:p>
    <w:p w:rsidR="0003182D" w:rsidRPr="009676B5" w:rsidRDefault="00154F7F" w:rsidP="00291E0D">
      <w:pPr>
        <w:pStyle w:val="phfigure"/>
        <w:rPr>
          <w:rFonts w:cs="Arial"/>
        </w:rPr>
      </w:pPr>
      <w:r w:rsidRPr="009676B5">
        <w:rPr>
          <w:rFonts w:cs="Arial"/>
          <w:noProof/>
        </w:rPr>
        <w:lastRenderedPageBreak/>
        <w:drawing>
          <wp:inline distT="0" distB="0" distL="0" distR="0" wp14:anchorId="249F5DAE" wp14:editId="10D9A75E">
            <wp:extent cx="6152515" cy="4201160"/>
            <wp:effectExtent l="0" t="0" r="635" b="889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6152515" cy="4201160"/>
                    </a:xfrm>
                    <a:prstGeom prst="rect">
                      <a:avLst/>
                    </a:prstGeom>
                  </pic:spPr>
                </pic:pic>
              </a:graphicData>
            </a:graphic>
          </wp:inline>
        </w:drawing>
      </w:r>
    </w:p>
    <w:p w:rsidR="0003182D" w:rsidRPr="009676B5" w:rsidRDefault="0003182D" w:rsidP="0003182D">
      <w:pPr>
        <w:pStyle w:val="phfiguretitle"/>
      </w:pPr>
      <w:bookmarkStart w:id="3247" w:name="_Ref52954311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419</w:t>
      </w:r>
      <w:r w:rsidR="00157D1B">
        <w:rPr>
          <w:noProof/>
        </w:rPr>
        <w:fldChar w:fldCharType="end"/>
      </w:r>
      <w:bookmarkEnd w:id="3247"/>
      <w:r w:rsidRPr="009676B5">
        <w:t xml:space="preserve"> – </w:t>
      </w:r>
      <w:r w:rsidR="009B0FED" w:rsidRPr="009676B5">
        <w:t>Окно</w:t>
      </w:r>
      <w:r w:rsidRPr="009676B5">
        <w:t xml:space="preserve"> «Учащийся: Добавление нового учащегося»</w:t>
      </w:r>
    </w:p>
    <w:p w:rsidR="0003182D" w:rsidRPr="009676B5" w:rsidRDefault="0003182D" w:rsidP="00D36C39">
      <w:pPr>
        <w:pStyle w:val="phlistitemizedtitle"/>
        <w:rPr>
          <w:rFonts w:cs="Arial"/>
        </w:rPr>
      </w:pPr>
      <w:r w:rsidRPr="009676B5">
        <w:rPr>
          <w:rFonts w:cs="Arial"/>
        </w:rPr>
        <w:t>В окне добавления заявления на зачисление:</w:t>
      </w:r>
    </w:p>
    <w:p w:rsidR="0003182D" w:rsidRPr="009676B5" w:rsidRDefault="0003182D" w:rsidP="001B555D">
      <w:pPr>
        <w:pStyle w:val="phlistitemized1"/>
      </w:pPr>
      <w:r w:rsidRPr="009676B5">
        <w:t>отобразится поле «Форма обучения», которое заполняется выбором значения из выпадающего списка;</w:t>
      </w:r>
    </w:p>
    <w:p w:rsidR="0003182D" w:rsidRPr="009676B5" w:rsidRDefault="0003182D" w:rsidP="001B555D">
      <w:pPr>
        <w:pStyle w:val="phlistitemized1"/>
      </w:pPr>
      <w:r w:rsidRPr="009676B5">
        <w:t>при выборе значения «По индивидуальной программе» в поле «Форма обучения», поле «Желаемая группа» отображаться не будет.</w:t>
      </w:r>
    </w:p>
    <w:p w:rsidR="0003182D" w:rsidRPr="009676B5" w:rsidRDefault="0003182D" w:rsidP="0003182D">
      <w:pPr>
        <w:pStyle w:val="phnormal"/>
        <w:rPr>
          <w:rFonts w:cs="Arial"/>
        </w:rPr>
      </w:pPr>
      <w:r w:rsidRPr="009676B5">
        <w:rPr>
          <w:rFonts w:cs="Arial"/>
        </w:rPr>
        <w:t>Пример отображения окна «Заявление на зачисление: Добавление», вкладка «Желаемая организация/льготы» представлен на рисунке ниже (</w:t>
      </w:r>
      <w:r w:rsidRPr="009676B5">
        <w:rPr>
          <w:rFonts w:cs="Arial"/>
        </w:rPr>
        <w:fldChar w:fldCharType="begin"/>
      </w:r>
      <w:r w:rsidRPr="009676B5">
        <w:rPr>
          <w:rFonts w:cs="Arial"/>
        </w:rPr>
        <w:instrText xml:space="preserve"> REF _Ref529543640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420</w:t>
      </w:r>
      <w:r w:rsidRPr="009676B5">
        <w:rPr>
          <w:rFonts w:cs="Arial"/>
        </w:rPr>
        <w:fldChar w:fldCharType="end"/>
      </w:r>
      <w:r w:rsidRPr="009676B5">
        <w:rPr>
          <w:rFonts w:cs="Arial"/>
        </w:rPr>
        <w:t>).</w:t>
      </w:r>
    </w:p>
    <w:p w:rsidR="0003182D" w:rsidRPr="009676B5" w:rsidRDefault="000026B0" w:rsidP="0003182D">
      <w:pPr>
        <w:pStyle w:val="phfigure"/>
        <w:rPr>
          <w:rFonts w:cs="Arial"/>
        </w:rPr>
      </w:pPr>
      <w:r w:rsidRPr="009676B5">
        <w:rPr>
          <w:rFonts w:cs="Arial"/>
          <w:noProof/>
        </w:rPr>
        <w:lastRenderedPageBreak/>
        <w:drawing>
          <wp:inline distT="0" distB="0" distL="0" distR="0" wp14:anchorId="08F67BBF" wp14:editId="72F60382">
            <wp:extent cx="5410200" cy="2066925"/>
            <wp:effectExtent l="0" t="0" r="0" b="9525"/>
            <wp:docPr id="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410200" cy="2066925"/>
                    </a:xfrm>
                    <a:prstGeom prst="rect">
                      <a:avLst/>
                    </a:prstGeom>
                    <a:noFill/>
                    <a:ln>
                      <a:noFill/>
                    </a:ln>
                  </pic:spPr>
                </pic:pic>
              </a:graphicData>
            </a:graphic>
          </wp:inline>
        </w:drawing>
      </w:r>
    </w:p>
    <w:p w:rsidR="0003182D" w:rsidRPr="009676B5" w:rsidRDefault="0003182D" w:rsidP="0003182D">
      <w:pPr>
        <w:pStyle w:val="phfiguretitle"/>
      </w:pPr>
      <w:bookmarkStart w:id="3248" w:name="_Ref52954364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420</w:t>
      </w:r>
      <w:r w:rsidR="00157D1B">
        <w:rPr>
          <w:noProof/>
        </w:rPr>
        <w:fldChar w:fldCharType="end"/>
      </w:r>
      <w:bookmarkEnd w:id="3248"/>
      <w:r w:rsidRPr="009676B5">
        <w:t xml:space="preserve"> – </w:t>
      </w:r>
      <w:r w:rsidR="009B0FED" w:rsidRPr="009676B5">
        <w:t>Окно</w:t>
      </w:r>
      <w:r w:rsidRPr="009676B5">
        <w:t xml:space="preserve"> «Заявление на зачисление: Добавление», вкладка «Желаемая организация/Льготы»</w:t>
      </w:r>
    </w:p>
    <w:p w:rsidR="0003182D" w:rsidRPr="009676B5" w:rsidRDefault="0003182D" w:rsidP="00AC7531">
      <w:pPr>
        <w:pStyle w:val="phlistitemizedtitle"/>
        <w:rPr>
          <w:rFonts w:cs="Arial"/>
        </w:rPr>
      </w:pPr>
      <w:r w:rsidRPr="009676B5">
        <w:rPr>
          <w:rFonts w:cs="Arial"/>
        </w:rPr>
        <w:t>В реестре «Распределение»:</w:t>
      </w:r>
    </w:p>
    <w:p w:rsidR="0003182D" w:rsidRPr="009676B5" w:rsidRDefault="0003182D" w:rsidP="001B555D">
      <w:pPr>
        <w:pStyle w:val="phlistitemized1"/>
      </w:pPr>
      <w:r w:rsidRPr="009676B5">
        <w:t xml:space="preserve">в столбце «Статус» </w:t>
      </w:r>
      <w:r w:rsidR="0046112E" w:rsidRPr="009676B5">
        <w:t>отображается</w:t>
      </w:r>
      <w:r w:rsidRPr="009676B5">
        <w:t xml:space="preserve"> новый статус «Назначен руководитель»;</w:t>
      </w:r>
    </w:p>
    <w:p w:rsidR="0003182D" w:rsidRPr="009676B5" w:rsidRDefault="0003182D" w:rsidP="001B555D">
      <w:pPr>
        <w:pStyle w:val="phlistitemized1"/>
      </w:pPr>
      <w:r w:rsidRPr="009676B5">
        <w:t>отобразится поле фильтра «Форма обучения», в котором доступны следующие значения:</w:t>
      </w:r>
    </w:p>
    <w:p w:rsidR="0003182D" w:rsidRPr="009676B5" w:rsidRDefault="0003182D" w:rsidP="001B555D">
      <w:pPr>
        <w:pStyle w:val="phlistitemized2"/>
      </w:pPr>
      <w:r w:rsidRPr="009676B5">
        <w:t>«В группе»;</w:t>
      </w:r>
    </w:p>
    <w:p w:rsidR="0003182D" w:rsidRPr="009676B5" w:rsidRDefault="0003182D" w:rsidP="001B555D">
      <w:pPr>
        <w:pStyle w:val="phlistitemized2"/>
      </w:pPr>
      <w:r w:rsidRPr="009676B5">
        <w:t>«По индивидуальной программе»;</w:t>
      </w:r>
    </w:p>
    <w:p w:rsidR="0003182D" w:rsidRPr="009676B5" w:rsidRDefault="0003182D" w:rsidP="001B555D">
      <w:pPr>
        <w:pStyle w:val="phlistitemized2"/>
      </w:pPr>
      <w:r w:rsidRPr="009676B5">
        <w:t>«В группе и по индивидуальной программе».</w:t>
      </w:r>
    </w:p>
    <w:p w:rsidR="0003182D" w:rsidRPr="009676B5" w:rsidRDefault="0003182D" w:rsidP="001B555D">
      <w:pPr>
        <w:pStyle w:val="phlistitemized1"/>
      </w:pPr>
      <w:r w:rsidRPr="009676B5">
        <w:t>при выборе значения «В группе», в окне будут отображаться заявления в группу, при этом в окне «Наз</w:t>
      </w:r>
      <w:r w:rsidR="002F662C" w:rsidRPr="009676B5">
        <w:t xml:space="preserve">начение группы/руководителя» можно </w:t>
      </w:r>
      <w:r w:rsidRPr="009676B5">
        <w:t>выбрать желаемую группу;</w:t>
      </w:r>
    </w:p>
    <w:p w:rsidR="0003182D" w:rsidRPr="009676B5" w:rsidRDefault="0003182D" w:rsidP="001B555D">
      <w:pPr>
        <w:pStyle w:val="phlistitemized1"/>
      </w:pPr>
      <w:r w:rsidRPr="009676B5">
        <w:t>при выборе значения «На индивидуальном обучении» в окне будут отображаться заявления на индивидуальное обучение, при этом в окне «Назначение группы/руководителя» отобразится поле «Руководитель» с выбором значения из справочника «Сотрудники»;</w:t>
      </w:r>
    </w:p>
    <w:p w:rsidR="0003182D" w:rsidRPr="009676B5" w:rsidRDefault="0003182D" w:rsidP="001B555D">
      <w:pPr>
        <w:pStyle w:val="phlistitemized1"/>
      </w:pPr>
      <w:r w:rsidRPr="009676B5">
        <w:t>при выборе значения «В группе и по индивидуальной программе», кнопка «Назначить группу/Руководителя» будет неактивна.</w:t>
      </w:r>
    </w:p>
    <w:p w:rsidR="0003182D" w:rsidRPr="009676B5" w:rsidRDefault="0003182D" w:rsidP="00AC7531">
      <w:pPr>
        <w:pStyle w:val="phlistitemizedtitle"/>
        <w:rPr>
          <w:rFonts w:cs="Arial"/>
        </w:rPr>
      </w:pPr>
      <w:r w:rsidRPr="009676B5">
        <w:rPr>
          <w:rFonts w:cs="Arial"/>
        </w:rPr>
        <w:t>В окне «Настройки зачисления»:</w:t>
      </w:r>
    </w:p>
    <w:p w:rsidR="0003182D" w:rsidRPr="009676B5" w:rsidRDefault="0003182D" w:rsidP="001B555D">
      <w:pPr>
        <w:pStyle w:val="phlistitemized1"/>
      </w:pPr>
      <w:r w:rsidRPr="009676B5">
        <w:t>столбец «</w:t>
      </w:r>
      <w:r w:rsidR="00556839" w:rsidRPr="009676B5">
        <w:t>Профиль</w:t>
      </w:r>
      <w:r w:rsidRPr="009676B5">
        <w:t xml:space="preserve"> группы» будет переименован на «</w:t>
      </w:r>
      <w:r w:rsidR="00556839" w:rsidRPr="009676B5">
        <w:t>Профиль</w:t>
      </w:r>
      <w:r w:rsidRPr="009676B5">
        <w:t>»;</w:t>
      </w:r>
    </w:p>
    <w:p w:rsidR="0003182D" w:rsidRPr="009676B5" w:rsidRDefault="0003182D" w:rsidP="001B555D">
      <w:pPr>
        <w:pStyle w:val="phlistitemized1"/>
      </w:pPr>
      <w:r w:rsidRPr="009676B5">
        <w:t>столбец «Период обучения группы» будет переименован на «Период обучения»;</w:t>
      </w:r>
    </w:p>
    <w:p w:rsidR="0003182D" w:rsidRPr="009676B5" w:rsidRDefault="0003182D" w:rsidP="001B555D">
      <w:pPr>
        <w:pStyle w:val="phlistitemized1"/>
      </w:pPr>
      <w:r w:rsidRPr="009676B5">
        <w:t>будет отображаться столбец «Руководитель».</w:t>
      </w:r>
    </w:p>
    <w:p w:rsidR="0003182D" w:rsidRPr="009676B5" w:rsidRDefault="0003182D" w:rsidP="00F356BA">
      <w:pPr>
        <w:pStyle w:val="phlistitemizedtitle"/>
        <w:rPr>
          <w:rFonts w:cs="Arial"/>
        </w:rPr>
      </w:pPr>
      <w:r w:rsidRPr="009676B5">
        <w:rPr>
          <w:rFonts w:cs="Arial"/>
        </w:rPr>
        <w:t>В окне «</w:t>
      </w:r>
      <w:r w:rsidR="00851110" w:rsidRPr="009676B5">
        <w:rPr>
          <w:rFonts w:cs="Arial"/>
        </w:rPr>
        <w:t>Вступительные испытания</w:t>
      </w:r>
      <w:r w:rsidRPr="009676B5">
        <w:rPr>
          <w:rFonts w:cs="Arial"/>
        </w:rPr>
        <w:t>: Добавление»:</w:t>
      </w:r>
    </w:p>
    <w:p w:rsidR="0003182D" w:rsidRPr="009676B5" w:rsidRDefault="0003182D" w:rsidP="001B555D">
      <w:pPr>
        <w:pStyle w:val="phlistitemized1"/>
      </w:pPr>
      <w:r w:rsidRPr="009676B5">
        <w:t>будет отображаться поле «Форма обучения», которое заполняется выбором значения из выпадающего списка;</w:t>
      </w:r>
    </w:p>
    <w:p w:rsidR="0003182D" w:rsidRPr="009676B5" w:rsidRDefault="0003182D" w:rsidP="001B555D">
      <w:pPr>
        <w:pStyle w:val="phlistitemized1"/>
      </w:pPr>
      <w:r w:rsidRPr="009676B5">
        <w:lastRenderedPageBreak/>
        <w:t>при выборе значения «По индивидуальной программе» будут отображаться поле «Руководитель», которое заполняется с помощью справочника «Сотрудники».</w:t>
      </w:r>
    </w:p>
    <w:p w:rsidR="0003182D" w:rsidRPr="009676B5" w:rsidRDefault="0003182D" w:rsidP="00F356BA">
      <w:pPr>
        <w:pStyle w:val="phlistitemizedtitle"/>
        <w:rPr>
          <w:rFonts w:cs="Arial"/>
        </w:rPr>
      </w:pPr>
      <w:r w:rsidRPr="009676B5">
        <w:rPr>
          <w:rFonts w:cs="Arial"/>
        </w:rPr>
        <w:t>В окне «Восстановление учащегося»:</w:t>
      </w:r>
    </w:p>
    <w:p w:rsidR="0003182D" w:rsidRPr="009676B5" w:rsidRDefault="0003182D" w:rsidP="001B555D">
      <w:pPr>
        <w:pStyle w:val="phlistitemized1"/>
      </w:pPr>
      <w:r w:rsidRPr="009676B5">
        <w:t>будет отображаться поле «Форма обучения». При выборе значения «По индивидуальной программе» будут отображаться следующие поля:</w:t>
      </w:r>
    </w:p>
    <w:p w:rsidR="0003182D" w:rsidRPr="009676B5" w:rsidRDefault="0003182D" w:rsidP="001B555D">
      <w:pPr>
        <w:pStyle w:val="phlistitemized2"/>
      </w:pPr>
      <w:r w:rsidRPr="009676B5">
        <w:t>«Руководитель» – выбор значения с помощью справочника «Сотрудники»;</w:t>
      </w:r>
    </w:p>
    <w:p w:rsidR="0003182D" w:rsidRPr="009676B5" w:rsidRDefault="0003182D" w:rsidP="001B555D">
      <w:pPr>
        <w:pStyle w:val="phlistitemized2"/>
      </w:pPr>
      <w:r w:rsidRPr="009676B5">
        <w:t>«Направление» – выбор значения с помощью справочника «Направления»;</w:t>
      </w:r>
    </w:p>
    <w:p w:rsidR="0003182D" w:rsidRPr="009676B5" w:rsidRDefault="0003182D" w:rsidP="001B555D">
      <w:pPr>
        <w:pStyle w:val="phlistitemized2"/>
      </w:pPr>
      <w:r w:rsidRPr="009676B5">
        <w:t>«</w:t>
      </w:r>
      <w:r w:rsidR="002F396C" w:rsidRPr="009676B5">
        <w:t>Профиль</w:t>
      </w:r>
      <w:r w:rsidRPr="009676B5">
        <w:t>» – выбор значения с помощью справочника «</w:t>
      </w:r>
      <w:r w:rsidR="002F396C" w:rsidRPr="009676B5">
        <w:t>Профили</w:t>
      </w:r>
      <w:r w:rsidRPr="009676B5">
        <w:t>».</w:t>
      </w:r>
    </w:p>
    <w:p w:rsidR="00B81BB2" w:rsidRPr="009676B5" w:rsidRDefault="006063C7" w:rsidP="001B555D">
      <w:pPr>
        <w:pStyle w:val="22"/>
      </w:pPr>
      <w:bookmarkStart w:id="3249" w:name="_Ref532465660"/>
      <w:bookmarkStart w:id="3250" w:name="_Toc43282021"/>
      <w:bookmarkStart w:id="3251" w:name="_Toc47355408"/>
      <w:r w:rsidRPr="009676B5">
        <w:t>Плагин «Навигатор»</w:t>
      </w:r>
      <w:bookmarkEnd w:id="3249"/>
      <w:bookmarkEnd w:id="3250"/>
      <w:bookmarkEnd w:id="3251"/>
    </w:p>
    <w:p w:rsidR="00B81BB2" w:rsidRPr="009676B5" w:rsidRDefault="00B81BB2" w:rsidP="001B555D">
      <w:pPr>
        <w:pStyle w:val="30"/>
      </w:pPr>
      <w:bookmarkStart w:id="3252" w:name="_Ref10463428"/>
      <w:bookmarkStart w:id="3253" w:name="_Toc43282022"/>
      <w:bookmarkStart w:id="3254" w:name="_Toc47355409"/>
      <w:r w:rsidRPr="009676B5">
        <w:t xml:space="preserve">Отчет </w:t>
      </w:r>
      <w:r w:rsidR="0031548F" w:rsidRPr="009676B5">
        <w:t>«</w:t>
      </w:r>
      <w:r w:rsidRPr="009676B5">
        <w:t>Сведения о мероприятиях</w:t>
      </w:r>
      <w:r w:rsidR="0031548F" w:rsidRPr="009676B5">
        <w:t>»</w:t>
      </w:r>
      <w:bookmarkEnd w:id="3252"/>
      <w:bookmarkEnd w:id="3253"/>
      <w:bookmarkEnd w:id="3254"/>
    </w:p>
    <w:p w:rsidR="00E72970" w:rsidRPr="009676B5" w:rsidRDefault="00E72970" w:rsidP="00B81BB2">
      <w:pPr>
        <w:pStyle w:val="phnormal"/>
        <w:rPr>
          <w:rFonts w:cs="Arial"/>
        </w:rPr>
      </w:pPr>
      <w:r w:rsidRPr="009676B5">
        <w:rPr>
          <w:rFonts w:cs="Arial"/>
        </w:rPr>
        <w:t>Реализован отчет «Сведения о мероприятиях»</w:t>
      </w:r>
      <w:r w:rsidR="009C59A0" w:rsidRPr="009676B5">
        <w:rPr>
          <w:rFonts w:cs="Arial"/>
        </w:rPr>
        <w:t>.</w:t>
      </w:r>
    </w:p>
    <w:p w:rsidR="00B81BB2" w:rsidRPr="009676B5" w:rsidRDefault="00E72970" w:rsidP="00B81BB2">
      <w:pPr>
        <w:pStyle w:val="phnormal"/>
        <w:rPr>
          <w:rFonts w:cs="Arial"/>
        </w:rPr>
      </w:pPr>
      <w:r w:rsidRPr="009676B5">
        <w:rPr>
          <w:rFonts w:cs="Arial"/>
        </w:rPr>
        <w:t>Для создания отчета перейдите в меню</w:t>
      </w:r>
      <w:r w:rsidR="00FE3555" w:rsidRPr="009676B5">
        <w:rPr>
          <w:rFonts w:cs="Arial"/>
        </w:rPr>
        <w:t xml:space="preserve"> «Пуск/</w:t>
      </w:r>
      <w:r w:rsidR="00B81BB2" w:rsidRPr="009676B5">
        <w:rPr>
          <w:rFonts w:cs="Arial"/>
        </w:rPr>
        <w:t>Отчеты</w:t>
      </w:r>
      <w:r w:rsidR="00FE3555" w:rsidRPr="009676B5">
        <w:rPr>
          <w:rFonts w:cs="Arial"/>
        </w:rPr>
        <w:t>/</w:t>
      </w:r>
      <w:r w:rsidR="00CE79D8" w:rsidRPr="009676B5">
        <w:rPr>
          <w:rFonts w:cs="Arial"/>
        </w:rPr>
        <w:t>Сведения о мероприятиях</w:t>
      </w:r>
      <w:r w:rsidR="00B81BB2" w:rsidRPr="009676B5">
        <w:rPr>
          <w:rFonts w:cs="Arial"/>
        </w:rPr>
        <w:t>»</w:t>
      </w:r>
      <w:r w:rsidR="00CE79D8" w:rsidRPr="009676B5">
        <w:rPr>
          <w:rFonts w:cs="Arial"/>
        </w:rPr>
        <w:t>. Заполните следующие поля:</w:t>
      </w:r>
    </w:p>
    <w:p w:rsidR="00B81BB2" w:rsidRPr="009676B5" w:rsidRDefault="009C59A0" w:rsidP="001B555D">
      <w:pPr>
        <w:pStyle w:val="phlistitemized1"/>
      </w:pPr>
      <w:r w:rsidRPr="009676B5">
        <w:t>«</w:t>
      </w:r>
      <w:r w:rsidR="00B81BB2" w:rsidRPr="009676B5">
        <w:t>Организация</w:t>
      </w:r>
      <w:r w:rsidRPr="009676B5">
        <w:t>»</w:t>
      </w:r>
      <w:r w:rsidR="00B81BB2" w:rsidRPr="009676B5">
        <w:t xml:space="preserve"> – </w:t>
      </w:r>
      <w:r w:rsidR="00CE79D8" w:rsidRPr="009676B5">
        <w:t xml:space="preserve">выберите организацию. </w:t>
      </w:r>
      <w:r w:rsidR="00B81BB2" w:rsidRPr="009676B5">
        <w:t>По умолчанию запол</w:t>
      </w:r>
      <w:r w:rsidR="000745EB" w:rsidRPr="009676B5">
        <w:t>няется</w:t>
      </w:r>
      <w:r w:rsidR="00B81BB2" w:rsidRPr="009676B5">
        <w:t xml:space="preserve"> значением организации, выбранной в виджете. При выборе орг</w:t>
      </w:r>
      <w:r w:rsidR="0031548F" w:rsidRPr="009676B5">
        <w:t>а</w:t>
      </w:r>
      <w:r w:rsidR="00B81BB2" w:rsidRPr="009676B5">
        <w:t>низации отчет формир</w:t>
      </w:r>
      <w:r w:rsidR="00EA5917" w:rsidRPr="009676B5">
        <w:t>ует</w:t>
      </w:r>
      <w:r w:rsidR="00B81BB2" w:rsidRPr="009676B5">
        <w:t>ся по выбранной организации</w:t>
      </w:r>
      <w:r w:rsidR="00F356BA" w:rsidRPr="009676B5">
        <w:t>;</w:t>
      </w:r>
    </w:p>
    <w:p w:rsidR="00B81BB2" w:rsidRPr="009676B5" w:rsidRDefault="00B81BB2" w:rsidP="00B81BB2">
      <w:pPr>
        <w:pStyle w:val="phnormal"/>
        <w:rPr>
          <w:rFonts w:cs="Arial"/>
          <w:b/>
        </w:rPr>
      </w:pPr>
      <w:r w:rsidRPr="009676B5">
        <w:rPr>
          <w:rFonts w:cs="Arial"/>
          <w:b/>
        </w:rPr>
        <w:t>Примечания</w:t>
      </w:r>
    </w:p>
    <w:p w:rsidR="00B81BB2" w:rsidRPr="009676B5" w:rsidRDefault="00B81BB2" w:rsidP="00B81BB2">
      <w:pPr>
        <w:pStyle w:val="phnormal"/>
        <w:rPr>
          <w:rFonts w:cs="Arial"/>
        </w:rPr>
      </w:pPr>
      <w:r w:rsidRPr="009676B5">
        <w:rPr>
          <w:rFonts w:cs="Arial"/>
        </w:rPr>
        <w:t xml:space="preserve">1 Если в качестве организации выбран департамент или управление, то отчет </w:t>
      </w:r>
      <w:r w:rsidR="00855B76" w:rsidRPr="009676B5">
        <w:rPr>
          <w:rFonts w:cs="Arial"/>
        </w:rPr>
        <w:t>по</w:t>
      </w:r>
      <w:r w:rsidRPr="009676B5">
        <w:rPr>
          <w:rFonts w:cs="Arial"/>
        </w:rPr>
        <w:t>строится по всем нижестоящим организациям.</w:t>
      </w:r>
    </w:p>
    <w:p w:rsidR="00B81BB2" w:rsidRPr="009676B5" w:rsidRDefault="00B81BB2" w:rsidP="00B81BB2">
      <w:pPr>
        <w:pStyle w:val="phnormal"/>
        <w:rPr>
          <w:rFonts w:cs="Arial"/>
        </w:rPr>
      </w:pPr>
      <w:r w:rsidRPr="009676B5">
        <w:rPr>
          <w:rFonts w:cs="Arial"/>
        </w:rPr>
        <w:t>2 Пользователю доступны для выбора только организации, в которых он работает и подведомственные ему при предоставлении соответствующих прав.</w:t>
      </w:r>
    </w:p>
    <w:p w:rsidR="00B81BB2" w:rsidRPr="009676B5" w:rsidRDefault="000745EB" w:rsidP="001B555D">
      <w:pPr>
        <w:pStyle w:val="phlistitemized1"/>
      </w:pPr>
      <w:r w:rsidRPr="009676B5">
        <w:t>«</w:t>
      </w:r>
      <w:r w:rsidR="00B81BB2" w:rsidRPr="009676B5">
        <w:t>Дата</w:t>
      </w:r>
      <w:r w:rsidR="00732182" w:rsidRPr="009676B5">
        <w:t xml:space="preserve"> </w:t>
      </w:r>
      <w:r w:rsidR="00B81BB2" w:rsidRPr="009676B5">
        <w:t>с</w:t>
      </w:r>
      <w:r w:rsidRPr="009676B5">
        <w:t>»</w:t>
      </w:r>
      <w:r w:rsidR="00B81BB2" w:rsidRPr="009676B5">
        <w:t xml:space="preserve"> </w:t>
      </w:r>
      <w:r w:rsidRPr="009676B5">
        <w:t>–</w:t>
      </w:r>
      <w:r w:rsidR="00B81BB2" w:rsidRPr="009676B5">
        <w:t xml:space="preserve"> </w:t>
      </w:r>
      <w:r w:rsidR="00E72970" w:rsidRPr="009676B5">
        <w:t>выберите дату из календаря. П</w:t>
      </w:r>
      <w:r w:rsidR="00B81BB2" w:rsidRPr="009676B5">
        <w:t xml:space="preserve">о умолчанию </w:t>
      </w:r>
      <w:r w:rsidRPr="009676B5">
        <w:t>заполняется</w:t>
      </w:r>
      <w:r w:rsidR="00B81BB2" w:rsidRPr="009676B5">
        <w:t xml:space="preserve"> значение</w:t>
      </w:r>
      <w:r w:rsidRPr="009676B5">
        <w:t>м</w:t>
      </w:r>
      <w:r w:rsidR="00B81BB2" w:rsidRPr="009676B5">
        <w:t xml:space="preserve"> текущей даты;</w:t>
      </w:r>
    </w:p>
    <w:p w:rsidR="00B81BB2" w:rsidRPr="009676B5" w:rsidRDefault="000745EB" w:rsidP="001B555D">
      <w:pPr>
        <w:pStyle w:val="phlistitemized1"/>
      </w:pPr>
      <w:r w:rsidRPr="009676B5">
        <w:t>«</w:t>
      </w:r>
      <w:r w:rsidR="00B81BB2" w:rsidRPr="009676B5">
        <w:t>Дата по</w:t>
      </w:r>
      <w:r w:rsidRPr="009676B5">
        <w:t>»</w:t>
      </w:r>
      <w:r w:rsidR="00B81BB2" w:rsidRPr="009676B5">
        <w:t xml:space="preserve"> </w:t>
      </w:r>
      <w:r w:rsidRPr="009676B5">
        <w:t>–</w:t>
      </w:r>
      <w:r w:rsidR="00B81BB2" w:rsidRPr="009676B5">
        <w:t xml:space="preserve"> </w:t>
      </w:r>
      <w:r w:rsidR="00E72970" w:rsidRPr="009676B5">
        <w:t>выберите дату из календаря. П</w:t>
      </w:r>
      <w:r w:rsidR="00B81BB2" w:rsidRPr="009676B5">
        <w:t xml:space="preserve">о умолчанию </w:t>
      </w:r>
      <w:r w:rsidRPr="009676B5">
        <w:t>заполняется</w:t>
      </w:r>
      <w:r w:rsidR="00E72970" w:rsidRPr="009676B5">
        <w:t xml:space="preserve"> </w:t>
      </w:r>
      <w:r w:rsidR="00B81BB2" w:rsidRPr="009676B5">
        <w:t>значение</w:t>
      </w:r>
      <w:r w:rsidRPr="009676B5">
        <w:t>м</w:t>
      </w:r>
      <w:r w:rsidR="00B81BB2" w:rsidRPr="009676B5">
        <w:t xml:space="preserve"> текущей даты.</w:t>
      </w:r>
      <w:r w:rsidR="00BB3E3E" w:rsidRPr="009676B5">
        <w:t xml:space="preserve"> «</w:t>
      </w:r>
      <w:r w:rsidR="00B81BB2" w:rsidRPr="009676B5">
        <w:t>Дата по</w:t>
      </w:r>
      <w:r w:rsidR="00BB3E3E" w:rsidRPr="009676B5">
        <w:t xml:space="preserve">» </w:t>
      </w:r>
      <w:r w:rsidR="00B81BB2" w:rsidRPr="009676B5">
        <w:t>должна быть позже или равна дате</w:t>
      </w:r>
      <w:r w:rsidR="00BB3E3E" w:rsidRPr="009676B5">
        <w:t xml:space="preserve"> «</w:t>
      </w:r>
      <w:r w:rsidR="00B81BB2" w:rsidRPr="009676B5">
        <w:t>Дата с</w:t>
      </w:r>
      <w:r w:rsidR="00BB3E3E" w:rsidRPr="009676B5">
        <w:t>»</w:t>
      </w:r>
      <w:r w:rsidR="00B81BB2" w:rsidRPr="009676B5">
        <w:t>.</w:t>
      </w:r>
    </w:p>
    <w:p w:rsidR="00B81BB2" w:rsidRPr="009676B5" w:rsidRDefault="00B81BB2" w:rsidP="00B81BB2">
      <w:pPr>
        <w:pStyle w:val="phnormal"/>
        <w:rPr>
          <w:rFonts w:cs="Arial"/>
        </w:rPr>
      </w:pPr>
      <w:r w:rsidRPr="009676B5">
        <w:rPr>
          <w:rFonts w:cs="Arial"/>
        </w:rPr>
        <w:t>При нажатии на кнопку «Сформировать» осуществляется проверка на заполнение обязательных полей. Если все поля заполнены, в асинхронном режиме формируется отчет в формате .xls.</w:t>
      </w:r>
    </w:p>
    <w:p w:rsidR="00B81BB2" w:rsidRPr="009676B5" w:rsidRDefault="009C59A0" w:rsidP="00B81BB2">
      <w:pPr>
        <w:pStyle w:val="phnormal"/>
        <w:rPr>
          <w:rFonts w:cs="Arial"/>
        </w:rPr>
      </w:pPr>
      <w:r w:rsidRPr="009676B5">
        <w:rPr>
          <w:rFonts w:cs="Arial"/>
        </w:rPr>
        <w:t xml:space="preserve">Для отмены формирования отчета </w:t>
      </w:r>
      <w:r w:rsidR="00B81BB2" w:rsidRPr="009676B5">
        <w:rPr>
          <w:rFonts w:cs="Arial"/>
        </w:rPr>
        <w:t>наж</w:t>
      </w:r>
      <w:r w:rsidRPr="009676B5">
        <w:rPr>
          <w:rFonts w:cs="Arial"/>
        </w:rPr>
        <w:t>мите</w:t>
      </w:r>
      <w:r w:rsidR="00B81BB2" w:rsidRPr="009676B5">
        <w:rPr>
          <w:rFonts w:cs="Arial"/>
        </w:rPr>
        <w:t xml:space="preserve"> на кнопку «Отмена».</w:t>
      </w:r>
    </w:p>
    <w:p w:rsidR="00B81BB2" w:rsidRPr="009676B5" w:rsidRDefault="00B81BB2" w:rsidP="00B81BB2">
      <w:pPr>
        <w:pStyle w:val="phnormal"/>
        <w:rPr>
          <w:rFonts w:cs="Arial"/>
        </w:rPr>
      </w:pPr>
      <w:r w:rsidRPr="009676B5">
        <w:rPr>
          <w:rFonts w:cs="Arial"/>
        </w:rPr>
        <w:lastRenderedPageBreak/>
        <w:t>Если одно из обязательных полей не заполнено</w:t>
      </w:r>
      <w:r w:rsidR="009C59A0" w:rsidRPr="009676B5">
        <w:rPr>
          <w:rFonts w:cs="Arial"/>
        </w:rPr>
        <w:t>, то при</w:t>
      </w:r>
      <w:r w:rsidRPr="009676B5">
        <w:rPr>
          <w:rFonts w:cs="Arial"/>
        </w:rPr>
        <w:t xml:space="preserve"> нажати</w:t>
      </w:r>
      <w:r w:rsidR="009C59A0" w:rsidRPr="009676B5">
        <w:rPr>
          <w:rFonts w:cs="Arial"/>
        </w:rPr>
        <w:t>и</w:t>
      </w:r>
      <w:r w:rsidRPr="009676B5">
        <w:rPr>
          <w:rFonts w:cs="Arial"/>
        </w:rPr>
        <w:t xml:space="preserve"> на кнопку «Сформировать» откроется окно «Проверка формы» (</w:t>
      </w:r>
      <w:r w:rsidRPr="009676B5">
        <w:rPr>
          <w:rFonts w:cs="Arial"/>
        </w:rPr>
        <w:fldChar w:fldCharType="begin"/>
      </w:r>
      <w:r w:rsidRPr="009676B5">
        <w:rPr>
          <w:rFonts w:cs="Arial"/>
        </w:rPr>
        <w:instrText xml:space="preserve"> REF _Ref532215665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421</w:t>
      </w:r>
      <w:r w:rsidRPr="009676B5">
        <w:rPr>
          <w:rFonts w:cs="Arial"/>
        </w:rPr>
        <w:fldChar w:fldCharType="end"/>
      </w:r>
      <w:r w:rsidRPr="009676B5">
        <w:rPr>
          <w:rFonts w:cs="Arial"/>
        </w:rPr>
        <w:t>):</w:t>
      </w:r>
    </w:p>
    <w:p w:rsidR="00B81BB2" w:rsidRPr="009676B5" w:rsidRDefault="00B81BB2" w:rsidP="000745EB">
      <w:pPr>
        <w:pStyle w:val="phfigure"/>
        <w:rPr>
          <w:rFonts w:cs="Arial"/>
        </w:rPr>
      </w:pPr>
      <w:r w:rsidRPr="009676B5">
        <w:rPr>
          <w:rFonts w:cs="Arial"/>
        </w:rPr>
        <w:t xml:space="preserve"> </w:t>
      </w:r>
      <w:r w:rsidR="000026B0" w:rsidRPr="009676B5">
        <w:rPr>
          <w:rFonts w:cs="Arial"/>
          <w:noProof/>
        </w:rPr>
        <w:drawing>
          <wp:inline distT="0" distB="0" distL="0" distR="0" wp14:anchorId="62F18A1C" wp14:editId="674C45FC">
            <wp:extent cx="3886200" cy="1085850"/>
            <wp:effectExtent l="0" t="0" r="0" b="0"/>
            <wp:docPr id="523" name="Рисунок 523" descr="screenshot-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screenshot-2 (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886200" cy="1085850"/>
                    </a:xfrm>
                    <a:prstGeom prst="rect">
                      <a:avLst/>
                    </a:prstGeom>
                    <a:noFill/>
                    <a:ln>
                      <a:noFill/>
                    </a:ln>
                  </pic:spPr>
                </pic:pic>
              </a:graphicData>
            </a:graphic>
          </wp:inline>
        </w:drawing>
      </w:r>
    </w:p>
    <w:p w:rsidR="00B81BB2" w:rsidRPr="009676B5" w:rsidRDefault="00B81BB2" w:rsidP="00236E34">
      <w:pPr>
        <w:pStyle w:val="phfiguretitle"/>
      </w:pPr>
      <w:bookmarkStart w:id="3255" w:name="_Ref53221566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421</w:t>
      </w:r>
      <w:r w:rsidR="00157D1B">
        <w:rPr>
          <w:noProof/>
        </w:rPr>
        <w:fldChar w:fldCharType="end"/>
      </w:r>
      <w:bookmarkEnd w:id="3255"/>
      <w:r w:rsidRPr="009676B5">
        <w:t xml:space="preserve"> – </w:t>
      </w:r>
      <w:r w:rsidR="004B00AD" w:rsidRPr="009676B5">
        <w:t>Сообщение Системы</w:t>
      </w:r>
    </w:p>
    <w:p w:rsidR="00B81BB2" w:rsidRPr="009676B5" w:rsidRDefault="00B81BB2" w:rsidP="00236E34">
      <w:pPr>
        <w:pStyle w:val="phnormal"/>
        <w:rPr>
          <w:rFonts w:cs="Arial"/>
        </w:rPr>
      </w:pPr>
      <w:r w:rsidRPr="009676B5">
        <w:rPr>
          <w:rFonts w:cs="Arial"/>
        </w:rPr>
        <w:t>При нажатии на кнопку «ОК» информационное сообщение закр</w:t>
      </w:r>
      <w:r w:rsidR="00EA5917" w:rsidRPr="009676B5">
        <w:rPr>
          <w:rFonts w:cs="Arial"/>
        </w:rPr>
        <w:t>ое</w:t>
      </w:r>
      <w:r w:rsidRPr="009676B5">
        <w:rPr>
          <w:rFonts w:cs="Arial"/>
        </w:rPr>
        <w:t>тся.</w:t>
      </w:r>
    </w:p>
    <w:p w:rsidR="005100B6" w:rsidRPr="009676B5" w:rsidRDefault="005100B6" w:rsidP="001B555D">
      <w:pPr>
        <w:pStyle w:val="30"/>
      </w:pPr>
      <w:bookmarkStart w:id="3256" w:name="_Toc43282023"/>
      <w:bookmarkStart w:id="3257" w:name="_Toc47355410"/>
      <w:r w:rsidRPr="009676B5">
        <w:t>М</w:t>
      </w:r>
      <w:r w:rsidR="00D1286B" w:rsidRPr="009676B5">
        <w:t>одуль «Зачисление</w:t>
      </w:r>
      <w:r w:rsidRPr="009676B5">
        <w:t>»</w:t>
      </w:r>
      <w:bookmarkEnd w:id="3256"/>
      <w:bookmarkEnd w:id="3257"/>
    </w:p>
    <w:p w:rsidR="005100B6" w:rsidRPr="009676B5" w:rsidRDefault="00732182" w:rsidP="005100B6">
      <w:pPr>
        <w:pStyle w:val="phnormal"/>
        <w:rPr>
          <w:rFonts w:cs="Arial"/>
        </w:rPr>
      </w:pPr>
      <w:r w:rsidRPr="009676B5">
        <w:rPr>
          <w:rFonts w:cs="Arial"/>
        </w:rPr>
        <w:t>На в</w:t>
      </w:r>
      <w:r w:rsidR="005100B6" w:rsidRPr="009676B5">
        <w:rPr>
          <w:rFonts w:cs="Arial"/>
        </w:rPr>
        <w:t>кладк</w:t>
      </w:r>
      <w:r w:rsidR="00855B76" w:rsidRPr="009676B5">
        <w:rPr>
          <w:rFonts w:cs="Arial"/>
        </w:rPr>
        <w:t>е</w:t>
      </w:r>
      <w:r w:rsidR="005100B6" w:rsidRPr="009676B5">
        <w:rPr>
          <w:rFonts w:cs="Arial"/>
        </w:rPr>
        <w:t xml:space="preserve"> «Желаемая организация/Льготы» (</w:t>
      </w:r>
      <w:r w:rsidR="005100B6" w:rsidRPr="009676B5">
        <w:rPr>
          <w:rFonts w:cs="Arial"/>
        </w:rPr>
        <w:fldChar w:fldCharType="begin"/>
      </w:r>
      <w:r w:rsidR="005100B6" w:rsidRPr="009676B5">
        <w:rPr>
          <w:rFonts w:cs="Arial"/>
        </w:rPr>
        <w:instrText xml:space="preserve"> REF _Ref532218259 \h </w:instrText>
      </w:r>
      <w:r w:rsidR="00B747E6" w:rsidRPr="009676B5">
        <w:rPr>
          <w:rFonts w:cs="Arial"/>
        </w:rPr>
        <w:instrText xml:space="preserve"> \* MERGEFORMAT </w:instrText>
      </w:r>
      <w:r w:rsidR="005100B6" w:rsidRPr="009676B5">
        <w:rPr>
          <w:rFonts w:cs="Arial"/>
        </w:rPr>
      </w:r>
      <w:r w:rsidR="005100B6" w:rsidRPr="009676B5">
        <w:rPr>
          <w:rFonts w:cs="Arial"/>
        </w:rPr>
        <w:fldChar w:fldCharType="separate"/>
      </w:r>
      <w:r w:rsidR="002718AC" w:rsidRPr="002718AC">
        <w:rPr>
          <w:rFonts w:cs="Arial"/>
        </w:rPr>
        <w:t>Рисунок 422</w:t>
      </w:r>
      <w:r w:rsidR="005100B6" w:rsidRPr="009676B5">
        <w:rPr>
          <w:rFonts w:cs="Arial"/>
        </w:rPr>
        <w:fldChar w:fldCharType="end"/>
      </w:r>
      <w:r w:rsidR="005100B6" w:rsidRPr="009676B5">
        <w:rPr>
          <w:rFonts w:cs="Arial"/>
        </w:rPr>
        <w:t xml:space="preserve">) </w:t>
      </w:r>
      <w:r w:rsidR="00855B76" w:rsidRPr="009676B5">
        <w:rPr>
          <w:rFonts w:cs="Arial"/>
        </w:rPr>
        <w:t>реализованы</w:t>
      </w:r>
      <w:r w:rsidRPr="009676B5">
        <w:rPr>
          <w:rFonts w:cs="Arial"/>
        </w:rPr>
        <w:t xml:space="preserve"> </w:t>
      </w:r>
      <w:r w:rsidR="005100B6" w:rsidRPr="009676B5">
        <w:rPr>
          <w:rFonts w:cs="Arial"/>
        </w:rPr>
        <w:t>следующие поля:</w:t>
      </w:r>
    </w:p>
    <w:p w:rsidR="004776E2" w:rsidRPr="009676B5" w:rsidRDefault="000026B0" w:rsidP="004776E2">
      <w:pPr>
        <w:pStyle w:val="phfigure"/>
        <w:rPr>
          <w:rFonts w:cs="Arial"/>
        </w:rPr>
      </w:pPr>
      <w:r w:rsidRPr="009676B5">
        <w:rPr>
          <w:rFonts w:cs="Arial"/>
          <w:noProof/>
        </w:rPr>
        <w:drawing>
          <wp:inline distT="0" distB="0" distL="0" distR="0" wp14:anchorId="7425D160" wp14:editId="69DE413D">
            <wp:extent cx="6019800" cy="3467100"/>
            <wp:effectExtent l="0" t="0" r="0" b="0"/>
            <wp:docPr id="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019800" cy="3467100"/>
                    </a:xfrm>
                    <a:prstGeom prst="rect">
                      <a:avLst/>
                    </a:prstGeom>
                    <a:noFill/>
                    <a:ln>
                      <a:noFill/>
                    </a:ln>
                  </pic:spPr>
                </pic:pic>
              </a:graphicData>
            </a:graphic>
          </wp:inline>
        </w:drawing>
      </w:r>
    </w:p>
    <w:p w:rsidR="005100B6" w:rsidRPr="009676B5" w:rsidRDefault="005100B6" w:rsidP="00CB6FAD">
      <w:pPr>
        <w:pStyle w:val="phfiguretitle"/>
      </w:pPr>
      <w:bookmarkStart w:id="3258" w:name="_Ref53221825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422</w:t>
      </w:r>
      <w:r w:rsidR="00157D1B">
        <w:rPr>
          <w:noProof/>
        </w:rPr>
        <w:fldChar w:fldCharType="end"/>
      </w:r>
      <w:bookmarkEnd w:id="3258"/>
      <w:r w:rsidR="004B00AD" w:rsidRPr="009676B5">
        <w:t xml:space="preserve"> – Окно «Заявление на зачисление: Редактирование», вкладка </w:t>
      </w:r>
      <w:r w:rsidRPr="009676B5">
        <w:t>«Желаемая организация/Льготы»</w:t>
      </w:r>
    </w:p>
    <w:p w:rsidR="001E2E9A" w:rsidRPr="009676B5" w:rsidRDefault="001E2E9A" w:rsidP="001B555D">
      <w:pPr>
        <w:pStyle w:val="phlistitemized1"/>
      </w:pPr>
      <w:r w:rsidRPr="009676B5">
        <w:t>«Организация для приема» – укажите желаемую организацию, выбрав значение из реестра «Организация»;</w:t>
      </w:r>
    </w:p>
    <w:p w:rsidR="0052136E" w:rsidRPr="009676B5" w:rsidRDefault="0052136E" w:rsidP="001B555D">
      <w:pPr>
        <w:pStyle w:val="phlistitemized1"/>
      </w:pPr>
      <w:r w:rsidRPr="009676B5">
        <w:t xml:space="preserve">«Образовательная программа» – укажите наименование образовательной программы. Для этого нажмите на кнопку </w:t>
      </w:r>
      <w:r w:rsidR="000026B0" w:rsidRPr="009676B5">
        <w:rPr>
          <w:noProof/>
          <w:lang w:eastAsia="ru-RU"/>
        </w:rPr>
        <w:drawing>
          <wp:inline distT="0" distB="0" distL="0" distR="0" wp14:anchorId="0E79BA9F" wp14:editId="6EF92A18">
            <wp:extent cx="142875" cy="171450"/>
            <wp:effectExtent l="0" t="0" r="9525" b="0"/>
            <wp:docPr id="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9676B5">
        <w:t>. В появившемся окне из списка выберите образовательную программу;</w:t>
      </w:r>
    </w:p>
    <w:p w:rsidR="0052136E" w:rsidRPr="009676B5" w:rsidRDefault="0052136E" w:rsidP="001B555D">
      <w:pPr>
        <w:pStyle w:val="phlistitemized1"/>
      </w:pPr>
      <w:r w:rsidRPr="009676B5">
        <w:lastRenderedPageBreak/>
        <w:t xml:space="preserve">«Адрес проведения программы» – укажите адрес из </w:t>
      </w:r>
      <w:r w:rsidR="0067457F">
        <w:t>выпадающего</w:t>
      </w:r>
      <w:r w:rsidRPr="009676B5">
        <w:t xml:space="preserve"> списка (список доступных адресов формируется из адресов проведения образовательной программы, добавленных в справочнике «Образовательные программы» по программе, выбранной в поле «Образовательная программа»). Поле становится обязательным для заполнения при заполнении поля «Образовательная программа»;</w:t>
      </w:r>
    </w:p>
    <w:p w:rsidR="0052136E" w:rsidRPr="009676B5" w:rsidRDefault="0052136E" w:rsidP="001B555D">
      <w:pPr>
        <w:pStyle w:val="phlistitemized1"/>
      </w:pPr>
      <w:r w:rsidRPr="009676B5">
        <w:t>«Форма обучения» – укажите форму обучения, выбрав значение из выпадающего списка;</w:t>
      </w:r>
    </w:p>
    <w:p w:rsidR="005100B6" w:rsidRPr="009676B5" w:rsidRDefault="005100B6" w:rsidP="001B555D">
      <w:pPr>
        <w:pStyle w:val="phlistitemized1"/>
      </w:pPr>
      <w:r w:rsidRPr="009676B5">
        <w:t>«Направление» – обязательно</w:t>
      </w:r>
      <w:r w:rsidR="001E2E9A" w:rsidRPr="009676B5">
        <w:t>е</w:t>
      </w:r>
      <w:r w:rsidRPr="009676B5">
        <w:t xml:space="preserve"> </w:t>
      </w:r>
      <w:r w:rsidR="00E601E3" w:rsidRPr="009676B5">
        <w:t xml:space="preserve">для </w:t>
      </w:r>
      <w:r w:rsidRPr="009676B5">
        <w:t>заполнения</w:t>
      </w:r>
      <w:r w:rsidR="00E601E3" w:rsidRPr="009676B5">
        <w:t xml:space="preserve"> поле</w:t>
      </w:r>
      <w:r w:rsidR="001E2E9A" w:rsidRPr="009676B5">
        <w:t>.</w:t>
      </w:r>
      <w:r w:rsidRPr="009676B5">
        <w:t xml:space="preserve"> </w:t>
      </w:r>
      <w:r w:rsidR="001E2E9A" w:rsidRPr="009676B5">
        <w:t>У</w:t>
      </w:r>
      <w:r w:rsidRPr="009676B5">
        <w:t xml:space="preserve">кажите желаемое направление, выбрав значение из выпадающего списка (список значений формируется из справочника «Направления и </w:t>
      </w:r>
      <w:r w:rsidR="00DE3185" w:rsidRPr="009676B5">
        <w:t>профили</w:t>
      </w:r>
      <w:r w:rsidRPr="009676B5">
        <w:t>»</w:t>
      </w:r>
      <w:r w:rsidR="00E601E3" w:rsidRPr="009676B5">
        <w:t>)</w:t>
      </w:r>
      <w:r w:rsidRPr="009676B5">
        <w:t>;</w:t>
      </w:r>
    </w:p>
    <w:p w:rsidR="005100B6" w:rsidRPr="009676B5" w:rsidRDefault="005100B6" w:rsidP="001B555D">
      <w:pPr>
        <w:pStyle w:val="phlistitemized1"/>
      </w:pPr>
      <w:r w:rsidRPr="009676B5">
        <w:t>«</w:t>
      </w:r>
      <w:r w:rsidR="004776E2" w:rsidRPr="009676B5">
        <w:t>Профиль</w:t>
      </w:r>
      <w:r w:rsidRPr="009676B5">
        <w:t>» – обязательно</w:t>
      </w:r>
      <w:r w:rsidR="00E601E3" w:rsidRPr="009676B5">
        <w:t>е</w:t>
      </w:r>
      <w:r w:rsidRPr="009676B5">
        <w:t xml:space="preserve"> для заполнения</w:t>
      </w:r>
      <w:r w:rsidR="00E601E3" w:rsidRPr="009676B5">
        <w:t xml:space="preserve"> поле</w:t>
      </w:r>
      <w:r w:rsidR="001E2E9A" w:rsidRPr="009676B5">
        <w:t>.</w:t>
      </w:r>
      <w:r w:rsidRPr="009676B5">
        <w:t xml:space="preserve"> </w:t>
      </w:r>
      <w:r w:rsidR="001E2E9A" w:rsidRPr="009676B5">
        <w:t>У</w:t>
      </w:r>
      <w:r w:rsidR="004776E2" w:rsidRPr="009676B5">
        <w:t>кажите желаемый</w:t>
      </w:r>
      <w:r w:rsidRPr="009676B5">
        <w:t xml:space="preserve"> </w:t>
      </w:r>
      <w:r w:rsidR="004776E2" w:rsidRPr="009676B5">
        <w:t>профиль</w:t>
      </w:r>
      <w:r w:rsidRPr="009676B5">
        <w:t xml:space="preserve">, выбрав значение из выпадающего списка (значение списка формируется в соответствии с выбранным значением в поле «Направления» и соответствующим ему </w:t>
      </w:r>
      <w:r w:rsidR="004776E2" w:rsidRPr="009676B5">
        <w:t>профилем</w:t>
      </w:r>
      <w:r w:rsidRPr="009676B5">
        <w:t xml:space="preserve"> в справочнике «Направления и </w:t>
      </w:r>
      <w:r w:rsidR="00DE3185" w:rsidRPr="009676B5">
        <w:t>профили</w:t>
      </w:r>
      <w:r w:rsidRPr="009676B5">
        <w:t>»);</w:t>
      </w:r>
    </w:p>
    <w:p w:rsidR="005100B6" w:rsidRPr="009676B5" w:rsidRDefault="005100B6" w:rsidP="001B555D">
      <w:pPr>
        <w:pStyle w:val="phlistitemized1"/>
      </w:pPr>
      <w:r w:rsidRPr="009676B5">
        <w:t xml:space="preserve">«Желаемая группа» – обязательное </w:t>
      </w:r>
      <w:r w:rsidR="00E601E3" w:rsidRPr="009676B5">
        <w:t xml:space="preserve">для </w:t>
      </w:r>
      <w:r w:rsidR="001E2E9A" w:rsidRPr="009676B5">
        <w:t>заполнения</w:t>
      </w:r>
      <w:r w:rsidR="00E601E3" w:rsidRPr="009676B5">
        <w:t xml:space="preserve"> поле</w:t>
      </w:r>
      <w:r w:rsidR="001E2E9A" w:rsidRPr="009676B5">
        <w:t>. У</w:t>
      </w:r>
      <w:r w:rsidRPr="009676B5">
        <w:t xml:space="preserve">кажите желаемую группу, выбрав значение из выпадающего списка (список значений формируется в соответствии с группами выбранной организации, направления и </w:t>
      </w:r>
      <w:r w:rsidR="004776E2" w:rsidRPr="009676B5">
        <w:t>профили</w:t>
      </w:r>
      <w:r w:rsidRPr="009676B5">
        <w:t>);</w:t>
      </w:r>
    </w:p>
    <w:p w:rsidR="005100B6" w:rsidRPr="009676B5" w:rsidRDefault="005100B6" w:rsidP="001B555D">
      <w:pPr>
        <w:pStyle w:val="phlistitemized1"/>
      </w:pPr>
      <w:r w:rsidRPr="009676B5">
        <w:t>«Льгота» – укажите льготу, выбрав значение из справ</w:t>
      </w:r>
      <w:r w:rsidR="00C83528" w:rsidRPr="009676B5">
        <w:t>очника «Льготы»;</w:t>
      </w:r>
    </w:p>
    <w:p w:rsidR="00C83528" w:rsidRPr="009676B5" w:rsidRDefault="00C83528" w:rsidP="001B555D">
      <w:pPr>
        <w:pStyle w:val="phlistitemized1"/>
      </w:pPr>
      <w:r w:rsidRPr="009676B5">
        <w:t xml:space="preserve">«Форма оплаты» – укажите </w:t>
      </w:r>
      <w:r w:rsidR="00D307B4" w:rsidRPr="009676B5">
        <w:t>форму оплаты, выбрав значение из выпадающего списка.</w:t>
      </w:r>
    </w:p>
    <w:p w:rsidR="005100B6" w:rsidRPr="009676B5" w:rsidRDefault="005100B6" w:rsidP="005100B6">
      <w:pPr>
        <w:pStyle w:val="phnormal"/>
        <w:rPr>
          <w:rFonts w:cs="Arial"/>
        </w:rPr>
      </w:pPr>
      <w:r w:rsidRPr="009676B5">
        <w:rPr>
          <w:rFonts w:cs="Arial"/>
        </w:rPr>
        <w:t xml:space="preserve">Поля заявления </w:t>
      </w:r>
      <w:r w:rsidR="00BA479A" w:rsidRPr="009676B5">
        <w:rPr>
          <w:rFonts w:cs="Arial"/>
        </w:rPr>
        <w:t>заполните</w:t>
      </w:r>
      <w:r w:rsidRPr="009676B5">
        <w:rPr>
          <w:rFonts w:cs="Arial"/>
        </w:rPr>
        <w:t xml:space="preserve"> только зна</w:t>
      </w:r>
      <w:r w:rsidR="00D1286B" w:rsidRPr="009676B5">
        <w:rPr>
          <w:rFonts w:cs="Arial"/>
        </w:rPr>
        <w:t xml:space="preserve">чениями, полученными с портала </w:t>
      </w:r>
      <w:r w:rsidR="00E601E3" w:rsidRPr="009676B5">
        <w:rPr>
          <w:rFonts w:cs="Arial"/>
        </w:rPr>
        <w:t>«</w:t>
      </w:r>
      <w:r w:rsidR="00D1286B" w:rsidRPr="009676B5">
        <w:rPr>
          <w:rFonts w:cs="Arial"/>
        </w:rPr>
        <w:t>Н</w:t>
      </w:r>
      <w:r w:rsidRPr="009676B5">
        <w:rPr>
          <w:rFonts w:cs="Arial"/>
        </w:rPr>
        <w:t>авигатор</w:t>
      </w:r>
      <w:r w:rsidR="00E601E3" w:rsidRPr="009676B5">
        <w:rPr>
          <w:rFonts w:cs="Arial"/>
        </w:rPr>
        <w:t>»</w:t>
      </w:r>
      <w:r w:rsidRPr="009676B5">
        <w:rPr>
          <w:rFonts w:cs="Arial"/>
        </w:rPr>
        <w:t>. Окно «Заявление на зачисление» доступно только для просмотра и смены статусов.</w:t>
      </w:r>
    </w:p>
    <w:p w:rsidR="005100B6" w:rsidRPr="009676B5" w:rsidRDefault="005100B6" w:rsidP="005100B6">
      <w:pPr>
        <w:pStyle w:val="phnormal"/>
        <w:rPr>
          <w:rFonts w:cs="Arial"/>
        </w:rPr>
      </w:pPr>
      <w:r w:rsidRPr="009676B5">
        <w:rPr>
          <w:rFonts w:cs="Arial"/>
        </w:rPr>
        <w:t xml:space="preserve">При выделении заявления с типом «Заявление на участие в мероприятии» </w:t>
      </w:r>
      <w:r w:rsidR="00BA479A" w:rsidRPr="009676B5">
        <w:rPr>
          <w:rFonts w:cs="Arial"/>
        </w:rPr>
        <w:t xml:space="preserve">реализована возможность </w:t>
      </w:r>
      <w:r w:rsidRPr="009676B5">
        <w:rPr>
          <w:rFonts w:cs="Arial"/>
        </w:rPr>
        <w:t>перевод</w:t>
      </w:r>
      <w:r w:rsidR="00BA479A" w:rsidRPr="009676B5">
        <w:rPr>
          <w:rFonts w:cs="Arial"/>
        </w:rPr>
        <w:t>а</w:t>
      </w:r>
      <w:r w:rsidRPr="009676B5">
        <w:rPr>
          <w:rFonts w:cs="Arial"/>
        </w:rPr>
        <w:t xml:space="preserve"> заявления со статуса «Зарегистрировано» на статус «Зачислен».</w:t>
      </w:r>
    </w:p>
    <w:p w:rsidR="005100B6" w:rsidRPr="009676B5" w:rsidRDefault="005100B6" w:rsidP="00F356BA">
      <w:pPr>
        <w:pStyle w:val="phlistitemizedtitle"/>
        <w:rPr>
          <w:rFonts w:cs="Arial"/>
        </w:rPr>
      </w:pPr>
      <w:r w:rsidRPr="009676B5">
        <w:rPr>
          <w:rFonts w:cs="Arial"/>
        </w:rPr>
        <w:lastRenderedPageBreak/>
        <w:t>При переводе статуса заявления в «Зачислен» открывается окно с полями (</w:t>
      </w:r>
      <w:r w:rsidRPr="009676B5">
        <w:rPr>
          <w:rFonts w:cs="Arial"/>
        </w:rPr>
        <w:fldChar w:fldCharType="begin"/>
      </w:r>
      <w:r w:rsidRPr="009676B5">
        <w:rPr>
          <w:rFonts w:cs="Arial"/>
        </w:rPr>
        <w:instrText xml:space="preserve"> REF _Ref532218310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423</w:t>
      </w:r>
      <w:r w:rsidRPr="009676B5">
        <w:rPr>
          <w:rFonts w:cs="Arial"/>
        </w:rPr>
        <w:fldChar w:fldCharType="end"/>
      </w:r>
      <w:r w:rsidRPr="009676B5">
        <w:rPr>
          <w:rFonts w:cs="Arial"/>
        </w:rPr>
        <w:t>):</w:t>
      </w:r>
    </w:p>
    <w:p w:rsidR="005100B6" w:rsidRPr="009676B5" w:rsidRDefault="000026B0" w:rsidP="00D1286B">
      <w:pPr>
        <w:pStyle w:val="phfigure"/>
        <w:rPr>
          <w:rFonts w:cs="Arial"/>
        </w:rPr>
      </w:pPr>
      <w:r w:rsidRPr="009676B5">
        <w:rPr>
          <w:rFonts w:cs="Arial"/>
          <w:noProof/>
        </w:rPr>
        <w:drawing>
          <wp:inline distT="0" distB="0" distL="0" distR="0" wp14:anchorId="67D0CDBB" wp14:editId="5071783E">
            <wp:extent cx="3760013" cy="1494957"/>
            <wp:effectExtent l="0" t="0" r="0" b="0"/>
            <wp:docPr id="526" name="Рисунок 526" descr="screenshot-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screenshot-6 (2)"/>
                    <pic:cNvPicPr>
                      <a:picLocks noChangeAspect="1" noChangeArrowheads="1"/>
                    </pic:cNvPicPr>
                  </pic:nvPicPr>
                  <pic:blipFill rotWithShape="1">
                    <a:blip r:embed="rId512">
                      <a:extLst>
                        <a:ext uri="{28A0092B-C50C-407E-A947-70E740481C1C}">
                          <a14:useLocalDpi xmlns:a14="http://schemas.microsoft.com/office/drawing/2010/main" val="0"/>
                        </a:ext>
                      </a:extLst>
                    </a:blip>
                    <a:srcRect l="1720" t="4218"/>
                    <a:stretch/>
                  </pic:blipFill>
                  <pic:spPr bwMode="auto">
                    <a:xfrm>
                      <a:off x="0" y="0"/>
                      <a:ext cx="3763158" cy="1496207"/>
                    </a:xfrm>
                    <a:prstGeom prst="rect">
                      <a:avLst/>
                    </a:prstGeom>
                    <a:noFill/>
                    <a:ln>
                      <a:noFill/>
                    </a:ln>
                    <a:extLst>
                      <a:ext uri="{53640926-AAD7-44D8-BBD7-CCE9431645EC}">
                        <a14:shadowObscured xmlns:a14="http://schemas.microsoft.com/office/drawing/2010/main"/>
                      </a:ext>
                    </a:extLst>
                  </pic:spPr>
                </pic:pic>
              </a:graphicData>
            </a:graphic>
          </wp:inline>
        </w:drawing>
      </w:r>
    </w:p>
    <w:p w:rsidR="005100B6" w:rsidRPr="009676B5" w:rsidRDefault="005100B6" w:rsidP="00D1286B">
      <w:pPr>
        <w:pStyle w:val="phfiguretitle"/>
      </w:pPr>
      <w:bookmarkStart w:id="3259" w:name="_Ref5322183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423</w:t>
      </w:r>
      <w:r w:rsidR="00157D1B">
        <w:rPr>
          <w:noProof/>
        </w:rPr>
        <w:fldChar w:fldCharType="end"/>
      </w:r>
      <w:bookmarkEnd w:id="3259"/>
      <w:r w:rsidRPr="009676B5">
        <w:t xml:space="preserve"> – Окно «Зачисл</w:t>
      </w:r>
      <w:r w:rsidR="004B00AD" w:rsidRPr="009676B5">
        <w:t>ить</w:t>
      </w:r>
      <w:r w:rsidRPr="009676B5">
        <w:t xml:space="preserve"> детей»</w:t>
      </w:r>
    </w:p>
    <w:p w:rsidR="005100B6" w:rsidRPr="009676B5" w:rsidRDefault="005100B6" w:rsidP="001B555D">
      <w:pPr>
        <w:pStyle w:val="phlistitemized1"/>
      </w:pPr>
      <w:r w:rsidRPr="009676B5">
        <w:t>«Дата зачисления»</w:t>
      </w:r>
      <w:r w:rsidR="00F356BA" w:rsidRPr="009676B5">
        <w:t xml:space="preserve"> – выберите дату зачисления </w:t>
      </w:r>
      <w:r w:rsidR="00D64915" w:rsidRPr="009676B5">
        <w:t xml:space="preserve">с помощью календаря </w:t>
      </w:r>
      <w:r w:rsidR="00EF48A9" w:rsidRPr="009676B5">
        <w:t>или</w:t>
      </w:r>
      <w:r w:rsidR="00D64915" w:rsidRPr="009676B5">
        <w:t xml:space="preserve"> </w:t>
      </w:r>
      <w:r w:rsidR="00233AD1">
        <w:t>с клавиатуры</w:t>
      </w:r>
      <w:r w:rsidRPr="009676B5">
        <w:t>;</w:t>
      </w:r>
    </w:p>
    <w:p w:rsidR="005100B6" w:rsidRPr="009676B5" w:rsidRDefault="00D1286B" w:rsidP="001B555D">
      <w:pPr>
        <w:pStyle w:val="phlistitemized1"/>
      </w:pPr>
      <w:r w:rsidRPr="009676B5">
        <w:t>«Акт о зачислении» –</w:t>
      </w:r>
      <w:r w:rsidR="005100B6" w:rsidRPr="009676B5">
        <w:t xml:space="preserve"> соответствует полю «Номер приказа о зачислении»;</w:t>
      </w:r>
    </w:p>
    <w:p w:rsidR="005100B6" w:rsidRPr="009676B5" w:rsidRDefault="005100B6" w:rsidP="001B555D">
      <w:pPr>
        <w:pStyle w:val="phlistitemized1"/>
      </w:pPr>
      <w:r w:rsidRPr="009676B5">
        <w:t xml:space="preserve">«Дата акта» </w:t>
      </w:r>
      <w:r w:rsidR="00D1286B" w:rsidRPr="009676B5">
        <w:t>–</w:t>
      </w:r>
      <w:r w:rsidRPr="009676B5">
        <w:t xml:space="preserve"> соответствует полю «Дата приказа о зачислении».</w:t>
      </w:r>
    </w:p>
    <w:p w:rsidR="005100B6" w:rsidRPr="009676B5" w:rsidRDefault="005100B6" w:rsidP="005100B6">
      <w:pPr>
        <w:pStyle w:val="phnormal"/>
        <w:rPr>
          <w:rFonts w:cs="Arial"/>
        </w:rPr>
      </w:pPr>
      <w:r w:rsidRPr="009676B5">
        <w:rPr>
          <w:rFonts w:cs="Arial"/>
        </w:rPr>
        <w:t>При получении заявления на зачисление с портала «Навигатор» в качестве источника заявления в столбце «Способ подачи» укажите «С портала Навигатор»</w:t>
      </w:r>
      <w:r w:rsidR="00E601E3" w:rsidRPr="009676B5">
        <w:rPr>
          <w:rFonts w:cs="Arial"/>
        </w:rPr>
        <w:t>.</w:t>
      </w:r>
    </w:p>
    <w:p w:rsidR="005100B6" w:rsidRPr="009676B5" w:rsidRDefault="00D1286B" w:rsidP="00D64915">
      <w:pPr>
        <w:pStyle w:val="phlistitemizedtitle"/>
        <w:rPr>
          <w:rFonts w:cs="Arial"/>
        </w:rPr>
      </w:pPr>
      <w:r w:rsidRPr="009676B5">
        <w:rPr>
          <w:rFonts w:cs="Arial"/>
        </w:rPr>
        <w:t>На вкладке «О</w:t>
      </w:r>
      <w:r w:rsidR="005100B6" w:rsidRPr="009676B5">
        <w:rPr>
          <w:rFonts w:cs="Arial"/>
        </w:rPr>
        <w:t xml:space="preserve">бщие сведения» </w:t>
      </w:r>
      <w:r w:rsidR="00E601E3" w:rsidRPr="009676B5">
        <w:rPr>
          <w:rFonts w:cs="Arial"/>
        </w:rPr>
        <w:t xml:space="preserve">в </w:t>
      </w:r>
      <w:r w:rsidR="005100B6" w:rsidRPr="009676B5">
        <w:rPr>
          <w:rFonts w:cs="Arial"/>
        </w:rPr>
        <w:t xml:space="preserve">разделе «Параметры заявления» </w:t>
      </w:r>
      <w:r w:rsidRPr="009676B5">
        <w:rPr>
          <w:rFonts w:cs="Arial"/>
        </w:rPr>
        <w:t>заполните</w:t>
      </w:r>
      <w:r w:rsidR="005100B6" w:rsidRPr="009676B5">
        <w:rPr>
          <w:rFonts w:cs="Arial"/>
        </w:rPr>
        <w:t xml:space="preserve"> следующие поля (</w:t>
      </w:r>
      <w:r w:rsidR="005100B6" w:rsidRPr="009676B5">
        <w:rPr>
          <w:rFonts w:cs="Arial"/>
        </w:rPr>
        <w:fldChar w:fldCharType="begin"/>
      </w:r>
      <w:r w:rsidR="005100B6" w:rsidRPr="009676B5">
        <w:rPr>
          <w:rFonts w:cs="Arial"/>
        </w:rPr>
        <w:instrText xml:space="preserve"> REF _Ref532218363 \h </w:instrText>
      </w:r>
      <w:r w:rsidR="00B747E6" w:rsidRPr="009676B5">
        <w:rPr>
          <w:rFonts w:cs="Arial"/>
        </w:rPr>
        <w:instrText xml:space="preserve"> \* MERGEFORMAT </w:instrText>
      </w:r>
      <w:r w:rsidR="005100B6" w:rsidRPr="009676B5">
        <w:rPr>
          <w:rFonts w:cs="Arial"/>
        </w:rPr>
      </w:r>
      <w:r w:rsidR="005100B6" w:rsidRPr="009676B5">
        <w:rPr>
          <w:rFonts w:cs="Arial"/>
        </w:rPr>
        <w:fldChar w:fldCharType="separate"/>
      </w:r>
      <w:r w:rsidR="002718AC" w:rsidRPr="002718AC">
        <w:rPr>
          <w:rFonts w:cs="Arial"/>
        </w:rPr>
        <w:t>Рисунок 424</w:t>
      </w:r>
      <w:r w:rsidR="005100B6" w:rsidRPr="009676B5">
        <w:rPr>
          <w:rFonts w:cs="Arial"/>
        </w:rPr>
        <w:fldChar w:fldCharType="end"/>
      </w:r>
      <w:r w:rsidR="005100B6" w:rsidRPr="009676B5">
        <w:rPr>
          <w:rFonts w:cs="Arial"/>
        </w:rPr>
        <w:t>):</w:t>
      </w:r>
    </w:p>
    <w:p w:rsidR="005100B6" w:rsidRPr="009676B5" w:rsidRDefault="005100B6" w:rsidP="00E647AD">
      <w:pPr>
        <w:pStyle w:val="phfigure"/>
        <w:rPr>
          <w:rFonts w:cs="Arial"/>
        </w:rPr>
      </w:pPr>
      <w:r w:rsidRPr="009676B5">
        <w:rPr>
          <w:rFonts w:cs="Arial"/>
        </w:rPr>
        <w:t xml:space="preserve"> </w:t>
      </w:r>
      <w:r w:rsidR="0057682F">
        <w:rPr>
          <w:noProof/>
        </w:rPr>
        <w:drawing>
          <wp:inline distT="0" distB="0" distL="0" distR="0" wp14:anchorId="2C1EBF49" wp14:editId="329D286A">
            <wp:extent cx="5179162" cy="3734300"/>
            <wp:effectExtent l="0" t="0" r="254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5179526" cy="3734562"/>
                    </a:xfrm>
                    <a:prstGeom prst="rect">
                      <a:avLst/>
                    </a:prstGeom>
                  </pic:spPr>
                </pic:pic>
              </a:graphicData>
            </a:graphic>
          </wp:inline>
        </w:drawing>
      </w:r>
    </w:p>
    <w:p w:rsidR="005100B6" w:rsidRPr="009676B5" w:rsidRDefault="005100B6" w:rsidP="00E647AD">
      <w:pPr>
        <w:pStyle w:val="phfiguretitle"/>
      </w:pPr>
      <w:bookmarkStart w:id="3260" w:name="_Ref53221836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424</w:t>
      </w:r>
      <w:r w:rsidR="00157D1B">
        <w:rPr>
          <w:noProof/>
        </w:rPr>
        <w:fldChar w:fldCharType="end"/>
      </w:r>
      <w:bookmarkEnd w:id="3260"/>
      <w:r w:rsidRPr="009676B5">
        <w:t xml:space="preserve"> – Окно «Заявление на зачисление: Редактирование»</w:t>
      </w:r>
    </w:p>
    <w:p w:rsidR="005100B6" w:rsidRPr="009676B5" w:rsidRDefault="005100B6" w:rsidP="001B555D">
      <w:pPr>
        <w:pStyle w:val="phlistitemized1"/>
      </w:pPr>
      <w:r w:rsidRPr="009676B5">
        <w:t>«Дата подачи»;</w:t>
      </w:r>
    </w:p>
    <w:p w:rsidR="005100B6" w:rsidRPr="009676B5" w:rsidRDefault="005100B6" w:rsidP="001B555D">
      <w:pPr>
        <w:pStyle w:val="phlistitemized1"/>
      </w:pPr>
      <w:r w:rsidRPr="009676B5">
        <w:lastRenderedPageBreak/>
        <w:t>«Номер заявки»;</w:t>
      </w:r>
    </w:p>
    <w:p w:rsidR="005100B6" w:rsidRPr="009676B5" w:rsidRDefault="005100B6" w:rsidP="001B555D">
      <w:pPr>
        <w:pStyle w:val="phlistitemized1"/>
      </w:pPr>
      <w:r w:rsidRPr="009676B5">
        <w:t>«Способ подачи»;</w:t>
      </w:r>
    </w:p>
    <w:p w:rsidR="005100B6" w:rsidRPr="009676B5" w:rsidRDefault="005100B6" w:rsidP="001B555D">
      <w:pPr>
        <w:pStyle w:val="phlistitemized1"/>
      </w:pPr>
      <w:r w:rsidRPr="009676B5">
        <w:t>«Заявитель»;</w:t>
      </w:r>
    </w:p>
    <w:p w:rsidR="005100B6" w:rsidRPr="009676B5" w:rsidRDefault="005100B6" w:rsidP="001B555D">
      <w:pPr>
        <w:pStyle w:val="phlistitemized1"/>
      </w:pPr>
      <w:r w:rsidRPr="009676B5">
        <w:t>«Статус»;</w:t>
      </w:r>
    </w:p>
    <w:p w:rsidR="005100B6" w:rsidRPr="009676B5" w:rsidRDefault="005100B6" w:rsidP="001B555D">
      <w:pPr>
        <w:pStyle w:val="phlistitemized1"/>
      </w:pPr>
      <w:r w:rsidRPr="009676B5">
        <w:t>«Электронный билет».</w:t>
      </w:r>
    </w:p>
    <w:p w:rsidR="005100B6" w:rsidRPr="009676B5" w:rsidRDefault="005100B6" w:rsidP="005100B6">
      <w:pPr>
        <w:pStyle w:val="phnormal"/>
        <w:rPr>
          <w:rFonts w:cs="Arial"/>
        </w:rPr>
      </w:pPr>
      <w:r w:rsidRPr="009676B5">
        <w:rPr>
          <w:rFonts w:cs="Arial"/>
        </w:rPr>
        <w:t>В нижней части окна расположена кнопка «Печать электронного билета». При нажатии на нее в асинхронном режиме формируется файл формата .pdf с печатно</w:t>
      </w:r>
      <w:r w:rsidR="00D1286B" w:rsidRPr="009676B5">
        <w:rPr>
          <w:rFonts w:cs="Arial"/>
        </w:rPr>
        <w:t>й</w:t>
      </w:r>
      <w:r w:rsidRPr="009676B5">
        <w:rPr>
          <w:rFonts w:cs="Arial"/>
        </w:rPr>
        <w:t xml:space="preserve"> формой электронного билета.</w:t>
      </w:r>
    </w:p>
    <w:p w:rsidR="005100B6" w:rsidRPr="009676B5" w:rsidRDefault="005100B6" w:rsidP="005100B6">
      <w:pPr>
        <w:pStyle w:val="phnormal"/>
        <w:rPr>
          <w:rFonts w:cs="Arial"/>
        </w:rPr>
      </w:pPr>
      <w:r w:rsidRPr="009676B5">
        <w:rPr>
          <w:rFonts w:cs="Arial"/>
        </w:rPr>
        <w:t>В портфолио учащегося поле «Электронный билет» заполняется значением номера электронного билета из заявления учащегося (</w:t>
      </w:r>
      <w:r w:rsidRPr="009676B5">
        <w:rPr>
          <w:rFonts w:cs="Arial"/>
        </w:rPr>
        <w:fldChar w:fldCharType="begin"/>
      </w:r>
      <w:r w:rsidRPr="009676B5">
        <w:rPr>
          <w:rFonts w:cs="Arial"/>
        </w:rPr>
        <w:instrText xml:space="preserve"> REF _Ref532218433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425</w:t>
      </w:r>
      <w:r w:rsidRPr="009676B5">
        <w:rPr>
          <w:rFonts w:cs="Arial"/>
        </w:rPr>
        <w:fldChar w:fldCharType="end"/>
      </w:r>
      <w:r w:rsidR="00D64915" w:rsidRPr="009676B5">
        <w:rPr>
          <w:rFonts w:cs="Arial"/>
        </w:rPr>
        <w:t>).</w:t>
      </w:r>
    </w:p>
    <w:p w:rsidR="005100B6" w:rsidRPr="009676B5" w:rsidRDefault="00E22194" w:rsidP="00D1286B">
      <w:pPr>
        <w:pStyle w:val="phfigure"/>
        <w:rPr>
          <w:rFonts w:cs="Arial"/>
        </w:rPr>
      </w:pPr>
      <w:r>
        <w:rPr>
          <w:noProof/>
        </w:rPr>
        <w:drawing>
          <wp:inline distT="0" distB="0" distL="0" distR="0" wp14:anchorId="52243CA1" wp14:editId="5336C953">
            <wp:extent cx="6152515" cy="3027045"/>
            <wp:effectExtent l="0" t="0" r="635" b="190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6152515" cy="3027045"/>
                    </a:xfrm>
                    <a:prstGeom prst="rect">
                      <a:avLst/>
                    </a:prstGeom>
                  </pic:spPr>
                </pic:pic>
              </a:graphicData>
            </a:graphic>
          </wp:inline>
        </w:drawing>
      </w:r>
    </w:p>
    <w:p w:rsidR="005100B6" w:rsidRPr="009676B5" w:rsidRDefault="005100B6" w:rsidP="00D1286B">
      <w:pPr>
        <w:pStyle w:val="phfiguretitle"/>
      </w:pPr>
      <w:bookmarkStart w:id="3261" w:name="_Ref532218433"/>
      <w:r w:rsidRPr="009676B5">
        <w:t>Р</w:t>
      </w:r>
      <w:r w:rsidR="009C4DCE">
        <w:t>исунок </w:t>
      </w:r>
      <w:r w:rsidR="00157D1B">
        <w:fldChar w:fldCharType="begin"/>
      </w:r>
      <w:r w:rsidR="00157D1B">
        <w:instrText xml:space="preserve"> SEQ </w:instrText>
      </w:r>
      <w:r w:rsidR="00157D1B">
        <w:instrText xml:space="preserve">Рисунок \* ARABIC </w:instrText>
      </w:r>
      <w:r w:rsidR="00157D1B">
        <w:fldChar w:fldCharType="separate"/>
      </w:r>
      <w:r w:rsidR="002718AC">
        <w:rPr>
          <w:noProof/>
        </w:rPr>
        <w:t>425</w:t>
      </w:r>
      <w:r w:rsidR="00157D1B">
        <w:rPr>
          <w:noProof/>
        </w:rPr>
        <w:fldChar w:fldCharType="end"/>
      </w:r>
      <w:bookmarkEnd w:id="3261"/>
      <w:r w:rsidR="004B00AD" w:rsidRPr="009676B5">
        <w:t xml:space="preserve"> – Окно «Учащийся: Редактирование», вкладка «Основное», </w:t>
      </w:r>
      <w:r w:rsidRPr="009676B5">
        <w:t>поле «Электронный билет»</w:t>
      </w:r>
    </w:p>
    <w:p w:rsidR="005100B6" w:rsidRPr="009676B5" w:rsidRDefault="005100B6" w:rsidP="00D1286B">
      <w:pPr>
        <w:pStyle w:val="phnormal"/>
        <w:rPr>
          <w:rFonts w:cs="Arial"/>
        </w:rPr>
      </w:pPr>
      <w:r w:rsidRPr="009676B5">
        <w:rPr>
          <w:rFonts w:cs="Arial"/>
        </w:rPr>
        <w:t>Для возможности записи на мероприятия в карточке заявления есть поле «Тип» с</w:t>
      </w:r>
      <w:r w:rsidR="002A0570" w:rsidRPr="009676B5">
        <w:rPr>
          <w:rFonts w:cs="Arial"/>
        </w:rPr>
        <w:t xml:space="preserve"> выбором значения типа заявки «Заявление на зачисление».</w:t>
      </w:r>
    </w:p>
    <w:p w:rsidR="005100B6" w:rsidRPr="009676B5" w:rsidRDefault="005100B6" w:rsidP="00D1286B">
      <w:pPr>
        <w:pStyle w:val="phnormal"/>
        <w:rPr>
          <w:rFonts w:cs="Arial"/>
        </w:rPr>
      </w:pPr>
      <w:r w:rsidRPr="009676B5">
        <w:rPr>
          <w:rFonts w:cs="Arial"/>
        </w:rPr>
        <w:t>В окне «Реестр заявлений» в столбце «Тип заявления» возможен поиск заявления по типу (</w:t>
      </w:r>
      <w:r w:rsidRPr="009676B5">
        <w:rPr>
          <w:rFonts w:cs="Arial"/>
        </w:rPr>
        <w:fldChar w:fldCharType="begin"/>
      </w:r>
      <w:r w:rsidRPr="009676B5">
        <w:rPr>
          <w:rFonts w:cs="Arial"/>
        </w:rPr>
        <w:instrText xml:space="preserve"> REF _Ref532218484 \h </w:instrText>
      </w:r>
      <w:r w:rsidR="00D1286B"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426</w:t>
      </w:r>
      <w:r w:rsidRPr="009676B5">
        <w:rPr>
          <w:rFonts w:cs="Arial"/>
        </w:rPr>
        <w:fldChar w:fldCharType="end"/>
      </w:r>
      <w:r w:rsidRPr="009676B5">
        <w:rPr>
          <w:rFonts w:cs="Arial"/>
        </w:rPr>
        <w:t>).</w:t>
      </w:r>
    </w:p>
    <w:p w:rsidR="005100B6" w:rsidRPr="009676B5" w:rsidRDefault="0057682F" w:rsidP="00D1286B">
      <w:pPr>
        <w:pStyle w:val="phfigure"/>
        <w:rPr>
          <w:rFonts w:cs="Arial"/>
        </w:rPr>
      </w:pPr>
      <w:r>
        <w:rPr>
          <w:noProof/>
        </w:rPr>
        <w:lastRenderedPageBreak/>
        <w:drawing>
          <wp:inline distT="0" distB="0" distL="0" distR="0" wp14:anchorId="77D65103" wp14:editId="73EED473">
            <wp:extent cx="5764377" cy="2965778"/>
            <wp:effectExtent l="0" t="0" r="8255" b="635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764782" cy="2965986"/>
                    </a:xfrm>
                    <a:prstGeom prst="rect">
                      <a:avLst/>
                    </a:prstGeom>
                  </pic:spPr>
                </pic:pic>
              </a:graphicData>
            </a:graphic>
          </wp:inline>
        </w:drawing>
      </w:r>
    </w:p>
    <w:p w:rsidR="005100B6" w:rsidRPr="009676B5" w:rsidRDefault="005100B6" w:rsidP="00D1286B">
      <w:pPr>
        <w:pStyle w:val="phfiguretitle"/>
      </w:pPr>
      <w:bookmarkStart w:id="3262" w:name="_Ref53221848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426</w:t>
      </w:r>
      <w:r w:rsidR="00157D1B">
        <w:rPr>
          <w:noProof/>
        </w:rPr>
        <w:fldChar w:fldCharType="end"/>
      </w:r>
      <w:bookmarkEnd w:id="3262"/>
      <w:r w:rsidR="00BE6784" w:rsidRPr="009676B5">
        <w:t xml:space="preserve"> – Окно «Реестр заявлений», к</w:t>
      </w:r>
      <w:r w:rsidRPr="009676B5">
        <w:t>олонка «Тип заявления»</w:t>
      </w:r>
    </w:p>
    <w:p w:rsidR="005100B6" w:rsidRPr="009676B5" w:rsidRDefault="005100B6" w:rsidP="005100B6">
      <w:pPr>
        <w:pStyle w:val="phnormal"/>
        <w:rPr>
          <w:rFonts w:cs="Arial"/>
        </w:rPr>
      </w:pPr>
      <w:r w:rsidRPr="009676B5">
        <w:rPr>
          <w:rFonts w:cs="Arial"/>
        </w:rPr>
        <w:t xml:space="preserve">В разделе «Распределение» отображаются только заявки с типом «Заявление на зачисление». Для заявок с типом «Заявление на участие в мероприятии» в реестре «Реестр заявлений» есть возможность </w:t>
      </w:r>
      <w:r w:rsidR="00233AD1">
        <w:rPr>
          <w:rFonts w:cs="Arial"/>
        </w:rPr>
        <w:t>с клавиатуры</w:t>
      </w:r>
      <w:r w:rsidRPr="009676B5">
        <w:rPr>
          <w:rFonts w:cs="Arial"/>
        </w:rPr>
        <w:t xml:space="preserve"> изменять статус.</w:t>
      </w:r>
    </w:p>
    <w:p w:rsidR="005100B6" w:rsidRPr="009676B5" w:rsidRDefault="005100B6" w:rsidP="005100B6">
      <w:pPr>
        <w:pStyle w:val="phnormal"/>
        <w:rPr>
          <w:rFonts w:cs="Arial"/>
        </w:rPr>
      </w:pPr>
      <w:r w:rsidRPr="009676B5">
        <w:rPr>
          <w:rFonts w:cs="Arial"/>
        </w:rPr>
        <w:t>При переводе заявления в статус «Отказано» появится окно «Смена статуса» (</w:t>
      </w:r>
      <w:r w:rsidRPr="009676B5">
        <w:rPr>
          <w:rFonts w:cs="Arial"/>
        </w:rPr>
        <w:fldChar w:fldCharType="begin"/>
      </w:r>
      <w:r w:rsidRPr="009676B5">
        <w:rPr>
          <w:rFonts w:cs="Arial"/>
        </w:rPr>
        <w:instrText xml:space="preserve"> REF _Ref532218531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427</w:t>
      </w:r>
      <w:r w:rsidRPr="009676B5">
        <w:rPr>
          <w:rFonts w:cs="Arial"/>
        </w:rPr>
        <w:fldChar w:fldCharType="end"/>
      </w:r>
      <w:r w:rsidR="00D64915" w:rsidRPr="009676B5">
        <w:rPr>
          <w:rFonts w:cs="Arial"/>
        </w:rPr>
        <w:t>).</w:t>
      </w:r>
    </w:p>
    <w:p w:rsidR="005100B6" w:rsidRPr="009676B5" w:rsidRDefault="005100B6" w:rsidP="00D95B0E">
      <w:pPr>
        <w:pStyle w:val="phfigure"/>
        <w:rPr>
          <w:rFonts w:cs="Arial"/>
        </w:rPr>
      </w:pPr>
      <w:r w:rsidRPr="009676B5">
        <w:rPr>
          <w:rFonts w:cs="Arial"/>
        </w:rPr>
        <w:t xml:space="preserve"> </w:t>
      </w:r>
      <w:r w:rsidR="000026B0" w:rsidRPr="009676B5">
        <w:rPr>
          <w:rFonts w:cs="Arial"/>
          <w:noProof/>
        </w:rPr>
        <w:drawing>
          <wp:inline distT="0" distB="0" distL="0" distR="0" wp14:anchorId="2C59436E" wp14:editId="777C8BFA">
            <wp:extent cx="3676650" cy="1352550"/>
            <wp:effectExtent l="0" t="0" r="0" b="0"/>
            <wp:docPr id="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676650" cy="1352550"/>
                    </a:xfrm>
                    <a:prstGeom prst="rect">
                      <a:avLst/>
                    </a:prstGeom>
                    <a:noFill/>
                    <a:ln>
                      <a:noFill/>
                    </a:ln>
                  </pic:spPr>
                </pic:pic>
              </a:graphicData>
            </a:graphic>
          </wp:inline>
        </w:drawing>
      </w:r>
    </w:p>
    <w:p w:rsidR="005100B6" w:rsidRPr="009676B5" w:rsidRDefault="005100B6" w:rsidP="00D1286B">
      <w:pPr>
        <w:pStyle w:val="phfiguretitle"/>
      </w:pPr>
      <w:bookmarkStart w:id="3263" w:name="_Ref5322185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427</w:t>
      </w:r>
      <w:r w:rsidR="00157D1B">
        <w:rPr>
          <w:noProof/>
        </w:rPr>
        <w:fldChar w:fldCharType="end"/>
      </w:r>
      <w:bookmarkEnd w:id="3263"/>
      <w:r w:rsidRPr="009676B5">
        <w:t xml:space="preserve"> – </w:t>
      </w:r>
      <w:r w:rsidR="00BE6784" w:rsidRPr="009676B5">
        <w:t>Сообщение Системы</w:t>
      </w:r>
    </w:p>
    <w:p w:rsidR="005100B6" w:rsidRPr="009676B5" w:rsidRDefault="005100B6" w:rsidP="005100B6">
      <w:pPr>
        <w:pStyle w:val="phnormal"/>
        <w:rPr>
          <w:rFonts w:cs="Arial"/>
        </w:rPr>
      </w:pPr>
      <w:r w:rsidRPr="009676B5">
        <w:rPr>
          <w:rFonts w:cs="Arial"/>
        </w:rPr>
        <w:t>В окне нужно заполнить поле «</w:t>
      </w:r>
      <w:r w:rsidR="00D95B0E" w:rsidRPr="009676B5">
        <w:rPr>
          <w:rFonts w:cs="Arial"/>
        </w:rPr>
        <w:t>Выберите комментарий</w:t>
      </w:r>
      <w:r w:rsidRPr="009676B5">
        <w:rPr>
          <w:rFonts w:cs="Arial"/>
        </w:rPr>
        <w:t>». Для заполнения поля доступные следующие значения из выпадающего списка:</w:t>
      </w:r>
    </w:p>
    <w:p w:rsidR="005100B6" w:rsidRPr="009676B5" w:rsidRDefault="005100B6" w:rsidP="001B555D">
      <w:pPr>
        <w:pStyle w:val="phlistitemized1"/>
      </w:pPr>
      <w:r w:rsidRPr="009676B5">
        <w:t>«Заявка не соответствует требованиям»;</w:t>
      </w:r>
    </w:p>
    <w:p w:rsidR="005100B6" w:rsidRPr="009676B5" w:rsidRDefault="005100B6" w:rsidP="001B555D">
      <w:pPr>
        <w:pStyle w:val="phlistitemized1"/>
      </w:pPr>
      <w:r w:rsidRPr="009676B5">
        <w:t>«Ребенок отказался от занятий»;</w:t>
      </w:r>
    </w:p>
    <w:p w:rsidR="005100B6" w:rsidRPr="009676B5" w:rsidRDefault="005100B6" w:rsidP="001B555D">
      <w:pPr>
        <w:pStyle w:val="phlistitemized1"/>
      </w:pPr>
      <w:r w:rsidRPr="009676B5">
        <w:t>«Нет мест»;</w:t>
      </w:r>
    </w:p>
    <w:p w:rsidR="005100B6" w:rsidRPr="009676B5" w:rsidRDefault="005100B6" w:rsidP="001B555D">
      <w:pPr>
        <w:pStyle w:val="phlistitemized1"/>
      </w:pPr>
      <w:r w:rsidRPr="009676B5">
        <w:t>«Другое».</w:t>
      </w:r>
    </w:p>
    <w:p w:rsidR="00473878" w:rsidRPr="009676B5" w:rsidRDefault="00473878" w:rsidP="001B555D">
      <w:pPr>
        <w:pStyle w:val="40"/>
      </w:pPr>
      <w:bookmarkStart w:id="3264" w:name="_Ref10463441"/>
      <w:bookmarkStart w:id="3265" w:name="_Toc43282024"/>
      <w:r w:rsidRPr="009676B5">
        <w:lastRenderedPageBreak/>
        <w:t>Настройки зачисления</w:t>
      </w:r>
      <w:bookmarkEnd w:id="3264"/>
      <w:bookmarkEnd w:id="3265"/>
    </w:p>
    <w:p w:rsidR="00997C27" w:rsidRPr="009676B5" w:rsidRDefault="00473878" w:rsidP="00997C27">
      <w:pPr>
        <w:pStyle w:val="phnormal"/>
        <w:rPr>
          <w:rFonts w:cs="Arial"/>
        </w:rPr>
      </w:pPr>
      <w:r w:rsidRPr="009676B5">
        <w:rPr>
          <w:rFonts w:cs="Arial"/>
        </w:rPr>
        <w:t>Выберите пункт меню «Пуск/Зачисление/Настройки зачисления/вкладка «Вступительные испытания».</w:t>
      </w:r>
      <w:r w:rsidR="00997C27" w:rsidRPr="009676B5">
        <w:rPr>
          <w:rFonts w:cs="Arial"/>
        </w:rPr>
        <w:t xml:space="preserve"> При подключенном плагине окно выглядит следующим образом (</w:t>
      </w:r>
      <w:r w:rsidR="00997C27" w:rsidRPr="009676B5">
        <w:rPr>
          <w:rFonts w:cs="Arial"/>
        </w:rPr>
        <w:fldChar w:fldCharType="begin"/>
      </w:r>
      <w:r w:rsidR="00997C27" w:rsidRPr="009676B5">
        <w:rPr>
          <w:rFonts w:cs="Arial"/>
        </w:rPr>
        <w:instrText xml:space="preserve"> REF _Ref10129657 \h </w:instrText>
      </w:r>
      <w:r w:rsidR="009676B5">
        <w:rPr>
          <w:rFonts w:cs="Arial"/>
        </w:rPr>
        <w:instrText xml:space="preserve"> \* MERGEFORMAT </w:instrText>
      </w:r>
      <w:r w:rsidR="00997C27" w:rsidRPr="009676B5">
        <w:rPr>
          <w:rFonts w:cs="Arial"/>
        </w:rPr>
      </w:r>
      <w:r w:rsidR="00997C27" w:rsidRPr="009676B5">
        <w:rPr>
          <w:rFonts w:cs="Arial"/>
        </w:rPr>
        <w:fldChar w:fldCharType="separate"/>
      </w:r>
      <w:r w:rsidR="002718AC" w:rsidRPr="002718AC">
        <w:rPr>
          <w:rFonts w:cs="Arial"/>
        </w:rPr>
        <w:t>Рисунок 428</w:t>
      </w:r>
      <w:r w:rsidR="00997C27" w:rsidRPr="009676B5">
        <w:rPr>
          <w:rFonts w:cs="Arial"/>
        </w:rPr>
        <w:fldChar w:fldCharType="end"/>
      </w:r>
      <w:r w:rsidR="00997C27" w:rsidRPr="009676B5">
        <w:rPr>
          <w:rFonts w:cs="Arial"/>
        </w:rPr>
        <w:t>):</w:t>
      </w:r>
    </w:p>
    <w:p w:rsidR="00997C27" w:rsidRPr="009676B5" w:rsidRDefault="000026B0" w:rsidP="00997C27">
      <w:pPr>
        <w:pStyle w:val="phfigure"/>
        <w:rPr>
          <w:rFonts w:cs="Arial"/>
        </w:rPr>
      </w:pPr>
      <w:r w:rsidRPr="009676B5">
        <w:rPr>
          <w:rFonts w:cs="Arial"/>
          <w:noProof/>
        </w:rPr>
        <w:drawing>
          <wp:inline distT="0" distB="0" distL="0" distR="0" wp14:anchorId="0012FECB" wp14:editId="73C566B8">
            <wp:extent cx="6153150" cy="2466975"/>
            <wp:effectExtent l="0" t="0" r="0" b="9525"/>
            <wp:docPr id="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53150" cy="2466975"/>
                    </a:xfrm>
                    <a:prstGeom prst="rect">
                      <a:avLst/>
                    </a:prstGeom>
                    <a:noFill/>
                    <a:ln>
                      <a:noFill/>
                    </a:ln>
                  </pic:spPr>
                </pic:pic>
              </a:graphicData>
            </a:graphic>
          </wp:inline>
        </w:drawing>
      </w:r>
    </w:p>
    <w:p w:rsidR="00473878" w:rsidRPr="009676B5" w:rsidRDefault="00997C27" w:rsidP="00997C27">
      <w:pPr>
        <w:pStyle w:val="phfiguretitle"/>
      </w:pPr>
      <w:bookmarkStart w:id="3266" w:name="_Ref1012965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428</w:t>
      </w:r>
      <w:r w:rsidR="00157D1B">
        <w:rPr>
          <w:noProof/>
        </w:rPr>
        <w:fldChar w:fldCharType="end"/>
      </w:r>
      <w:bookmarkEnd w:id="3266"/>
      <w:r w:rsidRPr="009676B5">
        <w:t xml:space="preserve"> –</w:t>
      </w:r>
      <w:r w:rsidR="00BE6784" w:rsidRPr="009676B5">
        <w:t xml:space="preserve"> Окно «Настройки зачисления», в</w:t>
      </w:r>
      <w:r w:rsidRPr="009676B5">
        <w:t>кладка «Вступительные испытания»</w:t>
      </w:r>
    </w:p>
    <w:p w:rsidR="00997C27" w:rsidRPr="009676B5" w:rsidRDefault="005C58DA" w:rsidP="00997C27">
      <w:pPr>
        <w:pStyle w:val="phnormal"/>
        <w:rPr>
          <w:rFonts w:cs="Arial"/>
        </w:rPr>
      </w:pPr>
      <w:r w:rsidRPr="009676B5">
        <w:rPr>
          <w:rFonts w:cs="Arial"/>
        </w:rPr>
        <w:t xml:space="preserve">В карточке вступительного испытания при подключенном плагине </w:t>
      </w:r>
      <w:r w:rsidR="00DF3966" w:rsidRPr="009676B5">
        <w:rPr>
          <w:rFonts w:cs="Arial"/>
        </w:rPr>
        <w:t xml:space="preserve">дополнительно </w:t>
      </w:r>
      <w:r w:rsidRPr="009676B5">
        <w:rPr>
          <w:rFonts w:cs="Arial"/>
        </w:rPr>
        <w:t>буд</w:t>
      </w:r>
      <w:r w:rsidR="00075481" w:rsidRPr="009676B5">
        <w:rPr>
          <w:rFonts w:cs="Arial"/>
        </w:rPr>
        <w:t>у</w:t>
      </w:r>
      <w:r w:rsidRPr="009676B5">
        <w:rPr>
          <w:rFonts w:cs="Arial"/>
        </w:rPr>
        <w:t xml:space="preserve">т отображаться </w:t>
      </w:r>
      <w:r w:rsidR="00DF3966" w:rsidRPr="009676B5">
        <w:rPr>
          <w:rFonts w:cs="Arial"/>
        </w:rPr>
        <w:t>пол</w:t>
      </w:r>
      <w:r w:rsidR="00075481" w:rsidRPr="009676B5">
        <w:rPr>
          <w:rFonts w:cs="Arial"/>
        </w:rPr>
        <w:t>я</w:t>
      </w:r>
      <w:r w:rsidR="00DF3966" w:rsidRPr="009676B5">
        <w:rPr>
          <w:rFonts w:cs="Arial"/>
        </w:rPr>
        <w:t>:</w:t>
      </w:r>
    </w:p>
    <w:p w:rsidR="00DF3966" w:rsidRPr="009676B5" w:rsidRDefault="00DF3966" w:rsidP="001B555D">
      <w:pPr>
        <w:pStyle w:val="phlistitemized1"/>
      </w:pPr>
      <w:r w:rsidRPr="009676B5">
        <w:t>«Программа» – выберите значение из выпадающего списка;</w:t>
      </w:r>
    </w:p>
    <w:p w:rsidR="00DF3966" w:rsidRPr="009676B5" w:rsidRDefault="00DF3966" w:rsidP="001B555D">
      <w:pPr>
        <w:pStyle w:val="phlistitemized1"/>
      </w:pPr>
      <w:r w:rsidRPr="009676B5">
        <w:t>«Направление» – отображается направление выбранной рабочей программы. Поле заполняется автоматически. Недоступно для редактирования;</w:t>
      </w:r>
    </w:p>
    <w:p w:rsidR="00DF3966" w:rsidRPr="009676B5" w:rsidRDefault="00DF3966" w:rsidP="001B555D">
      <w:pPr>
        <w:pStyle w:val="phlistitemized1"/>
      </w:pPr>
      <w:r w:rsidRPr="009676B5">
        <w:t>«Группы» – отображается группа, которая соответствует выбранной программе, направлению и отделению.</w:t>
      </w:r>
    </w:p>
    <w:p w:rsidR="00DF3966" w:rsidRPr="009676B5" w:rsidRDefault="00DF3966" w:rsidP="001B555D">
      <w:pPr>
        <w:pStyle w:val="40"/>
      </w:pPr>
      <w:bookmarkStart w:id="3267" w:name="_Ref10463442"/>
      <w:bookmarkStart w:id="3268" w:name="_Toc43282025"/>
      <w:r w:rsidRPr="009676B5">
        <w:t>Расписание вступительных испытаний</w:t>
      </w:r>
      <w:bookmarkEnd w:id="3267"/>
      <w:bookmarkEnd w:id="3268"/>
    </w:p>
    <w:p w:rsidR="00DF3966" w:rsidRPr="009676B5" w:rsidRDefault="00DF3966" w:rsidP="00DF3966">
      <w:pPr>
        <w:pStyle w:val="phnormal"/>
        <w:rPr>
          <w:rFonts w:cs="Arial"/>
        </w:rPr>
      </w:pPr>
      <w:r w:rsidRPr="009676B5">
        <w:rPr>
          <w:rFonts w:cs="Arial"/>
        </w:rPr>
        <w:t>Выберите пункт меню «Пуск/Зачисление/Расписание вступительных испытаний». При подключенном плагине окно выглядит следующим образом</w:t>
      </w:r>
      <w:r w:rsidR="00075481" w:rsidRPr="009676B5">
        <w:rPr>
          <w:rFonts w:cs="Arial"/>
        </w:rPr>
        <w:t xml:space="preserve"> (</w:t>
      </w:r>
      <w:r w:rsidR="00075481" w:rsidRPr="009676B5">
        <w:rPr>
          <w:rFonts w:cs="Arial"/>
        </w:rPr>
        <w:fldChar w:fldCharType="begin"/>
      </w:r>
      <w:r w:rsidR="00075481" w:rsidRPr="009676B5">
        <w:rPr>
          <w:rFonts w:cs="Arial"/>
        </w:rPr>
        <w:instrText xml:space="preserve"> REF _Ref10130592 \h </w:instrText>
      </w:r>
      <w:r w:rsidR="009676B5">
        <w:rPr>
          <w:rFonts w:cs="Arial"/>
        </w:rPr>
        <w:instrText xml:space="preserve"> \* MERGEFORMAT </w:instrText>
      </w:r>
      <w:r w:rsidR="00075481" w:rsidRPr="009676B5">
        <w:rPr>
          <w:rFonts w:cs="Arial"/>
        </w:rPr>
      </w:r>
      <w:r w:rsidR="00075481" w:rsidRPr="009676B5">
        <w:rPr>
          <w:rFonts w:cs="Arial"/>
        </w:rPr>
        <w:fldChar w:fldCharType="separate"/>
      </w:r>
      <w:r w:rsidR="002718AC" w:rsidRPr="002718AC">
        <w:rPr>
          <w:rFonts w:cs="Arial"/>
        </w:rPr>
        <w:t>Рисунок 429</w:t>
      </w:r>
      <w:r w:rsidR="00075481" w:rsidRPr="009676B5">
        <w:rPr>
          <w:rFonts w:cs="Arial"/>
        </w:rPr>
        <w:fldChar w:fldCharType="end"/>
      </w:r>
      <w:r w:rsidR="00075481" w:rsidRPr="009676B5">
        <w:rPr>
          <w:rFonts w:cs="Arial"/>
        </w:rPr>
        <w:t>):</w:t>
      </w:r>
    </w:p>
    <w:p w:rsidR="00075481" w:rsidRPr="009676B5" w:rsidRDefault="000026B0" w:rsidP="00075481">
      <w:pPr>
        <w:pStyle w:val="phfigure"/>
        <w:rPr>
          <w:rFonts w:cs="Arial"/>
        </w:rPr>
      </w:pPr>
      <w:r w:rsidRPr="009676B5">
        <w:rPr>
          <w:rFonts w:cs="Arial"/>
          <w:noProof/>
        </w:rPr>
        <w:lastRenderedPageBreak/>
        <w:drawing>
          <wp:inline distT="0" distB="0" distL="0" distR="0" wp14:anchorId="77028ACA" wp14:editId="37936F14">
            <wp:extent cx="6153150" cy="3829050"/>
            <wp:effectExtent l="0" t="0" r="0" b="0"/>
            <wp:docPr id="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153150" cy="3829050"/>
                    </a:xfrm>
                    <a:prstGeom prst="rect">
                      <a:avLst/>
                    </a:prstGeom>
                    <a:noFill/>
                    <a:ln>
                      <a:noFill/>
                    </a:ln>
                  </pic:spPr>
                </pic:pic>
              </a:graphicData>
            </a:graphic>
          </wp:inline>
        </w:drawing>
      </w:r>
    </w:p>
    <w:p w:rsidR="00075481" w:rsidRPr="009676B5" w:rsidRDefault="00075481" w:rsidP="00075481">
      <w:pPr>
        <w:pStyle w:val="phfiguretitle"/>
      </w:pPr>
      <w:bookmarkStart w:id="3269" w:name="_Ref1013059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429</w:t>
      </w:r>
      <w:r w:rsidR="00157D1B">
        <w:rPr>
          <w:noProof/>
        </w:rPr>
        <w:fldChar w:fldCharType="end"/>
      </w:r>
      <w:bookmarkEnd w:id="3269"/>
      <w:r w:rsidRPr="009676B5">
        <w:t xml:space="preserve"> – </w:t>
      </w:r>
      <w:r w:rsidR="00BE6784" w:rsidRPr="009676B5">
        <w:t>Окно</w:t>
      </w:r>
      <w:r w:rsidRPr="009676B5">
        <w:t xml:space="preserve"> «</w:t>
      </w:r>
      <w:r w:rsidR="00BE6784" w:rsidRPr="009676B5">
        <w:t xml:space="preserve">Расписание вступительных </w:t>
      </w:r>
      <w:r w:rsidRPr="009676B5">
        <w:t>испытани</w:t>
      </w:r>
      <w:r w:rsidR="00BE6784" w:rsidRPr="009676B5">
        <w:t>й</w:t>
      </w:r>
      <w:r w:rsidRPr="009676B5">
        <w:t>»</w:t>
      </w:r>
    </w:p>
    <w:p w:rsidR="00075481" w:rsidRPr="009676B5" w:rsidRDefault="00075481" w:rsidP="00075481">
      <w:pPr>
        <w:pStyle w:val="phnormal"/>
        <w:rPr>
          <w:rFonts w:cs="Arial"/>
        </w:rPr>
      </w:pPr>
      <w:r w:rsidRPr="009676B5">
        <w:rPr>
          <w:rFonts w:cs="Arial"/>
        </w:rPr>
        <w:t>В карточке вступительного испытания при подключенном плагине дополнительно будет отображаться поле:</w:t>
      </w:r>
    </w:p>
    <w:p w:rsidR="00075481" w:rsidRPr="009676B5" w:rsidRDefault="00075481" w:rsidP="001B555D">
      <w:pPr>
        <w:pStyle w:val="phlistitemized1"/>
      </w:pPr>
      <w:r w:rsidRPr="009676B5">
        <w:t>«Программа» – выберите значение из выпадающего списка.</w:t>
      </w:r>
    </w:p>
    <w:p w:rsidR="00075481" w:rsidRPr="009676B5" w:rsidRDefault="00075481" w:rsidP="00075481">
      <w:pPr>
        <w:pStyle w:val="phnormal"/>
        <w:rPr>
          <w:rFonts w:cs="Arial"/>
        </w:rPr>
      </w:pPr>
      <w:r w:rsidRPr="009676B5">
        <w:rPr>
          <w:rFonts w:cs="Arial"/>
        </w:rPr>
        <w:t>В карточке вступительного испытания на вкладке «Список сдающих» для выбора доступны поступающие, подавшие заявления на зачисление в периоде обучения и в организации, которые выбраны в виджете и соответствующие параметрам «Программа», «Направление», «Отделение», «Желаемая группа</w:t>
      </w:r>
      <w:r w:rsidR="006F201C" w:rsidRPr="009676B5">
        <w:rPr>
          <w:rFonts w:cs="Arial"/>
        </w:rPr>
        <w:t>» (при наличии).</w:t>
      </w:r>
    </w:p>
    <w:p w:rsidR="005103D6" w:rsidRPr="009676B5" w:rsidRDefault="00D1286B" w:rsidP="001B555D">
      <w:pPr>
        <w:pStyle w:val="30"/>
      </w:pPr>
      <w:bookmarkStart w:id="3270" w:name="_Toc43282026"/>
      <w:bookmarkStart w:id="3271" w:name="_Toc47355411"/>
      <w:r w:rsidRPr="009676B5">
        <w:t>Реестр «Учащиеся»</w:t>
      </w:r>
      <w:bookmarkEnd w:id="3270"/>
      <w:bookmarkEnd w:id="3271"/>
    </w:p>
    <w:p w:rsidR="00A022D2" w:rsidRPr="009676B5" w:rsidRDefault="00A022D2" w:rsidP="001B555D">
      <w:pPr>
        <w:pStyle w:val="40"/>
      </w:pPr>
      <w:bookmarkStart w:id="3272" w:name="_Toc43282027"/>
      <w:r w:rsidRPr="009676B5">
        <w:t>Портфолио учащегося</w:t>
      </w:r>
      <w:bookmarkEnd w:id="3272"/>
    </w:p>
    <w:p w:rsidR="00A022D2" w:rsidRPr="009676B5" w:rsidRDefault="00A022D2" w:rsidP="00A022D2">
      <w:pPr>
        <w:pStyle w:val="phnormal"/>
        <w:rPr>
          <w:rFonts w:cs="Arial"/>
        </w:rPr>
      </w:pPr>
      <w:r w:rsidRPr="009676B5">
        <w:rPr>
          <w:rFonts w:cs="Arial"/>
        </w:rPr>
        <w:t xml:space="preserve">В Портфолио учащегося </w:t>
      </w:r>
      <w:r w:rsidR="00EA5917" w:rsidRPr="009676B5">
        <w:rPr>
          <w:rFonts w:cs="Arial"/>
        </w:rPr>
        <w:t>реализована</w:t>
      </w:r>
      <w:r w:rsidRPr="009676B5">
        <w:rPr>
          <w:rFonts w:cs="Arial"/>
        </w:rPr>
        <w:t xml:space="preserve"> вкладка «Сертификаты» (</w:t>
      </w:r>
      <w:r w:rsidR="00821EA3" w:rsidRPr="009676B5">
        <w:rPr>
          <w:rFonts w:cs="Arial"/>
        </w:rPr>
        <w:fldChar w:fldCharType="begin"/>
      </w:r>
      <w:r w:rsidR="00821EA3" w:rsidRPr="009676B5">
        <w:rPr>
          <w:rFonts w:cs="Arial"/>
        </w:rPr>
        <w:instrText xml:space="preserve"> REF _Ref532379292 \h </w:instrText>
      </w:r>
      <w:r w:rsidR="00B747E6" w:rsidRPr="009676B5">
        <w:rPr>
          <w:rFonts w:cs="Arial"/>
        </w:rPr>
        <w:instrText xml:space="preserve"> \* MERGEFORMAT </w:instrText>
      </w:r>
      <w:r w:rsidR="00821EA3" w:rsidRPr="009676B5">
        <w:rPr>
          <w:rFonts w:cs="Arial"/>
        </w:rPr>
      </w:r>
      <w:r w:rsidR="00821EA3" w:rsidRPr="009676B5">
        <w:rPr>
          <w:rFonts w:cs="Arial"/>
        </w:rPr>
        <w:fldChar w:fldCharType="separate"/>
      </w:r>
      <w:r w:rsidR="002718AC" w:rsidRPr="002718AC">
        <w:rPr>
          <w:rFonts w:cs="Arial"/>
        </w:rPr>
        <w:t>Рисунок 430</w:t>
      </w:r>
      <w:r w:rsidR="00821EA3" w:rsidRPr="009676B5">
        <w:rPr>
          <w:rFonts w:cs="Arial"/>
        </w:rPr>
        <w:fldChar w:fldCharType="end"/>
      </w:r>
      <w:r w:rsidR="005E62C5" w:rsidRPr="009676B5">
        <w:rPr>
          <w:rFonts w:cs="Arial"/>
        </w:rPr>
        <w:t>).</w:t>
      </w:r>
    </w:p>
    <w:p w:rsidR="00A022D2" w:rsidRPr="009676B5" w:rsidRDefault="00B747E6" w:rsidP="00A022D2">
      <w:pPr>
        <w:pStyle w:val="phfigure"/>
        <w:rPr>
          <w:rFonts w:cs="Arial"/>
        </w:rPr>
      </w:pPr>
      <w:r w:rsidRPr="009676B5">
        <w:rPr>
          <w:rFonts w:cs="Arial"/>
        </w:rPr>
        <w:lastRenderedPageBreak/>
        <w:t xml:space="preserve"> </w:t>
      </w:r>
      <w:r w:rsidR="000026B0" w:rsidRPr="009676B5">
        <w:rPr>
          <w:rFonts w:cs="Arial"/>
          <w:noProof/>
        </w:rPr>
        <w:drawing>
          <wp:inline distT="0" distB="0" distL="0" distR="0" wp14:anchorId="2E192A4F" wp14:editId="1678DC96">
            <wp:extent cx="6142008" cy="2467155"/>
            <wp:effectExtent l="0" t="0" r="0" b="9525"/>
            <wp:docPr id="5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519">
                      <a:extLst>
                        <a:ext uri="{28A0092B-C50C-407E-A947-70E740481C1C}">
                          <a14:useLocalDpi xmlns:a14="http://schemas.microsoft.com/office/drawing/2010/main" val="0"/>
                        </a:ext>
                      </a:extLst>
                    </a:blip>
                    <a:srcRect b="5096"/>
                    <a:stretch/>
                  </pic:blipFill>
                  <pic:spPr bwMode="auto">
                    <a:xfrm>
                      <a:off x="0" y="0"/>
                      <a:ext cx="6143625" cy="2467805"/>
                    </a:xfrm>
                    <a:prstGeom prst="rect">
                      <a:avLst/>
                    </a:prstGeom>
                    <a:noFill/>
                    <a:ln>
                      <a:noFill/>
                    </a:ln>
                    <a:extLst>
                      <a:ext uri="{53640926-AAD7-44D8-BBD7-CCE9431645EC}">
                        <a14:shadowObscured xmlns:a14="http://schemas.microsoft.com/office/drawing/2010/main"/>
                      </a:ext>
                    </a:extLst>
                  </pic:spPr>
                </pic:pic>
              </a:graphicData>
            </a:graphic>
          </wp:inline>
        </w:drawing>
      </w:r>
    </w:p>
    <w:p w:rsidR="00A022D2" w:rsidRPr="009676B5" w:rsidRDefault="00A022D2" w:rsidP="00A022D2">
      <w:pPr>
        <w:pStyle w:val="phfiguretitle"/>
      </w:pPr>
      <w:bookmarkStart w:id="3273" w:name="_Ref53237929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430</w:t>
      </w:r>
      <w:r w:rsidR="00157D1B">
        <w:rPr>
          <w:noProof/>
        </w:rPr>
        <w:fldChar w:fldCharType="end"/>
      </w:r>
      <w:bookmarkEnd w:id="3273"/>
      <w:r w:rsidRPr="009676B5">
        <w:t xml:space="preserve"> – </w:t>
      </w:r>
      <w:r w:rsidR="00356B40" w:rsidRPr="009676B5">
        <w:t xml:space="preserve">Окно «Учащийся: Редактирование», вкладка </w:t>
      </w:r>
      <w:r w:rsidRPr="009676B5">
        <w:t>«Сертификаты»</w:t>
      </w:r>
    </w:p>
    <w:p w:rsidR="00A022D2" w:rsidRPr="009676B5" w:rsidRDefault="00A022D2" w:rsidP="00A022D2">
      <w:pPr>
        <w:pStyle w:val="phnormal"/>
        <w:rPr>
          <w:rFonts w:cs="Arial"/>
        </w:rPr>
      </w:pPr>
      <w:r w:rsidRPr="009676B5">
        <w:rPr>
          <w:rFonts w:cs="Arial"/>
        </w:rPr>
        <w:t>Пр</w:t>
      </w:r>
      <w:r w:rsidR="00D64915" w:rsidRPr="009676B5">
        <w:rPr>
          <w:rFonts w:cs="Arial"/>
        </w:rPr>
        <w:t xml:space="preserve">и нажатии на кнопку «Добавить» откроется </w:t>
      </w:r>
      <w:r w:rsidRPr="009676B5">
        <w:rPr>
          <w:rFonts w:cs="Arial"/>
        </w:rPr>
        <w:t>окно (</w:t>
      </w:r>
      <w:r w:rsidR="00821EA3" w:rsidRPr="009676B5">
        <w:rPr>
          <w:rFonts w:cs="Arial"/>
        </w:rPr>
        <w:fldChar w:fldCharType="begin"/>
      </w:r>
      <w:r w:rsidR="00821EA3" w:rsidRPr="009676B5">
        <w:rPr>
          <w:rFonts w:cs="Arial"/>
        </w:rPr>
        <w:instrText xml:space="preserve"> REF _Ref532379303 \h </w:instrText>
      </w:r>
      <w:r w:rsidR="00B747E6" w:rsidRPr="009676B5">
        <w:rPr>
          <w:rFonts w:cs="Arial"/>
        </w:rPr>
        <w:instrText xml:space="preserve"> \* MERGEFORMAT </w:instrText>
      </w:r>
      <w:r w:rsidR="00821EA3" w:rsidRPr="009676B5">
        <w:rPr>
          <w:rFonts w:cs="Arial"/>
        </w:rPr>
      </w:r>
      <w:r w:rsidR="00821EA3" w:rsidRPr="009676B5">
        <w:rPr>
          <w:rFonts w:cs="Arial"/>
        </w:rPr>
        <w:fldChar w:fldCharType="separate"/>
      </w:r>
      <w:r w:rsidR="002718AC" w:rsidRPr="002718AC">
        <w:rPr>
          <w:rFonts w:cs="Arial"/>
        </w:rPr>
        <w:t>Рисунок 431</w:t>
      </w:r>
      <w:r w:rsidR="00821EA3" w:rsidRPr="009676B5">
        <w:rPr>
          <w:rFonts w:cs="Arial"/>
        </w:rPr>
        <w:fldChar w:fldCharType="end"/>
      </w:r>
      <w:r w:rsidR="00821EA3" w:rsidRPr="009676B5">
        <w:rPr>
          <w:rFonts w:cs="Arial"/>
        </w:rPr>
        <w:t>)</w:t>
      </w:r>
      <w:r w:rsidRPr="009676B5">
        <w:rPr>
          <w:rFonts w:cs="Arial"/>
        </w:rPr>
        <w:t>.</w:t>
      </w:r>
    </w:p>
    <w:p w:rsidR="00A022D2" w:rsidRPr="009676B5" w:rsidRDefault="00B747E6" w:rsidP="00A022D2">
      <w:pPr>
        <w:pStyle w:val="phfigure"/>
        <w:rPr>
          <w:rFonts w:cs="Arial"/>
        </w:rPr>
      </w:pPr>
      <w:r w:rsidRPr="009676B5">
        <w:rPr>
          <w:rFonts w:cs="Arial"/>
        </w:rPr>
        <w:t xml:space="preserve"> </w:t>
      </w:r>
      <w:r w:rsidR="000026B0" w:rsidRPr="009676B5">
        <w:rPr>
          <w:rFonts w:cs="Arial"/>
          <w:noProof/>
        </w:rPr>
        <w:drawing>
          <wp:inline distT="0" distB="0" distL="0" distR="0" wp14:anchorId="35B32FB3" wp14:editId="3639AB43">
            <wp:extent cx="3771900" cy="3486150"/>
            <wp:effectExtent l="0" t="0" r="0" b="0"/>
            <wp:docPr id="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771900" cy="3486150"/>
                    </a:xfrm>
                    <a:prstGeom prst="rect">
                      <a:avLst/>
                    </a:prstGeom>
                    <a:noFill/>
                    <a:ln>
                      <a:noFill/>
                    </a:ln>
                  </pic:spPr>
                </pic:pic>
              </a:graphicData>
            </a:graphic>
          </wp:inline>
        </w:drawing>
      </w:r>
    </w:p>
    <w:p w:rsidR="00A022D2" w:rsidRPr="009676B5" w:rsidRDefault="00A022D2" w:rsidP="00A022D2">
      <w:pPr>
        <w:pStyle w:val="phfiguretitle"/>
      </w:pPr>
      <w:bookmarkStart w:id="3274" w:name="_Ref53237930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431</w:t>
      </w:r>
      <w:r w:rsidR="00157D1B">
        <w:rPr>
          <w:noProof/>
        </w:rPr>
        <w:fldChar w:fldCharType="end"/>
      </w:r>
      <w:bookmarkEnd w:id="3274"/>
      <w:r w:rsidRPr="009676B5">
        <w:t xml:space="preserve"> – Окно «Сертификат: Добавление»</w:t>
      </w:r>
    </w:p>
    <w:p w:rsidR="00D64915" w:rsidRPr="009676B5" w:rsidRDefault="00D64915" w:rsidP="00D64915">
      <w:pPr>
        <w:pStyle w:val="phnormal"/>
        <w:rPr>
          <w:rFonts w:cs="Arial"/>
        </w:rPr>
      </w:pPr>
      <w:r w:rsidRPr="009676B5">
        <w:rPr>
          <w:rFonts w:cs="Arial"/>
        </w:rPr>
        <w:t>Заполните следующие поля:</w:t>
      </w:r>
    </w:p>
    <w:p w:rsidR="00A022D2" w:rsidRPr="009676B5" w:rsidRDefault="005E62C5" w:rsidP="001B555D">
      <w:pPr>
        <w:pStyle w:val="phlistitemized1"/>
      </w:pPr>
      <w:r w:rsidRPr="009676B5">
        <w:t>«</w:t>
      </w:r>
      <w:r w:rsidR="00A022D2" w:rsidRPr="009676B5">
        <w:t>Номер сертификата</w:t>
      </w:r>
      <w:r w:rsidRPr="009676B5">
        <w:t>»</w:t>
      </w:r>
      <w:r w:rsidR="00A022D2" w:rsidRPr="009676B5">
        <w:t xml:space="preserve"> – введите номер сертификата</w:t>
      </w:r>
      <w:r w:rsidR="00EA5917" w:rsidRPr="009676B5">
        <w:t>;</w:t>
      </w:r>
    </w:p>
    <w:p w:rsidR="00A022D2" w:rsidRPr="009676B5" w:rsidRDefault="005E62C5" w:rsidP="001B555D">
      <w:pPr>
        <w:pStyle w:val="phlistitemized1"/>
      </w:pPr>
      <w:r w:rsidRPr="009676B5">
        <w:t>«</w:t>
      </w:r>
      <w:r w:rsidR="00A022D2" w:rsidRPr="009676B5">
        <w:t>Общий размер обеспечения сертификата</w:t>
      </w:r>
      <w:r w:rsidRPr="009676B5">
        <w:t>»</w:t>
      </w:r>
      <w:r w:rsidR="00A022D2" w:rsidRPr="009676B5">
        <w:t xml:space="preserve"> – введите номер сертификата</w:t>
      </w:r>
      <w:r w:rsidR="00EA5917" w:rsidRPr="009676B5">
        <w:t>;</w:t>
      </w:r>
    </w:p>
    <w:p w:rsidR="00A022D2" w:rsidRPr="009676B5" w:rsidRDefault="00A022D2" w:rsidP="001B555D">
      <w:pPr>
        <w:pStyle w:val="phlistitemized1"/>
      </w:pPr>
      <w:r w:rsidRPr="009676B5">
        <w:t>«Дата выдачи сертификата» – выберите дату из выпадающего списка. По умолчанию отобр</w:t>
      </w:r>
      <w:r w:rsidR="00EA5917" w:rsidRPr="009676B5">
        <w:t>азит</w:t>
      </w:r>
      <w:r w:rsidRPr="009676B5">
        <w:t>ся текущая дата</w:t>
      </w:r>
      <w:r w:rsidR="00EA5917" w:rsidRPr="009676B5">
        <w:t>;</w:t>
      </w:r>
    </w:p>
    <w:p w:rsidR="00A022D2" w:rsidRPr="009676B5" w:rsidRDefault="00A022D2" w:rsidP="001B555D">
      <w:pPr>
        <w:pStyle w:val="phlistitemized1"/>
      </w:pPr>
      <w:r w:rsidRPr="009676B5">
        <w:t>«Дата начала действия сертификата» – выберите дату из выпадающего списка. По умолчанию отобразится текущая дат</w:t>
      </w:r>
      <w:r w:rsidR="005E62C5" w:rsidRPr="009676B5">
        <w:t>а</w:t>
      </w:r>
      <w:r w:rsidR="00EA5917" w:rsidRPr="009676B5">
        <w:t>;</w:t>
      </w:r>
    </w:p>
    <w:p w:rsidR="00A022D2" w:rsidRPr="009676B5" w:rsidRDefault="00A022D2" w:rsidP="001B555D">
      <w:pPr>
        <w:pStyle w:val="phlistitemized1"/>
      </w:pPr>
      <w:r w:rsidRPr="009676B5">
        <w:lastRenderedPageBreak/>
        <w:t xml:space="preserve">«Организация» – укажите организацию из выпадающего списка. По умолчанию </w:t>
      </w:r>
      <w:r w:rsidR="005E62C5" w:rsidRPr="009676B5">
        <w:t xml:space="preserve">загружается </w:t>
      </w:r>
      <w:r w:rsidRPr="009676B5">
        <w:t>краткое наименование организации, выбранной в виджете</w:t>
      </w:r>
      <w:r w:rsidR="00EA5917" w:rsidRPr="009676B5">
        <w:t>;</w:t>
      </w:r>
    </w:p>
    <w:p w:rsidR="00A022D2" w:rsidRPr="009676B5" w:rsidRDefault="00A022D2" w:rsidP="001B555D">
      <w:pPr>
        <w:pStyle w:val="phlistitemized1"/>
      </w:pPr>
      <w:r w:rsidRPr="009676B5">
        <w:t>«Образовательная программа» – укажите образовательную программу из выпадающего списка</w:t>
      </w:r>
      <w:r w:rsidR="00EA5917" w:rsidRPr="009676B5">
        <w:t>;</w:t>
      </w:r>
    </w:p>
    <w:p w:rsidR="00A022D2" w:rsidRPr="009676B5" w:rsidRDefault="00A022D2" w:rsidP="001B555D">
      <w:pPr>
        <w:pStyle w:val="phlistitemized1"/>
      </w:pPr>
      <w:r w:rsidRPr="009676B5">
        <w:t>«Направление» – поле заполняется автоматически. Отобра</w:t>
      </w:r>
      <w:r w:rsidR="00EA5917" w:rsidRPr="009676B5">
        <w:t>зит</w:t>
      </w:r>
      <w:r w:rsidRPr="009676B5">
        <w:t>ся направление, выбранное в карточке образовательной программы, указанной в поле «Образовательная программа»</w:t>
      </w:r>
      <w:r w:rsidR="00EA5917" w:rsidRPr="009676B5">
        <w:t>;</w:t>
      </w:r>
    </w:p>
    <w:p w:rsidR="00A022D2" w:rsidRPr="009676B5" w:rsidRDefault="00A022D2" w:rsidP="001B555D">
      <w:pPr>
        <w:pStyle w:val="phlistitemized1"/>
      </w:pPr>
      <w:r w:rsidRPr="009676B5">
        <w:t>«Профиль» – поле заполняется автоматически. Отобра</w:t>
      </w:r>
      <w:r w:rsidR="00EA5917" w:rsidRPr="009676B5">
        <w:t>зится</w:t>
      </w:r>
      <w:r w:rsidRPr="009676B5">
        <w:t xml:space="preserve"> профиль, выбранный в карточке образовательной программы, указанной в поле «Образовательная программа»</w:t>
      </w:r>
      <w:r w:rsidR="00EA5917" w:rsidRPr="009676B5">
        <w:t>.</w:t>
      </w:r>
    </w:p>
    <w:p w:rsidR="00A022D2" w:rsidRPr="009676B5" w:rsidRDefault="00A022D2" w:rsidP="00A022D2">
      <w:pPr>
        <w:pStyle w:val="phnormal"/>
        <w:rPr>
          <w:rFonts w:cs="Arial"/>
        </w:rPr>
      </w:pPr>
      <w:r w:rsidRPr="009676B5">
        <w:rPr>
          <w:rFonts w:cs="Arial"/>
        </w:rPr>
        <w:t xml:space="preserve">При нажатии на кнопку «Сохранить» сведения сохранятся в </w:t>
      </w:r>
      <w:r w:rsidR="005E62C5" w:rsidRPr="009676B5">
        <w:rPr>
          <w:rFonts w:cs="Arial"/>
        </w:rPr>
        <w:t>Системе</w:t>
      </w:r>
      <w:r w:rsidRPr="009676B5">
        <w:rPr>
          <w:rFonts w:cs="Arial"/>
        </w:rPr>
        <w:t>, окно «Сертификат: Добавление» закр</w:t>
      </w:r>
      <w:r w:rsidR="00EA5917" w:rsidRPr="009676B5">
        <w:rPr>
          <w:rFonts w:cs="Arial"/>
        </w:rPr>
        <w:t>ое</w:t>
      </w:r>
      <w:r w:rsidRPr="009676B5">
        <w:rPr>
          <w:rFonts w:cs="Arial"/>
        </w:rPr>
        <w:t>тся. Сохраненные значения отобра</w:t>
      </w:r>
      <w:r w:rsidR="00EA5917" w:rsidRPr="009676B5">
        <w:rPr>
          <w:rFonts w:cs="Arial"/>
        </w:rPr>
        <w:t>зя</w:t>
      </w:r>
      <w:r w:rsidRPr="009676B5">
        <w:rPr>
          <w:rFonts w:cs="Arial"/>
        </w:rPr>
        <w:t>тся в соответствующих столбцах таблицы «Сертификаты».</w:t>
      </w:r>
    </w:p>
    <w:p w:rsidR="00A022D2" w:rsidRPr="009676B5" w:rsidRDefault="00A022D2" w:rsidP="00A022D2">
      <w:pPr>
        <w:pStyle w:val="phnormal"/>
        <w:rPr>
          <w:rFonts w:cs="Arial"/>
        </w:rPr>
      </w:pPr>
      <w:r w:rsidRPr="009676B5">
        <w:rPr>
          <w:rFonts w:cs="Arial"/>
        </w:rPr>
        <w:t>При нажатии на кнопку «Отмена» введенная информация не сохран</w:t>
      </w:r>
      <w:r w:rsidR="00EA5917" w:rsidRPr="009676B5">
        <w:rPr>
          <w:rFonts w:cs="Arial"/>
        </w:rPr>
        <w:t>и</w:t>
      </w:r>
      <w:r w:rsidRPr="009676B5">
        <w:rPr>
          <w:rFonts w:cs="Arial"/>
        </w:rPr>
        <w:t xml:space="preserve">тся в </w:t>
      </w:r>
      <w:r w:rsidR="005E62C5" w:rsidRPr="009676B5">
        <w:rPr>
          <w:rFonts w:cs="Arial"/>
        </w:rPr>
        <w:t>Системе</w:t>
      </w:r>
      <w:r w:rsidRPr="009676B5">
        <w:rPr>
          <w:rFonts w:cs="Arial"/>
        </w:rPr>
        <w:t>, окно «Сертификат: Добавление» закр</w:t>
      </w:r>
      <w:r w:rsidR="00EA5917" w:rsidRPr="009676B5">
        <w:rPr>
          <w:rFonts w:cs="Arial"/>
        </w:rPr>
        <w:t>ое</w:t>
      </w:r>
      <w:r w:rsidRPr="009676B5">
        <w:rPr>
          <w:rFonts w:cs="Arial"/>
        </w:rPr>
        <w:t>тся.</w:t>
      </w:r>
    </w:p>
    <w:p w:rsidR="00A022D2" w:rsidRPr="009676B5" w:rsidRDefault="00A022D2" w:rsidP="00A022D2">
      <w:pPr>
        <w:pStyle w:val="phnormal"/>
        <w:rPr>
          <w:rFonts w:cs="Arial"/>
        </w:rPr>
      </w:pPr>
      <w:r w:rsidRPr="009676B5">
        <w:rPr>
          <w:rFonts w:cs="Arial"/>
        </w:rPr>
        <w:t>При выборе значения в таблице «Сертификаты» и нажатии на к</w:t>
      </w:r>
      <w:r w:rsidR="00123AA1">
        <w:rPr>
          <w:rFonts w:cs="Arial"/>
        </w:rPr>
        <w:t>н</w:t>
      </w:r>
      <w:r w:rsidRPr="009676B5">
        <w:rPr>
          <w:rFonts w:cs="Arial"/>
        </w:rPr>
        <w:t>опку «Изменить» откр</w:t>
      </w:r>
      <w:r w:rsidR="00EA5917" w:rsidRPr="009676B5">
        <w:rPr>
          <w:rFonts w:cs="Arial"/>
        </w:rPr>
        <w:t>ое</w:t>
      </w:r>
      <w:r w:rsidRPr="009676B5">
        <w:rPr>
          <w:rFonts w:cs="Arial"/>
        </w:rPr>
        <w:t>тся окно «Сертификат: Редактирование», аналогичное окну «Сертификат: Добавление». При этом в полях окна отобра</w:t>
      </w:r>
      <w:r w:rsidR="00EA5917" w:rsidRPr="009676B5">
        <w:rPr>
          <w:rFonts w:cs="Arial"/>
        </w:rPr>
        <w:t>зят</w:t>
      </w:r>
      <w:r w:rsidRPr="009676B5">
        <w:rPr>
          <w:rFonts w:cs="Arial"/>
        </w:rPr>
        <w:t>ся значен</w:t>
      </w:r>
      <w:r w:rsidR="00303A4D" w:rsidRPr="009676B5">
        <w:rPr>
          <w:rFonts w:cs="Arial"/>
        </w:rPr>
        <w:t>ия из выбранной строки таблицы.</w:t>
      </w:r>
    </w:p>
    <w:p w:rsidR="00A022D2" w:rsidRPr="009676B5" w:rsidRDefault="00A022D2" w:rsidP="00A022D2">
      <w:pPr>
        <w:pStyle w:val="phnormal"/>
        <w:rPr>
          <w:rFonts w:cs="Arial"/>
        </w:rPr>
      </w:pPr>
      <w:r w:rsidRPr="009676B5">
        <w:rPr>
          <w:rFonts w:cs="Arial"/>
        </w:rPr>
        <w:t>Если элемент не выбран, кнопка «Изменить» блокируется. При наведении курсора мыши на кнопку «Изменить» отобразится всплывающая подсказка: «Выберите запись для редактирования».</w:t>
      </w:r>
    </w:p>
    <w:p w:rsidR="00A022D2" w:rsidRPr="009676B5" w:rsidRDefault="00A022D2" w:rsidP="00A022D2">
      <w:pPr>
        <w:pStyle w:val="phnormal"/>
        <w:rPr>
          <w:rFonts w:cs="Arial"/>
        </w:rPr>
      </w:pPr>
      <w:r w:rsidRPr="009676B5">
        <w:rPr>
          <w:rFonts w:cs="Arial"/>
        </w:rPr>
        <w:t xml:space="preserve">Редактирование доступно при двойном </w:t>
      </w:r>
      <w:r w:rsidR="00303A4D" w:rsidRPr="009676B5">
        <w:rPr>
          <w:rFonts w:cs="Arial"/>
        </w:rPr>
        <w:t>нажатии</w:t>
      </w:r>
      <w:r w:rsidRPr="009676B5">
        <w:rPr>
          <w:rFonts w:cs="Arial"/>
        </w:rPr>
        <w:t xml:space="preserve"> левой кнопкой мыши на запись таблицы «Сертификаты».</w:t>
      </w:r>
    </w:p>
    <w:p w:rsidR="00A022D2" w:rsidRPr="009676B5" w:rsidRDefault="00A022D2" w:rsidP="00A022D2">
      <w:pPr>
        <w:pStyle w:val="phnormal"/>
        <w:rPr>
          <w:rFonts w:cs="Arial"/>
        </w:rPr>
      </w:pPr>
      <w:r w:rsidRPr="009676B5">
        <w:rPr>
          <w:rFonts w:cs="Arial"/>
        </w:rPr>
        <w:t>При выборе значения в таблице «Сертификаты» и нажатии на кнопку «Удалить» отобразится информационное сообщение (</w:t>
      </w:r>
      <w:r w:rsidR="00821EA3" w:rsidRPr="009676B5">
        <w:rPr>
          <w:rFonts w:cs="Arial"/>
        </w:rPr>
        <w:fldChar w:fldCharType="begin"/>
      </w:r>
      <w:r w:rsidR="00821EA3" w:rsidRPr="009676B5">
        <w:rPr>
          <w:rFonts w:cs="Arial"/>
        </w:rPr>
        <w:instrText xml:space="preserve"> REF _Ref532379336 \h </w:instrText>
      </w:r>
      <w:r w:rsidR="00B747E6" w:rsidRPr="009676B5">
        <w:rPr>
          <w:rFonts w:cs="Arial"/>
        </w:rPr>
        <w:instrText xml:space="preserve"> \* MERGEFORMAT </w:instrText>
      </w:r>
      <w:r w:rsidR="00821EA3" w:rsidRPr="009676B5">
        <w:rPr>
          <w:rFonts w:cs="Arial"/>
        </w:rPr>
      </w:r>
      <w:r w:rsidR="00821EA3" w:rsidRPr="009676B5">
        <w:rPr>
          <w:rFonts w:cs="Arial"/>
        </w:rPr>
        <w:fldChar w:fldCharType="separate"/>
      </w:r>
      <w:r w:rsidR="002718AC" w:rsidRPr="002718AC">
        <w:rPr>
          <w:rFonts w:cs="Arial"/>
        </w:rPr>
        <w:t>Рисунок 432</w:t>
      </w:r>
      <w:r w:rsidR="00821EA3" w:rsidRPr="009676B5">
        <w:rPr>
          <w:rFonts w:cs="Arial"/>
        </w:rPr>
        <w:fldChar w:fldCharType="end"/>
      </w:r>
      <w:r w:rsidR="00303A4D" w:rsidRPr="009676B5">
        <w:rPr>
          <w:rFonts w:cs="Arial"/>
        </w:rPr>
        <w:t>).</w:t>
      </w:r>
    </w:p>
    <w:p w:rsidR="00A022D2" w:rsidRPr="009676B5" w:rsidRDefault="000026B0" w:rsidP="00A022D2">
      <w:pPr>
        <w:pStyle w:val="phfigure"/>
        <w:rPr>
          <w:rFonts w:cs="Arial"/>
        </w:rPr>
      </w:pPr>
      <w:r w:rsidRPr="009676B5">
        <w:rPr>
          <w:rFonts w:cs="Arial"/>
          <w:noProof/>
        </w:rPr>
        <w:drawing>
          <wp:inline distT="0" distB="0" distL="0" distR="0" wp14:anchorId="5D6BFCE2" wp14:editId="12D15840">
            <wp:extent cx="3628339" cy="958291"/>
            <wp:effectExtent l="0" t="0" r="0" b="0"/>
            <wp:docPr id="535" name="Рисунок 535" descr="image-2018-09-17-10-46-0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image-2018-09-17-10-46-07-399"/>
                    <pic:cNvPicPr>
                      <a:picLocks noChangeAspect="1" noChangeArrowheads="1"/>
                    </pic:cNvPicPr>
                  </pic:nvPicPr>
                  <pic:blipFill rotWithShape="1">
                    <a:blip r:embed="rId521">
                      <a:extLst>
                        <a:ext uri="{28A0092B-C50C-407E-A947-70E740481C1C}">
                          <a14:useLocalDpi xmlns:a14="http://schemas.microsoft.com/office/drawing/2010/main" val="0"/>
                        </a:ext>
                      </a:extLst>
                    </a:blip>
                    <a:srcRect l="984" t="3521" r="1378" b="4211"/>
                    <a:stretch/>
                  </pic:blipFill>
                  <pic:spPr bwMode="auto">
                    <a:xfrm>
                      <a:off x="0" y="0"/>
                      <a:ext cx="3627001" cy="957938"/>
                    </a:xfrm>
                    <a:prstGeom prst="rect">
                      <a:avLst/>
                    </a:prstGeom>
                    <a:noFill/>
                    <a:ln>
                      <a:noFill/>
                    </a:ln>
                    <a:extLst>
                      <a:ext uri="{53640926-AAD7-44D8-BBD7-CCE9431645EC}">
                        <a14:shadowObscured xmlns:a14="http://schemas.microsoft.com/office/drawing/2010/main"/>
                      </a:ext>
                    </a:extLst>
                  </pic:spPr>
                </pic:pic>
              </a:graphicData>
            </a:graphic>
          </wp:inline>
        </w:drawing>
      </w:r>
    </w:p>
    <w:p w:rsidR="00A022D2" w:rsidRPr="009676B5" w:rsidRDefault="00A022D2" w:rsidP="00A022D2">
      <w:pPr>
        <w:pStyle w:val="phfiguretitle"/>
      </w:pPr>
      <w:bookmarkStart w:id="3275" w:name="_Ref53237933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432</w:t>
      </w:r>
      <w:r w:rsidR="00157D1B">
        <w:rPr>
          <w:noProof/>
        </w:rPr>
        <w:fldChar w:fldCharType="end"/>
      </w:r>
      <w:bookmarkEnd w:id="3275"/>
      <w:r w:rsidR="00356B40" w:rsidRPr="009676B5">
        <w:t xml:space="preserve"> –</w:t>
      </w:r>
      <w:r w:rsidR="00D2583A" w:rsidRPr="009676B5">
        <w:t xml:space="preserve"> Сообщение Системы</w:t>
      </w:r>
    </w:p>
    <w:p w:rsidR="00A022D2" w:rsidRPr="009676B5" w:rsidRDefault="00A022D2" w:rsidP="00A022D2">
      <w:pPr>
        <w:pStyle w:val="phnormal"/>
        <w:rPr>
          <w:rFonts w:cs="Arial"/>
        </w:rPr>
      </w:pPr>
      <w:r w:rsidRPr="009676B5">
        <w:rPr>
          <w:rFonts w:cs="Arial"/>
        </w:rPr>
        <w:t>При нажатии кнопки «Да» информация удал</w:t>
      </w:r>
      <w:r w:rsidR="00EA5917" w:rsidRPr="009676B5">
        <w:rPr>
          <w:rFonts w:cs="Arial"/>
        </w:rPr>
        <w:t>и</w:t>
      </w:r>
      <w:r w:rsidRPr="009676B5">
        <w:rPr>
          <w:rFonts w:cs="Arial"/>
        </w:rPr>
        <w:t xml:space="preserve">тся из </w:t>
      </w:r>
      <w:r w:rsidR="00BD2CF4" w:rsidRPr="009676B5">
        <w:rPr>
          <w:rFonts w:cs="Arial"/>
        </w:rPr>
        <w:t>С</w:t>
      </w:r>
      <w:r w:rsidR="00071813" w:rsidRPr="009676B5">
        <w:rPr>
          <w:rFonts w:cs="Arial"/>
        </w:rPr>
        <w:t>истемы</w:t>
      </w:r>
      <w:r w:rsidRPr="009676B5">
        <w:rPr>
          <w:rFonts w:cs="Arial"/>
        </w:rPr>
        <w:t>. Окно «Удаление записи» закр</w:t>
      </w:r>
      <w:r w:rsidR="00EA5917" w:rsidRPr="009676B5">
        <w:rPr>
          <w:rFonts w:cs="Arial"/>
        </w:rPr>
        <w:t>о</w:t>
      </w:r>
      <w:r w:rsidRPr="009676B5">
        <w:rPr>
          <w:rFonts w:cs="Arial"/>
        </w:rPr>
        <w:t>ется.</w:t>
      </w:r>
    </w:p>
    <w:p w:rsidR="00A022D2" w:rsidRPr="009676B5" w:rsidRDefault="00A022D2" w:rsidP="00A022D2">
      <w:pPr>
        <w:pStyle w:val="phnormal"/>
        <w:rPr>
          <w:rFonts w:cs="Arial"/>
        </w:rPr>
      </w:pPr>
      <w:r w:rsidRPr="009676B5">
        <w:rPr>
          <w:rFonts w:cs="Arial"/>
        </w:rPr>
        <w:lastRenderedPageBreak/>
        <w:t>При нажатии кнопки «Нет» информация не уда</w:t>
      </w:r>
      <w:r w:rsidR="00EA5917" w:rsidRPr="009676B5">
        <w:rPr>
          <w:rFonts w:cs="Arial"/>
        </w:rPr>
        <w:t>ли</w:t>
      </w:r>
      <w:r w:rsidRPr="009676B5">
        <w:rPr>
          <w:rFonts w:cs="Arial"/>
        </w:rPr>
        <w:t>тся. Окно «Удаление записи» закр</w:t>
      </w:r>
      <w:r w:rsidR="00EA5917" w:rsidRPr="009676B5">
        <w:rPr>
          <w:rFonts w:cs="Arial"/>
        </w:rPr>
        <w:t>о</w:t>
      </w:r>
      <w:r w:rsidRPr="009676B5">
        <w:rPr>
          <w:rFonts w:cs="Arial"/>
        </w:rPr>
        <w:t>ется.</w:t>
      </w:r>
    </w:p>
    <w:p w:rsidR="00A022D2" w:rsidRPr="009676B5" w:rsidRDefault="00A022D2" w:rsidP="00A022D2">
      <w:pPr>
        <w:pStyle w:val="phnormal"/>
        <w:rPr>
          <w:rFonts w:cs="Arial"/>
        </w:rPr>
      </w:pPr>
      <w:r w:rsidRPr="009676B5">
        <w:rPr>
          <w:rFonts w:cs="Arial"/>
        </w:rPr>
        <w:t xml:space="preserve">Если элемент не выбран, кнопка «Удалить» </w:t>
      </w:r>
      <w:r w:rsidR="00EA5917" w:rsidRPr="009676B5">
        <w:rPr>
          <w:rFonts w:cs="Arial"/>
        </w:rPr>
        <w:t>за</w:t>
      </w:r>
      <w:r w:rsidRPr="009676B5">
        <w:rPr>
          <w:rFonts w:cs="Arial"/>
        </w:rPr>
        <w:t>блокируется. При наведении курсора мыши на кнопку «Удалить» отобразится всплывающая подсказка:</w:t>
      </w:r>
      <w:r w:rsidR="003E5C4F" w:rsidRPr="009676B5">
        <w:rPr>
          <w:rFonts w:cs="Arial"/>
        </w:rPr>
        <w:t xml:space="preserve"> </w:t>
      </w:r>
      <w:r w:rsidRPr="009676B5">
        <w:rPr>
          <w:rFonts w:cs="Arial"/>
        </w:rPr>
        <w:t>«Выберите запись для редактирования».</w:t>
      </w:r>
    </w:p>
    <w:p w:rsidR="00A022D2" w:rsidRPr="009676B5" w:rsidRDefault="00A022D2" w:rsidP="00A022D2">
      <w:pPr>
        <w:pStyle w:val="phnormal"/>
        <w:rPr>
          <w:rFonts w:cs="Arial"/>
        </w:rPr>
      </w:pPr>
      <w:r w:rsidRPr="009676B5">
        <w:rPr>
          <w:rFonts w:cs="Arial"/>
        </w:rPr>
        <w:t>При нажатии на кнопку «Обновить» значения в таблице обновятся в соответствии с БД.</w:t>
      </w:r>
    </w:p>
    <w:p w:rsidR="00B51B1B" w:rsidRPr="009676B5" w:rsidRDefault="00B51B1B" w:rsidP="001B555D">
      <w:pPr>
        <w:pStyle w:val="30"/>
      </w:pPr>
      <w:bookmarkStart w:id="3276" w:name="_Ref8112849"/>
      <w:bookmarkStart w:id="3277" w:name="_Toc43282028"/>
      <w:bookmarkStart w:id="3278" w:name="_Toc47355412"/>
      <w:r w:rsidRPr="009676B5">
        <w:t>Реестр «Организации»</w:t>
      </w:r>
      <w:bookmarkEnd w:id="3276"/>
      <w:bookmarkEnd w:id="3277"/>
      <w:bookmarkEnd w:id="3278"/>
    </w:p>
    <w:p w:rsidR="00B51B1B" w:rsidRPr="009676B5" w:rsidRDefault="00B51B1B" w:rsidP="00B51B1B">
      <w:pPr>
        <w:pStyle w:val="phnormal"/>
        <w:rPr>
          <w:rStyle w:val="a7"/>
          <w:rFonts w:ascii="Arial" w:eastAsia="Calibri" w:hAnsi="Arial" w:cs="Arial"/>
          <w:szCs w:val="20"/>
        </w:rPr>
      </w:pPr>
      <w:r w:rsidRPr="009676B5">
        <w:rPr>
          <w:rStyle w:val="a7"/>
          <w:rFonts w:ascii="Arial" w:eastAsia="Calibri" w:hAnsi="Arial" w:cs="Arial"/>
          <w:szCs w:val="20"/>
        </w:rPr>
        <w:t xml:space="preserve">При подключенном плагине </w:t>
      </w:r>
      <w:r w:rsidR="00BC661B" w:rsidRPr="009676B5">
        <w:rPr>
          <w:rStyle w:val="a7"/>
          <w:rFonts w:ascii="Arial" w:eastAsia="Calibri" w:hAnsi="Arial" w:cs="Arial"/>
          <w:szCs w:val="20"/>
        </w:rPr>
        <w:t xml:space="preserve">в </w:t>
      </w:r>
      <w:r w:rsidR="00F839A6" w:rsidRPr="009676B5">
        <w:rPr>
          <w:rStyle w:val="a7"/>
          <w:rFonts w:ascii="Arial" w:eastAsia="Calibri" w:hAnsi="Arial" w:cs="Arial"/>
          <w:szCs w:val="20"/>
        </w:rPr>
        <w:t>реестре</w:t>
      </w:r>
      <w:r w:rsidR="00BC661B" w:rsidRPr="009676B5">
        <w:rPr>
          <w:rStyle w:val="a7"/>
          <w:rFonts w:ascii="Arial" w:eastAsia="Calibri" w:hAnsi="Arial" w:cs="Arial"/>
          <w:szCs w:val="20"/>
        </w:rPr>
        <w:t xml:space="preserve"> </w:t>
      </w:r>
      <w:r w:rsidR="00F839A6" w:rsidRPr="009676B5">
        <w:rPr>
          <w:rStyle w:val="a7"/>
          <w:rFonts w:ascii="Arial" w:eastAsia="Calibri" w:hAnsi="Arial" w:cs="Arial"/>
          <w:szCs w:val="20"/>
        </w:rPr>
        <w:t>«Организации»</w:t>
      </w:r>
      <w:r w:rsidR="00BC661B" w:rsidRPr="009676B5">
        <w:rPr>
          <w:rStyle w:val="a7"/>
          <w:rFonts w:ascii="Arial" w:eastAsia="Calibri" w:hAnsi="Arial" w:cs="Arial"/>
          <w:szCs w:val="20"/>
        </w:rPr>
        <w:t xml:space="preserve"> </w:t>
      </w:r>
      <w:r w:rsidRPr="009676B5">
        <w:rPr>
          <w:rStyle w:val="a7"/>
          <w:rFonts w:ascii="Arial" w:eastAsia="Calibri" w:hAnsi="Arial" w:cs="Arial"/>
          <w:szCs w:val="20"/>
        </w:rPr>
        <w:t>в окне «Организация: Редактирование» отображается дополнительное поле «Не публиковать в Навигаторе»</w:t>
      </w:r>
      <w:r w:rsidR="00FD0963" w:rsidRPr="009676B5">
        <w:rPr>
          <w:rStyle w:val="a7"/>
          <w:rFonts w:ascii="Arial" w:eastAsia="Calibri" w:hAnsi="Arial" w:cs="Arial"/>
          <w:szCs w:val="20"/>
        </w:rPr>
        <w:t xml:space="preserve"> (</w:t>
      </w:r>
      <w:r w:rsidR="00FD0963" w:rsidRPr="009676B5">
        <w:rPr>
          <w:rStyle w:val="a7"/>
          <w:rFonts w:ascii="Arial" w:eastAsia="Calibri" w:hAnsi="Arial" w:cs="Arial"/>
          <w:szCs w:val="20"/>
        </w:rPr>
        <w:fldChar w:fldCharType="begin"/>
      </w:r>
      <w:r w:rsidR="00FD0963" w:rsidRPr="009676B5">
        <w:rPr>
          <w:rStyle w:val="a7"/>
          <w:rFonts w:ascii="Arial" w:eastAsia="Calibri" w:hAnsi="Arial" w:cs="Arial"/>
          <w:szCs w:val="20"/>
        </w:rPr>
        <w:instrText xml:space="preserve"> REF _Ref8054243 \h </w:instrText>
      </w:r>
      <w:r w:rsidR="009676B5">
        <w:rPr>
          <w:rStyle w:val="a7"/>
          <w:rFonts w:ascii="Arial" w:eastAsia="Calibri" w:hAnsi="Arial" w:cs="Arial"/>
          <w:szCs w:val="20"/>
        </w:rPr>
        <w:instrText xml:space="preserve"> \* MERGEFORMAT </w:instrText>
      </w:r>
      <w:r w:rsidR="00FD0963" w:rsidRPr="009676B5">
        <w:rPr>
          <w:rStyle w:val="a7"/>
          <w:rFonts w:ascii="Arial" w:eastAsia="Calibri" w:hAnsi="Arial" w:cs="Arial"/>
          <w:szCs w:val="20"/>
        </w:rPr>
      </w:r>
      <w:r w:rsidR="00FD0963" w:rsidRPr="009676B5">
        <w:rPr>
          <w:rStyle w:val="a7"/>
          <w:rFonts w:ascii="Arial" w:eastAsia="Calibri" w:hAnsi="Arial" w:cs="Arial"/>
          <w:szCs w:val="20"/>
        </w:rPr>
        <w:fldChar w:fldCharType="separate"/>
      </w:r>
      <w:r w:rsidR="002718AC" w:rsidRPr="002718AC">
        <w:rPr>
          <w:rFonts w:cs="Arial"/>
        </w:rPr>
        <w:t>Рисунок 433</w:t>
      </w:r>
      <w:r w:rsidR="00FD0963" w:rsidRPr="009676B5">
        <w:rPr>
          <w:rStyle w:val="a7"/>
          <w:rFonts w:ascii="Arial" w:eastAsia="Calibri" w:hAnsi="Arial" w:cs="Arial"/>
          <w:szCs w:val="20"/>
        </w:rPr>
        <w:fldChar w:fldCharType="end"/>
      </w:r>
      <w:r w:rsidR="00FD0963" w:rsidRPr="009676B5">
        <w:rPr>
          <w:rStyle w:val="a7"/>
          <w:rFonts w:ascii="Arial" w:eastAsia="Calibri" w:hAnsi="Arial" w:cs="Arial"/>
          <w:szCs w:val="20"/>
        </w:rPr>
        <w:t>).</w:t>
      </w:r>
    </w:p>
    <w:p w:rsidR="005103D6" w:rsidRPr="009676B5" w:rsidRDefault="00245944" w:rsidP="00B51B1B">
      <w:pPr>
        <w:pStyle w:val="phfigure"/>
        <w:rPr>
          <w:rStyle w:val="aff5"/>
          <w:rFonts w:cs="Arial"/>
        </w:rPr>
      </w:pPr>
      <w:r>
        <w:rPr>
          <w:noProof/>
        </w:rPr>
        <w:drawing>
          <wp:inline distT="0" distB="0" distL="0" distR="0" wp14:anchorId="0433432E" wp14:editId="3DA4EA77">
            <wp:extent cx="5501030" cy="4823124"/>
            <wp:effectExtent l="0" t="0" r="444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5504114" cy="4825828"/>
                    </a:xfrm>
                    <a:prstGeom prst="rect">
                      <a:avLst/>
                    </a:prstGeom>
                  </pic:spPr>
                </pic:pic>
              </a:graphicData>
            </a:graphic>
          </wp:inline>
        </w:drawing>
      </w:r>
    </w:p>
    <w:p w:rsidR="00B51B1B" w:rsidRPr="009676B5" w:rsidRDefault="00B51B1B" w:rsidP="00B51B1B">
      <w:pPr>
        <w:pStyle w:val="phfiguretitle"/>
      </w:pPr>
      <w:bookmarkStart w:id="3279" w:name="_Ref805424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433</w:t>
      </w:r>
      <w:r w:rsidR="00157D1B">
        <w:rPr>
          <w:noProof/>
        </w:rPr>
        <w:fldChar w:fldCharType="end"/>
      </w:r>
      <w:bookmarkEnd w:id="3279"/>
      <w:r w:rsidRPr="009676B5">
        <w:t xml:space="preserve"> – Окно «Организация: Ред</w:t>
      </w:r>
      <w:r w:rsidR="00F839A6" w:rsidRPr="009676B5">
        <w:t>актирование»</w:t>
      </w:r>
    </w:p>
    <w:p w:rsidR="00FD0963" w:rsidRPr="009676B5" w:rsidRDefault="00FD0963" w:rsidP="00FD0963">
      <w:pPr>
        <w:pStyle w:val="phnormal"/>
        <w:rPr>
          <w:rFonts w:cs="Arial"/>
          <w:b/>
        </w:rPr>
      </w:pPr>
      <w:r w:rsidRPr="009676B5">
        <w:rPr>
          <w:rFonts w:cs="Arial"/>
          <w:b/>
        </w:rPr>
        <w:t>Примечания</w:t>
      </w:r>
    </w:p>
    <w:p w:rsidR="00FD0963" w:rsidRPr="009676B5" w:rsidRDefault="00FD0963" w:rsidP="00FD0963">
      <w:pPr>
        <w:pStyle w:val="phnormal"/>
        <w:rPr>
          <w:rStyle w:val="phnormal0"/>
          <w:rFonts w:cs="Arial"/>
        </w:rPr>
      </w:pPr>
      <w:r w:rsidRPr="009676B5">
        <w:rPr>
          <w:rStyle w:val="phnormal0"/>
          <w:rFonts w:cs="Arial"/>
        </w:rPr>
        <w:lastRenderedPageBreak/>
        <w:t>1 Если в карточке организации установлен «флажок» в поле «Не публиковать в Навигаторе», то при установлении «флажка» в поле «Опубликовать в Навигаторе» в карточке мероприятия отобразится информационное сообщение (</w:t>
      </w:r>
      <w:r w:rsidRPr="009676B5">
        <w:rPr>
          <w:rStyle w:val="phnormal0"/>
          <w:rFonts w:cs="Arial"/>
        </w:rPr>
        <w:fldChar w:fldCharType="begin"/>
      </w:r>
      <w:r w:rsidRPr="009676B5">
        <w:rPr>
          <w:rStyle w:val="phnormal0"/>
          <w:rFonts w:cs="Arial"/>
        </w:rPr>
        <w:instrText xml:space="preserve"> REF _Ref8054682 \h </w:instrText>
      </w:r>
      <w:r w:rsidR="009676B5">
        <w:rPr>
          <w:rStyle w:val="phnormal0"/>
          <w:rFonts w:cs="Arial"/>
        </w:rPr>
        <w:instrText xml:space="preserve"> \* MERGEFORMAT </w:instrText>
      </w:r>
      <w:r w:rsidRPr="009676B5">
        <w:rPr>
          <w:rStyle w:val="phnormal0"/>
          <w:rFonts w:cs="Arial"/>
        </w:rPr>
      </w:r>
      <w:r w:rsidRPr="009676B5">
        <w:rPr>
          <w:rStyle w:val="phnormal0"/>
          <w:rFonts w:cs="Arial"/>
        </w:rPr>
        <w:fldChar w:fldCharType="separate"/>
      </w:r>
      <w:r w:rsidR="002718AC" w:rsidRPr="002718AC">
        <w:rPr>
          <w:rFonts w:cs="Arial"/>
        </w:rPr>
        <w:t>Рисунок 434</w:t>
      </w:r>
      <w:r w:rsidRPr="009676B5">
        <w:rPr>
          <w:rStyle w:val="phnormal0"/>
          <w:rFonts w:cs="Arial"/>
        </w:rPr>
        <w:fldChar w:fldCharType="end"/>
      </w:r>
      <w:r w:rsidRPr="009676B5">
        <w:rPr>
          <w:rStyle w:val="phnormal0"/>
          <w:rFonts w:cs="Arial"/>
        </w:rPr>
        <w:t>).</w:t>
      </w:r>
    </w:p>
    <w:p w:rsidR="00FD0963" w:rsidRPr="009676B5" w:rsidRDefault="000026B0" w:rsidP="00FD0963">
      <w:pPr>
        <w:pStyle w:val="phfigure"/>
        <w:rPr>
          <w:rFonts w:cs="Arial"/>
        </w:rPr>
      </w:pPr>
      <w:r w:rsidRPr="009676B5">
        <w:rPr>
          <w:rFonts w:cs="Arial"/>
          <w:noProof/>
        </w:rPr>
        <w:drawing>
          <wp:inline distT="0" distB="0" distL="0" distR="0" wp14:anchorId="7AC3BE41" wp14:editId="4266BA73">
            <wp:extent cx="3701491" cy="1441094"/>
            <wp:effectExtent l="0" t="0" r="0" b="6985"/>
            <wp:docPr id="537" name="Рисунок 537" descr="screenshot-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screenshot-16"/>
                    <pic:cNvPicPr>
                      <a:picLocks noChangeAspect="1" noChangeArrowheads="1"/>
                    </pic:cNvPicPr>
                  </pic:nvPicPr>
                  <pic:blipFill rotWithShape="1">
                    <a:blip r:embed="rId523">
                      <a:extLst>
                        <a:ext uri="{28A0092B-C50C-407E-A947-70E740481C1C}">
                          <a14:useLocalDpi xmlns:a14="http://schemas.microsoft.com/office/drawing/2010/main" val="0"/>
                        </a:ext>
                      </a:extLst>
                    </a:blip>
                    <a:srcRect l="1351" t="3303" r="897" b="3775"/>
                    <a:stretch/>
                  </pic:blipFill>
                  <pic:spPr bwMode="auto">
                    <a:xfrm>
                      <a:off x="0" y="0"/>
                      <a:ext cx="3705675" cy="1442723"/>
                    </a:xfrm>
                    <a:prstGeom prst="rect">
                      <a:avLst/>
                    </a:prstGeom>
                    <a:noFill/>
                    <a:ln>
                      <a:noFill/>
                    </a:ln>
                    <a:extLst>
                      <a:ext uri="{53640926-AAD7-44D8-BBD7-CCE9431645EC}">
                        <a14:shadowObscured xmlns:a14="http://schemas.microsoft.com/office/drawing/2010/main"/>
                      </a:ext>
                    </a:extLst>
                  </pic:spPr>
                </pic:pic>
              </a:graphicData>
            </a:graphic>
          </wp:inline>
        </w:drawing>
      </w:r>
    </w:p>
    <w:p w:rsidR="00FD0963" w:rsidRPr="009676B5" w:rsidRDefault="00FD0963" w:rsidP="00FD0963">
      <w:pPr>
        <w:pStyle w:val="phfiguretitle"/>
      </w:pPr>
      <w:bookmarkStart w:id="3280" w:name="_Ref8054682"/>
      <w:r w:rsidRPr="009676B5">
        <w:t>Р</w:t>
      </w:r>
      <w:r w:rsidR="009C4DCE">
        <w:t>исунок </w:t>
      </w:r>
      <w:r w:rsidR="00157D1B">
        <w:fldChar w:fldCharType="begin"/>
      </w:r>
      <w:r w:rsidR="00157D1B">
        <w:instrText xml:space="preserve"> SEQ Рисуно</w:instrText>
      </w:r>
      <w:r w:rsidR="00157D1B">
        <w:instrText xml:space="preserve">к \* ARABIC </w:instrText>
      </w:r>
      <w:r w:rsidR="00157D1B">
        <w:fldChar w:fldCharType="separate"/>
      </w:r>
      <w:r w:rsidR="002718AC">
        <w:rPr>
          <w:noProof/>
        </w:rPr>
        <w:t>434</w:t>
      </w:r>
      <w:r w:rsidR="00157D1B">
        <w:rPr>
          <w:noProof/>
        </w:rPr>
        <w:fldChar w:fldCharType="end"/>
      </w:r>
      <w:bookmarkEnd w:id="3280"/>
      <w:r w:rsidRPr="009676B5">
        <w:t xml:space="preserve"> – </w:t>
      </w:r>
      <w:r w:rsidR="00D2583A" w:rsidRPr="009676B5">
        <w:t>Сообщение Системы</w:t>
      </w:r>
    </w:p>
    <w:p w:rsidR="00FD0963" w:rsidRPr="009676B5" w:rsidRDefault="00FD0963" w:rsidP="00FD0963">
      <w:pPr>
        <w:pStyle w:val="phnormal"/>
        <w:rPr>
          <w:rStyle w:val="phnormal0"/>
          <w:rFonts w:cs="Arial"/>
        </w:rPr>
      </w:pPr>
      <w:r w:rsidRPr="009676B5">
        <w:rPr>
          <w:rStyle w:val="phnormal0"/>
          <w:rFonts w:cs="Arial"/>
        </w:rPr>
        <w:t>2 Если в карточке организации установлен «флажок» в поле «Не публиковать в Навигаторе», то при установлении «флажка» в поле «Опубликовать в Навигаторе» в карточке образовательной программы отобра</w:t>
      </w:r>
      <w:r w:rsidR="00D47185" w:rsidRPr="009676B5">
        <w:rPr>
          <w:rStyle w:val="phnormal0"/>
          <w:rFonts w:cs="Arial"/>
        </w:rPr>
        <w:t xml:space="preserve">зится информационное сообщение </w:t>
      </w:r>
      <w:r w:rsidRPr="009676B5">
        <w:rPr>
          <w:rStyle w:val="phnormal0"/>
          <w:rFonts w:cs="Arial"/>
        </w:rPr>
        <w:t>(</w:t>
      </w:r>
      <w:r w:rsidR="00D47185" w:rsidRPr="009676B5">
        <w:rPr>
          <w:rStyle w:val="phnormal0"/>
          <w:rFonts w:cs="Arial"/>
        </w:rPr>
        <w:fldChar w:fldCharType="begin"/>
      </w:r>
      <w:r w:rsidR="00D47185" w:rsidRPr="009676B5">
        <w:rPr>
          <w:rStyle w:val="phnormal0"/>
          <w:rFonts w:cs="Arial"/>
        </w:rPr>
        <w:instrText xml:space="preserve"> REF _Ref8054740 \h </w:instrText>
      </w:r>
      <w:r w:rsidR="009676B5">
        <w:rPr>
          <w:rStyle w:val="phnormal0"/>
          <w:rFonts w:cs="Arial"/>
        </w:rPr>
        <w:instrText xml:space="preserve"> \* MERGEFORMAT </w:instrText>
      </w:r>
      <w:r w:rsidR="00D47185" w:rsidRPr="009676B5">
        <w:rPr>
          <w:rStyle w:val="phnormal0"/>
          <w:rFonts w:cs="Arial"/>
        </w:rPr>
      </w:r>
      <w:r w:rsidR="00D47185" w:rsidRPr="009676B5">
        <w:rPr>
          <w:rStyle w:val="phnormal0"/>
          <w:rFonts w:cs="Arial"/>
        </w:rPr>
        <w:fldChar w:fldCharType="separate"/>
      </w:r>
      <w:r w:rsidR="002718AC" w:rsidRPr="002718AC">
        <w:rPr>
          <w:rFonts w:cs="Arial"/>
        </w:rPr>
        <w:t>Рисунок 435</w:t>
      </w:r>
      <w:r w:rsidR="00D47185" w:rsidRPr="009676B5">
        <w:rPr>
          <w:rStyle w:val="phnormal0"/>
          <w:rFonts w:cs="Arial"/>
        </w:rPr>
        <w:fldChar w:fldCharType="end"/>
      </w:r>
      <w:r w:rsidRPr="009676B5">
        <w:rPr>
          <w:rStyle w:val="phnormal0"/>
          <w:rFonts w:cs="Arial"/>
        </w:rPr>
        <w:t>).</w:t>
      </w:r>
    </w:p>
    <w:p w:rsidR="00FD0963" w:rsidRPr="009676B5" w:rsidRDefault="000026B0" w:rsidP="00FD0963">
      <w:pPr>
        <w:pStyle w:val="phfigure"/>
        <w:rPr>
          <w:rFonts w:cs="Arial"/>
        </w:rPr>
      </w:pPr>
      <w:r w:rsidRPr="009676B5">
        <w:rPr>
          <w:rFonts w:cs="Arial"/>
          <w:noProof/>
        </w:rPr>
        <w:drawing>
          <wp:inline distT="0" distB="0" distL="0" distR="0" wp14:anchorId="7A0BAAC3" wp14:editId="2CA2E4A4">
            <wp:extent cx="3723437" cy="1463040"/>
            <wp:effectExtent l="0" t="0" r="0" b="3810"/>
            <wp:docPr id="538" name="Рисунок 538" descr="screenshot-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screenshot-17"/>
                    <pic:cNvPicPr>
                      <a:picLocks noChangeAspect="1" noChangeArrowheads="1"/>
                    </pic:cNvPicPr>
                  </pic:nvPicPr>
                  <pic:blipFill rotWithShape="1">
                    <a:blip r:embed="rId524">
                      <a:extLst>
                        <a:ext uri="{28A0092B-C50C-407E-A947-70E740481C1C}">
                          <a14:useLocalDpi xmlns:a14="http://schemas.microsoft.com/office/drawing/2010/main" val="0"/>
                        </a:ext>
                      </a:extLst>
                    </a:blip>
                    <a:srcRect l="971" b="3695"/>
                    <a:stretch/>
                  </pic:blipFill>
                  <pic:spPr bwMode="auto">
                    <a:xfrm>
                      <a:off x="0" y="0"/>
                      <a:ext cx="3735265" cy="1467688"/>
                    </a:xfrm>
                    <a:prstGeom prst="rect">
                      <a:avLst/>
                    </a:prstGeom>
                    <a:noFill/>
                    <a:ln>
                      <a:noFill/>
                    </a:ln>
                    <a:extLst>
                      <a:ext uri="{53640926-AAD7-44D8-BBD7-CCE9431645EC}">
                        <a14:shadowObscured xmlns:a14="http://schemas.microsoft.com/office/drawing/2010/main"/>
                      </a:ext>
                    </a:extLst>
                  </pic:spPr>
                </pic:pic>
              </a:graphicData>
            </a:graphic>
          </wp:inline>
        </w:drawing>
      </w:r>
    </w:p>
    <w:p w:rsidR="00FD0963" w:rsidRPr="009676B5" w:rsidRDefault="00FD0963" w:rsidP="00FD0963">
      <w:pPr>
        <w:pStyle w:val="phfiguretitle"/>
      </w:pPr>
      <w:bookmarkStart w:id="3281" w:name="_Ref805474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435</w:t>
      </w:r>
      <w:r w:rsidR="00157D1B">
        <w:rPr>
          <w:noProof/>
        </w:rPr>
        <w:fldChar w:fldCharType="end"/>
      </w:r>
      <w:bookmarkEnd w:id="3281"/>
      <w:r w:rsidRPr="009676B5">
        <w:t xml:space="preserve"> – </w:t>
      </w:r>
      <w:r w:rsidR="00D2583A" w:rsidRPr="009676B5">
        <w:t>Сообщение Системы</w:t>
      </w:r>
    </w:p>
    <w:p w:rsidR="00FD0963" w:rsidRPr="009676B5" w:rsidRDefault="00FD0963" w:rsidP="00FD0963">
      <w:pPr>
        <w:pStyle w:val="phnormal"/>
        <w:rPr>
          <w:rFonts w:cs="Arial"/>
        </w:rPr>
      </w:pPr>
      <w:r w:rsidRPr="009676B5">
        <w:rPr>
          <w:rFonts w:cs="Arial"/>
        </w:rPr>
        <w:t>3 Если в карточке мероприятия установлен «флажок» в поле «Опубликовать в Навигаторе», то при установлении «флажка» в поле «Не публиковать в Навигаторе» в карточке организации отобразится информационное сообщение (</w:t>
      </w:r>
      <w:r w:rsidR="00D47185" w:rsidRPr="009676B5">
        <w:rPr>
          <w:rFonts w:cs="Arial"/>
        </w:rPr>
        <w:fldChar w:fldCharType="begin"/>
      </w:r>
      <w:r w:rsidR="00D47185" w:rsidRPr="009676B5">
        <w:rPr>
          <w:rFonts w:cs="Arial"/>
        </w:rPr>
        <w:instrText xml:space="preserve"> REF _Ref8054764 \h </w:instrText>
      </w:r>
      <w:r w:rsidR="009676B5">
        <w:rPr>
          <w:rFonts w:cs="Arial"/>
        </w:rPr>
        <w:instrText xml:space="preserve"> \* MERGEFORMAT </w:instrText>
      </w:r>
      <w:r w:rsidR="00D47185" w:rsidRPr="009676B5">
        <w:rPr>
          <w:rFonts w:cs="Arial"/>
        </w:rPr>
      </w:r>
      <w:r w:rsidR="00D47185" w:rsidRPr="009676B5">
        <w:rPr>
          <w:rFonts w:cs="Arial"/>
        </w:rPr>
        <w:fldChar w:fldCharType="separate"/>
      </w:r>
      <w:r w:rsidR="002718AC" w:rsidRPr="002718AC">
        <w:rPr>
          <w:rFonts w:cs="Arial"/>
        </w:rPr>
        <w:t>Рисунок 436</w:t>
      </w:r>
      <w:r w:rsidR="00D47185" w:rsidRPr="009676B5">
        <w:rPr>
          <w:rFonts w:cs="Arial"/>
        </w:rPr>
        <w:fldChar w:fldCharType="end"/>
      </w:r>
      <w:r w:rsidRPr="009676B5">
        <w:rPr>
          <w:rFonts w:cs="Arial"/>
        </w:rPr>
        <w:t>).</w:t>
      </w:r>
    </w:p>
    <w:p w:rsidR="00FD0963" w:rsidRPr="009676B5" w:rsidRDefault="000026B0" w:rsidP="00FD0963">
      <w:pPr>
        <w:pStyle w:val="phfigure"/>
        <w:rPr>
          <w:rFonts w:cs="Arial"/>
        </w:rPr>
      </w:pPr>
      <w:r w:rsidRPr="009676B5">
        <w:rPr>
          <w:rFonts w:cs="Arial"/>
          <w:noProof/>
        </w:rPr>
        <w:drawing>
          <wp:inline distT="0" distB="0" distL="0" distR="0" wp14:anchorId="002A2D57" wp14:editId="6D1A1A33">
            <wp:extent cx="3905250" cy="1685925"/>
            <wp:effectExtent l="0" t="0" r="0" b="9525"/>
            <wp:docPr id="539" name="Рисунок 539" descr="screenshot-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screenshot-1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905250" cy="1685925"/>
                    </a:xfrm>
                    <a:prstGeom prst="rect">
                      <a:avLst/>
                    </a:prstGeom>
                    <a:noFill/>
                    <a:ln>
                      <a:noFill/>
                    </a:ln>
                  </pic:spPr>
                </pic:pic>
              </a:graphicData>
            </a:graphic>
          </wp:inline>
        </w:drawing>
      </w:r>
    </w:p>
    <w:p w:rsidR="00B51B1B" w:rsidRPr="009676B5" w:rsidRDefault="00FD0963" w:rsidP="00356B40">
      <w:pPr>
        <w:pStyle w:val="phfiguretitle"/>
      </w:pPr>
      <w:bookmarkStart w:id="3282" w:name="_Ref805476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436</w:t>
      </w:r>
      <w:r w:rsidR="00157D1B">
        <w:rPr>
          <w:noProof/>
        </w:rPr>
        <w:fldChar w:fldCharType="end"/>
      </w:r>
      <w:bookmarkEnd w:id="3282"/>
      <w:r w:rsidRPr="009676B5">
        <w:t xml:space="preserve"> – </w:t>
      </w:r>
      <w:r w:rsidR="00D2583A" w:rsidRPr="009676B5">
        <w:t>Сообщение Системы</w:t>
      </w:r>
    </w:p>
    <w:p w:rsidR="00F839A6" w:rsidRPr="009676B5" w:rsidRDefault="00F839A6" w:rsidP="00F839A6">
      <w:pPr>
        <w:pStyle w:val="phnormal"/>
        <w:rPr>
          <w:rFonts w:cs="Arial"/>
        </w:rPr>
      </w:pPr>
      <w:r w:rsidRPr="009676B5">
        <w:rPr>
          <w:rFonts w:cs="Arial"/>
        </w:rPr>
        <w:lastRenderedPageBreak/>
        <w:t xml:space="preserve">В поле «Организационно-правовая форма» нажмите на кнопку </w:t>
      </w:r>
      <w:r w:rsidRPr="009676B5">
        <w:rPr>
          <w:rFonts w:cs="Arial"/>
          <w:noProof/>
        </w:rPr>
        <w:drawing>
          <wp:inline distT="0" distB="0" distL="0" distR="0" wp14:anchorId="1D6C0E31" wp14:editId="556932A9">
            <wp:extent cx="180975" cy="228600"/>
            <wp:effectExtent l="0" t="0" r="9525"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180975" cy="228600"/>
                    </a:xfrm>
                    <a:prstGeom prst="rect">
                      <a:avLst/>
                    </a:prstGeom>
                  </pic:spPr>
                </pic:pic>
              </a:graphicData>
            </a:graphic>
          </wp:inline>
        </w:drawing>
      </w:r>
      <w:r w:rsidRPr="009676B5">
        <w:rPr>
          <w:rFonts w:cs="Arial"/>
        </w:rPr>
        <w:t>. Откроется окно справочника «Организационно-правовые формы»(</w:t>
      </w:r>
      <w:r w:rsidRPr="009676B5">
        <w:rPr>
          <w:rFonts w:cs="Arial"/>
        </w:rPr>
        <w:fldChar w:fldCharType="begin"/>
      </w:r>
      <w:r w:rsidRPr="009676B5">
        <w:rPr>
          <w:rFonts w:cs="Arial"/>
        </w:rPr>
        <w:instrText xml:space="preserve"> REF _Ref17444950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437</w:t>
      </w:r>
      <w:r w:rsidRPr="009676B5">
        <w:rPr>
          <w:rFonts w:cs="Arial"/>
        </w:rPr>
        <w:fldChar w:fldCharType="end"/>
      </w:r>
      <w:r w:rsidRPr="009676B5">
        <w:rPr>
          <w:rFonts w:cs="Arial"/>
        </w:rPr>
        <w:t>).</w:t>
      </w:r>
    </w:p>
    <w:p w:rsidR="00F839A6" w:rsidRPr="009676B5" w:rsidRDefault="00F839A6" w:rsidP="00F839A6">
      <w:pPr>
        <w:pStyle w:val="phfigure"/>
        <w:rPr>
          <w:rFonts w:cs="Arial"/>
        </w:rPr>
      </w:pPr>
      <w:r w:rsidRPr="009676B5">
        <w:rPr>
          <w:rFonts w:cs="Arial"/>
          <w:noProof/>
        </w:rPr>
        <w:drawing>
          <wp:inline distT="0" distB="0" distL="0" distR="0" wp14:anchorId="3FC95476" wp14:editId="29BA0F41">
            <wp:extent cx="6152515" cy="3825875"/>
            <wp:effectExtent l="0" t="0" r="635" b="317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6152515" cy="3825875"/>
                    </a:xfrm>
                    <a:prstGeom prst="rect">
                      <a:avLst/>
                    </a:prstGeom>
                  </pic:spPr>
                </pic:pic>
              </a:graphicData>
            </a:graphic>
          </wp:inline>
        </w:drawing>
      </w:r>
    </w:p>
    <w:p w:rsidR="00F839A6" w:rsidRPr="009676B5" w:rsidRDefault="00F839A6" w:rsidP="00F839A6">
      <w:pPr>
        <w:pStyle w:val="phfiguretitle"/>
      </w:pPr>
      <w:bookmarkStart w:id="3283" w:name="_Ref1744495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437</w:t>
      </w:r>
      <w:r w:rsidR="00157D1B">
        <w:rPr>
          <w:noProof/>
        </w:rPr>
        <w:fldChar w:fldCharType="end"/>
      </w:r>
      <w:bookmarkEnd w:id="3283"/>
      <w:r w:rsidRPr="009676B5">
        <w:t xml:space="preserve"> – Окно справочника «Организационно-правовые формы»</w:t>
      </w:r>
    </w:p>
    <w:p w:rsidR="00D103A3" w:rsidRPr="009676B5" w:rsidRDefault="00D103A3" w:rsidP="001B555D">
      <w:pPr>
        <w:pStyle w:val="30"/>
      </w:pPr>
      <w:bookmarkStart w:id="3284" w:name="_Toc43282029"/>
      <w:bookmarkStart w:id="3285" w:name="_Toc47355413"/>
      <w:r w:rsidRPr="009676B5">
        <w:t>Раздел «Данные моей организации»</w:t>
      </w:r>
      <w:bookmarkEnd w:id="3284"/>
      <w:bookmarkEnd w:id="3285"/>
    </w:p>
    <w:p w:rsidR="00B4110A" w:rsidRPr="009676B5" w:rsidRDefault="00B4110A" w:rsidP="00303A4D">
      <w:pPr>
        <w:pStyle w:val="phlistitemizedtitle"/>
        <w:rPr>
          <w:rFonts w:cs="Arial"/>
        </w:rPr>
      </w:pPr>
      <w:r w:rsidRPr="009676B5">
        <w:rPr>
          <w:rStyle w:val="phnormal0"/>
          <w:rFonts w:cs="Arial"/>
        </w:rPr>
        <w:t>В раздел</w:t>
      </w:r>
      <w:r w:rsidR="00997F62" w:rsidRPr="009676B5">
        <w:rPr>
          <w:rStyle w:val="phnormal0"/>
          <w:rFonts w:cs="Arial"/>
        </w:rPr>
        <w:t>е</w:t>
      </w:r>
      <w:r w:rsidRPr="009676B5">
        <w:rPr>
          <w:rStyle w:val="phnormal0"/>
          <w:rFonts w:cs="Arial"/>
        </w:rPr>
        <w:t xml:space="preserve"> </w:t>
      </w:r>
      <w:r w:rsidR="00F65544" w:rsidRPr="009676B5">
        <w:rPr>
          <w:rStyle w:val="phnormal0"/>
          <w:rFonts w:cs="Arial"/>
        </w:rPr>
        <w:t>«</w:t>
      </w:r>
      <w:r w:rsidRPr="009676B5">
        <w:rPr>
          <w:rStyle w:val="phnormal0"/>
          <w:rFonts w:cs="Arial"/>
        </w:rPr>
        <w:t>Данные моей организации</w:t>
      </w:r>
      <w:r w:rsidR="00F65544" w:rsidRPr="009676B5">
        <w:rPr>
          <w:rStyle w:val="phnormal0"/>
          <w:rFonts w:cs="Arial"/>
        </w:rPr>
        <w:t>»</w:t>
      </w:r>
      <w:r w:rsidRPr="009676B5">
        <w:rPr>
          <w:rStyle w:val="phnormal0"/>
          <w:rFonts w:cs="Arial"/>
        </w:rPr>
        <w:t xml:space="preserve"> на вкладк</w:t>
      </w:r>
      <w:r w:rsidR="00997F62" w:rsidRPr="009676B5">
        <w:rPr>
          <w:rStyle w:val="phnormal0"/>
          <w:rFonts w:cs="Arial"/>
        </w:rPr>
        <w:t>е</w:t>
      </w:r>
      <w:r w:rsidRPr="009676B5">
        <w:rPr>
          <w:rStyle w:val="phnormal0"/>
          <w:rFonts w:cs="Arial"/>
        </w:rPr>
        <w:t xml:space="preserve"> </w:t>
      </w:r>
      <w:r w:rsidR="003E5C4F" w:rsidRPr="009676B5">
        <w:rPr>
          <w:rStyle w:val="phnormal0"/>
          <w:rFonts w:cs="Arial"/>
        </w:rPr>
        <w:t>«</w:t>
      </w:r>
      <w:r w:rsidRPr="009676B5">
        <w:rPr>
          <w:rStyle w:val="phnormal0"/>
          <w:rFonts w:cs="Arial"/>
        </w:rPr>
        <w:t>Юридические сведения</w:t>
      </w:r>
      <w:r w:rsidR="003E5C4F" w:rsidRPr="009676B5">
        <w:rPr>
          <w:rStyle w:val="phnormal0"/>
          <w:rFonts w:cs="Arial"/>
        </w:rPr>
        <w:t>»</w:t>
      </w:r>
      <w:r w:rsidRPr="009676B5">
        <w:rPr>
          <w:rStyle w:val="phnormal0"/>
          <w:rFonts w:cs="Arial"/>
        </w:rPr>
        <w:t xml:space="preserve"> </w:t>
      </w:r>
      <w:r w:rsidR="00997F62" w:rsidRPr="009676B5">
        <w:rPr>
          <w:rStyle w:val="phnormal0"/>
          <w:rFonts w:cs="Arial"/>
        </w:rPr>
        <w:t xml:space="preserve">реализованы </w:t>
      </w:r>
      <w:r w:rsidRPr="009676B5">
        <w:rPr>
          <w:rStyle w:val="phnormal0"/>
          <w:rFonts w:cs="Arial"/>
        </w:rPr>
        <w:t>поля:</w:t>
      </w:r>
    </w:p>
    <w:p w:rsidR="00D103A3" w:rsidRPr="009676B5" w:rsidRDefault="00D103A3" w:rsidP="001B555D">
      <w:pPr>
        <w:pStyle w:val="phlistitemized1"/>
      </w:pPr>
      <w:r w:rsidRPr="009676B5">
        <w:t>«Ведомственная принадлежность» – указана ведомственная принадлежность организации;</w:t>
      </w:r>
    </w:p>
    <w:p w:rsidR="00D103A3" w:rsidRPr="009676B5" w:rsidRDefault="00D103A3" w:rsidP="001B555D">
      <w:pPr>
        <w:pStyle w:val="phlistitemized1"/>
      </w:pPr>
      <w:r w:rsidRPr="009676B5">
        <w:t>«Уровень подчинения» – указан уровень подчинения организации;</w:t>
      </w:r>
    </w:p>
    <w:p w:rsidR="00DE404E" w:rsidRPr="009676B5" w:rsidRDefault="00D103A3" w:rsidP="001B555D">
      <w:pPr>
        <w:pStyle w:val="phlistitemized1"/>
      </w:pPr>
      <w:r w:rsidRPr="009676B5">
        <w:t>«Организаци</w:t>
      </w:r>
      <w:r w:rsidR="00E07793" w:rsidRPr="009676B5">
        <w:t>онно-правовая форма» – указана о</w:t>
      </w:r>
      <w:r w:rsidRPr="009676B5">
        <w:t>рганизационно-правовая форма организации.</w:t>
      </w:r>
    </w:p>
    <w:p w:rsidR="00AC058C" w:rsidRPr="009676B5" w:rsidRDefault="00AC058C" w:rsidP="00303A4D">
      <w:pPr>
        <w:pStyle w:val="phlistitemizedtitle"/>
        <w:rPr>
          <w:rFonts w:cs="Arial"/>
        </w:rPr>
      </w:pPr>
      <w:r w:rsidRPr="009676B5">
        <w:rPr>
          <w:rFonts w:cs="Arial"/>
        </w:rPr>
        <w:t>Также в разделе «Данные моей организации»</w:t>
      </w:r>
      <w:r w:rsidR="00A4253E" w:rsidRPr="009676B5">
        <w:rPr>
          <w:rFonts w:cs="Arial"/>
        </w:rPr>
        <w:t xml:space="preserve"> в Общей информации реализованы следующие вкладки</w:t>
      </w:r>
      <w:r w:rsidRPr="009676B5">
        <w:rPr>
          <w:rFonts w:cs="Arial"/>
        </w:rPr>
        <w:t>:</w:t>
      </w:r>
    </w:p>
    <w:p w:rsidR="00AC058C" w:rsidRPr="009676B5" w:rsidRDefault="00AC058C" w:rsidP="001B555D">
      <w:pPr>
        <w:pStyle w:val="phlistitemized1"/>
      </w:pPr>
      <w:r w:rsidRPr="009676B5">
        <w:t>«Публичное наименование – введите значение;</w:t>
      </w:r>
    </w:p>
    <w:p w:rsidR="00AC058C" w:rsidRPr="009676B5" w:rsidRDefault="00AC058C" w:rsidP="001B555D">
      <w:pPr>
        <w:pStyle w:val="phlistitemized1"/>
      </w:pPr>
      <w:r w:rsidRPr="009676B5">
        <w:t>«Организационно-правовая форма» – выберите значения из выпадающего списка;</w:t>
      </w:r>
    </w:p>
    <w:p w:rsidR="00AC058C" w:rsidRPr="009676B5" w:rsidRDefault="00AC058C" w:rsidP="001B555D">
      <w:pPr>
        <w:pStyle w:val="phlistitemized1"/>
      </w:pPr>
      <w:r w:rsidRPr="009676B5">
        <w:t>«Ведомственная принадлежность» – выберите значения из выпадающего списка;</w:t>
      </w:r>
    </w:p>
    <w:p w:rsidR="00AC058C" w:rsidRPr="009676B5" w:rsidRDefault="00AC058C" w:rsidP="001B555D">
      <w:pPr>
        <w:pStyle w:val="phlistitemized1"/>
      </w:pPr>
      <w:r w:rsidRPr="009676B5">
        <w:lastRenderedPageBreak/>
        <w:t>«Уровень подчинения» – выберите значения из выпадающего списка.</w:t>
      </w:r>
    </w:p>
    <w:p w:rsidR="00433ECF" w:rsidRPr="009676B5" w:rsidRDefault="00A4253E" w:rsidP="001B555D">
      <w:pPr>
        <w:pStyle w:val="phlistitemized1"/>
        <w:numPr>
          <w:ilvl w:val="0"/>
          <w:numId w:val="0"/>
        </w:numPr>
        <w:ind w:left="1315"/>
      </w:pPr>
      <w:r w:rsidRPr="009676B5">
        <w:t>Также эти поля реализованы в карточке организации на вкладке «Основное».</w:t>
      </w:r>
    </w:p>
    <w:p w:rsidR="00DE404E" w:rsidRPr="009676B5" w:rsidRDefault="00DE404E" w:rsidP="001B555D">
      <w:pPr>
        <w:pStyle w:val="40"/>
        <w:rPr>
          <w:lang w:eastAsia="en-US"/>
        </w:rPr>
      </w:pPr>
      <w:bookmarkStart w:id="3286" w:name="_Ref35960439"/>
      <w:bookmarkStart w:id="3287" w:name="_Toc43282030"/>
      <w:r w:rsidRPr="009676B5">
        <w:t>Вложенная</w:t>
      </w:r>
      <w:r w:rsidRPr="009676B5">
        <w:rPr>
          <w:lang w:eastAsia="en-US"/>
        </w:rPr>
        <w:t xml:space="preserve"> вкладка «Банковские реквизиты»</w:t>
      </w:r>
      <w:bookmarkEnd w:id="3286"/>
      <w:bookmarkEnd w:id="3287"/>
    </w:p>
    <w:p w:rsidR="00DE404E" w:rsidRPr="009676B5" w:rsidRDefault="00DE404E" w:rsidP="00DE404E">
      <w:pPr>
        <w:pStyle w:val="phnormal"/>
        <w:rPr>
          <w:rFonts w:cs="Arial"/>
          <w:lang w:eastAsia="en-US"/>
        </w:rPr>
      </w:pPr>
      <w:r w:rsidRPr="009676B5">
        <w:rPr>
          <w:rFonts w:cs="Arial"/>
          <w:lang w:eastAsia="en-US"/>
        </w:rPr>
        <w:t>Чтобы добавить информацию о банковских реквизитах, перейдите на вкладку «Юридические сведения/Банковские реквизиты», нажмите на кнопку «Добавить». Откроется окно «Банковские реквизиты: Добавление» (</w:t>
      </w:r>
      <w:r w:rsidR="00FD0724" w:rsidRPr="009676B5">
        <w:rPr>
          <w:rFonts w:cs="Arial"/>
          <w:lang w:eastAsia="en-US"/>
        </w:rPr>
        <w:fldChar w:fldCharType="begin"/>
      </w:r>
      <w:r w:rsidR="00FD0724" w:rsidRPr="009676B5">
        <w:rPr>
          <w:rFonts w:cs="Arial"/>
          <w:lang w:eastAsia="en-US"/>
        </w:rPr>
        <w:instrText xml:space="preserve"> REF _Ref532379210 \h </w:instrText>
      </w:r>
      <w:r w:rsidR="00B747E6" w:rsidRPr="009676B5">
        <w:rPr>
          <w:rFonts w:cs="Arial"/>
          <w:lang w:eastAsia="en-US"/>
        </w:rPr>
        <w:instrText xml:space="preserve"> \* MERGEFORMAT </w:instrText>
      </w:r>
      <w:r w:rsidR="00FD0724" w:rsidRPr="009676B5">
        <w:rPr>
          <w:rFonts w:cs="Arial"/>
          <w:lang w:eastAsia="en-US"/>
        </w:rPr>
      </w:r>
      <w:r w:rsidR="00FD0724" w:rsidRPr="009676B5">
        <w:rPr>
          <w:rFonts w:cs="Arial"/>
          <w:lang w:eastAsia="en-US"/>
        </w:rPr>
        <w:fldChar w:fldCharType="separate"/>
      </w:r>
      <w:r w:rsidR="002718AC" w:rsidRPr="002718AC">
        <w:rPr>
          <w:rFonts w:cs="Arial"/>
        </w:rPr>
        <w:t>Рисунок 438</w:t>
      </w:r>
      <w:r w:rsidR="00FD0724" w:rsidRPr="009676B5">
        <w:rPr>
          <w:rFonts w:cs="Arial"/>
          <w:lang w:eastAsia="en-US"/>
        </w:rPr>
        <w:fldChar w:fldCharType="end"/>
      </w:r>
      <w:r w:rsidRPr="009676B5">
        <w:rPr>
          <w:rFonts w:cs="Arial"/>
          <w:lang w:eastAsia="en-US"/>
        </w:rPr>
        <w:t xml:space="preserve">), </w:t>
      </w:r>
      <w:r w:rsidR="00997F62" w:rsidRPr="009676B5">
        <w:rPr>
          <w:rFonts w:cs="Arial"/>
          <w:lang w:eastAsia="en-US"/>
        </w:rPr>
        <w:t xml:space="preserve">в </w:t>
      </w:r>
      <w:r w:rsidR="004273FA" w:rsidRPr="009676B5">
        <w:rPr>
          <w:rFonts w:cs="Arial"/>
          <w:lang w:eastAsia="en-US"/>
        </w:rPr>
        <w:t xml:space="preserve">котором </w:t>
      </w:r>
      <w:r w:rsidR="00997F62" w:rsidRPr="009676B5">
        <w:rPr>
          <w:rFonts w:cs="Arial"/>
          <w:lang w:eastAsia="en-US"/>
        </w:rPr>
        <w:t xml:space="preserve">реализованы </w:t>
      </w:r>
      <w:r w:rsidRPr="009676B5">
        <w:rPr>
          <w:rFonts w:cs="Arial"/>
          <w:lang w:eastAsia="en-US"/>
        </w:rPr>
        <w:t>следующие поля:</w:t>
      </w:r>
    </w:p>
    <w:p w:rsidR="00DE404E" w:rsidRPr="009676B5" w:rsidRDefault="00DE404E" w:rsidP="001B555D">
      <w:pPr>
        <w:pStyle w:val="phlistitemized1"/>
      </w:pPr>
      <w:r w:rsidRPr="009676B5">
        <w:t>«Наименование банка» – укажите банк</w:t>
      </w:r>
      <w:r w:rsidR="00CE79D8" w:rsidRPr="009676B5">
        <w:t>;</w:t>
      </w:r>
    </w:p>
    <w:p w:rsidR="00DE404E" w:rsidRPr="009676B5" w:rsidRDefault="00DE404E" w:rsidP="001B555D">
      <w:pPr>
        <w:pStyle w:val="phlistitemized1"/>
      </w:pPr>
      <w:r w:rsidRPr="009676B5">
        <w:t>«Адрес банка» – укажите адрес банка</w:t>
      </w:r>
      <w:r w:rsidR="00CE79D8" w:rsidRPr="009676B5">
        <w:t>;</w:t>
      </w:r>
    </w:p>
    <w:p w:rsidR="00DE404E" w:rsidRPr="009676B5" w:rsidRDefault="00DE404E" w:rsidP="001B555D">
      <w:pPr>
        <w:pStyle w:val="phlistitemized1"/>
      </w:pPr>
      <w:r w:rsidRPr="009676B5">
        <w:t>«БИК» – укажите БИК (Банковский идентификационный код)</w:t>
      </w:r>
      <w:r w:rsidR="00CE79D8" w:rsidRPr="009676B5">
        <w:t>;</w:t>
      </w:r>
    </w:p>
    <w:p w:rsidR="00DE404E" w:rsidRPr="009676B5" w:rsidRDefault="00DE404E" w:rsidP="001B555D">
      <w:pPr>
        <w:pStyle w:val="phlistitemized1"/>
      </w:pPr>
      <w:r w:rsidRPr="009676B5">
        <w:t>«Корр. счет» – укажите корреспондентский счет</w:t>
      </w:r>
      <w:r w:rsidR="00CE79D8" w:rsidRPr="009676B5">
        <w:t>;</w:t>
      </w:r>
    </w:p>
    <w:p w:rsidR="00DE404E" w:rsidRPr="009676B5" w:rsidRDefault="00DE404E" w:rsidP="001B555D">
      <w:pPr>
        <w:pStyle w:val="phlistitemized1"/>
      </w:pPr>
      <w:r w:rsidRPr="009676B5">
        <w:t>«Лицевой счет» – укажите лицевой счет</w:t>
      </w:r>
      <w:r w:rsidR="00586A12">
        <w:t xml:space="preserve"> в размере не более 20 символов</w:t>
      </w:r>
      <w:r w:rsidR="00CE79D8" w:rsidRPr="009676B5">
        <w:t>;</w:t>
      </w:r>
    </w:p>
    <w:p w:rsidR="00DE404E" w:rsidRPr="009676B5" w:rsidRDefault="00DE404E" w:rsidP="001B555D">
      <w:pPr>
        <w:pStyle w:val="phlistitemized1"/>
      </w:pPr>
      <w:r w:rsidRPr="009676B5">
        <w:t>«Расчетный счет» – укажите расчетный счет</w:t>
      </w:r>
      <w:r w:rsidR="00CE79D8" w:rsidRPr="009676B5">
        <w:t>;</w:t>
      </w:r>
    </w:p>
    <w:p w:rsidR="00DE404E" w:rsidRPr="009676B5" w:rsidRDefault="00DE404E" w:rsidP="001B555D">
      <w:pPr>
        <w:pStyle w:val="phlistitemized1"/>
      </w:pPr>
      <w:r w:rsidRPr="009676B5">
        <w:t>«Основной» – установите «флажок», если банковский счет является основным.</w:t>
      </w:r>
    </w:p>
    <w:p w:rsidR="00DE404E" w:rsidRPr="009676B5" w:rsidRDefault="00EA5917" w:rsidP="00303A4D">
      <w:pPr>
        <w:pStyle w:val="phnormal"/>
        <w:rPr>
          <w:rFonts w:cs="Arial"/>
        </w:rPr>
      </w:pPr>
      <w:r w:rsidRPr="009676B5">
        <w:rPr>
          <w:rFonts w:cs="Arial"/>
        </w:rPr>
        <w:t>Введите и</w:t>
      </w:r>
      <w:r w:rsidR="00DE404E" w:rsidRPr="009676B5">
        <w:rPr>
          <w:rFonts w:cs="Arial"/>
        </w:rPr>
        <w:t>нформаци</w:t>
      </w:r>
      <w:r w:rsidR="00CB6FAD" w:rsidRPr="009676B5">
        <w:rPr>
          <w:rFonts w:cs="Arial"/>
        </w:rPr>
        <w:t>ю в произвольной форме</w:t>
      </w:r>
      <w:r w:rsidR="00DE404E" w:rsidRPr="009676B5">
        <w:rPr>
          <w:rFonts w:cs="Arial"/>
        </w:rPr>
        <w:t>.</w:t>
      </w:r>
    </w:p>
    <w:p w:rsidR="00DE404E" w:rsidRPr="009676B5" w:rsidRDefault="000026B0" w:rsidP="00DE404E">
      <w:pPr>
        <w:pStyle w:val="phfigure"/>
        <w:rPr>
          <w:rFonts w:cs="Arial"/>
        </w:rPr>
      </w:pPr>
      <w:r w:rsidRPr="009676B5">
        <w:rPr>
          <w:rFonts w:cs="Arial"/>
          <w:noProof/>
        </w:rPr>
        <w:drawing>
          <wp:inline distT="0" distB="0" distL="0" distR="0" wp14:anchorId="61E80907" wp14:editId="1DAF3846">
            <wp:extent cx="3771900" cy="2505075"/>
            <wp:effectExtent l="0" t="0" r="0" b="9525"/>
            <wp:docPr id="5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771900" cy="2505075"/>
                    </a:xfrm>
                    <a:prstGeom prst="rect">
                      <a:avLst/>
                    </a:prstGeom>
                    <a:noFill/>
                    <a:ln>
                      <a:noFill/>
                    </a:ln>
                  </pic:spPr>
                </pic:pic>
              </a:graphicData>
            </a:graphic>
          </wp:inline>
        </w:drawing>
      </w:r>
    </w:p>
    <w:p w:rsidR="00DE404E" w:rsidRPr="009676B5" w:rsidRDefault="00DE404E" w:rsidP="00DE404E">
      <w:pPr>
        <w:pStyle w:val="phfiguretitle"/>
        <w:rPr>
          <w:lang w:eastAsia="en-US"/>
        </w:rPr>
      </w:pPr>
      <w:bookmarkStart w:id="3288" w:name="_Ref5323792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438</w:t>
      </w:r>
      <w:r w:rsidR="00157D1B">
        <w:rPr>
          <w:noProof/>
        </w:rPr>
        <w:fldChar w:fldCharType="end"/>
      </w:r>
      <w:bookmarkEnd w:id="3288"/>
      <w:r w:rsidRPr="009676B5">
        <w:t xml:space="preserve"> – </w:t>
      </w:r>
      <w:r w:rsidRPr="009676B5">
        <w:rPr>
          <w:lang w:eastAsia="en-US"/>
        </w:rPr>
        <w:t>Окно «Банковские реквизиты:</w:t>
      </w:r>
      <w:r w:rsidR="003E5C4F" w:rsidRPr="009676B5">
        <w:rPr>
          <w:lang w:eastAsia="en-US"/>
        </w:rPr>
        <w:t xml:space="preserve"> </w:t>
      </w:r>
      <w:r w:rsidRPr="009676B5">
        <w:rPr>
          <w:lang w:eastAsia="en-US"/>
        </w:rPr>
        <w:t>Добавление»</w:t>
      </w:r>
    </w:p>
    <w:p w:rsidR="00DE404E" w:rsidRPr="009676B5" w:rsidRDefault="00DE404E" w:rsidP="00DE404E">
      <w:pPr>
        <w:pStyle w:val="phnormal"/>
        <w:rPr>
          <w:rFonts w:cs="Arial"/>
          <w:lang w:eastAsia="en-US"/>
        </w:rPr>
      </w:pPr>
      <w:r w:rsidRPr="009676B5">
        <w:rPr>
          <w:rFonts w:cs="Arial"/>
          <w:lang w:eastAsia="en-US"/>
        </w:rPr>
        <w:t xml:space="preserve">Для редактирования данных выберите запись и нажмите </w:t>
      </w:r>
      <w:r w:rsidR="00410817" w:rsidRPr="009676B5">
        <w:rPr>
          <w:rFonts w:cs="Arial"/>
        </w:rPr>
        <w:t xml:space="preserve">на </w:t>
      </w:r>
      <w:r w:rsidRPr="009676B5">
        <w:rPr>
          <w:rFonts w:cs="Arial"/>
          <w:lang w:eastAsia="en-US"/>
        </w:rPr>
        <w:t>кнопку «Изменить». Откроется окно, аналогичное окну «Банковские реквизиты: Добавление» (</w:t>
      </w:r>
      <w:r w:rsidR="00821EA3" w:rsidRPr="009676B5">
        <w:rPr>
          <w:rFonts w:cs="Arial"/>
          <w:lang w:eastAsia="en-US"/>
        </w:rPr>
        <w:fldChar w:fldCharType="begin"/>
      </w:r>
      <w:r w:rsidR="00821EA3" w:rsidRPr="009676B5">
        <w:rPr>
          <w:rFonts w:cs="Arial"/>
          <w:lang w:eastAsia="en-US"/>
        </w:rPr>
        <w:instrText xml:space="preserve"> REF _Ref532379210 \h </w:instrText>
      </w:r>
      <w:r w:rsidR="00B747E6" w:rsidRPr="009676B5">
        <w:rPr>
          <w:rFonts w:cs="Arial"/>
          <w:lang w:eastAsia="en-US"/>
        </w:rPr>
        <w:instrText xml:space="preserve"> \* MERGEFORMAT </w:instrText>
      </w:r>
      <w:r w:rsidR="00821EA3" w:rsidRPr="009676B5">
        <w:rPr>
          <w:rFonts w:cs="Arial"/>
          <w:lang w:eastAsia="en-US"/>
        </w:rPr>
      </w:r>
      <w:r w:rsidR="00821EA3" w:rsidRPr="009676B5">
        <w:rPr>
          <w:rFonts w:cs="Arial"/>
          <w:lang w:eastAsia="en-US"/>
        </w:rPr>
        <w:fldChar w:fldCharType="separate"/>
      </w:r>
      <w:r w:rsidR="002718AC" w:rsidRPr="002718AC">
        <w:rPr>
          <w:rFonts w:cs="Arial"/>
        </w:rPr>
        <w:t>Рисунок 438</w:t>
      </w:r>
      <w:r w:rsidR="00821EA3" w:rsidRPr="009676B5">
        <w:rPr>
          <w:rFonts w:cs="Arial"/>
          <w:lang w:eastAsia="en-US"/>
        </w:rPr>
        <w:fldChar w:fldCharType="end"/>
      </w:r>
      <w:r w:rsidRPr="009676B5">
        <w:rPr>
          <w:rFonts w:cs="Arial"/>
          <w:lang w:eastAsia="en-US"/>
        </w:rPr>
        <w:t xml:space="preserve">). Измените необходимые данные, нажмите </w:t>
      </w:r>
      <w:r w:rsidR="00410817" w:rsidRPr="009676B5">
        <w:rPr>
          <w:rFonts w:cs="Arial"/>
        </w:rPr>
        <w:t xml:space="preserve">на </w:t>
      </w:r>
      <w:r w:rsidRPr="009676B5">
        <w:rPr>
          <w:rFonts w:cs="Arial"/>
          <w:lang w:eastAsia="en-US"/>
        </w:rPr>
        <w:t>кнопку «Сохранить».</w:t>
      </w:r>
    </w:p>
    <w:p w:rsidR="00DE404E" w:rsidRPr="009676B5" w:rsidRDefault="00DE404E" w:rsidP="00DE404E">
      <w:pPr>
        <w:pStyle w:val="phnormal"/>
        <w:rPr>
          <w:rFonts w:cs="Arial"/>
          <w:lang w:eastAsia="en-US"/>
        </w:rPr>
      </w:pPr>
      <w:r w:rsidRPr="009676B5">
        <w:rPr>
          <w:rFonts w:cs="Arial"/>
          <w:lang w:eastAsia="en-US"/>
        </w:rPr>
        <w:t>Для удаления информации о лицензии выделите необходимую запись в разделе и нажмите на кнопку «Удалить». Система выдаст запрос на подтверждение удаления. Нажмите на кнопку «Да» для удаления записи или кнопку «Нет» для отмены удаления.</w:t>
      </w:r>
    </w:p>
    <w:p w:rsidR="00124259" w:rsidRPr="009676B5" w:rsidRDefault="00356B40" w:rsidP="001B555D">
      <w:pPr>
        <w:pStyle w:val="40"/>
      </w:pPr>
      <w:bookmarkStart w:id="3289" w:name="_Toc43282031"/>
      <w:r w:rsidRPr="009676B5">
        <w:lastRenderedPageBreak/>
        <w:t>Вложенная</w:t>
      </w:r>
      <w:r w:rsidRPr="009676B5">
        <w:rPr>
          <w:lang w:eastAsia="en-US"/>
        </w:rPr>
        <w:t xml:space="preserve"> вкладка </w:t>
      </w:r>
      <w:r w:rsidR="00124259" w:rsidRPr="009676B5">
        <w:t>«Реквизиты»</w:t>
      </w:r>
      <w:bookmarkEnd w:id="3289"/>
    </w:p>
    <w:p w:rsidR="00124259" w:rsidRPr="009676B5" w:rsidRDefault="00124259" w:rsidP="00DE6F75">
      <w:pPr>
        <w:pStyle w:val="phlistitemizedtitle"/>
        <w:rPr>
          <w:rFonts w:cs="Arial"/>
        </w:rPr>
      </w:pPr>
      <w:r w:rsidRPr="009676B5">
        <w:rPr>
          <w:rFonts w:cs="Arial"/>
        </w:rPr>
        <w:t>Реализованы следующие поля:</w:t>
      </w:r>
    </w:p>
    <w:p w:rsidR="00124259" w:rsidRPr="009676B5" w:rsidRDefault="0060065E" w:rsidP="001B555D">
      <w:pPr>
        <w:pStyle w:val="phlistitemized1"/>
      </w:pPr>
      <w:r w:rsidRPr="009676B5">
        <w:t>«</w:t>
      </w:r>
      <w:r w:rsidR="00124259" w:rsidRPr="009676B5">
        <w:t>ИНН</w:t>
      </w:r>
      <w:r w:rsidRPr="009676B5">
        <w:t>»</w:t>
      </w:r>
      <w:r w:rsidR="00124259" w:rsidRPr="009676B5">
        <w:t xml:space="preserve"> – введите ИНН;</w:t>
      </w:r>
    </w:p>
    <w:p w:rsidR="00124259" w:rsidRPr="009676B5" w:rsidRDefault="0060065E" w:rsidP="001B555D">
      <w:pPr>
        <w:pStyle w:val="phlistitemized1"/>
      </w:pPr>
      <w:r w:rsidRPr="009676B5">
        <w:t>«</w:t>
      </w:r>
      <w:r w:rsidR="00124259" w:rsidRPr="009676B5">
        <w:t>КПП</w:t>
      </w:r>
      <w:r w:rsidRPr="009676B5">
        <w:t>»</w:t>
      </w:r>
      <w:r w:rsidR="00124259" w:rsidRPr="009676B5">
        <w:t xml:space="preserve"> – введите КПП;</w:t>
      </w:r>
    </w:p>
    <w:p w:rsidR="00124259" w:rsidRPr="009676B5" w:rsidRDefault="0060065E" w:rsidP="001B555D">
      <w:pPr>
        <w:pStyle w:val="phlistitemized1"/>
      </w:pPr>
      <w:r w:rsidRPr="009676B5">
        <w:t>«</w:t>
      </w:r>
      <w:r w:rsidR="00124259" w:rsidRPr="009676B5">
        <w:t>ОКАТО</w:t>
      </w:r>
      <w:r w:rsidRPr="009676B5">
        <w:t>»</w:t>
      </w:r>
      <w:r w:rsidR="00124259" w:rsidRPr="009676B5">
        <w:t xml:space="preserve"> – введите ОКАТО;</w:t>
      </w:r>
    </w:p>
    <w:p w:rsidR="00124259" w:rsidRPr="009676B5" w:rsidRDefault="0060065E" w:rsidP="001B555D">
      <w:pPr>
        <w:pStyle w:val="phlistitemized1"/>
      </w:pPr>
      <w:r w:rsidRPr="009676B5">
        <w:t>«</w:t>
      </w:r>
      <w:r w:rsidR="00124259" w:rsidRPr="009676B5">
        <w:t>ОКПО</w:t>
      </w:r>
      <w:r w:rsidRPr="009676B5">
        <w:t>»</w:t>
      </w:r>
      <w:r w:rsidR="003443C5" w:rsidRPr="009676B5">
        <w:t xml:space="preserve"> –</w:t>
      </w:r>
      <w:r w:rsidR="00124259" w:rsidRPr="009676B5">
        <w:t xml:space="preserve"> введите ОКПО;</w:t>
      </w:r>
    </w:p>
    <w:p w:rsidR="00124259" w:rsidRPr="009676B5" w:rsidRDefault="0060065E" w:rsidP="001B555D">
      <w:pPr>
        <w:pStyle w:val="phlistitemized1"/>
      </w:pPr>
      <w:r w:rsidRPr="009676B5">
        <w:t>«</w:t>
      </w:r>
      <w:r w:rsidR="00124259" w:rsidRPr="009676B5">
        <w:t>ОКТМО</w:t>
      </w:r>
      <w:r w:rsidRPr="009676B5">
        <w:t>»</w:t>
      </w:r>
      <w:r w:rsidR="003443C5" w:rsidRPr="009676B5">
        <w:t xml:space="preserve"> –</w:t>
      </w:r>
      <w:r w:rsidR="00124259" w:rsidRPr="009676B5">
        <w:t xml:space="preserve"> введите ОКТМО;</w:t>
      </w:r>
    </w:p>
    <w:p w:rsidR="00124259" w:rsidRPr="009676B5" w:rsidRDefault="0060065E" w:rsidP="001B555D">
      <w:pPr>
        <w:pStyle w:val="phlistitemized1"/>
      </w:pPr>
      <w:r w:rsidRPr="009676B5">
        <w:t>«</w:t>
      </w:r>
      <w:r w:rsidR="00124259" w:rsidRPr="009676B5">
        <w:t>ОГРН</w:t>
      </w:r>
      <w:r w:rsidRPr="009676B5">
        <w:t>»</w:t>
      </w:r>
      <w:r w:rsidR="003443C5" w:rsidRPr="009676B5">
        <w:t xml:space="preserve"> –</w:t>
      </w:r>
      <w:r w:rsidR="00124259" w:rsidRPr="009676B5">
        <w:t xml:space="preserve"> введите ОГРН;</w:t>
      </w:r>
    </w:p>
    <w:p w:rsidR="005103D6" w:rsidRPr="009676B5" w:rsidRDefault="0060065E" w:rsidP="001B555D">
      <w:pPr>
        <w:pStyle w:val="phlistitemized1"/>
      </w:pPr>
      <w:r w:rsidRPr="009676B5">
        <w:t>«</w:t>
      </w:r>
      <w:r w:rsidR="00124259" w:rsidRPr="009676B5">
        <w:t>Дата государственной регистрации</w:t>
      </w:r>
      <w:r w:rsidRPr="009676B5">
        <w:t>»</w:t>
      </w:r>
      <w:r w:rsidR="00BD2CF4" w:rsidRPr="009676B5">
        <w:t xml:space="preserve"> – выберите дату из календаря;</w:t>
      </w:r>
    </w:p>
    <w:p w:rsidR="00124259" w:rsidRPr="009676B5" w:rsidRDefault="0060065E" w:rsidP="001B555D">
      <w:pPr>
        <w:pStyle w:val="phlistitemized1"/>
      </w:pPr>
      <w:r w:rsidRPr="009676B5">
        <w:t>«</w:t>
      </w:r>
      <w:r w:rsidR="00124259" w:rsidRPr="009676B5">
        <w:t>ОКОПФ</w:t>
      </w:r>
      <w:r w:rsidRPr="009676B5">
        <w:t>»</w:t>
      </w:r>
      <w:r w:rsidR="00124259" w:rsidRPr="009676B5">
        <w:t xml:space="preserve"> – введите </w:t>
      </w:r>
      <w:r w:rsidR="003E5C4F" w:rsidRPr="009676B5">
        <w:t>ОКОПФ</w:t>
      </w:r>
      <w:r w:rsidR="00124259" w:rsidRPr="009676B5">
        <w:t>;</w:t>
      </w:r>
    </w:p>
    <w:p w:rsidR="00124259" w:rsidRPr="009676B5" w:rsidRDefault="0060065E" w:rsidP="001B555D">
      <w:pPr>
        <w:pStyle w:val="phlistitemized1"/>
      </w:pPr>
      <w:r w:rsidRPr="009676B5">
        <w:t>«</w:t>
      </w:r>
      <w:r w:rsidR="00124259" w:rsidRPr="009676B5">
        <w:t>ОКОГУ</w:t>
      </w:r>
      <w:r w:rsidRPr="009676B5">
        <w:t>»</w:t>
      </w:r>
      <w:r w:rsidR="00124259" w:rsidRPr="009676B5">
        <w:t xml:space="preserve"> – выберите значение </w:t>
      </w:r>
      <w:r w:rsidR="003E5C4F" w:rsidRPr="009676B5">
        <w:t xml:space="preserve">ОКОГУ </w:t>
      </w:r>
      <w:r w:rsidR="00124259" w:rsidRPr="009676B5">
        <w:t xml:space="preserve">из выпадающего списка. Значения подгружаются из справочника </w:t>
      </w:r>
      <w:r w:rsidR="003E5C4F" w:rsidRPr="009676B5">
        <w:t>«</w:t>
      </w:r>
      <w:r w:rsidR="00124259" w:rsidRPr="009676B5">
        <w:t>ОКОГУ</w:t>
      </w:r>
      <w:r w:rsidR="003E5C4F" w:rsidRPr="009676B5">
        <w:t>»</w:t>
      </w:r>
      <w:r w:rsidR="00124259" w:rsidRPr="009676B5">
        <w:t>;</w:t>
      </w:r>
    </w:p>
    <w:p w:rsidR="00124259" w:rsidRPr="009676B5" w:rsidRDefault="0060065E" w:rsidP="001B555D">
      <w:pPr>
        <w:pStyle w:val="phlistitemized1"/>
      </w:pPr>
      <w:r w:rsidRPr="009676B5">
        <w:t>«</w:t>
      </w:r>
      <w:r w:rsidR="00124259" w:rsidRPr="009676B5">
        <w:t>ОКФС</w:t>
      </w:r>
      <w:r w:rsidRPr="009676B5">
        <w:t>»</w:t>
      </w:r>
      <w:r w:rsidR="00124259" w:rsidRPr="009676B5">
        <w:t xml:space="preserve"> – введите ОКФС.</w:t>
      </w:r>
    </w:p>
    <w:p w:rsidR="0060065E" w:rsidRPr="009676B5" w:rsidRDefault="00356B40" w:rsidP="001B555D">
      <w:pPr>
        <w:pStyle w:val="40"/>
      </w:pPr>
      <w:bookmarkStart w:id="3290" w:name="_Toc43282032"/>
      <w:r w:rsidRPr="009676B5">
        <w:t>Вложенная</w:t>
      </w:r>
      <w:r w:rsidRPr="009676B5">
        <w:rPr>
          <w:lang w:eastAsia="en-US"/>
        </w:rPr>
        <w:t xml:space="preserve"> вкладка </w:t>
      </w:r>
      <w:r w:rsidR="0060065E" w:rsidRPr="009676B5">
        <w:t>«Лицензии»</w:t>
      </w:r>
      <w:bookmarkEnd w:id="3290"/>
    </w:p>
    <w:p w:rsidR="0060065E" w:rsidRPr="009676B5" w:rsidRDefault="004273FA" w:rsidP="00DE6F75">
      <w:pPr>
        <w:pStyle w:val="phlistitemizedtitle"/>
        <w:rPr>
          <w:rFonts w:cs="Arial"/>
        </w:rPr>
      </w:pPr>
      <w:r w:rsidRPr="009676B5">
        <w:rPr>
          <w:rFonts w:cs="Arial"/>
        </w:rPr>
        <w:t>На вкладке «Лицензии» р</w:t>
      </w:r>
      <w:r w:rsidR="0060065E" w:rsidRPr="009676B5">
        <w:rPr>
          <w:rFonts w:cs="Arial"/>
        </w:rPr>
        <w:t>еализованы следующие поля:</w:t>
      </w:r>
    </w:p>
    <w:p w:rsidR="0060065E" w:rsidRPr="009676B5" w:rsidRDefault="003443C5" w:rsidP="001B555D">
      <w:pPr>
        <w:pStyle w:val="phlistitemized1"/>
      </w:pPr>
      <w:r w:rsidRPr="009676B5">
        <w:t>«Дата выдачи» –</w:t>
      </w:r>
      <w:r w:rsidR="0060065E" w:rsidRPr="009676B5">
        <w:t xml:space="preserve"> выберите дату из календаря;</w:t>
      </w:r>
    </w:p>
    <w:p w:rsidR="0060065E" w:rsidRPr="009676B5" w:rsidRDefault="0060065E" w:rsidP="001B555D">
      <w:pPr>
        <w:pStyle w:val="phlistitemized1"/>
      </w:pPr>
      <w:r w:rsidRPr="009676B5">
        <w:t>«Дата окончания» – выберите дату из календаря;</w:t>
      </w:r>
    </w:p>
    <w:p w:rsidR="0060065E" w:rsidRPr="009676B5" w:rsidRDefault="0060065E" w:rsidP="001B555D">
      <w:pPr>
        <w:pStyle w:val="phlistitemized1"/>
      </w:pPr>
      <w:r w:rsidRPr="009676B5">
        <w:t>«Серия» – введите значение серии;</w:t>
      </w:r>
    </w:p>
    <w:p w:rsidR="0060065E" w:rsidRPr="009676B5" w:rsidRDefault="0060065E" w:rsidP="001B555D">
      <w:pPr>
        <w:pStyle w:val="phlistitemized1"/>
      </w:pPr>
      <w:r w:rsidRPr="009676B5">
        <w:t>«Номер» – введите значение номера;</w:t>
      </w:r>
    </w:p>
    <w:p w:rsidR="0060065E" w:rsidRPr="009676B5" w:rsidRDefault="0060065E" w:rsidP="001B555D">
      <w:pPr>
        <w:pStyle w:val="phlistitemized1"/>
      </w:pPr>
      <w:r w:rsidRPr="009676B5">
        <w:t>«Регистрационный номер» – введите номер;</w:t>
      </w:r>
    </w:p>
    <w:p w:rsidR="0060065E" w:rsidRPr="009676B5" w:rsidRDefault="0060065E" w:rsidP="001B555D">
      <w:pPr>
        <w:pStyle w:val="phlistitemized1"/>
      </w:pPr>
      <w:r w:rsidRPr="009676B5">
        <w:t>«Кем выдано» – введите значение;</w:t>
      </w:r>
    </w:p>
    <w:p w:rsidR="0060065E" w:rsidRPr="009676B5" w:rsidRDefault="0060065E" w:rsidP="001B555D">
      <w:pPr>
        <w:pStyle w:val="phlistitemized1"/>
      </w:pPr>
      <w:r w:rsidRPr="009676B5">
        <w:t>«Программы» –</w:t>
      </w:r>
      <w:r w:rsidR="00DE6F75" w:rsidRPr="009676B5">
        <w:t xml:space="preserve"> введите значение.</w:t>
      </w:r>
    </w:p>
    <w:p w:rsidR="00DE404E" w:rsidRPr="009676B5" w:rsidRDefault="00DE404E" w:rsidP="00DE404E">
      <w:pPr>
        <w:pStyle w:val="phnormal"/>
        <w:rPr>
          <w:rFonts w:cs="Arial"/>
          <w:lang w:eastAsia="en-US"/>
        </w:rPr>
      </w:pPr>
      <w:r w:rsidRPr="009676B5">
        <w:rPr>
          <w:rFonts w:cs="Arial"/>
          <w:lang w:eastAsia="en-US"/>
        </w:rPr>
        <w:t>Чтобы добавить информацию о реквизитах, заполните следующие поля (</w:t>
      </w:r>
      <w:r w:rsidR="00FD0724" w:rsidRPr="009676B5">
        <w:rPr>
          <w:rFonts w:cs="Arial"/>
          <w:lang w:eastAsia="en-US"/>
        </w:rPr>
        <w:fldChar w:fldCharType="begin"/>
      </w:r>
      <w:r w:rsidR="00FD0724" w:rsidRPr="009676B5">
        <w:rPr>
          <w:rFonts w:cs="Arial"/>
          <w:lang w:eastAsia="en-US"/>
        </w:rPr>
        <w:instrText xml:space="preserve"> REF _Ref532378988 \h </w:instrText>
      </w:r>
      <w:r w:rsidR="00B747E6" w:rsidRPr="009676B5">
        <w:rPr>
          <w:rFonts w:cs="Arial"/>
          <w:lang w:eastAsia="en-US"/>
        </w:rPr>
        <w:instrText xml:space="preserve"> \* MERGEFORMAT </w:instrText>
      </w:r>
      <w:r w:rsidR="00FD0724" w:rsidRPr="009676B5">
        <w:rPr>
          <w:rFonts w:cs="Arial"/>
          <w:lang w:eastAsia="en-US"/>
        </w:rPr>
      </w:r>
      <w:r w:rsidR="00FD0724" w:rsidRPr="009676B5">
        <w:rPr>
          <w:rFonts w:cs="Arial"/>
          <w:lang w:eastAsia="en-US"/>
        </w:rPr>
        <w:fldChar w:fldCharType="separate"/>
      </w:r>
      <w:r w:rsidR="002718AC" w:rsidRPr="002718AC">
        <w:rPr>
          <w:rFonts w:cs="Arial"/>
        </w:rPr>
        <w:t>Рисунок 439</w:t>
      </w:r>
      <w:r w:rsidR="00FD0724" w:rsidRPr="009676B5">
        <w:rPr>
          <w:rFonts w:cs="Arial"/>
          <w:lang w:eastAsia="en-US"/>
        </w:rPr>
        <w:fldChar w:fldCharType="end"/>
      </w:r>
      <w:r w:rsidRPr="009676B5">
        <w:rPr>
          <w:rFonts w:cs="Arial"/>
          <w:lang w:eastAsia="en-US"/>
        </w:rPr>
        <w:t>):</w:t>
      </w:r>
    </w:p>
    <w:p w:rsidR="00DE404E" w:rsidRPr="009676B5" w:rsidRDefault="00DE404E" w:rsidP="001B555D">
      <w:pPr>
        <w:pStyle w:val="phlistitemized1"/>
      </w:pPr>
      <w:r w:rsidRPr="009676B5">
        <w:t>«ИНН» – укажите ИНН;</w:t>
      </w:r>
    </w:p>
    <w:p w:rsidR="00DE404E" w:rsidRPr="009676B5" w:rsidRDefault="00DE404E" w:rsidP="001B555D">
      <w:pPr>
        <w:pStyle w:val="phlistitemized1"/>
      </w:pPr>
      <w:r w:rsidRPr="009676B5">
        <w:t>«КПП» – укажите КПП;</w:t>
      </w:r>
    </w:p>
    <w:p w:rsidR="00DE404E" w:rsidRPr="009676B5" w:rsidRDefault="00DE404E" w:rsidP="001B555D">
      <w:pPr>
        <w:pStyle w:val="phlistitemized1"/>
      </w:pPr>
      <w:r w:rsidRPr="009676B5">
        <w:t>«ОКАТО» – укажите ОКАТО;</w:t>
      </w:r>
    </w:p>
    <w:p w:rsidR="00DE404E" w:rsidRPr="009676B5" w:rsidRDefault="00DE404E" w:rsidP="001B555D">
      <w:pPr>
        <w:pStyle w:val="phlistitemized1"/>
      </w:pPr>
      <w:r w:rsidRPr="009676B5">
        <w:t>«ОКТМО» – укажите ОКТМО;</w:t>
      </w:r>
    </w:p>
    <w:p w:rsidR="00DE404E" w:rsidRPr="009676B5" w:rsidRDefault="00DE404E" w:rsidP="001B555D">
      <w:pPr>
        <w:pStyle w:val="phlistitemized1"/>
      </w:pPr>
      <w:r w:rsidRPr="009676B5">
        <w:t>«ОГРН» – укажите ОГРН;</w:t>
      </w:r>
    </w:p>
    <w:p w:rsidR="00DE404E" w:rsidRPr="009676B5" w:rsidRDefault="00DE404E" w:rsidP="001B555D">
      <w:pPr>
        <w:pStyle w:val="phlistitemized1"/>
      </w:pPr>
      <w:r w:rsidRPr="009676B5">
        <w:t>«Дата государственной регистрации» – укажите дату государственной регистрац</w:t>
      </w:r>
      <w:r w:rsidR="00DE6F75" w:rsidRPr="009676B5">
        <w:t>ии</w:t>
      </w:r>
      <w:r w:rsidRPr="009676B5">
        <w:t xml:space="preserve"> </w:t>
      </w:r>
      <w:r w:rsidR="00DE6F75" w:rsidRPr="009676B5">
        <w:t xml:space="preserve">с помощью календаря или </w:t>
      </w:r>
      <w:r w:rsidR="00233AD1">
        <w:t>с клавиатуры</w:t>
      </w:r>
      <w:r w:rsidRPr="009676B5">
        <w:t>;</w:t>
      </w:r>
    </w:p>
    <w:p w:rsidR="00DE404E" w:rsidRPr="009676B5" w:rsidRDefault="00DE404E" w:rsidP="001B555D">
      <w:pPr>
        <w:pStyle w:val="phlistitemized1"/>
      </w:pPr>
      <w:r w:rsidRPr="009676B5">
        <w:t>«ОКОПФ» – укажите ОКОПФ;</w:t>
      </w:r>
    </w:p>
    <w:p w:rsidR="00DE404E" w:rsidRPr="009676B5" w:rsidRDefault="00DE404E" w:rsidP="001B555D">
      <w:pPr>
        <w:pStyle w:val="phlistitemized1"/>
      </w:pPr>
      <w:r w:rsidRPr="009676B5">
        <w:lastRenderedPageBreak/>
        <w:t>«ОКОГУ» – укажите ОКОГУ;</w:t>
      </w:r>
    </w:p>
    <w:p w:rsidR="00DE404E" w:rsidRPr="009676B5" w:rsidRDefault="00DE404E" w:rsidP="001B555D">
      <w:pPr>
        <w:pStyle w:val="phlistitemized1"/>
      </w:pPr>
      <w:r w:rsidRPr="009676B5">
        <w:t>«ОКФС» – укажите ОКФС.</w:t>
      </w:r>
    </w:p>
    <w:p w:rsidR="00DE404E" w:rsidRPr="009676B5" w:rsidRDefault="000026B0" w:rsidP="00DE404E">
      <w:pPr>
        <w:pStyle w:val="phfigure"/>
        <w:rPr>
          <w:rFonts w:cs="Arial"/>
        </w:rPr>
      </w:pPr>
      <w:r w:rsidRPr="009676B5">
        <w:rPr>
          <w:rFonts w:cs="Arial"/>
          <w:noProof/>
        </w:rPr>
        <w:drawing>
          <wp:inline distT="0" distB="0" distL="0" distR="0" wp14:anchorId="660E8A07" wp14:editId="56D21C03">
            <wp:extent cx="6153150" cy="1333500"/>
            <wp:effectExtent l="0" t="0" r="0" b="0"/>
            <wp:docPr id="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153150" cy="1333500"/>
                    </a:xfrm>
                    <a:prstGeom prst="rect">
                      <a:avLst/>
                    </a:prstGeom>
                    <a:noFill/>
                    <a:ln>
                      <a:noFill/>
                    </a:ln>
                  </pic:spPr>
                </pic:pic>
              </a:graphicData>
            </a:graphic>
          </wp:inline>
        </w:drawing>
      </w:r>
    </w:p>
    <w:p w:rsidR="00F65544" w:rsidRPr="009676B5" w:rsidRDefault="00DE404E" w:rsidP="00E647AD">
      <w:pPr>
        <w:pStyle w:val="phfiguretitle"/>
        <w:rPr>
          <w:lang w:eastAsia="en-US"/>
        </w:rPr>
      </w:pPr>
      <w:bookmarkStart w:id="3291" w:name="_Ref5323789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439</w:t>
      </w:r>
      <w:r w:rsidR="00157D1B">
        <w:rPr>
          <w:noProof/>
        </w:rPr>
        <w:fldChar w:fldCharType="end"/>
      </w:r>
      <w:bookmarkEnd w:id="3291"/>
      <w:r w:rsidRPr="009676B5">
        <w:t xml:space="preserve"> – </w:t>
      </w:r>
      <w:r w:rsidR="00356B40" w:rsidRPr="009676B5">
        <w:t>Раздел «Данные моей организации», вкладка «Юридические сведения», вложенная вкладка «Реквизиты»</w:t>
      </w:r>
    </w:p>
    <w:p w:rsidR="00AC4767" w:rsidRPr="009676B5" w:rsidRDefault="00AC4767" w:rsidP="001B555D">
      <w:pPr>
        <w:pStyle w:val="30"/>
      </w:pPr>
      <w:bookmarkStart w:id="3292" w:name="_Ref2345092"/>
      <w:bookmarkStart w:id="3293" w:name="_Toc43282033"/>
      <w:bookmarkStart w:id="3294" w:name="_Toc47355414"/>
      <w:r w:rsidRPr="009676B5">
        <w:t>Справочник «Образовательны</w:t>
      </w:r>
      <w:r w:rsidR="002176B1" w:rsidRPr="009676B5">
        <w:t>е</w:t>
      </w:r>
      <w:r w:rsidRPr="009676B5">
        <w:t xml:space="preserve"> программы»</w:t>
      </w:r>
      <w:bookmarkEnd w:id="3292"/>
      <w:bookmarkEnd w:id="3293"/>
      <w:bookmarkEnd w:id="3294"/>
    </w:p>
    <w:p w:rsidR="00994761" w:rsidRPr="009676B5" w:rsidRDefault="00AC4767" w:rsidP="00DE6F75">
      <w:pPr>
        <w:pStyle w:val="phlistitemizedtitle"/>
        <w:rPr>
          <w:rFonts w:cs="Arial"/>
        </w:rPr>
      </w:pPr>
      <w:r w:rsidRPr="009676B5">
        <w:rPr>
          <w:rFonts w:cs="Arial"/>
        </w:rPr>
        <w:t xml:space="preserve">В карточке справочника в разделе «Общая информация» </w:t>
      </w:r>
      <w:r w:rsidR="000349BC" w:rsidRPr="009676B5">
        <w:rPr>
          <w:rFonts w:cs="Arial"/>
        </w:rPr>
        <w:t>(</w:t>
      </w:r>
      <w:r w:rsidR="000349BC" w:rsidRPr="009676B5">
        <w:rPr>
          <w:rFonts w:cs="Arial"/>
        </w:rPr>
        <w:fldChar w:fldCharType="begin"/>
      </w:r>
      <w:r w:rsidR="000349BC" w:rsidRPr="009676B5">
        <w:rPr>
          <w:rFonts w:cs="Arial"/>
        </w:rPr>
        <w:instrText xml:space="preserve"> REF _Ref2236210 \h </w:instrText>
      </w:r>
      <w:r w:rsidR="00B747E6" w:rsidRPr="009676B5">
        <w:rPr>
          <w:rFonts w:cs="Arial"/>
        </w:rPr>
        <w:instrText xml:space="preserve"> \* MERGEFORMAT </w:instrText>
      </w:r>
      <w:r w:rsidR="000349BC" w:rsidRPr="009676B5">
        <w:rPr>
          <w:rFonts w:cs="Arial"/>
        </w:rPr>
      </w:r>
      <w:r w:rsidR="000349BC" w:rsidRPr="009676B5">
        <w:rPr>
          <w:rFonts w:cs="Arial"/>
        </w:rPr>
        <w:fldChar w:fldCharType="separate"/>
      </w:r>
      <w:r w:rsidR="002718AC" w:rsidRPr="002718AC">
        <w:rPr>
          <w:rFonts w:cs="Arial"/>
        </w:rPr>
        <w:t>Рисунок 440</w:t>
      </w:r>
      <w:r w:rsidR="000349BC" w:rsidRPr="009676B5">
        <w:rPr>
          <w:rFonts w:cs="Arial"/>
        </w:rPr>
        <w:fldChar w:fldCharType="end"/>
      </w:r>
      <w:r w:rsidR="000349BC" w:rsidRPr="009676B5">
        <w:rPr>
          <w:rFonts w:cs="Arial"/>
        </w:rPr>
        <w:t xml:space="preserve">) </w:t>
      </w:r>
      <w:r w:rsidRPr="009676B5">
        <w:rPr>
          <w:rFonts w:cs="Arial"/>
        </w:rPr>
        <w:t>реализованы поля:</w:t>
      </w:r>
    </w:p>
    <w:p w:rsidR="000349BC" w:rsidRPr="009676B5" w:rsidRDefault="000026B0" w:rsidP="000349BC">
      <w:pPr>
        <w:pStyle w:val="phfigure"/>
        <w:rPr>
          <w:rFonts w:cs="Arial"/>
        </w:rPr>
      </w:pPr>
      <w:r w:rsidRPr="009676B5">
        <w:rPr>
          <w:rFonts w:cs="Arial"/>
          <w:noProof/>
        </w:rPr>
        <w:drawing>
          <wp:inline distT="0" distB="0" distL="0" distR="0" wp14:anchorId="55898764" wp14:editId="181BDB2D">
            <wp:extent cx="5334000" cy="2562225"/>
            <wp:effectExtent l="0" t="0" r="0" b="9525"/>
            <wp:docPr id="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334000" cy="2562225"/>
                    </a:xfrm>
                    <a:prstGeom prst="rect">
                      <a:avLst/>
                    </a:prstGeom>
                    <a:noFill/>
                    <a:ln>
                      <a:noFill/>
                    </a:ln>
                  </pic:spPr>
                </pic:pic>
              </a:graphicData>
            </a:graphic>
          </wp:inline>
        </w:drawing>
      </w:r>
    </w:p>
    <w:p w:rsidR="000349BC" w:rsidRPr="009676B5" w:rsidRDefault="000349BC" w:rsidP="000349BC">
      <w:pPr>
        <w:pStyle w:val="phfiguretitle"/>
      </w:pPr>
      <w:bookmarkStart w:id="3295" w:name="_Ref22362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440</w:t>
      </w:r>
      <w:r w:rsidR="00157D1B">
        <w:rPr>
          <w:noProof/>
        </w:rPr>
        <w:fldChar w:fldCharType="end"/>
      </w:r>
      <w:bookmarkEnd w:id="3295"/>
      <w:r w:rsidRPr="009676B5">
        <w:t xml:space="preserve"> – Раздел «Общая информация»</w:t>
      </w:r>
    </w:p>
    <w:p w:rsidR="00994761" w:rsidRPr="009676B5" w:rsidRDefault="00994761" w:rsidP="001B555D">
      <w:pPr>
        <w:pStyle w:val="phlistitemized1"/>
      </w:pPr>
      <w:r w:rsidRPr="009676B5">
        <w:t>«Наименование» – введите наименование;</w:t>
      </w:r>
    </w:p>
    <w:p w:rsidR="00994761" w:rsidRPr="009676B5" w:rsidRDefault="00994761" w:rsidP="001B555D">
      <w:pPr>
        <w:pStyle w:val="phlistitemized1"/>
      </w:pPr>
      <w:r w:rsidRPr="009676B5">
        <w:t>«Вид образовательной программы» – выберите значение из выпадающего списка;</w:t>
      </w:r>
    </w:p>
    <w:p w:rsidR="00994761" w:rsidRPr="009676B5" w:rsidRDefault="00994761" w:rsidP="001B555D">
      <w:pPr>
        <w:pStyle w:val="phlistitemized1"/>
      </w:pPr>
      <w:r w:rsidRPr="009676B5">
        <w:t>«Код дополнительной образовательной программы» – введите код дополнительной</w:t>
      </w:r>
      <w:r w:rsidR="00B747E6" w:rsidRPr="009676B5">
        <w:t xml:space="preserve"> </w:t>
      </w:r>
      <w:r w:rsidRPr="009676B5">
        <w:t>образовательной программы;</w:t>
      </w:r>
    </w:p>
    <w:p w:rsidR="00AC4767" w:rsidRPr="009676B5" w:rsidRDefault="00AC4767" w:rsidP="001B555D">
      <w:pPr>
        <w:pStyle w:val="phlistitemized1"/>
      </w:pPr>
      <w:r w:rsidRPr="009676B5">
        <w:t>«Краткое описание» – введите описание</w:t>
      </w:r>
      <w:r w:rsidR="000349BC" w:rsidRPr="009676B5">
        <w:t xml:space="preserve"> (до </w:t>
      </w:r>
      <w:r w:rsidR="00EF59BB" w:rsidRPr="009676B5">
        <w:t>14</w:t>
      </w:r>
      <w:r w:rsidR="000349BC" w:rsidRPr="009676B5">
        <w:t>0 символов)</w:t>
      </w:r>
      <w:r w:rsidRPr="009676B5">
        <w:t>;</w:t>
      </w:r>
    </w:p>
    <w:p w:rsidR="00AC4767" w:rsidRPr="009676B5" w:rsidRDefault="00AC4767" w:rsidP="001B555D">
      <w:pPr>
        <w:pStyle w:val="phlistitemized1"/>
      </w:pPr>
      <w:r w:rsidRPr="009676B5">
        <w:t>«Полное описание» –</w:t>
      </w:r>
      <w:r w:rsidR="00994761" w:rsidRPr="009676B5">
        <w:t xml:space="preserve"> введите описание</w:t>
      </w:r>
      <w:r w:rsidR="000349BC" w:rsidRPr="009676B5">
        <w:t xml:space="preserve"> (до 1000 символов)</w:t>
      </w:r>
      <w:r w:rsidR="00994761" w:rsidRPr="009676B5">
        <w:t>;</w:t>
      </w:r>
    </w:p>
    <w:p w:rsidR="00994761" w:rsidRPr="009676B5" w:rsidRDefault="00994761" w:rsidP="001B555D">
      <w:pPr>
        <w:pStyle w:val="phlistitemized1"/>
      </w:pPr>
      <w:r w:rsidRPr="009676B5">
        <w:t>«Образовательная программа участвует в системе ПФДО» – установите «флажок», если образовательная программа участвует в системе ПФДО;</w:t>
      </w:r>
    </w:p>
    <w:p w:rsidR="00994761" w:rsidRPr="009676B5" w:rsidRDefault="00994761" w:rsidP="001B555D">
      <w:pPr>
        <w:pStyle w:val="phlistitemized1"/>
      </w:pPr>
      <w:r w:rsidRPr="009676B5">
        <w:lastRenderedPageBreak/>
        <w:t>«Аккаунт, исключивший организацию» – укажите аккаунт сотрудника, исключившего организацию.</w:t>
      </w:r>
    </w:p>
    <w:p w:rsidR="00AC4767" w:rsidRPr="009676B5" w:rsidRDefault="00AC4767" w:rsidP="00D32F96">
      <w:pPr>
        <w:pStyle w:val="phlistitemizedtitle"/>
        <w:rPr>
          <w:rFonts w:cs="Arial"/>
        </w:rPr>
      </w:pPr>
      <w:r w:rsidRPr="009676B5">
        <w:rPr>
          <w:rFonts w:cs="Arial"/>
        </w:rPr>
        <w:t xml:space="preserve">В разделе «Информация об обучении» </w:t>
      </w:r>
      <w:r w:rsidR="000349BC" w:rsidRPr="009676B5">
        <w:rPr>
          <w:rFonts w:cs="Arial"/>
        </w:rPr>
        <w:t>(</w:t>
      </w:r>
      <w:r w:rsidR="000349BC" w:rsidRPr="009676B5">
        <w:rPr>
          <w:rFonts w:cs="Arial"/>
        </w:rPr>
        <w:fldChar w:fldCharType="begin"/>
      </w:r>
      <w:r w:rsidR="000349BC" w:rsidRPr="009676B5">
        <w:rPr>
          <w:rFonts w:cs="Arial"/>
        </w:rPr>
        <w:instrText xml:space="preserve"> REF _Ref2236425 \h </w:instrText>
      </w:r>
      <w:r w:rsidR="00B747E6" w:rsidRPr="009676B5">
        <w:rPr>
          <w:rFonts w:cs="Arial"/>
        </w:rPr>
        <w:instrText xml:space="preserve"> \* MERGEFORMAT </w:instrText>
      </w:r>
      <w:r w:rsidR="000349BC" w:rsidRPr="009676B5">
        <w:rPr>
          <w:rFonts w:cs="Arial"/>
        </w:rPr>
      </w:r>
      <w:r w:rsidR="000349BC" w:rsidRPr="009676B5">
        <w:rPr>
          <w:rFonts w:cs="Arial"/>
        </w:rPr>
        <w:fldChar w:fldCharType="separate"/>
      </w:r>
      <w:r w:rsidR="002718AC" w:rsidRPr="002718AC">
        <w:rPr>
          <w:rFonts w:cs="Arial"/>
        </w:rPr>
        <w:t>Рисунок 441</w:t>
      </w:r>
      <w:r w:rsidR="000349BC" w:rsidRPr="009676B5">
        <w:rPr>
          <w:rFonts w:cs="Arial"/>
        </w:rPr>
        <w:fldChar w:fldCharType="end"/>
      </w:r>
      <w:r w:rsidR="000349BC" w:rsidRPr="009676B5">
        <w:rPr>
          <w:rFonts w:cs="Arial"/>
        </w:rPr>
        <w:t xml:space="preserve">) </w:t>
      </w:r>
      <w:r w:rsidRPr="009676B5">
        <w:rPr>
          <w:rFonts w:cs="Arial"/>
        </w:rPr>
        <w:t>реализованы следующие поля:</w:t>
      </w:r>
    </w:p>
    <w:p w:rsidR="000349BC" w:rsidRPr="009676B5" w:rsidRDefault="000026B0" w:rsidP="000349BC">
      <w:pPr>
        <w:pStyle w:val="phfigure"/>
        <w:rPr>
          <w:rFonts w:cs="Arial"/>
        </w:rPr>
      </w:pPr>
      <w:r w:rsidRPr="009676B5">
        <w:rPr>
          <w:rFonts w:cs="Arial"/>
          <w:noProof/>
        </w:rPr>
        <w:drawing>
          <wp:inline distT="0" distB="0" distL="0" distR="0" wp14:anchorId="7FB40AA3" wp14:editId="3908FF62">
            <wp:extent cx="5419725" cy="4114800"/>
            <wp:effectExtent l="0" t="0" r="9525" b="0"/>
            <wp:docPr id="5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19725" cy="4114800"/>
                    </a:xfrm>
                    <a:prstGeom prst="rect">
                      <a:avLst/>
                    </a:prstGeom>
                    <a:noFill/>
                    <a:ln>
                      <a:noFill/>
                    </a:ln>
                  </pic:spPr>
                </pic:pic>
              </a:graphicData>
            </a:graphic>
          </wp:inline>
        </w:drawing>
      </w:r>
    </w:p>
    <w:p w:rsidR="000349BC" w:rsidRPr="009676B5" w:rsidRDefault="000349BC" w:rsidP="000349BC">
      <w:pPr>
        <w:pStyle w:val="phfiguretitle"/>
      </w:pPr>
      <w:bookmarkStart w:id="3296" w:name="_Ref223642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441</w:t>
      </w:r>
      <w:r w:rsidR="00157D1B">
        <w:rPr>
          <w:noProof/>
        </w:rPr>
        <w:fldChar w:fldCharType="end"/>
      </w:r>
      <w:bookmarkEnd w:id="3296"/>
      <w:r w:rsidRPr="009676B5">
        <w:t xml:space="preserve"> – Раздел «Информация об обучении»</w:t>
      </w:r>
    </w:p>
    <w:p w:rsidR="00AC4767" w:rsidRPr="009676B5" w:rsidRDefault="00AC4767" w:rsidP="001B555D">
      <w:pPr>
        <w:pStyle w:val="phlistitemized1"/>
      </w:pPr>
      <w:r w:rsidRPr="009676B5">
        <w:t>«Профиль» –</w:t>
      </w:r>
      <w:r w:rsidR="00E647AD" w:rsidRPr="009676B5">
        <w:t xml:space="preserve"> </w:t>
      </w:r>
      <w:r w:rsidRPr="009676B5">
        <w:t>выберите значение из выпадающего списка;</w:t>
      </w:r>
    </w:p>
    <w:p w:rsidR="00AC4767" w:rsidRPr="009676B5" w:rsidRDefault="00AC4767" w:rsidP="001B555D">
      <w:pPr>
        <w:pStyle w:val="phlistitemized1"/>
      </w:pPr>
      <w:r w:rsidRPr="009676B5">
        <w:t>«Форма обучения» – выберите значение из выпадающего списка;</w:t>
      </w:r>
    </w:p>
    <w:p w:rsidR="00AC4767" w:rsidRPr="009676B5" w:rsidRDefault="00AC4767" w:rsidP="001B555D">
      <w:pPr>
        <w:pStyle w:val="phlistitemized1"/>
      </w:pPr>
      <w:r w:rsidRPr="009676B5">
        <w:t xml:space="preserve">«Учебный план» – выберите файл рабочего </w:t>
      </w:r>
      <w:r w:rsidR="00AE4312" w:rsidRPr="009676B5">
        <w:t xml:space="preserve">стола </w:t>
      </w:r>
      <w:r w:rsidRPr="009676B5">
        <w:t>компьютера;</w:t>
      </w:r>
    </w:p>
    <w:p w:rsidR="00AC4767" w:rsidRPr="009676B5" w:rsidRDefault="00AC4767" w:rsidP="001B555D">
      <w:pPr>
        <w:pStyle w:val="phlistitemized1"/>
      </w:pPr>
      <w:r w:rsidRPr="009676B5">
        <w:t>«Преподаватели» – выберите значение из выпадающего списка;</w:t>
      </w:r>
    </w:p>
    <w:p w:rsidR="00AC4767" w:rsidRPr="009676B5" w:rsidRDefault="00AC4767" w:rsidP="001B555D">
      <w:pPr>
        <w:pStyle w:val="phlistitemized1"/>
      </w:pPr>
      <w:r w:rsidRPr="009676B5">
        <w:t>«Продолжительность» – выберите значение из выпадающего списка;</w:t>
      </w:r>
    </w:p>
    <w:p w:rsidR="00AC4767" w:rsidRPr="009676B5" w:rsidRDefault="00AC4767" w:rsidP="001B555D">
      <w:pPr>
        <w:pStyle w:val="phlistitemized1"/>
      </w:pPr>
      <w:r w:rsidRPr="009676B5">
        <w:t>«Возрастная категория» – укажите значения возраста в полях «От» и «До»;</w:t>
      </w:r>
    </w:p>
    <w:p w:rsidR="00AC4767" w:rsidRPr="009676B5" w:rsidRDefault="00AC4767" w:rsidP="001B555D">
      <w:pPr>
        <w:pStyle w:val="phlistitemized1"/>
      </w:pPr>
      <w:r w:rsidRPr="009676B5">
        <w:t>«Максимальная наполняемость групп» – введите значение;</w:t>
      </w:r>
    </w:p>
    <w:p w:rsidR="00AC4767" w:rsidRPr="009676B5" w:rsidRDefault="00AC4767" w:rsidP="001B555D">
      <w:pPr>
        <w:pStyle w:val="phlistitemized1"/>
      </w:pPr>
      <w:r w:rsidRPr="009676B5">
        <w:t>«Доступность с ОВЗ» – установите «флажок» при необходимости;</w:t>
      </w:r>
    </w:p>
    <w:p w:rsidR="00AC4767" w:rsidRPr="009676B5" w:rsidRDefault="00AC4767" w:rsidP="001B555D">
      <w:pPr>
        <w:pStyle w:val="phlistitemized1"/>
      </w:pPr>
      <w:r w:rsidRPr="009676B5">
        <w:t>«Стоимость» – введите значение стоимости.</w:t>
      </w:r>
    </w:p>
    <w:p w:rsidR="00AC4767" w:rsidRPr="009676B5" w:rsidRDefault="00AC4767" w:rsidP="00AA12F4">
      <w:pPr>
        <w:pStyle w:val="phlistitemizedtitle"/>
        <w:rPr>
          <w:rFonts w:cs="Arial"/>
        </w:rPr>
      </w:pPr>
      <w:r w:rsidRPr="009676B5">
        <w:rPr>
          <w:rFonts w:cs="Arial"/>
        </w:rPr>
        <w:lastRenderedPageBreak/>
        <w:t xml:space="preserve">В разделе «Сведения о публикации» </w:t>
      </w:r>
      <w:r w:rsidR="00AA12F4" w:rsidRPr="009676B5">
        <w:rPr>
          <w:rFonts w:cs="Arial"/>
        </w:rPr>
        <w:t>заполните</w:t>
      </w:r>
      <w:r w:rsidRPr="009676B5">
        <w:rPr>
          <w:rFonts w:cs="Arial"/>
        </w:rPr>
        <w:t xml:space="preserve"> следующие поля</w:t>
      </w:r>
      <w:r w:rsidR="004D7877" w:rsidRPr="009676B5">
        <w:rPr>
          <w:rFonts w:cs="Arial"/>
        </w:rPr>
        <w:t xml:space="preserve"> (</w:t>
      </w:r>
      <w:r w:rsidR="004D7877" w:rsidRPr="009676B5">
        <w:rPr>
          <w:rFonts w:cs="Arial"/>
        </w:rPr>
        <w:fldChar w:fldCharType="begin"/>
      </w:r>
      <w:r w:rsidR="004D7877" w:rsidRPr="009676B5">
        <w:rPr>
          <w:rFonts w:cs="Arial"/>
        </w:rPr>
        <w:instrText xml:space="preserve"> REF _Ref2338334 \h </w:instrText>
      </w:r>
      <w:r w:rsidR="00B747E6" w:rsidRPr="009676B5">
        <w:rPr>
          <w:rFonts w:cs="Arial"/>
        </w:rPr>
        <w:instrText xml:space="preserve"> \* MERGEFORMAT </w:instrText>
      </w:r>
      <w:r w:rsidR="004D7877" w:rsidRPr="009676B5">
        <w:rPr>
          <w:rFonts w:cs="Arial"/>
        </w:rPr>
      </w:r>
      <w:r w:rsidR="004D7877" w:rsidRPr="009676B5">
        <w:rPr>
          <w:rFonts w:cs="Arial"/>
        </w:rPr>
        <w:fldChar w:fldCharType="separate"/>
      </w:r>
      <w:r w:rsidR="002718AC" w:rsidRPr="002718AC">
        <w:rPr>
          <w:rFonts w:cs="Arial"/>
        </w:rPr>
        <w:t>Рисунок 442</w:t>
      </w:r>
      <w:r w:rsidR="004D7877" w:rsidRPr="009676B5">
        <w:rPr>
          <w:rFonts w:cs="Arial"/>
        </w:rPr>
        <w:fldChar w:fldCharType="end"/>
      </w:r>
      <w:r w:rsidR="004D7877" w:rsidRPr="009676B5">
        <w:rPr>
          <w:rFonts w:cs="Arial"/>
        </w:rPr>
        <w:t>)</w:t>
      </w:r>
      <w:r w:rsidRPr="009676B5">
        <w:rPr>
          <w:rFonts w:cs="Arial"/>
        </w:rPr>
        <w:t>:</w:t>
      </w:r>
    </w:p>
    <w:p w:rsidR="000349BC" w:rsidRPr="009676B5" w:rsidRDefault="000026B0" w:rsidP="000349BC">
      <w:pPr>
        <w:pStyle w:val="phfigure"/>
        <w:rPr>
          <w:rFonts w:cs="Arial"/>
        </w:rPr>
      </w:pPr>
      <w:r w:rsidRPr="009676B5">
        <w:rPr>
          <w:rFonts w:cs="Arial"/>
          <w:noProof/>
        </w:rPr>
        <w:drawing>
          <wp:inline distT="0" distB="0" distL="0" distR="0" wp14:anchorId="293A294C" wp14:editId="374F0228">
            <wp:extent cx="2990850" cy="962025"/>
            <wp:effectExtent l="0" t="0" r="0" b="9525"/>
            <wp:docPr id="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990850" cy="962025"/>
                    </a:xfrm>
                    <a:prstGeom prst="rect">
                      <a:avLst/>
                    </a:prstGeom>
                    <a:noFill/>
                    <a:ln>
                      <a:noFill/>
                    </a:ln>
                  </pic:spPr>
                </pic:pic>
              </a:graphicData>
            </a:graphic>
          </wp:inline>
        </w:drawing>
      </w:r>
    </w:p>
    <w:p w:rsidR="000349BC" w:rsidRPr="009676B5" w:rsidRDefault="000349BC" w:rsidP="000349BC">
      <w:pPr>
        <w:pStyle w:val="phfiguretitle"/>
      </w:pPr>
      <w:bookmarkStart w:id="3297" w:name="_Ref233833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442</w:t>
      </w:r>
      <w:r w:rsidR="00157D1B">
        <w:rPr>
          <w:noProof/>
        </w:rPr>
        <w:fldChar w:fldCharType="end"/>
      </w:r>
      <w:bookmarkEnd w:id="3297"/>
      <w:r w:rsidRPr="009676B5">
        <w:t xml:space="preserve"> – Раздел «Сведения о публикации»</w:t>
      </w:r>
    </w:p>
    <w:p w:rsidR="00AC4767" w:rsidRPr="009676B5" w:rsidRDefault="00AC4767" w:rsidP="001B555D">
      <w:pPr>
        <w:pStyle w:val="phlistitemized1"/>
      </w:pPr>
      <w:r w:rsidRPr="009676B5">
        <w:t>«Опубликовать на портале» – установите «флажок» при необходимости;</w:t>
      </w:r>
    </w:p>
    <w:p w:rsidR="00AC4767" w:rsidRPr="009676B5" w:rsidRDefault="00AC4767" w:rsidP="001B555D">
      <w:pPr>
        <w:pStyle w:val="phlistitemized1"/>
      </w:pPr>
      <w:r w:rsidRPr="009676B5">
        <w:t>«Дата публикации» – выберите дату из календаря;</w:t>
      </w:r>
    </w:p>
    <w:p w:rsidR="00AC4767" w:rsidRPr="009676B5" w:rsidRDefault="00AC4767" w:rsidP="001B555D">
      <w:pPr>
        <w:pStyle w:val="phlistitemized1"/>
      </w:pPr>
      <w:r w:rsidRPr="009676B5">
        <w:t xml:space="preserve">«Средняя оценка программы» – </w:t>
      </w:r>
      <w:r w:rsidR="00CB6FAD" w:rsidRPr="009676B5">
        <w:t>в поле отражается средняя оценка программы</w:t>
      </w:r>
      <w:r w:rsidRPr="009676B5">
        <w:t>.</w:t>
      </w:r>
    </w:p>
    <w:p w:rsidR="00DF48E4" w:rsidRPr="009676B5" w:rsidRDefault="00AC4767" w:rsidP="00DF48E4">
      <w:pPr>
        <w:pStyle w:val="phnormal"/>
        <w:rPr>
          <w:rFonts w:cs="Arial"/>
          <w:shd w:val="clear" w:color="auto" w:fill="FFFFFF"/>
        </w:rPr>
      </w:pPr>
      <w:r w:rsidRPr="009676B5">
        <w:rPr>
          <w:rFonts w:cs="Arial"/>
        </w:rPr>
        <w:t xml:space="preserve">В </w:t>
      </w:r>
      <w:r w:rsidR="00F7727D" w:rsidRPr="009676B5">
        <w:rPr>
          <w:rFonts w:cs="Arial"/>
        </w:rPr>
        <w:t>разделе «Адреса проведения» реализована т</w:t>
      </w:r>
      <w:r w:rsidR="009C4DCE">
        <w:rPr>
          <w:rFonts w:cs="Arial"/>
        </w:rPr>
        <w:t>аблица </w:t>
      </w:r>
      <w:r w:rsidRPr="009676B5">
        <w:rPr>
          <w:rFonts w:cs="Arial"/>
          <w:shd w:val="clear" w:color="auto" w:fill="FFFFFF"/>
        </w:rPr>
        <w:t>«Адрес проведения»</w:t>
      </w:r>
      <w:r w:rsidR="00F7727D" w:rsidRPr="009676B5">
        <w:rPr>
          <w:rFonts w:cs="Arial"/>
          <w:shd w:val="clear" w:color="auto" w:fill="FFFFFF"/>
        </w:rPr>
        <w:t xml:space="preserve">, в которой </w:t>
      </w:r>
      <w:r w:rsidR="00DF48E4" w:rsidRPr="009676B5">
        <w:rPr>
          <w:rFonts w:cs="Arial"/>
          <w:shd w:val="clear" w:color="auto" w:fill="FFFFFF"/>
        </w:rPr>
        <w:t>отображ</w:t>
      </w:r>
      <w:r w:rsidR="00F7727D" w:rsidRPr="009676B5">
        <w:rPr>
          <w:rFonts w:cs="Arial"/>
          <w:shd w:val="clear" w:color="auto" w:fill="FFFFFF"/>
        </w:rPr>
        <w:t>ены</w:t>
      </w:r>
      <w:r w:rsidR="00DF48E4" w:rsidRPr="009676B5">
        <w:rPr>
          <w:rFonts w:cs="Arial"/>
          <w:shd w:val="clear" w:color="auto" w:fill="FFFFFF"/>
        </w:rPr>
        <w:t xml:space="preserve"> адреса проведения образовательной программы (</w:t>
      </w:r>
      <w:r w:rsidR="00DF48E4" w:rsidRPr="009676B5">
        <w:rPr>
          <w:rFonts w:cs="Arial"/>
          <w:shd w:val="clear" w:color="auto" w:fill="FFFFFF"/>
        </w:rPr>
        <w:fldChar w:fldCharType="begin"/>
      </w:r>
      <w:r w:rsidR="00DF48E4" w:rsidRPr="009676B5">
        <w:rPr>
          <w:rFonts w:cs="Arial"/>
          <w:shd w:val="clear" w:color="auto" w:fill="FFFFFF"/>
        </w:rPr>
        <w:instrText xml:space="preserve"> REF _Ref2096395 \h </w:instrText>
      </w:r>
      <w:r w:rsidR="00B747E6" w:rsidRPr="009676B5">
        <w:rPr>
          <w:rFonts w:cs="Arial"/>
          <w:shd w:val="clear" w:color="auto" w:fill="FFFFFF"/>
        </w:rPr>
        <w:instrText xml:space="preserve"> \* MERGEFORMAT </w:instrText>
      </w:r>
      <w:r w:rsidR="00DF48E4" w:rsidRPr="009676B5">
        <w:rPr>
          <w:rFonts w:cs="Arial"/>
          <w:shd w:val="clear" w:color="auto" w:fill="FFFFFF"/>
        </w:rPr>
      </w:r>
      <w:r w:rsidR="00DF48E4" w:rsidRPr="009676B5">
        <w:rPr>
          <w:rFonts w:cs="Arial"/>
          <w:shd w:val="clear" w:color="auto" w:fill="FFFFFF"/>
        </w:rPr>
        <w:fldChar w:fldCharType="separate"/>
      </w:r>
      <w:r w:rsidR="002718AC" w:rsidRPr="002718AC">
        <w:rPr>
          <w:rFonts w:cs="Arial"/>
        </w:rPr>
        <w:t>Рисунок 443</w:t>
      </w:r>
      <w:r w:rsidR="00DF48E4" w:rsidRPr="009676B5">
        <w:rPr>
          <w:rFonts w:cs="Arial"/>
          <w:shd w:val="clear" w:color="auto" w:fill="FFFFFF"/>
        </w:rPr>
        <w:fldChar w:fldCharType="end"/>
      </w:r>
      <w:r w:rsidR="00DF48E4" w:rsidRPr="009676B5">
        <w:rPr>
          <w:rFonts w:cs="Arial"/>
          <w:shd w:val="clear" w:color="auto" w:fill="FFFFFF"/>
        </w:rPr>
        <w:t>).</w:t>
      </w:r>
    </w:p>
    <w:p w:rsidR="00DF48E4" w:rsidRPr="009676B5" w:rsidRDefault="00E22194" w:rsidP="00DF48E4">
      <w:pPr>
        <w:pStyle w:val="phfigure"/>
        <w:rPr>
          <w:rFonts w:cs="Arial"/>
        </w:rPr>
      </w:pPr>
      <w:r>
        <w:rPr>
          <w:noProof/>
        </w:rPr>
        <w:drawing>
          <wp:inline distT="0" distB="0" distL="0" distR="0" wp14:anchorId="6D127F30" wp14:editId="79A6394A">
            <wp:extent cx="3443844" cy="1703539"/>
            <wp:effectExtent l="0" t="0" r="444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stretch>
                      <a:fillRect/>
                    </a:stretch>
                  </pic:blipFill>
                  <pic:spPr>
                    <a:xfrm>
                      <a:off x="0" y="0"/>
                      <a:ext cx="3450438" cy="1706801"/>
                    </a:xfrm>
                    <a:prstGeom prst="rect">
                      <a:avLst/>
                    </a:prstGeom>
                  </pic:spPr>
                </pic:pic>
              </a:graphicData>
            </a:graphic>
          </wp:inline>
        </w:drawing>
      </w:r>
    </w:p>
    <w:p w:rsidR="00AC4767" w:rsidRPr="009676B5" w:rsidRDefault="00DF48E4" w:rsidP="00DF48E4">
      <w:pPr>
        <w:pStyle w:val="phfiguretitle"/>
      </w:pPr>
      <w:bookmarkStart w:id="3298" w:name="_Ref209639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443</w:t>
      </w:r>
      <w:r w:rsidR="00157D1B">
        <w:rPr>
          <w:noProof/>
        </w:rPr>
        <w:fldChar w:fldCharType="end"/>
      </w:r>
      <w:bookmarkEnd w:id="3298"/>
      <w:r w:rsidRPr="009676B5">
        <w:t xml:space="preserve"> – Т</w:t>
      </w:r>
      <w:r w:rsidR="009C4DCE">
        <w:t>аблица </w:t>
      </w:r>
      <w:r w:rsidRPr="009676B5">
        <w:t>«Адрес проведения»</w:t>
      </w:r>
    </w:p>
    <w:p w:rsidR="00DF48E4" w:rsidRPr="009676B5" w:rsidRDefault="00DF48E4" w:rsidP="00DF48E4">
      <w:pPr>
        <w:pStyle w:val="phnormal"/>
        <w:rPr>
          <w:rFonts w:cs="Arial"/>
        </w:rPr>
      </w:pPr>
      <w:r w:rsidRPr="009676B5">
        <w:rPr>
          <w:rFonts w:cs="Arial"/>
        </w:rPr>
        <w:t>Для добавления адреса в таблицу нажмите на кнопку «Добавить». Откроется окно (</w:t>
      </w:r>
      <w:r w:rsidRPr="009676B5">
        <w:rPr>
          <w:rFonts w:cs="Arial"/>
        </w:rPr>
        <w:fldChar w:fldCharType="begin"/>
      </w:r>
      <w:r w:rsidRPr="009676B5">
        <w:rPr>
          <w:rFonts w:cs="Arial"/>
        </w:rPr>
        <w:instrText xml:space="preserve"> REF _Ref2096531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444</w:t>
      </w:r>
      <w:r w:rsidRPr="009676B5">
        <w:rPr>
          <w:rFonts w:cs="Arial"/>
        </w:rPr>
        <w:fldChar w:fldCharType="end"/>
      </w:r>
      <w:r w:rsidRPr="009676B5">
        <w:rPr>
          <w:rFonts w:cs="Arial"/>
        </w:rPr>
        <w:t>).</w:t>
      </w:r>
    </w:p>
    <w:p w:rsidR="00DF48E4" w:rsidRPr="009676B5" w:rsidRDefault="00150A8B" w:rsidP="001B555D">
      <w:pPr>
        <w:pStyle w:val="phfigure"/>
        <w:rPr>
          <w:rFonts w:cs="Arial"/>
        </w:rPr>
      </w:pPr>
      <w:r>
        <w:rPr>
          <w:noProof/>
        </w:rPr>
        <w:drawing>
          <wp:inline distT="0" distB="0" distL="0" distR="0" wp14:anchorId="78F0B873" wp14:editId="45E11B9F">
            <wp:extent cx="6152515" cy="1086485"/>
            <wp:effectExtent l="0" t="0" r="635"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6152515" cy="1086485"/>
                    </a:xfrm>
                    <a:prstGeom prst="rect">
                      <a:avLst/>
                    </a:prstGeom>
                  </pic:spPr>
                </pic:pic>
              </a:graphicData>
            </a:graphic>
          </wp:inline>
        </w:drawing>
      </w:r>
    </w:p>
    <w:p w:rsidR="00DF48E4" w:rsidRPr="009676B5" w:rsidRDefault="00DF48E4" w:rsidP="00DF48E4">
      <w:pPr>
        <w:pStyle w:val="phfiguretitle"/>
      </w:pPr>
      <w:bookmarkStart w:id="3299" w:name="_Ref20965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444</w:t>
      </w:r>
      <w:r w:rsidR="00157D1B">
        <w:rPr>
          <w:noProof/>
        </w:rPr>
        <w:fldChar w:fldCharType="end"/>
      </w:r>
      <w:bookmarkEnd w:id="3299"/>
      <w:r w:rsidRPr="009676B5">
        <w:t xml:space="preserve"> – Окно «Адрес проведения: Добавление»</w:t>
      </w:r>
    </w:p>
    <w:p w:rsidR="00AC4767" w:rsidRPr="009676B5" w:rsidRDefault="00DF48E4" w:rsidP="00DF48E4">
      <w:pPr>
        <w:pStyle w:val="phlistitemizedtitle"/>
        <w:rPr>
          <w:rFonts w:cs="Arial"/>
        </w:rPr>
      </w:pPr>
      <w:r w:rsidRPr="009676B5">
        <w:rPr>
          <w:rFonts w:cs="Arial"/>
        </w:rPr>
        <w:t>Заполните</w:t>
      </w:r>
      <w:r w:rsidR="00724B1F" w:rsidRPr="009676B5">
        <w:rPr>
          <w:rFonts w:cs="Arial"/>
        </w:rPr>
        <w:t xml:space="preserve"> следующие поля:</w:t>
      </w:r>
    </w:p>
    <w:p w:rsidR="00AC4767" w:rsidRDefault="00724B1F" w:rsidP="001B555D">
      <w:pPr>
        <w:pStyle w:val="phlistitemized1"/>
      </w:pPr>
      <w:r w:rsidRPr="009676B5">
        <w:t>«</w:t>
      </w:r>
      <w:r w:rsidR="00AC4767" w:rsidRPr="009676B5">
        <w:t>Населенный пункт</w:t>
      </w:r>
      <w:r w:rsidRPr="009676B5">
        <w:t>» –</w:t>
      </w:r>
      <w:r w:rsidR="004273FA" w:rsidRPr="009676B5">
        <w:t xml:space="preserve"> </w:t>
      </w:r>
      <w:r w:rsidR="00560716" w:rsidRPr="009676B5">
        <w:t>поле для указания фактического населенного пункта. По первым буквам названия населенного пункта, вводимого в поле ввода, с помощью ФИАС подбирается нужная информация</w:t>
      </w:r>
      <w:r w:rsidRPr="009676B5">
        <w:t>;</w:t>
      </w:r>
    </w:p>
    <w:p w:rsidR="00BA189C" w:rsidRPr="00BA189C" w:rsidRDefault="00BA189C" w:rsidP="00BA189C">
      <w:pPr>
        <w:pStyle w:val="phnormal"/>
        <w:rPr>
          <w:rStyle w:val="affff5"/>
          <w:rFonts w:cs="Arial"/>
          <w:color w:val="333333"/>
          <w:sz w:val="21"/>
          <w:szCs w:val="21"/>
          <w:shd w:val="clear" w:color="auto" w:fill="FFFFFF"/>
        </w:rPr>
      </w:pPr>
      <w:r w:rsidRPr="00BA189C">
        <w:rPr>
          <w:b/>
        </w:rPr>
        <w:t>Примечание –</w:t>
      </w:r>
      <w:r>
        <w:t xml:space="preserve"> При </w:t>
      </w:r>
      <w:r w:rsidR="00665A32">
        <w:t>наличии</w:t>
      </w:r>
      <w:r>
        <w:t xml:space="preserve"> «флажка» в поле «Только населенный пункт» поля «Индекс», «Улица», «Дом», «Корпус», «Строение», «Квартира» становятся </w:t>
      </w:r>
      <w:r>
        <w:lastRenderedPageBreak/>
        <w:t>необязательными для заполнения. Сохранение данных доступно только при заполненном обязательном поле «Населенный пункт».</w:t>
      </w:r>
    </w:p>
    <w:p w:rsidR="00AC4767" w:rsidRPr="009676B5" w:rsidRDefault="00724B1F" w:rsidP="001B555D">
      <w:pPr>
        <w:pStyle w:val="phlistitemized1"/>
      </w:pPr>
      <w:r w:rsidRPr="009676B5">
        <w:t>«</w:t>
      </w:r>
      <w:r w:rsidR="00AC4767" w:rsidRPr="009676B5">
        <w:t>Индекс</w:t>
      </w:r>
      <w:r w:rsidRPr="009676B5">
        <w:t xml:space="preserve">» – </w:t>
      </w:r>
      <w:r w:rsidR="00560716" w:rsidRPr="009676B5">
        <w:t>заполняется автоматически с помощью ФИАС после заполнения полей «Населенный пункт», «Улица», «Дом»;</w:t>
      </w:r>
    </w:p>
    <w:p w:rsidR="00AC4767" w:rsidRPr="009676B5" w:rsidRDefault="00724B1F" w:rsidP="001B555D">
      <w:pPr>
        <w:pStyle w:val="phlistitemized1"/>
      </w:pPr>
      <w:r w:rsidRPr="009676B5">
        <w:t>«</w:t>
      </w:r>
      <w:r w:rsidR="00AC4767" w:rsidRPr="009676B5">
        <w:t>Улица</w:t>
      </w:r>
      <w:r w:rsidRPr="009676B5">
        <w:t xml:space="preserve">» – </w:t>
      </w:r>
      <w:r w:rsidR="005C16AE" w:rsidRPr="009676B5">
        <w:t>у</w:t>
      </w:r>
      <w:r w:rsidR="00560716" w:rsidRPr="009676B5">
        <w:t xml:space="preserve">кажите улицу, на которой расположена организация. Заполняется с помощью ФИАС, подобно полю «Населенный пункт». Список улиц </w:t>
      </w:r>
      <w:r w:rsidR="000E3E4B" w:rsidRPr="009676B5">
        <w:t xml:space="preserve">формируется </w:t>
      </w:r>
      <w:r w:rsidR="00560716" w:rsidRPr="009676B5">
        <w:t>исходя из значени</w:t>
      </w:r>
      <w:r w:rsidR="00BD2CF4" w:rsidRPr="009676B5">
        <w:t>я, выбранного в поле «Населенный</w:t>
      </w:r>
      <w:r w:rsidR="00560716" w:rsidRPr="009676B5">
        <w:t xml:space="preserve"> пункт»;</w:t>
      </w:r>
    </w:p>
    <w:p w:rsidR="00AC4767" w:rsidRPr="009676B5" w:rsidRDefault="00724B1F" w:rsidP="001B555D">
      <w:pPr>
        <w:pStyle w:val="phlistitemized1"/>
      </w:pPr>
      <w:r w:rsidRPr="009676B5">
        <w:t>«</w:t>
      </w:r>
      <w:r w:rsidR="00AC4767" w:rsidRPr="009676B5">
        <w:t>Дом</w:t>
      </w:r>
      <w:r w:rsidRPr="009676B5">
        <w:t xml:space="preserve">» – </w:t>
      </w:r>
      <w:r w:rsidR="00560716" w:rsidRPr="009676B5">
        <w:t xml:space="preserve">укажите номер дома, в котором расположена организация. Заполняется с помощью ФИАС, подобно полю «Населенный пункт». Список домов </w:t>
      </w:r>
      <w:r w:rsidR="000E3E4B" w:rsidRPr="009676B5">
        <w:t xml:space="preserve">формируется </w:t>
      </w:r>
      <w:r w:rsidR="00560716" w:rsidRPr="009676B5">
        <w:t>исходя из значения, выбранного в поле «Улица» и «Населенный пункт»;</w:t>
      </w:r>
    </w:p>
    <w:p w:rsidR="00724B1F" w:rsidRPr="009676B5" w:rsidRDefault="00724B1F" w:rsidP="001B555D">
      <w:pPr>
        <w:pStyle w:val="phlistitemized1"/>
      </w:pPr>
      <w:r w:rsidRPr="009676B5">
        <w:t xml:space="preserve">«Корпус» – </w:t>
      </w:r>
      <w:r w:rsidR="00560716" w:rsidRPr="009676B5">
        <w:t xml:space="preserve">укажите корпус дома организации. Заполняется с помощью ФИАС, подобно полю «Населенный пункт». Список корпусов </w:t>
      </w:r>
      <w:r w:rsidR="000E3E4B" w:rsidRPr="009676B5">
        <w:t xml:space="preserve">формируется </w:t>
      </w:r>
      <w:r w:rsidR="00560716" w:rsidRPr="009676B5">
        <w:t xml:space="preserve">исходя из </w:t>
      </w:r>
      <w:r w:rsidR="004273FA" w:rsidRPr="009676B5">
        <w:t>значений</w:t>
      </w:r>
      <w:r w:rsidR="00560716" w:rsidRPr="009676B5">
        <w:t xml:space="preserve">, </w:t>
      </w:r>
      <w:r w:rsidR="004273FA" w:rsidRPr="009676B5">
        <w:t xml:space="preserve">выбранных </w:t>
      </w:r>
      <w:r w:rsidR="00560716" w:rsidRPr="009676B5">
        <w:t>в полях «Дом», «Улица» и «Населенный пункт»;</w:t>
      </w:r>
    </w:p>
    <w:p w:rsidR="004273FA" w:rsidRPr="009676B5" w:rsidRDefault="00724B1F" w:rsidP="001B555D">
      <w:pPr>
        <w:pStyle w:val="phlistitemized1"/>
      </w:pPr>
      <w:r w:rsidRPr="009676B5">
        <w:t xml:space="preserve">«Строение» – </w:t>
      </w:r>
      <w:r w:rsidR="00560716" w:rsidRPr="009676B5">
        <w:t>укажите строение;</w:t>
      </w:r>
    </w:p>
    <w:p w:rsidR="00724B1F" w:rsidRPr="009676B5" w:rsidRDefault="00724B1F" w:rsidP="001B555D">
      <w:pPr>
        <w:pStyle w:val="phlistitemized1"/>
      </w:pPr>
      <w:r w:rsidRPr="009676B5">
        <w:t xml:space="preserve">«Квартира» – </w:t>
      </w:r>
      <w:r w:rsidR="00560716" w:rsidRPr="009676B5">
        <w:t>укажите квартиру;</w:t>
      </w:r>
    </w:p>
    <w:p w:rsidR="00724B1F" w:rsidRPr="009676B5" w:rsidRDefault="00724B1F" w:rsidP="001B555D">
      <w:pPr>
        <w:pStyle w:val="phlistitemized1"/>
      </w:pPr>
      <w:r w:rsidRPr="009676B5">
        <w:t xml:space="preserve">«Полный адрес» – </w:t>
      </w:r>
      <w:r w:rsidR="00560716" w:rsidRPr="009676B5">
        <w:t>автоматически заполняется Системой значениями, внесенными в поля «Индекс», «Населенный пункт», «Улица», «Дом», «Корпус», «Строение» и «Квартира».</w:t>
      </w:r>
    </w:p>
    <w:p w:rsidR="002E5404" w:rsidRPr="009676B5" w:rsidRDefault="002E5404" w:rsidP="002E5404">
      <w:pPr>
        <w:pStyle w:val="phnormal"/>
        <w:rPr>
          <w:rFonts w:cs="Arial"/>
        </w:rPr>
      </w:pPr>
      <w:r w:rsidRPr="009676B5">
        <w:rPr>
          <w:rFonts w:cs="Arial"/>
        </w:rPr>
        <w:t>Для сохранения введенного адреса нажмите на кнопку «Сохранить».</w:t>
      </w:r>
    </w:p>
    <w:p w:rsidR="002E5404" w:rsidRPr="009676B5" w:rsidRDefault="002E5404" w:rsidP="002E5404">
      <w:pPr>
        <w:pStyle w:val="phnormal"/>
        <w:rPr>
          <w:rFonts w:cs="Arial"/>
        </w:rPr>
      </w:pPr>
      <w:r w:rsidRPr="009676B5">
        <w:rPr>
          <w:rFonts w:cs="Arial"/>
        </w:rPr>
        <w:t>Для редактирования адреса в таблице выберите запись и нажмите на кнопку «Изменить».</w:t>
      </w:r>
    </w:p>
    <w:p w:rsidR="002E5404" w:rsidRPr="009676B5" w:rsidRDefault="002E5404" w:rsidP="002E5404">
      <w:pPr>
        <w:pStyle w:val="phnormal"/>
        <w:rPr>
          <w:rFonts w:cs="Arial"/>
        </w:rPr>
      </w:pPr>
      <w:r w:rsidRPr="009676B5">
        <w:rPr>
          <w:rFonts w:cs="Arial"/>
        </w:rPr>
        <w:t>Для удаления адреса из таблицы выберите запись и нажмите на кнопку «Удалить».</w:t>
      </w:r>
    </w:p>
    <w:p w:rsidR="002E5404" w:rsidRPr="009676B5" w:rsidRDefault="002E5404" w:rsidP="002E5404">
      <w:pPr>
        <w:pStyle w:val="phnormal"/>
        <w:rPr>
          <w:rFonts w:cs="Arial"/>
        </w:rPr>
      </w:pPr>
      <w:r w:rsidRPr="009676B5">
        <w:rPr>
          <w:rFonts w:cs="Arial"/>
        </w:rPr>
        <w:t>Чтобы обновить данные в таблице, нажмите на кнопку «Обновить».</w:t>
      </w:r>
    </w:p>
    <w:p w:rsidR="00724B1F" w:rsidRPr="009676B5" w:rsidRDefault="00724B1F" w:rsidP="000B2938">
      <w:pPr>
        <w:pStyle w:val="phnormal"/>
        <w:rPr>
          <w:rFonts w:cs="Arial"/>
        </w:rPr>
      </w:pPr>
      <w:r w:rsidRPr="009676B5">
        <w:rPr>
          <w:rFonts w:cs="Arial"/>
        </w:rPr>
        <w:t xml:space="preserve">В разделе «Период действия образовательной программы» </w:t>
      </w:r>
      <w:r w:rsidR="00D32F96" w:rsidRPr="009676B5">
        <w:rPr>
          <w:rFonts w:cs="Arial"/>
        </w:rPr>
        <w:t>(</w:t>
      </w:r>
      <w:r w:rsidR="00D32F96" w:rsidRPr="009676B5">
        <w:rPr>
          <w:rFonts w:cs="Arial"/>
        </w:rPr>
        <w:fldChar w:fldCharType="begin"/>
      </w:r>
      <w:r w:rsidR="00D32F96" w:rsidRPr="009676B5">
        <w:rPr>
          <w:rFonts w:cs="Arial"/>
        </w:rPr>
        <w:instrText xml:space="preserve"> REF _Ref2237047 \h </w:instrText>
      </w:r>
      <w:r w:rsidR="00B747E6" w:rsidRPr="009676B5">
        <w:rPr>
          <w:rFonts w:cs="Arial"/>
        </w:rPr>
        <w:instrText xml:space="preserve"> \* MERGEFORMAT </w:instrText>
      </w:r>
      <w:r w:rsidR="00D32F96" w:rsidRPr="009676B5">
        <w:rPr>
          <w:rFonts w:cs="Arial"/>
        </w:rPr>
      </w:r>
      <w:r w:rsidR="00D32F96" w:rsidRPr="009676B5">
        <w:rPr>
          <w:rFonts w:cs="Arial"/>
        </w:rPr>
        <w:fldChar w:fldCharType="separate"/>
      </w:r>
      <w:r w:rsidR="002718AC" w:rsidRPr="002718AC">
        <w:rPr>
          <w:rFonts w:cs="Arial"/>
        </w:rPr>
        <w:t>Рисунок 445</w:t>
      </w:r>
      <w:r w:rsidR="00D32F96" w:rsidRPr="009676B5">
        <w:rPr>
          <w:rFonts w:cs="Arial"/>
        </w:rPr>
        <w:fldChar w:fldCharType="end"/>
      </w:r>
      <w:r w:rsidR="00D32F96" w:rsidRPr="009676B5">
        <w:rPr>
          <w:rFonts w:cs="Arial"/>
        </w:rPr>
        <w:t xml:space="preserve">) </w:t>
      </w:r>
      <w:r w:rsidRPr="009676B5">
        <w:rPr>
          <w:rFonts w:cs="Arial"/>
        </w:rPr>
        <w:t>реализованы следующие поля:</w:t>
      </w:r>
    </w:p>
    <w:p w:rsidR="00D32F96" w:rsidRPr="009676B5" w:rsidRDefault="000026B0" w:rsidP="00D32F96">
      <w:pPr>
        <w:pStyle w:val="phfigure"/>
        <w:rPr>
          <w:rFonts w:cs="Arial"/>
        </w:rPr>
      </w:pPr>
      <w:r w:rsidRPr="009676B5">
        <w:rPr>
          <w:rFonts w:cs="Arial"/>
          <w:noProof/>
        </w:rPr>
        <w:drawing>
          <wp:inline distT="0" distB="0" distL="0" distR="0" wp14:anchorId="67ED88BD" wp14:editId="1EA39CAB">
            <wp:extent cx="5105400" cy="923925"/>
            <wp:effectExtent l="0" t="0" r="0" b="9525"/>
            <wp:docPr id="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105400" cy="923925"/>
                    </a:xfrm>
                    <a:prstGeom prst="rect">
                      <a:avLst/>
                    </a:prstGeom>
                    <a:noFill/>
                    <a:ln>
                      <a:noFill/>
                    </a:ln>
                  </pic:spPr>
                </pic:pic>
              </a:graphicData>
            </a:graphic>
          </wp:inline>
        </w:drawing>
      </w:r>
    </w:p>
    <w:p w:rsidR="00D32F96" w:rsidRPr="009676B5" w:rsidRDefault="00D32F96" w:rsidP="00D32F96">
      <w:pPr>
        <w:pStyle w:val="phfiguretitle"/>
      </w:pPr>
      <w:bookmarkStart w:id="3300" w:name="_Ref223704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445</w:t>
      </w:r>
      <w:r w:rsidR="00157D1B">
        <w:rPr>
          <w:noProof/>
        </w:rPr>
        <w:fldChar w:fldCharType="end"/>
      </w:r>
      <w:bookmarkEnd w:id="3300"/>
      <w:r w:rsidRPr="009676B5">
        <w:t xml:space="preserve"> – Раздел «Период действия образовательной программы»</w:t>
      </w:r>
    </w:p>
    <w:p w:rsidR="00724B1F" w:rsidRPr="009676B5" w:rsidRDefault="00724B1F" w:rsidP="001B555D">
      <w:pPr>
        <w:pStyle w:val="phlistitemized1"/>
      </w:pPr>
      <w:r w:rsidRPr="009676B5">
        <w:t>«Период с» – выберите дату из календаря;</w:t>
      </w:r>
    </w:p>
    <w:p w:rsidR="00724B1F" w:rsidRPr="009676B5" w:rsidRDefault="00724B1F" w:rsidP="001B555D">
      <w:pPr>
        <w:pStyle w:val="phlistitemized1"/>
      </w:pPr>
      <w:r w:rsidRPr="009676B5">
        <w:t>«Период по» – выберите дату из календаря;</w:t>
      </w:r>
    </w:p>
    <w:p w:rsidR="00724B1F" w:rsidRPr="009676B5" w:rsidRDefault="00724B1F" w:rsidP="001B555D">
      <w:pPr>
        <w:pStyle w:val="phlistitemized1"/>
      </w:pPr>
      <w:r w:rsidRPr="009676B5">
        <w:lastRenderedPageBreak/>
        <w:t>«Срок реализации» – выберите дату из календаря;</w:t>
      </w:r>
    </w:p>
    <w:p w:rsidR="00D32F96" w:rsidRPr="009676B5" w:rsidRDefault="00724B1F" w:rsidP="001B555D">
      <w:pPr>
        <w:pStyle w:val="phlistitemized1"/>
      </w:pPr>
      <w:r w:rsidRPr="009676B5">
        <w:t>«Совокупное количество часов» – укажите количество часов</w:t>
      </w:r>
      <w:r w:rsidR="00D32F96" w:rsidRPr="009676B5">
        <w:t>;</w:t>
      </w:r>
    </w:p>
    <w:p w:rsidR="00724B1F" w:rsidRPr="009676B5" w:rsidRDefault="00D32F96" w:rsidP="001B555D">
      <w:pPr>
        <w:pStyle w:val="phlistitemized1"/>
      </w:pPr>
      <w:r w:rsidRPr="009676B5">
        <w:t>«Даты начала программы в учебном году» – выберите дату из календаря</w:t>
      </w:r>
      <w:r w:rsidR="00724B1F" w:rsidRPr="009676B5">
        <w:t>.</w:t>
      </w:r>
    </w:p>
    <w:p w:rsidR="005E48B7" w:rsidRPr="009676B5" w:rsidRDefault="005E48B7" w:rsidP="004D7877">
      <w:pPr>
        <w:pStyle w:val="phlistitemizedtitle"/>
        <w:rPr>
          <w:rFonts w:cs="Arial"/>
        </w:rPr>
      </w:pPr>
      <w:r w:rsidRPr="009676B5">
        <w:rPr>
          <w:rFonts w:cs="Arial"/>
        </w:rPr>
        <w:t>После раздела «Период проведения мероприятия» реализованы поля дополнительной информации:</w:t>
      </w:r>
    </w:p>
    <w:p w:rsidR="005E48B7" w:rsidRPr="009676B5" w:rsidRDefault="000026B0" w:rsidP="005E48B7">
      <w:pPr>
        <w:pStyle w:val="phfigure"/>
        <w:rPr>
          <w:rFonts w:cs="Arial"/>
        </w:rPr>
      </w:pPr>
      <w:r w:rsidRPr="009676B5">
        <w:rPr>
          <w:rFonts w:cs="Arial"/>
          <w:noProof/>
        </w:rPr>
        <w:drawing>
          <wp:inline distT="0" distB="0" distL="0" distR="0" wp14:anchorId="05BE1614" wp14:editId="6861BB74">
            <wp:extent cx="5886450" cy="1790700"/>
            <wp:effectExtent l="0" t="0" r="0" b="0"/>
            <wp:docPr id="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886450" cy="1790700"/>
                    </a:xfrm>
                    <a:prstGeom prst="rect">
                      <a:avLst/>
                    </a:prstGeom>
                    <a:noFill/>
                    <a:ln>
                      <a:noFill/>
                    </a:ln>
                  </pic:spPr>
                </pic:pic>
              </a:graphicData>
            </a:graphic>
          </wp:inline>
        </w:drawing>
      </w:r>
    </w:p>
    <w:p w:rsidR="005E48B7" w:rsidRPr="009676B5" w:rsidRDefault="005E48B7" w:rsidP="00770FDD">
      <w:pPr>
        <w:pStyle w:val="phfiguretitle"/>
      </w:pPr>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446</w:t>
      </w:r>
      <w:r w:rsidR="00157D1B">
        <w:rPr>
          <w:noProof/>
        </w:rPr>
        <w:fldChar w:fldCharType="end"/>
      </w:r>
      <w:r w:rsidRPr="009676B5">
        <w:t xml:space="preserve"> – Поля дополнительной информации</w:t>
      </w:r>
    </w:p>
    <w:p w:rsidR="00770FDD" w:rsidRPr="009676B5" w:rsidRDefault="00770FDD" w:rsidP="001B555D">
      <w:pPr>
        <w:pStyle w:val="phlistitemized1"/>
      </w:pPr>
      <w:r w:rsidRPr="009676B5">
        <w:t>«Наименование и реквизиты федеральных государственных требований» – введите текстовое значение;</w:t>
      </w:r>
    </w:p>
    <w:p w:rsidR="005E48B7" w:rsidRPr="009676B5" w:rsidRDefault="005E48B7" w:rsidP="001B555D">
      <w:pPr>
        <w:pStyle w:val="phlistitemized1"/>
      </w:pPr>
      <w:r w:rsidRPr="009676B5">
        <w:t>«Материально-техническая база» – введите текстовое значение;</w:t>
      </w:r>
    </w:p>
    <w:p w:rsidR="005E48B7" w:rsidRPr="009676B5" w:rsidRDefault="005E48B7" w:rsidP="001B555D">
      <w:pPr>
        <w:pStyle w:val="phlistitemized1"/>
      </w:pPr>
      <w:r w:rsidRPr="009676B5">
        <w:t>«Особые условия» – введите текстовое значение;</w:t>
      </w:r>
    </w:p>
    <w:p w:rsidR="005E48B7" w:rsidRPr="009676B5" w:rsidRDefault="005E48B7" w:rsidP="001B555D">
      <w:pPr>
        <w:pStyle w:val="phlistitemized1"/>
      </w:pPr>
      <w:r w:rsidRPr="009676B5">
        <w:t>«Перечень документов для записи» – введите текстовое значение;</w:t>
      </w:r>
    </w:p>
    <w:p w:rsidR="005E48B7" w:rsidRPr="009676B5" w:rsidRDefault="005E48B7" w:rsidP="001B555D">
      <w:pPr>
        <w:pStyle w:val="phlistitemized1"/>
      </w:pPr>
      <w:r w:rsidRPr="009676B5">
        <w:t>«Что необходимо для участия» – введите текстовое значение;</w:t>
      </w:r>
    </w:p>
    <w:p w:rsidR="005E48B7" w:rsidRPr="009676B5" w:rsidRDefault="005E48B7" w:rsidP="001B555D">
      <w:pPr>
        <w:pStyle w:val="phlistitemized1"/>
      </w:pPr>
      <w:r w:rsidRPr="009676B5">
        <w:t>«Ожидаемые результаты» – введите текстовое значение.</w:t>
      </w:r>
    </w:p>
    <w:p w:rsidR="00724B1F" w:rsidRPr="009676B5" w:rsidRDefault="000B2938" w:rsidP="000B2938">
      <w:pPr>
        <w:pStyle w:val="phnormal"/>
        <w:rPr>
          <w:rFonts w:cs="Arial"/>
        </w:rPr>
      </w:pPr>
      <w:r w:rsidRPr="009676B5">
        <w:rPr>
          <w:rFonts w:cs="Arial"/>
        </w:rPr>
        <w:t>В р</w:t>
      </w:r>
      <w:r w:rsidR="00724B1F" w:rsidRPr="009676B5">
        <w:rPr>
          <w:rFonts w:cs="Arial"/>
        </w:rPr>
        <w:t>аздел</w:t>
      </w:r>
      <w:r w:rsidRPr="009676B5">
        <w:rPr>
          <w:rFonts w:cs="Arial"/>
        </w:rPr>
        <w:t>е</w:t>
      </w:r>
      <w:r w:rsidR="00724B1F" w:rsidRPr="009676B5">
        <w:rPr>
          <w:rFonts w:cs="Arial"/>
        </w:rPr>
        <w:t xml:space="preserve"> «Галерея изображений»</w:t>
      </w:r>
      <w:r w:rsidR="00D32F96" w:rsidRPr="009676B5">
        <w:rPr>
          <w:rFonts w:cs="Arial"/>
        </w:rPr>
        <w:t xml:space="preserve"> (</w:t>
      </w:r>
      <w:r w:rsidR="00D32F96" w:rsidRPr="009676B5">
        <w:rPr>
          <w:rFonts w:cs="Arial"/>
        </w:rPr>
        <w:fldChar w:fldCharType="begin"/>
      </w:r>
      <w:r w:rsidR="00D32F96" w:rsidRPr="009676B5">
        <w:rPr>
          <w:rFonts w:cs="Arial"/>
        </w:rPr>
        <w:instrText xml:space="preserve"> REF _Ref2237156 \h </w:instrText>
      </w:r>
      <w:r w:rsidR="00B747E6" w:rsidRPr="009676B5">
        <w:rPr>
          <w:rFonts w:cs="Arial"/>
        </w:rPr>
        <w:instrText xml:space="preserve"> \* MERGEFORMAT </w:instrText>
      </w:r>
      <w:r w:rsidR="00D32F96" w:rsidRPr="009676B5">
        <w:rPr>
          <w:rFonts w:cs="Arial"/>
        </w:rPr>
      </w:r>
      <w:r w:rsidR="00D32F96" w:rsidRPr="009676B5">
        <w:rPr>
          <w:rFonts w:cs="Arial"/>
        </w:rPr>
        <w:fldChar w:fldCharType="separate"/>
      </w:r>
      <w:r w:rsidR="002718AC" w:rsidRPr="002718AC">
        <w:rPr>
          <w:rFonts w:cs="Arial"/>
        </w:rPr>
        <w:t>Рисунок 447</w:t>
      </w:r>
      <w:r w:rsidR="00D32F96" w:rsidRPr="009676B5">
        <w:rPr>
          <w:rFonts w:cs="Arial"/>
        </w:rPr>
        <w:fldChar w:fldCharType="end"/>
      </w:r>
      <w:r w:rsidR="00D32F96" w:rsidRPr="009676B5">
        <w:rPr>
          <w:rFonts w:cs="Arial"/>
        </w:rPr>
        <w:t xml:space="preserve">) </w:t>
      </w:r>
      <w:r w:rsidRPr="009676B5">
        <w:rPr>
          <w:rFonts w:cs="Arial"/>
        </w:rPr>
        <w:t>р</w:t>
      </w:r>
      <w:r w:rsidR="00724B1F" w:rsidRPr="009676B5">
        <w:rPr>
          <w:rFonts w:cs="Arial"/>
        </w:rPr>
        <w:t>еализована возможность добавления файлов с рабочего стола пользователя.</w:t>
      </w:r>
    </w:p>
    <w:p w:rsidR="00D32F96" w:rsidRPr="009676B5" w:rsidRDefault="000026B0" w:rsidP="00D32F96">
      <w:pPr>
        <w:pStyle w:val="phfigure"/>
        <w:rPr>
          <w:rFonts w:cs="Arial"/>
        </w:rPr>
      </w:pPr>
      <w:r w:rsidRPr="009676B5">
        <w:rPr>
          <w:rFonts w:cs="Arial"/>
          <w:noProof/>
        </w:rPr>
        <w:drawing>
          <wp:inline distT="0" distB="0" distL="0" distR="0" wp14:anchorId="08614835" wp14:editId="171BBE6C">
            <wp:extent cx="4267200" cy="1838325"/>
            <wp:effectExtent l="0" t="0" r="0" b="9525"/>
            <wp:docPr id="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267200" cy="1838325"/>
                    </a:xfrm>
                    <a:prstGeom prst="rect">
                      <a:avLst/>
                    </a:prstGeom>
                    <a:noFill/>
                    <a:ln>
                      <a:noFill/>
                    </a:ln>
                  </pic:spPr>
                </pic:pic>
              </a:graphicData>
            </a:graphic>
          </wp:inline>
        </w:drawing>
      </w:r>
    </w:p>
    <w:p w:rsidR="00D32F96" w:rsidRPr="009676B5" w:rsidRDefault="00D32F96" w:rsidP="00D32F96">
      <w:pPr>
        <w:pStyle w:val="phfiguretitle"/>
      </w:pPr>
      <w:bookmarkStart w:id="3301" w:name="_Ref22371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447</w:t>
      </w:r>
      <w:r w:rsidR="00157D1B">
        <w:rPr>
          <w:noProof/>
        </w:rPr>
        <w:fldChar w:fldCharType="end"/>
      </w:r>
      <w:bookmarkEnd w:id="3301"/>
      <w:r w:rsidRPr="009676B5">
        <w:t xml:space="preserve"> – Раздел «Галерея изображений»</w:t>
      </w:r>
    </w:p>
    <w:p w:rsidR="00724B1F" w:rsidRPr="009676B5" w:rsidRDefault="00724B1F" w:rsidP="001B555D">
      <w:pPr>
        <w:pStyle w:val="30"/>
      </w:pPr>
      <w:bookmarkStart w:id="3302" w:name="_Ref2345098"/>
      <w:bookmarkStart w:id="3303" w:name="_Toc43282034"/>
      <w:bookmarkStart w:id="3304" w:name="_Toc47355415"/>
      <w:r w:rsidRPr="009676B5">
        <w:lastRenderedPageBreak/>
        <w:t>Реестр «Мероприятия»</w:t>
      </w:r>
      <w:bookmarkEnd w:id="3302"/>
      <w:bookmarkEnd w:id="3303"/>
      <w:bookmarkEnd w:id="3304"/>
    </w:p>
    <w:p w:rsidR="00724B1F" w:rsidRPr="009676B5" w:rsidRDefault="00724B1F" w:rsidP="004D7877">
      <w:pPr>
        <w:pStyle w:val="phlistitemizedtitle"/>
        <w:rPr>
          <w:rFonts w:cs="Arial"/>
        </w:rPr>
      </w:pPr>
      <w:r w:rsidRPr="009676B5">
        <w:rPr>
          <w:rFonts w:cs="Arial"/>
        </w:rPr>
        <w:t>В данном реестре на вкладке «Общее» реализован</w:t>
      </w:r>
      <w:r w:rsidR="006A3899" w:rsidRPr="009676B5">
        <w:rPr>
          <w:rFonts w:cs="Arial"/>
        </w:rPr>
        <w:t xml:space="preserve"> </w:t>
      </w:r>
      <w:r w:rsidR="00F7727D" w:rsidRPr="009676B5">
        <w:rPr>
          <w:rFonts w:cs="Arial"/>
        </w:rPr>
        <w:t xml:space="preserve">раздел </w:t>
      </w:r>
      <w:r w:rsidRPr="009676B5">
        <w:rPr>
          <w:rFonts w:cs="Arial"/>
        </w:rPr>
        <w:t xml:space="preserve">«Общая информация» </w:t>
      </w:r>
      <w:r w:rsidR="00F7727D" w:rsidRPr="009676B5">
        <w:rPr>
          <w:rFonts w:cs="Arial"/>
        </w:rPr>
        <w:t>(</w:t>
      </w:r>
      <w:r w:rsidR="00F7727D" w:rsidRPr="009676B5">
        <w:rPr>
          <w:rFonts w:cs="Arial"/>
        </w:rPr>
        <w:fldChar w:fldCharType="begin"/>
      </w:r>
      <w:r w:rsidR="00F7727D" w:rsidRPr="009676B5">
        <w:rPr>
          <w:rFonts w:cs="Arial"/>
        </w:rPr>
        <w:instrText xml:space="preserve"> REF _Ref2237623 \h </w:instrText>
      </w:r>
      <w:r w:rsidR="00B747E6" w:rsidRPr="009676B5">
        <w:rPr>
          <w:rFonts w:cs="Arial"/>
        </w:rPr>
        <w:instrText xml:space="preserve"> \* MERGEFORMAT </w:instrText>
      </w:r>
      <w:r w:rsidR="00F7727D" w:rsidRPr="009676B5">
        <w:rPr>
          <w:rFonts w:cs="Arial"/>
        </w:rPr>
      </w:r>
      <w:r w:rsidR="00F7727D" w:rsidRPr="009676B5">
        <w:rPr>
          <w:rFonts w:cs="Arial"/>
        </w:rPr>
        <w:fldChar w:fldCharType="separate"/>
      </w:r>
      <w:r w:rsidR="002718AC" w:rsidRPr="002718AC">
        <w:rPr>
          <w:rFonts w:cs="Arial"/>
        </w:rPr>
        <w:t>Рисунок 448</w:t>
      </w:r>
      <w:r w:rsidR="00F7727D" w:rsidRPr="009676B5">
        <w:rPr>
          <w:rFonts w:cs="Arial"/>
        </w:rPr>
        <w:fldChar w:fldCharType="end"/>
      </w:r>
      <w:r w:rsidR="00F7727D" w:rsidRPr="009676B5">
        <w:rPr>
          <w:rFonts w:cs="Arial"/>
        </w:rPr>
        <w:t xml:space="preserve">) </w:t>
      </w:r>
      <w:r w:rsidRPr="009676B5">
        <w:rPr>
          <w:rFonts w:cs="Arial"/>
        </w:rPr>
        <w:t>со следующими полями:</w:t>
      </w:r>
    </w:p>
    <w:p w:rsidR="00F7727D" w:rsidRPr="009676B5" w:rsidRDefault="000026B0" w:rsidP="00F7727D">
      <w:pPr>
        <w:pStyle w:val="phfigure"/>
        <w:rPr>
          <w:rFonts w:cs="Arial"/>
        </w:rPr>
      </w:pPr>
      <w:r w:rsidRPr="009676B5">
        <w:rPr>
          <w:rFonts w:cs="Arial"/>
          <w:noProof/>
        </w:rPr>
        <w:drawing>
          <wp:inline distT="0" distB="0" distL="0" distR="0" wp14:anchorId="1E64EC4F" wp14:editId="20CA5995">
            <wp:extent cx="4286250" cy="2562225"/>
            <wp:effectExtent l="0" t="0" r="0" b="9525"/>
            <wp:docPr id="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286250" cy="2562225"/>
                    </a:xfrm>
                    <a:prstGeom prst="rect">
                      <a:avLst/>
                    </a:prstGeom>
                    <a:noFill/>
                    <a:ln>
                      <a:noFill/>
                    </a:ln>
                  </pic:spPr>
                </pic:pic>
              </a:graphicData>
            </a:graphic>
          </wp:inline>
        </w:drawing>
      </w:r>
    </w:p>
    <w:p w:rsidR="00F7727D" w:rsidRPr="009676B5" w:rsidRDefault="00F7727D" w:rsidP="00F7727D">
      <w:pPr>
        <w:pStyle w:val="phfiguretitle"/>
      </w:pPr>
      <w:bookmarkStart w:id="3305" w:name="_Ref223762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448</w:t>
      </w:r>
      <w:r w:rsidR="00157D1B">
        <w:rPr>
          <w:noProof/>
        </w:rPr>
        <w:fldChar w:fldCharType="end"/>
      </w:r>
      <w:bookmarkEnd w:id="3305"/>
      <w:r w:rsidRPr="009676B5">
        <w:t xml:space="preserve"> – Раздел «Общая информация»</w:t>
      </w:r>
    </w:p>
    <w:p w:rsidR="00724B1F" w:rsidRPr="009676B5" w:rsidRDefault="00724B1F" w:rsidP="001B555D">
      <w:pPr>
        <w:pStyle w:val="phlistitemized1"/>
      </w:pPr>
      <w:r w:rsidRPr="009676B5">
        <w:t>«Название мероприятия» – введите название мероприятия;</w:t>
      </w:r>
    </w:p>
    <w:p w:rsidR="00724B1F" w:rsidRPr="009676B5" w:rsidRDefault="00724B1F" w:rsidP="001B555D">
      <w:pPr>
        <w:pStyle w:val="phlistitemized1"/>
      </w:pPr>
      <w:r w:rsidRPr="009676B5">
        <w:t>«Вид мероприятия» – укажите вид мероприятия;</w:t>
      </w:r>
    </w:p>
    <w:p w:rsidR="00724B1F" w:rsidRPr="009676B5" w:rsidRDefault="00724B1F" w:rsidP="001B555D">
      <w:pPr>
        <w:pStyle w:val="phlistitemized1"/>
      </w:pPr>
      <w:r w:rsidRPr="009676B5">
        <w:t>«Уровень мероприятия» – укажите уровень мероприятия;</w:t>
      </w:r>
    </w:p>
    <w:p w:rsidR="00724B1F" w:rsidRPr="009676B5" w:rsidRDefault="00724B1F" w:rsidP="001B555D">
      <w:pPr>
        <w:pStyle w:val="phlistitemized1"/>
      </w:pPr>
      <w:r w:rsidRPr="009676B5">
        <w:t>«Организатор мероприятия» – укажите организатора мероприятия;</w:t>
      </w:r>
    </w:p>
    <w:p w:rsidR="00724B1F" w:rsidRPr="009676B5" w:rsidRDefault="00724B1F" w:rsidP="001B555D">
      <w:pPr>
        <w:pStyle w:val="phlistitemized1"/>
      </w:pPr>
      <w:r w:rsidRPr="009676B5">
        <w:t>«Предмет» – укажите предмет;</w:t>
      </w:r>
    </w:p>
    <w:p w:rsidR="00F7727D" w:rsidRPr="009676B5" w:rsidRDefault="00724B1F" w:rsidP="001B555D">
      <w:pPr>
        <w:pStyle w:val="phlistitemized1"/>
      </w:pPr>
      <w:r w:rsidRPr="009676B5">
        <w:t>«Организация</w:t>
      </w:r>
      <w:r w:rsidR="00D32F96" w:rsidRPr="009676B5">
        <w:t>-организатор мероприятия</w:t>
      </w:r>
      <w:r w:rsidRPr="009676B5">
        <w:t>» – укажите организатора мероприятия</w:t>
      </w:r>
      <w:r w:rsidR="004D7877" w:rsidRPr="009676B5">
        <w:t>;</w:t>
      </w:r>
    </w:p>
    <w:p w:rsidR="00F7727D" w:rsidRPr="009676B5" w:rsidRDefault="00F7727D" w:rsidP="001B555D">
      <w:pPr>
        <w:pStyle w:val="phlistitemized1"/>
      </w:pPr>
      <w:r w:rsidRPr="009676B5">
        <w:t xml:space="preserve">«Краткое описание» – введите описание (до </w:t>
      </w:r>
      <w:r w:rsidR="00EF59BB" w:rsidRPr="009676B5">
        <w:t>14</w:t>
      </w:r>
      <w:r w:rsidRPr="009676B5">
        <w:t>0 символов);</w:t>
      </w:r>
    </w:p>
    <w:p w:rsidR="00F7727D" w:rsidRPr="009676B5" w:rsidRDefault="00F7727D" w:rsidP="001B555D">
      <w:pPr>
        <w:pStyle w:val="phlistitemized1"/>
      </w:pPr>
      <w:r w:rsidRPr="009676B5">
        <w:t>«Полное описание» – введите описание (до 1000 символов).</w:t>
      </w:r>
    </w:p>
    <w:p w:rsidR="006A3899" w:rsidRPr="009676B5" w:rsidRDefault="006A3899" w:rsidP="004D7877">
      <w:pPr>
        <w:pStyle w:val="phlistitemizedtitle"/>
        <w:rPr>
          <w:rFonts w:cs="Arial"/>
          <w:shd w:val="clear" w:color="auto" w:fill="FFFFFF"/>
        </w:rPr>
      </w:pPr>
      <w:r w:rsidRPr="009676B5">
        <w:rPr>
          <w:rFonts w:cs="Arial"/>
        </w:rPr>
        <w:lastRenderedPageBreak/>
        <w:t xml:space="preserve">В </w:t>
      </w:r>
      <w:r w:rsidR="00F7727D" w:rsidRPr="009676B5">
        <w:rPr>
          <w:rFonts w:cs="Arial"/>
        </w:rPr>
        <w:t>разделе</w:t>
      </w:r>
      <w:r w:rsidRPr="009676B5">
        <w:rPr>
          <w:rFonts w:cs="Arial"/>
        </w:rPr>
        <w:t xml:space="preserve"> «</w:t>
      </w:r>
      <w:r w:rsidRPr="009676B5">
        <w:rPr>
          <w:rFonts w:cs="Arial"/>
          <w:shd w:val="clear" w:color="auto" w:fill="FFFFFF"/>
        </w:rPr>
        <w:t xml:space="preserve">Информация о мероприятии» </w:t>
      </w:r>
      <w:r w:rsidR="00F7727D" w:rsidRPr="009676B5">
        <w:rPr>
          <w:rFonts w:cs="Arial"/>
          <w:shd w:val="clear" w:color="auto" w:fill="FFFFFF"/>
        </w:rPr>
        <w:t>(</w:t>
      </w:r>
      <w:r w:rsidR="00F7727D" w:rsidRPr="009676B5">
        <w:rPr>
          <w:rFonts w:cs="Arial"/>
          <w:shd w:val="clear" w:color="auto" w:fill="FFFFFF"/>
        </w:rPr>
        <w:fldChar w:fldCharType="begin"/>
      </w:r>
      <w:r w:rsidR="00F7727D" w:rsidRPr="009676B5">
        <w:rPr>
          <w:rFonts w:cs="Arial"/>
          <w:shd w:val="clear" w:color="auto" w:fill="FFFFFF"/>
        </w:rPr>
        <w:instrText xml:space="preserve"> REF _Ref2237719 \h </w:instrText>
      </w:r>
      <w:r w:rsidR="00B747E6" w:rsidRPr="009676B5">
        <w:rPr>
          <w:rFonts w:cs="Arial"/>
          <w:shd w:val="clear" w:color="auto" w:fill="FFFFFF"/>
        </w:rPr>
        <w:instrText xml:space="preserve"> \* MERGEFORMAT </w:instrText>
      </w:r>
      <w:r w:rsidR="00F7727D" w:rsidRPr="009676B5">
        <w:rPr>
          <w:rFonts w:cs="Arial"/>
          <w:shd w:val="clear" w:color="auto" w:fill="FFFFFF"/>
        </w:rPr>
      </w:r>
      <w:r w:rsidR="00F7727D" w:rsidRPr="009676B5">
        <w:rPr>
          <w:rFonts w:cs="Arial"/>
          <w:shd w:val="clear" w:color="auto" w:fill="FFFFFF"/>
        </w:rPr>
        <w:fldChar w:fldCharType="separate"/>
      </w:r>
      <w:r w:rsidR="002718AC" w:rsidRPr="002718AC">
        <w:rPr>
          <w:rFonts w:cs="Arial"/>
        </w:rPr>
        <w:t>Рисунок 449</w:t>
      </w:r>
      <w:r w:rsidR="00F7727D" w:rsidRPr="009676B5">
        <w:rPr>
          <w:rFonts w:cs="Arial"/>
          <w:shd w:val="clear" w:color="auto" w:fill="FFFFFF"/>
        </w:rPr>
        <w:fldChar w:fldCharType="end"/>
      </w:r>
      <w:r w:rsidR="00F7727D" w:rsidRPr="009676B5">
        <w:rPr>
          <w:rFonts w:cs="Arial"/>
          <w:shd w:val="clear" w:color="auto" w:fill="FFFFFF"/>
        </w:rPr>
        <w:t xml:space="preserve">) </w:t>
      </w:r>
      <w:r w:rsidRPr="009676B5">
        <w:rPr>
          <w:rFonts w:cs="Arial"/>
          <w:shd w:val="clear" w:color="auto" w:fill="FFFFFF"/>
        </w:rPr>
        <w:t>реализованы поля:</w:t>
      </w:r>
    </w:p>
    <w:p w:rsidR="00F7727D" w:rsidRPr="009676B5" w:rsidRDefault="000026B0" w:rsidP="00F7727D">
      <w:pPr>
        <w:pStyle w:val="phfigure"/>
        <w:rPr>
          <w:rFonts w:cs="Arial"/>
        </w:rPr>
      </w:pPr>
      <w:r w:rsidRPr="009676B5">
        <w:rPr>
          <w:rFonts w:cs="Arial"/>
          <w:noProof/>
        </w:rPr>
        <w:drawing>
          <wp:inline distT="0" distB="0" distL="0" distR="0" wp14:anchorId="0DDB7C87" wp14:editId="384500E3">
            <wp:extent cx="6153150" cy="3181350"/>
            <wp:effectExtent l="0" t="0" r="0" b="0"/>
            <wp:docPr id="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153150" cy="3181350"/>
                    </a:xfrm>
                    <a:prstGeom prst="rect">
                      <a:avLst/>
                    </a:prstGeom>
                    <a:noFill/>
                    <a:ln>
                      <a:noFill/>
                    </a:ln>
                  </pic:spPr>
                </pic:pic>
              </a:graphicData>
            </a:graphic>
          </wp:inline>
        </w:drawing>
      </w:r>
    </w:p>
    <w:p w:rsidR="00F7727D" w:rsidRPr="009676B5" w:rsidRDefault="00F7727D" w:rsidP="00F7727D">
      <w:pPr>
        <w:pStyle w:val="phfiguretitle"/>
        <w:rPr>
          <w:shd w:val="clear" w:color="auto" w:fill="FFFFFF"/>
        </w:rPr>
      </w:pPr>
      <w:bookmarkStart w:id="3306" w:name="_Ref223771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449</w:t>
      </w:r>
      <w:r w:rsidR="00157D1B">
        <w:rPr>
          <w:noProof/>
        </w:rPr>
        <w:fldChar w:fldCharType="end"/>
      </w:r>
      <w:bookmarkEnd w:id="3306"/>
      <w:r w:rsidRPr="009676B5">
        <w:t xml:space="preserve"> – Раздел «Информация о мероприятии»</w:t>
      </w:r>
    </w:p>
    <w:p w:rsidR="006A3899" w:rsidRPr="009676B5" w:rsidRDefault="006A3899" w:rsidP="001B555D">
      <w:pPr>
        <w:pStyle w:val="phlistitemized1"/>
      </w:pPr>
      <w:r w:rsidRPr="009676B5">
        <w:t>«Направлени</w:t>
      </w:r>
      <w:r w:rsidR="00AA3436" w:rsidRPr="009676B5">
        <w:t>е</w:t>
      </w:r>
      <w:r w:rsidRPr="009676B5">
        <w:t>» – выберите значение из выпадающего списка. Реализована возможность выбора значение из справо</w:t>
      </w:r>
      <w:r w:rsidR="00391520" w:rsidRPr="009676B5">
        <w:t>чника «Н</w:t>
      </w:r>
      <w:r w:rsidR="00F7727D" w:rsidRPr="009676B5">
        <w:t xml:space="preserve">аправления и </w:t>
      </w:r>
      <w:r w:rsidR="00DE3185" w:rsidRPr="009676B5">
        <w:t>профили</w:t>
      </w:r>
      <w:r w:rsidR="00F7727D" w:rsidRPr="009676B5">
        <w:t>»;</w:t>
      </w:r>
    </w:p>
    <w:p w:rsidR="006A3899" w:rsidRPr="009676B5" w:rsidRDefault="006A3899" w:rsidP="001B555D">
      <w:pPr>
        <w:pStyle w:val="phlistitemized1"/>
      </w:pPr>
      <w:r w:rsidRPr="009676B5">
        <w:rPr>
          <w:color w:val="333333"/>
          <w:szCs w:val="24"/>
          <w:shd w:val="clear" w:color="auto" w:fill="FFFFFF"/>
        </w:rPr>
        <w:t>«Профиль» –</w:t>
      </w:r>
      <w:r w:rsidRPr="009676B5">
        <w:t xml:space="preserve"> выберите значение из выпадающего списка;</w:t>
      </w:r>
    </w:p>
    <w:p w:rsidR="006A3899" w:rsidRPr="009676B5" w:rsidRDefault="006A3899" w:rsidP="001B555D">
      <w:pPr>
        <w:pStyle w:val="phlistitemized1"/>
      </w:pPr>
      <w:r w:rsidRPr="009676B5">
        <w:t>«Цели мероприятия» – укажите цели мероприятия;</w:t>
      </w:r>
    </w:p>
    <w:p w:rsidR="006A3899" w:rsidRPr="009676B5" w:rsidRDefault="006A3899" w:rsidP="001B555D">
      <w:pPr>
        <w:pStyle w:val="phlistitemized1"/>
      </w:pPr>
      <w:r w:rsidRPr="009676B5">
        <w:t>«Форма участия» – выберите значение из выпадающего списка;</w:t>
      </w:r>
    </w:p>
    <w:p w:rsidR="006A3899" w:rsidRPr="009676B5" w:rsidRDefault="006A3899" w:rsidP="001B555D">
      <w:pPr>
        <w:pStyle w:val="phlistitemized1"/>
      </w:pPr>
      <w:r w:rsidRPr="009676B5">
        <w:t>«План мероприятия»</w:t>
      </w:r>
      <w:r w:rsidR="004273FA" w:rsidRPr="009676B5">
        <w:t xml:space="preserve"> </w:t>
      </w:r>
      <w:r w:rsidRPr="009676B5">
        <w:t>– выберите файл рабочего стол</w:t>
      </w:r>
      <w:r w:rsidR="00560716" w:rsidRPr="009676B5">
        <w:t>а</w:t>
      </w:r>
      <w:r w:rsidRPr="009676B5">
        <w:t xml:space="preserve"> компьютера;</w:t>
      </w:r>
    </w:p>
    <w:p w:rsidR="006A3899" w:rsidRPr="009676B5" w:rsidRDefault="006A3899" w:rsidP="001B555D">
      <w:pPr>
        <w:pStyle w:val="phlistitemized1"/>
      </w:pPr>
      <w:r w:rsidRPr="009676B5">
        <w:t>«Преподаватели» – выберите значение из выпадающего списка;</w:t>
      </w:r>
    </w:p>
    <w:p w:rsidR="006A3899" w:rsidRPr="009676B5" w:rsidRDefault="006A3899" w:rsidP="001B555D">
      <w:pPr>
        <w:pStyle w:val="phlistitemized1"/>
      </w:pPr>
      <w:r w:rsidRPr="009676B5">
        <w:t>«Продолжительность» – выберите значение из выпадающего списка;</w:t>
      </w:r>
    </w:p>
    <w:p w:rsidR="006A3899" w:rsidRPr="009676B5" w:rsidRDefault="006A3899" w:rsidP="001B555D">
      <w:pPr>
        <w:pStyle w:val="phlistitemized1"/>
      </w:pPr>
      <w:r w:rsidRPr="009676B5">
        <w:t>«Возрастная категория» – укажите значения возраста в полях «От» и «До»;</w:t>
      </w:r>
    </w:p>
    <w:p w:rsidR="00F7727D" w:rsidRPr="009676B5" w:rsidRDefault="006A3899" w:rsidP="001B555D">
      <w:pPr>
        <w:pStyle w:val="phlistitemized1"/>
      </w:pPr>
      <w:r w:rsidRPr="009676B5">
        <w:t>«Максимальная наполняем</w:t>
      </w:r>
      <w:r w:rsidR="00F7727D" w:rsidRPr="009676B5">
        <w:t>ость групп» – введите значение;</w:t>
      </w:r>
    </w:p>
    <w:p w:rsidR="006A3899" w:rsidRPr="009676B5" w:rsidRDefault="006A3899" w:rsidP="001B555D">
      <w:pPr>
        <w:pStyle w:val="phlistitemized1"/>
      </w:pPr>
      <w:r w:rsidRPr="009676B5">
        <w:t>«Доступность с ОВЗ» – установите «флажок» при необходимости;</w:t>
      </w:r>
    </w:p>
    <w:p w:rsidR="006A3899" w:rsidRPr="009676B5" w:rsidRDefault="006A3899" w:rsidP="001B555D">
      <w:pPr>
        <w:pStyle w:val="phlistitemized1"/>
      </w:pPr>
      <w:r w:rsidRPr="009676B5">
        <w:t>«Стоимость» – введите значение стоимости.</w:t>
      </w:r>
    </w:p>
    <w:p w:rsidR="006A3899" w:rsidRPr="009676B5" w:rsidRDefault="006A3899" w:rsidP="004D7877">
      <w:pPr>
        <w:pStyle w:val="phlistitemizedtitle"/>
        <w:rPr>
          <w:rFonts w:cs="Arial"/>
        </w:rPr>
      </w:pPr>
      <w:r w:rsidRPr="009676B5">
        <w:rPr>
          <w:rFonts w:cs="Arial"/>
        </w:rPr>
        <w:t xml:space="preserve">В </w:t>
      </w:r>
      <w:r w:rsidR="00F7727D" w:rsidRPr="009676B5">
        <w:rPr>
          <w:rFonts w:cs="Arial"/>
        </w:rPr>
        <w:t>разделе</w:t>
      </w:r>
      <w:r w:rsidRPr="009676B5">
        <w:rPr>
          <w:rFonts w:cs="Arial"/>
        </w:rPr>
        <w:t xml:space="preserve"> «Сведения о публикации»</w:t>
      </w:r>
      <w:r w:rsidR="00F7727D" w:rsidRPr="009676B5">
        <w:rPr>
          <w:rFonts w:cs="Arial"/>
        </w:rPr>
        <w:t xml:space="preserve"> (</w:t>
      </w:r>
      <w:r w:rsidR="00F7727D" w:rsidRPr="009676B5">
        <w:rPr>
          <w:rFonts w:cs="Arial"/>
        </w:rPr>
        <w:fldChar w:fldCharType="begin"/>
      </w:r>
      <w:r w:rsidR="00F7727D" w:rsidRPr="009676B5">
        <w:rPr>
          <w:rFonts w:cs="Arial"/>
        </w:rPr>
        <w:instrText xml:space="preserve"> REF _Ref2237857 \h </w:instrText>
      </w:r>
      <w:r w:rsidR="00B747E6" w:rsidRPr="009676B5">
        <w:rPr>
          <w:rFonts w:cs="Arial"/>
        </w:rPr>
        <w:instrText xml:space="preserve"> \* MERGEFORMAT </w:instrText>
      </w:r>
      <w:r w:rsidR="00F7727D" w:rsidRPr="009676B5">
        <w:rPr>
          <w:rFonts w:cs="Arial"/>
        </w:rPr>
      </w:r>
      <w:r w:rsidR="00F7727D" w:rsidRPr="009676B5">
        <w:rPr>
          <w:rFonts w:cs="Arial"/>
        </w:rPr>
        <w:fldChar w:fldCharType="separate"/>
      </w:r>
      <w:r w:rsidR="002718AC" w:rsidRPr="002718AC">
        <w:rPr>
          <w:rFonts w:cs="Arial"/>
        </w:rPr>
        <w:t>Рисунок 450</w:t>
      </w:r>
      <w:r w:rsidR="00F7727D" w:rsidRPr="009676B5">
        <w:rPr>
          <w:rFonts w:cs="Arial"/>
        </w:rPr>
        <w:fldChar w:fldCharType="end"/>
      </w:r>
      <w:r w:rsidR="00F7727D" w:rsidRPr="009676B5">
        <w:rPr>
          <w:rFonts w:cs="Arial"/>
        </w:rPr>
        <w:t>)</w:t>
      </w:r>
      <w:r w:rsidRPr="009676B5">
        <w:rPr>
          <w:rFonts w:cs="Arial"/>
        </w:rPr>
        <w:t xml:space="preserve"> реализованы следующие поля:</w:t>
      </w:r>
    </w:p>
    <w:p w:rsidR="00F7727D" w:rsidRPr="009676B5" w:rsidRDefault="000026B0" w:rsidP="00F7727D">
      <w:pPr>
        <w:pStyle w:val="phfigure"/>
        <w:rPr>
          <w:rFonts w:cs="Arial"/>
        </w:rPr>
      </w:pPr>
      <w:r w:rsidRPr="009676B5">
        <w:rPr>
          <w:rFonts w:cs="Arial"/>
          <w:noProof/>
        </w:rPr>
        <w:drawing>
          <wp:inline distT="0" distB="0" distL="0" distR="0" wp14:anchorId="4A3FE6FF" wp14:editId="108D9902">
            <wp:extent cx="6153150" cy="981075"/>
            <wp:effectExtent l="0" t="0" r="0" b="9525"/>
            <wp:docPr id="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153150" cy="981075"/>
                    </a:xfrm>
                    <a:prstGeom prst="rect">
                      <a:avLst/>
                    </a:prstGeom>
                    <a:noFill/>
                    <a:ln>
                      <a:noFill/>
                    </a:ln>
                  </pic:spPr>
                </pic:pic>
              </a:graphicData>
            </a:graphic>
          </wp:inline>
        </w:drawing>
      </w:r>
    </w:p>
    <w:p w:rsidR="00F7727D" w:rsidRPr="009676B5" w:rsidRDefault="00F7727D" w:rsidP="00F7727D">
      <w:pPr>
        <w:pStyle w:val="phfiguretitle"/>
      </w:pPr>
      <w:bookmarkStart w:id="3307" w:name="_Ref223785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450</w:t>
      </w:r>
      <w:r w:rsidR="00157D1B">
        <w:rPr>
          <w:noProof/>
        </w:rPr>
        <w:fldChar w:fldCharType="end"/>
      </w:r>
      <w:bookmarkEnd w:id="3307"/>
      <w:r w:rsidRPr="009676B5">
        <w:t xml:space="preserve"> – Раздел «Сведения о публикации»</w:t>
      </w:r>
    </w:p>
    <w:p w:rsidR="00664E96" w:rsidRPr="009676B5" w:rsidRDefault="00664E96" w:rsidP="001B555D">
      <w:pPr>
        <w:pStyle w:val="phlistitemized1"/>
      </w:pPr>
      <w:r w:rsidRPr="009676B5">
        <w:t>«Опубликовать на портале» – установите «флажок» при необходимости;</w:t>
      </w:r>
    </w:p>
    <w:p w:rsidR="00664E96" w:rsidRPr="009676B5" w:rsidRDefault="00664E96" w:rsidP="001B555D">
      <w:pPr>
        <w:pStyle w:val="phlistitemized1"/>
      </w:pPr>
      <w:r w:rsidRPr="009676B5">
        <w:lastRenderedPageBreak/>
        <w:t>«Дата публикации» – выберите дату из календаря;</w:t>
      </w:r>
    </w:p>
    <w:p w:rsidR="00664E96" w:rsidRPr="009676B5" w:rsidRDefault="00664E96" w:rsidP="001B555D">
      <w:pPr>
        <w:pStyle w:val="phlistitemized1"/>
      </w:pPr>
      <w:r w:rsidRPr="009676B5">
        <w:t>«Средняя оценка мероприятия» – в поле отображается средняя оценка мероприятия.</w:t>
      </w:r>
    </w:p>
    <w:p w:rsidR="00EE54BC" w:rsidRPr="009676B5" w:rsidRDefault="00EE54BC" w:rsidP="000B2938">
      <w:pPr>
        <w:pStyle w:val="phnormal"/>
        <w:rPr>
          <w:rFonts w:cs="Arial"/>
        </w:rPr>
      </w:pPr>
      <w:r w:rsidRPr="009676B5">
        <w:rPr>
          <w:rFonts w:cs="Arial"/>
        </w:rPr>
        <w:t xml:space="preserve">В </w:t>
      </w:r>
      <w:r w:rsidR="00F7727D" w:rsidRPr="009676B5">
        <w:rPr>
          <w:rFonts w:cs="Arial"/>
        </w:rPr>
        <w:t xml:space="preserve">разделе </w:t>
      </w:r>
      <w:r w:rsidRPr="009676B5">
        <w:rPr>
          <w:rFonts w:cs="Arial"/>
        </w:rPr>
        <w:t>«Адрес проведения» реализована таблица, в которой отображены адреса проведения мероприятия</w:t>
      </w:r>
      <w:r w:rsidR="00287AEC" w:rsidRPr="009676B5">
        <w:rPr>
          <w:rFonts w:cs="Arial"/>
        </w:rPr>
        <w:t xml:space="preserve"> (</w:t>
      </w:r>
      <w:r w:rsidR="00664E96" w:rsidRPr="009676B5">
        <w:rPr>
          <w:rFonts w:cs="Arial"/>
        </w:rPr>
        <w:fldChar w:fldCharType="begin"/>
      </w:r>
      <w:r w:rsidR="00664E96" w:rsidRPr="009676B5">
        <w:rPr>
          <w:rFonts w:cs="Arial"/>
        </w:rPr>
        <w:instrText xml:space="preserve"> REF _Ref2170428 \h </w:instrText>
      </w:r>
      <w:r w:rsidR="00B747E6" w:rsidRPr="009676B5">
        <w:rPr>
          <w:rFonts w:cs="Arial"/>
        </w:rPr>
        <w:instrText xml:space="preserve"> \* MERGEFORMAT </w:instrText>
      </w:r>
      <w:r w:rsidR="00664E96" w:rsidRPr="009676B5">
        <w:rPr>
          <w:rFonts w:cs="Arial"/>
        </w:rPr>
      </w:r>
      <w:r w:rsidR="00664E96" w:rsidRPr="009676B5">
        <w:rPr>
          <w:rFonts w:cs="Arial"/>
        </w:rPr>
        <w:fldChar w:fldCharType="separate"/>
      </w:r>
      <w:r w:rsidR="002718AC" w:rsidRPr="002718AC">
        <w:rPr>
          <w:rFonts w:cs="Arial"/>
        </w:rPr>
        <w:t>Рисунок 451</w:t>
      </w:r>
      <w:r w:rsidR="00664E96" w:rsidRPr="009676B5">
        <w:rPr>
          <w:rFonts w:cs="Arial"/>
        </w:rPr>
        <w:fldChar w:fldCharType="end"/>
      </w:r>
      <w:r w:rsidR="00287AEC" w:rsidRPr="009676B5">
        <w:rPr>
          <w:rFonts w:cs="Arial"/>
        </w:rPr>
        <w:t>)</w:t>
      </w:r>
      <w:r w:rsidR="00664E96" w:rsidRPr="009676B5">
        <w:rPr>
          <w:rFonts w:cs="Arial"/>
        </w:rPr>
        <w:t>.</w:t>
      </w:r>
    </w:p>
    <w:p w:rsidR="00EE54BC" w:rsidRPr="009676B5" w:rsidRDefault="00E22194" w:rsidP="00EE54BC">
      <w:pPr>
        <w:pStyle w:val="phfigure"/>
        <w:rPr>
          <w:rFonts w:cs="Arial"/>
        </w:rPr>
      </w:pPr>
      <w:r>
        <w:rPr>
          <w:noProof/>
        </w:rPr>
        <w:drawing>
          <wp:inline distT="0" distB="0" distL="0" distR="0" wp14:anchorId="2333A96F" wp14:editId="0FF7DAA6">
            <wp:extent cx="4037610" cy="1997252"/>
            <wp:effectExtent l="0" t="0" r="1270" b="317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stretch>
                      <a:fillRect/>
                    </a:stretch>
                  </pic:blipFill>
                  <pic:spPr>
                    <a:xfrm>
                      <a:off x="0" y="0"/>
                      <a:ext cx="4037232" cy="1997065"/>
                    </a:xfrm>
                    <a:prstGeom prst="rect">
                      <a:avLst/>
                    </a:prstGeom>
                  </pic:spPr>
                </pic:pic>
              </a:graphicData>
            </a:graphic>
          </wp:inline>
        </w:drawing>
      </w:r>
    </w:p>
    <w:p w:rsidR="00EE54BC" w:rsidRPr="009676B5" w:rsidRDefault="00EE54BC" w:rsidP="00EE54BC">
      <w:pPr>
        <w:pStyle w:val="phfiguretitle"/>
      </w:pPr>
      <w:bookmarkStart w:id="3308" w:name="_Ref217042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451</w:t>
      </w:r>
      <w:r w:rsidR="00157D1B">
        <w:rPr>
          <w:noProof/>
        </w:rPr>
        <w:fldChar w:fldCharType="end"/>
      </w:r>
      <w:bookmarkEnd w:id="3308"/>
      <w:r w:rsidRPr="009676B5">
        <w:t xml:space="preserve"> – Т</w:t>
      </w:r>
      <w:r w:rsidR="009C4DCE">
        <w:t>аблица </w:t>
      </w:r>
      <w:r w:rsidRPr="009676B5">
        <w:t>«Адрес проведения»</w:t>
      </w:r>
    </w:p>
    <w:p w:rsidR="00EE54BC" w:rsidRPr="009676B5" w:rsidRDefault="00EE54BC" w:rsidP="00EE54BC">
      <w:pPr>
        <w:pStyle w:val="phnormal"/>
        <w:rPr>
          <w:rFonts w:cs="Arial"/>
        </w:rPr>
      </w:pPr>
      <w:r w:rsidRPr="009676B5">
        <w:rPr>
          <w:rFonts w:cs="Arial"/>
        </w:rPr>
        <w:t>Для добавления адреса в таблицу нажмите на кнопку «Добавить». Откроется окно (</w:t>
      </w:r>
      <w:r w:rsidR="00840DDB" w:rsidRPr="009676B5">
        <w:rPr>
          <w:rFonts w:cs="Arial"/>
        </w:rPr>
        <w:fldChar w:fldCharType="begin"/>
      </w:r>
      <w:r w:rsidR="00840DDB" w:rsidRPr="009676B5">
        <w:rPr>
          <w:rFonts w:cs="Arial"/>
        </w:rPr>
        <w:instrText xml:space="preserve"> REF _Ref7443832 \h </w:instrText>
      </w:r>
      <w:r w:rsidR="009676B5">
        <w:rPr>
          <w:rFonts w:cs="Arial"/>
        </w:rPr>
        <w:instrText xml:space="preserve"> \* MERGEFORMAT </w:instrText>
      </w:r>
      <w:r w:rsidR="00840DDB" w:rsidRPr="009676B5">
        <w:rPr>
          <w:rFonts w:cs="Arial"/>
        </w:rPr>
      </w:r>
      <w:r w:rsidR="00840DDB" w:rsidRPr="009676B5">
        <w:rPr>
          <w:rFonts w:cs="Arial"/>
        </w:rPr>
        <w:fldChar w:fldCharType="separate"/>
      </w:r>
      <w:r w:rsidR="002718AC" w:rsidRPr="002718AC">
        <w:rPr>
          <w:rFonts w:cs="Arial"/>
        </w:rPr>
        <w:t>Рисунок 452</w:t>
      </w:r>
      <w:r w:rsidR="00840DDB" w:rsidRPr="009676B5">
        <w:rPr>
          <w:rFonts w:cs="Arial"/>
        </w:rPr>
        <w:fldChar w:fldCharType="end"/>
      </w:r>
      <w:r w:rsidRPr="009676B5">
        <w:rPr>
          <w:rFonts w:cs="Arial"/>
        </w:rPr>
        <w:t>).</w:t>
      </w:r>
    </w:p>
    <w:p w:rsidR="00EE54BC" w:rsidRPr="009676B5" w:rsidRDefault="000454CE" w:rsidP="00EE54BC">
      <w:pPr>
        <w:pStyle w:val="phfigure"/>
        <w:rPr>
          <w:rFonts w:cs="Arial"/>
        </w:rPr>
      </w:pPr>
      <w:r>
        <w:rPr>
          <w:noProof/>
        </w:rPr>
        <w:drawing>
          <wp:inline distT="0" distB="0" distL="0" distR="0" wp14:anchorId="328BC52F" wp14:editId="37185C5D">
            <wp:extent cx="6152515" cy="1086485"/>
            <wp:effectExtent l="0" t="0" r="63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6152515" cy="1086485"/>
                    </a:xfrm>
                    <a:prstGeom prst="rect">
                      <a:avLst/>
                    </a:prstGeom>
                  </pic:spPr>
                </pic:pic>
              </a:graphicData>
            </a:graphic>
          </wp:inline>
        </w:drawing>
      </w:r>
    </w:p>
    <w:p w:rsidR="00EE54BC" w:rsidRPr="009676B5" w:rsidRDefault="00EE54BC" w:rsidP="00EE54BC">
      <w:pPr>
        <w:pStyle w:val="phfiguretitle"/>
      </w:pPr>
      <w:bookmarkStart w:id="3309" w:name="_Ref74438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452</w:t>
      </w:r>
      <w:r w:rsidR="00157D1B">
        <w:rPr>
          <w:noProof/>
        </w:rPr>
        <w:fldChar w:fldCharType="end"/>
      </w:r>
      <w:bookmarkEnd w:id="3309"/>
      <w:r w:rsidRPr="009676B5">
        <w:t xml:space="preserve"> – Окно «Адрес проведения: Добавление»</w:t>
      </w:r>
    </w:p>
    <w:p w:rsidR="00EE54BC" w:rsidRDefault="00EE54BC" w:rsidP="00EE54BC">
      <w:pPr>
        <w:pStyle w:val="phlistitemizedtitle"/>
        <w:rPr>
          <w:rFonts w:cs="Arial"/>
        </w:rPr>
      </w:pPr>
      <w:r w:rsidRPr="009676B5">
        <w:rPr>
          <w:rFonts w:cs="Arial"/>
        </w:rPr>
        <w:t>Заполните следующие поля:</w:t>
      </w:r>
    </w:p>
    <w:p w:rsidR="00EE54BC" w:rsidRDefault="00EE54BC" w:rsidP="001B555D">
      <w:pPr>
        <w:pStyle w:val="phlistitemized1"/>
      </w:pPr>
      <w:r w:rsidRPr="009676B5">
        <w:t>«Населенный пункт» – поле для указания фактического населенного пункта. По первым буквам названия населенного пункта, вводимого в поле ввода, с помощью ФИАС подбирается нужная информация;</w:t>
      </w:r>
    </w:p>
    <w:p w:rsidR="000A2776" w:rsidRDefault="000A2776" w:rsidP="000A2776">
      <w:pPr>
        <w:pStyle w:val="phnormal"/>
        <w:rPr>
          <w:rStyle w:val="affff5"/>
          <w:rFonts w:cs="Arial"/>
          <w:color w:val="333333"/>
          <w:sz w:val="21"/>
          <w:szCs w:val="21"/>
          <w:shd w:val="clear" w:color="auto" w:fill="FFFFFF"/>
        </w:rPr>
      </w:pPr>
      <w:r w:rsidRPr="000A2776">
        <w:rPr>
          <w:b/>
        </w:rPr>
        <w:t>Примечание –</w:t>
      </w:r>
      <w:r>
        <w:t xml:space="preserve"> При </w:t>
      </w:r>
      <w:r w:rsidR="00665A32">
        <w:t>наличии</w:t>
      </w:r>
      <w:r>
        <w:t xml:space="preserve"> «флажка» в поле «Только населенный пункт» поля «Индекс», «Улица», «Дом», «Корпус», «Строение», «Квартира» становятся необязательными для заполнения. Сохранение данных доступно только при заполненном обязательном поле «Населенный пункт».</w:t>
      </w:r>
    </w:p>
    <w:p w:rsidR="00EE54BC" w:rsidRPr="009676B5" w:rsidRDefault="00EE54BC" w:rsidP="001B555D">
      <w:pPr>
        <w:pStyle w:val="phlistitemized1"/>
      </w:pPr>
      <w:r w:rsidRPr="009676B5">
        <w:t>«Индекс» – заполняется автоматически с помощью ФИАС после заполнения полей «Населенный пункт», «Улица», «Дом»;</w:t>
      </w:r>
    </w:p>
    <w:p w:rsidR="00EE54BC" w:rsidRPr="009676B5" w:rsidRDefault="00EE54BC" w:rsidP="001B555D">
      <w:pPr>
        <w:pStyle w:val="phlistitemized1"/>
      </w:pPr>
      <w:r w:rsidRPr="009676B5">
        <w:lastRenderedPageBreak/>
        <w:t>«Улица» – укажите улицу, на которой расположена организация. Заполняется с помощью ФИАС, подобно полю «Населенный пункт». Список улиц строится исходя из значения, выбранного в поле «Населенные пункт»;</w:t>
      </w:r>
    </w:p>
    <w:p w:rsidR="00EE54BC" w:rsidRPr="009676B5" w:rsidRDefault="00EE54BC" w:rsidP="001B555D">
      <w:pPr>
        <w:pStyle w:val="phlistitemized1"/>
      </w:pPr>
      <w:r w:rsidRPr="009676B5">
        <w:t>«Дом» – укажите номер дома, в котором расположена организация. Заполняется с помощью ФИАС, подобно полю «Населенный пункт». Список домов строится исходя из значения, выбранного в поле «Улица» и «Населенный пункт»;</w:t>
      </w:r>
    </w:p>
    <w:p w:rsidR="00EE54BC" w:rsidRPr="009676B5" w:rsidRDefault="00EE54BC" w:rsidP="001B555D">
      <w:pPr>
        <w:pStyle w:val="phlistitemized1"/>
      </w:pPr>
      <w:r w:rsidRPr="009676B5">
        <w:t>«Корпус» – укажите корпус дома организации. Заполняется с помощью ФИАС, подобно полю «Населенный пункт». Список корпусов строится исходя из значений, выбранных в полях «Дом», «Улица» и «Населенный пункт»;</w:t>
      </w:r>
    </w:p>
    <w:p w:rsidR="00EE54BC" w:rsidRPr="009676B5" w:rsidRDefault="00EE54BC" w:rsidP="001B555D">
      <w:pPr>
        <w:pStyle w:val="phlistitemized1"/>
      </w:pPr>
      <w:r w:rsidRPr="009676B5">
        <w:t>«Строение» – укажите строение;</w:t>
      </w:r>
    </w:p>
    <w:p w:rsidR="00EE54BC" w:rsidRPr="009676B5" w:rsidRDefault="00EE54BC" w:rsidP="001B555D">
      <w:pPr>
        <w:pStyle w:val="phlistitemized1"/>
      </w:pPr>
      <w:r w:rsidRPr="009676B5">
        <w:t>«Квартира» – укажите квартиру;</w:t>
      </w:r>
    </w:p>
    <w:p w:rsidR="00EE54BC" w:rsidRPr="009676B5" w:rsidRDefault="00EE54BC" w:rsidP="001B555D">
      <w:pPr>
        <w:pStyle w:val="phlistitemized1"/>
      </w:pPr>
      <w:r w:rsidRPr="009676B5">
        <w:t>«Полный адрес» – автоматически заполняется Системой значениями, внесенными в поля «Индекс», «Населенный пункт», «Улица», «Дом», «Корпус», «Строение» и «Квартира».</w:t>
      </w:r>
    </w:p>
    <w:p w:rsidR="00EE54BC" w:rsidRPr="009676B5" w:rsidRDefault="00EE54BC" w:rsidP="00EE54BC">
      <w:pPr>
        <w:pStyle w:val="phnormal"/>
        <w:rPr>
          <w:rFonts w:cs="Arial"/>
        </w:rPr>
      </w:pPr>
      <w:r w:rsidRPr="009676B5">
        <w:rPr>
          <w:rFonts w:cs="Arial"/>
        </w:rPr>
        <w:t>Для сохранения введенного адреса нажмите на кнопку «Сохранить».</w:t>
      </w:r>
    </w:p>
    <w:p w:rsidR="00EE54BC" w:rsidRPr="009676B5" w:rsidRDefault="00EE54BC" w:rsidP="00EE54BC">
      <w:pPr>
        <w:pStyle w:val="phnormal"/>
        <w:rPr>
          <w:rFonts w:cs="Arial"/>
        </w:rPr>
      </w:pPr>
      <w:r w:rsidRPr="009676B5">
        <w:rPr>
          <w:rFonts w:cs="Arial"/>
        </w:rPr>
        <w:t>Для редактирования адреса в таблице выберите запись и нажмите на кнопку «Изменить».</w:t>
      </w:r>
    </w:p>
    <w:p w:rsidR="00EE54BC" w:rsidRPr="009676B5" w:rsidRDefault="00EE54BC" w:rsidP="00EE54BC">
      <w:pPr>
        <w:pStyle w:val="phnormal"/>
        <w:rPr>
          <w:rFonts w:cs="Arial"/>
        </w:rPr>
      </w:pPr>
      <w:r w:rsidRPr="009676B5">
        <w:rPr>
          <w:rFonts w:cs="Arial"/>
        </w:rPr>
        <w:t>Для удаления адреса из таблицы выберите запись и нажмите на кнопку «Удалить».</w:t>
      </w:r>
    </w:p>
    <w:p w:rsidR="006A3899" w:rsidRPr="009676B5" w:rsidRDefault="00F7727D" w:rsidP="004D7877">
      <w:pPr>
        <w:pStyle w:val="phlistitemizedtitle"/>
        <w:rPr>
          <w:rFonts w:cs="Arial"/>
        </w:rPr>
      </w:pPr>
      <w:r w:rsidRPr="009676B5">
        <w:rPr>
          <w:rFonts w:cs="Arial"/>
        </w:rPr>
        <w:t>В разделе</w:t>
      </w:r>
      <w:r w:rsidR="006A3899" w:rsidRPr="009676B5">
        <w:rPr>
          <w:rFonts w:cs="Arial"/>
        </w:rPr>
        <w:t xml:space="preserve"> «Период проведения мероприятия» </w:t>
      </w:r>
      <w:r w:rsidRPr="009676B5">
        <w:rPr>
          <w:rFonts w:cs="Arial"/>
        </w:rPr>
        <w:t>(</w:t>
      </w:r>
      <w:r w:rsidRPr="009676B5">
        <w:rPr>
          <w:rFonts w:cs="Arial"/>
        </w:rPr>
        <w:fldChar w:fldCharType="begin"/>
      </w:r>
      <w:r w:rsidRPr="009676B5">
        <w:rPr>
          <w:rFonts w:cs="Arial"/>
        </w:rPr>
        <w:instrText xml:space="preserve"> REF _Ref2238078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453</w:t>
      </w:r>
      <w:r w:rsidRPr="009676B5">
        <w:rPr>
          <w:rFonts w:cs="Arial"/>
        </w:rPr>
        <w:fldChar w:fldCharType="end"/>
      </w:r>
      <w:r w:rsidRPr="009676B5">
        <w:rPr>
          <w:rFonts w:cs="Arial"/>
        </w:rPr>
        <w:t xml:space="preserve">) </w:t>
      </w:r>
      <w:r w:rsidR="006A3899" w:rsidRPr="009676B5">
        <w:rPr>
          <w:rFonts w:cs="Arial"/>
        </w:rPr>
        <w:t>реализованы следующие поля:</w:t>
      </w:r>
    </w:p>
    <w:p w:rsidR="00F7727D" w:rsidRPr="009676B5" w:rsidRDefault="000026B0" w:rsidP="00F7727D">
      <w:pPr>
        <w:pStyle w:val="phfigure"/>
        <w:rPr>
          <w:rFonts w:cs="Arial"/>
        </w:rPr>
      </w:pPr>
      <w:r w:rsidRPr="009676B5">
        <w:rPr>
          <w:rFonts w:cs="Arial"/>
          <w:noProof/>
        </w:rPr>
        <w:drawing>
          <wp:inline distT="0" distB="0" distL="0" distR="0" wp14:anchorId="3C9C2FC8" wp14:editId="4EE1D6E2">
            <wp:extent cx="6153150" cy="1200150"/>
            <wp:effectExtent l="0" t="0" r="0" b="0"/>
            <wp:docPr id="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153150" cy="1200150"/>
                    </a:xfrm>
                    <a:prstGeom prst="rect">
                      <a:avLst/>
                    </a:prstGeom>
                    <a:noFill/>
                    <a:ln>
                      <a:noFill/>
                    </a:ln>
                  </pic:spPr>
                </pic:pic>
              </a:graphicData>
            </a:graphic>
          </wp:inline>
        </w:drawing>
      </w:r>
    </w:p>
    <w:p w:rsidR="00F7727D" w:rsidRPr="009676B5" w:rsidRDefault="00F7727D" w:rsidP="00F7727D">
      <w:pPr>
        <w:pStyle w:val="phfiguretitle"/>
      </w:pPr>
      <w:bookmarkStart w:id="3310" w:name="_Ref22380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453</w:t>
      </w:r>
      <w:r w:rsidR="00157D1B">
        <w:rPr>
          <w:noProof/>
        </w:rPr>
        <w:fldChar w:fldCharType="end"/>
      </w:r>
      <w:bookmarkEnd w:id="3310"/>
      <w:r w:rsidRPr="009676B5">
        <w:t xml:space="preserve"> – Раздел «Период проведения мероприятия»</w:t>
      </w:r>
    </w:p>
    <w:p w:rsidR="006A3899" w:rsidRPr="009676B5" w:rsidRDefault="006A3899" w:rsidP="001B555D">
      <w:pPr>
        <w:pStyle w:val="phlistitemized1"/>
      </w:pPr>
      <w:r w:rsidRPr="009676B5">
        <w:t>«Даты начала проведения мероприятия в учебном году» – выберите дату или несколько дат из календаря;</w:t>
      </w:r>
    </w:p>
    <w:p w:rsidR="006A3899" w:rsidRPr="009676B5" w:rsidRDefault="006A3899" w:rsidP="001B555D">
      <w:pPr>
        <w:pStyle w:val="phlistitemized1"/>
      </w:pPr>
      <w:r w:rsidRPr="009676B5">
        <w:t>«Период с» – выберите дату из календаря;</w:t>
      </w:r>
    </w:p>
    <w:p w:rsidR="006A3899" w:rsidRPr="009676B5" w:rsidRDefault="006A3899" w:rsidP="001B555D">
      <w:pPr>
        <w:pStyle w:val="phlistitemized1"/>
      </w:pPr>
      <w:r w:rsidRPr="009676B5">
        <w:t>«Период по» – выберите дату из календаря.</w:t>
      </w:r>
    </w:p>
    <w:p w:rsidR="006F3841" w:rsidRPr="009676B5" w:rsidRDefault="000B2938" w:rsidP="004D7877">
      <w:pPr>
        <w:pStyle w:val="phlistitemizedtitle"/>
        <w:rPr>
          <w:rFonts w:cs="Arial"/>
        </w:rPr>
      </w:pPr>
      <w:r w:rsidRPr="009676B5">
        <w:rPr>
          <w:rFonts w:cs="Arial"/>
        </w:rPr>
        <w:lastRenderedPageBreak/>
        <w:t>После</w:t>
      </w:r>
      <w:r w:rsidR="005E48B7" w:rsidRPr="009676B5">
        <w:rPr>
          <w:rFonts w:cs="Arial"/>
        </w:rPr>
        <w:t xml:space="preserve"> раздела</w:t>
      </w:r>
      <w:r w:rsidRPr="009676B5">
        <w:rPr>
          <w:rFonts w:cs="Arial"/>
        </w:rPr>
        <w:t xml:space="preserve"> «Период проведения мероприятия» р</w:t>
      </w:r>
      <w:r w:rsidR="005E48B7" w:rsidRPr="009676B5">
        <w:rPr>
          <w:rFonts w:cs="Arial"/>
        </w:rPr>
        <w:t xml:space="preserve">еализованы </w:t>
      </w:r>
      <w:r w:rsidR="006F3841" w:rsidRPr="009676B5">
        <w:rPr>
          <w:rFonts w:cs="Arial"/>
        </w:rPr>
        <w:t>поля</w:t>
      </w:r>
      <w:r w:rsidR="005E48B7" w:rsidRPr="009676B5">
        <w:rPr>
          <w:rFonts w:cs="Arial"/>
        </w:rPr>
        <w:t xml:space="preserve"> дополнительной информации</w:t>
      </w:r>
      <w:r w:rsidR="006F3841" w:rsidRPr="009676B5">
        <w:rPr>
          <w:rFonts w:cs="Arial"/>
        </w:rPr>
        <w:t>:</w:t>
      </w:r>
    </w:p>
    <w:p w:rsidR="005E48B7" w:rsidRPr="009676B5" w:rsidRDefault="00245944" w:rsidP="005E48B7">
      <w:pPr>
        <w:pStyle w:val="phfigure"/>
        <w:rPr>
          <w:rFonts w:cs="Arial"/>
        </w:rPr>
      </w:pPr>
      <w:r>
        <w:rPr>
          <w:noProof/>
        </w:rPr>
        <w:drawing>
          <wp:inline distT="0" distB="0" distL="0" distR="0" wp14:anchorId="48FD8407" wp14:editId="40BED7E9">
            <wp:extent cx="4769510" cy="1350270"/>
            <wp:effectExtent l="0" t="0" r="0" b="254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4774435" cy="1351664"/>
                    </a:xfrm>
                    <a:prstGeom prst="rect">
                      <a:avLst/>
                    </a:prstGeom>
                  </pic:spPr>
                </pic:pic>
              </a:graphicData>
            </a:graphic>
          </wp:inline>
        </w:drawing>
      </w:r>
    </w:p>
    <w:p w:rsidR="00DA5BB2" w:rsidRPr="009676B5" w:rsidRDefault="005E48B7" w:rsidP="005E48B7">
      <w:pPr>
        <w:pStyle w:val="phfiguretitle"/>
      </w:pPr>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454</w:t>
      </w:r>
      <w:r w:rsidR="00157D1B">
        <w:rPr>
          <w:noProof/>
        </w:rPr>
        <w:fldChar w:fldCharType="end"/>
      </w:r>
      <w:r w:rsidRPr="009676B5">
        <w:t xml:space="preserve"> – Поля дополнительной информации</w:t>
      </w:r>
    </w:p>
    <w:p w:rsidR="00091F9B" w:rsidRPr="009676B5" w:rsidRDefault="00091F9B" w:rsidP="001B555D">
      <w:pPr>
        <w:pStyle w:val="phlistitemized1"/>
      </w:pPr>
      <w:r w:rsidRPr="009676B5">
        <w:t>«Материально-техническая база» – введите текстовое значение;</w:t>
      </w:r>
    </w:p>
    <w:p w:rsidR="006F3841" w:rsidRPr="009676B5" w:rsidRDefault="00091F9B" w:rsidP="001B555D">
      <w:pPr>
        <w:pStyle w:val="phlistitemized1"/>
      </w:pPr>
      <w:r w:rsidRPr="009676B5">
        <w:t>«</w:t>
      </w:r>
      <w:r w:rsidR="006F3841" w:rsidRPr="009676B5">
        <w:t>Особые условия» – введите текстовое значение;</w:t>
      </w:r>
    </w:p>
    <w:p w:rsidR="00091F9B" w:rsidRPr="009676B5" w:rsidRDefault="00091F9B" w:rsidP="001B555D">
      <w:pPr>
        <w:pStyle w:val="phlistitemized1"/>
      </w:pPr>
      <w:r w:rsidRPr="009676B5">
        <w:t>«Перечень документов для записи» – введите текстовое значение;</w:t>
      </w:r>
    </w:p>
    <w:p w:rsidR="006F3841" w:rsidRPr="009676B5" w:rsidRDefault="006F3841" w:rsidP="001B555D">
      <w:pPr>
        <w:pStyle w:val="phlistitemized1"/>
      </w:pPr>
      <w:r w:rsidRPr="009676B5">
        <w:t>«Что необходимо для участия» – введите текстовое значение;</w:t>
      </w:r>
    </w:p>
    <w:p w:rsidR="006F3841" w:rsidRPr="009676B5" w:rsidRDefault="006F3841" w:rsidP="001B555D">
      <w:pPr>
        <w:pStyle w:val="phlistitemized1"/>
      </w:pPr>
      <w:r w:rsidRPr="009676B5">
        <w:t>«Ожидаемые результаты» – введите текстовое значение.</w:t>
      </w:r>
    </w:p>
    <w:p w:rsidR="006F3841" w:rsidRPr="009676B5" w:rsidRDefault="006F3841" w:rsidP="000B2938">
      <w:pPr>
        <w:pStyle w:val="phnormal"/>
        <w:rPr>
          <w:rFonts w:cs="Arial"/>
        </w:rPr>
      </w:pPr>
      <w:r w:rsidRPr="009676B5">
        <w:rPr>
          <w:rFonts w:cs="Arial"/>
        </w:rPr>
        <w:t>В блоке «Галерея изображени</w:t>
      </w:r>
      <w:r w:rsidR="00091F9B" w:rsidRPr="009676B5">
        <w:rPr>
          <w:rFonts w:cs="Arial"/>
        </w:rPr>
        <w:t>й</w:t>
      </w:r>
      <w:r w:rsidRPr="009676B5">
        <w:rPr>
          <w:rFonts w:cs="Arial"/>
        </w:rPr>
        <w:t xml:space="preserve">» </w:t>
      </w:r>
      <w:r w:rsidR="0068646A" w:rsidRPr="009676B5">
        <w:rPr>
          <w:rFonts w:cs="Arial"/>
        </w:rPr>
        <w:t>(</w:t>
      </w:r>
      <w:r w:rsidR="0068646A" w:rsidRPr="009676B5">
        <w:rPr>
          <w:rFonts w:cs="Arial"/>
        </w:rPr>
        <w:fldChar w:fldCharType="begin"/>
      </w:r>
      <w:r w:rsidR="0068646A" w:rsidRPr="009676B5">
        <w:rPr>
          <w:rFonts w:cs="Arial"/>
        </w:rPr>
        <w:instrText xml:space="preserve"> REF _Ref2240755 \h </w:instrText>
      </w:r>
      <w:r w:rsidR="00B747E6" w:rsidRPr="009676B5">
        <w:rPr>
          <w:rFonts w:cs="Arial"/>
        </w:rPr>
        <w:instrText xml:space="preserve"> \* MERGEFORMAT </w:instrText>
      </w:r>
      <w:r w:rsidR="0068646A" w:rsidRPr="009676B5">
        <w:rPr>
          <w:rFonts w:cs="Arial"/>
        </w:rPr>
      </w:r>
      <w:r w:rsidR="0068646A" w:rsidRPr="009676B5">
        <w:rPr>
          <w:rFonts w:cs="Arial"/>
        </w:rPr>
        <w:fldChar w:fldCharType="separate"/>
      </w:r>
      <w:r w:rsidR="002718AC" w:rsidRPr="002718AC">
        <w:rPr>
          <w:rFonts w:cs="Arial"/>
        </w:rPr>
        <w:t>Рисунок 455</w:t>
      </w:r>
      <w:r w:rsidR="0068646A" w:rsidRPr="009676B5">
        <w:rPr>
          <w:rFonts w:cs="Arial"/>
        </w:rPr>
        <w:fldChar w:fldCharType="end"/>
      </w:r>
      <w:r w:rsidR="0068646A" w:rsidRPr="009676B5">
        <w:rPr>
          <w:rFonts w:cs="Arial"/>
        </w:rPr>
        <w:t xml:space="preserve">) </w:t>
      </w:r>
      <w:r w:rsidR="004273FA" w:rsidRPr="009676B5">
        <w:rPr>
          <w:rFonts w:cs="Arial"/>
        </w:rPr>
        <w:t>р</w:t>
      </w:r>
      <w:r w:rsidRPr="009676B5">
        <w:rPr>
          <w:rFonts w:cs="Arial"/>
        </w:rPr>
        <w:t xml:space="preserve">еализована возможность добавления файлов с </w:t>
      </w:r>
      <w:r w:rsidR="004D7877" w:rsidRPr="009676B5">
        <w:rPr>
          <w:rFonts w:cs="Arial"/>
        </w:rPr>
        <w:t>локального компьютера</w:t>
      </w:r>
      <w:r w:rsidRPr="009676B5">
        <w:rPr>
          <w:rFonts w:cs="Arial"/>
        </w:rPr>
        <w:t xml:space="preserve"> пользователя.</w:t>
      </w:r>
    </w:p>
    <w:p w:rsidR="00091F9B" w:rsidRPr="009676B5" w:rsidRDefault="000026B0" w:rsidP="00091F9B">
      <w:pPr>
        <w:pStyle w:val="phfigure"/>
        <w:rPr>
          <w:rFonts w:cs="Arial"/>
        </w:rPr>
      </w:pPr>
      <w:r w:rsidRPr="009676B5">
        <w:rPr>
          <w:rFonts w:cs="Arial"/>
          <w:noProof/>
        </w:rPr>
        <w:drawing>
          <wp:inline distT="0" distB="0" distL="0" distR="0" wp14:anchorId="746DD78A" wp14:editId="34F2B76E">
            <wp:extent cx="4267200" cy="1838325"/>
            <wp:effectExtent l="0" t="0" r="0" b="9525"/>
            <wp:docPr id="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267200" cy="1838325"/>
                    </a:xfrm>
                    <a:prstGeom prst="rect">
                      <a:avLst/>
                    </a:prstGeom>
                    <a:noFill/>
                    <a:ln>
                      <a:noFill/>
                    </a:ln>
                  </pic:spPr>
                </pic:pic>
              </a:graphicData>
            </a:graphic>
          </wp:inline>
        </w:drawing>
      </w:r>
    </w:p>
    <w:p w:rsidR="00091F9B" w:rsidRDefault="00091F9B" w:rsidP="0068646A">
      <w:pPr>
        <w:pStyle w:val="phfiguretitle"/>
      </w:pPr>
      <w:bookmarkStart w:id="3311" w:name="_Ref22407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455</w:t>
      </w:r>
      <w:r w:rsidR="00157D1B">
        <w:rPr>
          <w:noProof/>
        </w:rPr>
        <w:fldChar w:fldCharType="end"/>
      </w:r>
      <w:bookmarkEnd w:id="3311"/>
      <w:r w:rsidRPr="009676B5">
        <w:t xml:space="preserve"> – Раздел «Галерея </w:t>
      </w:r>
      <w:r w:rsidR="0068646A" w:rsidRPr="009676B5">
        <w:t>изображений»</w:t>
      </w:r>
    </w:p>
    <w:p w:rsidR="00815152" w:rsidRPr="009676B5" w:rsidRDefault="00815152" w:rsidP="00815152">
      <w:pPr>
        <w:pStyle w:val="30"/>
      </w:pPr>
      <w:bookmarkStart w:id="3312" w:name="_Ref43223481"/>
      <w:bookmarkStart w:id="3313" w:name="_Toc43282035"/>
      <w:bookmarkStart w:id="3314" w:name="_Toc47355416"/>
      <w:r w:rsidRPr="009676B5">
        <w:t>Справочник «Направления и профили»</w:t>
      </w:r>
      <w:bookmarkEnd w:id="3312"/>
      <w:bookmarkEnd w:id="3313"/>
      <w:bookmarkEnd w:id="3314"/>
    </w:p>
    <w:p w:rsidR="00815152" w:rsidRPr="009676B5" w:rsidRDefault="00815152" w:rsidP="00815152">
      <w:pPr>
        <w:pStyle w:val="phnormal"/>
      </w:pPr>
      <w:r>
        <w:t xml:space="preserve">Работа со справочником </w:t>
      </w:r>
      <w:r w:rsidRPr="00815152">
        <w:t>«Направления и профили»</w:t>
      </w:r>
      <w:r>
        <w:t xml:space="preserve"> описана в п. </w:t>
      </w:r>
      <w:r>
        <w:fldChar w:fldCharType="begin"/>
      </w:r>
      <w:r>
        <w:instrText xml:space="preserve"> REF _Ref43213784 \n \h </w:instrText>
      </w:r>
      <w:r>
        <w:fldChar w:fldCharType="separate"/>
      </w:r>
      <w:r w:rsidR="002718AC">
        <w:t>5.3.3</w:t>
      </w:r>
      <w:r>
        <w:fldChar w:fldCharType="end"/>
      </w:r>
      <w:r w:rsidRPr="009676B5">
        <w:t>.</w:t>
      </w:r>
    </w:p>
    <w:p w:rsidR="00815152" w:rsidRPr="009676B5" w:rsidRDefault="00815152" w:rsidP="00815152">
      <w:pPr>
        <w:pStyle w:val="phnormal"/>
        <w:rPr>
          <w:rFonts w:cs="Arial"/>
        </w:rPr>
      </w:pPr>
      <w:r w:rsidRPr="009676B5">
        <w:rPr>
          <w:rFonts w:cs="Arial"/>
        </w:rPr>
        <w:t>Нажмите на кнопку «Добавить» на панели инструментов блока «Профили» (</w:t>
      </w:r>
      <w:r>
        <w:rPr>
          <w:rFonts w:cs="Arial"/>
        </w:rPr>
        <w:fldChar w:fldCharType="begin"/>
      </w:r>
      <w:r>
        <w:rPr>
          <w:rFonts w:cs="Arial"/>
        </w:rPr>
        <w:instrText xml:space="preserve"> REF _Ref43214273 \h </w:instrText>
      </w:r>
      <w:r>
        <w:rPr>
          <w:rFonts w:cs="Arial"/>
        </w:rPr>
      </w:r>
      <w:r>
        <w:rPr>
          <w:rFonts w:cs="Arial"/>
        </w:rPr>
        <w:fldChar w:fldCharType="separate"/>
      </w:r>
      <w:r w:rsidR="002718AC" w:rsidRPr="009676B5">
        <w:t>Р</w:t>
      </w:r>
      <w:r w:rsidR="002718AC">
        <w:t>исунок </w:t>
      </w:r>
      <w:r w:rsidR="002718AC">
        <w:rPr>
          <w:noProof/>
        </w:rPr>
        <w:t>456</w:t>
      </w:r>
      <w:r>
        <w:rPr>
          <w:rFonts w:cs="Arial"/>
        </w:rPr>
        <w:fldChar w:fldCharType="end"/>
      </w:r>
      <w:r w:rsidRPr="009676B5">
        <w:rPr>
          <w:rFonts w:cs="Arial"/>
        </w:rPr>
        <w:t>).</w:t>
      </w:r>
      <w:r>
        <w:rPr>
          <w:rFonts w:cs="Arial"/>
        </w:rPr>
        <w:t xml:space="preserve"> О</w:t>
      </w:r>
      <w:r w:rsidRPr="009676B5">
        <w:rPr>
          <w:rFonts w:cs="Arial"/>
        </w:rPr>
        <w:t xml:space="preserve">ткроется окно «Профиль: Добавление». Укажите наименование профиля </w:t>
      </w:r>
      <w:r>
        <w:rPr>
          <w:rFonts w:cs="Arial"/>
        </w:rPr>
        <w:t>и при необходимости установите «флажок» в поле «Отображать на Портале»,</w:t>
      </w:r>
      <w:r w:rsidRPr="009676B5">
        <w:rPr>
          <w:rFonts w:cs="Arial"/>
        </w:rPr>
        <w:t xml:space="preserve"> нажмите на кнопку «Сохранить». Форма автоматически закроется, в списке профилей появится новая запись.</w:t>
      </w:r>
    </w:p>
    <w:p w:rsidR="00815152" w:rsidRPr="009676B5" w:rsidRDefault="00815152" w:rsidP="00815152">
      <w:pPr>
        <w:pStyle w:val="phfigure"/>
        <w:rPr>
          <w:rFonts w:cs="Arial"/>
        </w:rPr>
      </w:pPr>
      <w:r>
        <w:rPr>
          <w:noProof/>
        </w:rPr>
        <w:lastRenderedPageBreak/>
        <w:drawing>
          <wp:inline distT="0" distB="0" distL="0" distR="0" wp14:anchorId="5E73B8D2" wp14:editId="18864388">
            <wp:extent cx="3749365" cy="1478408"/>
            <wp:effectExtent l="0" t="0" r="381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3749365" cy="1478408"/>
                    </a:xfrm>
                    <a:prstGeom prst="rect">
                      <a:avLst/>
                    </a:prstGeom>
                  </pic:spPr>
                </pic:pic>
              </a:graphicData>
            </a:graphic>
          </wp:inline>
        </w:drawing>
      </w:r>
    </w:p>
    <w:p w:rsidR="00815152" w:rsidRDefault="00815152" w:rsidP="00815152">
      <w:pPr>
        <w:pStyle w:val="phfiguretitle"/>
      </w:pPr>
      <w:bookmarkStart w:id="3315" w:name="_Ref43214273"/>
      <w:r w:rsidRPr="009676B5">
        <w:t>Р</w:t>
      </w:r>
      <w:r>
        <w:t>исунок </w:t>
      </w:r>
      <w:r w:rsidR="00157D1B">
        <w:fldChar w:fldCharType="begin"/>
      </w:r>
      <w:r w:rsidR="00157D1B">
        <w:instrText xml:space="preserve"> SEQ Рисунок \* ARABIC </w:instrText>
      </w:r>
      <w:r w:rsidR="00157D1B">
        <w:fldChar w:fldCharType="separate"/>
      </w:r>
      <w:r w:rsidR="002718AC">
        <w:rPr>
          <w:noProof/>
        </w:rPr>
        <w:t>456</w:t>
      </w:r>
      <w:r w:rsidR="00157D1B">
        <w:rPr>
          <w:noProof/>
        </w:rPr>
        <w:fldChar w:fldCharType="end"/>
      </w:r>
      <w:bookmarkEnd w:id="3315"/>
      <w:r w:rsidRPr="009676B5">
        <w:t xml:space="preserve"> – Добавление профиля</w:t>
      </w:r>
    </w:p>
    <w:p w:rsidR="00F15B93" w:rsidRPr="00F15B93" w:rsidRDefault="00F15B93" w:rsidP="00F15B93">
      <w:pPr>
        <w:pStyle w:val="phnormal"/>
      </w:pPr>
      <w:r w:rsidRPr="00F15B93">
        <w:rPr>
          <w:b/>
        </w:rPr>
        <w:t>Примечание</w:t>
      </w:r>
      <w:r>
        <w:t xml:space="preserve"> – Если поле </w:t>
      </w:r>
      <w:r>
        <w:rPr>
          <w:rFonts w:cs="Arial"/>
        </w:rPr>
        <w:t xml:space="preserve">«Отображать на Портале» недоступно для заполнения, то </w:t>
      </w:r>
      <w:r w:rsidRPr="009676B5">
        <w:rPr>
          <w:rFonts w:cs="Arial"/>
        </w:rPr>
        <w:t>отобра</w:t>
      </w:r>
      <w:r>
        <w:rPr>
          <w:rFonts w:cs="Arial"/>
        </w:rPr>
        <w:t xml:space="preserve">зится </w:t>
      </w:r>
      <w:r w:rsidRPr="009676B5">
        <w:rPr>
          <w:rFonts w:cs="Arial"/>
        </w:rPr>
        <w:t>всплывающая подсказка</w:t>
      </w:r>
      <w:r w:rsidRPr="00F15B93">
        <w:rPr>
          <w:rFonts w:cs="Arial"/>
        </w:rPr>
        <w:t>:</w:t>
      </w:r>
      <w:r>
        <w:rPr>
          <w:rFonts w:cs="Arial"/>
        </w:rPr>
        <w:t xml:space="preserve"> «</w:t>
      </w:r>
      <w:r w:rsidRPr="00F15B93">
        <w:rPr>
          <w:rFonts w:cs="Arial"/>
        </w:rPr>
        <w:t>Выберите системный профиль</w:t>
      </w:r>
      <w:r>
        <w:rPr>
          <w:rFonts w:cs="Arial"/>
        </w:rPr>
        <w:t>».</w:t>
      </w:r>
    </w:p>
    <w:p w:rsidR="00F94828" w:rsidRPr="009676B5" w:rsidRDefault="00F94828" w:rsidP="001B555D">
      <w:pPr>
        <w:pStyle w:val="22"/>
      </w:pPr>
      <w:bookmarkStart w:id="3316" w:name="_Toc43282036"/>
      <w:bookmarkStart w:id="3317" w:name="_Toc47355417"/>
      <w:r w:rsidRPr="009676B5">
        <w:t>Плагин «Движение учащихся»</w:t>
      </w:r>
      <w:bookmarkEnd w:id="3316"/>
      <w:bookmarkEnd w:id="3317"/>
    </w:p>
    <w:p w:rsidR="002757DC" w:rsidRPr="009676B5" w:rsidRDefault="002757DC" w:rsidP="0045543A">
      <w:pPr>
        <w:pStyle w:val="phnormal"/>
        <w:rPr>
          <w:rFonts w:cs="Arial"/>
        </w:rPr>
      </w:pPr>
      <w:r w:rsidRPr="009676B5">
        <w:rPr>
          <w:rFonts w:cs="Arial"/>
        </w:rPr>
        <w:t>В данном реестре отображаются данные об операциях зачисления, перевода и отчислении учащихся (</w:t>
      </w:r>
      <w:r w:rsidR="00BA6DE6" w:rsidRPr="009676B5">
        <w:rPr>
          <w:rFonts w:cs="Arial"/>
        </w:rPr>
        <w:fldChar w:fldCharType="begin"/>
      </w:r>
      <w:r w:rsidR="00BA6DE6" w:rsidRPr="009676B5">
        <w:rPr>
          <w:rFonts w:cs="Arial"/>
        </w:rPr>
        <w:instrText xml:space="preserve"> REF _Ref531941324 \h </w:instrText>
      </w:r>
      <w:r w:rsidR="00B747E6" w:rsidRPr="009676B5">
        <w:rPr>
          <w:rFonts w:cs="Arial"/>
        </w:rPr>
        <w:instrText xml:space="preserve"> \* MERGEFORMAT </w:instrText>
      </w:r>
      <w:r w:rsidR="00BA6DE6" w:rsidRPr="009676B5">
        <w:rPr>
          <w:rFonts w:cs="Arial"/>
        </w:rPr>
      </w:r>
      <w:r w:rsidR="00BA6DE6" w:rsidRPr="009676B5">
        <w:rPr>
          <w:rFonts w:cs="Arial"/>
        </w:rPr>
        <w:fldChar w:fldCharType="separate"/>
      </w:r>
      <w:r w:rsidR="002718AC" w:rsidRPr="002718AC">
        <w:rPr>
          <w:rFonts w:cs="Arial"/>
        </w:rPr>
        <w:t>Рисунок 457</w:t>
      </w:r>
      <w:r w:rsidR="00BA6DE6" w:rsidRPr="009676B5">
        <w:rPr>
          <w:rFonts w:cs="Arial"/>
        </w:rPr>
        <w:fldChar w:fldCharType="end"/>
      </w:r>
      <w:r w:rsidRPr="009676B5">
        <w:rPr>
          <w:rFonts w:cs="Arial"/>
        </w:rPr>
        <w:t>).</w:t>
      </w:r>
    </w:p>
    <w:p w:rsidR="002757DC" w:rsidRPr="009676B5" w:rsidRDefault="003F7E44" w:rsidP="002757DC">
      <w:pPr>
        <w:pStyle w:val="phfigure"/>
        <w:rPr>
          <w:rFonts w:cs="Arial"/>
        </w:rPr>
      </w:pPr>
      <w:r>
        <w:rPr>
          <w:noProof/>
        </w:rPr>
        <w:drawing>
          <wp:inline distT="0" distB="0" distL="0" distR="0" wp14:anchorId="71D979D1" wp14:editId="3F2336B8">
            <wp:extent cx="5581498" cy="2455767"/>
            <wp:effectExtent l="0" t="0" r="635" b="1905"/>
            <wp:docPr id="10272" name="Рисунок 1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5584389" cy="2457039"/>
                    </a:xfrm>
                    <a:prstGeom prst="rect">
                      <a:avLst/>
                    </a:prstGeom>
                  </pic:spPr>
                </pic:pic>
              </a:graphicData>
            </a:graphic>
          </wp:inline>
        </w:drawing>
      </w:r>
    </w:p>
    <w:p w:rsidR="002757DC" w:rsidRPr="009676B5" w:rsidRDefault="002757DC" w:rsidP="00BA6DE6">
      <w:pPr>
        <w:pStyle w:val="phfiguretitle"/>
      </w:pPr>
      <w:bookmarkStart w:id="3318" w:name="_Ref53194132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457</w:t>
      </w:r>
      <w:r w:rsidR="00157D1B">
        <w:rPr>
          <w:noProof/>
        </w:rPr>
        <w:fldChar w:fldCharType="end"/>
      </w:r>
      <w:bookmarkEnd w:id="3318"/>
      <w:r w:rsidRPr="009676B5">
        <w:t xml:space="preserve"> – Окно «</w:t>
      </w:r>
      <w:r w:rsidR="00E61AA9" w:rsidRPr="009676B5">
        <w:t>Книга движения</w:t>
      </w:r>
      <w:r w:rsidRPr="009676B5">
        <w:t xml:space="preserve"> учащихся»</w:t>
      </w:r>
    </w:p>
    <w:p w:rsidR="002757DC" w:rsidRPr="009676B5" w:rsidRDefault="002757DC" w:rsidP="00A40952">
      <w:pPr>
        <w:pStyle w:val="phlistitemizedtitle"/>
        <w:rPr>
          <w:rFonts w:cs="Arial"/>
        </w:rPr>
      </w:pPr>
      <w:r w:rsidRPr="009676B5">
        <w:rPr>
          <w:rFonts w:cs="Arial"/>
        </w:rPr>
        <w:t>Данные реестра нередактируемые, доступны только для просмотра. Реестр представлен в табличном вид</w:t>
      </w:r>
      <w:r w:rsidR="00BA6DE6" w:rsidRPr="009676B5">
        <w:rPr>
          <w:rFonts w:cs="Arial"/>
        </w:rPr>
        <w:t>е и содержит следующие столбцы:</w:t>
      </w:r>
    </w:p>
    <w:p w:rsidR="0095143D" w:rsidRPr="009676B5" w:rsidRDefault="0095143D" w:rsidP="001B555D">
      <w:pPr>
        <w:pStyle w:val="phlistitemized1"/>
      </w:pPr>
      <w:r w:rsidRPr="009676B5">
        <w:t>«№» – отображается порядковый номер учащегося в рамках списка;</w:t>
      </w:r>
    </w:p>
    <w:p w:rsidR="002757DC" w:rsidRPr="009676B5" w:rsidRDefault="002757DC" w:rsidP="001B555D">
      <w:pPr>
        <w:pStyle w:val="phlistitemized1"/>
      </w:pPr>
      <w:r w:rsidRPr="009676B5">
        <w:t>«Дата выбытия» – отображается дата выбытия из группы или организации;</w:t>
      </w:r>
    </w:p>
    <w:p w:rsidR="002757DC" w:rsidRPr="009676B5" w:rsidRDefault="002757DC" w:rsidP="001B555D">
      <w:pPr>
        <w:pStyle w:val="phlistitemized1"/>
      </w:pPr>
      <w:r w:rsidRPr="009676B5">
        <w:t>«Дата прибытия» – отображается дата прибытия в группу или организацию;</w:t>
      </w:r>
    </w:p>
    <w:p w:rsidR="002757DC" w:rsidRPr="009676B5" w:rsidRDefault="002757DC" w:rsidP="001B555D">
      <w:pPr>
        <w:pStyle w:val="phlistitemized1"/>
      </w:pPr>
      <w:r w:rsidRPr="009676B5">
        <w:t>«ФИО учащегося» – отображается ФИО учащегося;</w:t>
      </w:r>
    </w:p>
    <w:p w:rsidR="0095143D" w:rsidRPr="009676B5" w:rsidRDefault="0095143D" w:rsidP="001B555D">
      <w:pPr>
        <w:pStyle w:val="phlistitemized1"/>
      </w:pPr>
      <w:r w:rsidRPr="009676B5">
        <w:t>«Дата рождения» – отображается дата рождения учащегося;</w:t>
      </w:r>
    </w:p>
    <w:p w:rsidR="002757DC" w:rsidRPr="009676B5" w:rsidRDefault="002757DC" w:rsidP="001B555D">
      <w:pPr>
        <w:pStyle w:val="phlistitemized1"/>
      </w:pPr>
      <w:r w:rsidRPr="009676B5">
        <w:t>«Операция» – отображается название операции:</w:t>
      </w:r>
    </w:p>
    <w:p w:rsidR="002757DC" w:rsidRPr="009676B5" w:rsidRDefault="002757DC" w:rsidP="001B555D">
      <w:pPr>
        <w:pStyle w:val="phlistitemized2"/>
      </w:pPr>
      <w:r w:rsidRPr="009676B5">
        <w:t>«Отчисление ученика» – при отчислении учащегося;</w:t>
      </w:r>
    </w:p>
    <w:p w:rsidR="002757DC" w:rsidRPr="009676B5" w:rsidRDefault="002757DC" w:rsidP="001B555D">
      <w:pPr>
        <w:pStyle w:val="phlistitemized2"/>
      </w:pPr>
      <w:r w:rsidRPr="009676B5">
        <w:lastRenderedPageBreak/>
        <w:t>«Зачисление ученика» – при зачислении учащегося;</w:t>
      </w:r>
    </w:p>
    <w:p w:rsidR="002757DC" w:rsidRPr="009676B5" w:rsidRDefault="002757DC" w:rsidP="001B555D">
      <w:pPr>
        <w:pStyle w:val="phlistitemized2"/>
      </w:pPr>
      <w:r w:rsidRPr="009676B5">
        <w:t>«Перевод ученика» –</w:t>
      </w:r>
      <w:r w:rsidR="00B747E6" w:rsidRPr="009676B5">
        <w:t xml:space="preserve"> </w:t>
      </w:r>
      <w:r w:rsidRPr="009676B5">
        <w:t>при переводе учащегося.</w:t>
      </w:r>
    </w:p>
    <w:p w:rsidR="002757DC" w:rsidRPr="009676B5" w:rsidRDefault="002757DC" w:rsidP="00BA6DE6">
      <w:pPr>
        <w:pStyle w:val="phnormal"/>
        <w:rPr>
          <w:rFonts w:cs="Arial"/>
        </w:rPr>
      </w:pPr>
      <w:r w:rsidRPr="009676B5">
        <w:rPr>
          <w:rFonts w:cs="Arial"/>
        </w:rPr>
        <w:t>По всем столбцам возможна сортировка данных.</w:t>
      </w:r>
    </w:p>
    <w:p w:rsidR="002757DC" w:rsidRPr="009676B5" w:rsidRDefault="002757DC" w:rsidP="002757DC">
      <w:pPr>
        <w:pStyle w:val="phnormal"/>
        <w:rPr>
          <w:rFonts w:cs="Arial"/>
        </w:rPr>
      </w:pPr>
      <w:r w:rsidRPr="009676B5">
        <w:rPr>
          <w:rFonts w:cs="Arial"/>
          <w:b/>
        </w:rPr>
        <w:t>Примечание</w:t>
      </w:r>
      <w:r w:rsidRPr="009676B5">
        <w:rPr>
          <w:rFonts w:cs="Arial"/>
        </w:rPr>
        <w:t xml:space="preserve"> – При операции «Отчисление ученика» отображается поле «Причина», в которой отображается причина отчисления учащегося.</w:t>
      </w:r>
    </w:p>
    <w:p w:rsidR="002757DC" w:rsidRPr="009676B5" w:rsidRDefault="002757DC" w:rsidP="00A40952">
      <w:pPr>
        <w:pStyle w:val="phlistitemizedtitle"/>
        <w:rPr>
          <w:rFonts w:cs="Arial"/>
        </w:rPr>
      </w:pPr>
      <w:r w:rsidRPr="009676B5">
        <w:rPr>
          <w:rFonts w:cs="Arial"/>
        </w:rPr>
        <w:t xml:space="preserve">Реализована фильтрация данных реестрах по столбцам «Дата выбытия» и «Дата прибытия», а также </w:t>
      </w:r>
      <w:r w:rsidR="00747485" w:rsidRPr="009676B5">
        <w:rPr>
          <w:rFonts w:cs="Arial"/>
        </w:rPr>
        <w:t xml:space="preserve">фильтрация </w:t>
      </w:r>
      <w:r w:rsidRPr="009676B5">
        <w:rPr>
          <w:rFonts w:cs="Arial"/>
        </w:rPr>
        <w:t xml:space="preserve">по </w:t>
      </w:r>
      <w:r w:rsidR="00747485" w:rsidRPr="009676B5">
        <w:rPr>
          <w:rFonts w:cs="Arial"/>
        </w:rPr>
        <w:t>организациям</w:t>
      </w:r>
      <w:r w:rsidRPr="009676B5">
        <w:rPr>
          <w:rFonts w:cs="Arial"/>
        </w:rPr>
        <w:t>. Доступны следующие значения:</w:t>
      </w:r>
    </w:p>
    <w:p w:rsidR="002757DC" w:rsidRPr="009676B5" w:rsidRDefault="002757DC" w:rsidP="001B555D">
      <w:pPr>
        <w:pStyle w:val="phlistitemized1"/>
      </w:pPr>
      <w:r w:rsidRPr="009676B5">
        <w:t xml:space="preserve">«Во всех </w:t>
      </w:r>
      <w:r w:rsidR="00747485" w:rsidRPr="009676B5">
        <w:t>организациях</w:t>
      </w:r>
      <w:r w:rsidRPr="009676B5">
        <w:t xml:space="preserve">» – отображаются данные по всем </w:t>
      </w:r>
      <w:r w:rsidR="00747485" w:rsidRPr="009676B5">
        <w:t>организациям</w:t>
      </w:r>
      <w:r w:rsidRPr="009676B5">
        <w:t>;</w:t>
      </w:r>
    </w:p>
    <w:p w:rsidR="002757DC" w:rsidRPr="009676B5" w:rsidRDefault="002757DC" w:rsidP="002757DC">
      <w:pPr>
        <w:pStyle w:val="phnormal"/>
        <w:rPr>
          <w:rFonts w:cs="Arial"/>
        </w:rPr>
      </w:pPr>
      <w:r w:rsidRPr="009676B5">
        <w:rPr>
          <w:rFonts w:cs="Arial"/>
          <w:b/>
        </w:rPr>
        <w:t>Примечание</w:t>
      </w:r>
      <w:r w:rsidRPr="009676B5">
        <w:rPr>
          <w:rFonts w:cs="Arial"/>
        </w:rPr>
        <w:t xml:space="preserve"> – Данное значение доступно только пользователям с ролью «Администратор Подсистемы».</w:t>
      </w:r>
    </w:p>
    <w:p w:rsidR="002757DC" w:rsidRPr="009676B5" w:rsidRDefault="002757DC" w:rsidP="001B555D">
      <w:pPr>
        <w:pStyle w:val="phlistitemized1"/>
      </w:pPr>
      <w:r w:rsidRPr="009676B5">
        <w:t xml:space="preserve">«В </w:t>
      </w:r>
      <w:r w:rsidR="00747485" w:rsidRPr="009676B5">
        <w:t>текущей организации</w:t>
      </w:r>
      <w:r w:rsidRPr="009676B5">
        <w:t xml:space="preserve">» – отображаются данные </w:t>
      </w:r>
      <w:r w:rsidR="00747485" w:rsidRPr="009676B5">
        <w:t>текущей организации</w:t>
      </w:r>
      <w:r w:rsidRPr="009676B5">
        <w:t>;</w:t>
      </w:r>
    </w:p>
    <w:p w:rsidR="002757DC" w:rsidRPr="009676B5" w:rsidRDefault="002757DC" w:rsidP="001B555D">
      <w:pPr>
        <w:pStyle w:val="phlistitemized1"/>
      </w:pPr>
      <w:r w:rsidRPr="009676B5">
        <w:t xml:space="preserve">«В подведомственных </w:t>
      </w:r>
      <w:r w:rsidR="00747485" w:rsidRPr="009676B5">
        <w:t>организациях</w:t>
      </w:r>
      <w:r w:rsidRPr="009676B5">
        <w:t xml:space="preserve">» – отображаются данные подведомственных </w:t>
      </w:r>
      <w:r w:rsidR="00747485" w:rsidRPr="009676B5">
        <w:t>организаций</w:t>
      </w:r>
      <w:r w:rsidRPr="009676B5">
        <w:t>;</w:t>
      </w:r>
    </w:p>
    <w:p w:rsidR="002757DC" w:rsidRPr="009676B5" w:rsidRDefault="002757DC" w:rsidP="001B555D">
      <w:pPr>
        <w:pStyle w:val="phlistitemized1"/>
      </w:pPr>
      <w:r w:rsidRPr="009676B5">
        <w:t xml:space="preserve">«В </w:t>
      </w:r>
      <w:r w:rsidR="00747485" w:rsidRPr="009676B5">
        <w:t xml:space="preserve">текущей </w:t>
      </w:r>
      <w:r w:rsidRPr="009676B5">
        <w:t xml:space="preserve">и </w:t>
      </w:r>
      <w:r w:rsidR="00747485" w:rsidRPr="009676B5">
        <w:t>подведомственной организации</w:t>
      </w:r>
      <w:r w:rsidRPr="009676B5">
        <w:t xml:space="preserve">» – отображаются данные </w:t>
      </w:r>
      <w:r w:rsidR="00747485" w:rsidRPr="009676B5">
        <w:t>текущей организации</w:t>
      </w:r>
      <w:r w:rsidRPr="009676B5">
        <w:t xml:space="preserve"> и подведомственные </w:t>
      </w:r>
      <w:r w:rsidR="00747485" w:rsidRPr="009676B5">
        <w:t>к ней</w:t>
      </w:r>
      <w:r w:rsidRPr="009676B5">
        <w:t xml:space="preserve"> </w:t>
      </w:r>
      <w:r w:rsidR="00747485" w:rsidRPr="009676B5">
        <w:t>организации.</w:t>
      </w:r>
    </w:p>
    <w:p w:rsidR="002757DC" w:rsidRPr="009676B5" w:rsidRDefault="002757DC" w:rsidP="002757DC">
      <w:pPr>
        <w:pStyle w:val="phnormal"/>
        <w:rPr>
          <w:rFonts w:cs="Arial"/>
        </w:rPr>
      </w:pPr>
      <w:r w:rsidRPr="009676B5">
        <w:rPr>
          <w:rFonts w:cs="Arial"/>
        </w:rPr>
        <w:t>Отображаются данные только выбранного периода обучения.</w:t>
      </w:r>
    </w:p>
    <w:p w:rsidR="002757DC" w:rsidRPr="009676B5" w:rsidRDefault="002757DC" w:rsidP="00A40952">
      <w:pPr>
        <w:pStyle w:val="phlistitemizedtitle"/>
        <w:rPr>
          <w:rFonts w:cs="Arial"/>
        </w:rPr>
      </w:pPr>
      <w:r w:rsidRPr="009676B5">
        <w:rPr>
          <w:rFonts w:cs="Arial"/>
        </w:rPr>
        <w:t>Для печати реестра нажмите на кнопку «Печать». Откроется окно (</w:t>
      </w:r>
      <w:r w:rsidR="00BA6DE6" w:rsidRPr="009676B5">
        <w:rPr>
          <w:rFonts w:cs="Arial"/>
        </w:rPr>
        <w:fldChar w:fldCharType="begin"/>
      </w:r>
      <w:r w:rsidR="00BA6DE6" w:rsidRPr="009676B5">
        <w:rPr>
          <w:rFonts w:cs="Arial"/>
        </w:rPr>
        <w:instrText xml:space="preserve"> REF _Ref531941476 \h </w:instrText>
      </w:r>
      <w:r w:rsidR="00B747E6" w:rsidRPr="009676B5">
        <w:rPr>
          <w:rFonts w:cs="Arial"/>
        </w:rPr>
        <w:instrText xml:space="preserve"> \* MERGEFORMAT </w:instrText>
      </w:r>
      <w:r w:rsidR="00BA6DE6" w:rsidRPr="009676B5">
        <w:rPr>
          <w:rFonts w:cs="Arial"/>
        </w:rPr>
      </w:r>
      <w:r w:rsidR="00BA6DE6" w:rsidRPr="009676B5">
        <w:rPr>
          <w:rFonts w:cs="Arial"/>
        </w:rPr>
        <w:fldChar w:fldCharType="separate"/>
      </w:r>
      <w:r w:rsidR="002718AC" w:rsidRPr="002718AC">
        <w:rPr>
          <w:rFonts w:cs="Arial"/>
        </w:rPr>
        <w:t>Рисунок 458</w:t>
      </w:r>
      <w:r w:rsidR="00BA6DE6" w:rsidRPr="009676B5">
        <w:rPr>
          <w:rFonts w:cs="Arial"/>
        </w:rPr>
        <w:fldChar w:fldCharType="end"/>
      </w:r>
      <w:r w:rsidRPr="009676B5">
        <w:rPr>
          <w:rFonts w:cs="Arial"/>
        </w:rPr>
        <w:t>), в котором заполните следующие поля:</w:t>
      </w:r>
    </w:p>
    <w:p w:rsidR="00C82218" w:rsidRPr="009676B5" w:rsidRDefault="00C82218" w:rsidP="001B555D">
      <w:pPr>
        <w:pStyle w:val="phlistitemized1"/>
      </w:pPr>
      <w:r w:rsidRPr="009676B5">
        <w:t>«Вариант печати» – выберите значение из выпадающего списка;</w:t>
      </w:r>
    </w:p>
    <w:p w:rsidR="002757DC" w:rsidRPr="009676B5" w:rsidRDefault="002757DC" w:rsidP="001B555D">
      <w:pPr>
        <w:pStyle w:val="phlistitemized1"/>
      </w:pPr>
      <w:r w:rsidRPr="009676B5">
        <w:t xml:space="preserve">«Организация» – выберите </w:t>
      </w:r>
      <w:r w:rsidR="00747485" w:rsidRPr="009676B5">
        <w:t xml:space="preserve">организацию </w:t>
      </w:r>
      <w:r w:rsidRPr="009676B5">
        <w:t>из выпадающего списка. По умолчанию установлено значение текущей организации;</w:t>
      </w:r>
    </w:p>
    <w:p w:rsidR="002757DC" w:rsidRPr="009676B5" w:rsidRDefault="002757DC" w:rsidP="001B555D">
      <w:pPr>
        <w:pStyle w:val="phlistitemized1"/>
      </w:pPr>
      <w:r w:rsidRPr="009676B5">
        <w:t xml:space="preserve">«Дата начала», «Дата окончания» – выберите диапазон дат для формирования печатной формы с помощью календаря или </w:t>
      </w:r>
      <w:r w:rsidR="00233AD1">
        <w:t>с клавиатуры</w:t>
      </w:r>
      <w:r w:rsidRPr="009676B5">
        <w:t>. По умолчанию установлены даты текущего учебного года.</w:t>
      </w:r>
    </w:p>
    <w:p w:rsidR="002757DC" w:rsidRPr="009676B5" w:rsidRDefault="002757DC" w:rsidP="002757DC">
      <w:pPr>
        <w:pStyle w:val="phnormal"/>
        <w:rPr>
          <w:rFonts w:cs="Arial"/>
        </w:rPr>
      </w:pPr>
      <w:r w:rsidRPr="009676B5">
        <w:rPr>
          <w:rFonts w:cs="Arial"/>
          <w:b/>
        </w:rPr>
        <w:t>Примечание</w:t>
      </w:r>
      <w:r w:rsidRPr="009676B5">
        <w:rPr>
          <w:rFonts w:cs="Arial"/>
        </w:rPr>
        <w:t xml:space="preserve"> – Дата начала и дата окончания формирования печатной формы должны входить в выбранный период обучения.</w:t>
      </w:r>
    </w:p>
    <w:p w:rsidR="002757DC" w:rsidRPr="009676B5" w:rsidRDefault="000026B0" w:rsidP="002757DC">
      <w:pPr>
        <w:pStyle w:val="phfigure"/>
        <w:rPr>
          <w:rFonts w:cs="Arial"/>
        </w:rPr>
      </w:pPr>
      <w:r w:rsidRPr="009676B5">
        <w:rPr>
          <w:rFonts w:cs="Arial"/>
          <w:noProof/>
        </w:rPr>
        <w:drawing>
          <wp:inline distT="0" distB="0" distL="0" distR="0" wp14:anchorId="44F70AFC" wp14:editId="546D2CBA">
            <wp:extent cx="3571875" cy="1504950"/>
            <wp:effectExtent l="0" t="0" r="9525" b="0"/>
            <wp:docPr id="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571875" cy="1504950"/>
                    </a:xfrm>
                    <a:prstGeom prst="rect">
                      <a:avLst/>
                    </a:prstGeom>
                    <a:noFill/>
                    <a:ln>
                      <a:noFill/>
                    </a:ln>
                  </pic:spPr>
                </pic:pic>
              </a:graphicData>
            </a:graphic>
          </wp:inline>
        </w:drawing>
      </w:r>
    </w:p>
    <w:p w:rsidR="002757DC" w:rsidRPr="009676B5" w:rsidRDefault="002757DC" w:rsidP="00BA6DE6">
      <w:pPr>
        <w:pStyle w:val="phfiguretitle"/>
      </w:pPr>
      <w:bookmarkStart w:id="3319" w:name="_Ref53194147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458</w:t>
      </w:r>
      <w:r w:rsidR="00157D1B">
        <w:rPr>
          <w:noProof/>
        </w:rPr>
        <w:fldChar w:fldCharType="end"/>
      </w:r>
      <w:bookmarkEnd w:id="3319"/>
      <w:r w:rsidRPr="009676B5">
        <w:t xml:space="preserve"> – Окно «Параметры печати»</w:t>
      </w:r>
    </w:p>
    <w:p w:rsidR="00F94828" w:rsidRPr="009676B5" w:rsidRDefault="002757DC" w:rsidP="00BA6DE6">
      <w:pPr>
        <w:pStyle w:val="phnormal"/>
        <w:rPr>
          <w:rFonts w:cs="Arial"/>
        </w:rPr>
      </w:pPr>
      <w:r w:rsidRPr="009676B5">
        <w:rPr>
          <w:rFonts w:cs="Arial"/>
        </w:rPr>
        <w:lastRenderedPageBreak/>
        <w:t>После заполнения полей нажмите на кнопку «Сформировать». Запустится формирование отчета в асинхронном режиме. После того, как отчет сформируется, Подсистема предложит выгрузить его на локальный компьютер в формате .xlsx.</w:t>
      </w:r>
    </w:p>
    <w:p w:rsidR="005C5EA0" w:rsidRPr="009676B5" w:rsidRDefault="005C5EA0" w:rsidP="001B555D">
      <w:pPr>
        <w:pStyle w:val="22"/>
      </w:pPr>
      <w:bookmarkStart w:id="3320" w:name="_Ref2345057"/>
      <w:bookmarkStart w:id="3321" w:name="_Toc43282037"/>
      <w:bookmarkStart w:id="3322" w:name="_Toc47355418"/>
      <w:r w:rsidRPr="009676B5">
        <w:lastRenderedPageBreak/>
        <w:t>Плагин «ПФДО»</w:t>
      </w:r>
      <w:bookmarkEnd w:id="3320"/>
      <w:bookmarkEnd w:id="3321"/>
      <w:bookmarkEnd w:id="3322"/>
    </w:p>
    <w:p w:rsidR="005C5EA0" w:rsidRPr="009676B5" w:rsidRDefault="00FE3555" w:rsidP="001B555D">
      <w:pPr>
        <w:pStyle w:val="30"/>
      </w:pPr>
      <w:bookmarkStart w:id="3323" w:name="_Toc43282038"/>
      <w:bookmarkStart w:id="3324" w:name="_Ref46849439"/>
      <w:bookmarkStart w:id="3325" w:name="_Toc47355419"/>
      <w:r w:rsidRPr="009676B5">
        <w:t>Реестр «Организаци</w:t>
      </w:r>
      <w:r w:rsidR="00D56E78">
        <w:t>и</w:t>
      </w:r>
      <w:r w:rsidRPr="009676B5">
        <w:t>»</w:t>
      </w:r>
      <w:bookmarkEnd w:id="3323"/>
      <w:bookmarkEnd w:id="3324"/>
      <w:bookmarkEnd w:id="3325"/>
    </w:p>
    <w:p w:rsidR="004B6357" w:rsidRPr="009676B5" w:rsidRDefault="004B6357" w:rsidP="00A40952">
      <w:pPr>
        <w:pStyle w:val="phlistitemizedtitle"/>
        <w:rPr>
          <w:rFonts w:cs="Arial"/>
        </w:rPr>
      </w:pPr>
      <w:r w:rsidRPr="009676B5">
        <w:rPr>
          <w:rFonts w:cs="Arial"/>
        </w:rPr>
        <w:t xml:space="preserve">Для перехода к реестру «Организации» </w:t>
      </w:r>
      <w:r w:rsidRPr="009676B5">
        <w:rPr>
          <w:rStyle w:val="a7"/>
          <w:rFonts w:ascii="Arial" w:eastAsia="Calibri" w:hAnsi="Arial" w:cs="Arial"/>
          <w:szCs w:val="20"/>
        </w:rPr>
        <w:t>выберите пункт меню «Пуск/Реестры/Организации» или нажмите на ярлык</w:t>
      </w:r>
      <w:r w:rsidR="00A40952" w:rsidRPr="009676B5">
        <w:rPr>
          <w:rStyle w:val="a7"/>
          <w:rFonts w:ascii="Arial" w:eastAsia="Calibri" w:hAnsi="Arial" w:cs="Arial"/>
          <w:szCs w:val="20"/>
        </w:rPr>
        <w:t xml:space="preserve"> </w:t>
      </w:r>
      <w:r w:rsidR="000026B0" w:rsidRPr="009676B5">
        <w:rPr>
          <w:rFonts w:cs="Arial"/>
          <w:noProof/>
        </w:rPr>
        <w:drawing>
          <wp:inline distT="0" distB="0" distL="0" distR="0" wp14:anchorId="375D37C6" wp14:editId="0E317C47">
            <wp:extent cx="641268" cy="498764"/>
            <wp:effectExtent l="0" t="0" r="6985" b="0"/>
            <wp:docPr id="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9061" cy="504825"/>
                    </a:xfrm>
                    <a:prstGeom prst="rect">
                      <a:avLst/>
                    </a:prstGeom>
                    <a:noFill/>
                    <a:ln>
                      <a:noFill/>
                    </a:ln>
                  </pic:spPr>
                </pic:pic>
              </a:graphicData>
            </a:graphic>
          </wp:inline>
        </w:drawing>
      </w:r>
      <w:r w:rsidRPr="009676B5">
        <w:rPr>
          <w:rFonts w:cs="Arial"/>
        </w:rPr>
        <w:t xml:space="preserve"> на рабочем столе Системы. Откроется окно (см. </w:t>
      </w:r>
      <w:r w:rsidRPr="009676B5">
        <w:rPr>
          <w:rFonts w:cs="Arial"/>
        </w:rPr>
        <w:fldChar w:fldCharType="begin"/>
      </w:r>
      <w:r w:rsidRPr="009676B5">
        <w:rPr>
          <w:rFonts w:cs="Arial"/>
        </w:rPr>
        <w:instrText xml:space="preserve"> REF _Ref449626380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122</w:t>
      </w:r>
      <w:r w:rsidRPr="009676B5">
        <w:rPr>
          <w:rFonts w:cs="Arial"/>
        </w:rPr>
        <w:fldChar w:fldCharType="end"/>
      </w:r>
      <w:r w:rsidRPr="009676B5">
        <w:rPr>
          <w:rFonts w:cs="Arial"/>
        </w:rPr>
        <w:t>). Выберите нужную организацию</w:t>
      </w:r>
      <w:r w:rsidR="00D90438" w:rsidRPr="009676B5">
        <w:rPr>
          <w:rFonts w:cs="Arial"/>
        </w:rPr>
        <w:t xml:space="preserve"> и нажмите на кнопку «Изменить». Откроется окно (</w:t>
      </w:r>
      <w:r w:rsidR="00D90438" w:rsidRPr="009676B5">
        <w:rPr>
          <w:rFonts w:cs="Arial"/>
        </w:rPr>
        <w:fldChar w:fldCharType="begin"/>
      </w:r>
      <w:r w:rsidR="00D90438" w:rsidRPr="009676B5">
        <w:rPr>
          <w:rFonts w:cs="Arial"/>
        </w:rPr>
        <w:instrText xml:space="preserve"> REF _Ref2064325 \h </w:instrText>
      </w:r>
      <w:r w:rsidR="00B747E6" w:rsidRPr="009676B5">
        <w:rPr>
          <w:rFonts w:cs="Arial"/>
        </w:rPr>
        <w:instrText xml:space="preserve"> \* MERGEFORMAT </w:instrText>
      </w:r>
      <w:r w:rsidR="00D90438" w:rsidRPr="009676B5">
        <w:rPr>
          <w:rFonts w:cs="Arial"/>
        </w:rPr>
      </w:r>
      <w:r w:rsidR="00D90438" w:rsidRPr="009676B5">
        <w:rPr>
          <w:rFonts w:cs="Arial"/>
        </w:rPr>
        <w:fldChar w:fldCharType="separate"/>
      </w:r>
      <w:r w:rsidR="002718AC" w:rsidRPr="002718AC">
        <w:rPr>
          <w:rFonts w:cs="Arial"/>
        </w:rPr>
        <w:t>Рисунок 459</w:t>
      </w:r>
      <w:r w:rsidR="00D90438" w:rsidRPr="009676B5">
        <w:rPr>
          <w:rFonts w:cs="Arial"/>
        </w:rPr>
        <w:fldChar w:fldCharType="end"/>
      </w:r>
      <w:r w:rsidR="00D90438" w:rsidRPr="009676B5">
        <w:rPr>
          <w:rFonts w:cs="Arial"/>
        </w:rPr>
        <w:t>). Плагин «ПФДО» в данном окне представлен следующими полями:</w:t>
      </w:r>
    </w:p>
    <w:p w:rsidR="004B6357" w:rsidRPr="009676B5" w:rsidRDefault="00464419" w:rsidP="004B6357">
      <w:pPr>
        <w:pStyle w:val="phfigure"/>
        <w:rPr>
          <w:rFonts w:cs="Arial"/>
        </w:rPr>
      </w:pPr>
      <w:r w:rsidRPr="009676B5">
        <w:rPr>
          <w:rFonts w:cs="Arial"/>
          <w:noProof/>
        </w:rPr>
        <w:drawing>
          <wp:inline distT="0" distB="0" distL="0" distR="0" wp14:anchorId="17004992" wp14:editId="011330BF">
            <wp:extent cx="6153150" cy="5324475"/>
            <wp:effectExtent l="0" t="0" r="0" b="9525"/>
            <wp:docPr id="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153150" cy="5324475"/>
                    </a:xfrm>
                    <a:prstGeom prst="rect">
                      <a:avLst/>
                    </a:prstGeom>
                    <a:noFill/>
                    <a:ln>
                      <a:noFill/>
                    </a:ln>
                  </pic:spPr>
                </pic:pic>
              </a:graphicData>
            </a:graphic>
          </wp:inline>
        </w:drawing>
      </w:r>
    </w:p>
    <w:p w:rsidR="00FE3555" w:rsidRPr="00464419" w:rsidRDefault="004B6357" w:rsidP="00D90438">
      <w:pPr>
        <w:pStyle w:val="phfiguretitle"/>
      </w:pPr>
      <w:bookmarkStart w:id="3326" w:name="_Ref206432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459</w:t>
      </w:r>
      <w:r w:rsidR="00157D1B">
        <w:rPr>
          <w:noProof/>
        </w:rPr>
        <w:fldChar w:fldCharType="end"/>
      </w:r>
      <w:bookmarkEnd w:id="3326"/>
      <w:r w:rsidRPr="009676B5">
        <w:t xml:space="preserve"> – </w:t>
      </w:r>
      <w:r w:rsidR="00E61AA9" w:rsidRPr="009676B5">
        <w:t xml:space="preserve">Окно «Организация: Редактирование», вкладка </w:t>
      </w:r>
      <w:r w:rsidRPr="009676B5">
        <w:t>«Основное»</w:t>
      </w:r>
    </w:p>
    <w:p w:rsidR="005A6B2B" w:rsidRDefault="005A6B2B" w:rsidP="001B555D">
      <w:pPr>
        <w:pStyle w:val="phlistitemized1"/>
      </w:pPr>
      <w:r w:rsidRPr="009676B5">
        <w:t>«Сведения об участии в системе ПФДО»</w:t>
      </w:r>
      <w:r w:rsidR="006D583F">
        <w:t xml:space="preserve"> (</w:t>
      </w:r>
      <w:r w:rsidR="006D583F">
        <w:fldChar w:fldCharType="begin"/>
      </w:r>
      <w:r w:rsidR="006D583F">
        <w:instrText xml:space="preserve"> REF _Ref46839011 \h </w:instrText>
      </w:r>
      <w:r w:rsidR="006D583F">
        <w:fldChar w:fldCharType="separate"/>
      </w:r>
      <w:r w:rsidR="002718AC" w:rsidRPr="009676B5">
        <w:t>Р</w:t>
      </w:r>
      <w:r w:rsidR="002718AC">
        <w:t>исунок </w:t>
      </w:r>
      <w:r w:rsidR="002718AC">
        <w:rPr>
          <w:noProof/>
        </w:rPr>
        <w:t>460</w:t>
      </w:r>
      <w:r w:rsidR="006D583F">
        <w:fldChar w:fldCharType="end"/>
      </w:r>
      <w:r w:rsidR="006D583F">
        <w:t>)</w:t>
      </w:r>
      <w:r w:rsidRPr="009676B5">
        <w:t>:</w:t>
      </w:r>
    </w:p>
    <w:p w:rsidR="006D583F" w:rsidRPr="006D583F" w:rsidRDefault="006D583F" w:rsidP="006D583F">
      <w:pPr>
        <w:pStyle w:val="phfigure"/>
        <w:rPr>
          <w:rFonts w:cs="Arial"/>
        </w:rPr>
      </w:pPr>
      <w:r>
        <w:rPr>
          <w:noProof/>
        </w:rPr>
        <w:lastRenderedPageBreak/>
        <w:drawing>
          <wp:inline distT="0" distB="0" distL="0" distR="0" wp14:anchorId="780D23D2" wp14:editId="2B243078">
            <wp:extent cx="5813946" cy="3534770"/>
            <wp:effectExtent l="0" t="0" r="0" b="889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6"/>
                    <a:srcRect l="1774" t="25740" r="3769" b="7925"/>
                    <a:stretch/>
                  </pic:blipFill>
                  <pic:spPr bwMode="auto">
                    <a:xfrm>
                      <a:off x="0" y="0"/>
                      <a:ext cx="5811467" cy="3533263"/>
                    </a:xfrm>
                    <a:prstGeom prst="rect">
                      <a:avLst/>
                    </a:prstGeom>
                    <a:ln>
                      <a:noFill/>
                    </a:ln>
                    <a:extLst>
                      <a:ext uri="{53640926-AAD7-44D8-BBD7-CCE9431645EC}">
                        <a14:shadowObscured xmlns:a14="http://schemas.microsoft.com/office/drawing/2010/main"/>
                      </a:ext>
                    </a:extLst>
                  </pic:spPr>
                </pic:pic>
              </a:graphicData>
            </a:graphic>
          </wp:inline>
        </w:drawing>
      </w:r>
      <w:r w:rsidRPr="006D583F">
        <w:rPr>
          <w:rFonts w:cs="Arial"/>
          <w:noProof/>
        </w:rPr>
        <w:t xml:space="preserve"> </w:t>
      </w:r>
    </w:p>
    <w:p w:rsidR="006D583F" w:rsidRPr="009676B5" w:rsidRDefault="006D583F" w:rsidP="006D583F">
      <w:pPr>
        <w:pStyle w:val="phfiguretitle"/>
      </w:pPr>
      <w:bookmarkStart w:id="3327" w:name="_Ref46839011"/>
      <w:r w:rsidRPr="009676B5">
        <w:t>Р</w:t>
      </w:r>
      <w:r>
        <w:t>исунок </w:t>
      </w:r>
      <w:r w:rsidR="00157D1B">
        <w:fldChar w:fldCharType="begin"/>
      </w:r>
      <w:r w:rsidR="00157D1B">
        <w:instrText xml:space="preserve"> SEQ Рисунок \* ARABIC </w:instrText>
      </w:r>
      <w:r w:rsidR="00157D1B">
        <w:fldChar w:fldCharType="separate"/>
      </w:r>
      <w:r w:rsidR="002718AC">
        <w:rPr>
          <w:noProof/>
        </w:rPr>
        <w:t>460</w:t>
      </w:r>
      <w:r w:rsidR="00157D1B">
        <w:rPr>
          <w:noProof/>
        </w:rPr>
        <w:fldChar w:fldCharType="end"/>
      </w:r>
      <w:bookmarkEnd w:id="3327"/>
      <w:r w:rsidRPr="009676B5">
        <w:t xml:space="preserve"> – Окно «Организация</w:t>
      </w:r>
      <w:r>
        <w:t>»</w:t>
      </w:r>
      <w:r w:rsidRPr="009676B5">
        <w:t>:</w:t>
      </w:r>
      <w:r>
        <w:t xml:space="preserve"> область</w:t>
      </w:r>
      <w:r w:rsidRPr="009676B5">
        <w:t xml:space="preserve"> </w:t>
      </w:r>
      <w:r>
        <w:t>«Сведения об участии в системе ПФДО»</w:t>
      </w:r>
    </w:p>
    <w:p w:rsidR="005A6B2B" w:rsidRPr="009676B5" w:rsidRDefault="005A6B2B" w:rsidP="001B555D">
      <w:pPr>
        <w:pStyle w:val="phlistitemized2"/>
      </w:pPr>
      <w:r w:rsidRPr="009676B5">
        <w:t>«Организация участвует в ПФДО» – установите «флажок», если организация участвует в системе ПФДО;</w:t>
      </w:r>
    </w:p>
    <w:p w:rsidR="005A6B2B" w:rsidRPr="009676B5" w:rsidRDefault="005A6B2B" w:rsidP="0067206C">
      <w:pPr>
        <w:pStyle w:val="phlistitemizedtitle"/>
        <w:rPr>
          <w:rFonts w:cs="Arial"/>
        </w:rPr>
      </w:pPr>
      <w:r w:rsidRPr="009676B5">
        <w:rPr>
          <w:rFonts w:cs="Arial"/>
          <w:b/>
        </w:rPr>
        <w:t>Примечания</w:t>
      </w:r>
    </w:p>
    <w:p w:rsidR="005A6B2B" w:rsidRPr="009676B5" w:rsidRDefault="005A6B2B" w:rsidP="005A6B2B">
      <w:pPr>
        <w:pStyle w:val="phnormal"/>
        <w:rPr>
          <w:rFonts w:cs="Arial"/>
        </w:rPr>
      </w:pPr>
      <w:r w:rsidRPr="009676B5">
        <w:rPr>
          <w:rFonts w:cs="Arial"/>
        </w:rPr>
        <w:t>1 При изменении значения в поле «</w:t>
      </w:r>
      <w:r w:rsidR="00B12CB7" w:rsidRPr="009676B5">
        <w:rPr>
          <w:rFonts w:cs="Arial"/>
        </w:rPr>
        <w:t>Организация участвует в системе ПФДО</w:t>
      </w:r>
      <w:r w:rsidRPr="009676B5">
        <w:rPr>
          <w:rFonts w:cs="Arial"/>
        </w:rPr>
        <w:t>» и сохранении изменений на эл. почту вышестоящей организации с типом «Министерство/Управление» отправляется сообщение следующего содержания:</w:t>
      </w:r>
    </w:p>
    <w:p w:rsidR="005A6B2B" w:rsidRPr="009676B5" w:rsidRDefault="005A6B2B" w:rsidP="005A6B2B">
      <w:pPr>
        <w:pStyle w:val="phnormal"/>
        <w:rPr>
          <w:rFonts w:cs="Arial"/>
          <w:i/>
        </w:rPr>
      </w:pPr>
      <w:r w:rsidRPr="009676B5">
        <w:rPr>
          <w:rFonts w:cs="Arial"/>
          <w:i/>
          <w:shd w:val="clear" w:color="auto" w:fill="FFFFFF"/>
        </w:rPr>
        <w:t>«Уважаемый &lt;ФИО руководителя вышестоящей организации&gt;!</w:t>
      </w:r>
    </w:p>
    <w:p w:rsidR="005A6B2B" w:rsidRPr="009676B5" w:rsidRDefault="005A6B2B" w:rsidP="005A6B2B">
      <w:pPr>
        <w:pStyle w:val="phnormal"/>
        <w:rPr>
          <w:rFonts w:cs="Arial"/>
          <w:i/>
        </w:rPr>
      </w:pPr>
      <w:r w:rsidRPr="009676B5">
        <w:rPr>
          <w:rFonts w:cs="Arial"/>
          <w:i/>
          <w:shd w:val="clear" w:color="auto" w:fill="FFFFFF"/>
        </w:rPr>
        <w:t>Организация &lt;Полное наименование организации&gt; включена в систему ПФДО.»</w:t>
      </w:r>
    </w:p>
    <w:p w:rsidR="005A6B2B" w:rsidRPr="009676B5" w:rsidRDefault="00057C82" w:rsidP="005A6B2B">
      <w:pPr>
        <w:pStyle w:val="phnormal"/>
        <w:rPr>
          <w:rFonts w:cs="Arial"/>
        </w:rPr>
      </w:pPr>
      <w:r w:rsidRPr="009676B5">
        <w:rPr>
          <w:rFonts w:cs="Arial"/>
        </w:rPr>
        <w:t>2 Пользователю при</w:t>
      </w:r>
      <w:r w:rsidR="005A6B2B" w:rsidRPr="009676B5">
        <w:rPr>
          <w:rFonts w:cs="Arial"/>
        </w:rPr>
        <w:t xml:space="preserve"> </w:t>
      </w:r>
      <w:r w:rsidR="00753E32" w:rsidRPr="009676B5">
        <w:rPr>
          <w:rFonts w:cs="Arial"/>
        </w:rPr>
        <w:t>установ</w:t>
      </w:r>
      <w:r w:rsidRPr="009676B5">
        <w:rPr>
          <w:rFonts w:cs="Arial"/>
        </w:rPr>
        <w:t xml:space="preserve">ке </w:t>
      </w:r>
      <w:r w:rsidR="00753E32" w:rsidRPr="009676B5">
        <w:rPr>
          <w:rFonts w:cs="Arial"/>
        </w:rPr>
        <w:t>«флаж</w:t>
      </w:r>
      <w:r w:rsidRPr="009676B5">
        <w:rPr>
          <w:rFonts w:cs="Arial"/>
        </w:rPr>
        <w:t>ка</w:t>
      </w:r>
      <w:r w:rsidR="00753E32" w:rsidRPr="009676B5">
        <w:rPr>
          <w:rFonts w:cs="Arial"/>
        </w:rPr>
        <w:t>»</w:t>
      </w:r>
      <w:r w:rsidR="005A6B2B" w:rsidRPr="009676B5">
        <w:rPr>
          <w:rFonts w:cs="Arial"/>
        </w:rPr>
        <w:t xml:space="preserve"> </w:t>
      </w:r>
      <w:r w:rsidR="00B12CB7" w:rsidRPr="009676B5">
        <w:rPr>
          <w:rFonts w:cs="Arial"/>
        </w:rPr>
        <w:t>в поле «Организация участвует в системе ПФДО»</w:t>
      </w:r>
      <w:r w:rsidR="00E30E4C" w:rsidRPr="009676B5">
        <w:rPr>
          <w:rFonts w:cs="Arial"/>
        </w:rPr>
        <w:t>,</w:t>
      </w:r>
      <w:r w:rsidR="005A6B2B" w:rsidRPr="009676B5">
        <w:rPr>
          <w:rFonts w:cs="Arial"/>
        </w:rPr>
        <w:t xml:space="preserve"> отображается информационное сообщение:</w:t>
      </w:r>
    </w:p>
    <w:p w:rsidR="005A6B2B" w:rsidRPr="009676B5" w:rsidRDefault="005A6B2B" w:rsidP="005A6B2B">
      <w:pPr>
        <w:pStyle w:val="phnormal"/>
        <w:rPr>
          <w:rFonts w:cs="Arial"/>
          <w:i/>
        </w:rPr>
      </w:pPr>
      <w:r w:rsidRPr="009676B5">
        <w:rPr>
          <w:rFonts w:cs="Arial"/>
          <w:i/>
        </w:rPr>
        <w:t>«В &lt;наименование вышестоящей организации с типом Министерство/Управление&gt; отправлено уведомление о включении организации &lt;краткое наименование текущей организации&gt; в систему ПФДО.»</w:t>
      </w:r>
    </w:p>
    <w:p w:rsidR="00B12CB7" w:rsidRPr="009676B5" w:rsidRDefault="00F6619D" w:rsidP="00B12CB7">
      <w:pPr>
        <w:pStyle w:val="phnormal"/>
        <w:rPr>
          <w:rFonts w:cs="Arial"/>
        </w:rPr>
      </w:pPr>
      <w:r w:rsidRPr="009676B5">
        <w:rPr>
          <w:rFonts w:cs="Arial"/>
        </w:rPr>
        <w:t xml:space="preserve">3 </w:t>
      </w:r>
      <w:r w:rsidR="00123AA1" w:rsidRPr="009676B5">
        <w:rPr>
          <w:rFonts w:cs="Arial"/>
        </w:rPr>
        <w:t xml:space="preserve">Если </w:t>
      </w:r>
      <w:r w:rsidRPr="009676B5">
        <w:rPr>
          <w:rFonts w:cs="Arial"/>
        </w:rPr>
        <w:t>в организации имеются заявки на п</w:t>
      </w:r>
      <w:r w:rsidR="00B12CB7" w:rsidRPr="009676B5">
        <w:rPr>
          <w:rFonts w:cs="Arial"/>
        </w:rPr>
        <w:t xml:space="preserve">рограммы со статусом «Подтверждение документов/Новая», «Зарегистрировано/Подтверждена», «Зачислен/Участвует в программе» и формой оплаты «Сертификат», то </w:t>
      </w:r>
      <w:r w:rsidR="00753E32" w:rsidRPr="009676B5">
        <w:rPr>
          <w:rFonts w:cs="Arial"/>
        </w:rPr>
        <w:t xml:space="preserve">снятие «флажка» </w:t>
      </w:r>
      <w:r w:rsidR="00B12CB7" w:rsidRPr="009676B5">
        <w:rPr>
          <w:rFonts w:cs="Arial"/>
        </w:rPr>
        <w:t>в поле «Организация участвует в системе ПФДО» недоступно и отображается информационное сообщение:</w:t>
      </w:r>
    </w:p>
    <w:p w:rsidR="00B12CB7" w:rsidRPr="009676B5" w:rsidRDefault="00B12CB7" w:rsidP="00B12CB7">
      <w:pPr>
        <w:pStyle w:val="phnormal"/>
        <w:rPr>
          <w:rStyle w:val="affff5"/>
          <w:rFonts w:cs="Arial"/>
          <w:iCs w:val="0"/>
        </w:rPr>
      </w:pPr>
      <w:r w:rsidRPr="009676B5">
        <w:rPr>
          <w:rStyle w:val="affff5"/>
          <w:rFonts w:cs="Arial"/>
          <w:iCs w:val="0"/>
        </w:rPr>
        <w:t>«Исключение организации из системы ПФДО недоступно, т.к.</w:t>
      </w:r>
      <w:r w:rsidR="00C713B8" w:rsidRPr="009676B5">
        <w:rPr>
          <w:rStyle w:val="affff5"/>
          <w:rFonts w:cs="Arial"/>
          <w:iCs w:val="0"/>
        </w:rPr>
        <w:t xml:space="preserve"> </w:t>
      </w:r>
      <w:r w:rsidRPr="009676B5">
        <w:rPr>
          <w:rStyle w:val="affff5"/>
          <w:rFonts w:cs="Arial"/>
          <w:iCs w:val="0"/>
        </w:rPr>
        <w:t xml:space="preserve">в реестре Заявлений имеются активные заявки на программы по форме оплаты </w:t>
      </w:r>
      <w:r w:rsidR="00C713B8" w:rsidRPr="009676B5">
        <w:rPr>
          <w:rStyle w:val="affff5"/>
          <w:rFonts w:cs="Arial"/>
          <w:iCs w:val="0"/>
        </w:rPr>
        <w:t>«</w:t>
      </w:r>
      <w:r w:rsidRPr="009676B5">
        <w:rPr>
          <w:rStyle w:val="affff5"/>
          <w:rFonts w:cs="Arial"/>
          <w:iCs w:val="0"/>
        </w:rPr>
        <w:t>Сертификат</w:t>
      </w:r>
      <w:r w:rsidR="00C713B8" w:rsidRPr="009676B5">
        <w:rPr>
          <w:rStyle w:val="affff5"/>
          <w:rFonts w:cs="Arial"/>
          <w:iCs w:val="0"/>
        </w:rPr>
        <w:t>»</w:t>
      </w:r>
      <w:r w:rsidRPr="009676B5">
        <w:rPr>
          <w:rStyle w:val="affff5"/>
          <w:rFonts w:cs="Arial"/>
          <w:iCs w:val="0"/>
        </w:rPr>
        <w:t>:</w:t>
      </w:r>
    </w:p>
    <w:p w:rsidR="00B12CB7" w:rsidRPr="009676B5" w:rsidRDefault="00B12CB7" w:rsidP="00B12CB7">
      <w:pPr>
        <w:pStyle w:val="phnormal"/>
        <w:rPr>
          <w:rStyle w:val="affff5"/>
          <w:rFonts w:cs="Arial"/>
          <w:iCs w:val="0"/>
        </w:rPr>
      </w:pPr>
      <w:r w:rsidRPr="009676B5">
        <w:rPr>
          <w:rStyle w:val="affff5"/>
          <w:rFonts w:cs="Arial"/>
          <w:iCs w:val="0"/>
        </w:rPr>
        <w:t>ФИО ребенка: &lt;ФИО ребенка из заявления на зачисление&gt;»</w:t>
      </w:r>
    </w:p>
    <w:p w:rsidR="00C713B8" w:rsidRPr="009676B5" w:rsidRDefault="00C713B8" w:rsidP="00C713B8">
      <w:pPr>
        <w:pStyle w:val="phnormal"/>
        <w:rPr>
          <w:rFonts w:cs="Arial"/>
        </w:rPr>
      </w:pPr>
      <w:r w:rsidRPr="009676B5">
        <w:rPr>
          <w:rStyle w:val="affff5"/>
          <w:rFonts w:cs="Arial"/>
          <w:i w:val="0"/>
          <w:iCs w:val="0"/>
        </w:rPr>
        <w:lastRenderedPageBreak/>
        <w:t xml:space="preserve">4 </w:t>
      </w:r>
      <w:r w:rsidR="00123AA1" w:rsidRPr="009676B5">
        <w:rPr>
          <w:rFonts w:cs="Arial"/>
          <w:shd w:val="clear" w:color="auto" w:fill="FFFFFF"/>
        </w:rPr>
        <w:t xml:space="preserve">Если </w:t>
      </w:r>
      <w:r w:rsidRPr="009676B5">
        <w:rPr>
          <w:rFonts w:cs="Arial"/>
          <w:shd w:val="clear" w:color="auto" w:fill="FFFFFF"/>
        </w:rPr>
        <w:t>в</w:t>
      </w:r>
      <w:r w:rsidRPr="009676B5">
        <w:rPr>
          <w:rFonts w:cs="Arial"/>
        </w:rPr>
        <w:t xml:space="preserve"> </w:t>
      </w:r>
      <w:r w:rsidRPr="009676B5">
        <w:rPr>
          <w:rFonts w:cs="Arial"/>
          <w:shd w:val="clear" w:color="auto" w:fill="FFFFFF"/>
        </w:rPr>
        <w:t xml:space="preserve">организации </w:t>
      </w:r>
      <w:r w:rsidRPr="009676B5">
        <w:rPr>
          <w:rFonts w:cs="Arial"/>
        </w:rPr>
        <w:t>ведется</w:t>
      </w:r>
      <w:r w:rsidRPr="009676B5">
        <w:rPr>
          <w:rFonts w:cs="Arial"/>
          <w:shd w:val="clear" w:color="auto" w:fill="FFFFFF"/>
        </w:rPr>
        <w:t xml:space="preserve"> обучение учащихся по образовательным программам, участвующим в системе ПФДО, по форме оплаты «Сертификат», то при </w:t>
      </w:r>
      <w:r w:rsidR="00C77941" w:rsidRPr="009676B5">
        <w:rPr>
          <w:rFonts w:cs="Arial"/>
          <w:shd w:val="clear" w:color="auto" w:fill="FFFFFF"/>
        </w:rPr>
        <w:t>снятии «флажка»</w:t>
      </w:r>
      <w:r w:rsidRPr="009676B5">
        <w:rPr>
          <w:rFonts w:cs="Arial"/>
          <w:shd w:val="clear" w:color="auto" w:fill="FFFFFF"/>
        </w:rPr>
        <w:t xml:space="preserve"> </w:t>
      </w:r>
      <w:r w:rsidR="00C77941" w:rsidRPr="009676B5">
        <w:rPr>
          <w:rFonts w:cs="Arial"/>
          <w:shd w:val="clear" w:color="auto" w:fill="FFFFFF"/>
        </w:rPr>
        <w:t>в</w:t>
      </w:r>
      <w:r w:rsidRPr="009676B5">
        <w:rPr>
          <w:rFonts w:cs="Arial"/>
          <w:shd w:val="clear" w:color="auto" w:fill="FFFFFF"/>
        </w:rPr>
        <w:t xml:space="preserve"> поле </w:t>
      </w:r>
      <w:r w:rsidRPr="009676B5">
        <w:rPr>
          <w:rFonts w:cs="Arial"/>
        </w:rPr>
        <w:t>«Организация участвует в системе ПФДО» отображается информационное сообщение:</w:t>
      </w:r>
    </w:p>
    <w:p w:rsidR="00C713B8" w:rsidRPr="009676B5" w:rsidRDefault="00C713B8" w:rsidP="00C713B8">
      <w:pPr>
        <w:pStyle w:val="phnormal"/>
        <w:rPr>
          <w:rStyle w:val="affff5"/>
          <w:rFonts w:cs="Arial"/>
          <w:iCs w:val="0"/>
        </w:rPr>
      </w:pPr>
      <w:r w:rsidRPr="009676B5">
        <w:rPr>
          <w:rStyle w:val="affff5"/>
          <w:rFonts w:cs="Arial"/>
          <w:iCs w:val="0"/>
        </w:rPr>
        <w:t>«В организации ведется обучение учащихся</w:t>
      </w:r>
      <w:r w:rsidRPr="009676B5">
        <w:rPr>
          <w:rFonts w:cs="Arial"/>
        </w:rPr>
        <w:t xml:space="preserve"> </w:t>
      </w:r>
      <w:r w:rsidRPr="009676B5">
        <w:rPr>
          <w:rStyle w:val="affff5"/>
          <w:rFonts w:cs="Arial"/>
          <w:iCs w:val="0"/>
        </w:rPr>
        <w:t>по программам, участвующим в системе ПФДО, с формой оплаты Сертификат. При необходимости снять «флажок», переведите следующих учащихся на платную/бесплатную форму оплаты:</w:t>
      </w:r>
    </w:p>
    <w:p w:rsidR="00C713B8" w:rsidRPr="009676B5" w:rsidRDefault="00C713B8" w:rsidP="00C713B8">
      <w:pPr>
        <w:pStyle w:val="phnormal"/>
        <w:rPr>
          <w:rStyle w:val="affff5"/>
          <w:rFonts w:cs="Arial"/>
          <w:iCs w:val="0"/>
        </w:rPr>
      </w:pPr>
      <w:r w:rsidRPr="009676B5">
        <w:rPr>
          <w:rStyle w:val="affff5"/>
          <w:rFonts w:cs="Arial"/>
          <w:iCs w:val="0"/>
        </w:rPr>
        <w:t xml:space="preserve">Группа: &lt;наименование группы&gt;, обучающийся: &lt;ФИО учащегося, обучающегося в группе по данной образовательной программе по форме оплаты </w:t>
      </w:r>
      <w:r w:rsidR="00257689" w:rsidRPr="009676B5">
        <w:rPr>
          <w:rStyle w:val="affff5"/>
          <w:rFonts w:cs="Arial"/>
          <w:iCs w:val="0"/>
        </w:rPr>
        <w:t>«</w:t>
      </w:r>
      <w:r w:rsidRPr="009676B5">
        <w:rPr>
          <w:rStyle w:val="affff5"/>
          <w:rFonts w:cs="Arial"/>
          <w:iCs w:val="0"/>
        </w:rPr>
        <w:t>Сертификат</w:t>
      </w:r>
      <w:r w:rsidR="00257689" w:rsidRPr="009676B5">
        <w:rPr>
          <w:rStyle w:val="affff5"/>
          <w:rFonts w:cs="Arial"/>
          <w:iCs w:val="0"/>
        </w:rPr>
        <w:t>»</w:t>
      </w:r>
      <w:r w:rsidRPr="009676B5">
        <w:rPr>
          <w:rStyle w:val="affff5"/>
          <w:rFonts w:cs="Arial"/>
          <w:iCs w:val="0"/>
        </w:rPr>
        <w:t>&gt;</w:t>
      </w:r>
      <w:r w:rsidR="007D7AEF" w:rsidRPr="009676B5">
        <w:rPr>
          <w:rStyle w:val="affff5"/>
          <w:rFonts w:cs="Arial"/>
          <w:iCs w:val="0"/>
        </w:rPr>
        <w:t>.</w:t>
      </w:r>
      <w:r w:rsidRPr="009676B5">
        <w:rPr>
          <w:rStyle w:val="affff5"/>
          <w:rFonts w:cs="Arial"/>
          <w:iCs w:val="0"/>
        </w:rPr>
        <w:t>»</w:t>
      </w:r>
    </w:p>
    <w:p w:rsidR="00C713B8" w:rsidRPr="009676B5" w:rsidRDefault="00C713B8" w:rsidP="00C713B8">
      <w:pPr>
        <w:pStyle w:val="phnormal"/>
        <w:rPr>
          <w:rFonts w:cs="Arial"/>
        </w:rPr>
      </w:pPr>
      <w:r w:rsidRPr="009676B5">
        <w:rPr>
          <w:rFonts w:cs="Arial"/>
        </w:rPr>
        <w:t xml:space="preserve">5 </w:t>
      </w:r>
      <w:r w:rsidR="00123AA1" w:rsidRPr="009676B5">
        <w:rPr>
          <w:rFonts w:cs="Arial"/>
        </w:rPr>
        <w:t xml:space="preserve">Если </w:t>
      </w:r>
      <w:r w:rsidRPr="009676B5">
        <w:rPr>
          <w:rFonts w:cs="Arial"/>
        </w:rPr>
        <w:t xml:space="preserve">в организации ведется обучение учащихся по образовательным программам, участвующим в системе ПФДО, только по форме оплаты </w:t>
      </w:r>
      <w:r w:rsidR="00E30E4C" w:rsidRPr="009676B5">
        <w:rPr>
          <w:rFonts w:cs="Arial"/>
        </w:rPr>
        <w:t>«</w:t>
      </w:r>
      <w:r w:rsidRPr="009676B5">
        <w:rPr>
          <w:rFonts w:cs="Arial"/>
        </w:rPr>
        <w:t>Платно/Бесплатно</w:t>
      </w:r>
      <w:r w:rsidR="00E30E4C" w:rsidRPr="009676B5">
        <w:rPr>
          <w:rFonts w:cs="Arial"/>
        </w:rPr>
        <w:t>»</w:t>
      </w:r>
      <w:r w:rsidRPr="009676B5">
        <w:rPr>
          <w:rFonts w:cs="Arial"/>
        </w:rPr>
        <w:t xml:space="preserve">, то при </w:t>
      </w:r>
      <w:r w:rsidR="00C77941" w:rsidRPr="009676B5">
        <w:rPr>
          <w:rFonts w:cs="Arial"/>
        </w:rPr>
        <w:t>снятии «флажка»</w:t>
      </w:r>
      <w:r w:rsidRPr="009676B5">
        <w:rPr>
          <w:rFonts w:cs="Arial"/>
        </w:rPr>
        <w:t xml:space="preserve"> </w:t>
      </w:r>
      <w:r w:rsidR="00C77941" w:rsidRPr="009676B5">
        <w:rPr>
          <w:rFonts w:cs="Arial"/>
        </w:rPr>
        <w:t>в</w:t>
      </w:r>
      <w:r w:rsidRPr="009676B5">
        <w:rPr>
          <w:rFonts w:cs="Arial"/>
        </w:rPr>
        <w:t xml:space="preserve"> поле «Организация участвует в системе ПФДО» отображается информационное сообщение:</w:t>
      </w:r>
    </w:p>
    <w:p w:rsidR="00C713B8" w:rsidRPr="009676B5" w:rsidRDefault="00C713B8" w:rsidP="00C713B8">
      <w:pPr>
        <w:pStyle w:val="phnormal"/>
        <w:rPr>
          <w:rFonts w:cs="Arial"/>
          <w:lang w:val="en-US"/>
        </w:rPr>
      </w:pPr>
      <w:r w:rsidRPr="009676B5">
        <w:rPr>
          <w:rStyle w:val="affff5"/>
          <w:rFonts w:cs="Arial"/>
          <w:iCs w:val="0"/>
        </w:rPr>
        <w:t xml:space="preserve">«В организации ведется обучение учащихся по программам, участвующим в системе ПФДО, с формой оплаты Платно/Бесплатно. При снятии отметки </w:t>
      </w:r>
      <w:r w:rsidR="00A7237A" w:rsidRPr="009676B5">
        <w:rPr>
          <w:rStyle w:val="affff5"/>
          <w:rFonts w:cs="Arial"/>
          <w:iCs w:val="0"/>
        </w:rPr>
        <w:t>«</w:t>
      </w:r>
      <w:r w:rsidRPr="009676B5">
        <w:rPr>
          <w:rStyle w:val="affff5"/>
          <w:rFonts w:cs="Arial"/>
          <w:iCs w:val="0"/>
        </w:rPr>
        <w:t>Организация участвует в системе ПФДО</w:t>
      </w:r>
      <w:r w:rsidR="00A7237A" w:rsidRPr="009676B5">
        <w:rPr>
          <w:rStyle w:val="affff5"/>
          <w:rFonts w:cs="Arial"/>
          <w:iCs w:val="0"/>
        </w:rPr>
        <w:t>»</w:t>
      </w:r>
      <w:r w:rsidRPr="009676B5">
        <w:rPr>
          <w:rStyle w:val="affff5"/>
          <w:rFonts w:cs="Arial"/>
          <w:iCs w:val="0"/>
        </w:rPr>
        <w:t xml:space="preserve"> будет снята отметка </w:t>
      </w:r>
      <w:r w:rsidR="00A7237A" w:rsidRPr="009676B5">
        <w:rPr>
          <w:rStyle w:val="affff5"/>
          <w:rFonts w:cs="Arial"/>
          <w:iCs w:val="0"/>
        </w:rPr>
        <w:t>«</w:t>
      </w:r>
      <w:r w:rsidRPr="009676B5">
        <w:rPr>
          <w:rStyle w:val="affff5"/>
          <w:rFonts w:cs="Arial"/>
          <w:iCs w:val="0"/>
        </w:rPr>
        <w:t>Образовательная программа участвует в системе ПФДО</w:t>
      </w:r>
      <w:r w:rsidR="00A7237A" w:rsidRPr="009676B5">
        <w:rPr>
          <w:rStyle w:val="affff5"/>
          <w:rFonts w:cs="Arial"/>
          <w:iCs w:val="0"/>
        </w:rPr>
        <w:t>»</w:t>
      </w:r>
      <w:r w:rsidRPr="009676B5">
        <w:rPr>
          <w:rStyle w:val="affff5"/>
          <w:rFonts w:cs="Arial"/>
          <w:iCs w:val="0"/>
        </w:rPr>
        <w:t xml:space="preserve"> во всех образовательных программах организации. Продолжить?»</w:t>
      </w:r>
    </w:p>
    <w:p w:rsidR="005A6B2B" w:rsidRPr="009676B5" w:rsidRDefault="005A6B2B" w:rsidP="001B555D">
      <w:pPr>
        <w:pStyle w:val="phlistitemized2"/>
      </w:pPr>
      <w:r w:rsidRPr="009676B5">
        <w:t xml:space="preserve">«Дата включения в систему ПФДО» – поле обязательно для заполнения. Выберите дату включения в систему </w:t>
      </w:r>
      <w:r w:rsidR="00E30E4C" w:rsidRPr="009676B5">
        <w:t xml:space="preserve">ПФДО </w:t>
      </w:r>
      <w:r w:rsidRPr="009676B5">
        <w:t xml:space="preserve">с помощью календаря </w:t>
      </w:r>
      <w:r w:rsidR="000026B0" w:rsidRPr="009676B5">
        <w:rPr>
          <w:noProof/>
        </w:rPr>
        <w:drawing>
          <wp:inline distT="0" distB="0" distL="0" distR="0" wp14:anchorId="266424C4" wp14:editId="6AE33D61">
            <wp:extent cx="152400" cy="161925"/>
            <wp:effectExtent l="0" t="0" r="0" b="9525"/>
            <wp:docPr id="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676B5">
        <w:t>;</w:t>
      </w:r>
    </w:p>
    <w:p w:rsidR="005A6B2B" w:rsidRPr="009676B5" w:rsidRDefault="005A6B2B" w:rsidP="001B555D">
      <w:pPr>
        <w:pStyle w:val="phlistitemized2"/>
      </w:pPr>
      <w:r w:rsidRPr="009676B5">
        <w:t xml:space="preserve">«Номер договора» – введите номер договора </w:t>
      </w:r>
      <w:r w:rsidR="00233AD1">
        <w:t>с клавиатуры</w:t>
      </w:r>
      <w:r w:rsidRPr="009676B5">
        <w:t>;</w:t>
      </w:r>
    </w:p>
    <w:p w:rsidR="005A6B2B" w:rsidRPr="009676B5" w:rsidRDefault="005A6B2B" w:rsidP="001B555D">
      <w:pPr>
        <w:pStyle w:val="phlistitemized2"/>
      </w:pPr>
      <w:r w:rsidRPr="009676B5">
        <w:t xml:space="preserve">«Договор» – для загрузки файла используются следующие кнопки, расположенные рядом с полем ввода: </w:t>
      </w:r>
      <w:r w:rsidR="000026B0" w:rsidRPr="009676B5">
        <w:rPr>
          <w:noProof/>
        </w:rPr>
        <w:drawing>
          <wp:inline distT="0" distB="0" distL="0" distR="0" wp14:anchorId="2AB6ABB3" wp14:editId="3CE5B670">
            <wp:extent cx="228600" cy="247650"/>
            <wp:effectExtent l="0" t="0" r="0" b="0"/>
            <wp:docPr id="5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a:extLst>
                        <a:ext uri="{28A0092B-C50C-407E-A947-70E740481C1C}">
                          <a14:useLocalDpi xmlns:a14="http://schemas.microsoft.com/office/drawing/2010/main" val="0"/>
                        </a:ext>
                      </a:extLst>
                    </a:blip>
                    <a:srcRect l="64178"/>
                    <a:stretch>
                      <a:fillRect/>
                    </a:stretch>
                  </pic:blipFill>
                  <pic:spPr bwMode="auto">
                    <a:xfrm>
                      <a:off x="0" y="0"/>
                      <a:ext cx="228600" cy="247650"/>
                    </a:xfrm>
                    <a:prstGeom prst="rect">
                      <a:avLst/>
                    </a:prstGeom>
                    <a:noFill/>
                    <a:ln>
                      <a:noFill/>
                    </a:ln>
                  </pic:spPr>
                </pic:pic>
              </a:graphicData>
            </a:graphic>
          </wp:inline>
        </w:drawing>
      </w:r>
      <w:r w:rsidRPr="009676B5">
        <w:t xml:space="preserve"> – выбрать файл (в поле ввода «Договор» автоматически заполнится названием файла), </w:t>
      </w:r>
      <w:r w:rsidR="000026B0" w:rsidRPr="009676B5">
        <w:rPr>
          <w:noProof/>
        </w:rPr>
        <w:drawing>
          <wp:inline distT="0" distB="0" distL="0" distR="0" wp14:anchorId="5394BA4E" wp14:editId="0BBC3774">
            <wp:extent cx="219075" cy="247650"/>
            <wp:effectExtent l="0" t="0" r="9525" b="0"/>
            <wp:docPr id="5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a:extLst>
                        <a:ext uri="{28A0092B-C50C-407E-A947-70E740481C1C}">
                          <a14:useLocalDpi xmlns:a14="http://schemas.microsoft.com/office/drawing/2010/main" val="0"/>
                        </a:ext>
                      </a:extLst>
                    </a:blip>
                    <a:srcRect l="32835" r="32835"/>
                    <a:stretch>
                      <a:fillRect/>
                    </a:stretch>
                  </pic:blipFill>
                  <pic:spPr bwMode="auto">
                    <a:xfrm>
                      <a:off x="0" y="0"/>
                      <a:ext cx="219075" cy="247650"/>
                    </a:xfrm>
                    <a:prstGeom prst="rect">
                      <a:avLst/>
                    </a:prstGeom>
                    <a:noFill/>
                    <a:ln>
                      <a:noFill/>
                    </a:ln>
                  </pic:spPr>
                </pic:pic>
              </a:graphicData>
            </a:graphic>
          </wp:inline>
        </w:drawing>
      </w:r>
      <w:r w:rsidRPr="009676B5">
        <w:t xml:space="preserve"> – очистить поле ввода «Договор». С помощью кнопки </w:t>
      </w:r>
      <w:r w:rsidR="000026B0" w:rsidRPr="009676B5">
        <w:rPr>
          <w:noProof/>
        </w:rPr>
        <w:drawing>
          <wp:inline distT="0" distB="0" distL="0" distR="0" wp14:anchorId="4EA80CF2" wp14:editId="20057569">
            <wp:extent cx="228600" cy="247650"/>
            <wp:effectExtent l="0" t="0" r="0" b="0"/>
            <wp:docPr id="5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inline>
        </w:drawing>
      </w:r>
      <w:r w:rsidRPr="009676B5">
        <w:t xml:space="preserve"> можно выгрузить документ на локальный компьютер;</w:t>
      </w:r>
    </w:p>
    <w:p w:rsidR="005103D6" w:rsidRPr="009676B5" w:rsidRDefault="005A6B2B" w:rsidP="001B555D">
      <w:pPr>
        <w:pStyle w:val="phlistitemized2"/>
      </w:pPr>
      <w:r w:rsidRPr="009676B5">
        <w:t xml:space="preserve">«Дата исключения из системы ПФДО» – поле обязательно для заполнения. Выберите дату включения в систему с помощью календаря </w:t>
      </w:r>
      <w:r w:rsidR="000026B0" w:rsidRPr="009676B5">
        <w:rPr>
          <w:noProof/>
        </w:rPr>
        <w:drawing>
          <wp:inline distT="0" distB="0" distL="0" distR="0" wp14:anchorId="0C75FA4A" wp14:editId="250FA4C1">
            <wp:extent cx="152400" cy="161925"/>
            <wp:effectExtent l="0" t="0" r="0" b="9525"/>
            <wp:docPr id="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00AD062F" w:rsidRPr="009676B5">
        <w:t>;</w:t>
      </w:r>
    </w:p>
    <w:p w:rsidR="005A6B2B" w:rsidRPr="009676B5" w:rsidRDefault="00AD062F" w:rsidP="00AD062F">
      <w:pPr>
        <w:pStyle w:val="phnormal"/>
        <w:rPr>
          <w:rFonts w:cs="Arial"/>
        </w:rPr>
      </w:pPr>
      <w:r w:rsidRPr="009676B5">
        <w:rPr>
          <w:rFonts w:cs="Arial"/>
          <w:b/>
        </w:rPr>
        <w:t>Примечание</w:t>
      </w:r>
      <w:r w:rsidRPr="009676B5">
        <w:rPr>
          <w:rFonts w:cs="Arial"/>
        </w:rPr>
        <w:t xml:space="preserve"> – Поле доступно</w:t>
      </w:r>
      <w:r w:rsidR="00E30E4C" w:rsidRPr="009676B5">
        <w:rPr>
          <w:rFonts w:cs="Arial"/>
        </w:rPr>
        <w:t>,</w:t>
      </w:r>
      <w:r w:rsidRPr="009676B5">
        <w:rPr>
          <w:rFonts w:cs="Arial"/>
        </w:rPr>
        <w:t xml:space="preserve"> если «флажок» в поле «Организация </w:t>
      </w:r>
      <w:r w:rsidR="00D95386" w:rsidRPr="009676B5">
        <w:rPr>
          <w:rFonts w:cs="Arial"/>
        </w:rPr>
        <w:t>участвует</w:t>
      </w:r>
      <w:r w:rsidRPr="009676B5">
        <w:rPr>
          <w:rFonts w:cs="Arial"/>
        </w:rPr>
        <w:t xml:space="preserve"> в системе ПФДО» отсутствует.</w:t>
      </w:r>
    </w:p>
    <w:p w:rsidR="005A6B2B" w:rsidRPr="009676B5" w:rsidRDefault="005A6B2B" w:rsidP="001B555D">
      <w:pPr>
        <w:pStyle w:val="phlistitemized2"/>
      </w:pPr>
      <w:r w:rsidRPr="009676B5">
        <w:t>«Причина исключени</w:t>
      </w:r>
      <w:r w:rsidR="00AD062F" w:rsidRPr="009676B5">
        <w:t>я» – укажите причину исключения.</w:t>
      </w:r>
    </w:p>
    <w:p w:rsidR="00AD062F" w:rsidRPr="009676B5" w:rsidRDefault="00AD062F" w:rsidP="00AD062F">
      <w:pPr>
        <w:pStyle w:val="phnormal"/>
        <w:rPr>
          <w:rFonts w:cs="Arial"/>
        </w:rPr>
      </w:pPr>
      <w:r w:rsidRPr="009676B5">
        <w:rPr>
          <w:rFonts w:cs="Arial"/>
          <w:b/>
        </w:rPr>
        <w:t>Примечание</w:t>
      </w:r>
      <w:r w:rsidRPr="009676B5">
        <w:rPr>
          <w:rFonts w:cs="Arial"/>
        </w:rPr>
        <w:t xml:space="preserve"> – Поле доступно</w:t>
      </w:r>
      <w:r w:rsidR="00E30E4C" w:rsidRPr="009676B5">
        <w:rPr>
          <w:rFonts w:cs="Arial"/>
        </w:rPr>
        <w:t>,</w:t>
      </w:r>
      <w:r w:rsidRPr="009676B5">
        <w:rPr>
          <w:rFonts w:cs="Arial"/>
        </w:rPr>
        <w:t xml:space="preserve"> если «флажок» в поле «Организация </w:t>
      </w:r>
      <w:r w:rsidR="00D95386" w:rsidRPr="009676B5">
        <w:rPr>
          <w:rFonts w:cs="Arial"/>
        </w:rPr>
        <w:t>участвует</w:t>
      </w:r>
      <w:r w:rsidRPr="009676B5">
        <w:rPr>
          <w:rFonts w:cs="Arial"/>
        </w:rPr>
        <w:t xml:space="preserve"> в системе ПФДО» отсутствует.</w:t>
      </w:r>
    </w:p>
    <w:p w:rsidR="005A6B2B" w:rsidRPr="009676B5" w:rsidRDefault="00F6619D" w:rsidP="001B555D">
      <w:pPr>
        <w:pStyle w:val="phlistitemized1"/>
      </w:pPr>
      <w:r w:rsidRPr="009676B5">
        <w:lastRenderedPageBreak/>
        <w:t>«</w:t>
      </w:r>
      <w:r w:rsidR="005A6B2B" w:rsidRPr="009676B5">
        <w:t>История участий организации в ПФДО</w:t>
      </w:r>
      <w:r w:rsidRPr="009676B5">
        <w:t xml:space="preserve">» – </w:t>
      </w:r>
      <w:r w:rsidR="005A6B2B" w:rsidRPr="009676B5">
        <w:t xml:space="preserve">отображается информация об истории изменения статуса «Организация участвует в системе ПФДО» </w:t>
      </w:r>
      <w:r w:rsidR="001D393B" w:rsidRPr="009676B5">
        <w:t>(</w:t>
      </w:r>
      <w:r w:rsidR="001D393B" w:rsidRPr="009676B5">
        <w:fldChar w:fldCharType="begin"/>
      </w:r>
      <w:r w:rsidR="001D393B" w:rsidRPr="009676B5">
        <w:instrText xml:space="preserve"> REF _Ref2346361 \h </w:instrText>
      </w:r>
      <w:r w:rsidR="009676B5">
        <w:instrText xml:space="preserve"> \* MERGEFORMAT </w:instrText>
      </w:r>
      <w:r w:rsidR="001D393B" w:rsidRPr="009676B5">
        <w:fldChar w:fldCharType="separate"/>
      </w:r>
      <w:r w:rsidR="002718AC" w:rsidRPr="009676B5">
        <w:t>Р</w:t>
      </w:r>
      <w:r w:rsidR="002718AC">
        <w:t>исунок 461</w:t>
      </w:r>
      <w:r w:rsidR="001D393B" w:rsidRPr="009676B5">
        <w:fldChar w:fldCharType="end"/>
      </w:r>
      <w:r w:rsidR="005A6B2B" w:rsidRPr="009676B5">
        <w:t>).</w:t>
      </w:r>
    </w:p>
    <w:p w:rsidR="005A6B2B" w:rsidRPr="009676B5" w:rsidRDefault="000026B0" w:rsidP="00395E8B">
      <w:pPr>
        <w:pStyle w:val="phfigure"/>
        <w:rPr>
          <w:rFonts w:cs="Arial"/>
        </w:rPr>
      </w:pPr>
      <w:r w:rsidRPr="009676B5">
        <w:rPr>
          <w:rFonts w:cs="Arial"/>
          <w:noProof/>
        </w:rPr>
        <w:drawing>
          <wp:inline distT="0" distB="0" distL="0" distR="0" wp14:anchorId="6430389B" wp14:editId="28F890DD">
            <wp:extent cx="6153150" cy="1085850"/>
            <wp:effectExtent l="0" t="0" r="0" b="0"/>
            <wp:docPr id="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153150" cy="1085850"/>
                    </a:xfrm>
                    <a:prstGeom prst="rect">
                      <a:avLst/>
                    </a:prstGeom>
                    <a:noFill/>
                    <a:ln>
                      <a:noFill/>
                    </a:ln>
                  </pic:spPr>
                </pic:pic>
              </a:graphicData>
            </a:graphic>
          </wp:inline>
        </w:drawing>
      </w:r>
    </w:p>
    <w:p w:rsidR="005A6B2B" w:rsidRPr="009676B5" w:rsidRDefault="005A6B2B" w:rsidP="005A6B2B">
      <w:pPr>
        <w:pStyle w:val="phfiguretitle"/>
      </w:pPr>
      <w:bookmarkStart w:id="3328" w:name="_Ref234636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461</w:t>
      </w:r>
      <w:r w:rsidR="00157D1B">
        <w:rPr>
          <w:noProof/>
        </w:rPr>
        <w:fldChar w:fldCharType="end"/>
      </w:r>
      <w:bookmarkEnd w:id="3328"/>
      <w:r w:rsidRPr="009676B5">
        <w:t xml:space="preserve"> – Т</w:t>
      </w:r>
      <w:r w:rsidR="009C4DCE">
        <w:t>аблица </w:t>
      </w:r>
      <w:r w:rsidRPr="009676B5">
        <w:t>«История участий организации в системе ПФДО»</w:t>
      </w:r>
    </w:p>
    <w:p w:rsidR="005A6B2B" w:rsidRPr="009676B5" w:rsidRDefault="00D90438" w:rsidP="005A6B2B">
      <w:pPr>
        <w:pStyle w:val="phnormal"/>
        <w:rPr>
          <w:rFonts w:cs="Arial"/>
        </w:rPr>
      </w:pPr>
      <w:r w:rsidRPr="009676B5">
        <w:rPr>
          <w:rFonts w:cs="Arial"/>
        </w:rPr>
        <w:t>Для загрузки</w:t>
      </w:r>
      <w:r w:rsidR="005A6B2B" w:rsidRPr="009676B5">
        <w:rPr>
          <w:rFonts w:cs="Arial"/>
        </w:rPr>
        <w:t xml:space="preserve"> договор</w:t>
      </w:r>
      <w:r w:rsidRPr="009676B5">
        <w:rPr>
          <w:rFonts w:cs="Arial"/>
        </w:rPr>
        <w:t>а</w:t>
      </w:r>
      <w:r w:rsidR="005A6B2B" w:rsidRPr="009676B5">
        <w:rPr>
          <w:rFonts w:cs="Arial"/>
        </w:rPr>
        <w:t xml:space="preserve"> на локальный компьютер нажмите на ссылку «Скачать».</w:t>
      </w:r>
    </w:p>
    <w:p w:rsidR="00D90438" w:rsidRDefault="00D90438" w:rsidP="005A6B2B">
      <w:pPr>
        <w:pStyle w:val="phnormal"/>
        <w:rPr>
          <w:rFonts w:cs="Arial"/>
        </w:rPr>
      </w:pPr>
      <w:r w:rsidRPr="009676B5">
        <w:rPr>
          <w:rFonts w:cs="Arial"/>
        </w:rPr>
        <w:t>Для обновления данных в таблице нажмите на кнопку «Обновить».</w:t>
      </w:r>
    </w:p>
    <w:p w:rsidR="005A6B2B" w:rsidRPr="009676B5" w:rsidRDefault="00693688" w:rsidP="001B555D">
      <w:pPr>
        <w:pStyle w:val="30"/>
      </w:pPr>
      <w:bookmarkStart w:id="3329" w:name="_Toc43282039"/>
      <w:bookmarkStart w:id="3330" w:name="_Toc47355420"/>
      <w:r w:rsidRPr="009676B5">
        <w:t>Форма оплаты</w:t>
      </w:r>
      <w:bookmarkEnd w:id="3329"/>
      <w:bookmarkEnd w:id="3330"/>
    </w:p>
    <w:p w:rsidR="0014665D" w:rsidRPr="009676B5" w:rsidRDefault="0014665D" w:rsidP="001B555D">
      <w:pPr>
        <w:pStyle w:val="40"/>
      </w:pPr>
      <w:bookmarkStart w:id="3331" w:name="_Toc43282040"/>
      <w:r w:rsidRPr="009676B5">
        <w:t>Модуль «Зачисление»</w:t>
      </w:r>
      <w:bookmarkEnd w:id="3331"/>
    </w:p>
    <w:p w:rsidR="0014665D" w:rsidRPr="009676B5" w:rsidRDefault="0014665D" w:rsidP="0014665D">
      <w:pPr>
        <w:pStyle w:val="phnormal"/>
        <w:rPr>
          <w:rFonts w:cs="Arial"/>
        </w:rPr>
      </w:pPr>
      <w:r w:rsidRPr="009676B5">
        <w:rPr>
          <w:rFonts w:cs="Arial"/>
        </w:rPr>
        <w:t>Чтобы указать форму оплаты в заявлении на зачисление</w:t>
      </w:r>
      <w:r w:rsidR="00E30E4C" w:rsidRPr="009676B5">
        <w:rPr>
          <w:rFonts w:cs="Arial"/>
        </w:rPr>
        <w:t>,</w:t>
      </w:r>
      <w:r w:rsidRPr="009676B5">
        <w:rPr>
          <w:rFonts w:cs="Arial"/>
        </w:rPr>
        <w:t xml:space="preserve"> выберите пункт меню «Пуск/Зачисление</w:t>
      </w:r>
      <w:r w:rsidR="008273DF" w:rsidRPr="009676B5">
        <w:rPr>
          <w:rFonts w:cs="Arial"/>
        </w:rPr>
        <w:t>/Распределение»</w:t>
      </w:r>
      <w:r w:rsidR="00E30E4C" w:rsidRPr="009676B5">
        <w:rPr>
          <w:rFonts w:cs="Arial"/>
        </w:rPr>
        <w:t>,</w:t>
      </w:r>
      <w:r w:rsidR="008273DF" w:rsidRPr="009676B5">
        <w:rPr>
          <w:rFonts w:cs="Arial"/>
        </w:rPr>
        <w:t xml:space="preserve"> выделите нужное заявление и нажмите на кнопку «Изменить». В открывшемся окне перейдите на вкладку «Желаемая орг</w:t>
      </w:r>
      <w:r w:rsidR="009B0FED" w:rsidRPr="009676B5">
        <w:rPr>
          <w:rFonts w:cs="Arial"/>
        </w:rPr>
        <w:t>анизация</w:t>
      </w:r>
      <w:r w:rsidR="008273DF" w:rsidRPr="009676B5">
        <w:rPr>
          <w:rFonts w:cs="Arial"/>
        </w:rPr>
        <w:t>/Льготы» (</w:t>
      </w:r>
      <w:r w:rsidR="00577276" w:rsidRPr="009676B5">
        <w:rPr>
          <w:rFonts w:cs="Arial"/>
        </w:rPr>
        <w:fldChar w:fldCharType="begin"/>
      </w:r>
      <w:r w:rsidR="00577276" w:rsidRPr="009676B5">
        <w:rPr>
          <w:rFonts w:cs="Arial"/>
        </w:rPr>
        <w:instrText xml:space="preserve"> REF _Ref2067332 \h </w:instrText>
      </w:r>
      <w:r w:rsidR="00B747E6" w:rsidRPr="009676B5">
        <w:rPr>
          <w:rFonts w:cs="Arial"/>
        </w:rPr>
        <w:instrText xml:space="preserve"> \* MERGEFORMAT </w:instrText>
      </w:r>
      <w:r w:rsidR="00577276" w:rsidRPr="009676B5">
        <w:rPr>
          <w:rFonts w:cs="Arial"/>
        </w:rPr>
      </w:r>
      <w:r w:rsidR="00577276" w:rsidRPr="009676B5">
        <w:rPr>
          <w:rFonts w:cs="Arial"/>
        </w:rPr>
        <w:fldChar w:fldCharType="separate"/>
      </w:r>
      <w:r w:rsidR="002718AC" w:rsidRPr="002718AC">
        <w:rPr>
          <w:rFonts w:cs="Arial"/>
        </w:rPr>
        <w:t>Рисунок 462</w:t>
      </w:r>
      <w:r w:rsidR="00577276" w:rsidRPr="009676B5">
        <w:rPr>
          <w:rFonts w:cs="Arial"/>
        </w:rPr>
        <w:fldChar w:fldCharType="end"/>
      </w:r>
      <w:r w:rsidR="008273DF" w:rsidRPr="009676B5">
        <w:rPr>
          <w:rFonts w:cs="Arial"/>
        </w:rPr>
        <w:t>).</w:t>
      </w:r>
    </w:p>
    <w:p w:rsidR="008273DF" w:rsidRPr="009676B5" w:rsidRDefault="00E22194" w:rsidP="008273DF">
      <w:pPr>
        <w:pStyle w:val="phfigure"/>
        <w:rPr>
          <w:rFonts w:cs="Arial"/>
        </w:rPr>
      </w:pPr>
      <w:r>
        <w:rPr>
          <w:noProof/>
        </w:rPr>
        <w:drawing>
          <wp:inline distT="0" distB="0" distL="0" distR="0" wp14:anchorId="3A2B7BAB" wp14:editId="31342417">
            <wp:extent cx="6152515" cy="2633980"/>
            <wp:effectExtent l="0" t="0" r="63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6152515" cy="2633980"/>
                    </a:xfrm>
                    <a:prstGeom prst="rect">
                      <a:avLst/>
                    </a:prstGeom>
                  </pic:spPr>
                </pic:pic>
              </a:graphicData>
            </a:graphic>
          </wp:inline>
        </w:drawing>
      </w:r>
    </w:p>
    <w:p w:rsidR="008273DF" w:rsidRPr="009676B5" w:rsidRDefault="008273DF" w:rsidP="008273DF">
      <w:pPr>
        <w:pStyle w:val="phfiguretitle"/>
      </w:pPr>
      <w:bookmarkStart w:id="3332" w:name="_Ref20673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462</w:t>
      </w:r>
      <w:r w:rsidR="00157D1B">
        <w:rPr>
          <w:noProof/>
        </w:rPr>
        <w:fldChar w:fldCharType="end"/>
      </w:r>
      <w:bookmarkEnd w:id="3332"/>
      <w:r w:rsidRPr="009676B5">
        <w:t xml:space="preserve"> </w:t>
      </w:r>
      <w:r w:rsidR="009B0FED" w:rsidRPr="009676B5">
        <w:t xml:space="preserve">– </w:t>
      </w:r>
      <w:r w:rsidR="00E61AA9" w:rsidRPr="009676B5">
        <w:t xml:space="preserve">Окно «Заявление на зачисление: Редактирование», вкладка </w:t>
      </w:r>
      <w:r w:rsidR="009B0FED" w:rsidRPr="009676B5">
        <w:t>«Желаемая организация/</w:t>
      </w:r>
      <w:r w:rsidRPr="009676B5">
        <w:t>Льготы»</w:t>
      </w:r>
    </w:p>
    <w:p w:rsidR="00577276" w:rsidRPr="009676B5" w:rsidRDefault="00577276" w:rsidP="00577276">
      <w:pPr>
        <w:pStyle w:val="phlistitemizedtitle"/>
        <w:rPr>
          <w:rFonts w:cs="Arial"/>
        </w:rPr>
      </w:pPr>
      <w:r w:rsidRPr="009676B5">
        <w:rPr>
          <w:rFonts w:cs="Arial"/>
        </w:rPr>
        <w:t xml:space="preserve">Заполните </w:t>
      </w:r>
      <w:r w:rsidR="00205DF7" w:rsidRPr="009676B5">
        <w:rPr>
          <w:rFonts w:cs="Arial"/>
        </w:rPr>
        <w:t>следующие</w:t>
      </w:r>
      <w:r w:rsidRPr="009676B5">
        <w:rPr>
          <w:rFonts w:cs="Arial"/>
        </w:rPr>
        <w:t xml:space="preserve"> поля:</w:t>
      </w:r>
    </w:p>
    <w:p w:rsidR="00577276" w:rsidRPr="009676B5" w:rsidRDefault="00577276" w:rsidP="001B555D">
      <w:pPr>
        <w:pStyle w:val="phlistitemized1"/>
      </w:pPr>
      <w:r w:rsidRPr="009676B5">
        <w:t>«Организация для приема» – укажите желаемую организацию, выбрав значение из реестра «Организация»;</w:t>
      </w:r>
    </w:p>
    <w:p w:rsidR="00577276" w:rsidRPr="009676B5" w:rsidRDefault="00577276" w:rsidP="001B555D">
      <w:pPr>
        <w:pStyle w:val="phlistitemized1"/>
      </w:pPr>
      <w:r w:rsidRPr="009676B5">
        <w:lastRenderedPageBreak/>
        <w:t xml:space="preserve">«Образовательная программа» – укажите наименование образовательной программы. Для этого нажмите на кнопку </w:t>
      </w:r>
      <w:r w:rsidR="000026B0" w:rsidRPr="009676B5">
        <w:rPr>
          <w:noProof/>
          <w:lang w:eastAsia="ru-RU"/>
        </w:rPr>
        <w:drawing>
          <wp:inline distT="0" distB="0" distL="0" distR="0" wp14:anchorId="38595F72" wp14:editId="57AF7121">
            <wp:extent cx="142875" cy="171450"/>
            <wp:effectExtent l="0" t="0" r="9525" b="0"/>
            <wp:docPr id="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9676B5">
        <w:t>. В появившемся окне из списка выберите образовательную программу;</w:t>
      </w:r>
    </w:p>
    <w:p w:rsidR="00577276" w:rsidRPr="009676B5" w:rsidRDefault="00577276" w:rsidP="001B555D">
      <w:pPr>
        <w:pStyle w:val="phlistitemized1"/>
      </w:pPr>
      <w:r w:rsidRPr="009676B5">
        <w:t xml:space="preserve">«Адрес проведения программы» – укажите адрес из </w:t>
      </w:r>
      <w:r w:rsidR="0067457F">
        <w:t>выпадающего</w:t>
      </w:r>
      <w:r w:rsidRPr="009676B5">
        <w:t xml:space="preserve"> списка (список доступных адресов формируется из адресов проведения образовательной программы, добавленных в справочнике «Образовательные программы» по программе, выбранной в поле «Образовательная программа»). Поле становится обязательным для заполнения при заполнении поля «Образовательная программа»;</w:t>
      </w:r>
    </w:p>
    <w:p w:rsidR="00577276" w:rsidRPr="009676B5" w:rsidRDefault="00577276" w:rsidP="001B555D">
      <w:pPr>
        <w:pStyle w:val="phlistitemized1"/>
      </w:pPr>
      <w:r w:rsidRPr="009676B5">
        <w:t xml:space="preserve">«Направление» – обязательное для заполнения поле. Укажите желаемое направление, выбрав значение из выпадающего списка (список значений формируется из справочника «Направления и </w:t>
      </w:r>
      <w:r w:rsidR="00DE3185" w:rsidRPr="009676B5">
        <w:t>профили</w:t>
      </w:r>
      <w:r w:rsidRPr="009676B5">
        <w:t>»);</w:t>
      </w:r>
    </w:p>
    <w:p w:rsidR="00577276" w:rsidRPr="009676B5" w:rsidRDefault="00577276" w:rsidP="001B555D">
      <w:pPr>
        <w:pStyle w:val="phlistitemized1"/>
      </w:pPr>
      <w:r w:rsidRPr="009676B5">
        <w:t>«</w:t>
      </w:r>
      <w:r w:rsidR="009071ED" w:rsidRPr="009676B5">
        <w:t>Профиль</w:t>
      </w:r>
      <w:r w:rsidRPr="009676B5">
        <w:t>» – обязательное для з</w:t>
      </w:r>
      <w:r w:rsidR="009071ED" w:rsidRPr="009676B5">
        <w:t>аполнения поле. Укажите желаемый</w:t>
      </w:r>
      <w:r w:rsidRPr="009676B5">
        <w:t xml:space="preserve"> </w:t>
      </w:r>
      <w:r w:rsidR="009071ED" w:rsidRPr="009676B5">
        <w:t>профиль</w:t>
      </w:r>
      <w:r w:rsidRPr="009676B5">
        <w:t xml:space="preserve">, выбрав значение из выпадающего списка (значение списка формируется в соответствии с выбранным значением в поле «Направления» и соответствующим ему </w:t>
      </w:r>
      <w:r w:rsidR="009071ED" w:rsidRPr="009676B5">
        <w:t>профилем</w:t>
      </w:r>
      <w:r w:rsidRPr="009676B5">
        <w:t xml:space="preserve"> в справочнике «Направления и </w:t>
      </w:r>
      <w:r w:rsidR="00DE3185" w:rsidRPr="009676B5">
        <w:t>профили</w:t>
      </w:r>
      <w:r w:rsidRPr="009676B5">
        <w:t>»);</w:t>
      </w:r>
    </w:p>
    <w:p w:rsidR="00577276" w:rsidRPr="009676B5" w:rsidRDefault="00577276" w:rsidP="001B555D">
      <w:pPr>
        <w:pStyle w:val="phlistitemized1"/>
      </w:pPr>
      <w:r w:rsidRPr="009676B5">
        <w:t xml:space="preserve">«Желаемая группа» – обязательное для заполнения поле. Укажите желаемую группу, выбрав значение из выпадающего списка (список значений формируется в соответствии с группами выбранной организации, направления и </w:t>
      </w:r>
      <w:r w:rsidR="0052136E" w:rsidRPr="009676B5">
        <w:t>профиля</w:t>
      </w:r>
      <w:r w:rsidRPr="009676B5">
        <w:t>);</w:t>
      </w:r>
    </w:p>
    <w:p w:rsidR="008273DF" w:rsidRPr="009676B5" w:rsidRDefault="00577276" w:rsidP="001B555D">
      <w:pPr>
        <w:pStyle w:val="phlistitemized1"/>
      </w:pPr>
      <w:r w:rsidRPr="009676B5">
        <w:t>«Льгота» – укажите льготу, выбрав значение из справочника «Льготы»;</w:t>
      </w:r>
    </w:p>
    <w:p w:rsidR="00577276" w:rsidRPr="009676B5" w:rsidRDefault="00577276" w:rsidP="001B555D">
      <w:pPr>
        <w:pStyle w:val="phlistitemized1"/>
      </w:pPr>
      <w:r w:rsidRPr="009676B5">
        <w:t>«Форма оплаты» – обязательное для заполнения поле. Выберите из выпадающего списка форму оплаты.</w:t>
      </w:r>
      <w:r w:rsidR="00781EE0" w:rsidRPr="009676B5">
        <w:t xml:space="preserve"> По умолчанию форма оплаты выбирается в соответствии с указанной в заявлении формой оплаты с возможностью редактирования.</w:t>
      </w:r>
    </w:p>
    <w:p w:rsidR="00072437" w:rsidRPr="009676B5" w:rsidRDefault="00072437" w:rsidP="00205DF7">
      <w:pPr>
        <w:pStyle w:val="phnormal"/>
        <w:rPr>
          <w:rFonts w:cs="Arial"/>
        </w:rPr>
      </w:pPr>
      <w:r w:rsidRPr="009676B5">
        <w:rPr>
          <w:rFonts w:cs="Arial"/>
          <w:b/>
        </w:rPr>
        <w:t>Примечания</w:t>
      </w:r>
    </w:p>
    <w:p w:rsidR="00781EE0" w:rsidRPr="009676B5" w:rsidRDefault="00072437" w:rsidP="00205DF7">
      <w:pPr>
        <w:pStyle w:val="phnormal"/>
        <w:rPr>
          <w:rFonts w:cs="Arial"/>
        </w:rPr>
      </w:pPr>
      <w:r w:rsidRPr="009676B5">
        <w:rPr>
          <w:rFonts w:cs="Arial"/>
        </w:rPr>
        <w:t xml:space="preserve">1 </w:t>
      </w:r>
      <w:r w:rsidR="00781EE0" w:rsidRPr="009676B5">
        <w:rPr>
          <w:rFonts w:cs="Arial"/>
        </w:rPr>
        <w:t xml:space="preserve">Если значение формы оплаты, </w:t>
      </w:r>
      <w:r w:rsidR="00E30E4C" w:rsidRPr="009676B5">
        <w:rPr>
          <w:rFonts w:cs="Arial"/>
        </w:rPr>
        <w:t xml:space="preserve">указанное </w:t>
      </w:r>
      <w:r w:rsidR="00781EE0" w:rsidRPr="009676B5">
        <w:rPr>
          <w:rFonts w:cs="Arial"/>
        </w:rPr>
        <w:t xml:space="preserve">в заявлении, отличается от значения формы оплаты в </w:t>
      </w:r>
      <w:r w:rsidR="00205DF7" w:rsidRPr="009676B5">
        <w:rPr>
          <w:rFonts w:cs="Arial"/>
        </w:rPr>
        <w:t>окне «Зачислить детей», выводится информационное сообщение:</w:t>
      </w:r>
    </w:p>
    <w:p w:rsidR="005103D6" w:rsidRPr="009676B5" w:rsidRDefault="00205DF7" w:rsidP="00205DF7">
      <w:pPr>
        <w:pStyle w:val="phnormal"/>
        <w:rPr>
          <w:rFonts w:cs="Arial"/>
          <w:i/>
        </w:rPr>
      </w:pPr>
      <w:r w:rsidRPr="009676B5">
        <w:rPr>
          <w:rFonts w:cs="Arial"/>
          <w:i/>
        </w:rPr>
        <w:t>«В заявлении &lt;ФИО ребенка&gt; указана форма оплаты «&lt;Наименование формы оплаты (из заявления)&gt;», он будет зачислен на</w:t>
      </w:r>
    </w:p>
    <w:p w:rsidR="00205DF7" w:rsidRPr="009676B5" w:rsidRDefault="00205DF7" w:rsidP="00205DF7">
      <w:pPr>
        <w:pStyle w:val="phnormal"/>
        <w:rPr>
          <w:rFonts w:cs="Arial"/>
          <w:i/>
        </w:rPr>
      </w:pPr>
      <w:r w:rsidRPr="009676B5">
        <w:rPr>
          <w:rFonts w:cs="Arial"/>
          <w:i/>
        </w:rPr>
        <w:t>&lt;Наименование формы оплаты(из окна «Зачислить»)&gt; форму оплаты – «&lt;Наименование формы оплаты(из окна «Зачислить»)&gt;». Продолжить зачисление учащегося?»</w:t>
      </w:r>
    </w:p>
    <w:p w:rsidR="00072437" w:rsidRPr="009676B5" w:rsidRDefault="00072437" w:rsidP="00205DF7">
      <w:pPr>
        <w:pStyle w:val="phnormal"/>
        <w:rPr>
          <w:rFonts w:cs="Arial"/>
        </w:rPr>
      </w:pPr>
      <w:r w:rsidRPr="009676B5">
        <w:rPr>
          <w:rFonts w:cs="Arial"/>
        </w:rPr>
        <w:t>2 Выбор значения «Сертификат» доступен только при условии, что образовательная программа участвует в системе ПФДО.</w:t>
      </w:r>
    </w:p>
    <w:p w:rsidR="00205DF7" w:rsidRPr="009676B5" w:rsidRDefault="00205DF7" w:rsidP="001B555D">
      <w:pPr>
        <w:pStyle w:val="40"/>
      </w:pPr>
      <w:bookmarkStart w:id="3333" w:name="_Toc43282041"/>
      <w:r w:rsidRPr="009676B5">
        <w:lastRenderedPageBreak/>
        <w:t>Реестр «Учащиеся»</w:t>
      </w:r>
      <w:bookmarkEnd w:id="3333"/>
    </w:p>
    <w:p w:rsidR="00205DF7" w:rsidRPr="009676B5" w:rsidRDefault="000F393B" w:rsidP="00205DF7">
      <w:pPr>
        <w:pStyle w:val="phnormal"/>
        <w:rPr>
          <w:rFonts w:cs="Arial"/>
        </w:rPr>
      </w:pPr>
      <w:r w:rsidRPr="009676B5">
        <w:rPr>
          <w:rFonts w:cs="Arial"/>
        </w:rPr>
        <w:t>Для перехода к реестру «Учащиеся» выберите пункт меню «Пуск/Реестры/Учащиеся» откройте портфолио учащегося. В открывшемся окне перейдите на вкладку «История». Откроется окно (</w:t>
      </w:r>
      <w:r w:rsidR="00DD2329" w:rsidRPr="009676B5">
        <w:rPr>
          <w:rFonts w:cs="Arial"/>
        </w:rPr>
        <w:fldChar w:fldCharType="begin"/>
      </w:r>
      <w:r w:rsidR="00DD2329" w:rsidRPr="009676B5">
        <w:rPr>
          <w:rFonts w:cs="Arial"/>
        </w:rPr>
        <w:instrText xml:space="preserve"> REF _Ref2068591 \h </w:instrText>
      </w:r>
      <w:r w:rsidR="00B747E6" w:rsidRPr="009676B5">
        <w:rPr>
          <w:rFonts w:cs="Arial"/>
        </w:rPr>
        <w:instrText xml:space="preserve"> \* MERGEFORMAT </w:instrText>
      </w:r>
      <w:r w:rsidR="00DD2329" w:rsidRPr="009676B5">
        <w:rPr>
          <w:rFonts w:cs="Arial"/>
        </w:rPr>
      </w:r>
      <w:r w:rsidR="00DD2329" w:rsidRPr="009676B5">
        <w:rPr>
          <w:rFonts w:cs="Arial"/>
        </w:rPr>
        <w:fldChar w:fldCharType="separate"/>
      </w:r>
      <w:r w:rsidR="002718AC" w:rsidRPr="002718AC">
        <w:rPr>
          <w:rFonts w:cs="Arial"/>
        </w:rPr>
        <w:t>Рисунок 463</w:t>
      </w:r>
      <w:r w:rsidR="00DD2329" w:rsidRPr="009676B5">
        <w:rPr>
          <w:rFonts w:cs="Arial"/>
        </w:rPr>
        <w:fldChar w:fldCharType="end"/>
      </w:r>
      <w:r w:rsidRPr="009676B5">
        <w:rPr>
          <w:rFonts w:cs="Arial"/>
        </w:rPr>
        <w:t>).</w:t>
      </w:r>
    </w:p>
    <w:p w:rsidR="00DD2329" w:rsidRPr="009676B5" w:rsidRDefault="005D3A5D" w:rsidP="00DD2329">
      <w:pPr>
        <w:pStyle w:val="phfigure"/>
        <w:rPr>
          <w:rFonts w:cs="Arial"/>
        </w:rPr>
      </w:pPr>
      <w:r>
        <w:rPr>
          <w:noProof/>
        </w:rPr>
        <w:drawing>
          <wp:inline distT="0" distB="0" distL="0" distR="0" wp14:anchorId="0093DB3B" wp14:editId="434E0A8D">
            <wp:extent cx="5771408" cy="3648455"/>
            <wp:effectExtent l="0" t="0" r="127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772437" cy="3649106"/>
                    </a:xfrm>
                    <a:prstGeom prst="rect">
                      <a:avLst/>
                    </a:prstGeom>
                  </pic:spPr>
                </pic:pic>
              </a:graphicData>
            </a:graphic>
          </wp:inline>
        </w:drawing>
      </w:r>
    </w:p>
    <w:p w:rsidR="000F393B" w:rsidRPr="009676B5" w:rsidRDefault="00DD2329" w:rsidP="00DD2329">
      <w:pPr>
        <w:pStyle w:val="phfiguretitle"/>
      </w:pPr>
      <w:bookmarkStart w:id="3334" w:name="_Ref206859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463</w:t>
      </w:r>
      <w:r w:rsidR="00157D1B">
        <w:rPr>
          <w:noProof/>
        </w:rPr>
        <w:fldChar w:fldCharType="end"/>
      </w:r>
      <w:bookmarkEnd w:id="3334"/>
      <w:r w:rsidR="00452FB7" w:rsidRPr="009676B5">
        <w:t xml:space="preserve"> – Окно «Учащийся: Редактирование», в</w:t>
      </w:r>
      <w:r w:rsidRPr="009676B5">
        <w:t>кладка «История»</w:t>
      </w:r>
    </w:p>
    <w:p w:rsidR="00DD2329" w:rsidRPr="009676B5" w:rsidRDefault="00DD2329" w:rsidP="00DD2329">
      <w:pPr>
        <w:pStyle w:val="phnormal"/>
        <w:rPr>
          <w:rFonts w:cs="Arial"/>
        </w:rPr>
      </w:pPr>
      <w:r w:rsidRPr="009676B5">
        <w:rPr>
          <w:rFonts w:cs="Arial"/>
        </w:rPr>
        <w:t>Отражаются все перемещения учащегося из одной группы в другую, из организации в организацию.</w:t>
      </w:r>
    </w:p>
    <w:p w:rsidR="00DD2329" w:rsidRPr="009676B5" w:rsidRDefault="00DD2329" w:rsidP="00A40952">
      <w:pPr>
        <w:pStyle w:val="phlistitemizedtitle"/>
        <w:rPr>
          <w:rFonts w:cs="Arial"/>
        </w:rPr>
      </w:pPr>
      <w:r w:rsidRPr="009676B5">
        <w:rPr>
          <w:rFonts w:cs="Arial"/>
        </w:rPr>
        <w:t>Раздел «История обучения» состоит из следующих граф:</w:t>
      </w:r>
    </w:p>
    <w:p w:rsidR="00DD2329" w:rsidRPr="009676B5" w:rsidRDefault="00DD2329" w:rsidP="001B555D">
      <w:pPr>
        <w:pStyle w:val="phlistitemized1"/>
      </w:pPr>
      <w:r w:rsidRPr="009676B5">
        <w:t>«Наименование организации» – показывает, в какой организации обучался/обучается учащийся;</w:t>
      </w:r>
    </w:p>
    <w:p w:rsidR="00DD2329" w:rsidRPr="009676B5" w:rsidRDefault="00DD2329" w:rsidP="001B555D">
      <w:pPr>
        <w:pStyle w:val="phlistitemized1"/>
      </w:pPr>
      <w:r w:rsidRPr="009676B5">
        <w:t>«Период обучения» – показывает период обучения ребенка в данной группе (дата начала и дата окончания обучения);</w:t>
      </w:r>
    </w:p>
    <w:p w:rsidR="00DD2329" w:rsidRPr="009676B5" w:rsidRDefault="00DD2329" w:rsidP="001B555D">
      <w:pPr>
        <w:pStyle w:val="phlistitemized1"/>
      </w:pPr>
      <w:r w:rsidRPr="009676B5">
        <w:t>«Группа» – показывает, в какой группе обучался ребенок в данный период обучения и по данному направлению;</w:t>
      </w:r>
    </w:p>
    <w:p w:rsidR="00DD2329" w:rsidRPr="009676B5" w:rsidRDefault="00DD2329" w:rsidP="001B555D">
      <w:pPr>
        <w:pStyle w:val="phlistitemized1"/>
      </w:pPr>
      <w:r w:rsidRPr="009676B5">
        <w:t>«Направление» – показывает, по какому направлению обучался ребенок в данной организации и в данной группе;</w:t>
      </w:r>
    </w:p>
    <w:p w:rsidR="00DD2329" w:rsidRPr="009676B5" w:rsidRDefault="00DD2329" w:rsidP="001B555D">
      <w:pPr>
        <w:pStyle w:val="phlistitemized1"/>
      </w:pPr>
      <w:r w:rsidRPr="009676B5">
        <w:t>«Руководитель» – показывает ФИО руководителя данной группы;</w:t>
      </w:r>
    </w:p>
    <w:p w:rsidR="00DD2329" w:rsidRPr="009676B5" w:rsidRDefault="00DD2329" w:rsidP="001B555D">
      <w:pPr>
        <w:pStyle w:val="phlistitemized1"/>
      </w:pPr>
      <w:r w:rsidRPr="009676B5">
        <w:t>«Приказ о зачислении/ переводе» – показывает номер приказа на зачисление (или перевод);</w:t>
      </w:r>
    </w:p>
    <w:p w:rsidR="00DD2329" w:rsidRPr="009676B5" w:rsidRDefault="00DD2329" w:rsidP="001B555D">
      <w:pPr>
        <w:pStyle w:val="phlistitemized1"/>
      </w:pPr>
      <w:r w:rsidRPr="009676B5">
        <w:lastRenderedPageBreak/>
        <w:t>«Дата приказа о зачислении/ переводе» – дату приказа на зачисление (или перевод);</w:t>
      </w:r>
    </w:p>
    <w:p w:rsidR="00DD2329" w:rsidRPr="009676B5" w:rsidRDefault="00DD2329" w:rsidP="001B555D">
      <w:pPr>
        <w:pStyle w:val="phlistitemized1"/>
      </w:pPr>
      <w:r w:rsidRPr="009676B5">
        <w:t>«Основание для перевода» – показывает основание для перевода;</w:t>
      </w:r>
    </w:p>
    <w:p w:rsidR="00DD2329" w:rsidRPr="009676B5" w:rsidRDefault="00DD2329" w:rsidP="001B555D">
      <w:pPr>
        <w:pStyle w:val="phlistitemized1"/>
      </w:pPr>
      <w:r w:rsidRPr="009676B5">
        <w:t>«Причина отчисления» – показывает номер приказа на отчисление (или перевод) и дата его выхода;</w:t>
      </w:r>
    </w:p>
    <w:p w:rsidR="00DD2329" w:rsidRPr="009676B5" w:rsidRDefault="00DD2329" w:rsidP="001B555D">
      <w:pPr>
        <w:pStyle w:val="phlistitemized1"/>
      </w:pPr>
      <w:r w:rsidRPr="009676B5">
        <w:t>«Приказ об отчислении» – показывает наименование приказа, по которому отчислен учащийся;</w:t>
      </w:r>
    </w:p>
    <w:p w:rsidR="00DD2329" w:rsidRPr="009676B5" w:rsidRDefault="00DD2329" w:rsidP="001B555D">
      <w:pPr>
        <w:pStyle w:val="phlistitemized1"/>
      </w:pPr>
      <w:r w:rsidRPr="009676B5">
        <w:t>«Дата приказа об отчислении» – показывает дату приказа об отчислении;</w:t>
      </w:r>
    </w:p>
    <w:p w:rsidR="00DD2329" w:rsidRPr="009676B5" w:rsidRDefault="00DD2329" w:rsidP="001B555D">
      <w:pPr>
        <w:pStyle w:val="phlistitemized1"/>
      </w:pPr>
      <w:r w:rsidRPr="009676B5">
        <w:t>«Форма оплаты» – показывает форму оплаты при зачислении учащегося.</w:t>
      </w:r>
    </w:p>
    <w:p w:rsidR="00DD2329" w:rsidRPr="009676B5" w:rsidRDefault="00DD2329" w:rsidP="00DD2329">
      <w:pPr>
        <w:pStyle w:val="phnormal"/>
        <w:rPr>
          <w:rFonts w:cs="Arial"/>
        </w:rPr>
      </w:pPr>
      <w:r w:rsidRPr="009676B5">
        <w:rPr>
          <w:rFonts w:cs="Arial"/>
        </w:rPr>
        <w:t>Для добавления учащегос</w:t>
      </w:r>
      <w:r w:rsidR="00E23AC0" w:rsidRPr="009676B5">
        <w:rPr>
          <w:rFonts w:cs="Arial"/>
        </w:rPr>
        <w:t>я нажмите на кнопку «Добавить» в окне «Учащиеся». После проверки на наличие добавляемого пользователя в Системе откроется окно (</w:t>
      </w:r>
      <w:r w:rsidR="00072437" w:rsidRPr="009676B5">
        <w:rPr>
          <w:rFonts w:cs="Arial"/>
        </w:rPr>
        <w:fldChar w:fldCharType="begin"/>
      </w:r>
      <w:r w:rsidR="00072437" w:rsidRPr="009676B5">
        <w:rPr>
          <w:rFonts w:cs="Arial"/>
        </w:rPr>
        <w:instrText xml:space="preserve"> REF _Ref2073485 \h </w:instrText>
      </w:r>
      <w:r w:rsidR="00B747E6" w:rsidRPr="009676B5">
        <w:rPr>
          <w:rFonts w:cs="Arial"/>
        </w:rPr>
        <w:instrText xml:space="preserve"> \* MERGEFORMAT </w:instrText>
      </w:r>
      <w:r w:rsidR="00072437" w:rsidRPr="009676B5">
        <w:rPr>
          <w:rFonts w:cs="Arial"/>
        </w:rPr>
      </w:r>
      <w:r w:rsidR="00072437" w:rsidRPr="009676B5">
        <w:rPr>
          <w:rFonts w:cs="Arial"/>
        </w:rPr>
        <w:fldChar w:fldCharType="separate"/>
      </w:r>
      <w:r w:rsidR="002718AC" w:rsidRPr="002718AC">
        <w:rPr>
          <w:rFonts w:cs="Arial"/>
        </w:rPr>
        <w:t>Рисунок 464</w:t>
      </w:r>
      <w:r w:rsidR="00072437" w:rsidRPr="009676B5">
        <w:rPr>
          <w:rFonts w:cs="Arial"/>
        </w:rPr>
        <w:fldChar w:fldCharType="end"/>
      </w:r>
      <w:r w:rsidR="00E23AC0" w:rsidRPr="009676B5">
        <w:rPr>
          <w:rFonts w:cs="Arial"/>
        </w:rPr>
        <w:t>).</w:t>
      </w:r>
    </w:p>
    <w:p w:rsidR="001075C4" w:rsidRPr="009676B5" w:rsidRDefault="00A16D5D" w:rsidP="001075C4">
      <w:pPr>
        <w:pStyle w:val="phfigure"/>
        <w:rPr>
          <w:rFonts w:cs="Arial"/>
        </w:rPr>
      </w:pPr>
      <w:r>
        <w:rPr>
          <w:noProof/>
        </w:rPr>
        <w:drawing>
          <wp:inline distT="0" distB="0" distL="0" distR="0" wp14:anchorId="23F78BD5" wp14:editId="6ABC29B1">
            <wp:extent cx="5438899" cy="2624864"/>
            <wp:effectExtent l="0" t="0" r="0" b="4445"/>
            <wp:docPr id="10273" name="Рисунок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5441201" cy="2625975"/>
                    </a:xfrm>
                    <a:prstGeom prst="rect">
                      <a:avLst/>
                    </a:prstGeom>
                  </pic:spPr>
                </pic:pic>
              </a:graphicData>
            </a:graphic>
          </wp:inline>
        </w:drawing>
      </w:r>
    </w:p>
    <w:p w:rsidR="00E23AC0" w:rsidRPr="009676B5" w:rsidRDefault="001075C4" w:rsidP="001075C4">
      <w:pPr>
        <w:pStyle w:val="phfiguretitle"/>
      </w:pPr>
      <w:bookmarkStart w:id="3335" w:name="_Ref20734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464</w:t>
      </w:r>
      <w:r w:rsidR="00157D1B">
        <w:rPr>
          <w:noProof/>
        </w:rPr>
        <w:fldChar w:fldCharType="end"/>
      </w:r>
      <w:bookmarkEnd w:id="3335"/>
      <w:r w:rsidRPr="009676B5">
        <w:t xml:space="preserve"> – Окно «Учащийся: Добавление нового учащегося»</w:t>
      </w:r>
    </w:p>
    <w:p w:rsidR="001075C4" w:rsidRPr="009676B5" w:rsidRDefault="001075C4" w:rsidP="00A40952">
      <w:pPr>
        <w:pStyle w:val="phlistitemizedtitle"/>
        <w:rPr>
          <w:rFonts w:cs="Arial"/>
          <w:lang w:eastAsia="en-US"/>
        </w:rPr>
      </w:pPr>
      <w:r w:rsidRPr="009676B5">
        <w:rPr>
          <w:rFonts w:cs="Arial"/>
          <w:lang w:eastAsia="en-US"/>
        </w:rPr>
        <w:t>Заполните следующие поля:</w:t>
      </w:r>
    </w:p>
    <w:p w:rsidR="001075C4" w:rsidRPr="009676B5" w:rsidRDefault="001075C4" w:rsidP="001B555D">
      <w:pPr>
        <w:pStyle w:val="phlistitemized1"/>
      </w:pPr>
      <w:r w:rsidRPr="009676B5">
        <w:t>«Фамилия», «Имя» – поля заполнены, являются нередактируемыми;</w:t>
      </w:r>
    </w:p>
    <w:p w:rsidR="001075C4" w:rsidRPr="009676B5" w:rsidRDefault="001075C4" w:rsidP="001B555D">
      <w:pPr>
        <w:pStyle w:val="phlistitemized1"/>
      </w:pPr>
      <w:r w:rsidRPr="009676B5">
        <w:t>«Отчество» – укажите отчество учащегося;</w:t>
      </w:r>
    </w:p>
    <w:p w:rsidR="001075C4" w:rsidRPr="009676B5" w:rsidRDefault="001075C4" w:rsidP="001B555D">
      <w:pPr>
        <w:pStyle w:val="phlistitemized1"/>
      </w:pPr>
      <w:r w:rsidRPr="009676B5">
        <w:t>«Дата рождения» – поле заполнено, является нередактируемым;</w:t>
      </w:r>
    </w:p>
    <w:p w:rsidR="001075C4" w:rsidRPr="009676B5" w:rsidRDefault="001075C4" w:rsidP="001B555D">
      <w:pPr>
        <w:pStyle w:val="phlistitemized1"/>
      </w:pPr>
      <w:r w:rsidRPr="009676B5">
        <w:t>«СНИЛС» – введите СНИЛС;</w:t>
      </w:r>
    </w:p>
    <w:p w:rsidR="001075C4" w:rsidRPr="009676B5" w:rsidRDefault="001075C4" w:rsidP="001B555D">
      <w:pPr>
        <w:pStyle w:val="phlistitemized1"/>
      </w:pPr>
      <w:r w:rsidRPr="009676B5">
        <w:t>«Пол» – укажите пол учащегося, выбрав значение из выпадающего списка;</w:t>
      </w:r>
    </w:p>
    <w:p w:rsidR="001075C4" w:rsidRPr="009676B5" w:rsidRDefault="001075C4" w:rsidP="001B555D">
      <w:pPr>
        <w:pStyle w:val="phlistitemized1"/>
      </w:pPr>
      <w:r w:rsidRPr="009676B5">
        <w:t>«Логин» – укажите логин учащегося, с помощью которого он смо</w:t>
      </w:r>
      <w:r w:rsidR="00840DDB" w:rsidRPr="009676B5">
        <w:t>жет входить в Систему;</w:t>
      </w:r>
    </w:p>
    <w:p w:rsidR="001075C4" w:rsidRPr="009676B5" w:rsidRDefault="001075C4" w:rsidP="001075C4">
      <w:pPr>
        <w:pStyle w:val="phnormal"/>
        <w:rPr>
          <w:rFonts w:cs="Arial"/>
        </w:rPr>
      </w:pPr>
      <w:r w:rsidRPr="009676B5">
        <w:rPr>
          <w:rFonts w:cs="Arial"/>
          <w:b/>
        </w:rPr>
        <w:t>Примечание</w:t>
      </w:r>
      <w:r w:rsidRPr="009676B5">
        <w:rPr>
          <w:rFonts w:cs="Arial"/>
        </w:rPr>
        <w:t xml:space="preserve"> – Если введен уже существующий логин, то поле подсвечивается желтым цветом. Возможен ввод латинских и нередактируемых символов префикса в поле «Логин».</w:t>
      </w:r>
    </w:p>
    <w:p w:rsidR="001075C4" w:rsidRPr="009676B5" w:rsidRDefault="001075C4" w:rsidP="001B555D">
      <w:pPr>
        <w:pStyle w:val="phlistitemized1"/>
      </w:pPr>
      <w:r w:rsidRPr="009676B5">
        <w:lastRenderedPageBreak/>
        <w:t>«Пароль» – укажите пароль для входа в Систему;</w:t>
      </w:r>
    </w:p>
    <w:p w:rsidR="001075C4" w:rsidRPr="009676B5" w:rsidRDefault="001075C4" w:rsidP="001B555D">
      <w:pPr>
        <w:pStyle w:val="phlistitemized1"/>
      </w:pPr>
      <w:r w:rsidRPr="009676B5">
        <w:t>«Подтверждение» – для подтверждения пароля введите его повторно в данное поле;</w:t>
      </w:r>
    </w:p>
    <w:p w:rsidR="001075C4" w:rsidRPr="009676B5" w:rsidRDefault="001075C4" w:rsidP="001075C4">
      <w:pPr>
        <w:pStyle w:val="phnormal"/>
        <w:rPr>
          <w:rFonts w:cs="Arial"/>
        </w:rPr>
      </w:pPr>
      <w:r w:rsidRPr="009676B5">
        <w:rPr>
          <w:rFonts w:cs="Arial"/>
          <w:b/>
        </w:rPr>
        <w:t>Примечание</w:t>
      </w:r>
      <w:r w:rsidRPr="009676B5">
        <w:rPr>
          <w:rFonts w:cs="Arial"/>
        </w:rPr>
        <w:t xml:space="preserve"> – Поля «Пароль» и «Подтверждение» должны совпадать.</w:t>
      </w:r>
    </w:p>
    <w:p w:rsidR="001075C4" w:rsidRPr="009676B5" w:rsidRDefault="001075C4" w:rsidP="001B555D">
      <w:pPr>
        <w:pStyle w:val="phlistitemized1"/>
      </w:pPr>
      <w:r w:rsidRPr="009676B5">
        <w:t>«Организация» – укажите организацию, в которой обучается учащийся, выбрав значение из реестра «Организация». По умолчанию выбрана текущая организация;</w:t>
      </w:r>
    </w:p>
    <w:p w:rsidR="001075C4" w:rsidRPr="009676B5" w:rsidRDefault="001075C4" w:rsidP="001B555D">
      <w:pPr>
        <w:pStyle w:val="phlistitemized1"/>
      </w:pPr>
      <w:r w:rsidRPr="009676B5">
        <w:t>«Группа» – укажите группу обучения учащегося, выбрав значение из реестра «Группы» (для выбора доступны только группы того периода, который задан на рабочем столе Системы в виджете «Период обучения»).</w:t>
      </w:r>
    </w:p>
    <w:p w:rsidR="001075C4" w:rsidRPr="009676B5" w:rsidRDefault="001075C4" w:rsidP="001075C4">
      <w:pPr>
        <w:pStyle w:val="phnormal"/>
        <w:rPr>
          <w:rFonts w:cs="Arial"/>
        </w:rPr>
      </w:pPr>
      <w:r w:rsidRPr="009676B5">
        <w:rPr>
          <w:rFonts w:cs="Arial"/>
          <w:b/>
        </w:rPr>
        <w:t>Примечание</w:t>
      </w:r>
      <w:r w:rsidRPr="009676B5">
        <w:rPr>
          <w:rFonts w:cs="Arial"/>
        </w:rPr>
        <w:t xml:space="preserve"> – При нажатии на кнопку «Сохранить» Система производит проверку на наличие в Системе учащегося или пользователя с такими же ФИО и датой рождения (если учащийся добавлялся в одно и то же время).</w:t>
      </w:r>
    </w:p>
    <w:p w:rsidR="00344946" w:rsidRPr="009676B5" w:rsidRDefault="00344946" w:rsidP="001B555D">
      <w:pPr>
        <w:pStyle w:val="phlistitemized1"/>
      </w:pPr>
      <w:r w:rsidRPr="009676B5">
        <w:t>«Форма оплаты» – выберите из выпадающего списка форму оплаты обучения;</w:t>
      </w:r>
    </w:p>
    <w:p w:rsidR="001075C4" w:rsidRPr="009676B5" w:rsidRDefault="001075C4" w:rsidP="001B555D">
      <w:pPr>
        <w:pStyle w:val="phlistitemized1"/>
      </w:pPr>
      <w:r w:rsidRPr="009676B5">
        <w:t>«Дата начала обучения в группе» – укажите дату начала обучения в группе. Выбор даты возможен только из периода, заданного на рабочем столе Системы в виджете «Период обучения». Дата зачисления должна входить в период обучения группы</w:t>
      </w:r>
      <w:r w:rsidR="00A40952" w:rsidRPr="009676B5">
        <w:t>.</w:t>
      </w:r>
    </w:p>
    <w:p w:rsidR="001075C4" w:rsidRPr="009676B5" w:rsidRDefault="00361668" w:rsidP="001B555D">
      <w:pPr>
        <w:pStyle w:val="40"/>
      </w:pPr>
      <w:bookmarkStart w:id="3336" w:name="_Toc43282042"/>
      <w:r w:rsidRPr="009676B5">
        <w:t>Реестр «Группы»</w:t>
      </w:r>
      <w:bookmarkEnd w:id="3336"/>
    </w:p>
    <w:p w:rsidR="00361668" w:rsidRPr="009676B5" w:rsidRDefault="00361668" w:rsidP="00361668">
      <w:pPr>
        <w:pStyle w:val="phnormal"/>
        <w:rPr>
          <w:rFonts w:cs="Arial"/>
        </w:rPr>
      </w:pPr>
      <w:r w:rsidRPr="009676B5">
        <w:rPr>
          <w:rFonts w:cs="Arial"/>
        </w:rPr>
        <w:t>Для перехода к реестру «</w:t>
      </w:r>
      <w:r w:rsidR="009071ED" w:rsidRPr="009676B5">
        <w:rPr>
          <w:rFonts w:cs="Arial"/>
        </w:rPr>
        <w:t>Группы</w:t>
      </w:r>
      <w:r w:rsidRPr="009676B5">
        <w:rPr>
          <w:rFonts w:cs="Arial"/>
        </w:rPr>
        <w:t>» выберите пункт меню «Пуск/Реестры/</w:t>
      </w:r>
      <w:r w:rsidR="009071ED" w:rsidRPr="009676B5">
        <w:rPr>
          <w:rFonts w:cs="Arial"/>
        </w:rPr>
        <w:t>Группы</w:t>
      </w:r>
      <w:r w:rsidRPr="009676B5">
        <w:rPr>
          <w:rFonts w:cs="Arial"/>
        </w:rPr>
        <w:t>». Выберите группу и нажмите на кнопку «Добавить в группу»</w:t>
      </w:r>
      <w:r w:rsidR="00C222A9" w:rsidRPr="009676B5">
        <w:rPr>
          <w:rFonts w:cs="Arial"/>
        </w:rPr>
        <w:t>. Откроется окно (</w:t>
      </w:r>
      <w:r w:rsidR="00072437" w:rsidRPr="009676B5">
        <w:rPr>
          <w:rFonts w:cs="Arial"/>
        </w:rPr>
        <w:fldChar w:fldCharType="begin"/>
      </w:r>
      <w:r w:rsidR="00072437" w:rsidRPr="009676B5">
        <w:rPr>
          <w:rFonts w:cs="Arial"/>
        </w:rPr>
        <w:instrText xml:space="preserve"> REF _Ref2073475 \h </w:instrText>
      </w:r>
      <w:r w:rsidR="00B747E6" w:rsidRPr="009676B5">
        <w:rPr>
          <w:rFonts w:cs="Arial"/>
        </w:rPr>
        <w:instrText xml:space="preserve"> \* MERGEFORMAT </w:instrText>
      </w:r>
      <w:r w:rsidR="00072437" w:rsidRPr="009676B5">
        <w:rPr>
          <w:rFonts w:cs="Arial"/>
        </w:rPr>
      </w:r>
      <w:r w:rsidR="00072437" w:rsidRPr="009676B5">
        <w:rPr>
          <w:rFonts w:cs="Arial"/>
        </w:rPr>
        <w:fldChar w:fldCharType="separate"/>
      </w:r>
      <w:r w:rsidR="002718AC" w:rsidRPr="002718AC">
        <w:rPr>
          <w:rFonts w:cs="Arial"/>
        </w:rPr>
        <w:t>Рисунок 465</w:t>
      </w:r>
      <w:r w:rsidR="00072437" w:rsidRPr="009676B5">
        <w:rPr>
          <w:rFonts w:cs="Arial"/>
        </w:rPr>
        <w:fldChar w:fldCharType="end"/>
      </w:r>
      <w:r w:rsidR="00C222A9" w:rsidRPr="009676B5">
        <w:rPr>
          <w:rFonts w:cs="Arial"/>
        </w:rPr>
        <w:t>).</w:t>
      </w:r>
    </w:p>
    <w:p w:rsidR="00C222A9" w:rsidRPr="009676B5" w:rsidRDefault="00A16D5D" w:rsidP="00C222A9">
      <w:pPr>
        <w:pStyle w:val="phfigure"/>
        <w:rPr>
          <w:rFonts w:cs="Arial"/>
        </w:rPr>
      </w:pPr>
      <w:r>
        <w:rPr>
          <w:noProof/>
        </w:rPr>
        <w:lastRenderedPageBreak/>
        <w:drawing>
          <wp:inline distT="0" distB="0" distL="0" distR="0" wp14:anchorId="4F9857CC" wp14:editId="226D078D">
            <wp:extent cx="4550054" cy="3042135"/>
            <wp:effectExtent l="0" t="0" r="3175" b="6350"/>
            <wp:docPr id="10274" name="Рисунок 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4550374" cy="3042349"/>
                    </a:xfrm>
                    <a:prstGeom prst="rect">
                      <a:avLst/>
                    </a:prstGeom>
                  </pic:spPr>
                </pic:pic>
              </a:graphicData>
            </a:graphic>
          </wp:inline>
        </w:drawing>
      </w:r>
    </w:p>
    <w:p w:rsidR="00C222A9" w:rsidRPr="009676B5" w:rsidRDefault="00C222A9" w:rsidP="00C222A9">
      <w:pPr>
        <w:pStyle w:val="phfiguretitle"/>
      </w:pPr>
      <w:bookmarkStart w:id="3337" w:name="_Ref207347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465</w:t>
      </w:r>
      <w:r w:rsidR="00157D1B">
        <w:rPr>
          <w:noProof/>
        </w:rPr>
        <w:fldChar w:fldCharType="end"/>
      </w:r>
      <w:bookmarkEnd w:id="3337"/>
      <w:r w:rsidRPr="009676B5">
        <w:t xml:space="preserve"> – Окно «Добавление учащихся в группу»</w:t>
      </w:r>
    </w:p>
    <w:p w:rsidR="00225452" w:rsidRPr="009676B5" w:rsidRDefault="00225452" w:rsidP="00225452">
      <w:pPr>
        <w:pStyle w:val="phnormal"/>
        <w:rPr>
          <w:rFonts w:cs="Arial"/>
          <w:lang w:eastAsia="en-US"/>
        </w:rPr>
      </w:pPr>
      <w:r w:rsidRPr="009676B5">
        <w:rPr>
          <w:rFonts w:cs="Arial"/>
          <w:lang w:eastAsia="en-US"/>
        </w:rPr>
        <w:t>В поле «Группа» отображается наименование группы, в которую происходит добавление учащихся.</w:t>
      </w:r>
    </w:p>
    <w:p w:rsidR="00225452" w:rsidRPr="009676B5" w:rsidRDefault="00225452" w:rsidP="00225452">
      <w:pPr>
        <w:pStyle w:val="phnormal"/>
        <w:rPr>
          <w:rFonts w:cs="Arial"/>
          <w:lang w:eastAsia="en-US"/>
        </w:rPr>
      </w:pPr>
      <w:r w:rsidRPr="009676B5">
        <w:rPr>
          <w:rFonts w:cs="Arial"/>
          <w:lang w:eastAsia="en-US"/>
        </w:rPr>
        <w:t>В поле «Дата зачисления в группу» укажите дату зачисления учащегося в группу.</w:t>
      </w:r>
    </w:p>
    <w:p w:rsidR="00225452" w:rsidRPr="009676B5" w:rsidRDefault="00225452" w:rsidP="00225452">
      <w:pPr>
        <w:pStyle w:val="phnormal"/>
        <w:rPr>
          <w:rFonts w:cs="Arial"/>
          <w:lang w:eastAsia="en-US"/>
        </w:rPr>
      </w:pPr>
      <w:r w:rsidRPr="009676B5">
        <w:rPr>
          <w:rFonts w:cs="Arial"/>
          <w:lang w:eastAsia="en-US"/>
        </w:rPr>
        <w:t>В поле «Форма оплаты» выберите из выпадающего списка форму оплаты за обучение.</w:t>
      </w:r>
    </w:p>
    <w:p w:rsidR="00225452" w:rsidRPr="009676B5" w:rsidRDefault="00225452" w:rsidP="00225452">
      <w:pPr>
        <w:pStyle w:val="phnormal"/>
        <w:rPr>
          <w:rFonts w:cs="Arial"/>
          <w:lang w:eastAsia="en-US"/>
        </w:rPr>
      </w:pPr>
      <w:r w:rsidRPr="009676B5">
        <w:rPr>
          <w:rFonts w:cs="Arial"/>
          <w:lang w:eastAsia="en-US"/>
        </w:rPr>
        <w:t>Для поиска нужного учащегося воспользуйтесь фильтрами в графах «ФИО» и «Группы».</w:t>
      </w:r>
    </w:p>
    <w:p w:rsidR="00225452" w:rsidRPr="009676B5" w:rsidRDefault="00225452" w:rsidP="00225452">
      <w:pPr>
        <w:pStyle w:val="phnormal"/>
        <w:rPr>
          <w:rFonts w:cs="Arial"/>
          <w:lang w:eastAsia="en-US"/>
        </w:rPr>
      </w:pPr>
      <w:r w:rsidRPr="009676B5">
        <w:rPr>
          <w:rFonts w:cs="Arial"/>
          <w:lang w:eastAsia="en-US"/>
        </w:rPr>
        <w:t xml:space="preserve">Установите «флажки» в полях учащихся, которых необходимо добавить в группу и нажмите </w:t>
      </w:r>
      <w:r w:rsidR="00410817" w:rsidRPr="009676B5">
        <w:rPr>
          <w:rFonts w:cs="Arial"/>
        </w:rPr>
        <w:t xml:space="preserve">на </w:t>
      </w:r>
      <w:r w:rsidRPr="009676B5">
        <w:rPr>
          <w:rFonts w:cs="Arial"/>
          <w:lang w:eastAsia="en-US"/>
        </w:rPr>
        <w:t>кнопку «Добавить в группу». После чего форма автоматически закроется, а выбранные учащиеся появятся в блоке «Учащиеся в группе».</w:t>
      </w:r>
    </w:p>
    <w:p w:rsidR="00225452" w:rsidRPr="009676B5" w:rsidRDefault="009B0176" w:rsidP="00225452">
      <w:pPr>
        <w:pStyle w:val="phnormal"/>
        <w:rPr>
          <w:rFonts w:cs="Arial"/>
        </w:rPr>
      </w:pPr>
      <w:r w:rsidRPr="009676B5">
        <w:rPr>
          <w:rFonts w:cs="Arial"/>
        </w:rPr>
        <w:t>Для перевода учащихся выберите группу в окне «Группы» и нажмите на кнопку «Перевод/Перевод учащихся»</w:t>
      </w:r>
      <w:r w:rsidR="0072325F" w:rsidRPr="009676B5">
        <w:rPr>
          <w:rFonts w:cs="Arial"/>
        </w:rPr>
        <w:t>. Откроется окно (</w:t>
      </w:r>
      <w:r w:rsidR="00072437" w:rsidRPr="009676B5">
        <w:rPr>
          <w:rFonts w:cs="Arial"/>
        </w:rPr>
        <w:fldChar w:fldCharType="begin"/>
      </w:r>
      <w:r w:rsidR="00072437" w:rsidRPr="009676B5">
        <w:rPr>
          <w:rFonts w:cs="Arial"/>
        </w:rPr>
        <w:instrText xml:space="preserve"> REF _Ref2073271 \h </w:instrText>
      </w:r>
      <w:r w:rsidR="00B747E6" w:rsidRPr="009676B5">
        <w:rPr>
          <w:rFonts w:cs="Arial"/>
        </w:rPr>
        <w:instrText xml:space="preserve"> \* MERGEFORMAT </w:instrText>
      </w:r>
      <w:r w:rsidR="00072437" w:rsidRPr="009676B5">
        <w:rPr>
          <w:rFonts w:cs="Arial"/>
        </w:rPr>
      </w:r>
      <w:r w:rsidR="00072437" w:rsidRPr="009676B5">
        <w:rPr>
          <w:rFonts w:cs="Arial"/>
        </w:rPr>
        <w:fldChar w:fldCharType="separate"/>
      </w:r>
      <w:r w:rsidR="002718AC" w:rsidRPr="002718AC">
        <w:rPr>
          <w:rFonts w:cs="Arial"/>
        </w:rPr>
        <w:t>Рисунок 466</w:t>
      </w:r>
      <w:r w:rsidR="00072437" w:rsidRPr="009676B5">
        <w:rPr>
          <w:rFonts w:cs="Arial"/>
        </w:rPr>
        <w:fldChar w:fldCharType="end"/>
      </w:r>
      <w:r w:rsidR="0072325F" w:rsidRPr="009676B5">
        <w:rPr>
          <w:rFonts w:cs="Arial"/>
        </w:rPr>
        <w:t>).</w:t>
      </w:r>
    </w:p>
    <w:p w:rsidR="0072325F" w:rsidRPr="009676B5" w:rsidRDefault="00A16D5D" w:rsidP="0072325F">
      <w:pPr>
        <w:pStyle w:val="phfigure"/>
        <w:rPr>
          <w:rFonts w:cs="Arial"/>
        </w:rPr>
      </w:pPr>
      <w:r>
        <w:rPr>
          <w:noProof/>
        </w:rPr>
        <w:lastRenderedPageBreak/>
        <w:drawing>
          <wp:inline distT="0" distB="0" distL="0" distR="0" wp14:anchorId="4BC768EA" wp14:editId="3C10B7CB">
            <wp:extent cx="5040172" cy="3641367"/>
            <wp:effectExtent l="0" t="0" r="8255" b="0"/>
            <wp:docPr id="10275" name="Рисунок 1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5040526" cy="3641623"/>
                    </a:xfrm>
                    <a:prstGeom prst="rect">
                      <a:avLst/>
                    </a:prstGeom>
                  </pic:spPr>
                </pic:pic>
              </a:graphicData>
            </a:graphic>
          </wp:inline>
        </w:drawing>
      </w:r>
    </w:p>
    <w:p w:rsidR="0072325F" w:rsidRPr="009676B5" w:rsidRDefault="0072325F" w:rsidP="00072437">
      <w:pPr>
        <w:pStyle w:val="phfiguretitle"/>
      </w:pPr>
      <w:bookmarkStart w:id="3338" w:name="_Ref207327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466</w:t>
      </w:r>
      <w:r w:rsidR="00157D1B">
        <w:rPr>
          <w:noProof/>
        </w:rPr>
        <w:fldChar w:fldCharType="end"/>
      </w:r>
      <w:bookmarkEnd w:id="3338"/>
      <w:r w:rsidRPr="009676B5">
        <w:t xml:space="preserve"> – Окно «Перевод учащихся»</w:t>
      </w:r>
    </w:p>
    <w:p w:rsidR="0072325F" w:rsidRPr="009676B5" w:rsidRDefault="0072325F" w:rsidP="00A40952">
      <w:pPr>
        <w:pStyle w:val="phlistitemizedtitle"/>
        <w:rPr>
          <w:rFonts w:cs="Arial"/>
        </w:rPr>
      </w:pPr>
      <w:r w:rsidRPr="009676B5">
        <w:rPr>
          <w:rFonts w:cs="Arial"/>
        </w:rPr>
        <w:t>Окно перевода содержит следующие редактируемые элементы:</w:t>
      </w:r>
    </w:p>
    <w:p w:rsidR="0072325F" w:rsidRPr="009676B5" w:rsidRDefault="0072325F" w:rsidP="001B555D">
      <w:pPr>
        <w:pStyle w:val="phlistitemized1"/>
      </w:pPr>
      <w:r w:rsidRPr="009676B5">
        <w:t>«Период обучения» – выпадающий список, обязательный для заполнения. Список содержит значения справочника «Периоды обучения». По умолчанию Система автоматически изменяет период обучения на следующий учебный год;</w:t>
      </w:r>
    </w:p>
    <w:p w:rsidR="0072325F" w:rsidRPr="009676B5" w:rsidRDefault="0072325F" w:rsidP="001B555D">
      <w:pPr>
        <w:pStyle w:val="phlistitemized1"/>
      </w:pPr>
      <w:r w:rsidRPr="009676B5">
        <w:t>«Организация» – выберите из справочника организации, в которую осуществляется перевод. По умолчанию в поле указывается организация, из которой переводится учащийся;</w:t>
      </w:r>
    </w:p>
    <w:p w:rsidR="0072325F" w:rsidRPr="009676B5" w:rsidRDefault="0072325F" w:rsidP="001B555D">
      <w:pPr>
        <w:pStyle w:val="phlistitemized1"/>
      </w:pPr>
      <w:r w:rsidRPr="009676B5">
        <w:t>«Приказ о переводе» – введите с клавиатуры номер приказа;</w:t>
      </w:r>
    </w:p>
    <w:p w:rsidR="0072325F" w:rsidRPr="009676B5" w:rsidRDefault="0072325F" w:rsidP="001B555D">
      <w:pPr>
        <w:pStyle w:val="phlistitemized1"/>
      </w:pPr>
      <w:r w:rsidRPr="009676B5">
        <w:t>«Дата выхода приказа о переводе» – поле календаря. По умолчанию заполнено текущей датой. Укажите дату выхода приказа;</w:t>
      </w:r>
    </w:p>
    <w:p w:rsidR="0072325F" w:rsidRPr="009676B5" w:rsidRDefault="0072325F" w:rsidP="001B555D">
      <w:pPr>
        <w:pStyle w:val="phlistitemized1"/>
      </w:pPr>
      <w:r w:rsidRPr="009676B5">
        <w:t>«Основание для перевода» – введите с клавиатуры основание для перевода;</w:t>
      </w:r>
    </w:p>
    <w:p w:rsidR="0072325F" w:rsidRPr="009676B5" w:rsidRDefault="0072325F" w:rsidP="001B555D">
      <w:pPr>
        <w:pStyle w:val="phlistitemized1"/>
      </w:pPr>
      <w:r w:rsidRPr="009676B5">
        <w:t>«Направление» – выберите значение из справочника «Направления». По умолчанию поле заполняется направлением переводимой группы;</w:t>
      </w:r>
    </w:p>
    <w:p w:rsidR="0072325F" w:rsidRPr="009676B5" w:rsidRDefault="0072325F" w:rsidP="001B555D">
      <w:pPr>
        <w:pStyle w:val="phlistitemized1"/>
      </w:pPr>
      <w:r w:rsidRPr="009676B5">
        <w:t>«</w:t>
      </w:r>
      <w:r w:rsidR="0052136E" w:rsidRPr="009676B5">
        <w:t>Профиль</w:t>
      </w:r>
      <w:r w:rsidRPr="009676B5">
        <w:t>» – выберите значение из справочника «</w:t>
      </w:r>
      <w:r w:rsidR="0052136E" w:rsidRPr="009676B5">
        <w:t>Профили</w:t>
      </w:r>
      <w:r w:rsidRPr="009676B5">
        <w:t xml:space="preserve">». По умолчанию поле заполняется </w:t>
      </w:r>
      <w:r w:rsidR="0052136E" w:rsidRPr="009676B5">
        <w:t>профилем</w:t>
      </w:r>
      <w:r w:rsidRPr="009676B5">
        <w:t xml:space="preserve"> переводимой группы». Список доступных для выбора значений зависит от значения, выбранного в поле «Направление»;</w:t>
      </w:r>
    </w:p>
    <w:p w:rsidR="0072325F" w:rsidRPr="009676B5" w:rsidRDefault="0072325F" w:rsidP="001B555D">
      <w:pPr>
        <w:pStyle w:val="phlistitemized1"/>
      </w:pPr>
      <w:r w:rsidRPr="009676B5">
        <w:t xml:space="preserve">«Группа» – выберите группы из реестра «Группы», нажав на кнопку </w:t>
      </w:r>
      <w:r w:rsidR="000026B0" w:rsidRPr="009676B5">
        <w:rPr>
          <w:noProof/>
          <w:lang w:eastAsia="ru-RU"/>
        </w:rPr>
        <w:drawing>
          <wp:inline distT="0" distB="0" distL="0" distR="0" wp14:anchorId="6867B7F7" wp14:editId="6E097B09">
            <wp:extent cx="161925" cy="190500"/>
            <wp:effectExtent l="0" t="0" r="9525" b="0"/>
            <wp:docPr id="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r w:rsidRPr="009676B5">
        <w:t xml:space="preserve">. Список доступных для выбора групп зависит от </w:t>
      </w:r>
      <w:r w:rsidR="00D95386" w:rsidRPr="009676B5">
        <w:t>значений</w:t>
      </w:r>
      <w:r w:rsidRPr="009676B5">
        <w:t xml:space="preserve">, выбранных в полях «Период </w:t>
      </w:r>
      <w:r w:rsidRPr="009676B5">
        <w:lastRenderedPageBreak/>
        <w:t>обучения», «Организация», «Направление», «</w:t>
      </w:r>
      <w:r w:rsidR="0052136E" w:rsidRPr="009676B5">
        <w:t>Профиль</w:t>
      </w:r>
      <w:r w:rsidRPr="009676B5">
        <w:t>» – отображаются только те группы, параметры которых удовлетворяют выбранным в соответствующих полях значениям;</w:t>
      </w:r>
    </w:p>
    <w:p w:rsidR="0072325F" w:rsidRPr="009676B5" w:rsidRDefault="0072325F" w:rsidP="001B555D">
      <w:pPr>
        <w:pStyle w:val="phlistitemized1"/>
      </w:pPr>
      <w:r w:rsidRPr="009676B5">
        <w:t>«Руководитель группы» – указывается руководитель выбранной группы. Нередактируемое поле;</w:t>
      </w:r>
    </w:p>
    <w:p w:rsidR="0072325F" w:rsidRPr="009676B5" w:rsidRDefault="0072325F" w:rsidP="001B555D">
      <w:pPr>
        <w:pStyle w:val="phlistitemized1"/>
      </w:pPr>
      <w:r w:rsidRPr="009676B5">
        <w:t>«Тип подпериода» – указывается тип подпериода выбранной группы. Нередактируемое поле;</w:t>
      </w:r>
    </w:p>
    <w:p w:rsidR="0072325F" w:rsidRPr="009676B5" w:rsidRDefault="0072325F" w:rsidP="001B555D">
      <w:pPr>
        <w:pStyle w:val="phlistitemized1"/>
      </w:pPr>
      <w:r w:rsidRPr="009676B5">
        <w:t>«Дата выбытия» – поле вводы даты. По умолчанию заполнено текущей датой. Укажите дату выбытия учащихся из группы. Указываемая дата должна попадать в период, указанный в левом (нередактируемом) поле «Период обучения». Дата выбытия должна быть позднее, чем дата начала обучения в группе учащегося. Если данное условие не будет выполнено хотя бы для одного учащегося, перевод не будет осуществлен;</w:t>
      </w:r>
    </w:p>
    <w:p w:rsidR="0072325F" w:rsidRPr="009676B5" w:rsidRDefault="0072325F" w:rsidP="001B555D">
      <w:pPr>
        <w:pStyle w:val="phlistitemized1"/>
      </w:pPr>
      <w:r w:rsidRPr="009676B5">
        <w:t>«Дата прибытия» – поле календаря. По умолчанию заполнено текущей датой. Укажите дату прибытия учащихся в группу. Указываемая дата должна попадать в период, указанный в правом (редактируемом) поле «Период обучения». Дата прибытия в группу не может быть раньше или равна даты выбытия из группы;</w:t>
      </w:r>
    </w:p>
    <w:p w:rsidR="0072325F" w:rsidRPr="009676B5" w:rsidRDefault="0072325F" w:rsidP="001B555D">
      <w:pPr>
        <w:pStyle w:val="phlistitemized1"/>
      </w:pPr>
      <w:r w:rsidRPr="009676B5">
        <w:t xml:space="preserve">«Форма оплаты» – </w:t>
      </w:r>
      <w:r w:rsidR="00C83FAB" w:rsidRPr="009676B5">
        <w:t>выберите из выпадающего списка форму оплаты за обучение.</w:t>
      </w:r>
    </w:p>
    <w:p w:rsidR="0072325F" w:rsidRPr="009676B5" w:rsidRDefault="0072325F" w:rsidP="000E3E4B">
      <w:pPr>
        <w:pStyle w:val="phnormal"/>
        <w:rPr>
          <w:rFonts w:cs="Arial"/>
        </w:rPr>
      </w:pPr>
      <w:r w:rsidRPr="009676B5">
        <w:rPr>
          <w:rFonts w:cs="Arial"/>
        </w:rPr>
        <w:t xml:space="preserve">В таблице </w:t>
      </w:r>
      <w:r w:rsidR="000E3E4B" w:rsidRPr="009676B5">
        <w:rPr>
          <w:rFonts w:cs="Arial"/>
        </w:rPr>
        <w:t xml:space="preserve">«Учащиеся для перевода» </w:t>
      </w:r>
      <w:r w:rsidRPr="009676B5">
        <w:rPr>
          <w:rFonts w:cs="Arial"/>
        </w:rPr>
        <w:t xml:space="preserve">содержатся учащиеся текущей группы. В таблице </w:t>
      </w:r>
      <w:r w:rsidR="000E3E4B" w:rsidRPr="009676B5">
        <w:rPr>
          <w:rFonts w:cs="Arial"/>
        </w:rPr>
        <w:t xml:space="preserve">«Учащиеся группы назначения» </w:t>
      </w:r>
      <w:r w:rsidRPr="009676B5">
        <w:rPr>
          <w:rFonts w:cs="Arial"/>
        </w:rPr>
        <w:t>содержатся учащиеся группы, в которую осуществляется перевод.</w:t>
      </w:r>
      <w:r w:rsidR="000E3E4B" w:rsidRPr="009676B5">
        <w:rPr>
          <w:rFonts w:cs="Arial"/>
        </w:rPr>
        <w:t xml:space="preserve"> Т</w:t>
      </w:r>
      <w:r w:rsidR="009C4DCE">
        <w:rPr>
          <w:rFonts w:cs="Arial"/>
        </w:rPr>
        <w:t>аблица </w:t>
      </w:r>
      <w:r w:rsidR="000E3E4B" w:rsidRPr="009676B5">
        <w:rPr>
          <w:rFonts w:cs="Arial"/>
        </w:rPr>
        <w:t xml:space="preserve">«Учащиеся группы назначения» </w:t>
      </w:r>
      <w:r w:rsidRPr="009676B5">
        <w:rPr>
          <w:rFonts w:cs="Arial"/>
        </w:rPr>
        <w:t>будет пустой, если группа еще не создана</w:t>
      </w:r>
      <w:r w:rsidR="00E30E4C" w:rsidRPr="009676B5">
        <w:rPr>
          <w:rFonts w:cs="Arial"/>
        </w:rPr>
        <w:t>,</w:t>
      </w:r>
      <w:r w:rsidRPr="009676B5">
        <w:rPr>
          <w:rFonts w:cs="Arial"/>
        </w:rPr>
        <w:t xml:space="preserve"> или в ней отсутствуют учащиеся.</w:t>
      </w:r>
    </w:p>
    <w:p w:rsidR="0072325F" w:rsidRPr="009676B5" w:rsidRDefault="0072325F" w:rsidP="000E3E4B">
      <w:pPr>
        <w:pStyle w:val="phlistitemizedtitle"/>
        <w:rPr>
          <w:rFonts w:cs="Arial"/>
        </w:rPr>
      </w:pPr>
      <w:r w:rsidRPr="009676B5">
        <w:rPr>
          <w:rFonts w:cs="Arial"/>
        </w:rPr>
        <w:t>Чтобы перевести учащегося (или учащихся) в другую группу:</w:t>
      </w:r>
    </w:p>
    <w:p w:rsidR="0072325F" w:rsidRPr="009676B5" w:rsidRDefault="0072325F" w:rsidP="001B555D">
      <w:pPr>
        <w:pStyle w:val="phlistitemized1"/>
      </w:pPr>
      <w:r w:rsidRPr="009676B5">
        <w:t>корректно заполните поля перевода. Особое внимание уделите полям «</w:t>
      </w:r>
      <w:r w:rsidR="00C83FAB" w:rsidRPr="009676B5">
        <w:t>Дата выбытия» и «Дата прибытия»;</w:t>
      </w:r>
    </w:p>
    <w:p w:rsidR="0072325F" w:rsidRPr="009676B5" w:rsidRDefault="0072325F" w:rsidP="001B555D">
      <w:pPr>
        <w:pStyle w:val="phlistitemized1"/>
      </w:pPr>
      <w:r w:rsidRPr="009676B5">
        <w:t>в разделе 3 выберите учащихся, которых нужно перевести: установите «флажок» в строке с фамилией учащегося. Чтобы выделить весь список учащихся, установите «флажок» в строке «Учащиеся для перевода»;</w:t>
      </w:r>
    </w:p>
    <w:p w:rsidR="0072325F" w:rsidRPr="009676B5" w:rsidRDefault="0072325F" w:rsidP="001B555D">
      <w:pPr>
        <w:pStyle w:val="phlistitemized1"/>
      </w:pPr>
      <w:r w:rsidRPr="009676B5">
        <w:t xml:space="preserve">нажмите </w:t>
      </w:r>
      <w:r w:rsidR="00410817" w:rsidRPr="009676B5">
        <w:t xml:space="preserve">на </w:t>
      </w:r>
      <w:r w:rsidRPr="009676B5">
        <w:t>кнопку «Перевести».</w:t>
      </w:r>
    </w:p>
    <w:p w:rsidR="0072325F" w:rsidRPr="009676B5" w:rsidRDefault="0072325F" w:rsidP="00A40952">
      <w:pPr>
        <w:pStyle w:val="phlistitemizedtitle"/>
        <w:rPr>
          <w:rFonts w:cs="Arial"/>
        </w:rPr>
      </w:pPr>
      <w:r w:rsidRPr="009676B5">
        <w:rPr>
          <w:rFonts w:cs="Arial"/>
        </w:rPr>
        <w:t>Если все поля были заполнены корректно, Система автоматически переведет указанных учащихся из группы в группу, при этом у указанных учащихся:</w:t>
      </w:r>
    </w:p>
    <w:p w:rsidR="0072325F" w:rsidRPr="009676B5" w:rsidRDefault="0072325F" w:rsidP="001B555D">
      <w:pPr>
        <w:pStyle w:val="phlistitemized1"/>
      </w:pPr>
      <w:r w:rsidRPr="009676B5">
        <w:t>закроется история обучения в старой группе датой, указанной в поле «Дата выбытия»;</w:t>
      </w:r>
    </w:p>
    <w:p w:rsidR="0072325F" w:rsidRPr="009676B5" w:rsidRDefault="0072325F" w:rsidP="001B555D">
      <w:pPr>
        <w:pStyle w:val="phlistitemized1"/>
      </w:pPr>
      <w:r w:rsidRPr="009676B5">
        <w:lastRenderedPageBreak/>
        <w:t>создастся новая история обучения в новой группе, начиная с даты, указанной в поле «Дата прибытия».</w:t>
      </w:r>
    </w:p>
    <w:p w:rsidR="0072325F" w:rsidRPr="009676B5" w:rsidRDefault="00C83FAB" w:rsidP="00072437">
      <w:pPr>
        <w:pStyle w:val="phnormal"/>
        <w:rPr>
          <w:rFonts w:cs="Arial"/>
        </w:rPr>
      </w:pPr>
      <w:r w:rsidRPr="009676B5">
        <w:rPr>
          <w:rFonts w:cs="Arial"/>
          <w:b/>
        </w:rPr>
        <w:t>Примечание</w:t>
      </w:r>
      <w:r w:rsidRPr="009676B5">
        <w:rPr>
          <w:rFonts w:cs="Arial"/>
        </w:rPr>
        <w:t xml:space="preserve"> – При переводе группы на следующий год форма оплаты учащихся не меняется.</w:t>
      </w:r>
    </w:p>
    <w:p w:rsidR="00072437" w:rsidRPr="009676B5" w:rsidRDefault="00443921" w:rsidP="001B555D">
      <w:pPr>
        <w:pStyle w:val="30"/>
      </w:pPr>
      <w:bookmarkStart w:id="3339" w:name="_Ref10463558"/>
      <w:bookmarkStart w:id="3340" w:name="_Toc43282043"/>
      <w:bookmarkStart w:id="3341" w:name="_Toc47355421"/>
      <w:r w:rsidRPr="009676B5">
        <w:t>Реестр «Сертификаты»</w:t>
      </w:r>
      <w:bookmarkEnd w:id="3339"/>
      <w:bookmarkEnd w:id="3340"/>
      <w:bookmarkEnd w:id="3341"/>
    </w:p>
    <w:p w:rsidR="00443921" w:rsidRPr="009676B5" w:rsidRDefault="00443921" w:rsidP="00443921">
      <w:pPr>
        <w:pStyle w:val="phnormal"/>
        <w:rPr>
          <w:rFonts w:cs="Arial"/>
        </w:rPr>
      </w:pPr>
      <w:r w:rsidRPr="009676B5">
        <w:rPr>
          <w:rFonts w:cs="Arial"/>
        </w:rPr>
        <w:t>Для перехода в реестр «Сертификаты» выберите пункт меню «Пуск/ПФДО/Сертификаты»</w:t>
      </w:r>
      <w:r w:rsidR="00197A3B" w:rsidRPr="009676B5">
        <w:rPr>
          <w:rFonts w:cs="Arial"/>
        </w:rPr>
        <w:t>. Откроется окно</w:t>
      </w:r>
      <w:r w:rsidRPr="009676B5">
        <w:rPr>
          <w:rFonts w:cs="Arial"/>
        </w:rPr>
        <w:t xml:space="preserve"> (</w:t>
      </w:r>
      <w:r w:rsidRPr="009676B5">
        <w:rPr>
          <w:rFonts w:cs="Arial"/>
        </w:rPr>
        <w:fldChar w:fldCharType="begin"/>
      </w:r>
      <w:r w:rsidRPr="009676B5">
        <w:rPr>
          <w:rFonts w:cs="Arial"/>
        </w:rPr>
        <w:instrText xml:space="preserve"> REF _Ref2078771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467</w:t>
      </w:r>
      <w:r w:rsidRPr="009676B5">
        <w:rPr>
          <w:rFonts w:cs="Arial"/>
        </w:rPr>
        <w:fldChar w:fldCharType="end"/>
      </w:r>
      <w:r w:rsidRPr="009676B5">
        <w:rPr>
          <w:rFonts w:cs="Arial"/>
        </w:rPr>
        <w:t>).</w:t>
      </w:r>
    </w:p>
    <w:p w:rsidR="00443921" w:rsidRPr="009676B5" w:rsidRDefault="00A16D5D" w:rsidP="00837F02">
      <w:pPr>
        <w:pStyle w:val="phfigure"/>
        <w:rPr>
          <w:rFonts w:cs="Arial"/>
        </w:rPr>
      </w:pPr>
      <w:r>
        <w:rPr>
          <w:noProof/>
        </w:rPr>
        <w:drawing>
          <wp:inline distT="0" distB="0" distL="0" distR="0" wp14:anchorId="7CC1EF38" wp14:editId="37032736">
            <wp:extent cx="5457139" cy="2878107"/>
            <wp:effectExtent l="0" t="0" r="0" b="0"/>
            <wp:docPr id="10276" name="Рисунок 1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5457522" cy="2878309"/>
                    </a:xfrm>
                    <a:prstGeom prst="rect">
                      <a:avLst/>
                    </a:prstGeom>
                  </pic:spPr>
                </pic:pic>
              </a:graphicData>
            </a:graphic>
          </wp:inline>
        </w:drawing>
      </w:r>
    </w:p>
    <w:p w:rsidR="00443921" w:rsidRPr="009676B5" w:rsidRDefault="00443921" w:rsidP="00443921">
      <w:pPr>
        <w:pStyle w:val="phfiguretitle"/>
      </w:pPr>
      <w:bookmarkStart w:id="3342" w:name="_Ref207877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467</w:t>
      </w:r>
      <w:r w:rsidR="00157D1B">
        <w:rPr>
          <w:noProof/>
        </w:rPr>
        <w:fldChar w:fldCharType="end"/>
      </w:r>
      <w:bookmarkEnd w:id="3342"/>
      <w:r w:rsidRPr="009676B5">
        <w:t xml:space="preserve"> – Окно «Сертификаты»</w:t>
      </w:r>
    </w:p>
    <w:p w:rsidR="00197A3B" w:rsidRPr="009676B5" w:rsidRDefault="004D0FFB" w:rsidP="00197A3B">
      <w:pPr>
        <w:pStyle w:val="phnormal"/>
        <w:rPr>
          <w:rFonts w:cs="Arial"/>
        </w:rPr>
      </w:pPr>
      <w:r w:rsidRPr="009676B5">
        <w:rPr>
          <w:rFonts w:cs="Arial"/>
        </w:rPr>
        <w:t>Данные в таблице фильтруютс</w:t>
      </w:r>
      <w:r w:rsidR="006773C3" w:rsidRPr="009676B5">
        <w:rPr>
          <w:rFonts w:cs="Arial"/>
        </w:rPr>
        <w:t>я по выбору значений в следующем поле</w:t>
      </w:r>
      <w:r w:rsidRPr="009676B5">
        <w:rPr>
          <w:rFonts w:cs="Arial"/>
        </w:rPr>
        <w:t>:</w:t>
      </w:r>
    </w:p>
    <w:p w:rsidR="004D0FFB" w:rsidRPr="009676B5" w:rsidRDefault="0035696B" w:rsidP="001B555D">
      <w:pPr>
        <w:pStyle w:val="phlistitemized1"/>
      </w:pPr>
      <w:r w:rsidRPr="009676B5">
        <w:t>«</w:t>
      </w:r>
      <w:r w:rsidR="004D0FFB" w:rsidRPr="009676B5">
        <w:t>Отображать сертификаты, актуальные</w:t>
      </w:r>
      <w:r w:rsidR="006773C3" w:rsidRPr="009676B5">
        <w:t>» – выберите значение</w:t>
      </w:r>
      <w:r w:rsidRPr="009676B5">
        <w:t xml:space="preserve"> из выпадающего списка:</w:t>
      </w:r>
    </w:p>
    <w:p w:rsidR="008004FC" w:rsidRPr="009676B5" w:rsidRDefault="0035696B" w:rsidP="001B555D">
      <w:pPr>
        <w:pStyle w:val="phlistitemized2"/>
      </w:pPr>
      <w:r w:rsidRPr="009676B5">
        <w:t>«В любое время»</w:t>
      </w:r>
      <w:r w:rsidR="008004FC" w:rsidRPr="009676B5">
        <w:t xml:space="preserve"> – отображаются сертификаты вне зависимости от срока действия;</w:t>
      </w:r>
    </w:p>
    <w:p w:rsidR="0035696B" w:rsidRPr="009676B5" w:rsidRDefault="008004FC" w:rsidP="001B555D">
      <w:pPr>
        <w:pStyle w:val="phlistitemized2"/>
      </w:pPr>
      <w:r w:rsidRPr="009676B5">
        <w:t>«На текущую дату» – отображаются сертификаты, дата начала которых ранее или равна текущей дате, и дата окончания которых позже либо равн</w:t>
      </w:r>
      <w:r w:rsidR="00F71186" w:rsidRPr="009676B5">
        <w:t>а</w:t>
      </w:r>
      <w:r w:rsidRPr="009676B5">
        <w:t xml:space="preserve"> текущей дате.</w:t>
      </w:r>
    </w:p>
    <w:p w:rsidR="00522AE5" w:rsidRPr="009676B5" w:rsidRDefault="00522AE5" w:rsidP="00522AE5">
      <w:pPr>
        <w:pStyle w:val="phnormal"/>
        <w:rPr>
          <w:rFonts w:cs="Arial"/>
        </w:rPr>
      </w:pPr>
      <w:r w:rsidRPr="009676B5">
        <w:rPr>
          <w:rFonts w:cs="Arial"/>
        </w:rPr>
        <w:t>Чтобы обновить таблицу в окне «Сертификаты», нажмите на кнопку «Обновить».</w:t>
      </w:r>
    </w:p>
    <w:p w:rsidR="004D0FFB" w:rsidRPr="009676B5" w:rsidRDefault="00F71186" w:rsidP="00197A3B">
      <w:pPr>
        <w:pStyle w:val="phnormal"/>
        <w:rPr>
          <w:rFonts w:cs="Arial"/>
        </w:rPr>
      </w:pPr>
      <w:r w:rsidRPr="009676B5">
        <w:rPr>
          <w:rFonts w:cs="Arial"/>
        </w:rPr>
        <w:t>Чтобы добавить сертификат, нажмите на кнопку «Добавить». Откроется окно (</w:t>
      </w:r>
      <w:r w:rsidRPr="009676B5">
        <w:rPr>
          <w:rFonts w:cs="Arial"/>
        </w:rPr>
        <w:fldChar w:fldCharType="begin"/>
      </w:r>
      <w:r w:rsidRPr="009676B5">
        <w:rPr>
          <w:rFonts w:cs="Arial"/>
        </w:rPr>
        <w:instrText xml:space="preserve"> REF _Ref2080649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468</w:t>
      </w:r>
      <w:r w:rsidRPr="009676B5">
        <w:rPr>
          <w:rFonts w:cs="Arial"/>
        </w:rPr>
        <w:fldChar w:fldCharType="end"/>
      </w:r>
      <w:r w:rsidRPr="009676B5">
        <w:rPr>
          <w:rFonts w:cs="Arial"/>
        </w:rPr>
        <w:t>).</w:t>
      </w:r>
    </w:p>
    <w:p w:rsidR="00F71186" w:rsidRPr="009676B5" w:rsidRDefault="00B20CB7" w:rsidP="00F71186">
      <w:pPr>
        <w:pStyle w:val="phfigure"/>
        <w:rPr>
          <w:rFonts w:cs="Arial"/>
        </w:rPr>
      </w:pPr>
      <w:r w:rsidRPr="009676B5">
        <w:rPr>
          <w:rFonts w:cs="Arial"/>
          <w:noProof/>
        </w:rPr>
        <w:lastRenderedPageBreak/>
        <w:drawing>
          <wp:inline distT="0" distB="0" distL="0" distR="0" wp14:anchorId="0F0423CD" wp14:editId="2CDE3981">
            <wp:extent cx="6152515" cy="2287270"/>
            <wp:effectExtent l="0" t="0" r="635"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6152515" cy="2287270"/>
                    </a:xfrm>
                    <a:prstGeom prst="rect">
                      <a:avLst/>
                    </a:prstGeom>
                  </pic:spPr>
                </pic:pic>
              </a:graphicData>
            </a:graphic>
          </wp:inline>
        </w:drawing>
      </w:r>
    </w:p>
    <w:p w:rsidR="00F71186" w:rsidRPr="009676B5" w:rsidRDefault="00F71186" w:rsidP="00F71186">
      <w:pPr>
        <w:pStyle w:val="phfiguretitle"/>
      </w:pPr>
      <w:bookmarkStart w:id="3343" w:name="_Ref208064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468</w:t>
      </w:r>
      <w:r w:rsidR="00157D1B">
        <w:rPr>
          <w:noProof/>
        </w:rPr>
        <w:fldChar w:fldCharType="end"/>
      </w:r>
      <w:bookmarkEnd w:id="3343"/>
      <w:r w:rsidRPr="009676B5">
        <w:t xml:space="preserve"> –</w:t>
      </w:r>
      <w:r w:rsidR="00A271CA" w:rsidRPr="009676B5">
        <w:t xml:space="preserve"> </w:t>
      </w:r>
      <w:r w:rsidRPr="009676B5">
        <w:t>Окно «Сертификат: Добавление»</w:t>
      </w:r>
    </w:p>
    <w:p w:rsidR="00696A03" w:rsidRPr="009676B5" w:rsidRDefault="00696A03" w:rsidP="00696A03">
      <w:pPr>
        <w:pStyle w:val="phlistitemizedtitle"/>
        <w:rPr>
          <w:rFonts w:cs="Arial"/>
        </w:rPr>
      </w:pPr>
      <w:r w:rsidRPr="009676B5">
        <w:rPr>
          <w:rFonts w:cs="Arial"/>
        </w:rPr>
        <w:t>Заполните следующие поля:</w:t>
      </w:r>
    </w:p>
    <w:p w:rsidR="00F71186"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Номер сертификата</w:t>
      </w:r>
      <w:r w:rsidRPr="009676B5">
        <w:rPr>
          <w:rStyle w:val="affff5"/>
          <w:i w:val="0"/>
          <w:iCs w:val="0"/>
        </w:rPr>
        <w:t>»</w:t>
      </w:r>
      <w:r w:rsidR="00A271CA" w:rsidRPr="009676B5">
        <w:rPr>
          <w:rStyle w:val="affff5"/>
          <w:i w:val="0"/>
          <w:iCs w:val="0"/>
        </w:rPr>
        <w:t xml:space="preserve"> – </w:t>
      </w:r>
      <w:r w:rsidR="00631021" w:rsidRPr="009676B5">
        <w:rPr>
          <w:rStyle w:val="affff5"/>
          <w:i w:val="0"/>
          <w:iCs w:val="0"/>
        </w:rPr>
        <w:t>укажите</w:t>
      </w:r>
      <w:r w:rsidR="00A271CA" w:rsidRPr="009676B5">
        <w:rPr>
          <w:rStyle w:val="affff5"/>
          <w:i w:val="0"/>
          <w:iCs w:val="0"/>
        </w:rPr>
        <w:t xml:space="preserve"> номер сертификат</w:t>
      </w:r>
      <w:r w:rsidR="00631021" w:rsidRPr="009676B5">
        <w:rPr>
          <w:rStyle w:val="affff5"/>
          <w:i w:val="0"/>
          <w:iCs w:val="0"/>
        </w:rPr>
        <w:t>а</w:t>
      </w:r>
      <w:r w:rsidR="00A271CA" w:rsidRPr="009676B5">
        <w:rPr>
          <w:rStyle w:val="affff5"/>
          <w:i w:val="0"/>
          <w:iCs w:val="0"/>
        </w:rPr>
        <w:t>. Поле обязательно для заполнения;</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Муниципалитет</w:t>
      </w:r>
      <w:r w:rsidRPr="009676B5">
        <w:rPr>
          <w:rStyle w:val="affff5"/>
          <w:i w:val="0"/>
          <w:iCs w:val="0"/>
        </w:rPr>
        <w:t>»</w:t>
      </w:r>
      <w:r w:rsidR="00A271CA" w:rsidRPr="009676B5">
        <w:rPr>
          <w:rStyle w:val="affff5"/>
          <w:i w:val="0"/>
          <w:iCs w:val="0"/>
        </w:rPr>
        <w:t xml:space="preserve"> – выберите из справочника муниципалитет</w:t>
      </w:r>
      <w:r w:rsidR="00631021" w:rsidRPr="009676B5">
        <w:rPr>
          <w:rStyle w:val="affff5"/>
          <w:i w:val="0"/>
          <w:iCs w:val="0"/>
        </w:rPr>
        <w:t xml:space="preserve">. </w:t>
      </w:r>
      <w:r w:rsidRPr="009676B5">
        <w:rPr>
          <w:rStyle w:val="affff5"/>
          <w:i w:val="0"/>
          <w:iCs w:val="0"/>
        </w:rPr>
        <w:t>Поле обязательно для заполнения.</w:t>
      </w:r>
      <w:r w:rsidRPr="009676B5">
        <w:t xml:space="preserve"> </w:t>
      </w:r>
      <w:r w:rsidR="00631021" w:rsidRPr="009676B5">
        <w:t>По умолчанию отображается наименование вышестоящей организации к выбранной в виджете</w:t>
      </w:r>
      <w:r w:rsidR="00A271CA" w:rsidRPr="009676B5">
        <w:rPr>
          <w:rStyle w:val="affff5"/>
          <w:i w:val="0"/>
          <w:iCs w:val="0"/>
        </w:rPr>
        <w:t>;</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Учащийся</w:t>
      </w:r>
      <w:r w:rsidRPr="009676B5">
        <w:rPr>
          <w:rStyle w:val="affff5"/>
          <w:i w:val="0"/>
          <w:iCs w:val="0"/>
        </w:rPr>
        <w:t>»</w:t>
      </w:r>
      <w:r w:rsidR="00A271CA" w:rsidRPr="009676B5">
        <w:rPr>
          <w:rStyle w:val="affff5"/>
          <w:i w:val="0"/>
          <w:iCs w:val="0"/>
        </w:rPr>
        <w:t xml:space="preserve"> – выберите из справочника учащегося. Поле обязательно для заполнения</w:t>
      </w:r>
      <w:r w:rsidR="00CD078C" w:rsidRPr="009676B5">
        <w:rPr>
          <w:rStyle w:val="affff5"/>
          <w:i w:val="0"/>
          <w:iCs w:val="0"/>
        </w:rPr>
        <w:t>;</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Дата рождения</w:t>
      </w:r>
      <w:r w:rsidRPr="009676B5">
        <w:rPr>
          <w:rStyle w:val="affff5"/>
          <w:i w:val="0"/>
          <w:iCs w:val="0"/>
        </w:rPr>
        <w:t>»</w:t>
      </w:r>
      <w:r w:rsidR="00A271CA" w:rsidRPr="009676B5">
        <w:rPr>
          <w:rStyle w:val="affff5"/>
          <w:i w:val="0"/>
          <w:iCs w:val="0"/>
        </w:rPr>
        <w:t xml:space="preserve"> –</w:t>
      </w:r>
      <w:r w:rsidR="00631021" w:rsidRPr="009676B5">
        <w:rPr>
          <w:rStyle w:val="affff5"/>
          <w:i w:val="0"/>
          <w:iCs w:val="0"/>
        </w:rPr>
        <w:t xml:space="preserve"> </w:t>
      </w:r>
      <w:r w:rsidR="00631021" w:rsidRPr="009676B5">
        <w:t>отображается значение</w:t>
      </w:r>
      <w:r w:rsidR="00631021" w:rsidRPr="009676B5">
        <w:rPr>
          <w:rStyle w:val="affff5"/>
          <w:i w:val="0"/>
          <w:iCs w:val="0"/>
        </w:rPr>
        <w:t xml:space="preserve"> </w:t>
      </w:r>
      <w:r w:rsidR="00631021" w:rsidRPr="009676B5">
        <w:t xml:space="preserve">из портфолио выбранного учащегося. </w:t>
      </w:r>
      <w:r w:rsidRPr="009676B5">
        <w:t xml:space="preserve">Недоступно </w:t>
      </w:r>
      <w:r w:rsidR="00631021" w:rsidRPr="009676B5">
        <w:t>для редактирования;</w:t>
      </w:r>
    </w:p>
    <w:p w:rsidR="00631021" w:rsidRPr="009676B5" w:rsidRDefault="00696A03" w:rsidP="001B555D">
      <w:pPr>
        <w:pStyle w:val="phlistitemized1"/>
      </w:pPr>
      <w:r w:rsidRPr="009676B5">
        <w:rPr>
          <w:rStyle w:val="affff5"/>
          <w:i w:val="0"/>
          <w:iCs w:val="0"/>
        </w:rPr>
        <w:t>«</w:t>
      </w:r>
      <w:r w:rsidR="00A271CA" w:rsidRPr="009676B5">
        <w:rPr>
          <w:rStyle w:val="affff5"/>
          <w:i w:val="0"/>
          <w:iCs w:val="0"/>
        </w:rPr>
        <w:t>СНИЛС</w:t>
      </w:r>
      <w:r w:rsidRPr="009676B5">
        <w:rPr>
          <w:rStyle w:val="affff5"/>
          <w:i w:val="0"/>
          <w:iCs w:val="0"/>
        </w:rPr>
        <w:t>»</w:t>
      </w:r>
      <w:r w:rsidR="00A271CA" w:rsidRPr="009676B5">
        <w:rPr>
          <w:rStyle w:val="affff5"/>
          <w:i w:val="0"/>
          <w:iCs w:val="0"/>
        </w:rPr>
        <w:t xml:space="preserve"> – </w:t>
      </w:r>
      <w:r w:rsidR="00631021" w:rsidRPr="009676B5">
        <w:t>отображается значение из портфолио выбранного учащегося</w:t>
      </w:r>
      <w:r w:rsidRPr="009676B5">
        <w:t>. Недоступно для редактирования</w:t>
      </w:r>
      <w:r w:rsidR="00631021" w:rsidRPr="009676B5">
        <w:t>;</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Общий размер обеспечения сертификата, в ч.</w:t>
      </w:r>
      <w:r w:rsidRPr="009676B5">
        <w:rPr>
          <w:rStyle w:val="affff5"/>
          <w:i w:val="0"/>
          <w:iCs w:val="0"/>
        </w:rPr>
        <w:t>»</w:t>
      </w:r>
      <w:r w:rsidR="00A271CA" w:rsidRPr="009676B5">
        <w:rPr>
          <w:rStyle w:val="affff5"/>
          <w:i w:val="0"/>
          <w:iCs w:val="0"/>
        </w:rPr>
        <w:t xml:space="preserve"> – </w:t>
      </w:r>
      <w:r w:rsidR="00631021" w:rsidRPr="009676B5">
        <w:rPr>
          <w:rStyle w:val="affff5"/>
          <w:i w:val="0"/>
          <w:iCs w:val="0"/>
        </w:rPr>
        <w:t>укажите размер обеспечения сертификата</w:t>
      </w:r>
      <w:r w:rsidRPr="009676B5">
        <w:rPr>
          <w:rStyle w:val="affff5"/>
          <w:i w:val="0"/>
          <w:iCs w:val="0"/>
        </w:rPr>
        <w:t>. Поле обязательно для заполнения</w:t>
      </w:r>
      <w:r w:rsidR="00631021" w:rsidRPr="009676B5">
        <w:rPr>
          <w:rStyle w:val="affff5"/>
          <w:i w:val="0"/>
          <w:iCs w:val="0"/>
        </w:rPr>
        <w:t>;</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Дата выдачи сертификата</w:t>
      </w:r>
      <w:r w:rsidRPr="009676B5">
        <w:rPr>
          <w:rStyle w:val="affff5"/>
          <w:i w:val="0"/>
          <w:iCs w:val="0"/>
        </w:rPr>
        <w:t>»</w:t>
      </w:r>
      <w:r w:rsidR="00A271CA" w:rsidRPr="009676B5">
        <w:rPr>
          <w:rStyle w:val="affff5"/>
          <w:i w:val="0"/>
          <w:iCs w:val="0"/>
        </w:rPr>
        <w:t xml:space="preserve"> – </w:t>
      </w:r>
      <w:r w:rsidR="00CD078C" w:rsidRPr="009676B5">
        <w:rPr>
          <w:rStyle w:val="affff5"/>
          <w:i w:val="0"/>
          <w:iCs w:val="0"/>
        </w:rPr>
        <w:t>укажите дату выдачи сертификата с помощью календаря</w:t>
      </w:r>
      <w:r w:rsidR="00DA3C29" w:rsidRPr="009676B5">
        <w:rPr>
          <w:rStyle w:val="affff5"/>
          <w:i w:val="0"/>
          <w:iCs w:val="0"/>
        </w:rPr>
        <w:t xml:space="preserve"> или </w:t>
      </w:r>
      <w:r w:rsidR="00233AD1">
        <w:rPr>
          <w:rStyle w:val="affff5"/>
          <w:i w:val="0"/>
          <w:iCs w:val="0"/>
        </w:rPr>
        <w:t>с клавиатуры</w:t>
      </w:r>
      <w:r w:rsidR="00CD078C" w:rsidRPr="009676B5">
        <w:rPr>
          <w:rStyle w:val="affff5"/>
          <w:i w:val="0"/>
          <w:iCs w:val="0"/>
        </w:rPr>
        <w:t xml:space="preserve">. </w:t>
      </w:r>
      <w:r w:rsidRPr="009676B5">
        <w:rPr>
          <w:rStyle w:val="affff5"/>
          <w:i w:val="0"/>
          <w:iCs w:val="0"/>
        </w:rPr>
        <w:t>Поле обязательно для заполнения.</w:t>
      </w:r>
      <w:r w:rsidR="00E30E4C" w:rsidRPr="009676B5">
        <w:rPr>
          <w:rStyle w:val="affff5"/>
          <w:i w:val="0"/>
          <w:iCs w:val="0"/>
        </w:rPr>
        <w:t xml:space="preserve"> </w:t>
      </w:r>
      <w:r w:rsidR="00CD078C" w:rsidRPr="009676B5">
        <w:rPr>
          <w:rStyle w:val="affff5"/>
          <w:i w:val="0"/>
          <w:iCs w:val="0"/>
        </w:rPr>
        <w:t>По умолчанию отображается текущая дата;</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Дата начала действия сертификата</w:t>
      </w:r>
      <w:r w:rsidRPr="009676B5">
        <w:rPr>
          <w:rStyle w:val="affff5"/>
          <w:i w:val="0"/>
          <w:iCs w:val="0"/>
        </w:rPr>
        <w:t>»</w:t>
      </w:r>
      <w:r w:rsidR="00A271CA" w:rsidRPr="009676B5">
        <w:rPr>
          <w:rStyle w:val="affff5"/>
          <w:i w:val="0"/>
          <w:iCs w:val="0"/>
        </w:rPr>
        <w:t xml:space="preserve"> – </w:t>
      </w:r>
      <w:r w:rsidR="00DA3C29" w:rsidRPr="009676B5">
        <w:rPr>
          <w:rStyle w:val="affff5"/>
          <w:i w:val="0"/>
          <w:iCs w:val="0"/>
        </w:rPr>
        <w:t xml:space="preserve">укажите дату начала действия сертификата с помощью календаря или </w:t>
      </w:r>
      <w:r w:rsidR="00233AD1">
        <w:rPr>
          <w:rStyle w:val="affff5"/>
          <w:i w:val="0"/>
          <w:iCs w:val="0"/>
        </w:rPr>
        <w:t>с клавиатуры</w:t>
      </w:r>
      <w:r w:rsidR="00DA3C29" w:rsidRPr="009676B5">
        <w:rPr>
          <w:rStyle w:val="affff5"/>
          <w:i w:val="0"/>
          <w:iCs w:val="0"/>
        </w:rPr>
        <w:t>. По умолчанию отображается 01.09.ГГГГ, где ГГГГ – текущий год;</w:t>
      </w:r>
    </w:p>
    <w:p w:rsidR="00A271CA" w:rsidRPr="009676B5" w:rsidRDefault="00696A03" w:rsidP="001B555D">
      <w:pPr>
        <w:pStyle w:val="phlistitemized1"/>
        <w:rPr>
          <w:rStyle w:val="affff5"/>
          <w:i w:val="0"/>
          <w:iCs w:val="0"/>
        </w:rPr>
      </w:pPr>
      <w:r w:rsidRPr="009676B5">
        <w:rPr>
          <w:rStyle w:val="affff5"/>
          <w:i w:val="0"/>
          <w:iCs w:val="0"/>
        </w:rPr>
        <w:t>«</w:t>
      </w:r>
      <w:r w:rsidR="00A271CA" w:rsidRPr="009676B5">
        <w:rPr>
          <w:rStyle w:val="affff5"/>
          <w:i w:val="0"/>
          <w:iCs w:val="0"/>
        </w:rPr>
        <w:t>Дата окончания действия сертификата</w:t>
      </w:r>
      <w:r w:rsidRPr="009676B5">
        <w:rPr>
          <w:rStyle w:val="affff5"/>
          <w:i w:val="0"/>
          <w:iCs w:val="0"/>
        </w:rPr>
        <w:t>»</w:t>
      </w:r>
      <w:r w:rsidR="00A271CA" w:rsidRPr="009676B5">
        <w:rPr>
          <w:rStyle w:val="affff5"/>
          <w:i w:val="0"/>
          <w:iCs w:val="0"/>
        </w:rPr>
        <w:t xml:space="preserve"> – </w:t>
      </w:r>
      <w:r w:rsidR="00DA3C29" w:rsidRPr="009676B5">
        <w:rPr>
          <w:rStyle w:val="affff5"/>
          <w:i w:val="0"/>
          <w:iCs w:val="0"/>
        </w:rPr>
        <w:t xml:space="preserve">укажите дату окончания действия сертификата. </w:t>
      </w:r>
      <w:r w:rsidR="002A356A" w:rsidRPr="009676B5">
        <w:rPr>
          <w:rStyle w:val="affff5"/>
          <w:i w:val="0"/>
          <w:iCs w:val="0"/>
        </w:rPr>
        <w:t>По умолчанию отображается дата:</w:t>
      </w:r>
      <w:r w:rsidR="00B747E6" w:rsidRPr="009676B5">
        <w:rPr>
          <w:rStyle w:val="affff5"/>
          <w:i w:val="0"/>
          <w:iCs w:val="0"/>
        </w:rPr>
        <w:t xml:space="preserve"> </w:t>
      </w:r>
      <w:r w:rsidR="002A356A" w:rsidRPr="009676B5">
        <w:t>&lt;дата рождения учащегося&gt;+18 лет</w:t>
      </w:r>
      <w:r w:rsidR="00CD05F2" w:rsidRPr="009676B5">
        <w:t>–</w:t>
      </w:r>
      <w:r w:rsidR="002A356A" w:rsidRPr="009676B5">
        <w:t>1 день</w:t>
      </w:r>
      <w:r w:rsidR="00CD05F2" w:rsidRPr="009676B5">
        <w:t>;</w:t>
      </w:r>
    </w:p>
    <w:p w:rsidR="00CD05F2" w:rsidRPr="009676B5" w:rsidRDefault="00696A03" w:rsidP="001B555D">
      <w:pPr>
        <w:pStyle w:val="phlistitemized1"/>
      </w:pPr>
      <w:r w:rsidRPr="009676B5">
        <w:rPr>
          <w:rStyle w:val="affff5"/>
          <w:i w:val="0"/>
          <w:iCs w:val="0"/>
        </w:rPr>
        <w:t>«</w:t>
      </w:r>
      <w:r w:rsidR="00A271CA" w:rsidRPr="009676B5">
        <w:rPr>
          <w:rStyle w:val="affff5"/>
          <w:i w:val="0"/>
          <w:iCs w:val="0"/>
        </w:rPr>
        <w:t>Статус</w:t>
      </w:r>
      <w:r w:rsidRPr="009676B5">
        <w:rPr>
          <w:rStyle w:val="affff5"/>
          <w:i w:val="0"/>
          <w:iCs w:val="0"/>
        </w:rPr>
        <w:t>»</w:t>
      </w:r>
      <w:r w:rsidR="00A271CA" w:rsidRPr="009676B5">
        <w:rPr>
          <w:rStyle w:val="affff5"/>
          <w:i w:val="0"/>
          <w:iCs w:val="0"/>
        </w:rPr>
        <w:t xml:space="preserve"> – </w:t>
      </w:r>
      <w:r w:rsidRPr="009676B5">
        <w:rPr>
          <w:rStyle w:val="affff5"/>
          <w:i w:val="0"/>
          <w:iCs w:val="0"/>
        </w:rPr>
        <w:t>поле обязательно для заполнения.</w:t>
      </w:r>
      <w:r w:rsidRPr="009676B5">
        <w:t xml:space="preserve"> Для </w:t>
      </w:r>
      <w:r w:rsidR="00CD05F2" w:rsidRPr="009676B5">
        <w:t>выбора доступны значения:</w:t>
      </w:r>
    </w:p>
    <w:p w:rsidR="00CD05F2" w:rsidRPr="009676B5" w:rsidRDefault="00696A03" w:rsidP="001B555D">
      <w:pPr>
        <w:pStyle w:val="phlistitemized2"/>
      </w:pPr>
      <w:r w:rsidRPr="009676B5">
        <w:lastRenderedPageBreak/>
        <w:t>«</w:t>
      </w:r>
      <w:r w:rsidR="00CD05F2" w:rsidRPr="009676B5">
        <w:t>Активен</w:t>
      </w:r>
      <w:r w:rsidRPr="009676B5">
        <w:t>»</w:t>
      </w:r>
      <w:r w:rsidR="00CD05F2" w:rsidRPr="009676B5">
        <w:t>;</w:t>
      </w:r>
    </w:p>
    <w:p w:rsidR="00CD05F2" w:rsidRPr="009676B5" w:rsidRDefault="00696A03" w:rsidP="001B555D">
      <w:pPr>
        <w:pStyle w:val="phlistitemized2"/>
      </w:pPr>
      <w:r w:rsidRPr="009676B5">
        <w:t>«</w:t>
      </w:r>
      <w:r w:rsidR="00CD05F2" w:rsidRPr="009676B5">
        <w:t>Неактивен</w:t>
      </w:r>
      <w:r w:rsidRPr="009676B5">
        <w:t>»</w:t>
      </w:r>
      <w:r w:rsidR="004D121B" w:rsidRPr="009676B5">
        <w:t xml:space="preserve"> – установлен по умолчанию.</w:t>
      </w:r>
    </w:p>
    <w:p w:rsidR="00A271CA" w:rsidRDefault="004D121B" w:rsidP="00F71186">
      <w:pPr>
        <w:pStyle w:val="phnormal"/>
        <w:rPr>
          <w:rFonts w:cs="Arial"/>
        </w:rPr>
      </w:pPr>
      <w:r w:rsidRPr="009676B5">
        <w:rPr>
          <w:rFonts w:cs="Arial"/>
        </w:rPr>
        <w:t xml:space="preserve">Для сохранения </w:t>
      </w:r>
      <w:r w:rsidR="00F02BAC" w:rsidRPr="009676B5">
        <w:rPr>
          <w:rFonts w:cs="Arial"/>
        </w:rPr>
        <w:t>введенных данных нажмите на кнопку «Сохранить».</w:t>
      </w:r>
    </w:p>
    <w:p w:rsidR="00DE7883" w:rsidRPr="00DE7883" w:rsidRDefault="00DE7883" w:rsidP="00F71186">
      <w:pPr>
        <w:pStyle w:val="phnormal"/>
        <w:rPr>
          <w:rFonts w:cs="Arial"/>
          <w:b/>
        </w:rPr>
      </w:pPr>
      <w:r w:rsidRPr="00DE7883">
        <w:rPr>
          <w:rFonts w:cs="Arial"/>
          <w:b/>
        </w:rPr>
        <w:t>Примечания</w:t>
      </w:r>
    </w:p>
    <w:p w:rsidR="00DE7883" w:rsidRDefault="00DE7883" w:rsidP="00DE7883">
      <w:pPr>
        <w:pStyle w:val="phnormal"/>
        <w:rPr>
          <w:rFonts w:cs="Arial"/>
        </w:rPr>
      </w:pPr>
      <w:r>
        <w:rPr>
          <w:rFonts w:cs="Arial"/>
        </w:rPr>
        <w:t>1 На одного учащегося возможно добавление нескольких сертификатов.</w:t>
      </w:r>
    </w:p>
    <w:p w:rsidR="00DE7883" w:rsidRDefault="00DE7883" w:rsidP="00DE7883">
      <w:pPr>
        <w:pStyle w:val="phnormal"/>
        <w:rPr>
          <w:rFonts w:cs="Arial"/>
        </w:rPr>
      </w:pPr>
      <w:r>
        <w:rPr>
          <w:rFonts w:cs="Arial"/>
        </w:rPr>
        <w:t>2 От одной организации ученик может иметь только один сертификат.</w:t>
      </w:r>
    </w:p>
    <w:p w:rsidR="00DE7883" w:rsidRPr="009676B5" w:rsidRDefault="00DE7883" w:rsidP="00DE7883">
      <w:pPr>
        <w:pStyle w:val="phnormal"/>
        <w:rPr>
          <w:rFonts w:cs="Arial"/>
        </w:rPr>
      </w:pPr>
      <w:r>
        <w:rPr>
          <w:rFonts w:cs="Arial"/>
        </w:rPr>
        <w:t>3 На одного учащегося в Системе может существовать только один действующий сертификат.</w:t>
      </w:r>
    </w:p>
    <w:p w:rsidR="00F02BAC" w:rsidRPr="009676B5" w:rsidRDefault="00F02BAC" w:rsidP="00F71186">
      <w:pPr>
        <w:pStyle w:val="phnormal"/>
        <w:rPr>
          <w:rFonts w:cs="Arial"/>
        </w:rPr>
      </w:pPr>
      <w:r w:rsidRPr="009676B5">
        <w:rPr>
          <w:rFonts w:cs="Arial"/>
        </w:rPr>
        <w:t>Для редактирования данных сертификата выберите запись в окне «Сертификаты» и нажмите на кнопку «Изменить».</w:t>
      </w:r>
      <w:r w:rsidR="00696A03" w:rsidRPr="009676B5">
        <w:rPr>
          <w:rFonts w:cs="Arial"/>
        </w:rPr>
        <w:t xml:space="preserve"> Откроется окно (</w:t>
      </w:r>
      <w:r w:rsidR="00696A03" w:rsidRPr="009676B5">
        <w:rPr>
          <w:rFonts w:cs="Arial"/>
        </w:rPr>
        <w:fldChar w:fldCharType="begin"/>
      </w:r>
      <w:r w:rsidR="00696A03" w:rsidRPr="009676B5">
        <w:rPr>
          <w:rFonts w:cs="Arial"/>
        </w:rPr>
        <w:instrText xml:space="preserve"> REF _Ref2085715 \h </w:instrText>
      </w:r>
      <w:r w:rsidR="00B747E6" w:rsidRPr="009676B5">
        <w:rPr>
          <w:rFonts w:cs="Arial"/>
        </w:rPr>
        <w:instrText xml:space="preserve"> \* MERGEFORMAT </w:instrText>
      </w:r>
      <w:r w:rsidR="00696A03" w:rsidRPr="009676B5">
        <w:rPr>
          <w:rFonts w:cs="Arial"/>
        </w:rPr>
      </w:r>
      <w:r w:rsidR="00696A03" w:rsidRPr="009676B5">
        <w:rPr>
          <w:rFonts w:cs="Arial"/>
        </w:rPr>
        <w:fldChar w:fldCharType="separate"/>
      </w:r>
      <w:r w:rsidR="002718AC" w:rsidRPr="002718AC">
        <w:rPr>
          <w:rFonts w:cs="Arial"/>
        </w:rPr>
        <w:t>Рисунок 469</w:t>
      </w:r>
      <w:r w:rsidR="00696A03" w:rsidRPr="009676B5">
        <w:rPr>
          <w:rFonts w:cs="Arial"/>
        </w:rPr>
        <w:fldChar w:fldCharType="end"/>
      </w:r>
      <w:r w:rsidR="00696A03" w:rsidRPr="009676B5">
        <w:rPr>
          <w:rFonts w:cs="Arial"/>
        </w:rPr>
        <w:t>).</w:t>
      </w:r>
    </w:p>
    <w:p w:rsidR="00696A03" w:rsidRPr="009676B5" w:rsidRDefault="00C35BF1" w:rsidP="00696A03">
      <w:pPr>
        <w:pStyle w:val="phfigure"/>
        <w:rPr>
          <w:rFonts w:cs="Arial"/>
        </w:rPr>
      </w:pPr>
      <w:r>
        <w:rPr>
          <w:noProof/>
        </w:rPr>
        <w:drawing>
          <wp:inline distT="0" distB="0" distL="0" distR="0" wp14:anchorId="6450CF05" wp14:editId="0B22E5C3">
            <wp:extent cx="6152515" cy="4575810"/>
            <wp:effectExtent l="0" t="0" r="635" b="0"/>
            <wp:docPr id="10280" name="Рисунок 1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6152515" cy="4575810"/>
                    </a:xfrm>
                    <a:prstGeom prst="rect">
                      <a:avLst/>
                    </a:prstGeom>
                  </pic:spPr>
                </pic:pic>
              </a:graphicData>
            </a:graphic>
          </wp:inline>
        </w:drawing>
      </w:r>
    </w:p>
    <w:p w:rsidR="00696A03" w:rsidRPr="009676B5" w:rsidRDefault="00696A03" w:rsidP="00696A03">
      <w:pPr>
        <w:pStyle w:val="phfiguretitle"/>
      </w:pPr>
      <w:bookmarkStart w:id="3344" w:name="_Ref208571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469</w:t>
      </w:r>
      <w:r w:rsidR="00157D1B">
        <w:rPr>
          <w:noProof/>
        </w:rPr>
        <w:fldChar w:fldCharType="end"/>
      </w:r>
      <w:bookmarkEnd w:id="3344"/>
      <w:r w:rsidRPr="009676B5">
        <w:t xml:space="preserve"> – Окно «Сертификат: Редактирование»</w:t>
      </w:r>
    </w:p>
    <w:p w:rsidR="00696A03" w:rsidRPr="009676B5" w:rsidRDefault="00696A03" w:rsidP="00A40952">
      <w:pPr>
        <w:pStyle w:val="phlistitemizedtitle"/>
        <w:rPr>
          <w:rFonts w:cs="Arial"/>
        </w:rPr>
      </w:pPr>
      <w:r w:rsidRPr="009676B5">
        <w:rPr>
          <w:rFonts w:cs="Arial"/>
        </w:rPr>
        <w:t>Заполните следующие поля на вкладке</w:t>
      </w:r>
      <w:r w:rsidR="0075595D" w:rsidRPr="009676B5">
        <w:rPr>
          <w:rFonts w:cs="Arial"/>
        </w:rPr>
        <w:t xml:space="preserve"> «Общее»</w:t>
      </w:r>
      <w:r w:rsidRPr="009676B5">
        <w:rPr>
          <w:rFonts w:cs="Arial"/>
        </w:rPr>
        <w:t>:</w:t>
      </w:r>
    </w:p>
    <w:p w:rsidR="00696A03" w:rsidRPr="009676B5" w:rsidRDefault="00696A03" w:rsidP="001B555D">
      <w:pPr>
        <w:pStyle w:val="phlistitemized1"/>
        <w:rPr>
          <w:rStyle w:val="affff5"/>
          <w:i w:val="0"/>
          <w:iCs w:val="0"/>
        </w:rPr>
      </w:pPr>
      <w:r w:rsidRPr="009676B5">
        <w:rPr>
          <w:rStyle w:val="affff5"/>
          <w:i w:val="0"/>
          <w:iCs w:val="0"/>
        </w:rPr>
        <w:t>«Номер сертификата» – укажите номер сертификата. Поле обязательно для заполнения;</w:t>
      </w:r>
    </w:p>
    <w:p w:rsidR="00696A03" w:rsidRPr="009676B5" w:rsidRDefault="00696A03" w:rsidP="001B555D">
      <w:pPr>
        <w:pStyle w:val="phlistitemized1"/>
        <w:rPr>
          <w:rStyle w:val="affff5"/>
          <w:i w:val="0"/>
          <w:iCs w:val="0"/>
        </w:rPr>
      </w:pPr>
      <w:r w:rsidRPr="009676B5">
        <w:rPr>
          <w:rStyle w:val="affff5"/>
          <w:i w:val="0"/>
          <w:iCs w:val="0"/>
        </w:rPr>
        <w:t>«Муниципалитет» – выберите из справочника муниципалитет. Поле обязательно для заполнения.</w:t>
      </w:r>
      <w:r w:rsidRPr="009676B5">
        <w:t xml:space="preserve"> По умолчанию отображается наименование вышестоящей организации к выбранной в виджете</w:t>
      </w:r>
      <w:r w:rsidRPr="009676B5">
        <w:rPr>
          <w:rStyle w:val="affff5"/>
          <w:i w:val="0"/>
          <w:iCs w:val="0"/>
        </w:rPr>
        <w:t>;</w:t>
      </w:r>
    </w:p>
    <w:p w:rsidR="00696A03" w:rsidRPr="009676B5" w:rsidRDefault="00696A03" w:rsidP="001B555D">
      <w:pPr>
        <w:pStyle w:val="phlistitemized1"/>
        <w:rPr>
          <w:rStyle w:val="affff5"/>
          <w:i w:val="0"/>
          <w:iCs w:val="0"/>
        </w:rPr>
      </w:pPr>
      <w:r w:rsidRPr="009676B5">
        <w:rPr>
          <w:rStyle w:val="affff5"/>
          <w:i w:val="0"/>
          <w:iCs w:val="0"/>
        </w:rPr>
        <w:lastRenderedPageBreak/>
        <w:t>«Учащийся» – выберите из справочника учащегося. Поле обязательно для заполнения;</w:t>
      </w:r>
    </w:p>
    <w:p w:rsidR="00696A03" w:rsidRPr="009676B5" w:rsidRDefault="00696A03" w:rsidP="001B555D">
      <w:pPr>
        <w:pStyle w:val="phlistitemized1"/>
        <w:rPr>
          <w:rStyle w:val="affff5"/>
          <w:i w:val="0"/>
          <w:iCs w:val="0"/>
        </w:rPr>
      </w:pPr>
      <w:r w:rsidRPr="009676B5">
        <w:rPr>
          <w:rStyle w:val="affff5"/>
          <w:i w:val="0"/>
          <w:iCs w:val="0"/>
        </w:rPr>
        <w:t xml:space="preserve">«Дата рождения» – </w:t>
      </w:r>
      <w:r w:rsidRPr="009676B5">
        <w:t>отображается значение</w:t>
      </w:r>
      <w:r w:rsidRPr="009676B5">
        <w:rPr>
          <w:rStyle w:val="affff5"/>
          <w:i w:val="0"/>
          <w:iCs w:val="0"/>
        </w:rPr>
        <w:t xml:space="preserve"> </w:t>
      </w:r>
      <w:r w:rsidRPr="009676B5">
        <w:t>из п</w:t>
      </w:r>
      <w:r w:rsidR="00437D40" w:rsidRPr="009676B5">
        <w:t>ортфолио выбранного учащегося. Поле н</w:t>
      </w:r>
      <w:r w:rsidRPr="009676B5">
        <w:t>едоступно для редактирования;</w:t>
      </w:r>
    </w:p>
    <w:p w:rsidR="00696A03" w:rsidRPr="009676B5" w:rsidRDefault="00696A03" w:rsidP="001B555D">
      <w:pPr>
        <w:pStyle w:val="phlistitemized1"/>
      </w:pPr>
      <w:r w:rsidRPr="009676B5">
        <w:rPr>
          <w:rStyle w:val="affff5"/>
          <w:i w:val="0"/>
          <w:iCs w:val="0"/>
        </w:rPr>
        <w:t xml:space="preserve">«СНИЛС» – </w:t>
      </w:r>
      <w:r w:rsidRPr="009676B5">
        <w:t xml:space="preserve">отображается значение из портфолио выбранного учащегося. </w:t>
      </w:r>
      <w:r w:rsidR="00437D40" w:rsidRPr="009676B5">
        <w:t>Поле недоступно для редактирования</w:t>
      </w:r>
      <w:r w:rsidRPr="009676B5">
        <w:t>;</w:t>
      </w:r>
    </w:p>
    <w:p w:rsidR="00696A03" w:rsidRPr="009676B5" w:rsidRDefault="00696A03" w:rsidP="001B555D">
      <w:pPr>
        <w:pStyle w:val="phlistitemized1"/>
        <w:rPr>
          <w:rStyle w:val="affff5"/>
          <w:i w:val="0"/>
          <w:iCs w:val="0"/>
        </w:rPr>
      </w:pPr>
      <w:r w:rsidRPr="009676B5">
        <w:rPr>
          <w:rStyle w:val="affff5"/>
          <w:i w:val="0"/>
          <w:iCs w:val="0"/>
        </w:rPr>
        <w:t xml:space="preserve">«Общий размер обеспечения сертификата, в </w:t>
      </w:r>
      <w:r w:rsidR="00B20CB7" w:rsidRPr="009676B5">
        <w:rPr>
          <w:rStyle w:val="affff5"/>
          <w:i w:val="0"/>
          <w:iCs w:val="0"/>
        </w:rPr>
        <w:t>руб</w:t>
      </w:r>
      <w:r w:rsidRPr="009676B5">
        <w:rPr>
          <w:rStyle w:val="affff5"/>
          <w:i w:val="0"/>
          <w:iCs w:val="0"/>
        </w:rPr>
        <w:t>.» – укажите</w:t>
      </w:r>
      <w:r w:rsidR="00B20CB7" w:rsidRPr="009676B5">
        <w:rPr>
          <w:rStyle w:val="affff5"/>
          <w:i w:val="0"/>
          <w:iCs w:val="0"/>
        </w:rPr>
        <w:t xml:space="preserve"> размер обеспечения сертификата</w:t>
      </w:r>
      <w:r w:rsidRPr="009676B5">
        <w:rPr>
          <w:rStyle w:val="affff5"/>
          <w:i w:val="0"/>
          <w:iCs w:val="0"/>
        </w:rPr>
        <w:t>;</w:t>
      </w:r>
    </w:p>
    <w:p w:rsidR="00F9166A" w:rsidRPr="009676B5" w:rsidRDefault="00F9166A" w:rsidP="001B555D">
      <w:pPr>
        <w:pStyle w:val="phlistitemized1"/>
        <w:rPr>
          <w:rStyle w:val="affff5"/>
          <w:i w:val="0"/>
          <w:iCs w:val="0"/>
        </w:rPr>
      </w:pPr>
      <w:r w:rsidRPr="009676B5">
        <w:rPr>
          <w:rStyle w:val="affff5"/>
          <w:i w:val="0"/>
          <w:iCs w:val="0"/>
        </w:rPr>
        <w:t>«Оста</w:t>
      </w:r>
      <w:r w:rsidR="00B20CB7" w:rsidRPr="009676B5">
        <w:rPr>
          <w:rStyle w:val="affff5"/>
          <w:i w:val="0"/>
          <w:iCs w:val="0"/>
        </w:rPr>
        <w:t>ток обеспечения сертификата, в руб</w:t>
      </w:r>
      <w:r w:rsidRPr="009676B5">
        <w:rPr>
          <w:rStyle w:val="affff5"/>
          <w:i w:val="0"/>
          <w:iCs w:val="0"/>
        </w:rPr>
        <w:t>.» – заполняется автоматически. Поле недоступно для редактирования</w:t>
      </w:r>
      <w:r w:rsidR="00A03262" w:rsidRPr="009676B5">
        <w:rPr>
          <w:rStyle w:val="affff5"/>
          <w:i w:val="0"/>
          <w:iCs w:val="0"/>
        </w:rPr>
        <w:t>;</w:t>
      </w:r>
    </w:p>
    <w:p w:rsidR="00A03262" w:rsidRPr="009676B5" w:rsidRDefault="00A03262" w:rsidP="001B555D">
      <w:pPr>
        <w:pStyle w:val="phlistitemized1"/>
        <w:rPr>
          <w:rStyle w:val="affff5"/>
          <w:i w:val="0"/>
          <w:iCs w:val="0"/>
        </w:rPr>
      </w:pPr>
      <w:r w:rsidRPr="009676B5">
        <w:rPr>
          <w:rStyle w:val="affff5"/>
          <w:i w:val="0"/>
          <w:iCs w:val="0"/>
        </w:rPr>
        <w:t>«Остаток обеспечения сертифик</w:t>
      </w:r>
      <w:r w:rsidR="00B20CB7" w:rsidRPr="009676B5">
        <w:rPr>
          <w:rStyle w:val="affff5"/>
          <w:i w:val="0"/>
          <w:iCs w:val="0"/>
        </w:rPr>
        <w:t>ата (с учетом неоплаченных), в руб</w:t>
      </w:r>
      <w:r w:rsidRPr="009676B5">
        <w:rPr>
          <w:rStyle w:val="affff5"/>
          <w:i w:val="0"/>
          <w:iCs w:val="0"/>
        </w:rPr>
        <w:t>.» – заполняется автоматически. Поле недоступно для редактирования;</w:t>
      </w:r>
    </w:p>
    <w:p w:rsidR="00696A03" w:rsidRPr="009676B5" w:rsidRDefault="00696A03" w:rsidP="001B555D">
      <w:pPr>
        <w:pStyle w:val="phlistitemized1"/>
        <w:rPr>
          <w:rStyle w:val="affff5"/>
          <w:i w:val="0"/>
          <w:iCs w:val="0"/>
        </w:rPr>
      </w:pPr>
      <w:r w:rsidRPr="009676B5">
        <w:rPr>
          <w:rStyle w:val="affff5"/>
          <w:i w:val="0"/>
          <w:iCs w:val="0"/>
        </w:rPr>
        <w:t>«Су</w:t>
      </w:r>
      <w:r w:rsidR="00B20CB7" w:rsidRPr="009676B5">
        <w:rPr>
          <w:rStyle w:val="affff5"/>
          <w:i w:val="0"/>
          <w:iCs w:val="0"/>
        </w:rPr>
        <w:t>мма</w:t>
      </w:r>
      <w:r w:rsidR="00D61902" w:rsidRPr="009676B5">
        <w:rPr>
          <w:rStyle w:val="affff5"/>
          <w:i w:val="0"/>
          <w:iCs w:val="0"/>
        </w:rPr>
        <w:t>,</w:t>
      </w:r>
      <w:r w:rsidR="00B20CB7" w:rsidRPr="009676B5">
        <w:rPr>
          <w:rStyle w:val="affff5"/>
          <w:i w:val="0"/>
          <w:iCs w:val="0"/>
        </w:rPr>
        <w:t xml:space="preserve"> списанная с сертификата, в руб</w:t>
      </w:r>
      <w:r w:rsidRPr="009676B5">
        <w:rPr>
          <w:rStyle w:val="affff5"/>
          <w:i w:val="0"/>
          <w:iCs w:val="0"/>
        </w:rPr>
        <w:t>.» – заполняется автоматически</w:t>
      </w:r>
      <w:r w:rsidR="00F9166A" w:rsidRPr="009676B5">
        <w:rPr>
          <w:rStyle w:val="affff5"/>
          <w:i w:val="0"/>
          <w:iCs w:val="0"/>
        </w:rPr>
        <w:t>. Поле недоступно для редактирования</w:t>
      </w:r>
      <w:r w:rsidRPr="009676B5">
        <w:rPr>
          <w:rStyle w:val="affff5"/>
          <w:i w:val="0"/>
          <w:iCs w:val="0"/>
        </w:rPr>
        <w:t>;</w:t>
      </w:r>
    </w:p>
    <w:p w:rsidR="00696A03" w:rsidRPr="009676B5" w:rsidRDefault="00696A03" w:rsidP="001B555D">
      <w:pPr>
        <w:pStyle w:val="phlistitemized1"/>
        <w:rPr>
          <w:rStyle w:val="affff5"/>
          <w:i w:val="0"/>
          <w:iCs w:val="0"/>
        </w:rPr>
      </w:pPr>
      <w:r w:rsidRPr="009676B5">
        <w:rPr>
          <w:rStyle w:val="affff5"/>
          <w:i w:val="0"/>
          <w:iCs w:val="0"/>
        </w:rPr>
        <w:t xml:space="preserve">«Дата выдачи сертификата» – укажите дату выдачи сертификата с помощью календаря или </w:t>
      </w:r>
      <w:r w:rsidR="00233AD1">
        <w:rPr>
          <w:rStyle w:val="affff5"/>
          <w:i w:val="0"/>
          <w:iCs w:val="0"/>
        </w:rPr>
        <w:t>с клавиатуры</w:t>
      </w:r>
      <w:r w:rsidRPr="009676B5">
        <w:rPr>
          <w:rStyle w:val="affff5"/>
          <w:i w:val="0"/>
          <w:iCs w:val="0"/>
        </w:rPr>
        <w:t>. Поле обязательно для заполнения. По умолчанию отображается текущая дата;</w:t>
      </w:r>
    </w:p>
    <w:p w:rsidR="00696A03" w:rsidRPr="009676B5" w:rsidRDefault="00696A03" w:rsidP="001B555D">
      <w:pPr>
        <w:pStyle w:val="phlistitemized1"/>
        <w:rPr>
          <w:rStyle w:val="affff5"/>
          <w:i w:val="0"/>
          <w:iCs w:val="0"/>
        </w:rPr>
      </w:pPr>
      <w:r w:rsidRPr="009676B5">
        <w:rPr>
          <w:rStyle w:val="affff5"/>
          <w:i w:val="0"/>
          <w:iCs w:val="0"/>
        </w:rPr>
        <w:t xml:space="preserve">«Дата начала действия сертификата» – укажите дату начала действия сертификата с помощью календаря или </w:t>
      </w:r>
      <w:r w:rsidR="00233AD1">
        <w:rPr>
          <w:rStyle w:val="affff5"/>
          <w:i w:val="0"/>
          <w:iCs w:val="0"/>
        </w:rPr>
        <w:t>с клавиатуры</w:t>
      </w:r>
      <w:r w:rsidRPr="009676B5">
        <w:rPr>
          <w:rStyle w:val="affff5"/>
          <w:i w:val="0"/>
          <w:iCs w:val="0"/>
        </w:rPr>
        <w:t>. По умолчанию отображается 01.09.ГГГГ, где ГГГГ – текущий год;</w:t>
      </w:r>
    </w:p>
    <w:p w:rsidR="00696A03" w:rsidRPr="005B4079" w:rsidRDefault="00696A03" w:rsidP="001B555D">
      <w:pPr>
        <w:pStyle w:val="phlistitemized1"/>
      </w:pPr>
      <w:r w:rsidRPr="009676B5">
        <w:rPr>
          <w:rStyle w:val="affff5"/>
          <w:i w:val="0"/>
          <w:iCs w:val="0"/>
        </w:rPr>
        <w:t xml:space="preserve">«Дата окончания действия сертификата» – укажите дату окончания действия сертификата. По умолчанию отображается дата: </w:t>
      </w:r>
      <w:r w:rsidRPr="009676B5">
        <w:t>&lt;дата рождения учащегося&gt;+18 лет–1 день;</w:t>
      </w:r>
    </w:p>
    <w:p w:rsidR="005B4079" w:rsidRDefault="005B4079" w:rsidP="005B4079">
      <w:pPr>
        <w:pStyle w:val="phnormal"/>
        <w:rPr>
          <w:rStyle w:val="affff5"/>
          <w:b/>
          <w:i w:val="0"/>
          <w:iCs w:val="0"/>
        </w:rPr>
      </w:pPr>
      <w:r w:rsidRPr="005B4079">
        <w:rPr>
          <w:rStyle w:val="affff5"/>
          <w:b/>
          <w:i w:val="0"/>
          <w:iCs w:val="0"/>
        </w:rPr>
        <w:t>Примечания</w:t>
      </w:r>
    </w:p>
    <w:p w:rsidR="005B4079" w:rsidRDefault="005B4079" w:rsidP="005B4079">
      <w:pPr>
        <w:pStyle w:val="phnormal"/>
        <w:rPr>
          <w:rStyle w:val="affff5"/>
          <w:i w:val="0"/>
          <w:iCs w:val="0"/>
        </w:rPr>
      </w:pPr>
      <w:r w:rsidRPr="005B4079">
        <w:rPr>
          <w:rStyle w:val="affff5"/>
          <w:i w:val="0"/>
          <w:iCs w:val="0"/>
        </w:rPr>
        <w:t>1</w:t>
      </w:r>
      <w:r>
        <w:rPr>
          <w:rStyle w:val="affff5"/>
          <w:i w:val="0"/>
          <w:iCs w:val="0"/>
        </w:rPr>
        <w:t xml:space="preserve"> Поля </w:t>
      </w:r>
      <w:r w:rsidRPr="009676B5">
        <w:rPr>
          <w:rStyle w:val="affff5"/>
          <w:i w:val="0"/>
          <w:iCs w:val="0"/>
        </w:rPr>
        <w:t>«Дата начала действия сертификата»</w:t>
      </w:r>
      <w:r>
        <w:rPr>
          <w:rStyle w:val="affff5"/>
          <w:i w:val="0"/>
          <w:iCs w:val="0"/>
        </w:rPr>
        <w:t xml:space="preserve"> и </w:t>
      </w:r>
      <w:r w:rsidRPr="009676B5">
        <w:rPr>
          <w:rStyle w:val="affff5"/>
          <w:i w:val="0"/>
          <w:iCs w:val="0"/>
        </w:rPr>
        <w:t>«Дата окончания действия сертификата»</w:t>
      </w:r>
      <w:r>
        <w:rPr>
          <w:rStyle w:val="affff5"/>
          <w:i w:val="0"/>
          <w:iCs w:val="0"/>
        </w:rPr>
        <w:t xml:space="preserve"> доступны для редактирования только при одном из включенных разрешений</w:t>
      </w:r>
      <w:r w:rsidRPr="005B4079">
        <w:rPr>
          <w:rStyle w:val="affff5"/>
          <w:i w:val="0"/>
          <w:iCs w:val="0"/>
        </w:rPr>
        <w:t>:</w:t>
      </w:r>
    </w:p>
    <w:p w:rsidR="005B4079" w:rsidRPr="005B4079" w:rsidRDefault="005B4079" w:rsidP="005B4079">
      <w:pPr>
        <w:pStyle w:val="phlistitemized1"/>
        <w:rPr>
          <w:rStyle w:val="affff5"/>
          <w:i w:val="0"/>
          <w:iCs w:val="0"/>
        </w:rPr>
      </w:pPr>
      <w:r>
        <w:rPr>
          <w:rStyle w:val="affff5"/>
          <w:i w:val="0"/>
          <w:iCs w:val="0"/>
        </w:rPr>
        <w:t>Сертификаты ПФДО –</w:t>
      </w:r>
      <w:r w:rsidR="00B45C79">
        <w:rPr>
          <w:rStyle w:val="affff5"/>
          <w:i w:val="0"/>
          <w:iCs w:val="0"/>
        </w:rPr>
        <w:t xml:space="preserve"> р</w:t>
      </w:r>
      <w:r w:rsidRPr="005B4079">
        <w:rPr>
          <w:rStyle w:val="affff5"/>
          <w:i w:val="0"/>
          <w:iCs w:val="0"/>
        </w:rPr>
        <w:t>едактирование сертификатов в подведомственных организациях;</w:t>
      </w:r>
    </w:p>
    <w:p w:rsidR="005B4079" w:rsidRDefault="005B4079" w:rsidP="005B4079">
      <w:pPr>
        <w:pStyle w:val="phlistitemized1"/>
        <w:rPr>
          <w:rStyle w:val="affff5"/>
          <w:i w:val="0"/>
          <w:iCs w:val="0"/>
        </w:rPr>
      </w:pPr>
      <w:r>
        <w:rPr>
          <w:rStyle w:val="affff5"/>
          <w:i w:val="0"/>
          <w:iCs w:val="0"/>
        </w:rPr>
        <w:t>Сертификаты ПФДО –</w:t>
      </w:r>
      <w:r w:rsidR="00B45C79">
        <w:rPr>
          <w:rStyle w:val="affff5"/>
          <w:i w:val="0"/>
          <w:iCs w:val="0"/>
        </w:rPr>
        <w:t xml:space="preserve"> р</w:t>
      </w:r>
      <w:r w:rsidRPr="005B4079">
        <w:rPr>
          <w:rStyle w:val="affff5"/>
          <w:i w:val="0"/>
          <w:iCs w:val="0"/>
        </w:rPr>
        <w:t>едактирование сертификатов в своих организациях.</w:t>
      </w:r>
    </w:p>
    <w:p w:rsidR="005B4079" w:rsidRPr="005B4079" w:rsidRDefault="00CB2F2D" w:rsidP="005B4079">
      <w:pPr>
        <w:pStyle w:val="phnormal"/>
        <w:rPr>
          <w:rStyle w:val="affff5"/>
          <w:i w:val="0"/>
          <w:iCs w:val="0"/>
        </w:rPr>
      </w:pPr>
      <w:r>
        <w:rPr>
          <w:rStyle w:val="affff5"/>
          <w:i w:val="0"/>
          <w:iCs w:val="0"/>
        </w:rPr>
        <w:t xml:space="preserve">Если данные </w:t>
      </w:r>
      <w:r w:rsidR="00246BE7">
        <w:rPr>
          <w:rStyle w:val="affff5"/>
          <w:i w:val="0"/>
          <w:iCs w:val="0"/>
        </w:rPr>
        <w:t>разрешения</w:t>
      </w:r>
      <w:r w:rsidR="005B4079" w:rsidRPr="005B4079">
        <w:rPr>
          <w:rStyle w:val="affff5"/>
          <w:i w:val="0"/>
          <w:iCs w:val="0"/>
        </w:rPr>
        <w:t xml:space="preserve"> не включены у пользователя, </w:t>
      </w:r>
      <w:r w:rsidR="005B4079">
        <w:rPr>
          <w:rStyle w:val="affff5"/>
          <w:i w:val="0"/>
          <w:iCs w:val="0"/>
        </w:rPr>
        <w:t xml:space="preserve">то </w:t>
      </w:r>
      <w:r w:rsidR="005B4079" w:rsidRPr="005B4079">
        <w:rPr>
          <w:rStyle w:val="affff5"/>
          <w:i w:val="0"/>
          <w:iCs w:val="0"/>
        </w:rPr>
        <w:t xml:space="preserve">поля </w:t>
      </w:r>
      <w:r w:rsidR="005B4079">
        <w:rPr>
          <w:rStyle w:val="affff5"/>
          <w:i w:val="0"/>
          <w:iCs w:val="0"/>
        </w:rPr>
        <w:t>будут</w:t>
      </w:r>
      <w:r w:rsidR="005B4079" w:rsidRPr="005B4079">
        <w:rPr>
          <w:rStyle w:val="affff5"/>
          <w:i w:val="0"/>
          <w:iCs w:val="0"/>
        </w:rPr>
        <w:t xml:space="preserve"> заблокированы.</w:t>
      </w:r>
    </w:p>
    <w:p w:rsidR="00CB2F2D" w:rsidRDefault="005B4079" w:rsidP="005B4079">
      <w:pPr>
        <w:pStyle w:val="phnormal"/>
        <w:rPr>
          <w:rStyle w:val="affff5"/>
          <w:i w:val="0"/>
          <w:iCs w:val="0"/>
        </w:rPr>
      </w:pPr>
      <w:r>
        <w:rPr>
          <w:rStyle w:val="affff5"/>
          <w:i w:val="0"/>
          <w:iCs w:val="0"/>
        </w:rPr>
        <w:t>2 Дата око</w:t>
      </w:r>
      <w:r w:rsidRPr="00AF5538">
        <w:rPr>
          <w:rStyle w:val="affff5"/>
          <w:i w:val="0"/>
          <w:iCs w:val="0"/>
        </w:rPr>
        <w:t>н</w:t>
      </w:r>
      <w:r>
        <w:rPr>
          <w:rStyle w:val="affff5"/>
          <w:i w:val="0"/>
          <w:iCs w:val="0"/>
        </w:rPr>
        <w:t xml:space="preserve">чания действия сертификата должна быть не меньше даты, указанной в </w:t>
      </w:r>
      <w:r w:rsidR="00246BE7">
        <w:rPr>
          <w:rStyle w:val="affff5"/>
          <w:i w:val="0"/>
          <w:iCs w:val="0"/>
        </w:rPr>
        <w:t>последнем</w:t>
      </w:r>
      <w:r>
        <w:rPr>
          <w:rStyle w:val="affff5"/>
          <w:i w:val="0"/>
          <w:iCs w:val="0"/>
        </w:rPr>
        <w:t xml:space="preserve"> начислении на вкладке «Начисления».</w:t>
      </w:r>
      <w:r w:rsidR="00EB5557">
        <w:rPr>
          <w:rStyle w:val="affff5"/>
          <w:i w:val="0"/>
          <w:iCs w:val="0"/>
        </w:rPr>
        <w:t xml:space="preserve"> </w:t>
      </w:r>
    </w:p>
    <w:p w:rsidR="005B4079" w:rsidRPr="005B4079" w:rsidRDefault="005B4079" w:rsidP="005B4079">
      <w:pPr>
        <w:pStyle w:val="phnormal"/>
        <w:rPr>
          <w:rStyle w:val="affff5"/>
          <w:i w:val="0"/>
          <w:iCs w:val="0"/>
        </w:rPr>
      </w:pPr>
      <w:r>
        <w:rPr>
          <w:rStyle w:val="affff5"/>
          <w:i w:val="0"/>
          <w:iCs w:val="0"/>
        </w:rPr>
        <w:lastRenderedPageBreak/>
        <w:t>3 Дата начала действия сертификата должна быть не больше даты начала месяца, указанной в поле «Период первого начисления» на вкладке «Начисления».</w:t>
      </w:r>
    </w:p>
    <w:p w:rsidR="00696A03" w:rsidRPr="009676B5" w:rsidRDefault="00696A03" w:rsidP="001B555D">
      <w:pPr>
        <w:pStyle w:val="phlistitemized1"/>
      </w:pPr>
      <w:r w:rsidRPr="009676B5">
        <w:rPr>
          <w:rStyle w:val="affff5"/>
          <w:i w:val="0"/>
          <w:iCs w:val="0"/>
        </w:rPr>
        <w:t>«Статус» – поле обязательно для заполнения</w:t>
      </w:r>
      <w:r w:rsidRPr="009676B5">
        <w:t xml:space="preserve">. </w:t>
      </w:r>
      <w:r w:rsidR="009F2B8C" w:rsidRPr="009676B5">
        <w:t xml:space="preserve">Для </w:t>
      </w:r>
      <w:r w:rsidRPr="009676B5">
        <w:t>выбора доступны значения:</w:t>
      </w:r>
    </w:p>
    <w:p w:rsidR="00696A03" w:rsidRPr="009676B5" w:rsidRDefault="00696A03" w:rsidP="001B555D">
      <w:pPr>
        <w:pStyle w:val="phlistitemized2"/>
      </w:pPr>
      <w:r w:rsidRPr="009676B5">
        <w:t>«Активен»;</w:t>
      </w:r>
    </w:p>
    <w:p w:rsidR="00696A03" w:rsidRPr="009676B5" w:rsidRDefault="00696A03" w:rsidP="001B555D">
      <w:pPr>
        <w:pStyle w:val="phlistitemized2"/>
      </w:pPr>
      <w:r w:rsidRPr="009676B5">
        <w:t>«Неактивен» – установлен по умолчанию.</w:t>
      </w:r>
    </w:p>
    <w:p w:rsidR="00695BEB" w:rsidRPr="009676B5" w:rsidRDefault="00695BEB" w:rsidP="00695BEB">
      <w:pPr>
        <w:pStyle w:val="phlistitemizedtitle"/>
        <w:rPr>
          <w:rFonts w:cs="Arial"/>
        </w:rPr>
      </w:pPr>
      <w:r w:rsidRPr="009676B5">
        <w:rPr>
          <w:rFonts w:cs="Arial"/>
          <w:b/>
        </w:rPr>
        <w:t>Примечания</w:t>
      </w:r>
    </w:p>
    <w:p w:rsidR="00695BEB" w:rsidRPr="009676B5" w:rsidRDefault="00695BEB" w:rsidP="00695BEB">
      <w:pPr>
        <w:pStyle w:val="phnormal"/>
        <w:rPr>
          <w:rFonts w:cs="Arial"/>
        </w:rPr>
      </w:pPr>
      <w:r w:rsidRPr="009676B5">
        <w:rPr>
          <w:rFonts w:cs="Arial"/>
        </w:rPr>
        <w:t xml:space="preserve">1 </w:t>
      </w:r>
      <w:r w:rsidR="00840DDB" w:rsidRPr="009676B5">
        <w:rPr>
          <w:rFonts w:cs="Arial"/>
        </w:rPr>
        <w:t>Е</w:t>
      </w:r>
      <w:r w:rsidRPr="009676B5">
        <w:rPr>
          <w:rFonts w:cs="Arial"/>
        </w:rPr>
        <w:t xml:space="preserve">сли остаток обеспечения сертификата равен нулю, то статус такого сертификата – </w:t>
      </w:r>
      <w:r w:rsidRPr="009676B5">
        <w:rPr>
          <w:rStyle w:val="affff5"/>
          <w:rFonts w:cs="Arial"/>
          <w:i w:val="0"/>
          <w:iCs w:val="0"/>
        </w:rPr>
        <w:t>«Неактивен»</w:t>
      </w:r>
      <w:r w:rsidRPr="009676B5">
        <w:rPr>
          <w:rFonts w:cs="Arial"/>
        </w:rPr>
        <w:t>.</w:t>
      </w:r>
    </w:p>
    <w:p w:rsidR="00695BEB" w:rsidRPr="009676B5" w:rsidRDefault="00695BEB" w:rsidP="00695BEB">
      <w:pPr>
        <w:pStyle w:val="phnormal"/>
        <w:rPr>
          <w:rFonts w:cs="Arial"/>
        </w:rPr>
      </w:pPr>
      <w:r w:rsidRPr="009676B5">
        <w:rPr>
          <w:rFonts w:cs="Arial"/>
        </w:rPr>
        <w:t xml:space="preserve">2 </w:t>
      </w:r>
      <w:r w:rsidR="00840DDB" w:rsidRPr="009676B5">
        <w:rPr>
          <w:rFonts w:cs="Arial"/>
        </w:rPr>
        <w:t>Е</w:t>
      </w:r>
      <w:r w:rsidRPr="009676B5">
        <w:rPr>
          <w:rFonts w:cs="Arial"/>
        </w:rPr>
        <w:t xml:space="preserve">сли статус сертификата </w:t>
      </w:r>
      <w:r w:rsidRPr="009676B5">
        <w:rPr>
          <w:rStyle w:val="affff5"/>
          <w:rFonts w:cs="Arial"/>
          <w:i w:val="0"/>
          <w:iCs w:val="0"/>
        </w:rPr>
        <w:t>«Неактивен»</w:t>
      </w:r>
      <w:r w:rsidRPr="009676B5">
        <w:rPr>
          <w:rFonts w:cs="Arial"/>
        </w:rPr>
        <w:t>, то на вкладке</w:t>
      </w:r>
      <w:r w:rsidRPr="009676B5">
        <w:rPr>
          <w:rStyle w:val="affff5"/>
          <w:rFonts w:cs="Arial"/>
          <w:i w:val="0"/>
          <w:iCs w:val="0"/>
        </w:rPr>
        <w:t xml:space="preserve"> «Начисления» </w:t>
      </w:r>
      <w:r w:rsidRPr="009676B5">
        <w:rPr>
          <w:rFonts w:cs="Arial"/>
        </w:rPr>
        <w:t>кнопка</w:t>
      </w:r>
      <w:r w:rsidRPr="009676B5">
        <w:rPr>
          <w:rStyle w:val="affff5"/>
          <w:rFonts w:cs="Arial"/>
          <w:i w:val="0"/>
          <w:iCs w:val="0"/>
        </w:rPr>
        <w:t xml:space="preserve"> «Оплатить» </w:t>
      </w:r>
      <w:r w:rsidRPr="009676B5">
        <w:rPr>
          <w:rFonts w:cs="Arial"/>
        </w:rPr>
        <w:t>недоступна для нажатия.</w:t>
      </w:r>
    </w:p>
    <w:p w:rsidR="00696A03" w:rsidRPr="009676B5" w:rsidRDefault="00F9166A" w:rsidP="00F9166A">
      <w:pPr>
        <w:pStyle w:val="phnormal"/>
        <w:rPr>
          <w:rFonts w:cs="Arial"/>
        </w:rPr>
      </w:pPr>
      <w:r w:rsidRPr="009676B5">
        <w:rPr>
          <w:rFonts w:cs="Arial"/>
        </w:rPr>
        <w:t>Т</w:t>
      </w:r>
      <w:r w:rsidR="009C4DCE">
        <w:rPr>
          <w:rFonts w:cs="Arial"/>
        </w:rPr>
        <w:t>аблица </w:t>
      </w:r>
      <w:r w:rsidRPr="009676B5">
        <w:rPr>
          <w:rFonts w:cs="Arial"/>
        </w:rPr>
        <w:t xml:space="preserve">в карточке сертификата на вкладке «Общее» отображает все программы и группы, по которым осуществляется оплата </w:t>
      </w:r>
      <w:r w:rsidR="00E93E41" w:rsidRPr="009676B5">
        <w:rPr>
          <w:rFonts w:cs="Arial"/>
        </w:rPr>
        <w:t>сертификатом,</w:t>
      </w:r>
      <w:r w:rsidRPr="009676B5">
        <w:rPr>
          <w:rFonts w:cs="Arial"/>
        </w:rPr>
        <w:t xml:space="preserve"> согласно добавленным начислениям на вкладке «Начисления». </w:t>
      </w:r>
      <w:r w:rsidR="008A0583" w:rsidRPr="009676B5">
        <w:rPr>
          <w:rFonts w:cs="Arial"/>
        </w:rPr>
        <w:t>Чтобы обновить таблицу с информацией о программах и группах обучения, нажмите на кнопку «Обновить».</w:t>
      </w:r>
    </w:p>
    <w:p w:rsidR="00695BEB" w:rsidRPr="009676B5" w:rsidRDefault="00695BEB" w:rsidP="00695BEB">
      <w:pPr>
        <w:pStyle w:val="phlistitemizedtitle"/>
        <w:rPr>
          <w:rFonts w:cs="Arial"/>
        </w:rPr>
      </w:pPr>
      <w:r w:rsidRPr="009676B5">
        <w:rPr>
          <w:rFonts w:cs="Arial"/>
          <w:b/>
        </w:rPr>
        <w:t>Примечания</w:t>
      </w:r>
    </w:p>
    <w:p w:rsidR="00123AA1" w:rsidRDefault="00695BEB" w:rsidP="00695BEB">
      <w:pPr>
        <w:pStyle w:val="phnormal"/>
        <w:rPr>
          <w:rFonts w:cs="Arial"/>
        </w:rPr>
      </w:pPr>
      <w:r w:rsidRPr="009676B5">
        <w:rPr>
          <w:rFonts w:cs="Arial"/>
        </w:rPr>
        <w:t>1 Для обуче</w:t>
      </w:r>
      <w:r w:rsidR="00123AA1">
        <w:rPr>
          <w:rFonts w:cs="Arial"/>
        </w:rPr>
        <w:t>ния учащегося по сертификату:</w:t>
      </w:r>
    </w:p>
    <w:p w:rsidR="00123AA1" w:rsidRDefault="00695BEB" w:rsidP="00123AA1">
      <w:pPr>
        <w:pStyle w:val="phlistitemized1"/>
      </w:pPr>
      <w:r w:rsidRPr="009676B5">
        <w:t xml:space="preserve">у </w:t>
      </w:r>
      <w:r w:rsidR="00123AA1">
        <w:t>учащегося</w:t>
      </w:r>
      <w:r w:rsidRPr="009676B5">
        <w:t xml:space="preserve"> должен быть сертификат</w:t>
      </w:r>
      <w:r w:rsidR="00123AA1">
        <w:t>;</w:t>
      </w:r>
    </w:p>
    <w:p w:rsidR="00123AA1" w:rsidRDefault="00695BEB" w:rsidP="00123AA1">
      <w:pPr>
        <w:pStyle w:val="phlistitemized1"/>
      </w:pPr>
      <w:r w:rsidRPr="009676B5">
        <w:t>программа до</w:t>
      </w:r>
      <w:r w:rsidR="00123AA1">
        <w:t>лжна участвовать в системе ПФДО;</w:t>
      </w:r>
    </w:p>
    <w:p w:rsidR="00695BEB" w:rsidRPr="009676B5" w:rsidRDefault="00695BEB" w:rsidP="00123AA1">
      <w:pPr>
        <w:pStyle w:val="phlistitemized1"/>
      </w:pPr>
      <w:r w:rsidRPr="009676B5">
        <w:t>на счете сертификата учащегося должно быть достаточно средств для списания.</w:t>
      </w:r>
    </w:p>
    <w:p w:rsidR="00DE7883" w:rsidRPr="00DE7883" w:rsidRDefault="00C37D97" w:rsidP="00DE7883">
      <w:pPr>
        <w:pStyle w:val="phnormal"/>
        <w:rPr>
          <w:rFonts w:cs="Arial"/>
        </w:rPr>
      </w:pPr>
      <w:r w:rsidRPr="009676B5">
        <w:rPr>
          <w:rFonts w:cs="Arial"/>
        </w:rPr>
        <w:t>2 При зачислении, переводе или добавлении обучения в груп</w:t>
      </w:r>
      <w:r w:rsidR="00DE7883">
        <w:rPr>
          <w:rFonts w:cs="Arial"/>
        </w:rPr>
        <w:t>пе по форме оплаты «Сертификат»</w:t>
      </w:r>
      <w:r w:rsidRPr="009676B5">
        <w:rPr>
          <w:rFonts w:cs="Arial"/>
        </w:rPr>
        <w:t xml:space="preserve"> Система осуществляет проверку на наличие средств на сертификате.</w:t>
      </w:r>
    </w:p>
    <w:p w:rsidR="00695BEB" w:rsidRPr="009676B5" w:rsidRDefault="00C37D97" w:rsidP="00695BEB">
      <w:pPr>
        <w:pStyle w:val="phnormal"/>
        <w:rPr>
          <w:rFonts w:cs="Arial"/>
        </w:rPr>
      </w:pPr>
      <w:r w:rsidRPr="009676B5">
        <w:rPr>
          <w:rFonts w:cs="Arial"/>
        </w:rPr>
        <w:t>3</w:t>
      </w:r>
      <w:r w:rsidR="00695BEB" w:rsidRPr="009676B5">
        <w:rPr>
          <w:rFonts w:cs="Arial"/>
        </w:rPr>
        <w:t xml:space="preserve"> </w:t>
      </w:r>
      <w:r w:rsidR="00D61902" w:rsidRPr="009676B5">
        <w:rPr>
          <w:rFonts w:cs="Arial"/>
        </w:rPr>
        <w:t xml:space="preserve">Если </w:t>
      </w:r>
      <w:r w:rsidR="00695BEB" w:rsidRPr="009676B5">
        <w:rPr>
          <w:rFonts w:cs="Arial"/>
        </w:rPr>
        <w:t>на счет</w:t>
      </w:r>
      <w:r w:rsidR="00EC2E12" w:rsidRPr="009676B5">
        <w:rPr>
          <w:rFonts w:cs="Arial"/>
        </w:rPr>
        <w:t>е</w:t>
      </w:r>
      <w:r w:rsidR="00695BEB" w:rsidRPr="009676B5">
        <w:rPr>
          <w:rFonts w:cs="Arial"/>
        </w:rPr>
        <w:t xml:space="preserve"> сертификата недостаточно средств, то выводит</w:t>
      </w:r>
      <w:r w:rsidR="009F2B8C" w:rsidRPr="009676B5">
        <w:rPr>
          <w:rFonts w:cs="Arial"/>
        </w:rPr>
        <w:t>ся</w:t>
      </w:r>
      <w:r w:rsidR="00695BEB" w:rsidRPr="009676B5">
        <w:rPr>
          <w:rFonts w:cs="Arial"/>
        </w:rPr>
        <w:t xml:space="preserve"> информационное сообщение:</w:t>
      </w:r>
    </w:p>
    <w:p w:rsidR="00695BEB" w:rsidRPr="00872FB1" w:rsidRDefault="00695BEB" w:rsidP="00695BEB">
      <w:pPr>
        <w:pStyle w:val="phnormal"/>
        <w:rPr>
          <w:rStyle w:val="affff5"/>
          <w:rFonts w:cs="Arial"/>
          <w:iCs w:val="0"/>
        </w:rPr>
      </w:pPr>
      <w:r w:rsidRPr="009676B5">
        <w:rPr>
          <w:rStyle w:val="affff5"/>
          <w:rFonts w:cs="Arial"/>
          <w:iCs w:val="0"/>
        </w:rPr>
        <w:t>«На счету сертификата недостаточно средств для оплаты обучения в группе &lt;наименование группы&gt; по программе &lt;наименование образовательной программы группы&gt;.»</w:t>
      </w:r>
    </w:p>
    <w:p w:rsidR="00DE7883" w:rsidRPr="00DE7883" w:rsidRDefault="00DE7883" w:rsidP="00DE7883">
      <w:pPr>
        <w:pStyle w:val="phnormal"/>
        <w:rPr>
          <w:rStyle w:val="affff5"/>
          <w:rFonts w:cs="Arial"/>
          <w:i w:val="0"/>
          <w:iCs w:val="0"/>
        </w:rPr>
      </w:pPr>
      <w:r>
        <w:rPr>
          <w:rStyle w:val="affff5"/>
          <w:rFonts w:cs="Arial"/>
          <w:i w:val="0"/>
          <w:iCs w:val="0"/>
        </w:rPr>
        <w:t>4 При проверке наличия связи программы и группы при перерасчете</w:t>
      </w:r>
      <w:r w:rsidR="0052342B">
        <w:rPr>
          <w:rStyle w:val="affff5"/>
          <w:rFonts w:cs="Arial"/>
          <w:i w:val="0"/>
          <w:iCs w:val="0"/>
        </w:rPr>
        <w:t xml:space="preserve"> начислений учащихся происходит</w:t>
      </w:r>
      <w:r>
        <w:rPr>
          <w:rStyle w:val="affff5"/>
          <w:rFonts w:cs="Arial"/>
          <w:i w:val="0"/>
          <w:iCs w:val="0"/>
        </w:rPr>
        <w:t xml:space="preserve"> проверка наличия «флажка» в поле «Образовательная программа участвует в системе ПФДО».</w:t>
      </w:r>
    </w:p>
    <w:p w:rsidR="008866DB" w:rsidRPr="009676B5" w:rsidRDefault="00C77941" w:rsidP="007B58F8">
      <w:pPr>
        <w:pStyle w:val="phnormal"/>
        <w:rPr>
          <w:rFonts w:cs="Arial"/>
        </w:rPr>
      </w:pPr>
      <w:r w:rsidRPr="009676B5">
        <w:rPr>
          <w:rFonts w:cs="Arial"/>
        </w:rPr>
        <w:t>Начисления создаются автоматически при зачислении ребенка по форме</w:t>
      </w:r>
      <w:r w:rsidR="00CF72CB" w:rsidRPr="009676B5">
        <w:rPr>
          <w:rFonts w:cs="Arial"/>
        </w:rPr>
        <w:t xml:space="preserve"> </w:t>
      </w:r>
      <w:r w:rsidRPr="009676B5">
        <w:rPr>
          <w:rFonts w:cs="Arial"/>
        </w:rPr>
        <w:t>оплаты «Сертификат» и отображаются</w:t>
      </w:r>
      <w:r w:rsidR="008866DB" w:rsidRPr="009676B5">
        <w:rPr>
          <w:rFonts w:cs="Arial"/>
        </w:rPr>
        <w:t xml:space="preserve"> на вкладк</w:t>
      </w:r>
      <w:r w:rsidRPr="009676B5">
        <w:rPr>
          <w:rFonts w:cs="Arial"/>
        </w:rPr>
        <w:t>е</w:t>
      </w:r>
      <w:r w:rsidR="008866DB" w:rsidRPr="009676B5">
        <w:rPr>
          <w:rFonts w:cs="Arial"/>
        </w:rPr>
        <w:t xml:space="preserve"> «</w:t>
      </w:r>
      <w:r w:rsidR="00CF72CB" w:rsidRPr="009676B5">
        <w:rPr>
          <w:rFonts w:cs="Arial"/>
        </w:rPr>
        <w:t>Начисления</w:t>
      </w:r>
      <w:r w:rsidR="008866DB" w:rsidRPr="009676B5">
        <w:rPr>
          <w:rFonts w:cs="Arial"/>
        </w:rPr>
        <w:t>» в карточке сертификата</w:t>
      </w:r>
      <w:r w:rsidR="006620AD" w:rsidRPr="009676B5">
        <w:rPr>
          <w:rFonts w:cs="Arial"/>
        </w:rPr>
        <w:t xml:space="preserve"> </w:t>
      </w:r>
      <w:r w:rsidR="008866DB" w:rsidRPr="009676B5">
        <w:rPr>
          <w:rFonts w:cs="Arial"/>
        </w:rPr>
        <w:t>(</w:t>
      </w:r>
      <w:r w:rsidRPr="009676B5">
        <w:rPr>
          <w:rFonts w:cs="Arial"/>
        </w:rPr>
        <w:fldChar w:fldCharType="begin"/>
      </w:r>
      <w:r w:rsidRPr="009676B5">
        <w:rPr>
          <w:rFonts w:cs="Arial"/>
        </w:rPr>
        <w:instrText xml:space="preserve"> REF _Ref2088102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470</w:t>
      </w:r>
      <w:r w:rsidRPr="009676B5">
        <w:rPr>
          <w:rFonts w:cs="Arial"/>
        </w:rPr>
        <w:fldChar w:fldCharType="end"/>
      </w:r>
      <w:r w:rsidR="008866DB" w:rsidRPr="009676B5">
        <w:rPr>
          <w:rFonts w:cs="Arial"/>
        </w:rPr>
        <w:t>)</w:t>
      </w:r>
      <w:r w:rsidR="00CF72CB" w:rsidRPr="009676B5">
        <w:rPr>
          <w:rFonts w:cs="Arial"/>
        </w:rPr>
        <w:t>.</w:t>
      </w:r>
    </w:p>
    <w:p w:rsidR="008866DB" w:rsidRPr="009676B5" w:rsidRDefault="000026B0" w:rsidP="008866DB">
      <w:pPr>
        <w:pStyle w:val="phfigure"/>
        <w:rPr>
          <w:rFonts w:cs="Arial"/>
        </w:rPr>
      </w:pPr>
      <w:r w:rsidRPr="009676B5">
        <w:rPr>
          <w:rFonts w:cs="Arial"/>
          <w:noProof/>
        </w:rPr>
        <w:lastRenderedPageBreak/>
        <w:drawing>
          <wp:inline distT="0" distB="0" distL="0" distR="0" wp14:anchorId="54D50F61" wp14:editId="0CBBD628">
            <wp:extent cx="6153150" cy="3419475"/>
            <wp:effectExtent l="0" t="0" r="0" b="9525"/>
            <wp:docPr id="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153150" cy="3419475"/>
                    </a:xfrm>
                    <a:prstGeom prst="rect">
                      <a:avLst/>
                    </a:prstGeom>
                    <a:noFill/>
                    <a:ln>
                      <a:noFill/>
                    </a:ln>
                  </pic:spPr>
                </pic:pic>
              </a:graphicData>
            </a:graphic>
          </wp:inline>
        </w:drawing>
      </w:r>
    </w:p>
    <w:p w:rsidR="008866DB" w:rsidRPr="009676B5" w:rsidRDefault="008866DB" w:rsidP="008866DB">
      <w:pPr>
        <w:pStyle w:val="phfiguretitle"/>
        <w:rPr>
          <w:color w:val="333333"/>
          <w:sz w:val="21"/>
          <w:szCs w:val="21"/>
        </w:rPr>
      </w:pPr>
      <w:bookmarkStart w:id="3345" w:name="_Ref208810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470</w:t>
      </w:r>
      <w:r w:rsidR="00157D1B">
        <w:rPr>
          <w:noProof/>
        </w:rPr>
        <w:fldChar w:fldCharType="end"/>
      </w:r>
      <w:bookmarkEnd w:id="3345"/>
      <w:r w:rsidR="00452FB7" w:rsidRPr="009676B5">
        <w:t xml:space="preserve"> – Окно «Сертификат: Редактирование», в</w:t>
      </w:r>
      <w:r w:rsidRPr="009676B5">
        <w:t>кладка «Начисления»</w:t>
      </w:r>
    </w:p>
    <w:p w:rsidR="0016292B" w:rsidRPr="009676B5" w:rsidRDefault="00CF72CB" w:rsidP="006620AD">
      <w:pPr>
        <w:pStyle w:val="phnormal"/>
        <w:rPr>
          <w:rFonts w:cs="Arial"/>
        </w:rPr>
      </w:pPr>
      <w:r w:rsidRPr="009676B5">
        <w:rPr>
          <w:rFonts w:cs="Arial"/>
        </w:rPr>
        <w:t>Для начисления выб</w:t>
      </w:r>
      <w:r w:rsidR="008866DB" w:rsidRPr="009676B5">
        <w:rPr>
          <w:rFonts w:cs="Arial"/>
        </w:rPr>
        <w:t>ерите</w:t>
      </w:r>
      <w:r w:rsidRPr="009676B5">
        <w:rPr>
          <w:rFonts w:cs="Arial"/>
        </w:rPr>
        <w:t xml:space="preserve"> группу</w:t>
      </w:r>
      <w:r w:rsidR="006620AD" w:rsidRPr="009676B5">
        <w:rPr>
          <w:rFonts w:cs="Arial"/>
        </w:rPr>
        <w:t xml:space="preserve">/ образовательную программу обучения </w:t>
      </w:r>
      <w:r w:rsidR="0016292B" w:rsidRPr="009676B5">
        <w:rPr>
          <w:rFonts w:cs="Arial"/>
        </w:rPr>
        <w:t xml:space="preserve">и нажмите на кнопку «Оплатить». После чего в столбце «Оплачено» </w:t>
      </w:r>
      <w:r w:rsidR="006620AD" w:rsidRPr="009676B5">
        <w:rPr>
          <w:rFonts w:cs="Arial"/>
        </w:rPr>
        <w:t>статус будет изменен на «Да».</w:t>
      </w:r>
    </w:p>
    <w:p w:rsidR="00AC5567" w:rsidRPr="009676B5" w:rsidRDefault="00AC5567" w:rsidP="006620AD">
      <w:pPr>
        <w:pStyle w:val="phnormal"/>
        <w:rPr>
          <w:rFonts w:cs="Arial"/>
        </w:rPr>
      </w:pPr>
      <w:r w:rsidRPr="009676B5">
        <w:rPr>
          <w:rFonts w:cs="Arial"/>
          <w:b/>
        </w:rPr>
        <w:t>Примечание</w:t>
      </w:r>
      <w:r w:rsidRPr="009676B5">
        <w:rPr>
          <w:rFonts w:cs="Arial"/>
        </w:rPr>
        <w:t xml:space="preserve"> – </w:t>
      </w:r>
      <w:r w:rsidR="00437D40" w:rsidRPr="009676B5">
        <w:rPr>
          <w:rFonts w:cs="Arial"/>
        </w:rPr>
        <w:t>Удаление учащегося из группы при наличии оплаченных начислений по данной группе недоступно. В таком случае необходимо отчислить учащегося либо удалить оплаченные начисления.</w:t>
      </w:r>
    </w:p>
    <w:p w:rsidR="00CF72CB" w:rsidRPr="009676B5" w:rsidRDefault="006620AD" w:rsidP="00696A03">
      <w:pPr>
        <w:pStyle w:val="phnormal"/>
        <w:rPr>
          <w:rFonts w:cs="Arial"/>
        </w:rPr>
      </w:pPr>
      <w:r w:rsidRPr="009676B5">
        <w:rPr>
          <w:rFonts w:cs="Arial"/>
        </w:rPr>
        <w:t xml:space="preserve">Для редактирования информации о начислении </w:t>
      </w:r>
      <w:r w:rsidR="00215B9D" w:rsidRPr="009676B5">
        <w:rPr>
          <w:rFonts w:cs="Arial"/>
        </w:rPr>
        <w:t>выберите запись в таблице и нажмите на кнопку «Изменить». Откроется окно (</w:t>
      </w:r>
      <w:r w:rsidR="00215B9D" w:rsidRPr="009676B5">
        <w:rPr>
          <w:rFonts w:cs="Arial"/>
        </w:rPr>
        <w:fldChar w:fldCharType="begin"/>
      </w:r>
      <w:r w:rsidR="00215B9D" w:rsidRPr="009676B5">
        <w:rPr>
          <w:rFonts w:cs="Arial"/>
        </w:rPr>
        <w:instrText xml:space="preserve"> REF _Ref2089029 \h </w:instrText>
      </w:r>
      <w:r w:rsidR="00B747E6" w:rsidRPr="009676B5">
        <w:rPr>
          <w:rFonts w:cs="Arial"/>
        </w:rPr>
        <w:instrText xml:space="preserve"> \* MERGEFORMAT </w:instrText>
      </w:r>
      <w:r w:rsidR="00215B9D" w:rsidRPr="009676B5">
        <w:rPr>
          <w:rFonts w:cs="Arial"/>
        </w:rPr>
      </w:r>
      <w:r w:rsidR="00215B9D" w:rsidRPr="009676B5">
        <w:rPr>
          <w:rFonts w:cs="Arial"/>
        </w:rPr>
        <w:fldChar w:fldCharType="separate"/>
      </w:r>
      <w:r w:rsidR="002718AC" w:rsidRPr="002718AC">
        <w:rPr>
          <w:rFonts w:cs="Arial"/>
        </w:rPr>
        <w:t>Рисунок 471</w:t>
      </w:r>
      <w:r w:rsidR="00215B9D" w:rsidRPr="009676B5">
        <w:rPr>
          <w:rFonts w:cs="Arial"/>
        </w:rPr>
        <w:fldChar w:fldCharType="end"/>
      </w:r>
      <w:r w:rsidR="00215B9D" w:rsidRPr="009676B5">
        <w:rPr>
          <w:rFonts w:cs="Arial"/>
        </w:rPr>
        <w:t>).</w:t>
      </w:r>
    </w:p>
    <w:p w:rsidR="00215B9D" w:rsidRPr="009676B5" w:rsidRDefault="000026B0" w:rsidP="00215B9D">
      <w:pPr>
        <w:pStyle w:val="phfigure"/>
        <w:rPr>
          <w:rFonts w:cs="Arial"/>
        </w:rPr>
      </w:pPr>
      <w:r w:rsidRPr="009676B5">
        <w:rPr>
          <w:rFonts w:cs="Arial"/>
          <w:noProof/>
        </w:rPr>
        <w:drawing>
          <wp:inline distT="0" distB="0" distL="0" distR="0" wp14:anchorId="1D136ED0" wp14:editId="0D8ED079">
            <wp:extent cx="3390900" cy="1933575"/>
            <wp:effectExtent l="0" t="0" r="0" b="9525"/>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390900" cy="1933575"/>
                    </a:xfrm>
                    <a:prstGeom prst="rect">
                      <a:avLst/>
                    </a:prstGeom>
                    <a:noFill/>
                    <a:ln>
                      <a:noFill/>
                    </a:ln>
                  </pic:spPr>
                </pic:pic>
              </a:graphicData>
            </a:graphic>
          </wp:inline>
        </w:drawing>
      </w:r>
    </w:p>
    <w:p w:rsidR="00215B9D" w:rsidRPr="009676B5" w:rsidRDefault="00215B9D" w:rsidP="00215B9D">
      <w:pPr>
        <w:pStyle w:val="phfiguretitle"/>
      </w:pPr>
      <w:bookmarkStart w:id="3346" w:name="_Ref208902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471</w:t>
      </w:r>
      <w:r w:rsidR="00157D1B">
        <w:rPr>
          <w:noProof/>
        </w:rPr>
        <w:fldChar w:fldCharType="end"/>
      </w:r>
      <w:bookmarkEnd w:id="3346"/>
      <w:r w:rsidRPr="009676B5">
        <w:t xml:space="preserve"> – Окно «Начисление: Редактирование»</w:t>
      </w:r>
    </w:p>
    <w:p w:rsidR="00215B9D" w:rsidRPr="009676B5" w:rsidRDefault="00215B9D" w:rsidP="00A40952">
      <w:pPr>
        <w:pStyle w:val="phlistitemizedtitle"/>
        <w:rPr>
          <w:rFonts w:cs="Arial"/>
        </w:rPr>
      </w:pPr>
      <w:r w:rsidRPr="009676B5">
        <w:rPr>
          <w:rFonts w:cs="Arial"/>
        </w:rPr>
        <w:t>Окно содержит следующие поля:</w:t>
      </w:r>
    </w:p>
    <w:p w:rsidR="00215B9D" w:rsidRPr="009676B5" w:rsidRDefault="00522AE5" w:rsidP="001B555D">
      <w:pPr>
        <w:pStyle w:val="phlistitemized1"/>
        <w:rPr>
          <w:rStyle w:val="affff5"/>
          <w:i w:val="0"/>
          <w:iCs w:val="0"/>
        </w:rPr>
      </w:pPr>
      <w:r w:rsidRPr="009676B5">
        <w:rPr>
          <w:rStyle w:val="affff5"/>
          <w:i w:val="0"/>
          <w:iCs w:val="0"/>
        </w:rPr>
        <w:t>«</w:t>
      </w:r>
      <w:r w:rsidR="00215B9D" w:rsidRPr="009676B5">
        <w:rPr>
          <w:rStyle w:val="affff5"/>
          <w:i w:val="0"/>
          <w:iCs w:val="0"/>
        </w:rPr>
        <w:t>Группа</w:t>
      </w:r>
      <w:r w:rsidRPr="009676B5">
        <w:rPr>
          <w:rStyle w:val="affff5"/>
          <w:i w:val="0"/>
          <w:iCs w:val="0"/>
        </w:rPr>
        <w:t>»</w:t>
      </w:r>
      <w:r w:rsidR="00215B9D" w:rsidRPr="009676B5">
        <w:rPr>
          <w:rStyle w:val="affff5"/>
          <w:i w:val="0"/>
          <w:iCs w:val="0"/>
        </w:rPr>
        <w:t xml:space="preserve"> – отображается наименование группы, </w:t>
      </w:r>
      <w:r w:rsidR="00215B9D" w:rsidRPr="009676B5">
        <w:t>в которой осуществляется оплата обучения. Поле недоступно для редактирования</w:t>
      </w:r>
      <w:r w:rsidR="00AC5567" w:rsidRPr="009676B5">
        <w:t>;</w:t>
      </w:r>
    </w:p>
    <w:p w:rsidR="00215B9D" w:rsidRPr="009676B5" w:rsidRDefault="00522AE5" w:rsidP="001B555D">
      <w:pPr>
        <w:pStyle w:val="phlistitemized1"/>
        <w:rPr>
          <w:rStyle w:val="affff5"/>
          <w:i w:val="0"/>
          <w:iCs w:val="0"/>
        </w:rPr>
      </w:pPr>
      <w:r w:rsidRPr="009676B5">
        <w:rPr>
          <w:rStyle w:val="affff5"/>
          <w:i w:val="0"/>
          <w:iCs w:val="0"/>
        </w:rPr>
        <w:lastRenderedPageBreak/>
        <w:t>«</w:t>
      </w:r>
      <w:r w:rsidR="00215B9D" w:rsidRPr="009676B5">
        <w:rPr>
          <w:rStyle w:val="affff5"/>
          <w:i w:val="0"/>
          <w:iCs w:val="0"/>
        </w:rPr>
        <w:t>Образовательная программа</w:t>
      </w:r>
      <w:r w:rsidRPr="009676B5">
        <w:rPr>
          <w:rStyle w:val="affff5"/>
          <w:i w:val="0"/>
          <w:iCs w:val="0"/>
        </w:rPr>
        <w:t>»</w:t>
      </w:r>
      <w:r w:rsidR="00215B9D" w:rsidRPr="009676B5">
        <w:rPr>
          <w:rStyle w:val="affff5"/>
          <w:i w:val="0"/>
          <w:iCs w:val="0"/>
        </w:rPr>
        <w:t xml:space="preserve"> – </w:t>
      </w:r>
      <w:r w:rsidR="00215B9D" w:rsidRPr="009676B5">
        <w:t>отображается наименование образовательной программы группы, по которой осуществляется оплата обучения. Поле недоступно для редактирования</w:t>
      </w:r>
      <w:r w:rsidR="00AC5567" w:rsidRPr="009676B5">
        <w:t>;</w:t>
      </w:r>
    </w:p>
    <w:p w:rsidR="00215B9D" w:rsidRPr="009676B5" w:rsidRDefault="00522AE5" w:rsidP="001B555D">
      <w:pPr>
        <w:pStyle w:val="phlistitemized1"/>
        <w:rPr>
          <w:rStyle w:val="affff5"/>
          <w:i w:val="0"/>
          <w:iCs w:val="0"/>
        </w:rPr>
      </w:pPr>
      <w:r w:rsidRPr="009676B5">
        <w:rPr>
          <w:rStyle w:val="affff5"/>
          <w:i w:val="0"/>
          <w:iCs w:val="0"/>
        </w:rPr>
        <w:t>«</w:t>
      </w:r>
      <w:r w:rsidR="00215B9D" w:rsidRPr="009676B5">
        <w:rPr>
          <w:rStyle w:val="affff5"/>
          <w:i w:val="0"/>
          <w:iCs w:val="0"/>
        </w:rPr>
        <w:t>Период</w:t>
      </w:r>
      <w:r w:rsidRPr="009676B5">
        <w:rPr>
          <w:rStyle w:val="affff5"/>
          <w:i w:val="0"/>
          <w:iCs w:val="0"/>
        </w:rPr>
        <w:t>»</w:t>
      </w:r>
      <w:r w:rsidR="00215B9D" w:rsidRPr="009676B5">
        <w:rPr>
          <w:rStyle w:val="affff5"/>
          <w:i w:val="0"/>
          <w:iCs w:val="0"/>
        </w:rPr>
        <w:t xml:space="preserve"> – </w:t>
      </w:r>
      <w:r w:rsidR="00215B9D" w:rsidRPr="009676B5">
        <w:t>отображается месяц, за который осуществляется списывание сертификата. Недоступно для редактирования;</w:t>
      </w:r>
    </w:p>
    <w:p w:rsidR="00215B9D" w:rsidRPr="009676B5" w:rsidRDefault="00522AE5" w:rsidP="001B555D">
      <w:pPr>
        <w:pStyle w:val="phlistitemized1"/>
        <w:rPr>
          <w:rStyle w:val="affff5"/>
          <w:i w:val="0"/>
          <w:iCs w:val="0"/>
        </w:rPr>
      </w:pPr>
      <w:r w:rsidRPr="009676B5">
        <w:rPr>
          <w:rStyle w:val="affff5"/>
          <w:i w:val="0"/>
          <w:iCs w:val="0"/>
        </w:rPr>
        <w:t>«</w:t>
      </w:r>
      <w:r w:rsidR="00215B9D" w:rsidRPr="009676B5">
        <w:rPr>
          <w:rStyle w:val="affff5"/>
          <w:i w:val="0"/>
          <w:iCs w:val="0"/>
        </w:rPr>
        <w:t>Сумма начисления</w:t>
      </w:r>
      <w:r w:rsidRPr="009676B5">
        <w:rPr>
          <w:rStyle w:val="affff5"/>
          <w:i w:val="0"/>
          <w:iCs w:val="0"/>
        </w:rPr>
        <w:t>»</w:t>
      </w:r>
      <w:r w:rsidR="00215B9D" w:rsidRPr="009676B5">
        <w:rPr>
          <w:rStyle w:val="affff5"/>
          <w:i w:val="0"/>
          <w:iCs w:val="0"/>
        </w:rPr>
        <w:t xml:space="preserve"> – отображается сумма начисления. Поле недоступно для редактирования;</w:t>
      </w:r>
    </w:p>
    <w:p w:rsidR="00215B9D" w:rsidRPr="009676B5" w:rsidRDefault="00522AE5" w:rsidP="001B555D">
      <w:pPr>
        <w:pStyle w:val="phlistitemized1"/>
        <w:rPr>
          <w:rStyle w:val="affff5"/>
          <w:i w:val="0"/>
          <w:iCs w:val="0"/>
        </w:rPr>
      </w:pPr>
      <w:r w:rsidRPr="009676B5">
        <w:rPr>
          <w:rStyle w:val="affff5"/>
          <w:i w:val="0"/>
          <w:iCs w:val="0"/>
        </w:rPr>
        <w:t>«</w:t>
      </w:r>
      <w:r w:rsidR="00215B9D" w:rsidRPr="009676B5">
        <w:rPr>
          <w:rStyle w:val="affff5"/>
          <w:i w:val="0"/>
          <w:iCs w:val="0"/>
        </w:rPr>
        <w:t>Оплачено</w:t>
      </w:r>
      <w:r w:rsidRPr="009676B5">
        <w:rPr>
          <w:rStyle w:val="affff5"/>
          <w:i w:val="0"/>
          <w:iCs w:val="0"/>
        </w:rPr>
        <w:t>»</w:t>
      </w:r>
      <w:r w:rsidR="00215B9D" w:rsidRPr="009676B5">
        <w:rPr>
          <w:rStyle w:val="affff5"/>
          <w:i w:val="0"/>
          <w:iCs w:val="0"/>
        </w:rPr>
        <w:t xml:space="preserve"> – установите </w:t>
      </w:r>
      <w:r w:rsidRPr="009676B5">
        <w:rPr>
          <w:rStyle w:val="affff5"/>
          <w:i w:val="0"/>
          <w:iCs w:val="0"/>
        </w:rPr>
        <w:t>«</w:t>
      </w:r>
      <w:r w:rsidR="00215B9D" w:rsidRPr="009676B5">
        <w:rPr>
          <w:rStyle w:val="affff5"/>
          <w:i w:val="0"/>
          <w:iCs w:val="0"/>
        </w:rPr>
        <w:t>флажок</w:t>
      </w:r>
      <w:r w:rsidRPr="009676B5">
        <w:rPr>
          <w:rStyle w:val="affff5"/>
          <w:i w:val="0"/>
          <w:iCs w:val="0"/>
        </w:rPr>
        <w:t>»</w:t>
      </w:r>
      <w:r w:rsidR="00215B9D" w:rsidRPr="009676B5">
        <w:rPr>
          <w:rStyle w:val="affff5"/>
          <w:i w:val="0"/>
          <w:iCs w:val="0"/>
        </w:rPr>
        <w:t xml:space="preserve"> в соответствии со статусом начисления</w:t>
      </w:r>
      <w:r w:rsidRPr="009676B5">
        <w:rPr>
          <w:rStyle w:val="affff5"/>
          <w:i w:val="0"/>
          <w:iCs w:val="0"/>
        </w:rPr>
        <w:t>.</w:t>
      </w:r>
    </w:p>
    <w:p w:rsidR="00522AE5" w:rsidRPr="009676B5" w:rsidRDefault="00522AE5" w:rsidP="00522AE5">
      <w:pPr>
        <w:pStyle w:val="phnormal"/>
        <w:rPr>
          <w:rStyle w:val="affff5"/>
          <w:rFonts w:cs="Arial"/>
          <w:i w:val="0"/>
          <w:iCs w:val="0"/>
        </w:rPr>
      </w:pPr>
      <w:r w:rsidRPr="009676B5">
        <w:rPr>
          <w:rStyle w:val="affff5"/>
          <w:rFonts w:cs="Arial"/>
          <w:i w:val="0"/>
          <w:iCs w:val="0"/>
        </w:rPr>
        <w:t>Для удаления начисления выберите запись в таблице и нажмите на кнопку «Удалить».</w:t>
      </w:r>
    </w:p>
    <w:p w:rsidR="00522AE5" w:rsidRPr="009676B5" w:rsidRDefault="00522AE5" w:rsidP="00522AE5">
      <w:pPr>
        <w:pStyle w:val="phnormal"/>
        <w:rPr>
          <w:rFonts w:cs="Arial"/>
        </w:rPr>
      </w:pPr>
      <w:r w:rsidRPr="009676B5">
        <w:rPr>
          <w:rStyle w:val="affff5"/>
          <w:rFonts w:cs="Arial"/>
          <w:i w:val="0"/>
          <w:iCs w:val="0"/>
        </w:rPr>
        <w:t>Чтобы обновить данные в таблице на вкладке «Начисления»</w:t>
      </w:r>
      <w:r w:rsidR="00FA183A" w:rsidRPr="009676B5">
        <w:rPr>
          <w:rStyle w:val="affff5"/>
          <w:rFonts w:cs="Arial"/>
          <w:i w:val="0"/>
          <w:iCs w:val="0"/>
        </w:rPr>
        <w:t>,</w:t>
      </w:r>
      <w:r w:rsidRPr="009676B5">
        <w:rPr>
          <w:rStyle w:val="affff5"/>
          <w:rFonts w:cs="Arial"/>
          <w:i w:val="0"/>
          <w:iCs w:val="0"/>
        </w:rPr>
        <w:t xml:space="preserve"> нажмите на кнопку «Обновить».</w:t>
      </w:r>
    </w:p>
    <w:p w:rsidR="00696A03" w:rsidRPr="009676B5" w:rsidRDefault="00696A03" w:rsidP="00696A03">
      <w:pPr>
        <w:pStyle w:val="phnormal"/>
        <w:rPr>
          <w:rFonts w:cs="Arial"/>
        </w:rPr>
      </w:pPr>
      <w:r w:rsidRPr="009676B5">
        <w:rPr>
          <w:rFonts w:cs="Arial"/>
        </w:rPr>
        <w:t>Для сохранения введенных данных</w:t>
      </w:r>
      <w:r w:rsidR="00CF72CB" w:rsidRPr="009676B5">
        <w:rPr>
          <w:rFonts w:cs="Arial"/>
        </w:rPr>
        <w:t xml:space="preserve"> в окне редактирования</w:t>
      </w:r>
      <w:r w:rsidRPr="009676B5">
        <w:rPr>
          <w:rFonts w:cs="Arial"/>
        </w:rPr>
        <w:t xml:space="preserve"> нажмите на кнопку «Сохранить».</w:t>
      </w:r>
    </w:p>
    <w:p w:rsidR="00B94797" w:rsidRPr="009676B5" w:rsidRDefault="00B94797" w:rsidP="00696A03">
      <w:pPr>
        <w:pStyle w:val="phnormal"/>
        <w:rPr>
          <w:rFonts w:cs="Arial"/>
        </w:rPr>
      </w:pPr>
      <w:r w:rsidRPr="009676B5">
        <w:rPr>
          <w:rFonts w:cs="Arial"/>
        </w:rPr>
        <w:t>Для импорта сертификатов нажмите на кнопку «Импорт» в реестре «Сертификаты». Откроется окно (</w:t>
      </w:r>
      <w:r w:rsidR="00CD64BC" w:rsidRPr="009676B5">
        <w:rPr>
          <w:rFonts w:cs="Arial"/>
        </w:rPr>
        <w:fldChar w:fldCharType="begin"/>
      </w:r>
      <w:r w:rsidR="00CD64BC" w:rsidRPr="009676B5">
        <w:rPr>
          <w:rFonts w:cs="Arial"/>
        </w:rPr>
        <w:instrText xml:space="preserve"> REF _Ref2177856 \h </w:instrText>
      </w:r>
      <w:r w:rsidR="00B747E6" w:rsidRPr="009676B5">
        <w:rPr>
          <w:rFonts w:cs="Arial"/>
        </w:rPr>
        <w:instrText xml:space="preserve"> \* MERGEFORMAT </w:instrText>
      </w:r>
      <w:r w:rsidR="00CD64BC" w:rsidRPr="009676B5">
        <w:rPr>
          <w:rFonts w:cs="Arial"/>
        </w:rPr>
      </w:r>
      <w:r w:rsidR="00CD64BC" w:rsidRPr="009676B5">
        <w:rPr>
          <w:rFonts w:cs="Arial"/>
        </w:rPr>
        <w:fldChar w:fldCharType="separate"/>
      </w:r>
      <w:r w:rsidR="002718AC" w:rsidRPr="002718AC">
        <w:rPr>
          <w:rFonts w:cs="Arial"/>
        </w:rPr>
        <w:t>Рисунок 472</w:t>
      </w:r>
      <w:r w:rsidR="00CD64BC" w:rsidRPr="009676B5">
        <w:rPr>
          <w:rFonts w:cs="Arial"/>
        </w:rPr>
        <w:fldChar w:fldCharType="end"/>
      </w:r>
      <w:r w:rsidRPr="009676B5">
        <w:rPr>
          <w:rFonts w:cs="Arial"/>
        </w:rPr>
        <w:t>).</w:t>
      </w:r>
    </w:p>
    <w:p w:rsidR="00CD64BC" w:rsidRPr="009676B5" w:rsidRDefault="000026B0" w:rsidP="00CD64BC">
      <w:pPr>
        <w:pStyle w:val="phfigure"/>
        <w:rPr>
          <w:rFonts w:cs="Arial"/>
        </w:rPr>
      </w:pPr>
      <w:r w:rsidRPr="009676B5">
        <w:rPr>
          <w:rFonts w:cs="Arial"/>
          <w:noProof/>
        </w:rPr>
        <w:drawing>
          <wp:inline distT="0" distB="0" distL="0" distR="0" wp14:anchorId="3AE05A32" wp14:editId="4BF0F865">
            <wp:extent cx="3838575" cy="1190625"/>
            <wp:effectExtent l="0" t="0" r="9525" b="9525"/>
            <wp:docPr id="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838575" cy="1190625"/>
                    </a:xfrm>
                    <a:prstGeom prst="rect">
                      <a:avLst/>
                    </a:prstGeom>
                    <a:noFill/>
                    <a:ln>
                      <a:noFill/>
                    </a:ln>
                  </pic:spPr>
                </pic:pic>
              </a:graphicData>
            </a:graphic>
          </wp:inline>
        </w:drawing>
      </w:r>
    </w:p>
    <w:p w:rsidR="00B94797" w:rsidRPr="009676B5" w:rsidRDefault="00CD64BC" w:rsidP="00CD64BC">
      <w:pPr>
        <w:pStyle w:val="phfiguretitle"/>
      </w:pPr>
      <w:bookmarkStart w:id="3347" w:name="_Ref217785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472</w:t>
      </w:r>
      <w:r w:rsidR="00157D1B">
        <w:rPr>
          <w:noProof/>
        </w:rPr>
        <w:fldChar w:fldCharType="end"/>
      </w:r>
      <w:bookmarkEnd w:id="3347"/>
      <w:r w:rsidRPr="009676B5">
        <w:t xml:space="preserve"> – Окно «Импорт сертификатов»</w:t>
      </w:r>
    </w:p>
    <w:p w:rsidR="005103D6" w:rsidRPr="009676B5" w:rsidRDefault="00112706" w:rsidP="00CD64BC">
      <w:pPr>
        <w:pStyle w:val="phnormal"/>
        <w:rPr>
          <w:rFonts w:cs="Arial"/>
        </w:rPr>
      </w:pPr>
      <w:r w:rsidRPr="009676B5">
        <w:rPr>
          <w:rFonts w:cs="Arial"/>
        </w:rPr>
        <w:t xml:space="preserve">Чтобы загрузить на локальный компьютер </w:t>
      </w:r>
      <w:r w:rsidR="00CD64BC" w:rsidRPr="009676B5">
        <w:rPr>
          <w:rFonts w:cs="Arial"/>
        </w:rPr>
        <w:t>шаблон импорта</w:t>
      </w:r>
      <w:r w:rsidR="00D271C7">
        <w:rPr>
          <w:rFonts w:cs="Arial"/>
        </w:rPr>
        <w:t>,</w:t>
      </w:r>
      <w:r w:rsidR="00CD64BC" w:rsidRPr="009676B5">
        <w:rPr>
          <w:rFonts w:cs="Arial"/>
        </w:rPr>
        <w:t xml:space="preserve"> </w:t>
      </w:r>
      <w:r w:rsidRPr="009676B5">
        <w:rPr>
          <w:rFonts w:cs="Arial"/>
        </w:rPr>
        <w:t xml:space="preserve">нажмите на ссылку </w:t>
      </w:r>
      <w:r w:rsidR="00CD64BC" w:rsidRPr="009676B5">
        <w:rPr>
          <w:rFonts w:cs="Arial"/>
        </w:rPr>
        <w:t xml:space="preserve">«Шаблон импорта сертификатов». </w:t>
      </w:r>
      <w:r w:rsidR="00BF3793" w:rsidRPr="009676B5">
        <w:rPr>
          <w:rFonts w:cs="Arial"/>
        </w:rPr>
        <w:t>Внесите данные о сертификатах в скачанный файл в формате .</w:t>
      </w:r>
      <w:r w:rsidR="00BF3793" w:rsidRPr="009676B5">
        <w:rPr>
          <w:rFonts w:cs="Arial"/>
          <w:lang w:val="en-US"/>
        </w:rPr>
        <w:t>xlsx</w:t>
      </w:r>
      <w:r w:rsidR="00BF3793" w:rsidRPr="009676B5">
        <w:rPr>
          <w:rFonts w:cs="Arial"/>
        </w:rPr>
        <w:t>.</w:t>
      </w:r>
    </w:p>
    <w:p w:rsidR="0091169C" w:rsidRPr="009676B5" w:rsidRDefault="0091169C" w:rsidP="00A40952">
      <w:pPr>
        <w:pStyle w:val="phlistitemizedtitle"/>
        <w:rPr>
          <w:rFonts w:cs="Arial"/>
        </w:rPr>
      </w:pPr>
      <w:r w:rsidRPr="009676B5">
        <w:rPr>
          <w:rFonts w:cs="Arial"/>
        </w:rPr>
        <w:t>Обязательные поля для заполнения:</w:t>
      </w:r>
    </w:p>
    <w:p w:rsidR="0091169C" w:rsidRPr="009676B5" w:rsidRDefault="0091169C" w:rsidP="001B555D">
      <w:pPr>
        <w:pStyle w:val="phlistitemized1"/>
      </w:pPr>
      <w:r w:rsidRPr="009676B5">
        <w:t>«Номер сертификата»;</w:t>
      </w:r>
    </w:p>
    <w:p w:rsidR="0091169C" w:rsidRPr="009676B5" w:rsidRDefault="0091169C" w:rsidP="001B555D">
      <w:pPr>
        <w:pStyle w:val="phlistitemized1"/>
      </w:pPr>
      <w:r w:rsidRPr="009676B5">
        <w:t>«Муниципалите</w:t>
      </w:r>
      <w:r w:rsidR="00092A1C" w:rsidRPr="009676B5">
        <w:t>т (</w:t>
      </w:r>
      <w:r w:rsidRPr="009676B5">
        <w:t>краткое наименование)»;</w:t>
      </w:r>
    </w:p>
    <w:p w:rsidR="0091169C" w:rsidRPr="009676B5" w:rsidRDefault="0091169C" w:rsidP="001B555D">
      <w:pPr>
        <w:pStyle w:val="phlistitemized1"/>
      </w:pPr>
      <w:r w:rsidRPr="009676B5">
        <w:t>«ИНН»;</w:t>
      </w:r>
    </w:p>
    <w:p w:rsidR="0091169C" w:rsidRPr="009676B5" w:rsidRDefault="0091169C" w:rsidP="001B555D">
      <w:pPr>
        <w:pStyle w:val="phlistitemized1"/>
      </w:pPr>
      <w:r w:rsidRPr="009676B5">
        <w:t>«Фамилия учащегося»;</w:t>
      </w:r>
    </w:p>
    <w:p w:rsidR="0091169C" w:rsidRPr="009676B5" w:rsidRDefault="0091169C" w:rsidP="001B555D">
      <w:pPr>
        <w:pStyle w:val="phlistitemized1"/>
      </w:pPr>
      <w:r w:rsidRPr="009676B5">
        <w:t>«Имя учащегося»;</w:t>
      </w:r>
    </w:p>
    <w:p w:rsidR="0091169C" w:rsidRPr="009676B5" w:rsidRDefault="0091169C" w:rsidP="0091169C">
      <w:pPr>
        <w:pStyle w:val="phnormal"/>
        <w:rPr>
          <w:rFonts w:cs="Arial"/>
        </w:rPr>
      </w:pPr>
      <w:r w:rsidRPr="009676B5">
        <w:rPr>
          <w:rFonts w:cs="Arial"/>
          <w:b/>
          <w:bCs/>
        </w:rPr>
        <w:t>Примечание</w:t>
      </w:r>
      <w:r w:rsidRPr="009676B5">
        <w:rPr>
          <w:rFonts w:cs="Arial"/>
          <w:bCs/>
        </w:rPr>
        <w:t xml:space="preserve"> – </w:t>
      </w:r>
      <w:r w:rsidRPr="009676B5">
        <w:rPr>
          <w:rFonts w:cs="Arial"/>
        </w:rPr>
        <w:t xml:space="preserve">Фамилия, </w:t>
      </w:r>
      <w:r w:rsidR="009F2B8C" w:rsidRPr="009676B5">
        <w:rPr>
          <w:rFonts w:cs="Arial"/>
        </w:rPr>
        <w:t xml:space="preserve">имя </w:t>
      </w:r>
      <w:r w:rsidRPr="009676B5">
        <w:rPr>
          <w:rFonts w:cs="Arial"/>
        </w:rPr>
        <w:t xml:space="preserve">и </w:t>
      </w:r>
      <w:r w:rsidR="009F2B8C" w:rsidRPr="009676B5">
        <w:rPr>
          <w:rFonts w:cs="Arial"/>
        </w:rPr>
        <w:t xml:space="preserve">отчество </w:t>
      </w:r>
      <w:r w:rsidRPr="009676B5">
        <w:rPr>
          <w:rFonts w:cs="Arial"/>
        </w:rPr>
        <w:t>ребенка должно быть введено в одной раскладке –</w:t>
      </w:r>
      <w:r w:rsidR="00B747E6" w:rsidRPr="009676B5">
        <w:rPr>
          <w:rFonts w:cs="Arial"/>
        </w:rPr>
        <w:t xml:space="preserve"> </w:t>
      </w:r>
      <w:r w:rsidRPr="009676B5">
        <w:rPr>
          <w:rFonts w:cs="Arial"/>
        </w:rPr>
        <w:t>русскими либо латинскими символами.</w:t>
      </w:r>
    </w:p>
    <w:p w:rsidR="0091169C" w:rsidRPr="009676B5" w:rsidRDefault="0091169C" w:rsidP="001B555D">
      <w:pPr>
        <w:pStyle w:val="phlistitemized1"/>
      </w:pPr>
      <w:r w:rsidRPr="009676B5">
        <w:t>«Дата рождения»;</w:t>
      </w:r>
    </w:p>
    <w:p w:rsidR="0091169C" w:rsidRPr="009676B5" w:rsidRDefault="0091169C" w:rsidP="001B555D">
      <w:pPr>
        <w:pStyle w:val="phlistitemized1"/>
      </w:pPr>
      <w:r w:rsidRPr="009676B5">
        <w:lastRenderedPageBreak/>
        <w:t>«Общий размер обеспечения сертификата»;</w:t>
      </w:r>
    </w:p>
    <w:p w:rsidR="0091169C" w:rsidRPr="009676B5" w:rsidRDefault="0091169C" w:rsidP="001B555D">
      <w:pPr>
        <w:pStyle w:val="phlistitemized1"/>
      </w:pPr>
      <w:r w:rsidRPr="009676B5">
        <w:t>«Дата выдачи сертификата»;</w:t>
      </w:r>
    </w:p>
    <w:p w:rsidR="0091169C" w:rsidRPr="009676B5" w:rsidRDefault="0091169C" w:rsidP="001B555D">
      <w:pPr>
        <w:pStyle w:val="phlistitemized1"/>
      </w:pPr>
      <w:r w:rsidRPr="009676B5">
        <w:t>«Дата начала действия сертификата»;</w:t>
      </w:r>
    </w:p>
    <w:p w:rsidR="0091169C" w:rsidRPr="009676B5" w:rsidRDefault="0091169C" w:rsidP="001B555D">
      <w:pPr>
        <w:pStyle w:val="phlistitemized1"/>
      </w:pPr>
      <w:r w:rsidRPr="009676B5">
        <w:t>«Дата окончания действия сертификата»;</w:t>
      </w:r>
    </w:p>
    <w:p w:rsidR="0091169C" w:rsidRPr="009676B5" w:rsidRDefault="0091169C" w:rsidP="001B555D">
      <w:pPr>
        <w:pStyle w:val="phlistitemized1"/>
      </w:pPr>
      <w:r w:rsidRPr="009676B5">
        <w:t>«Статус» – значения: «Активен» / «Неактивен»</w:t>
      </w:r>
    </w:p>
    <w:p w:rsidR="0091169C" w:rsidRPr="009676B5" w:rsidRDefault="0091169C" w:rsidP="00BA22EC">
      <w:pPr>
        <w:pStyle w:val="phnormal"/>
        <w:rPr>
          <w:rFonts w:cs="Arial"/>
        </w:rPr>
      </w:pPr>
      <w:r w:rsidRPr="009676B5">
        <w:rPr>
          <w:rFonts w:cs="Arial"/>
          <w:b/>
        </w:rPr>
        <w:t>Примечание</w:t>
      </w:r>
      <w:r w:rsidRPr="009676B5">
        <w:rPr>
          <w:rFonts w:cs="Arial"/>
        </w:rPr>
        <w:t xml:space="preserve"> – Если хотя бы одно из указанных значений на листе</w:t>
      </w:r>
      <w:r w:rsidR="00BA22EC" w:rsidRPr="009676B5">
        <w:rPr>
          <w:rFonts w:cs="Arial"/>
        </w:rPr>
        <w:t xml:space="preserve"> «</w:t>
      </w:r>
      <w:r w:rsidRPr="009676B5">
        <w:rPr>
          <w:rStyle w:val="affff5"/>
          <w:rFonts w:cs="Arial"/>
          <w:i w:val="0"/>
          <w:iCs w:val="0"/>
        </w:rPr>
        <w:t>Сертификаты</w:t>
      </w:r>
      <w:r w:rsidR="00BA22EC" w:rsidRPr="009676B5">
        <w:rPr>
          <w:rStyle w:val="affff5"/>
          <w:rFonts w:cs="Arial"/>
          <w:i w:val="0"/>
          <w:iCs w:val="0"/>
        </w:rPr>
        <w:t>»</w:t>
      </w:r>
      <w:r w:rsidR="00BA22EC" w:rsidRPr="009676B5">
        <w:rPr>
          <w:rFonts w:cs="Arial"/>
        </w:rPr>
        <w:t xml:space="preserve"> </w:t>
      </w:r>
      <w:r w:rsidRPr="009676B5">
        <w:rPr>
          <w:rFonts w:cs="Arial"/>
        </w:rPr>
        <w:t>не заполнено или заполнено некорректно, то импорт данных не осуществля</w:t>
      </w:r>
      <w:r w:rsidR="00BA22EC" w:rsidRPr="009676B5">
        <w:rPr>
          <w:rFonts w:cs="Arial"/>
        </w:rPr>
        <w:t>ет</w:t>
      </w:r>
      <w:r w:rsidRPr="009676B5">
        <w:rPr>
          <w:rFonts w:cs="Arial"/>
        </w:rPr>
        <w:t>ся</w:t>
      </w:r>
      <w:r w:rsidR="00BA22EC" w:rsidRPr="009676B5">
        <w:rPr>
          <w:rFonts w:cs="Arial"/>
        </w:rPr>
        <w:t>.</w:t>
      </w:r>
    </w:p>
    <w:p w:rsidR="00CD64BC" w:rsidRPr="009676B5" w:rsidRDefault="00CD64BC" w:rsidP="00CD64BC">
      <w:pPr>
        <w:pStyle w:val="phnormal"/>
        <w:rPr>
          <w:rFonts w:cs="Arial"/>
        </w:rPr>
      </w:pPr>
      <w:r w:rsidRPr="009676B5">
        <w:rPr>
          <w:rFonts w:cs="Arial"/>
        </w:rPr>
        <w:t xml:space="preserve">Для </w:t>
      </w:r>
      <w:r w:rsidR="000D0010" w:rsidRPr="009676B5">
        <w:rPr>
          <w:rFonts w:cs="Arial"/>
        </w:rPr>
        <w:t xml:space="preserve">добавления </w:t>
      </w:r>
      <w:r w:rsidRPr="009676B5">
        <w:rPr>
          <w:rFonts w:cs="Arial"/>
        </w:rPr>
        <w:t xml:space="preserve">файла нажмите на кнопку </w:t>
      </w:r>
      <w:r w:rsidR="000026B0" w:rsidRPr="009676B5">
        <w:rPr>
          <w:rFonts w:cs="Arial"/>
          <w:noProof/>
        </w:rPr>
        <w:drawing>
          <wp:inline distT="0" distB="0" distL="0" distR="0" wp14:anchorId="7676186C" wp14:editId="2B93F05B">
            <wp:extent cx="314325" cy="266700"/>
            <wp:effectExtent l="0" t="0" r="9525" b="0"/>
            <wp:docPr id="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000D0010" w:rsidRPr="009676B5">
        <w:rPr>
          <w:rFonts w:cs="Arial"/>
        </w:rPr>
        <w:t xml:space="preserve"> в поле «Файл для загрузки».</w:t>
      </w:r>
    </w:p>
    <w:p w:rsidR="000D0010" w:rsidRPr="009676B5" w:rsidRDefault="000D0010" w:rsidP="00CD64BC">
      <w:pPr>
        <w:pStyle w:val="phnormal"/>
        <w:rPr>
          <w:rFonts w:cs="Arial"/>
        </w:rPr>
      </w:pPr>
      <w:r w:rsidRPr="009676B5">
        <w:rPr>
          <w:rFonts w:cs="Arial"/>
        </w:rPr>
        <w:t>Для загрузки добавленного файла нажмите на кнопку «Загрузить».</w:t>
      </w:r>
    </w:p>
    <w:p w:rsidR="000307CC" w:rsidRDefault="000307CC" w:rsidP="000307CC">
      <w:pPr>
        <w:pStyle w:val="30"/>
      </w:pPr>
      <w:bookmarkStart w:id="3348" w:name="_Ref38634531"/>
      <w:bookmarkStart w:id="3349" w:name="_Toc43282044"/>
      <w:bookmarkStart w:id="3350" w:name="_Toc47355422"/>
      <w:r>
        <w:t>Пункт «</w:t>
      </w:r>
      <w:r w:rsidRPr="00995D77">
        <w:t>Сводная информация</w:t>
      </w:r>
      <w:r>
        <w:t>»</w:t>
      </w:r>
      <w:bookmarkEnd w:id="3348"/>
      <w:bookmarkEnd w:id="3349"/>
      <w:bookmarkEnd w:id="3350"/>
    </w:p>
    <w:p w:rsidR="00FF146D" w:rsidRDefault="00FF146D" w:rsidP="000307CC">
      <w:pPr>
        <w:pStyle w:val="phnormal"/>
      </w:pPr>
      <w:r>
        <w:t>Пункт подключается в плагин</w:t>
      </w:r>
      <w:r w:rsidRPr="00FF146D">
        <w:t xml:space="preserve"> </w:t>
      </w:r>
      <w:r>
        <w:t>«ПФДО» для</w:t>
      </w:r>
      <w:r w:rsidRPr="00FF146D">
        <w:t xml:space="preserve"> НАО</w:t>
      </w:r>
      <w:r w:rsidR="00B936FF">
        <w:t>.</w:t>
      </w:r>
    </w:p>
    <w:p w:rsidR="000307CC" w:rsidRDefault="000307CC" w:rsidP="000307CC">
      <w:pPr>
        <w:pStyle w:val="phnormal"/>
      </w:pPr>
      <w:r>
        <w:t>Данный пункт реализован для организаций с типом «</w:t>
      </w:r>
      <w:r w:rsidRPr="00995D77">
        <w:t>Министерство</w:t>
      </w:r>
      <w:r>
        <w:t>».</w:t>
      </w:r>
    </w:p>
    <w:p w:rsidR="000307CC" w:rsidRDefault="000307CC" w:rsidP="000307CC">
      <w:pPr>
        <w:pStyle w:val="phnormal"/>
      </w:pPr>
      <w:r>
        <w:t>Чтобы открыть окно «</w:t>
      </w:r>
      <w:r w:rsidRPr="00995D77">
        <w:t>Сводная информация</w:t>
      </w:r>
      <w:r w:rsidR="00B936FF">
        <w:t>»</w:t>
      </w:r>
      <w:r w:rsidR="00787A6F">
        <w:t>,</w:t>
      </w:r>
      <w:r>
        <w:t xml:space="preserve"> </w:t>
      </w:r>
      <w:r w:rsidR="00B936FF">
        <w:t xml:space="preserve">выберите </w:t>
      </w:r>
      <w:r>
        <w:t>пункт меню «</w:t>
      </w:r>
      <w:r w:rsidRPr="009E6512">
        <w:t>Пуск</w:t>
      </w:r>
      <w:r>
        <w:t>/</w:t>
      </w:r>
      <w:r w:rsidRPr="009E6512">
        <w:t xml:space="preserve"> ПФДО</w:t>
      </w:r>
      <w:r>
        <w:t>/</w:t>
      </w:r>
      <w:r w:rsidRPr="009E6512">
        <w:t xml:space="preserve"> Сводная информация</w:t>
      </w:r>
      <w:r>
        <w:t>» (</w:t>
      </w:r>
      <w:r>
        <w:fldChar w:fldCharType="begin"/>
      </w:r>
      <w:r>
        <w:instrText xml:space="preserve"> REF _Ref38633159 \h </w:instrText>
      </w:r>
      <w:r>
        <w:fldChar w:fldCharType="separate"/>
      </w:r>
      <w:r w:rsidR="002718AC">
        <w:t xml:space="preserve">Рисунок </w:t>
      </w:r>
      <w:r w:rsidR="002718AC">
        <w:rPr>
          <w:noProof/>
        </w:rPr>
        <w:t>473</w:t>
      </w:r>
      <w:r>
        <w:fldChar w:fldCharType="end"/>
      </w:r>
      <w:r>
        <w:t>).</w:t>
      </w:r>
    </w:p>
    <w:p w:rsidR="000307CC" w:rsidRDefault="000307CC" w:rsidP="000307CC">
      <w:pPr>
        <w:pStyle w:val="phfigure"/>
      </w:pPr>
      <w:r>
        <w:rPr>
          <w:noProof/>
        </w:rPr>
        <w:drawing>
          <wp:inline distT="0" distB="0" distL="0" distR="0" wp14:anchorId="657895F8" wp14:editId="5E1E2CCC">
            <wp:extent cx="5715000" cy="1438275"/>
            <wp:effectExtent l="0" t="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5715000" cy="1438275"/>
                    </a:xfrm>
                    <a:prstGeom prst="rect">
                      <a:avLst/>
                    </a:prstGeom>
                  </pic:spPr>
                </pic:pic>
              </a:graphicData>
            </a:graphic>
          </wp:inline>
        </w:drawing>
      </w:r>
    </w:p>
    <w:p w:rsidR="000307CC" w:rsidRDefault="000307CC" w:rsidP="000307CC">
      <w:pPr>
        <w:pStyle w:val="phfiguretitle"/>
      </w:pPr>
      <w:bookmarkStart w:id="3351" w:name="_Ref38633159"/>
      <w:r>
        <w:t xml:space="preserve">Рисунок </w:t>
      </w:r>
      <w:r w:rsidR="00157D1B">
        <w:fldChar w:fldCharType="begin"/>
      </w:r>
      <w:r w:rsidR="00157D1B">
        <w:instrText xml:space="preserve"> SEQ Рисунок \* ARABIC </w:instrText>
      </w:r>
      <w:r w:rsidR="00157D1B">
        <w:fldChar w:fldCharType="separate"/>
      </w:r>
      <w:r w:rsidR="002718AC">
        <w:rPr>
          <w:noProof/>
        </w:rPr>
        <w:t>473</w:t>
      </w:r>
      <w:r w:rsidR="00157D1B">
        <w:rPr>
          <w:noProof/>
        </w:rPr>
        <w:fldChar w:fldCharType="end"/>
      </w:r>
      <w:bookmarkEnd w:id="3351"/>
      <w:r>
        <w:t xml:space="preserve"> – Окно «Сводная информация»</w:t>
      </w:r>
    </w:p>
    <w:p w:rsidR="000307CC" w:rsidRDefault="000307CC" w:rsidP="000307CC">
      <w:pPr>
        <w:pStyle w:val="phnormal"/>
      </w:pPr>
      <w:r>
        <w:t>В окне «Сводная информация» заполните следующие поля:</w:t>
      </w:r>
    </w:p>
    <w:p w:rsidR="000307CC" w:rsidRDefault="000307CC" w:rsidP="000307CC">
      <w:pPr>
        <w:pStyle w:val="phlistitemized1"/>
      </w:pPr>
      <w:r>
        <w:t>«Сумма, выделенная на реализацию программы ПФДО в учебном году» – введите сумму, выделенную на реализацию программы ПФДО в уче</w:t>
      </w:r>
      <w:r w:rsidR="00787A6F">
        <w:t>б</w:t>
      </w:r>
      <w:r>
        <w:t>ном году</w:t>
      </w:r>
      <w:r w:rsidR="00787A6F">
        <w:t>;</w:t>
      </w:r>
    </w:p>
    <w:p w:rsidR="000307CC" w:rsidRDefault="000307CC" w:rsidP="000307CC">
      <w:pPr>
        <w:pStyle w:val="phlistitemized1"/>
      </w:pPr>
      <w:r>
        <w:t>«Сумма, выделенная на один сертификат ПФДО» –</w:t>
      </w:r>
      <w:r w:rsidRPr="009D2757">
        <w:t xml:space="preserve"> </w:t>
      </w:r>
      <w:r>
        <w:t>введите сумму, выделенную на один сертификат ПФДО.</w:t>
      </w:r>
    </w:p>
    <w:p w:rsidR="000307CC" w:rsidRDefault="00787A6F" w:rsidP="000307CC">
      <w:pPr>
        <w:pStyle w:val="phnormal"/>
      </w:pPr>
      <w:r>
        <w:t>Для сохранения информации нажмите на кнопку «</w:t>
      </w:r>
      <w:r w:rsidR="00246BE7">
        <w:t>Сохранить». При</w:t>
      </w:r>
      <w:r w:rsidR="000307CC">
        <w:t xml:space="preserve"> нажатии на кнопку «Отмена», если данные не были введены, происходит возврат на рабочий стол. Если же данные </w:t>
      </w:r>
      <w:r w:rsidR="00123AA1">
        <w:t>были</w:t>
      </w:r>
      <w:r w:rsidR="000307CC">
        <w:t xml:space="preserve"> изменены, откроется окно подтверждения отмены (</w:t>
      </w:r>
      <w:r w:rsidR="000307CC">
        <w:fldChar w:fldCharType="begin"/>
      </w:r>
      <w:r w:rsidR="000307CC">
        <w:instrText xml:space="preserve"> REF _Ref38633284 \h </w:instrText>
      </w:r>
      <w:r w:rsidR="000307CC">
        <w:fldChar w:fldCharType="separate"/>
      </w:r>
      <w:r w:rsidR="002718AC">
        <w:t xml:space="preserve">Рисунок </w:t>
      </w:r>
      <w:r w:rsidR="002718AC">
        <w:rPr>
          <w:noProof/>
        </w:rPr>
        <w:t>474</w:t>
      </w:r>
      <w:r w:rsidR="000307CC">
        <w:fldChar w:fldCharType="end"/>
      </w:r>
      <w:r w:rsidR="000307CC">
        <w:t>).</w:t>
      </w:r>
    </w:p>
    <w:p w:rsidR="000307CC" w:rsidRDefault="000307CC" w:rsidP="000307CC">
      <w:pPr>
        <w:pStyle w:val="phfigure"/>
      </w:pPr>
      <w:r>
        <w:rPr>
          <w:noProof/>
        </w:rPr>
        <w:lastRenderedPageBreak/>
        <w:drawing>
          <wp:inline distT="0" distB="0" distL="0" distR="0" wp14:anchorId="46A988EB" wp14:editId="70F66E0B">
            <wp:extent cx="3295650" cy="100012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3295650" cy="1000125"/>
                    </a:xfrm>
                    <a:prstGeom prst="rect">
                      <a:avLst/>
                    </a:prstGeom>
                  </pic:spPr>
                </pic:pic>
              </a:graphicData>
            </a:graphic>
          </wp:inline>
        </w:drawing>
      </w:r>
    </w:p>
    <w:p w:rsidR="000307CC" w:rsidRDefault="000307CC" w:rsidP="000307CC">
      <w:pPr>
        <w:pStyle w:val="phfiguretitle"/>
      </w:pPr>
      <w:bookmarkStart w:id="3352" w:name="_Ref38633284"/>
      <w:r>
        <w:t xml:space="preserve">Рисунок </w:t>
      </w:r>
      <w:r w:rsidR="00157D1B">
        <w:fldChar w:fldCharType="begin"/>
      </w:r>
      <w:r w:rsidR="00157D1B">
        <w:instrText xml:space="preserve"> SEQ Рисунок \* ARABIC </w:instrText>
      </w:r>
      <w:r w:rsidR="00157D1B">
        <w:fldChar w:fldCharType="separate"/>
      </w:r>
      <w:r w:rsidR="002718AC">
        <w:rPr>
          <w:noProof/>
        </w:rPr>
        <w:t>474</w:t>
      </w:r>
      <w:r w:rsidR="00157D1B">
        <w:rPr>
          <w:noProof/>
        </w:rPr>
        <w:fldChar w:fldCharType="end"/>
      </w:r>
      <w:bookmarkEnd w:id="3352"/>
      <w:r>
        <w:t xml:space="preserve"> – Окно подтверждения отмены</w:t>
      </w:r>
    </w:p>
    <w:p w:rsidR="000307CC" w:rsidRDefault="000307CC" w:rsidP="00FF146D">
      <w:pPr>
        <w:pStyle w:val="phnormal"/>
        <w:ind w:firstLine="709"/>
      </w:pPr>
      <w:r w:rsidRPr="009D2757">
        <w:rPr>
          <w:b/>
        </w:rPr>
        <w:t>Примечание</w:t>
      </w:r>
      <w:r>
        <w:t xml:space="preserve"> – Данные заполняются для каждого периода (учебного года) согласно выбранному периоду обучения в виджете. При изменении периода обучения в виджете, значения в полях должны так же изменяться согласно выбранному периоду.</w:t>
      </w:r>
    </w:p>
    <w:p w:rsidR="00E55AF8" w:rsidRPr="009676B5" w:rsidRDefault="00E93E41" w:rsidP="001B555D">
      <w:pPr>
        <w:pStyle w:val="30"/>
      </w:pPr>
      <w:bookmarkStart w:id="3353" w:name="_Toc43282045"/>
      <w:bookmarkStart w:id="3354" w:name="_Toc47355423"/>
      <w:r w:rsidRPr="009676B5">
        <w:t>Отчет «Использование сертификатов»</w:t>
      </w:r>
      <w:bookmarkEnd w:id="3353"/>
      <w:bookmarkEnd w:id="3354"/>
    </w:p>
    <w:p w:rsidR="00E93E41" w:rsidRPr="009676B5" w:rsidRDefault="004B76E1" w:rsidP="00F71186">
      <w:pPr>
        <w:pStyle w:val="phnormal"/>
        <w:rPr>
          <w:rFonts w:cs="Arial"/>
        </w:rPr>
      </w:pPr>
      <w:r w:rsidRPr="009676B5">
        <w:rPr>
          <w:rFonts w:cs="Arial"/>
        </w:rPr>
        <w:t>Для создания отчета выберите пункт меню «Пуск/Отчеты/Использование сертификатов». В окне формирования отчета (</w:t>
      </w:r>
      <w:r w:rsidRPr="009676B5">
        <w:rPr>
          <w:rFonts w:cs="Arial"/>
        </w:rPr>
        <w:fldChar w:fldCharType="begin"/>
      </w:r>
      <w:r w:rsidRPr="009676B5">
        <w:rPr>
          <w:rFonts w:cs="Arial"/>
        </w:rPr>
        <w:instrText xml:space="preserve"> REF _Ref2091344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475</w:t>
      </w:r>
      <w:r w:rsidRPr="009676B5">
        <w:rPr>
          <w:rFonts w:cs="Arial"/>
        </w:rPr>
        <w:fldChar w:fldCharType="end"/>
      </w:r>
      <w:r w:rsidRPr="009676B5">
        <w:rPr>
          <w:rFonts w:cs="Arial"/>
        </w:rPr>
        <w:t>) заполните следующие поля:</w:t>
      </w:r>
    </w:p>
    <w:p w:rsidR="004B76E1" w:rsidRPr="009676B5" w:rsidRDefault="000026B0" w:rsidP="004B76E1">
      <w:pPr>
        <w:pStyle w:val="phfigure"/>
        <w:rPr>
          <w:rFonts w:cs="Arial"/>
        </w:rPr>
      </w:pPr>
      <w:r w:rsidRPr="009676B5">
        <w:rPr>
          <w:rFonts w:cs="Arial"/>
          <w:noProof/>
        </w:rPr>
        <w:drawing>
          <wp:inline distT="0" distB="0" distL="0" distR="0" wp14:anchorId="38E8918F" wp14:editId="4D24F4A3">
            <wp:extent cx="4029075" cy="1419225"/>
            <wp:effectExtent l="0" t="0" r="9525" b="9525"/>
            <wp:docPr id="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029075" cy="1419225"/>
                    </a:xfrm>
                    <a:prstGeom prst="rect">
                      <a:avLst/>
                    </a:prstGeom>
                    <a:noFill/>
                    <a:ln>
                      <a:noFill/>
                    </a:ln>
                  </pic:spPr>
                </pic:pic>
              </a:graphicData>
            </a:graphic>
          </wp:inline>
        </w:drawing>
      </w:r>
    </w:p>
    <w:p w:rsidR="004B76E1" w:rsidRPr="009676B5" w:rsidRDefault="004B76E1" w:rsidP="004B76E1">
      <w:pPr>
        <w:pStyle w:val="phfiguretitle"/>
      </w:pPr>
      <w:bookmarkStart w:id="3355" w:name="_Ref209134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475</w:t>
      </w:r>
      <w:r w:rsidR="00157D1B">
        <w:rPr>
          <w:noProof/>
        </w:rPr>
        <w:fldChar w:fldCharType="end"/>
      </w:r>
      <w:bookmarkEnd w:id="3355"/>
      <w:r w:rsidRPr="009676B5">
        <w:t xml:space="preserve"> – Окно формирования отчета «Использование сертификатов»</w:t>
      </w:r>
    </w:p>
    <w:p w:rsidR="00BA22EC" w:rsidRPr="009676B5" w:rsidRDefault="00BA22EC" w:rsidP="00BA22EC">
      <w:pPr>
        <w:pStyle w:val="phlistitemizedtitle"/>
        <w:rPr>
          <w:rFonts w:cs="Arial"/>
        </w:rPr>
      </w:pPr>
      <w:r w:rsidRPr="009676B5">
        <w:rPr>
          <w:rFonts w:cs="Arial"/>
        </w:rPr>
        <w:t>Заполните следующие поля:</w:t>
      </w:r>
    </w:p>
    <w:p w:rsidR="004B76E1" w:rsidRPr="009676B5" w:rsidRDefault="004B76E1" w:rsidP="001B555D">
      <w:pPr>
        <w:pStyle w:val="phlistitemized1"/>
      </w:pPr>
      <w:r w:rsidRPr="009676B5">
        <w:t>«Организация» – укажите организацию, для которой формируется данный отчет, выбрав значение из справочника «Организация»;</w:t>
      </w:r>
    </w:p>
    <w:p w:rsidR="004B76E1" w:rsidRPr="009676B5" w:rsidRDefault="004B76E1" w:rsidP="001B555D">
      <w:pPr>
        <w:pStyle w:val="phlistitemized1"/>
      </w:pPr>
      <w:r w:rsidRPr="009676B5">
        <w:t xml:space="preserve">«Дата с», «Дата по» – укажите период, </w:t>
      </w:r>
      <w:r w:rsidR="009F2B8C" w:rsidRPr="009676B5">
        <w:t xml:space="preserve">за </w:t>
      </w:r>
      <w:r w:rsidRPr="009676B5">
        <w:t xml:space="preserve">который необходимо сформировать данный отчет, </w:t>
      </w:r>
      <w:r w:rsidR="009F2B8C" w:rsidRPr="009676B5">
        <w:t xml:space="preserve">с </w:t>
      </w:r>
      <w:r w:rsidRPr="009676B5">
        <w:t xml:space="preserve">помощью календаря или </w:t>
      </w:r>
      <w:r w:rsidR="00233AD1">
        <w:rPr>
          <w:rStyle w:val="affff5"/>
          <w:i w:val="0"/>
          <w:iCs w:val="0"/>
        </w:rPr>
        <w:t>с клавиатуры</w:t>
      </w:r>
      <w:r w:rsidRPr="009676B5">
        <w:t>.</w:t>
      </w:r>
    </w:p>
    <w:p w:rsidR="004B76E1" w:rsidRDefault="004B76E1" w:rsidP="004B76E1">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xlsx</w:t>
      </w:r>
      <w:r w:rsidRPr="009676B5">
        <w:rPr>
          <w:rFonts w:cs="Arial"/>
        </w:rPr>
        <w:t>.</w:t>
      </w:r>
    </w:p>
    <w:p w:rsidR="00B253D9" w:rsidRPr="009676B5" w:rsidRDefault="00B253D9" w:rsidP="00B253D9">
      <w:pPr>
        <w:pStyle w:val="30"/>
      </w:pPr>
      <w:bookmarkStart w:id="3356" w:name="_Ref43223489"/>
      <w:bookmarkStart w:id="3357" w:name="_Toc43282046"/>
      <w:bookmarkStart w:id="3358" w:name="_Toc47355424"/>
      <w:r w:rsidRPr="009676B5">
        <w:t>Отчет «</w:t>
      </w:r>
      <w:r w:rsidRPr="00B253D9">
        <w:t>Количество сертификатов ПФДО</w:t>
      </w:r>
      <w:r w:rsidRPr="009676B5">
        <w:t>»</w:t>
      </w:r>
      <w:bookmarkEnd w:id="3356"/>
      <w:bookmarkEnd w:id="3357"/>
      <w:bookmarkEnd w:id="3358"/>
    </w:p>
    <w:p w:rsidR="00B253D9" w:rsidRDefault="001A52D5" w:rsidP="00B253D9">
      <w:pPr>
        <w:pStyle w:val="phnormal"/>
      </w:pPr>
      <w:r>
        <w:t>Отчет</w:t>
      </w:r>
      <w:r w:rsidR="00B253D9">
        <w:t xml:space="preserve"> подключается в плагин</w:t>
      </w:r>
      <w:r w:rsidR="00B253D9" w:rsidRPr="00FF146D">
        <w:t xml:space="preserve"> </w:t>
      </w:r>
      <w:r w:rsidR="00B253D9">
        <w:t>«ПФДО» для</w:t>
      </w:r>
      <w:r w:rsidR="00B253D9" w:rsidRPr="00FF146D">
        <w:t xml:space="preserve"> НАО</w:t>
      </w:r>
      <w:r w:rsidR="00B253D9">
        <w:t>.</w:t>
      </w:r>
    </w:p>
    <w:p w:rsidR="00BD714C" w:rsidRDefault="00BD714C" w:rsidP="004B76E1">
      <w:pPr>
        <w:pStyle w:val="phnormal"/>
        <w:rPr>
          <w:rFonts w:cs="Arial"/>
        </w:rPr>
      </w:pPr>
      <w:r>
        <w:rPr>
          <w:rFonts w:cs="Arial"/>
        </w:rPr>
        <w:t>Формирование отчета «</w:t>
      </w:r>
      <w:r w:rsidRPr="00BD714C">
        <w:rPr>
          <w:rFonts w:cs="Arial"/>
        </w:rPr>
        <w:t>Количество сертификатов ПФДО» доступно администратору Системы или пользователям, имеющим права доступа к данным действиям.</w:t>
      </w:r>
    </w:p>
    <w:p w:rsidR="00B253D9" w:rsidRDefault="00B253D9" w:rsidP="004B76E1">
      <w:pPr>
        <w:pStyle w:val="phnormal"/>
        <w:rPr>
          <w:rFonts w:cs="Arial"/>
        </w:rPr>
      </w:pPr>
      <w:r>
        <w:rPr>
          <w:rFonts w:cs="Arial"/>
        </w:rPr>
        <w:lastRenderedPageBreak/>
        <w:t>Перейдите в пункт меню «Пуск/ Отчеты/ Количество сертификатов ПФДО», откроется окно формирования отчета (</w:t>
      </w:r>
      <w:r>
        <w:rPr>
          <w:rFonts w:cs="Arial"/>
        </w:rPr>
        <w:fldChar w:fldCharType="begin"/>
      </w:r>
      <w:r>
        <w:rPr>
          <w:rFonts w:cs="Arial"/>
        </w:rPr>
        <w:instrText xml:space="preserve"> REF _Ref43220068 \h </w:instrText>
      </w:r>
      <w:r>
        <w:rPr>
          <w:rFonts w:cs="Arial"/>
        </w:rPr>
      </w:r>
      <w:r>
        <w:rPr>
          <w:rFonts w:cs="Arial"/>
        </w:rPr>
        <w:fldChar w:fldCharType="separate"/>
      </w:r>
      <w:r w:rsidR="002718AC">
        <w:t xml:space="preserve">Рисунок </w:t>
      </w:r>
      <w:r w:rsidR="002718AC">
        <w:rPr>
          <w:noProof/>
        </w:rPr>
        <w:t>476</w:t>
      </w:r>
      <w:r>
        <w:rPr>
          <w:rFonts w:cs="Arial"/>
        </w:rPr>
        <w:fldChar w:fldCharType="end"/>
      </w:r>
      <w:r>
        <w:rPr>
          <w:rFonts w:cs="Arial"/>
        </w:rPr>
        <w:t>), в котором заполните поля</w:t>
      </w:r>
      <w:r w:rsidRPr="00B253D9">
        <w:rPr>
          <w:rFonts w:cs="Arial"/>
        </w:rPr>
        <w:t>:</w:t>
      </w:r>
    </w:p>
    <w:p w:rsidR="00B253D9" w:rsidRDefault="00B253D9" w:rsidP="00B253D9">
      <w:pPr>
        <w:pStyle w:val="phfigure"/>
      </w:pPr>
      <w:r>
        <w:rPr>
          <w:noProof/>
        </w:rPr>
        <w:drawing>
          <wp:inline distT="0" distB="0" distL="0" distR="0" wp14:anchorId="1DC9FB51" wp14:editId="68BB0DB1">
            <wp:extent cx="3497883" cy="1486029"/>
            <wp:effectExtent l="0" t="0" r="762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3497883" cy="1486029"/>
                    </a:xfrm>
                    <a:prstGeom prst="rect">
                      <a:avLst/>
                    </a:prstGeom>
                  </pic:spPr>
                </pic:pic>
              </a:graphicData>
            </a:graphic>
          </wp:inline>
        </w:drawing>
      </w:r>
    </w:p>
    <w:p w:rsidR="00B253D9" w:rsidRDefault="00B253D9" w:rsidP="00B253D9">
      <w:pPr>
        <w:pStyle w:val="phfiguretitle"/>
      </w:pPr>
      <w:bookmarkStart w:id="3359" w:name="_Ref43220068"/>
      <w:r>
        <w:t xml:space="preserve">Рисунок </w:t>
      </w:r>
      <w:r w:rsidR="00157D1B">
        <w:fldChar w:fldCharType="begin"/>
      </w:r>
      <w:r w:rsidR="00157D1B">
        <w:instrText xml:space="preserve"> SEQ Рисунок \* ARABIC </w:instrText>
      </w:r>
      <w:r w:rsidR="00157D1B">
        <w:fldChar w:fldCharType="separate"/>
      </w:r>
      <w:r w:rsidR="002718AC">
        <w:rPr>
          <w:noProof/>
        </w:rPr>
        <w:t>476</w:t>
      </w:r>
      <w:r w:rsidR="00157D1B">
        <w:rPr>
          <w:noProof/>
        </w:rPr>
        <w:fldChar w:fldCharType="end"/>
      </w:r>
      <w:bookmarkEnd w:id="3359"/>
      <w:r>
        <w:t xml:space="preserve"> – </w:t>
      </w:r>
      <w:r w:rsidRPr="00B253D9">
        <w:t>Отчет о количестве выданных сертификатов</w:t>
      </w:r>
    </w:p>
    <w:p w:rsidR="00B253D9" w:rsidRDefault="00B253D9" w:rsidP="00B253D9">
      <w:pPr>
        <w:pStyle w:val="phlistitemized1"/>
      </w:pPr>
      <w:r>
        <w:t xml:space="preserve">«Организация» – </w:t>
      </w:r>
      <w:r w:rsidR="00BD714C">
        <w:t>выберите организацию из реестра организаций</w:t>
      </w:r>
      <w:r w:rsidR="00BD714C" w:rsidRPr="00BD714C">
        <w:t>;</w:t>
      </w:r>
    </w:p>
    <w:p w:rsidR="00B253D9" w:rsidRDefault="00B253D9" w:rsidP="00B253D9">
      <w:pPr>
        <w:pStyle w:val="phlistitemized1"/>
      </w:pPr>
      <w:r>
        <w:t>«Дата с/ дата по» – по умолчанию поля заполнены текущей датой, чтобы</w:t>
      </w:r>
      <w:r w:rsidR="00BD714C">
        <w:t xml:space="preserve"> изменит</w:t>
      </w:r>
      <w:r w:rsidR="0094196B">
        <w:t>ь</w:t>
      </w:r>
      <w:r w:rsidR="00BD714C">
        <w:t xml:space="preserve"> дату с/ по, выберите ее с помощью календаря или введите с клавиатуры</w:t>
      </w:r>
      <w:r w:rsidR="00BD714C" w:rsidRPr="00BD714C">
        <w:t>;</w:t>
      </w:r>
    </w:p>
    <w:p w:rsidR="00B253D9" w:rsidRDefault="00B253D9" w:rsidP="00B253D9">
      <w:pPr>
        <w:pStyle w:val="phlistitemized1"/>
      </w:pPr>
      <w:r>
        <w:t xml:space="preserve">«Статус» – </w:t>
      </w:r>
      <w:r w:rsidR="00BD714C">
        <w:t>выберите статус из выпадающего списка.</w:t>
      </w:r>
    </w:p>
    <w:p w:rsidR="00BD714C" w:rsidRDefault="00BD714C" w:rsidP="00BD714C">
      <w:pPr>
        <w:pStyle w:val="phnormal"/>
      </w:pPr>
      <w:r>
        <w:t xml:space="preserve">Нажмите кнопку «Сформировать», чтобы сформировать </w:t>
      </w:r>
      <w:r w:rsidRPr="00C94C22">
        <w:t>отчет в формате .xls.</w:t>
      </w:r>
    </w:p>
    <w:p w:rsidR="00BD714C" w:rsidRDefault="00BD714C" w:rsidP="00BD714C">
      <w:pPr>
        <w:pStyle w:val="phnormal"/>
      </w:pPr>
      <w:r>
        <w:t>Для отмены сохранения внесенных данных нажмите кнопку «Отмена».</w:t>
      </w:r>
    </w:p>
    <w:p w:rsidR="00BD714C" w:rsidRPr="00FE59C4" w:rsidRDefault="00BD714C" w:rsidP="00BD714C">
      <w:pPr>
        <w:pStyle w:val="phnormal"/>
      </w:pPr>
      <w:r>
        <w:t xml:space="preserve">Если не заполнено </w:t>
      </w:r>
      <w:r w:rsidRPr="00E779FE">
        <w:t xml:space="preserve">хотя бы одно обязательное поле, то </w:t>
      </w:r>
      <w:r>
        <w:t xml:space="preserve">Система выдаст </w:t>
      </w:r>
      <w:r w:rsidRPr="00E779FE">
        <w:t xml:space="preserve">информационное </w:t>
      </w:r>
      <w:r>
        <w:t>сообщение</w:t>
      </w:r>
      <w:r w:rsidRPr="00E779FE">
        <w:t xml:space="preserve">: </w:t>
      </w:r>
      <w:r>
        <w:t>«</w:t>
      </w:r>
      <w:r w:rsidRPr="00E779FE">
        <w:t>На форме имеются некорректно заполн</w:t>
      </w:r>
      <w:r>
        <w:t>енные поля: &lt;Имя поля&gt;»</w:t>
      </w:r>
      <w:r w:rsidRPr="00E779FE">
        <w:t>.</w:t>
      </w:r>
    </w:p>
    <w:p w:rsidR="00BD714C" w:rsidRDefault="00BD714C" w:rsidP="00BD714C">
      <w:pPr>
        <w:pStyle w:val="phnormal"/>
      </w:pPr>
      <w:r>
        <w:t>Е</w:t>
      </w:r>
      <w:r w:rsidRPr="00BD714C">
        <w:t xml:space="preserve">сли </w:t>
      </w:r>
      <w:r>
        <w:t>«</w:t>
      </w:r>
      <w:r w:rsidRPr="00BD714C">
        <w:t>Дата с</w:t>
      </w:r>
      <w:r>
        <w:t>»</w:t>
      </w:r>
      <w:r w:rsidRPr="00BD714C">
        <w:t xml:space="preserve"> позже </w:t>
      </w:r>
      <w:r>
        <w:t>«</w:t>
      </w:r>
      <w:r w:rsidRPr="00BD714C">
        <w:t>Даты по</w:t>
      </w:r>
      <w:r>
        <w:t>»</w:t>
      </w:r>
      <w:r w:rsidRPr="00BD714C">
        <w:t xml:space="preserve">, то </w:t>
      </w:r>
      <w:r>
        <w:t>Система выдаст сообщение</w:t>
      </w:r>
      <w:r w:rsidRPr="00BD714C">
        <w:t xml:space="preserve">: </w:t>
      </w:r>
      <w:r>
        <w:t>«</w:t>
      </w:r>
      <w:r w:rsidRPr="00BD714C">
        <w:t xml:space="preserve">Значение поля </w:t>
      </w:r>
      <w:r>
        <w:t>«</w:t>
      </w:r>
      <w:r w:rsidRPr="00BD714C">
        <w:t>Дата с</w:t>
      </w:r>
      <w:r>
        <w:t>»</w:t>
      </w:r>
      <w:r w:rsidRPr="00BD714C">
        <w:t xml:space="preserve"> не может быт</w:t>
      </w:r>
      <w:r>
        <w:t>ь позже значения поля «Дата по»</w:t>
      </w:r>
      <w:r w:rsidRPr="00BD714C">
        <w:t>.</w:t>
      </w:r>
    </w:p>
    <w:p w:rsidR="003C5EF4" w:rsidRPr="009676B5" w:rsidRDefault="003C5EF4" w:rsidP="003C5EF4">
      <w:pPr>
        <w:pStyle w:val="30"/>
      </w:pPr>
      <w:bookmarkStart w:id="3360" w:name="_Ref43223499"/>
      <w:bookmarkStart w:id="3361" w:name="_Toc43282047"/>
      <w:bookmarkStart w:id="3362" w:name="_Toc47355425"/>
      <w:r w:rsidRPr="009676B5">
        <w:t>Отчет «</w:t>
      </w:r>
      <w:r w:rsidRPr="003C5EF4">
        <w:t>Количество сертификатов, которые регион может выдать за учебный год</w:t>
      </w:r>
      <w:r w:rsidRPr="009676B5">
        <w:t>»</w:t>
      </w:r>
      <w:bookmarkEnd w:id="3360"/>
      <w:bookmarkEnd w:id="3361"/>
      <w:bookmarkEnd w:id="3362"/>
    </w:p>
    <w:p w:rsidR="003C5EF4" w:rsidRDefault="001A52D5" w:rsidP="003C5EF4">
      <w:pPr>
        <w:pStyle w:val="phnormal"/>
      </w:pPr>
      <w:r>
        <w:t>Отчет</w:t>
      </w:r>
      <w:r w:rsidR="003C5EF4">
        <w:t xml:space="preserve"> подключается в плагин</w:t>
      </w:r>
      <w:r w:rsidR="003C5EF4" w:rsidRPr="00FF146D">
        <w:t xml:space="preserve"> </w:t>
      </w:r>
      <w:r w:rsidR="003C5EF4">
        <w:t>«ПФДО» для</w:t>
      </w:r>
      <w:r w:rsidR="003C5EF4" w:rsidRPr="00FF146D">
        <w:t xml:space="preserve"> НАО</w:t>
      </w:r>
      <w:r w:rsidR="003C5EF4">
        <w:t>.</w:t>
      </w:r>
    </w:p>
    <w:p w:rsidR="003C5EF4" w:rsidRDefault="003C5EF4" w:rsidP="003C5EF4">
      <w:pPr>
        <w:pStyle w:val="phnormal"/>
        <w:rPr>
          <w:rFonts w:cs="Arial"/>
        </w:rPr>
      </w:pPr>
      <w:r>
        <w:rPr>
          <w:rFonts w:cs="Arial"/>
        </w:rPr>
        <w:t>Формирование отчета «</w:t>
      </w:r>
      <w:r w:rsidR="0094196B" w:rsidRPr="0094196B">
        <w:rPr>
          <w:rFonts w:cs="Arial"/>
        </w:rPr>
        <w:t>Количество сертификатов, которые регион может выдать за учебный год</w:t>
      </w:r>
      <w:r w:rsidRPr="00BD714C">
        <w:rPr>
          <w:rFonts w:cs="Arial"/>
        </w:rPr>
        <w:t>» доступно администратору Системы или пользователям, имеющим права доступа к данным действиям.</w:t>
      </w:r>
    </w:p>
    <w:p w:rsidR="0094196B" w:rsidRDefault="0094196B" w:rsidP="0094196B">
      <w:pPr>
        <w:pStyle w:val="phnormal"/>
        <w:rPr>
          <w:rFonts w:cs="Arial"/>
        </w:rPr>
      </w:pPr>
      <w:r>
        <w:t xml:space="preserve">Перейдите в пункт меню «Пуск/ Отчеты/ Количество </w:t>
      </w:r>
      <w:r w:rsidRPr="0094196B">
        <w:t>сертификатов, которые регион может выдать за учебный год</w:t>
      </w:r>
      <w:r>
        <w:t xml:space="preserve">», откроется </w:t>
      </w:r>
      <w:r>
        <w:rPr>
          <w:rFonts w:cs="Arial"/>
        </w:rPr>
        <w:t>окно формирования отчета, в котором заполните поля</w:t>
      </w:r>
      <w:r w:rsidRPr="00B253D9">
        <w:rPr>
          <w:rFonts w:cs="Arial"/>
        </w:rPr>
        <w:t>:</w:t>
      </w:r>
    </w:p>
    <w:p w:rsidR="0094196B" w:rsidRDefault="0094196B" w:rsidP="0094196B">
      <w:pPr>
        <w:pStyle w:val="phlistitemized1"/>
      </w:pPr>
      <w:r>
        <w:t>«Организация» – выберите организацию из реестра организаций</w:t>
      </w:r>
      <w:r w:rsidRPr="00BD714C">
        <w:t>;</w:t>
      </w:r>
    </w:p>
    <w:p w:rsidR="0094196B" w:rsidRPr="0094196B" w:rsidRDefault="0094196B" w:rsidP="0094196B">
      <w:pPr>
        <w:pStyle w:val="phlistitemized1"/>
      </w:pPr>
      <w:r>
        <w:t>«Период обучения» – выберите период обучения из выпадающего списка</w:t>
      </w:r>
      <w:r w:rsidRPr="0094196B">
        <w:t>;</w:t>
      </w:r>
    </w:p>
    <w:p w:rsidR="0094196B" w:rsidRDefault="0094196B" w:rsidP="0094196B">
      <w:pPr>
        <w:pStyle w:val="phlistitemized1"/>
      </w:pPr>
      <w:r>
        <w:lastRenderedPageBreak/>
        <w:t>«Сформировать отчет на дату» – по умолчанию установлена текущая дата</w:t>
      </w:r>
      <w:r w:rsidR="00CB2F2D">
        <w:t>, при необходимости измените дату</w:t>
      </w:r>
      <w:r>
        <w:t>.</w:t>
      </w:r>
    </w:p>
    <w:p w:rsidR="0094196B" w:rsidRDefault="0094196B" w:rsidP="0094196B">
      <w:pPr>
        <w:pStyle w:val="phnormal"/>
      </w:pPr>
      <w:r>
        <w:t xml:space="preserve">Нажмите кнопку «Сформировать», чтобы сформировать </w:t>
      </w:r>
      <w:r w:rsidRPr="00C94C22">
        <w:t>отчет в формате .xls.</w:t>
      </w:r>
    </w:p>
    <w:p w:rsidR="0094196B" w:rsidRDefault="0094196B" w:rsidP="0094196B">
      <w:pPr>
        <w:pStyle w:val="phnormal"/>
      </w:pPr>
      <w:r>
        <w:t>Для отмены сохранения внесенных данных нажмите кнопку «Отмена».</w:t>
      </w:r>
    </w:p>
    <w:p w:rsidR="0094196B" w:rsidRPr="00FE59C4" w:rsidRDefault="0094196B" w:rsidP="0094196B">
      <w:pPr>
        <w:pStyle w:val="phnormal"/>
      </w:pPr>
      <w:r>
        <w:t xml:space="preserve">Если не заполнено </w:t>
      </w:r>
      <w:r w:rsidRPr="00E779FE">
        <w:t xml:space="preserve">хотя бы одно обязательное поле, то </w:t>
      </w:r>
      <w:r>
        <w:t xml:space="preserve">Система выдаст </w:t>
      </w:r>
      <w:r w:rsidRPr="00E779FE">
        <w:t xml:space="preserve">информационное </w:t>
      </w:r>
      <w:r>
        <w:t>сообщение</w:t>
      </w:r>
      <w:r w:rsidRPr="00E779FE">
        <w:t xml:space="preserve">: </w:t>
      </w:r>
      <w:r>
        <w:t>«</w:t>
      </w:r>
      <w:r w:rsidRPr="00E779FE">
        <w:t>На форме имеются некорректно заполн</w:t>
      </w:r>
      <w:r>
        <w:t>енные поля: &lt;Имя поля&gt;»</w:t>
      </w:r>
      <w:r w:rsidRPr="00E779FE">
        <w:t>.</w:t>
      </w:r>
    </w:p>
    <w:p w:rsidR="00D72C6C" w:rsidRDefault="00D72C6C">
      <w:pPr>
        <w:pStyle w:val="22"/>
      </w:pPr>
      <w:bookmarkStart w:id="3363" w:name="_Ref7444788"/>
      <w:bookmarkStart w:id="3364" w:name="_Toc43282048"/>
      <w:bookmarkStart w:id="3365" w:name="_Toc47355426"/>
      <w:r>
        <w:t>Плагин «Интеграция с ПФДО»</w:t>
      </w:r>
      <w:bookmarkEnd w:id="3365"/>
    </w:p>
    <w:p w:rsidR="00D72C6C" w:rsidRDefault="00D72C6C" w:rsidP="00D72C6C">
      <w:pPr>
        <w:pStyle w:val="30"/>
      </w:pPr>
      <w:bookmarkStart w:id="3366" w:name="_Ref46849455"/>
      <w:bookmarkStart w:id="3367" w:name="_Toc47355427"/>
      <w:r>
        <w:t>Данные моей организации</w:t>
      </w:r>
      <w:bookmarkEnd w:id="3366"/>
      <w:bookmarkEnd w:id="3367"/>
    </w:p>
    <w:p w:rsidR="00D72C6C" w:rsidRDefault="00D72C6C" w:rsidP="00D72C6C">
      <w:pPr>
        <w:pStyle w:val="phnormal"/>
        <w:rPr>
          <w:rFonts w:cs="Arial"/>
        </w:rPr>
      </w:pPr>
      <w:r>
        <w:rPr>
          <w:rFonts w:cs="Arial"/>
        </w:rPr>
        <w:t>Чтобы открыть форму</w:t>
      </w:r>
      <w:r w:rsidRPr="009676B5">
        <w:rPr>
          <w:rFonts w:cs="Arial"/>
        </w:rPr>
        <w:t xml:space="preserve"> «Данные моей организации»</w:t>
      </w:r>
      <w:r>
        <w:rPr>
          <w:rFonts w:cs="Arial"/>
        </w:rPr>
        <w:t xml:space="preserve">, </w:t>
      </w:r>
      <w:r w:rsidRPr="009676B5">
        <w:rPr>
          <w:rFonts w:cs="Arial"/>
        </w:rPr>
        <w:t>нажмите на ярлык</w:t>
      </w:r>
      <w:r>
        <w:rPr>
          <w:rFonts w:cs="Arial"/>
        </w:rPr>
        <w:t xml:space="preserve"> </w:t>
      </w:r>
      <w:r w:rsidRPr="009676B5">
        <w:rPr>
          <w:rFonts w:cs="Arial"/>
          <w:noProof/>
        </w:rPr>
        <w:drawing>
          <wp:inline distT="0" distB="0" distL="0" distR="0" wp14:anchorId="75E24B14" wp14:editId="056741EB">
            <wp:extent cx="542925" cy="600075"/>
            <wp:effectExtent l="0" t="0" r="9525" b="9525"/>
            <wp:docPr id="10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2925" cy="600075"/>
                    </a:xfrm>
                    <a:prstGeom prst="rect">
                      <a:avLst/>
                    </a:prstGeom>
                    <a:noFill/>
                    <a:ln>
                      <a:noFill/>
                    </a:ln>
                  </pic:spPr>
                </pic:pic>
              </a:graphicData>
            </a:graphic>
          </wp:inline>
        </w:drawing>
      </w:r>
      <w:r w:rsidRPr="009676B5">
        <w:rPr>
          <w:rFonts w:cs="Arial"/>
        </w:rPr>
        <w:t xml:space="preserve"> в главном окне Системы или выберите пункт меню «Пуск/Данные моей организации».</w:t>
      </w:r>
    </w:p>
    <w:p w:rsidR="00D72C6C" w:rsidRPr="009676B5" w:rsidRDefault="00D72C6C" w:rsidP="00D72C6C">
      <w:pPr>
        <w:pStyle w:val="phnormal"/>
        <w:rPr>
          <w:rFonts w:cs="Arial"/>
        </w:rPr>
      </w:pPr>
      <w:r>
        <w:rPr>
          <w:rFonts w:cs="Arial"/>
        </w:rPr>
        <w:t>При подключенном плагине «Интеграция с ПФДО» в окне «Данные моей организации» отображается дополнительное поле «Статус»</w:t>
      </w:r>
      <w:r w:rsidR="00464419">
        <w:rPr>
          <w:rFonts w:cs="Arial"/>
        </w:rPr>
        <w:t xml:space="preserve"> (</w:t>
      </w:r>
      <w:r w:rsidR="00464419">
        <w:rPr>
          <w:rFonts w:cs="Arial"/>
        </w:rPr>
        <w:fldChar w:fldCharType="begin"/>
      </w:r>
      <w:r w:rsidR="00464419">
        <w:rPr>
          <w:rFonts w:cs="Arial"/>
        </w:rPr>
        <w:instrText xml:space="preserve"> REF _Ref46993809 \h </w:instrText>
      </w:r>
      <w:r w:rsidR="00464419">
        <w:rPr>
          <w:rFonts w:cs="Arial"/>
        </w:rPr>
      </w:r>
      <w:r w:rsidR="00464419">
        <w:rPr>
          <w:rFonts w:cs="Arial"/>
        </w:rPr>
        <w:fldChar w:fldCharType="separate"/>
      </w:r>
      <w:r w:rsidR="002718AC">
        <w:t xml:space="preserve">Рисунок </w:t>
      </w:r>
      <w:r w:rsidR="002718AC">
        <w:rPr>
          <w:noProof/>
        </w:rPr>
        <w:t>477</w:t>
      </w:r>
      <w:r w:rsidR="00464419">
        <w:rPr>
          <w:rFonts w:cs="Arial"/>
        </w:rPr>
        <w:fldChar w:fldCharType="end"/>
      </w:r>
      <w:r w:rsidR="00464419">
        <w:rPr>
          <w:rFonts w:cs="Arial"/>
        </w:rPr>
        <w:t>)</w:t>
      </w:r>
      <w:r>
        <w:rPr>
          <w:rFonts w:cs="Arial"/>
        </w:rPr>
        <w:t>. В данном поле отображается статус организации в ПФДО.</w:t>
      </w:r>
    </w:p>
    <w:p w:rsidR="00D72C6C" w:rsidRDefault="00D72C6C" w:rsidP="00D72C6C">
      <w:pPr>
        <w:pStyle w:val="phfigure"/>
      </w:pPr>
      <w:r>
        <w:rPr>
          <w:noProof/>
        </w:rPr>
        <w:drawing>
          <wp:inline distT="0" distB="0" distL="0" distR="0" wp14:anchorId="4F37E1CF" wp14:editId="2DDE9FF0">
            <wp:extent cx="6152515" cy="2672715"/>
            <wp:effectExtent l="0" t="0" r="63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6152515" cy="2672715"/>
                    </a:xfrm>
                    <a:prstGeom prst="rect">
                      <a:avLst/>
                    </a:prstGeom>
                  </pic:spPr>
                </pic:pic>
              </a:graphicData>
            </a:graphic>
          </wp:inline>
        </w:drawing>
      </w:r>
    </w:p>
    <w:p w:rsidR="00D72C6C" w:rsidRPr="00E86C7A" w:rsidRDefault="00D72C6C" w:rsidP="00D72C6C">
      <w:pPr>
        <w:pStyle w:val="phfiguretitle"/>
      </w:pPr>
      <w:bookmarkStart w:id="3368" w:name="_Ref46993809"/>
      <w:r>
        <w:t xml:space="preserve">Рисунок </w:t>
      </w:r>
      <w:r w:rsidR="00157D1B">
        <w:fldChar w:fldCharType="begin"/>
      </w:r>
      <w:r w:rsidR="00157D1B">
        <w:instrText xml:space="preserve"> SEQ Рисунок \* ARABIC </w:instrText>
      </w:r>
      <w:r w:rsidR="00157D1B">
        <w:fldChar w:fldCharType="separate"/>
      </w:r>
      <w:r w:rsidR="002718AC">
        <w:rPr>
          <w:noProof/>
        </w:rPr>
        <w:t>477</w:t>
      </w:r>
      <w:r w:rsidR="00157D1B">
        <w:rPr>
          <w:noProof/>
        </w:rPr>
        <w:fldChar w:fldCharType="end"/>
      </w:r>
      <w:bookmarkEnd w:id="3368"/>
      <w:r>
        <w:t xml:space="preserve"> – Поле «Статус» в окне «Данные моей организации»</w:t>
      </w:r>
    </w:p>
    <w:p w:rsidR="00D72C6C" w:rsidRDefault="00D72C6C">
      <w:pPr>
        <w:pStyle w:val="30"/>
      </w:pPr>
      <w:bookmarkStart w:id="3369" w:name="_Toc47355428"/>
      <w:r>
        <w:t>Реестр «Организации»</w:t>
      </w:r>
      <w:bookmarkEnd w:id="3369"/>
    </w:p>
    <w:p w:rsidR="00D72C6C" w:rsidRPr="009676B5" w:rsidRDefault="00D72C6C" w:rsidP="00D72C6C">
      <w:pPr>
        <w:pStyle w:val="phlistitemizedtitle"/>
        <w:rPr>
          <w:rFonts w:cs="Arial"/>
        </w:rPr>
      </w:pPr>
      <w:r w:rsidRPr="009676B5">
        <w:rPr>
          <w:rFonts w:cs="Arial"/>
        </w:rPr>
        <w:t xml:space="preserve">Для перехода к реестру «Организации» </w:t>
      </w:r>
      <w:r w:rsidRPr="009676B5">
        <w:rPr>
          <w:rStyle w:val="a7"/>
          <w:rFonts w:ascii="Arial" w:eastAsia="Calibri" w:hAnsi="Arial" w:cs="Arial"/>
          <w:szCs w:val="20"/>
        </w:rPr>
        <w:t xml:space="preserve">выберите пункт меню «Пуск/Реестры/Организации» или нажмите на ярлык </w:t>
      </w:r>
      <w:r w:rsidRPr="009676B5">
        <w:rPr>
          <w:rFonts w:cs="Arial"/>
          <w:noProof/>
        </w:rPr>
        <w:drawing>
          <wp:inline distT="0" distB="0" distL="0" distR="0" wp14:anchorId="3CE4072A" wp14:editId="12F399D9">
            <wp:extent cx="641268" cy="498764"/>
            <wp:effectExtent l="0" t="0" r="6985" b="0"/>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9061" cy="504825"/>
                    </a:xfrm>
                    <a:prstGeom prst="rect">
                      <a:avLst/>
                    </a:prstGeom>
                    <a:noFill/>
                    <a:ln>
                      <a:noFill/>
                    </a:ln>
                  </pic:spPr>
                </pic:pic>
              </a:graphicData>
            </a:graphic>
          </wp:inline>
        </w:drawing>
      </w:r>
      <w:r w:rsidRPr="009676B5">
        <w:rPr>
          <w:rFonts w:cs="Arial"/>
        </w:rPr>
        <w:t xml:space="preserve"> на рабочем столе </w:t>
      </w:r>
      <w:r w:rsidRPr="009676B5">
        <w:rPr>
          <w:rFonts w:cs="Arial"/>
        </w:rPr>
        <w:lastRenderedPageBreak/>
        <w:t xml:space="preserve">Системы. Откроется окно (см. </w:t>
      </w:r>
      <w:r w:rsidRPr="009676B5">
        <w:rPr>
          <w:rFonts w:cs="Arial"/>
        </w:rPr>
        <w:fldChar w:fldCharType="begin"/>
      </w:r>
      <w:r w:rsidRPr="009676B5">
        <w:rPr>
          <w:rFonts w:cs="Arial"/>
        </w:rPr>
        <w:instrText xml:space="preserve"> REF _Ref449626380 \h  \* MERGEFORMAT </w:instrText>
      </w:r>
      <w:r w:rsidRPr="009676B5">
        <w:rPr>
          <w:rFonts w:cs="Arial"/>
        </w:rPr>
      </w:r>
      <w:r w:rsidRPr="009676B5">
        <w:rPr>
          <w:rFonts w:cs="Arial"/>
        </w:rPr>
        <w:fldChar w:fldCharType="separate"/>
      </w:r>
      <w:r w:rsidR="002718AC" w:rsidRPr="002718AC">
        <w:rPr>
          <w:rFonts w:cs="Arial"/>
        </w:rPr>
        <w:t>Рисунок 122</w:t>
      </w:r>
      <w:r w:rsidRPr="009676B5">
        <w:rPr>
          <w:rFonts w:cs="Arial"/>
        </w:rPr>
        <w:fldChar w:fldCharType="end"/>
      </w:r>
      <w:r w:rsidRPr="009676B5">
        <w:rPr>
          <w:rFonts w:cs="Arial"/>
        </w:rPr>
        <w:t>). Выберите нужную организацию и нажмите на кнопку «Изменить». Откроется окно (</w:t>
      </w:r>
      <w:r w:rsidR="00464419">
        <w:rPr>
          <w:rFonts w:cs="Arial"/>
        </w:rPr>
        <w:fldChar w:fldCharType="begin"/>
      </w:r>
      <w:r w:rsidR="00464419">
        <w:rPr>
          <w:rFonts w:cs="Arial"/>
        </w:rPr>
        <w:instrText xml:space="preserve"> REF _Ref46993475 \h </w:instrText>
      </w:r>
      <w:r w:rsidR="00464419">
        <w:rPr>
          <w:rFonts w:cs="Arial"/>
        </w:rPr>
      </w:r>
      <w:r w:rsidR="00464419">
        <w:rPr>
          <w:rFonts w:cs="Arial"/>
        </w:rPr>
        <w:fldChar w:fldCharType="separate"/>
      </w:r>
      <w:r w:rsidR="002718AC" w:rsidRPr="009676B5">
        <w:t>Р</w:t>
      </w:r>
      <w:r w:rsidR="002718AC">
        <w:t>исунок </w:t>
      </w:r>
      <w:r w:rsidR="002718AC">
        <w:rPr>
          <w:noProof/>
        </w:rPr>
        <w:t>478</w:t>
      </w:r>
      <w:r w:rsidR="00464419">
        <w:rPr>
          <w:rFonts w:cs="Arial"/>
        </w:rPr>
        <w:fldChar w:fldCharType="end"/>
      </w:r>
      <w:r w:rsidRPr="009676B5">
        <w:rPr>
          <w:rFonts w:cs="Arial"/>
        </w:rPr>
        <w:t>). Плагин «</w:t>
      </w:r>
      <w:r w:rsidR="00464419">
        <w:rPr>
          <w:rFonts w:cs="Arial"/>
        </w:rPr>
        <w:t xml:space="preserve">Интеграция с </w:t>
      </w:r>
      <w:r w:rsidRPr="009676B5">
        <w:rPr>
          <w:rFonts w:cs="Arial"/>
        </w:rPr>
        <w:t>ПФДО» в данном окне представлен следующими полями:</w:t>
      </w:r>
    </w:p>
    <w:p w:rsidR="00D72C6C" w:rsidRPr="009676B5" w:rsidRDefault="00D72C6C" w:rsidP="00D72C6C">
      <w:pPr>
        <w:pStyle w:val="phfigure"/>
        <w:rPr>
          <w:rFonts w:cs="Arial"/>
        </w:rPr>
      </w:pPr>
      <w:r>
        <w:rPr>
          <w:noProof/>
        </w:rPr>
        <w:drawing>
          <wp:inline distT="0" distB="0" distL="0" distR="0" wp14:anchorId="2661C72A" wp14:editId="10226BFB">
            <wp:extent cx="4937656" cy="4913194"/>
            <wp:effectExtent l="0" t="0" r="0" b="190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4938474" cy="4914008"/>
                    </a:xfrm>
                    <a:prstGeom prst="rect">
                      <a:avLst/>
                    </a:prstGeom>
                  </pic:spPr>
                </pic:pic>
              </a:graphicData>
            </a:graphic>
          </wp:inline>
        </w:drawing>
      </w:r>
    </w:p>
    <w:p w:rsidR="00D72C6C" w:rsidRPr="009676B5" w:rsidRDefault="00D72C6C" w:rsidP="00D72C6C">
      <w:pPr>
        <w:pStyle w:val="phfiguretitle"/>
      </w:pPr>
      <w:bookmarkStart w:id="3370" w:name="_Ref46993475"/>
      <w:r w:rsidRPr="009676B5">
        <w:t>Р</w:t>
      </w:r>
      <w:r>
        <w:t>исунок </w:t>
      </w:r>
      <w:r w:rsidR="00157D1B">
        <w:fldChar w:fldCharType="begin"/>
      </w:r>
      <w:r w:rsidR="00157D1B">
        <w:instrText xml:space="preserve"> SEQ Рисунок \* ARABIC </w:instrText>
      </w:r>
      <w:r w:rsidR="00157D1B">
        <w:fldChar w:fldCharType="separate"/>
      </w:r>
      <w:r w:rsidR="002718AC">
        <w:rPr>
          <w:noProof/>
        </w:rPr>
        <w:t>478</w:t>
      </w:r>
      <w:r w:rsidR="00157D1B">
        <w:rPr>
          <w:noProof/>
        </w:rPr>
        <w:fldChar w:fldCharType="end"/>
      </w:r>
      <w:bookmarkEnd w:id="3370"/>
      <w:r w:rsidRPr="009676B5">
        <w:t xml:space="preserve"> – Окно «Организация: Редактирование», вкладка «Основное»</w:t>
      </w:r>
      <w:r>
        <w:t>, дополнительные поля</w:t>
      </w:r>
    </w:p>
    <w:p w:rsidR="00D72C6C" w:rsidRDefault="00D72C6C" w:rsidP="00D72C6C">
      <w:pPr>
        <w:pStyle w:val="phlistitemized1"/>
      </w:pPr>
      <w:r>
        <w:t>«Тип организации в ПФДО» – поле обязательно для заполнения. Выберите значение из выпадающего списка;</w:t>
      </w:r>
    </w:p>
    <w:p w:rsidR="00D72C6C" w:rsidRDefault="00D72C6C" w:rsidP="00D72C6C">
      <w:pPr>
        <w:pStyle w:val="phlistitemized1"/>
      </w:pPr>
      <w:r>
        <w:t>«Тип поставщика» – поле обязательное для заполнения. Выберите значения из выпадающего списка;</w:t>
      </w:r>
    </w:p>
    <w:p w:rsidR="00D72C6C" w:rsidRDefault="00D72C6C" w:rsidP="00D72C6C">
      <w:pPr>
        <w:pStyle w:val="phlistitemized1"/>
      </w:pPr>
      <w:r>
        <w:t>«Статус» – в данном поле отображается статус организации в ПФДО;</w:t>
      </w:r>
    </w:p>
    <w:p w:rsidR="00D72C6C" w:rsidRDefault="00D72C6C" w:rsidP="00D72C6C">
      <w:pPr>
        <w:pStyle w:val="phlistitemized1"/>
      </w:pPr>
      <w:r>
        <w:t>«Причина исключения» – в данном поле отображается причина отказа, если в поле статус из ПФДО пришло значение «Отказано».</w:t>
      </w:r>
    </w:p>
    <w:p w:rsidR="00464419" w:rsidRDefault="00464419" w:rsidP="00464419">
      <w:pPr>
        <w:pStyle w:val="40"/>
        <w:rPr>
          <w:rFonts w:cs="Arial"/>
        </w:rPr>
      </w:pPr>
      <w:bookmarkStart w:id="3371" w:name="_Ref46849459"/>
      <w:r>
        <w:rPr>
          <w:rFonts w:cs="Arial"/>
        </w:rPr>
        <w:t>Кнопка «Отправить в систему ПФДО»</w:t>
      </w:r>
      <w:bookmarkEnd w:id="3371"/>
    </w:p>
    <w:p w:rsidR="00464419" w:rsidRDefault="00464419" w:rsidP="00464419">
      <w:pPr>
        <w:pStyle w:val="phnormal"/>
      </w:pPr>
      <w:r>
        <w:t xml:space="preserve">Кнопка </w:t>
      </w:r>
      <w:r w:rsidRPr="00401DA6">
        <w:t>«Отправить в систему ПФДО»</w:t>
      </w:r>
      <w:r>
        <w:t xml:space="preserve"> (</w:t>
      </w:r>
      <w:r>
        <w:fldChar w:fldCharType="begin"/>
      </w:r>
      <w:r>
        <w:instrText xml:space="preserve"> REF _Ref46835816 \h </w:instrText>
      </w:r>
      <w:r>
        <w:fldChar w:fldCharType="separate"/>
      </w:r>
      <w:r w:rsidR="002718AC">
        <w:t xml:space="preserve">Рисунок </w:t>
      </w:r>
      <w:r w:rsidR="002718AC">
        <w:rPr>
          <w:noProof/>
        </w:rPr>
        <w:t>479</w:t>
      </w:r>
      <w:r>
        <w:fldChar w:fldCharType="end"/>
      </w:r>
      <w:r>
        <w:t>) активна, если:</w:t>
      </w:r>
    </w:p>
    <w:p w:rsidR="00464419" w:rsidRDefault="00464419" w:rsidP="00464419">
      <w:pPr>
        <w:pStyle w:val="phlistitemized1"/>
      </w:pPr>
      <w:r>
        <w:lastRenderedPageBreak/>
        <w:t>у организации с типом «ОДО» есть идентификатор в ПФДО;</w:t>
      </w:r>
    </w:p>
    <w:p w:rsidR="00464419" w:rsidRDefault="00464419" w:rsidP="00464419">
      <w:pPr>
        <w:pStyle w:val="phlistitemized1"/>
      </w:pPr>
      <w:r>
        <w:t>в поле «Статус» нет полученного из ПФДО значения или, если установлено значение «Отказано».</w:t>
      </w:r>
    </w:p>
    <w:p w:rsidR="00464419" w:rsidRDefault="00464419" w:rsidP="00464419">
      <w:pPr>
        <w:pStyle w:val="phfigure"/>
      </w:pPr>
      <w:r w:rsidRPr="00723BA8">
        <w:rPr>
          <w:noProof/>
        </w:rPr>
        <w:drawing>
          <wp:inline distT="0" distB="0" distL="0" distR="0" wp14:anchorId="139527DF" wp14:editId="5C274584">
            <wp:extent cx="6152515" cy="4575810"/>
            <wp:effectExtent l="0" t="0" r="63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6152515" cy="4575810"/>
                    </a:xfrm>
                    <a:prstGeom prst="rect">
                      <a:avLst/>
                    </a:prstGeom>
                  </pic:spPr>
                </pic:pic>
              </a:graphicData>
            </a:graphic>
          </wp:inline>
        </w:drawing>
      </w:r>
    </w:p>
    <w:p w:rsidR="00464419" w:rsidRDefault="00464419" w:rsidP="00464419">
      <w:pPr>
        <w:pStyle w:val="phfiguretitle"/>
      </w:pPr>
      <w:bookmarkStart w:id="3372" w:name="_Ref46835816"/>
      <w:r>
        <w:t xml:space="preserve">Рисунок </w:t>
      </w:r>
      <w:r w:rsidR="00157D1B">
        <w:fldChar w:fldCharType="begin"/>
      </w:r>
      <w:r w:rsidR="00157D1B">
        <w:instrText xml:space="preserve"> SEQ Рисунок \* ARABIC </w:instrText>
      </w:r>
      <w:r w:rsidR="00157D1B">
        <w:fldChar w:fldCharType="separate"/>
      </w:r>
      <w:r w:rsidR="002718AC">
        <w:rPr>
          <w:noProof/>
        </w:rPr>
        <w:t>479</w:t>
      </w:r>
      <w:r w:rsidR="00157D1B">
        <w:rPr>
          <w:noProof/>
        </w:rPr>
        <w:fldChar w:fldCharType="end"/>
      </w:r>
      <w:bookmarkEnd w:id="3372"/>
      <w:r>
        <w:t xml:space="preserve"> – Кнопка «Отправить в систему ПФДО»</w:t>
      </w:r>
    </w:p>
    <w:p w:rsidR="00464419" w:rsidRPr="004D7E7E" w:rsidRDefault="00464419" w:rsidP="00464419">
      <w:pPr>
        <w:pStyle w:val="phnormal"/>
      </w:pPr>
      <w:r>
        <w:t>При нажатии на кнопку «Отправить в систему ПФДО» будет выполнена выгрузка организации в ПФДО.</w:t>
      </w:r>
    </w:p>
    <w:p w:rsidR="00464419" w:rsidRDefault="00464419" w:rsidP="00464419">
      <w:pPr>
        <w:pStyle w:val="40"/>
      </w:pPr>
      <w:r>
        <w:t>Вкладка «Банковские реквизиты»</w:t>
      </w:r>
    </w:p>
    <w:p w:rsidR="00464419" w:rsidRDefault="00464419" w:rsidP="00464419">
      <w:pPr>
        <w:pStyle w:val="phnormal"/>
      </w:pPr>
      <w:r>
        <w:t>При подключенном плагине «Интеграция ПФДО» в окне добавления банковского реквизита отображается дополнительное поле «Город банка» (</w:t>
      </w:r>
      <w:r>
        <w:fldChar w:fldCharType="begin"/>
      </w:r>
      <w:r>
        <w:instrText xml:space="preserve"> REF _Ref46835434 \h </w:instrText>
      </w:r>
      <w:r>
        <w:fldChar w:fldCharType="separate"/>
      </w:r>
      <w:r w:rsidR="002718AC">
        <w:t xml:space="preserve">Рисунок </w:t>
      </w:r>
      <w:r w:rsidR="002718AC">
        <w:rPr>
          <w:noProof/>
        </w:rPr>
        <w:t>480</w:t>
      </w:r>
      <w:r>
        <w:fldChar w:fldCharType="end"/>
      </w:r>
      <w:r>
        <w:t>). Данное поле обязательно для заполнения. Для добавления реквизита нажмите на кнопку «Добавить» на вкладке «Банковские реквизиты».</w:t>
      </w:r>
    </w:p>
    <w:p w:rsidR="00464419" w:rsidRDefault="00464419" w:rsidP="00464419">
      <w:pPr>
        <w:pStyle w:val="phfigure"/>
      </w:pPr>
      <w:r>
        <w:rPr>
          <w:noProof/>
        </w:rPr>
        <w:lastRenderedPageBreak/>
        <w:drawing>
          <wp:inline distT="0" distB="0" distL="0" distR="0" wp14:anchorId="69A2B8EF" wp14:editId="229D9CD1">
            <wp:extent cx="3810000" cy="279082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3810000" cy="2790825"/>
                    </a:xfrm>
                    <a:prstGeom prst="rect">
                      <a:avLst/>
                    </a:prstGeom>
                  </pic:spPr>
                </pic:pic>
              </a:graphicData>
            </a:graphic>
          </wp:inline>
        </w:drawing>
      </w:r>
    </w:p>
    <w:p w:rsidR="00464419" w:rsidRPr="00401DA6" w:rsidRDefault="00464419" w:rsidP="00464419">
      <w:pPr>
        <w:pStyle w:val="phfiguretitle"/>
      </w:pPr>
      <w:bookmarkStart w:id="3373" w:name="_Ref46835434"/>
      <w:r>
        <w:t xml:space="preserve">Рисунок </w:t>
      </w:r>
      <w:r w:rsidR="00157D1B">
        <w:fldChar w:fldCharType="begin"/>
      </w:r>
      <w:r w:rsidR="00157D1B">
        <w:instrText xml:space="preserve"> SEQ Рисунок \* ARABIC </w:instrText>
      </w:r>
      <w:r w:rsidR="00157D1B">
        <w:fldChar w:fldCharType="separate"/>
      </w:r>
      <w:r w:rsidR="002718AC">
        <w:rPr>
          <w:noProof/>
        </w:rPr>
        <w:t>480</w:t>
      </w:r>
      <w:r w:rsidR="00157D1B">
        <w:rPr>
          <w:noProof/>
        </w:rPr>
        <w:fldChar w:fldCharType="end"/>
      </w:r>
      <w:bookmarkEnd w:id="3373"/>
      <w:r>
        <w:t xml:space="preserve"> – Поле «Город банка» в окне добавления реквизитов</w:t>
      </w:r>
    </w:p>
    <w:p w:rsidR="00464419" w:rsidRDefault="00464419" w:rsidP="00464419">
      <w:pPr>
        <w:pStyle w:val="40"/>
      </w:pPr>
      <w:bookmarkStart w:id="3374" w:name="_Ref46849465"/>
      <w:r>
        <w:t>Вкладка «Документы»</w:t>
      </w:r>
      <w:bookmarkEnd w:id="3374"/>
    </w:p>
    <w:p w:rsidR="00464419" w:rsidRDefault="00464419" w:rsidP="00464419">
      <w:pPr>
        <w:pStyle w:val="phnormal"/>
      </w:pPr>
      <w:r>
        <w:t>При подключенном плагине «Интеграция с ПФДО» в карточке организации доступна дополнительная вкладка «Документы» (</w:t>
      </w:r>
      <w:r>
        <w:fldChar w:fldCharType="begin"/>
      </w:r>
      <w:r>
        <w:instrText xml:space="preserve"> REF _Ref46993810 \h </w:instrText>
      </w:r>
      <w:r>
        <w:fldChar w:fldCharType="separate"/>
      </w:r>
      <w:r w:rsidR="002718AC">
        <w:t xml:space="preserve">Рисунок </w:t>
      </w:r>
      <w:r w:rsidR="002718AC">
        <w:rPr>
          <w:noProof/>
        </w:rPr>
        <w:t>481</w:t>
      </w:r>
      <w:r>
        <w:fldChar w:fldCharType="end"/>
      </w:r>
      <w:r>
        <w:t>).</w:t>
      </w:r>
    </w:p>
    <w:p w:rsidR="00464419" w:rsidRDefault="00464419" w:rsidP="00464419">
      <w:pPr>
        <w:pStyle w:val="phfigure"/>
      </w:pPr>
      <w:r>
        <w:rPr>
          <w:noProof/>
        </w:rPr>
        <w:drawing>
          <wp:inline distT="0" distB="0" distL="0" distR="0" wp14:anchorId="1C9B5966" wp14:editId="0EC16D42">
            <wp:extent cx="6152515" cy="3869690"/>
            <wp:effectExtent l="0" t="0" r="63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6152515" cy="3869690"/>
                    </a:xfrm>
                    <a:prstGeom prst="rect">
                      <a:avLst/>
                    </a:prstGeom>
                  </pic:spPr>
                </pic:pic>
              </a:graphicData>
            </a:graphic>
          </wp:inline>
        </w:drawing>
      </w:r>
    </w:p>
    <w:p w:rsidR="00464419" w:rsidRDefault="00464419" w:rsidP="00464419">
      <w:pPr>
        <w:pStyle w:val="phfiguretitle"/>
      </w:pPr>
      <w:bookmarkStart w:id="3375" w:name="_Ref46993810"/>
      <w:r>
        <w:t xml:space="preserve">Рисунок </w:t>
      </w:r>
      <w:r w:rsidR="00157D1B">
        <w:fldChar w:fldCharType="begin"/>
      </w:r>
      <w:r w:rsidR="00157D1B">
        <w:instrText xml:space="preserve"> SEQ Рисунок \* ARABIC </w:instrText>
      </w:r>
      <w:r w:rsidR="00157D1B">
        <w:fldChar w:fldCharType="separate"/>
      </w:r>
      <w:r w:rsidR="002718AC">
        <w:rPr>
          <w:noProof/>
        </w:rPr>
        <w:t>481</w:t>
      </w:r>
      <w:r w:rsidR="00157D1B">
        <w:rPr>
          <w:noProof/>
        </w:rPr>
        <w:fldChar w:fldCharType="end"/>
      </w:r>
      <w:bookmarkEnd w:id="3375"/>
      <w:r>
        <w:t xml:space="preserve"> – Вкладка «Документы»</w:t>
      </w:r>
    </w:p>
    <w:p w:rsidR="00464419" w:rsidRDefault="00464419" w:rsidP="00464419">
      <w:pPr>
        <w:pStyle w:val="phnormal"/>
      </w:pPr>
      <w:r>
        <w:t>Чтобы скачать документ, нажмите на ссылку в поле «Файл».</w:t>
      </w:r>
    </w:p>
    <w:p w:rsidR="00464419" w:rsidRDefault="00464419" w:rsidP="00464419">
      <w:pPr>
        <w:pStyle w:val="phnormal"/>
      </w:pPr>
      <w:r>
        <w:lastRenderedPageBreak/>
        <w:t>Чтобы добавить новый документ, нажмите на кнопку «Добавить», откроется окно (</w:t>
      </w:r>
      <w:r>
        <w:fldChar w:fldCharType="begin"/>
      </w:r>
      <w:r>
        <w:instrText xml:space="preserve"> REF _Ref46759919 \h </w:instrText>
      </w:r>
      <w:r>
        <w:fldChar w:fldCharType="separate"/>
      </w:r>
      <w:r w:rsidR="002718AC">
        <w:t xml:space="preserve">Рисунок </w:t>
      </w:r>
      <w:r w:rsidR="002718AC">
        <w:rPr>
          <w:noProof/>
        </w:rPr>
        <w:t>482</w:t>
      </w:r>
      <w:r>
        <w:fldChar w:fldCharType="end"/>
      </w:r>
      <w:r>
        <w:t>).</w:t>
      </w:r>
    </w:p>
    <w:p w:rsidR="00464419" w:rsidRDefault="00464419" w:rsidP="00464419">
      <w:pPr>
        <w:pStyle w:val="phfigure"/>
      </w:pPr>
      <w:r>
        <w:rPr>
          <w:noProof/>
        </w:rPr>
        <w:drawing>
          <wp:inline distT="0" distB="0" distL="0" distR="0" wp14:anchorId="3A7CEFB0" wp14:editId="6603FD57">
            <wp:extent cx="3810000" cy="145732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3810000" cy="1457325"/>
                    </a:xfrm>
                    <a:prstGeom prst="rect">
                      <a:avLst/>
                    </a:prstGeom>
                  </pic:spPr>
                </pic:pic>
              </a:graphicData>
            </a:graphic>
          </wp:inline>
        </w:drawing>
      </w:r>
    </w:p>
    <w:p w:rsidR="00464419" w:rsidRDefault="00464419" w:rsidP="00464419">
      <w:pPr>
        <w:pStyle w:val="phfiguretitle"/>
      </w:pPr>
      <w:bookmarkStart w:id="3376" w:name="_Ref46759919"/>
      <w:r>
        <w:t xml:space="preserve">Рисунок </w:t>
      </w:r>
      <w:r w:rsidR="00157D1B">
        <w:fldChar w:fldCharType="begin"/>
      </w:r>
      <w:r w:rsidR="00157D1B">
        <w:instrText xml:space="preserve"> SEQ Рисунок \* ARABIC </w:instrText>
      </w:r>
      <w:r w:rsidR="00157D1B">
        <w:fldChar w:fldCharType="separate"/>
      </w:r>
      <w:r w:rsidR="002718AC">
        <w:rPr>
          <w:noProof/>
        </w:rPr>
        <w:t>482</w:t>
      </w:r>
      <w:r w:rsidR="00157D1B">
        <w:rPr>
          <w:noProof/>
        </w:rPr>
        <w:fldChar w:fldCharType="end"/>
      </w:r>
      <w:bookmarkEnd w:id="3376"/>
      <w:r>
        <w:t xml:space="preserve"> – Окно «Документ: Добавление»</w:t>
      </w:r>
    </w:p>
    <w:p w:rsidR="00464419" w:rsidRDefault="00464419" w:rsidP="00464419">
      <w:pPr>
        <w:pStyle w:val="phnormal"/>
      </w:pPr>
      <w:r>
        <w:t>Заполните поля:</w:t>
      </w:r>
    </w:p>
    <w:p w:rsidR="00464419" w:rsidRDefault="00464419" w:rsidP="00464419">
      <w:pPr>
        <w:pStyle w:val="phlistitemized1"/>
      </w:pPr>
      <w:r>
        <w:t>«Название» – введите название документа;</w:t>
      </w:r>
    </w:p>
    <w:p w:rsidR="00464419" w:rsidRDefault="00464419" w:rsidP="00464419">
      <w:pPr>
        <w:pStyle w:val="phlistitemized1"/>
      </w:pPr>
      <w:r>
        <w:t xml:space="preserve">«Файл» – нажмите на кнопку </w:t>
      </w:r>
      <w:r>
        <w:rPr>
          <w:noProof/>
          <w:lang w:eastAsia="ru-RU"/>
        </w:rPr>
        <w:drawing>
          <wp:inline distT="0" distB="0" distL="0" distR="0" wp14:anchorId="421ADA9B" wp14:editId="1B414AA5">
            <wp:extent cx="161925" cy="20955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161925" cy="209550"/>
                    </a:xfrm>
                    <a:prstGeom prst="rect">
                      <a:avLst/>
                    </a:prstGeom>
                  </pic:spPr>
                </pic:pic>
              </a:graphicData>
            </a:graphic>
          </wp:inline>
        </w:drawing>
      </w:r>
      <w:r>
        <w:t xml:space="preserve"> и выберите документ из директории локального компьютера;</w:t>
      </w:r>
    </w:p>
    <w:p w:rsidR="00464419" w:rsidRDefault="00464419" w:rsidP="00464419">
      <w:pPr>
        <w:pStyle w:val="phlistitemized1"/>
      </w:pPr>
      <w:r>
        <w:t>«Тип файла» – выберите тип документа из выпадающего списка.</w:t>
      </w:r>
      <w:r w:rsidRPr="006407D2">
        <w:t xml:space="preserve"> </w:t>
      </w:r>
      <w:r>
        <w:t>Доступны следующие значения:</w:t>
      </w:r>
    </w:p>
    <w:p w:rsidR="00464419" w:rsidRPr="00A11960" w:rsidRDefault="00464419" w:rsidP="00464419">
      <w:pPr>
        <w:pStyle w:val="phlistitemized2"/>
      </w:pPr>
      <w:r>
        <w:t>«</w:t>
      </w:r>
      <w:r w:rsidRPr="00A11960">
        <w:t>другие</w:t>
      </w:r>
      <w:r>
        <w:t>»;</w:t>
      </w:r>
    </w:p>
    <w:p w:rsidR="00464419" w:rsidRPr="00A11960" w:rsidRDefault="00464419" w:rsidP="00464419">
      <w:pPr>
        <w:pStyle w:val="phlistitemized2"/>
      </w:pPr>
      <w:r>
        <w:t>«</w:t>
      </w:r>
      <w:r w:rsidRPr="00A11960">
        <w:t>файл лицензии</w:t>
      </w:r>
      <w:r>
        <w:t>»;</w:t>
      </w:r>
    </w:p>
    <w:p w:rsidR="00464419" w:rsidRPr="00A11960" w:rsidRDefault="00464419" w:rsidP="00464419">
      <w:pPr>
        <w:pStyle w:val="phlistitemized2"/>
      </w:pPr>
      <w:r>
        <w:t>«</w:t>
      </w:r>
      <w:r w:rsidRPr="00A11960">
        <w:t>файл устава</w:t>
      </w:r>
      <w:r>
        <w:t>»;</w:t>
      </w:r>
    </w:p>
    <w:p w:rsidR="00464419" w:rsidRPr="00A11960" w:rsidRDefault="00464419" w:rsidP="00464419">
      <w:pPr>
        <w:pStyle w:val="phlistitemized2"/>
      </w:pPr>
      <w:r>
        <w:t>«</w:t>
      </w:r>
      <w:r w:rsidRPr="00A11960">
        <w:t>файл выписки из ЕГРЮЛ/ЕГРИП</w:t>
      </w:r>
      <w:r>
        <w:t>»</w:t>
      </w:r>
      <w:r w:rsidRPr="00A11960">
        <w:t>.</w:t>
      </w:r>
    </w:p>
    <w:p w:rsidR="00464419" w:rsidRDefault="00464419" w:rsidP="00464419">
      <w:pPr>
        <w:pStyle w:val="phnormal"/>
      </w:pPr>
      <w:r>
        <w:t>Нажмите на кнопку «Сохранить», новый документ будет добавлен на вкладку.</w:t>
      </w:r>
    </w:p>
    <w:p w:rsidR="00464419" w:rsidRDefault="00464419" w:rsidP="00464419">
      <w:pPr>
        <w:pStyle w:val="phnormal"/>
      </w:pPr>
      <w:r>
        <w:t>Чтобы отредактировать документ, выделите его и нажмите на кнопку «Изменить», откроется окно аналогичное окну добавления документа.</w:t>
      </w:r>
    </w:p>
    <w:p w:rsidR="00464419" w:rsidRPr="00AE68A3" w:rsidRDefault="00464419" w:rsidP="00464419">
      <w:pPr>
        <w:pStyle w:val="phnormal"/>
      </w:pPr>
      <w:r w:rsidRPr="00AE68A3">
        <w:t xml:space="preserve">Чтобы </w:t>
      </w:r>
      <w:r>
        <w:t>удалить</w:t>
      </w:r>
      <w:r w:rsidRPr="00AE68A3">
        <w:t xml:space="preserve"> документ, выделите его и нажмите на кнопку «</w:t>
      </w:r>
      <w:r>
        <w:t>Удалить». Затем нажмите на кнопку «Да» в окне подтверждения действия. Документ будет удален из вкладки.</w:t>
      </w:r>
    </w:p>
    <w:p w:rsidR="00464419" w:rsidRDefault="00464419" w:rsidP="00464419">
      <w:pPr>
        <w:pStyle w:val="30"/>
      </w:pPr>
      <w:bookmarkStart w:id="3377" w:name="_Ref46849476"/>
      <w:bookmarkStart w:id="3378" w:name="_Ref46849481"/>
      <w:bookmarkStart w:id="3379" w:name="_Toc47355429"/>
      <w:r>
        <w:t>Образовательные программы</w:t>
      </w:r>
      <w:bookmarkEnd w:id="3377"/>
      <w:bookmarkEnd w:id="3379"/>
    </w:p>
    <w:p w:rsidR="00464419" w:rsidRDefault="00464419" w:rsidP="002718AC">
      <w:pPr>
        <w:pStyle w:val="phnormal"/>
      </w:pPr>
      <w:r>
        <w:t>Для перехода к справочнику образовательных программ выберите пункт меню «Пуск/ Справочники/ Образовательные программы». При подключенном модуле «Интеграция с ПФДО» в справочнике образовательных программ отображается дополнительный столбец «Статус»</w:t>
      </w:r>
      <w:r w:rsidR="002718AC">
        <w:t>.</w:t>
      </w:r>
    </w:p>
    <w:p w:rsidR="00464419" w:rsidRDefault="00464419" w:rsidP="00464419">
      <w:pPr>
        <w:pStyle w:val="phnormal"/>
      </w:pPr>
      <w:r>
        <w:t>Выберите карточку образовательной программы и нажмите на кнопку «Изменить». Чтобы добавить новую образовательную программу, нажмите на кнопку «Добавить».</w:t>
      </w:r>
    </w:p>
    <w:p w:rsidR="00464419" w:rsidRDefault="00464419" w:rsidP="00464419">
      <w:pPr>
        <w:pStyle w:val="phnormal"/>
      </w:pPr>
      <w:r>
        <w:lastRenderedPageBreak/>
        <w:t>При подключенном модуле «ПФДО» в карточке образовательной программы отображаются дополнительные:</w:t>
      </w:r>
    </w:p>
    <w:p w:rsidR="00464419" w:rsidRDefault="002718AC" w:rsidP="00464419">
      <w:pPr>
        <w:pStyle w:val="phlistitemized1"/>
      </w:pPr>
      <w:r>
        <w:t>поля</w:t>
      </w:r>
      <w:r w:rsidR="00464419">
        <w:t>:</w:t>
      </w:r>
    </w:p>
    <w:p w:rsidR="00464419" w:rsidRDefault="00464419" w:rsidP="00464419">
      <w:pPr>
        <w:pStyle w:val="phlistitemized2"/>
      </w:pPr>
      <w:r>
        <w:t>«Краткое наименование» – обязательно для заполнения. Введите краткое наименование образовательной программы;</w:t>
      </w:r>
    </w:p>
    <w:p w:rsidR="00464419" w:rsidRDefault="00464419" w:rsidP="00464419">
      <w:pPr>
        <w:pStyle w:val="phlistitemized2"/>
      </w:pPr>
      <w:r>
        <w:t>«</w:t>
      </w:r>
      <w:r w:rsidRPr="002F08F4">
        <w:t>Тип документа при освоении программы</w:t>
      </w:r>
      <w:r>
        <w:t>» – обязательно для заполнения. Выберите значение из выпадающего списка или введите его вручную с клавиатуры;</w:t>
      </w:r>
    </w:p>
    <w:p w:rsidR="00464419" w:rsidRDefault="00464419" w:rsidP="00464419">
      <w:pPr>
        <w:pStyle w:val="phlistitemized2"/>
      </w:pPr>
      <w:r>
        <w:t>«Форма оплаты» – выберите одно или несколько значений из справочника. Доступны значения:</w:t>
      </w:r>
    </w:p>
    <w:p w:rsidR="00464419" w:rsidRDefault="00464419" w:rsidP="00464419">
      <w:pPr>
        <w:pStyle w:val="phlistitemized3"/>
      </w:pPr>
      <w:r>
        <w:t>«Сертификат»;</w:t>
      </w:r>
    </w:p>
    <w:p w:rsidR="00464419" w:rsidRDefault="00464419" w:rsidP="00464419">
      <w:pPr>
        <w:pStyle w:val="phlistitemized3"/>
      </w:pPr>
      <w:r>
        <w:t>«Платно»;</w:t>
      </w:r>
    </w:p>
    <w:p w:rsidR="00464419" w:rsidRDefault="00464419" w:rsidP="00464419">
      <w:pPr>
        <w:pStyle w:val="phlistitemized3"/>
      </w:pPr>
      <w:r>
        <w:t>«Бесплатно».</w:t>
      </w:r>
    </w:p>
    <w:p w:rsidR="00464419" w:rsidRDefault="00464419" w:rsidP="00464419">
      <w:pPr>
        <w:pStyle w:val="phlistitemized2"/>
      </w:pPr>
      <w:r>
        <w:t>«Заболевание ОВЗ» – обязательно для заполнения, если в поле «Для детей ОВЗ» установлен «флажок». Выберите значение из выпадающего списка или введите вручную;</w:t>
      </w:r>
    </w:p>
    <w:p w:rsidR="00464419" w:rsidRDefault="00464419" w:rsidP="00464419">
      <w:pPr>
        <w:pStyle w:val="phlistitemized2"/>
      </w:pPr>
      <w:r>
        <w:t>«Требуется наличие мед. справки» – установите в поле «флажок» при необходимости;</w:t>
      </w:r>
    </w:p>
    <w:p w:rsidR="00464419" w:rsidRDefault="00464419" w:rsidP="00464419">
      <w:pPr>
        <w:pStyle w:val="phlistitemized2"/>
      </w:pPr>
      <w:r>
        <w:t xml:space="preserve">«Средства обучения» – обязательно для заполнения. Выберите </w:t>
      </w:r>
      <w:r w:rsidRPr="004B4E86">
        <w:t>одно или несколько значений</w:t>
      </w:r>
      <w:r>
        <w:t xml:space="preserve"> из справочника;</w:t>
      </w:r>
    </w:p>
    <w:p w:rsidR="00464419" w:rsidRDefault="00464419" w:rsidP="00464419">
      <w:pPr>
        <w:pStyle w:val="phlistitemized2"/>
      </w:pPr>
      <w:r>
        <w:t xml:space="preserve">«Ключевые слова» – обязательно для заполнения. </w:t>
      </w:r>
      <w:r w:rsidRPr="00094435">
        <w:t>Выберите одно или несколько значений из справочника</w:t>
      </w:r>
      <w:r>
        <w:t>.</w:t>
      </w:r>
    </w:p>
    <w:p w:rsidR="00464419" w:rsidRDefault="00464419" w:rsidP="00464419">
      <w:pPr>
        <w:pStyle w:val="phlistitemized2"/>
      </w:pPr>
      <w:r>
        <w:t>«Статус» – в данном поле отображается статус образовательной программы, полученный из ПФДО;</w:t>
      </w:r>
    </w:p>
    <w:p w:rsidR="00464419" w:rsidRDefault="00464419" w:rsidP="00464419">
      <w:pPr>
        <w:pStyle w:val="phlistitemized2"/>
      </w:pPr>
      <w:r>
        <w:t>«Комментарий» – в данном поле отображается комментарий к статусу, полученному из ПФДО.</w:t>
      </w:r>
    </w:p>
    <w:p w:rsidR="00464419" w:rsidRDefault="00464419" w:rsidP="00464419">
      <w:pPr>
        <w:pStyle w:val="phlistitemized1"/>
      </w:pPr>
      <w:r>
        <w:t>вкладка «Модули» с таблицей «</w:t>
      </w:r>
      <w:r w:rsidRPr="00094435">
        <w:t>Сведения об образовательных модулях программы</w:t>
      </w:r>
      <w:r w:rsidR="002718AC">
        <w:t>»</w:t>
      </w:r>
      <w:r>
        <w:t>.</w:t>
      </w:r>
    </w:p>
    <w:p w:rsidR="00464419" w:rsidRDefault="00464419" w:rsidP="00464419">
      <w:pPr>
        <w:pStyle w:val="phnormal"/>
      </w:pPr>
      <w:r>
        <w:t>Чтобы добавить сведения об образовательном модуле, нажмите на кнопку «Добавить», откроется окно</w:t>
      </w:r>
      <w:r w:rsidR="002718AC">
        <w:t>.</w:t>
      </w:r>
    </w:p>
    <w:p w:rsidR="00464419" w:rsidRDefault="00464419" w:rsidP="00464419">
      <w:pPr>
        <w:pStyle w:val="phnormal"/>
      </w:pPr>
      <w:r>
        <w:t>Заполните поля:</w:t>
      </w:r>
    </w:p>
    <w:p w:rsidR="00464419" w:rsidRPr="00094435" w:rsidRDefault="00464419" w:rsidP="00464419">
      <w:pPr>
        <w:pStyle w:val="phlistitemized2"/>
      </w:pPr>
      <w:r>
        <w:t>«</w:t>
      </w:r>
      <w:r w:rsidRPr="00094435">
        <w:t>Наименование</w:t>
      </w:r>
      <w:r>
        <w:t>»</w:t>
      </w:r>
      <w:r w:rsidRPr="00094435">
        <w:t>;</w:t>
      </w:r>
    </w:p>
    <w:p w:rsidR="00464419" w:rsidRPr="00094435" w:rsidRDefault="00464419" w:rsidP="00464419">
      <w:pPr>
        <w:pStyle w:val="phlistitemized2"/>
      </w:pPr>
      <w:r>
        <w:t>«</w:t>
      </w:r>
      <w:r w:rsidRPr="00094435">
        <w:t>Порядковый номер</w:t>
      </w:r>
      <w:r>
        <w:t>»</w:t>
      </w:r>
      <w:r w:rsidRPr="00094435">
        <w:t>;</w:t>
      </w:r>
    </w:p>
    <w:p w:rsidR="00464419" w:rsidRPr="00094435" w:rsidRDefault="00464419" w:rsidP="00464419">
      <w:pPr>
        <w:pStyle w:val="phlistitemized2"/>
      </w:pPr>
      <w:r>
        <w:t>«</w:t>
      </w:r>
      <w:r w:rsidRPr="00094435">
        <w:t>Продолжительность в месяцах</w:t>
      </w:r>
      <w:r>
        <w:t>»</w:t>
      </w:r>
      <w:r w:rsidRPr="00094435">
        <w:t>;</w:t>
      </w:r>
    </w:p>
    <w:p w:rsidR="00464419" w:rsidRPr="00094435" w:rsidRDefault="00464419" w:rsidP="00464419">
      <w:pPr>
        <w:pStyle w:val="phlistitemized2"/>
      </w:pPr>
      <w:r>
        <w:lastRenderedPageBreak/>
        <w:t>«</w:t>
      </w:r>
      <w:r w:rsidRPr="00094435">
        <w:t>Продолжительность в часах</w:t>
      </w:r>
      <w:r>
        <w:t>»</w:t>
      </w:r>
      <w:r w:rsidRPr="00094435">
        <w:t>:</w:t>
      </w:r>
    </w:p>
    <w:p w:rsidR="00464419" w:rsidRPr="00094435" w:rsidRDefault="00464419" w:rsidP="00464419">
      <w:pPr>
        <w:pStyle w:val="phlistitemized3"/>
      </w:pPr>
      <w:r>
        <w:t>«</w:t>
      </w:r>
      <w:r w:rsidRPr="00094435">
        <w:t>Групповые</w:t>
      </w:r>
      <w:r>
        <w:t>»</w:t>
      </w:r>
      <w:r w:rsidRPr="00094435">
        <w:t>;</w:t>
      </w:r>
    </w:p>
    <w:p w:rsidR="00464419" w:rsidRPr="00094435" w:rsidRDefault="00464419" w:rsidP="00464419">
      <w:pPr>
        <w:pStyle w:val="phlistitemized3"/>
      </w:pPr>
      <w:r>
        <w:t>«</w:t>
      </w:r>
      <w:r w:rsidRPr="00094435">
        <w:t>Индивидуальные</w:t>
      </w:r>
      <w:r>
        <w:t>»</w:t>
      </w:r>
      <w:r w:rsidRPr="00094435">
        <w:t>;</w:t>
      </w:r>
    </w:p>
    <w:p w:rsidR="00464419" w:rsidRDefault="00464419" w:rsidP="00464419">
      <w:pPr>
        <w:pStyle w:val="phlistitemized3"/>
      </w:pPr>
      <w:r>
        <w:t>«</w:t>
      </w:r>
      <w:r w:rsidRPr="00094435">
        <w:t xml:space="preserve">В </w:t>
      </w:r>
      <w:r>
        <w:t>объединении».</w:t>
      </w:r>
    </w:p>
    <w:p w:rsidR="00464419" w:rsidRDefault="00464419" w:rsidP="00464419">
      <w:pPr>
        <w:pStyle w:val="phnormal"/>
      </w:pPr>
      <w:r>
        <w:t xml:space="preserve">Чтобы отредактировать сведения </w:t>
      </w:r>
      <w:r w:rsidRPr="00A85604">
        <w:t>об образовательном модуле</w:t>
      </w:r>
      <w:r>
        <w:t>, выберите их в таблице и нажмите на кнопку «Изменить». Новая запись будет добавлена в таблицу.</w:t>
      </w:r>
    </w:p>
    <w:p w:rsidR="00464419" w:rsidRDefault="00464419" w:rsidP="00464419">
      <w:pPr>
        <w:pStyle w:val="phnormal"/>
      </w:pPr>
      <w:r>
        <w:t>Чтобы удалить сведения об образовательном модуле, выберите их в таблице и нажмите на кнопку «Удалить». Затем нажмите на кнопку «Да» в окне подтверждения действия. Запись будет удалена из таблицы.</w:t>
      </w:r>
    </w:p>
    <w:p w:rsidR="00464419" w:rsidRDefault="00464419" w:rsidP="00464419">
      <w:pPr>
        <w:pStyle w:val="30"/>
      </w:pPr>
      <w:bookmarkStart w:id="3380" w:name="_Toc47355430"/>
      <w:r>
        <w:t>Карточка сотрудника</w:t>
      </w:r>
      <w:bookmarkEnd w:id="3378"/>
      <w:bookmarkEnd w:id="3380"/>
    </w:p>
    <w:p w:rsidR="00464419" w:rsidRDefault="00464419" w:rsidP="00464419">
      <w:pPr>
        <w:pStyle w:val="phnormal"/>
      </w:pPr>
      <w:r>
        <w:t>При подключенном плагине «Интеграция с ПФДО» в карточку сотрудника добавляется информация о наградах сотрудника.</w:t>
      </w:r>
    </w:p>
    <w:p w:rsidR="00464419" w:rsidRDefault="00464419" w:rsidP="00464419">
      <w:pPr>
        <w:pStyle w:val="phnormal"/>
      </w:pPr>
      <w:r>
        <w:t xml:space="preserve">Для перехода к реестру сотрудников выберите пункт меню «Пуск/ Реестры/ Сотрудники». Выберите сотрудника и нажмите на кнопку </w:t>
      </w:r>
      <w:r>
        <w:rPr>
          <w:noProof/>
        </w:rPr>
        <w:drawing>
          <wp:inline distT="0" distB="0" distL="0" distR="0" wp14:anchorId="32D969B8" wp14:editId="59B98026">
            <wp:extent cx="228600" cy="2095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228600" cy="209550"/>
                    </a:xfrm>
                    <a:prstGeom prst="rect">
                      <a:avLst/>
                    </a:prstGeom>
                  </pic:spPr>
                </pic:pic>
              </a:graphicData>
            </a:graphic>
          </wp:inline>
        </w:drawing>
      </w:r>
      <w:r>
        <w:t>. В карточке сотрудника перейдите на вкладку «Квалификация». Награды сотрудника отображаются на подвкладке «Достижения» (</w:t>
      </w:r>
      <w:r>
        <w:fldChar w:fldCharType="begin"/>
      </w:r>
      <w:r>
        <w:instrText xml:space="preserve"> REF _Ref46739460 \h </w:instrText>
      </w:r>
      <w:r>
        <w:fldChar w:fldCharType="separate"/>
      </w:r>
      <w:r w:rsidR="002718AC">
        <w:t xml:space="preserve">Рисунок </w:t>
      </w:r>
      <w:r w:rsidR="002718AC">
        <w:rPr>
          <w:noProof/>
        </w:rPr>
        <w:t>483</w:t>
      </w:r>
      <w:r>
        <w:fldChar w:fldCharType="end"/>
      </w:r>
      <w:r>
        <w:t>).</w:t>
      </w:r>
    </w:p>
    <w:p w:rsidR="00464419" w:rsidRDefault="00464419" w:rsidP="00464419">
      <w:pPr>
        <w:pStyle w:val="phfigure"/>
      </w:pPr>
      <w:r w:rsidRPr="00D97AF2">
        <w:rPr>
          <w:noProof/>
        </w:rPr>
        <w:drawing>
          <wp:inline distT="0" distB="0" distL="0" distR="0" wp14:anchorId="3C761682" wp14:editId="194A57DD">
            <wp:extent cx="5448300" cy="3607832"/>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5447738" cy="3607460"/>
                    </a:xfrm>
                    <a:prstGeom prst="rect">
                      <a:avLst/>
                    </a:prstGeom>
                  </pic:spPr>
                </pic:pic>
              </a:graphicData>
            </a:graphic>
          </wp:inline>
        </w:drawing>
      </w:r>
    </w:p>
    <w:p w:rsidR="00464419" w:rsidRDefault="00464419" w:rsidP="00464419">
      <w:pPr>
        <w:pStyle w:val="phfiguretitle"/>
      </w:pPr>
      <w:bookmarkStart w:id="3381" w:name="_Ref46739460"/>
      <w:r>
        <w:t xml:space="preserve">Рисунок </w:t>
      </w:r>
      <w:r w:rsidR="00157D1B">
        <w:fldChar w:fldCharType="begin"/>
      </w:r>
      <w:r w:rsidR="00157D1B">
        <w:instrText xml:space="preserve"> SEQ Рисунок \* ARABIC </w:instrText>
      </w:r>
      <w:r w:rsidR="00157D1B">
        <w:fldChar w:fldCharType="separate"/>
      </w:r>
      <w:r w:rsidR="002718AC">
        <w:rPr>
          <w:noProof/>
        </w:rPr>
        <w:t>483</w:t>
      </w:r>
      <w:r w:rsidR="00157D1B">
        <w:rPr>
          <w:noProof/>
        </w:rPr>
        <w:fldChar w:fldCharType="end"/>
      </w:r>
      <w:bookmarkEnd w:id="3381"/>
      <w:r>
        <w:t xml:space="preserve"> – Подвкладка «Достижения»</w:t>
      </w:r>
    </w:p>
    <w:p w:rsidR="00464419" w:rsidRDefault="00464419" w:rsidP="00464419">
      <w:pPr>
        <w:pStyle w:val="phnormal"/>
      </w:pPr>
      <w:r>
        <w:t>Чтобы добавить награду сотруднику, нажмите на кнопку «Добавить». Откроется окно «Награда сотрудника: Добавление» (</w:t>
      </w:r>
      <w:r>
        <w:fldChar w:fldCharType="begin"/>
      </w:r>
      <w:r>
        <w:instrText xml:space="preserve"> REF _Ref46739619 \h </w:instrText>
      </w:r>
      <w:r>
        <w:fldChar w:fldCharType="separate"/>
      </w:r>
      <w:r w:rsidR="002718AC">
        <w:t xml:space="preserve">Рисунок </w:t>
      </w:r>
      <w:r w:rsidR="002718AC">
        <w:rPr>
          <w:noProof/>
        </w:rPr>
        <w:t>484</w:t>
      </w:r>
      <w:r>
        <w:fldChar w:fldCharType="end"/>
      </w:r>
      <w:r>
        <w:t>).</w:t>
      </w:r>
    </w:p>
    <w:p w:rsidR="00464419" w:rsidRDefault="00464419" w:rsidP="00464419">
      <w:pPr>
        <w:pStyle w:val="phfigure"/>
      </w:pPr>
      <w:r>
        <w:rPr>
          <w:noProof/>
        </w:rPr>
        <w:lastRenderedPageBreak/>
        <w:drawing>
          <wp:inline distT="0" distB="0" distL="0" distR="0" wp14:anchorId="54197C92" wp14:editId="70CCCB39">
            <wp:extent cx="3810000" cy="120967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3810000" cy="1209675"/>
                    </a:xfrm>
                    <a:prstGeom prst="rect">
                      <a:avLst/>
                    </a:prstGeom>
                  </pic:spPr>
                </pic:pic>
              </a:graphicData>
            </a:graphic>
          </wp:inline>
        </w:drawing>
      </w:r>
    </w:p>
    <w:p w:rsidR="00464419" w:rsidRDefault="00464419" w:rsidP="00464419">
      <w:pPr>
        <w:pStyle w:val="phfiguretitle"/>
      </w:pPr>
      <w:bookmarkStart w:id="3382" w:name="_Ref46739619"/>
      <w:r>
        <w:t xml:space="preserve">Рисунок </w:t>
      </w:r>
      <w:r w:rsidR="00157D1B">
        <w:fldChar w:fldCharType="begin"/>
      </w:r>
      <w:r w:rsidR="00157D1B">
        <w:instrText xml:space="preserve"> SEQ Рисунок \* ARABIC </w:instrText>
      </w:r>
      <w:r w:rsidR="00157D1B">
        <w:fldChar w:fldCharType="separate"/>
      </w:r>
      <w:r w:rsidR="002718AC">
        <w:rPr>
          <w:noProof/>
        </w:rPr>
        <w:t>484</w:t>
      </w:r>
      <w:r w:rsidR="00157D1B">
        <w:rPr>
          <w:noProof/>
        </w:rPr>
        <w:fldChar w:fldCharType="end"/>
      </w:r>
      <w:bookmarkEnd w:id="3382"/>
      <w:r>
        <w:t xml:space="preserve"> – Окно «Награда сотрудника: Добавление»</w:t>
      </w:r>
    </w:p>
    <w:p w:rsidR="00464419" w:rsidRDefault="00464419" w:rsidP="00464419">
      <w:pPr>
        <w:pStyle w:val="phnormal"/>
      </w:pPr>
      <w:r>
        <w:t>Заполните поля:</w:t>
      </w:r>
    </w:p>
    <w:p w:rsidR="00464419" w:rsidRDefault="00464419" w:rsidP="00464419">
      <w:pPr>
        <w:pStyle w:val="phlistitemized1"/>
      </w:pPr>
      <w:r>
        <w:t>«Сотрудник» – выберите значение из справочника «Сотрудники»;</w:t>
      </w:r>
    </w:p>
    <w:p w:rsidR="00464419" w:rsidRDefault="00464419" w:rsidP="00464419">
      <w:pPr>
        <w:pStyle w:val="phlistitemized1"/>
      </w:pPr>
      <w:r>
        <w:t>«Награда» – выберите тип награды из выпадающего списка.</w:t>
      </w:r>
    </w:p>
    <w:p w:rsidR="00464419" w:rsidRDefault="00464419" w:rsidP="00464419">
      <w:pPr>
        <w:pStyle w:val="phnormal"/>
      </w:pPr>
      <w:r>
        <w:t>Для сохранения введенных данных нажмите на кнопку «Сохранить». Новая награда отобразится на подвкладке «Достижения».</w:t>
      </w:r>
    </w:p>
    <w:p w:rsidR="00464419" w:rsidRDefault="00464419" w:rsidP="00464419">
      <w:pPr>
        <w:pStyle w:val="phnormal"/>
      </w:pPr>
      <w:r>
        <w:t>Чтобы отредактировать награду, выберите ее и нажмите на кнопку «Изменить». Откроется окно аналогичное окну добавления награды.</w:t>
      </w:r>
    </w:p>
    <w:p w:rsidR="00464419" w:rsidRPr="00D97AF2" w:rsidRDefault="00464419" w:rsidP="00464419">
      <w:pPr>
        <w:pStyle w:val="phnormal"/>
      </w:pPr>
      <w:r>
        <w:t>Чтобы удалить награду, выберите ее и нажмите на кнопку «Удалить», затем в окне подтверждения действия нажмите на кнопку «Да». Награда будет удалена из подвкладки «Достижения».</w:t>
      </w:r>
    </w:p>
    <w:p w:rsidR="006807EC" w:rsidRPr="009676B5" w:rsidRDefault="006807EC" w:rsidP="001B555D">
      <w:pPr>
        <w:pStyle w:val="22"/>
      </w:pPr>
      <w:bookmarkStart w:id="3383" w:name="_Toc47355431"/>
      <w:r w:rsidRPr="009676B5">
        <w:t>Плагин «Проверка журнала»</w:t>
      </w:r>
      <w:bookmarkEnd w:id="3363"/>
      <w:bookmarkEnd w:id="3364"/>
      <w:bookmarkEnd w:id="3383"/>
    </w:p>
    <w:p w:rsidR="00442A34" w:rsidRPr="009676B5" w:rsidRDefault="00956E8C" w:rsidP="006773C3">
      <w:pPr>
        <w:pStyle w:val="phlistitemizedtitle"/>
        <w:rPr>
          <w:rFonts w:cs="Arial"/>
        </w:rPr>
      </w:pPr>
      <w:r w:rsidRPr="009676B5">
        <w:rPr>
          <w:rFonts w:cs="Arial"/>
        </w:rPr>
        <w:t xml:space="preserve">В подключаемом модуле «Проверка журнала», </w:t>
      </w:r>
      <w:r w:rsidR="00442A34" w:rsidRPr="009676B5">
        <w:rPr>
          <w:rFonts w:cs="Arial"/>
        </w:rPr>
        <w:t>в окне «Журнал группы</w:t>
      </w:r>
      <w:r w:rsidR="00A73667" w:rsidRPr="009676B5">
        <w:rPr>
          <w:rFonts w:cs="Arial"/>
        </w:rPr>
        <w:t>»</w:t>
      </w:r>
      <w:r w:rsidR="00442A34" w:rsidRPr="009676B5">
        <w:rPr>
          <w:rFonts w:cs="Arial"/>
        </w:rPr>
        <w:t xml:space="preserve"> отображаются дополнительные </w:t>
      </w:r>
      <w:r w:rsidR="00A73667" w:rsidRPr="009676B5">
        <w:rPr>
          <w:rFonts w:cs="Arial"/>
        </w:rPr>
        <w:t>кнопки</w:t>
      </w:r>
      <w:r w:rsidR="00442A34" w:rsidRPr="009676B5">
        <w:rPr>
          <w:rFonts w:cs="Arial"/>
        </w:rPr>
        <w:t xml:space="preserve"> (</w:t>
      </w:r>
      <w:r w:rsidR="00A73667" w:rsidRPr="009676B5">
        <w:rPr>
          <w:rFonts w:cs="Arial"/>
        </w:rPr>
        <w:fldChar w:fldCharType="begin"/>
      </w:r>
      <w:r w:rsidR="00A73667" w:rsidRPr="009676B5">
        <w:rPr>
          <w:rFonts w:cs="Arial"/>
        </w:rPr>
        <w:instrText xml:space="preserve"> REF _Ref6998266 \h </w:instrText>
      </w:r>
      <w:r w:rsidR="006773C3" w:rsidRPr="009676B5">
        <w:rPr>
          <w:rFonts w:cs="Arial"/>
        </w:rPr>
        <w:instrText xml:space="preserve"> \* MERGEFORMAT </w:instrText>
      </w:r>
      <w:r w:rsidR="00A73667" w:rsidRPr="009676B5">
        <w:rPr>
          <w:rFonts w:cs="Arial"/>
        </w:rPr>
      </w:r>
      <w:r w:rsidR="00A73667" w:rsidRPr="009676B5">
        <w:rPr>
          <w:rFonts w:cs="Arial"/>
        </w:rPr>
        <w:fldChar w:fldCharType="separate"/>
      </w:r>
      <w:r w:rsidR="002718AC" w:rsidRPr="002718AC">
        <w:rPr>
          <w:rFonts w:cs="Arial"/>
        </w:rPr>
        <w:t>Рисунок 485</w:t>
      </w:r>
      <w:r w:rsidR="00A73667" w:rsidRPr="009676B5">
        <w:rPr>
          <w:rFonts w:cs="Arial"/>
        </w:rPr>
        <w:fldChar w:fldCharType="end"/>
      </w:r>
      <w:r w:rsidR="00442A34" w:rsidRPr="009676B5">
        <w:rPr>
          <w:rFonts w:cs="Arial"/>
        </w:rPr>
        <w:t>):</w:t>
      </w:r>
    </w:p>
    <w:p w:rsidR="00A73667" w:rsidRPr="009676B5" w:rsidRDefault="00A16D5D" w:rsidP="00A73667">
      <w:pPr>
        <w:pStyle w:val="phfigure"/>
        <w:rPr>
          <w:rFonts w:cs="Arial"/>
        </w:rPr>
      </w:pPr>
      <w:r>
        <w:rPr>
          <w:noProof/>
        </w:rPr>
        <w:drawing>
          <wp:inline distT="0" distB="0" distL="0" distR="0" wp14:anchorId="1DB59531" wp14:editId="5A2931AC">
            <wp:extent cx="6152515" cy="1836420"/>
            <wp:effectExtent l="0" t="0" r="635" b="0"/>
            <wp:docPr id="10278" name="Рисунок 1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6152515" cy="1836420"/>
                    </a:xfrm>
                    <a:prstGeom prst="rect">
                      <a:avLst/>
                    </a:prstGeom>
                  </pic:spPr>
                </pic:pic>
              </a:graphicData>
            </a:graphic>
          </wp:inline>
        </w:drawing>
      </w:r>
    </w:p>
    <w:p w:rsidR="00442A34" w:rsidRPr="009676B5" w:rsidRDefault="00A73667" w:rsidP="00A73667">
      <w:pPr>
        <w:pStyle w:val="phfiguretitle"/>
      </w:pPr>
      <w:bookmarkStart w:id="3384" w:name="_Ref699826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485</w:t>
      </w:r>
      <w:r w:rsidR="00157D1B">
        <w:rPr>
          <w:noProof/>
        </w:rPr>
        <w:fldChar w:fldCharType="end"/>
      </w:r>
      <w:bookmarkEnd w:id="3384"/>
      <w:r w:rsidRPr="009676B5">
        <w:t xml:space="preserve"> – Окно «Журнал группы»</w:t>
      </w:r>
      <w:r w:rsidR="00452FB7" w:rsidRPr="009676B5">
        <w:t>, вкладка «Учет посещаемости и работы группы»</w:t>
      </w:r>
    </w:p>
    <w:p w:rsidR="00A73667" w:rsidRPr="009676B5" w:rsidRDefault="00A73667" w:rsidP="001B555D">
      <w:pPr>
        <w:pStyle w:val="phlistitemized1"/>
      </w:pPr>
      <w:r w:rsidRPr="009676B5">
        <w:t>«Табель посещаемости»;</w:t>
      </w:r>
    </w:p>
    <w:p w:rsidR="00A73667" w:rsidRPr="009676B5" w:rsidRDefault="00A73667" w:rsidP="001B555D">
      <w:pPr>
        <w:pStyle w:val="phlistitemized1"/>
      </w:pPr>
      <w:r w:rsidRPr="009676B5">
        <w:t>«Проверить журнал».</w:t>
      </w:r>
    </w:p>
    <w:p w:rsidR="00A73667" w:rsidRPr="009676B5" w:rsidRDefault="00A73667" w:rsidP="00A73667">
      <w:pPr>
        <w:pStyle w:val="phnormal"/>
        <w:rPr>
          <w:rFonts w:cs="Arial"/>
        </w:rPr>
      </w:pPr>
      <w:r w:rsidRPr="009676B5">
        <w:rPr>
          <w:rFonts w:cs="Arial"/>
        </w:rPr>
        <w:t xml:space="preserve">При нажатии </w:t>
      </w:r>
      <w:r w:rsidR="005B787B" w:rsidRPr="009676B5">
        <w:rPr>
          <w:rFonts w:cs="Arial"/>
        </w:rPr>
        <w:t>на кнопку «Табель посещаемости»</w:t>
      </w:r>
      <w:r w:rsidRPr="009676B5">
        <w:rPr>
          <w:rFonts w:cs="Arial"/>
        </w:rPr>
        <w:t xml:space="preserve"> откроется окно «Табель посещаемости» (</w:t>
      </w:r>
      <w:r w:rsidRPr="009676B5">
        <w:rPr>
          <w:rFonts w:cs="Arial"/>
        </w:rPr>
        <w:fldChar w:fldCharType="begin"/>
      </w:r>
      <w:r w:rsidRPr="009676B5">
        <w:rPr>
          <w:rFonts w:cs="Arial"/>
        </w:rPr>
        <w:instrText xml:space="preserve"> REF _Ref6998665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486</w:t>
      </w:r>
      <w:r w:rsidRPr="009676B5">
        <w:rPr>
          <w:rFonts w:cs="Arial"/>
        </w:rPr>
        <w:fldChar w:fldCharType="end"/>
      </w:r>
      <w:r w:rsidRPr="009676B5">
        <w:rPr>
          <w:rFonts w:cs="Arial"/>
        </w:rPr>
        <w:t>).</w:t>
      </w:r>
    </w:p>
    <w:p w:rsidR="00A73667" w:rsidRPr="009676B5" w:rsidRDefault="000026B0" w:rsidP="00A73667">
      <w:pPr>
        <w:pStyle w:val="phfigure"/>
        <w:rPr>
          <w:rFonts w:cs="Arial"/>
        </w:rPr>
      </w:pPr>
      <w:r w:rsidRPr="009676B5">
        <w:rPr>
          <w:rFonts w:cs="Arial"/>
          <w:noProof/>
        </w:rPr>
        <w:lastRenderedPageBreak/>
        <w:drawing>
          <wp:inline distT="0" distB="0" distL="0" distR="0" wp14:anchorId="79636826" wp14:editId="759F83BF">
            <wp:extent cx="5629275" cy="3771900"/>
            <wp:effectExtent l="0" t="0" r="9525" b="0"/>
            <wp:docPr id="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629275" cy="3771900"/>
                    </a:xfrm>
                    <a:prstGeom prst="rect">
                      <a:avLst/>
                    </a:prstGeom>
                    <a:noFill/>
                    <a:ln>
                      <a:noFill/>
                    </a:ln>
                  </pic:spPr>
                </pic:pic>
              </a:graphicData>
            </a:graphic>
          </wp:inline>
        </w:drawing>
      </w:r>
    </w:p>
    <w:p w:rsidR="00A73667" w:rsidRPr="009676B5" w:rsidRDefault="00A73667" w:rsidP="00A73667">
      <w:pPr>
        <w:pStyle w:val="phfiguretitle"/>
      </w:pPr>
      <w:bookmarkStart w:id="3385" w:name="_Ref699866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486</w:t>
      </w:r>
      <w:r w:rsidR="00157D1B">
        <w:rPr>
          <w:noProof/>
        </w:rPr>
        <w:fldChar w:fldCharType="end"/>
      </w:r>
      <w:bookmarkEnd w:id="3385"/>
      <w:r w:rsidRPr="009676B5">
        <w:t xml:space="preserve"> – Окно «Табель посещаемости»</w:t>
      </w:r>
    </w:p>
    <w:p w:rsidR="00172FFE" w:rsidRPr="009676B5" w:rsidRDefault="00172FFE" w:rsidP="00172FFE">
      <w:pPr>
        <w:pStyle w:val="phlistitemizedtitle"/>
        <w:rPr>
          <w:rFonts w:cs="Arial"/>
        </w:rPr>
      </w:pPr>
      <w:r w:rsidRPr="009676B5">
        <w:rPr>
          <w:rFonts w:cs="Arial"/>
        </w:rPr>
        <w:t>Информация представлена в табличном виде и содержит следующие столбцы:</w:t>
      </w:r>
    </w:p>
    <w:p w:rsidR="00172FFE" w:rsidRPr="009676B5" w:rsidRDefault="00172FFE" w:rsidP="001B555D">
      <w:pPr>
        <w:pStyle w:val="phlistitemized1"/>
      </w:pPr>
      <w:r w:rsidRPr="009676B5">
        <w:t>«Дата формирования» – отображается дата формирования табеля;</w:t>
      </w:r>
    </w:p>
    <w:p w:rsidR="00172FFE" w:rsidRPr="009676B5" w:rsidRDefault="00172FFE" w:rsidP="001B555D">
      <w:pPr>
        <w:pStyle w:val="phlistitemized1"/>
      </w:pPr>
      <w:r w:rsidRPr="009676B5">
        <w:t>«Период» – отображается период</w:t>
      </w:r>
      <w:r w:rsidR="00220796" w:rsidRPr="009676B5">
        <w:t>, за который был сформирован табель;</w:t>
      </w:r>
    </w:p>
    <w:p w:rsidR="00220796" w:rsidRPr="009676B5" w:rsidRDefault="00220796" w:rsidP="001B555D">
      <w:pPr>
        <w:pStyle w:val="phlistitemized1"/>
      </w:pPr>
      <w:r w:rsidRPr="009676B5">
        <w:t>«Табель» – отображается ссылка на печатную форму табеля успеваемости.</w:t>
      </w:r>
    </w:p>
    <w:p w:rsidR="00A73667" w:rsidRPr="009676B5" w:rsidRDefault="001E679B" w:rsidP="00220796">
      <w:pPr>
        <w:pStyle w:val="phlistitemizedtitle"/>
        <w:rPr>
          <w:rFonts w:cs="Arial"/>
        </w:rPr>
      </w:pPr>
      <w:r w:rsidRPr="009676B5">
        <w:rPr>
          <w:rFonts w:cs="Arial"/>
        </w:rPr>
        <w:t>Чтобы сформировать табель,</w:t>
      </w:r>
      <w:r w:rsidR="00220796" w:rsidRPr="009676B5">
        <w:rPr>
          <w:rFonts w:cs="Arial"/>
        </w:rPr>
        <w:t xml:space="preserve"> нажмите на кнопку «Сформировать табель» (см. </w:t>
      </w:r>
      <w:r w:rsidR="00220796" w:rsidRPr="009676B5">
        <w:rPr>
          <w:rFonts w:cs="Arial"/>
        </w:rPr>
        <w:fldChar w:fldCharType="begin"/>
      </w:r>
      <w:r w:rsidR="00220796" w:rsidRPr="009676B5">
        <w:rPr>
          <w:rFonts w:cs="Arial"/>
        </w:rPr>
        <w:instrText xml:space="preserve"> REF _Ref6998665 \h </w:instrText>
      </w:r>
      <w:r w:rsidR="009676B5">
        <w:rPr>
          <w:rFonts w:cs="Arial"/>
        </w:rPr>
        <w:instrText xml:space="preserve"> \* MERGEFORMAT </w:instrText>
      </w:r>
      <w:r w:rsidR="00220796" w:rsidRPr="009676B5">
        <w:rPr>
          <w:rFonts w:cs="Arial"/>
        </w:rPr>
      </w:r>
      <w:r w:rsidR="00220796" w:rsidRPr="009676B5">
        <w:rPr>
          <w:rFonts w:cs="Arial"/>
        </w:rPr>
        <w:fldChar w:fldCharType="separate"/>
      </w:r>
      <w:r w:rsidR="002718AC" w:rsidRPr="002718AC">
        <w:rPr>
          <w:rFonts w:cs="Arial"/>
        </w:rPr>
        <w:t>Рисунок 486</w:t>
      </w:r>
      <w:r w:rsidR="00220796" w:rsidRPr="009676B5">
        <w:rPr>
          <w:rFonts w:cs="Arial"/>
        </w:rPr>
        <w:fldChar w:fldCharType="end"/>
      </w:r>
      <w:r w:rsidR="00220796" w:rsidRPr="009676B5">
        <w:rPr>
          <w:rFonts w:cs="Arial"/>
        </w:rPr>
        <w:t xml:space="preserve">) </w:t>
      </w:r>
      <w:r w:rsidR="00613A13" w:rsidRPr="009676B5">
        <w:rPr>
          <w:rFonts w:cs="Arial"/>
        </w:rPr>
        <w:t>Возможны следующие способы формирования табеля:</w:t>
      </w:r>
    </w:p>
    <w:p w:rsidR="00613A13" w:rsidRPr="009676B5" w:rsidRDefault="00613A13" w:rsidP="001B555D">
      <w:pPr>
        <w:pStyle w:val="phlistitemized1"/>
      </w:pPr>
      <w:r w:rsidRPr="009676B5">
        <w:t>«Новый табель»;</w:t>
      </w:r>
    </w:p>
    <w:p w:rsidR="00613A13" w:rsidRPr="009676B5" w:rsidRDefault="00613A13" w:rsidP="001B555D">
      <w:pPr>
        <w:pStyle w:val="phlistitemized1"/>
      </w:pPr>
      <w:r w:rsidRPr="009676B5">
        <w:t>«Корректировочный табель».</w:t>
      </w:r>
    </w:p>
    <w:p w:rsidR="00613A13" w:rsidRPr="009676B5" w:rsidRDefault="00613A13" w:rsidP="00613A13">
      <w:pPr>
        <w:pStyle w:val="phnormal"/>
        <w:rPr>
          <w:rFonts w:cs="Arial"/>
        </w:rPr>
      </w:pPr>
      <w:r w:rsidRPr="009676B5">
        <w:rPr>
          <w:rFonts w:cs="Arial"/>
        </w:rPr>
        <w:t>Для формирования нового табеля нажмите на кнопку «</w:t>
      </w:r>
      <w:r w:rsidR="00220796" w:rsidRPr="009676B5">
        <w:rPr>
          <w:rFonts w:cs="Arial"/>
        </w:rPr>
        <w:t>Сформировать табель</w:t>
      </w:r>
      <w:r w:rsidRPr="009676B5">
        <w:rPr>
          <w:rFonts w:cs="Arial"/>
        </w:rPr>
        <w:t>»</w:t>
      </w:r>
      <w:r w:rsidR="00220796" w:rsidRPr="009676B5">
        <w:rPr>
          <w:rFonts w:cs="Arial"/>
        </w:rPr>
        <w:t xml:space="preserve"> и выберите пункт «Новый табель». О</w:t>
      </w:r>
      <w:r w:rsidRPr="009676B5">
        <w:rPr>
          <w:rFonts w:cs="Arial"/>
        </w:rPr>
        <w:t>ткроется окно (</w:t>
      </w:r>
      <w:r w:rsidRPr="009676B5">
        <w:rPr>
          <w:rFonts w:cs="Arial"/>
        </w:rPr>
        <w:fldChar w:fldCharType="begin"/>
      </w:r>
      <w:r w:rsidRPr="009676B5">
        <w:rPr>
          <w:rFonts w:cs="Arial"/>
        </w:rPr>
        <w:instrText xml:space="preserve"> REF _Ref6999204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487</w:t>
      </w:r>
      <w:r w:rsidRPr="009676B5">
        <w:rPr>
          <w:rFonts w:cs="Arial"/>
        </w:rPr>
        <w:fldChar w:fldCharType="end"/>
      </w:r>
      <w:r w:rsidRPr="009676B5">
        <w:rPr>
          <w:rFonts w:cs="Arial"/>
        </w:rPr>
        <w:t>).</w:t>
      </w:r>
    </w:p>
    <w:p w:rsidR="00613A13" w:rsidRPr="009676B5" w:rsidRDefault="000026B0" w:rsidP="00613A13">
      <w:pPr>
        <w:pStyle w:val="phfigure"/>
        <w:rPr>
          <w:rFonts w:cs="Arial"/>
        </w:rPr>
      </w:pPr>
      <w:r w:rsidRPr="009676B5">
        <w:rPr>
          <w:rFonts w:cs="Arial"/>
          <w:noProof/>
        </w:rPr>
        <w:drawing>
          <wp:inline distT="0" distB="0" distL="0" distR="0" wp14:anchorId="038E1FAA" wp14:editId="7E61782C">
            <wp:extent cx="3752850" cy="1419225"/>
            <wp:effectExtent l="0" t="0" r="0" b="9525"/>
            <wp:docPr id="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752850" cy="1419225"/>
                    </a:xfrm>
                    <a:prstGeom prst="rect">
                      <a:avLst/>
                    </a:prstGeom>
                    <a:noFill/>
                    <a:ln>
                      <a:noFill/>
                    </a:ln>
                  </pic:spPr>
                </pic:pic>
              </a:graphicData>
            </a:graphic>
          </wp:inline>
        </w:drawing>
      </w:r>
    </w:p>
    <w:p w:rsidR="00613A13" w:rsidRPr="009676B5" w:rsidRDefault="00613A13" w:rsidP="00613A13">
      <w:pPr>
        <w:pStyle w:val="phfiguretitle"/>
      </w:pPr>
      <w:bookmarkStart w:id="3386" w:name="_Ref699920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487</w:t>
      </w:r>
      <w:r w:rsidR="00157D1B">
        <w:rPr>
          <w:noProof/>
        </w:rPr>
        <w:fldChar w:fldCharType="end"/>
      </w:r>
      <w:bookmarkEnd w:id="3386"/>
      <w:r w:rsidRPr="009676B5">
        <w:t xml:space="preserve"> – Окно «Формирования табеля»</w:t>
      </w:r>
    </w:p>
    <w:p w:rsidR="00613A13" w:rsidRPr="009676B5" w:rsidRDefault="00613A13" w:rsidP="00613A13">
      <w:pPr>
        <w:pStyle w:val="phlistitemizedtitle"/>
        <w:rPr>
          <w:rFonts w:cs="Arial"/>
        </w:rPr>
      </w:pPr>
      <w:r w:rsidRPr="009676B5">
        <w:rPr>
          <w:rFonts w:cs="Arial"/>
        </w:rPr>
        <w:lastRenderedPageBreak/>
        <w:t>Заполните следующие поля:</w:t>
      </w:r>
    </w:p>
    <w:p w:rsidR="00613A13" w:rsidRPr="009676B5" w:rsidRDefault="00613A13" w:rsidP="001B555D">
      <w:pPr>
        <w:pStyle w:val="phlistitemized1"/>
      </w:pPr>
      <w:r w:rsidRPr="009676B5">
        <w:t xml:space="preserve">«Период» – </w:t>
      </w:r>
      <w:r w:rsidR="00BA1D2F" w:rsidRPr="009676B5">
        <w:t>выберите значение из выпадающего списка;</w:t>
      </w:r>
    </w:p>
    <w:p w:rsidR="00613A13" w:rsidRPr="009676B5" w:rsidRDefault="00613A13" w:rsidP="001B555D">
      <w:pPr>
        <w:pStyle w:val="phlistitemized1"/>
      </w:pPr>
      <w:r w:rsidRPr="009676B5">
        <w:t xml:space="preserve">«Группа (Подгруппа)» – </w:t>
      </w:r>
      <w:r w:rsidR="00BA1D2F" w:rsidRPr="009676B5">
        <w:t>поле заполняется автоматически;</w:t>
      </w:r>
    </w:p>
    <w:p w:rsidR="00613A13" w:rsidRPr="009676B5" w:rsidRDefault="00613A13" w:rsidP="001B555D">
      <w:pPr>
        <w:pStyle w:val="phlistitemized1"/>
      </w:pPr>
      <w:r w:rsidRPr="009676B5">
        <w:t xml:space="preserve">«Предмет» – </w:t>
      </w:r>
      <w:r w:rsidR="00BA1D2F" w:rsidRPr="009676B5">
        <w:t>поле заполняется автоматически.</w:t>
      </w:r>
    </w:p>
    <w:p w:rsidR="00BA1D2F" w:rsidRPr="009676B5" w:rsidRDefault="00BA1D2F" w:rsidP="00BA1D2F">
      <w:pPr>
        <w:pStyle w:val="phnormal"/>
        <w:rPr>
          <w:rFonts w:cs="Arial"/>
        </w:rPr>
      </w:pPr>
      <w:r w:rsidRPr="009676B5">
        <w:rPr>
          <w:rFonts w:cs="Arial"/>
        </w:rPr>
        <w:t xml:space="preserve">После заполнения полей нажмите </w:t>
      </w:r>
      <w:r w:rsidR="00652457" w:rsidRPr="009676B5">
        <w:rPr>
          <w:rFonts w:cs="Arial"/>
        </w:rPr>
        <w:t xml:space="preserve">на </w:t>
      </w:r>
      <w:r w:rsidRPr="009676B5">
        <w:rPr>
          <w:rFonts w:cs="Arial"/>
        </w:rPr>
        <w:t>кнопку «Сформировать».</w:t>
      </w:r>
    </w:p>
    <w:p w:rsidR="00EC7CC2" w:rsidRPr="009676B5" w:rsidRDefault="00BA1D2F" w:rsidP="00EC7CC2">
      <w:pPr>
        <w:pStyle w:val="phnormal"/>
        <w:rPr>
          <w:rFonts w:cs="Arial"/>
        </w:rPr>
      </w:pPr>
      <w:r w:rsidRPr="009676B5">
        <w:rPr>
          <w:rFonts w:cs="Arial"/>
        </w:rPr>
        <w:t xml:space="preserve">Для формирования корректировочного табеля нажмите </w:t>
      </w:r>
      <w:r w:rsidR="00EC7CC2" w:rsidRPr="009676B5">
        <w:rPr>
          <w:rFonts w:cs="Arial"/>
        </w:rPr>
        <w:t>на кнопку «Сформировать табель» и выберите пункт «Корректировочный табель»</w:t>
      </w:r>
      <w:r w:rsidRPr="009676B5">
        <w:rPr>
          <w:rFonts w:cs="Arial"/>
        </w:rPr>
        <w:t>.</w:t>
      </w:r>
      <w:r w:rsidR="00EC7CC2" w:rsidRPr="009676B5">
        <w:rPr>
          <w:rFonts w:cs="Arial"/>
        </w:rPr>
        <w:t xml:space="preserve"> Далее процедура формирования корректировочного табеля полностью повторяет процедуру формирования нового табеля.</w:t>
      </w:r>
    </w:p>
    <w:p w:rsidR="00844C47" w:rsidRPr="009676B5" w:rsidRDefault="00734EC6" w:rsidP="00172FFE">
      <w:pPr>
        <w:pStyle w:val="phnormal"/>
        <w:rPr>
          <w:rFonts w:cs="Arial"/>
        </w:rPr>
      </w:pPr>
      <w:r w:rsidRPr="009676B5">
        <w:rPr>
          <w:rFonts w:cs="Arial"/>
        </w:rPr>
        <w:t>Для проверки журнала нажмите</w:t>
      </w:r>
      <w:r w:rsidR="00844C47" w:rsidRPr="009676B5">
        <w:rPr>
          <w:rFonts w:cs="Arial"/>
        </w:rPr>
        <w:t xml:space="preserve"> на кнопку «Проверить журнал»</w:t>
      </w:r>
      <w:r w:rsidR="00DB0E38" w:rsidRPr="009676B5">
        <w:rPr>
          <w:rFonts w:cs="Arial"/>
        </w:rPr>
        <w:t xml:space="preserve">. </w:t>
      </w:r>
      <w:r w:rsidRPr="009676B5">
        <w:rPr>
          <w:rFonts w:cs="Arial"/>
        </w:rPr>
        <w:t>О</w:t>
      </w:r>
      <w:r w:rsidR="00844C47" w:rsidRPr="009676B5">
        <w:rPr>
          <w:rFonts w:cs="Arial"/>
        </w:rPr>
        <w:t>ткроется окно «Журнал проверен» (</w:t>
      </w:r>
      <w:r w:rsidR="00844C47" w:rsidRPr="009676B5">
        <w:rPr>
          <w:rFonts w:cs="Arial"/>
        </w:rPr>
        <w:fldChar w:fldCharType="begin"/>
      </w:r>
      <w:r w:rsidR="00844C47" w:rsidRPr="009676B5">
        <w:rPr>
          <w:rFonts w:cs="Arial"/>
        </w:rPr>
        <w:instrText xml:space="preserve"> REF _Ref7007307 \h </w:instrText>
      </w:r>
      <w:r w:rsidR="009676B5">
        <w:rPr>
          <w:rFonts w:cs="Arial"/>
        </w:rPr>
        <w:instrText xml:space="preserve"> \* MERGEFORMAT </w:instrText>
      </w:r>
      <w:r w:rsidR="00844C47" w:rsidRPr="009676B5">
        <w:rPr>
          <w:rFonts w:cs="Arial"/>
        </w:rPr>
      </w:r>
      <w:r w:rsidR="00844C47" w:rsidRPr="009676B5">
        <w:rPr>
          <w:rFonts w:cs="Arial"/>
        </w:rPr>
        <w:fldChar w:fldCharType="separate"/>
      </w:r>
      <w:r w:rsidR="002718AC" w:rsidRPr="002718AC">
        <w:rPr>
          <w:rFonts w:cs="Arial"/>
        </w:rPr>
        <w:t>Рисунок 488</w:t>
      </w:r>
      <w:r w:rsidR="00844C47" w:rsidRPr="009676B5">
        <w:rPr>
          <w:rFonts w:cs="Arial"/>
        </w:rPr>
        <w:fldChar w:fldCharType="end"/>
      </w:r>
      <w:r w:rsidR="00844C47" w:rsidRPr="009676B5">
        <w:rPr>
          <w:rFonts w:cs="Arial"/>
        </w:rPr>
        <w:t>).</w:t>
      </w:r>
    </w:p>
    <w:p w:rsidR="00844C47" w:rsidRPr="009676B5" w:rsidRDefault="000026B0" w:rsidP="00844C47">
      <w:pPr>
        <w:pStyle w:val="phfigure"/>
        <w:rPr>
          <w:rFonts w:cs="Arial"/>
        </w:rPr>
      </w:pPr>
      <w:r w:rsidRPr="009676B5">
        <w:rPr>
          <w:rFonts w:cs="Arial"/>
          <w:noProof/>
        </w:rPr>
        <w:drawing>
          <wp:inline distT="0" distB="0" distL="0" distR="0" wp14:anchorId="7C4C31C2" wp14:editId="121DD066">
            <wp:extent cx="3924300" cy="1428750"/>
            <wp:effectExtent l="0" t="0" r="0" b="0"/>
            <wp:docPr id="5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924300" cy="1428750"/>
                    </a:xfrm>
                    <a:prstGeom prst="rect">
                      <a:avLst/>
                    </a:prstGeom>
                    <a:noFill/>
                    <a:ln>
                      <a:noFill/>
                    </a:ln>
                  </pic:spPr>
                </pic:pic>
              </a:graphicData>
            </a:graphic>
          </wp:inline>
        </w:drawing>
      </w:r>
    </w:p>
    <w:p w:rsidR="00844C47" w:rsidRPr="009676B5" w:rsidRDefault="00844C47" w:rsidP="00844C47">
      <w:pPr>
        <w:pStyle w:val="phfiguretitle"/>
      </w:pPr>
      <w:bookmarkStart w:id="3387" w:name="_Ref700730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488</w:t>
      </w:r>
      <w:r w:rsidR="00157D1B">
        <w:rPr>
          <w:noProof/>
        </w:rPr>
        <w:fldChar w:fldCharType="end"/>
      </w:r>
      <w:bookmarkEnd w:id="3387"/>
      <w:r w:rsidRPr="009676B5">
        <w:t xml:space="preserve"> – Окно «Журнал проверен»</w:t>
      </w:r>
    </w:p>
    <w:p w:rsidR="00844C47" w:rsidRPr="009676B5" w:rsidRDefault="004751FD" w:rsidP="005D5E32">
      <w:pPr>
        <w:pStyle w:val="phlistitemizedtitle"/>
        <w:rPr>
          <w:rFonts w:cs="Arial"/>
        </w:rPr>
      </w:pPr>
      <w:r w:rsidRPr="009676B5">
        <w:rPr>
          <w:rFonts w:cs="Arial"/>
        </w:rPr>
        <w:t>Заполните следующие поля:</w:t>
      </w:r>
    </w:p>
    <w:p w:rsidR="004751FD" w:rsidRPr="009676B5" w:rsidRDefault="004751FD" w:rsidP="001B555D">
      <w:pPr>
        <w:pStyle w:val="phlistitemized1"/>
        <w:rPr>
          <w:rStyle w:val="affff5"/>
          <w:i w:val="0"/>
          <w:iCs w:val="0"/>
        </w:rPr>
      </w:pPr>
      <w:r w:rsidRPr="009676B5">
        <w:t xml:space="preserve">«Дата с», «Дата по» – </w:t>
      </w:r>
      <w:r w:rsidRPr="009676B5">
        <w:rPr>
          <w:rStyle w:val="affff5"/>
          <w:i w:val="0"/>
          <w:iCs w:val="0"/>
        </w:rPr>
        <w:t xml:space="preserve">укажите дату с помощью календаря или </w:t>
      </w:r>
      <w:r w:rsidR="00233AD1">
        <w:rPr>
          <w:rStyle w:val="affff5"/>
          <w:i w:val="0"/>
          <w:iCs w:val="0"/>
        </w:rPr>
        <w:t>с клавиатуры</w:t>
      </w:r>
      <w:r w:rsidRPr="009676B5">
        <w:rPr>
          <w:rStyle w:val="affff5"/>
          <w:i w:val="0"/>
          <w:iCs w:val="0"/>
        </w:rPr>
        <w:t>;</w:t>
      </w:r>
    </w:p>
    <w:p w:rsidR="005D5E32" w:rsidRPr="009676B5" w:rsidRDefault="005D5E32" w:rsidP="001B555D">
      <w:pPr>
        <w:pStyle w:val="phlistitemized1"/>
        <w:rPr>
          <w:rStyle w:val="affff5"/>
          <w:i w:val="0"/>
          <w:iCs w:val="0"/>
        </w:rPr>
      </w:pPr>
      <w:r w:rsidRPr="009676B5">
        <w:rPr>
          <w:rStyle w:val="affff5"/>
          <w:i w:val="0"/>
          <w:iCs w:val="0"/>
        </w:rPr>
        <w:t>«Группа (подгруппа)» – поле заполняется автоматически;</w:t>
      </w:r>
    </w:p>
    <w:p w:rsidR="005D5E32" w:rsidRPr="009676B5" w:rsidRDefault="005D5E32" w:rsidP="001B555D">
      <w:pPr>
        <w:pStyle w:val="phlistitemized1"/>
        <w:rPr>
          <w:rStyle w:val="affff5"/>
          <w:i w:val="0"/>
          <w:iCs w:val="0"/>
        </w:rPr>
      </w:pPr>
      <w:r w:rsidRPr="009676B5">
        <w:rPr>
          <w:rStyle w:val="affff5"/>
          <w:i w:val="0"/>
          <w:iCs w:val="0"/>
        </w:rPr>
        <w:t>«Предмет» – поле заполняется автоматически.</w:t>
      </w:r>
    </w:p>
    <w:p w:rsidR="005D5E32" w:rsidRPr="009676B5" w:rsidRDefault="000645C5" w:rsidP="005D5E32">
      <w:pPr>
        <w:pStyle w:val="phnormal"/>
        <w:rPr>
          <w:rFonts w:cs="Arial"/>
        </w:rPr>
      </w:pPr>
      <w:r w:rsidRPr="009676B5">
        <w:rPr>
          <w:rFonts w:cs="Arial"/>
          <w:lang w:eastAsia="en-US"/>
        </w:rPr>
        <w:t>После заполнения</w:t>
      </w:r>
      <w:r w:rsidR="00036911" w:rsidRPr="009676B5">
        <w:rPr>
          <w:rFonts w:cs="Arial"/>
          <w:lang w:eastAsia="en-US"/>
        </w:rPr>
        <w:t xml:space="preserve"> полей</w:t>
      </w:r>
      <w:r w:rsidRPr="009676B5">
        <w:rPr>
          <w:rFonts w:cs="Arial"/>
          <w:lang w:eastAsia="en-US"/>
        </w:rPr>
        <w:t xml:space="preserve"> нажмите </w:t>
      </w:r>
      <w:r w:rsidRPr="009676B5">
        <w:rPr>
          <w:rFonts w:cs="Arial"/>
        </w:rPr>
        <w:t xml:space="preserve">на </w:t>
      </w:r>
      <w:r w:rsidRPr="009676B5">
        <w:rPr>
          <w:rFonts w:cs="Arial"/>
          <w:lang w:eastAsia="en-US"/>
        </w:rPr>
        <w:t>кнопку «Сохранить» для сохранения или кнопку «Отмена» для закрытия текущей формы без изменений.</w:t>
      </w:r>
    </w:p>
    <w:p w:rsidR="000F6AA8" w:rsidRPr="009676B5" w:rsidRDefault="000F6AA8" w:rsidP="001B555D">
      <w:pPr>
        <w:pStyle w:val="22"/>
      </w:pPr>
      <w:bookmarkStart w:id="3388" w:name="_Ref7444793"/>
      <w:bookmarkStart w:id="3389" w:name="_Toc43282049"/>
      <w:bookmarkStart w:id="3390" w:name="_Toc47355432"/>
      <w:r w:rsidRPr="009676B5">
        <w:t>Плагин «Получение информации из Контингента»</w:t>
      </w:r>
      <w:bookmarkEnd w:id="3388"/>
      <w:bookmarkEnd w:id="3389"/>
      <w:bookmarkEnd w:id="3390"/>
    </w:p>
    <w:p w:rsidR="00704417" w:rsidRPr="009676B5" w:rsidRDefault="00704417" w:rsidP="00DF7195">
      <w:pPr>
        <w:pStyle w:val="phnormal"/>
        <w:rPr>
          <w:rFonts w:cs="Arial"/>
        </w:rPr>
      </w:pPr>
      <w:r w:rsidRPr="009676B5">
        <w:rPr>
          <w:rFonts w:cs="Arial"/>
        </w:rPr>
        <w:t>Выберите пункт меню «Пуск/Зачисление/Распределение», нажмите на кнопку «Зачислить». Откроется окно «Зачислить детей».</w:t>
      </w:r>
    </w:p>
    <w:p w:rsidR="00DF7195" w:rsidRPr="009676B5" w:rsidRDefault="00185CBB" w:rsidP="00DF7195">
      <w:pPr>
        <w:pStyle w:val="phnormal"/>
        <w:rPr>
          <w:rFonts w:cs="Arial"/>
        </w:rPr>
      </w:pPr>
      <w:r w:rsidRPr="009676B5">
        <w:rPr>
          <w:rFonts w:cs="Arial"/>
        </w:rPr>
        <w:t>При</w:t>
      </w:r>
      <w:r w:rsidR="00554BC5" w:rsidRPr="009676B5">
        <w:rPr>
          <w:rFonts w:cs="Arial"/>
        </w:rPr>
        <w:t xml:space="preserve"> подключенном плагине</w:t>
      </w:r>
      <w:r w:rsidRPr="009676B5">
        <w:rPr>
          <w:rFonts w:cs="Arial"/>
        </w:rPr>
        <w:t xml:space="preserve"> </w:t>
      </w:r>
      <w:r w:rsidR="00DF7195" w:rsidRPr="009676B5">
        <w:rPr>
          <w:rFonts w:cs="Arial"/>
        </w:rPr>
        <w:t>в окне</w:t>
      </w:r>
      <w:r w:rsidR="00704417" w:rsidRPr="009676B5">
        <w:rPr>
          <w:rFonts w:cs="Arial"/>
        </w:rPr>
        <w:t xml:space="preserve"> </w:t>
      </w:r>
      <w:r w:rsidR="00DF7195" w:rsidRPr="009676B5">
        <w:rPr>
          <w:rFonts w:cs="Arial"/>
        </w:rPr>
        <w:t xml:space="preserve">«Зачислить детей» </w:t>
      </w:r>
      <w:r w:rsidRPr="009676B5">
        <w:rPr>
          <w:rFonts w:cs="Arial"/>
        </w:rPr>
        <w:t xml:space="preserve">отображается кнопка </w:t>
      </w:r>
      <w:r w:rsidR="00DF7195" w:rsidRPr="009676B5">
        <w:rPr>
          <w:rFonts w:cs="Arial"/>
        </w:rPr>
        <w:t>«Проверить информ</w:t>
      </w:r>
      <w:r w:rsidR="00AA12F4" w:rsidRPr="009676B5">
        <w:rPr>
          <w:rFonts w:cs="Arial"/>
        </w:rPr>
        <w:t>ацию по существующим детям» (</w:t>
      </w:r>
      <w:r w:rsidR="009276A9" w:rsidRPr="009676B5">
        <w:rPr>
          <w:rFonts w:cs="Arial"/>
        </w:rPr>
        <w:fldChar w:fldCharType="begin"/>
      </w:r>
      <w:r w:rsidR="009276A9" w:rsidRPr="009676B5">
        <w:rPr>
          <w:rFonts w:cs="Arial"/>
        </w:rPr>
        <w:instrText xml:space="preserve"> REF _Ref8044498 \h </w:instrText>
      </w:r>
      <w:r w:rsidR="009676B5">
        <w:rPr>
          <w:rFonts w:cs="Arial"/>
        </w:rPr>
        <w:instrText xml:space="preserve"> \* MERGEFORMAT </w:instrText>
      </w:r>
      <w:r w:rsidR="009276A9" w:rsidRPr="009676B5">
        <w:rPr>
          <w:rFonts w:cs="Arial"/>
        </w:rPr>
      </w:r>
      <w:r w:rsidR="009276A9" w:rsidRPr="009676B5">
        <w:rPr>
          <w:rFonts w:cs="Arial"/>
        </w:rPr>
        <w:fldChar w:fldCharType="separate"/>
      </w:r>
      <w:r w:rsidR="002718AC" w:rsidRPr="002718AC">
        <w:rPr>
          <w:rFonts w:cs="Arial"/>
        </w:rPr>
        <w:t>Рисунок 489</w:t>
      </w:r>
      <w:r w:rsidR="009276A9" w:rsidRPr="009676B5">
        <w:rPr>
          <w:rFonts w:cs="Arial"/>
        </w:rPr>
        <w:fldChar w:fldCharType="end"/>
      </w:r>
      <w:r w:rsidR="00AA12F4" w:rsidRPr="009676B5">
        <w:rPr>
          <w:rFonts w:cs="Arial"/>
        </w:rPr>
        <w:t>).</w:t>
      </w:r>
    </w:p>
    <w:p w:rsidR="009276A9" w:rsidRPr="009676B5" w:rsidRDefault="000026B0" w:rsidP="009276A9">
      <w:pPr>
        <w:pStyle w:val="phfigure"/>
        <w:rPr>
          <w:rFonts w:cs="Arial"/>
        </w:rPr>
      </w:pPr>
      <w:r w:rsidRPr="009676B5">
        <w:rPr>
          <w:rFonts w:cs="Arial"/>
          <w:noProof/>
        </w:rPr>
        <w:lastRenderedPageBreak/>
        <w:drawing>
          <wp:inline distT="0" distB="0" distL="0" distR="0" wp14:anchorId="1CD08258" wp14:editId="062520AC">
            <wp:extent cx="3695700" cy="1695450"/>
            <wp:effectExtent l="0" t="0" r="0" b="0"/>
            <wp:docPr id="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695700" cy="1695450"/>
                    </a:xfrm>
                    <a:prstGeom prst="rect">
                      <a:avLst/>
                    </a:prstGeom>
                    <a:noFill/>
                    <a:ln>
                      <a:noFill/>
                    </a:ln>
                  </pic:spPr>
                </pic:pic>
              </a:graphicData>
            </a:graphic>
          </wp:inline>
        </w:drawing>
      </w:r>
    </w:p>
    <w:p w:rsidR="00DF7195" w:rsidRPr="009676B5" w:rsidRDefault="009276A9" w:rsidP="009276A9">
      <w:pPr>
        <w:pStyle w:val="phfiguretitle"/>
      </w:pPr>
      <w:bookmarkStart w:id="3391" w:name="_Ref804449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489</w:t>
      </w:r>
      <w:r w:rsidR="00157D1B">
        <w:rPr>
          <w:noProof/>
        </w:rPr>
        <w:fldChar w:fldCharType="end"/>
      </w:r>
      <w:bookmarkEnd w:id="3391"/>
      <w:r w:rsidRPr="009676B5">
        <w:t xml:space="preserve"> – Окно «Зачислить детей»</w:t>
      </w:r>
    </w:p>
    <w:p w:rsidR="00523E3A" w:rsidRPr="009676B5" w:rsidRDefault="00523E3A" w:rsidP="00DF7195">
      <w:pPr>
        <w:pStyle w:val="phnormal"/>
        <w:rPr>
          <w:rFonts w:cs="Arial"/>
        </w:rPr>
      </w:pPr>
      <w:r w:rsidRPr="009676B5">
        <w:rPr>
          <w:rFonts w:cs="Arial"/>
        </w:rPr>
        <w:t>Список детей с совпадающими данными отобразится в окне «Результат проверки данных в ИС «Контингент» (</w:t>
      </w:r>
      <w:r w:rsidR="003B44A1" w:rsidRPr="009676B5">
        <w:rPr>
          <w:rFonts w:cs="Arial"/>
        </w:rPr>
        <w:fldChar w:fldCharType="begin"/>
      </w:r>
      <w:r w:rsidR="003B44A1" w:rsidRPr="009676B5">
        <w:rPr>
          <w:rFonts w:cs="Arial"/>
        </w:rPr>
        <w:instrText xml:space="preserve"> REF _Ref8046585 \h </w:instrText>
      </w:r>
      <w:r w:rsidR="009676B5">
        <w:rPr>
          <w:rFonts w:cs="Arial"/>
        </w:rPr>
        <w:instrText xml:space="preserve"> \* MERGEFORMAT </w:instrText>
      </w:r>
      <w:r w:rsidR="003B44A1" w:rsidRPr="009676B5">
        <w:rPr>
          <w:rFonts w:cs="Arial"/>
        </w:rPr>
      </w:r>
      <w:r w:rsidR="003B44A1" w:rsidRPr="009676B5">
        <w:rPr>
          <w:rFonts w:cs="Arial"/>
        </w:rPr>
        <w:fldChar w:fldCharType="separate"/>
      </w:r>
      <w:r w:rsidR="002718AC" w:rsidRPr="002718AC">
        <w:rPr>
          <w:rFonts w:cs="Arial"/>
        </w:rPr>
        <w:t>Рисунок 490</w:t>
      </w:r>
      <w:r w:rsidR="003B44A1" w:rsidRPr="009676B5">
        <w:rPr>
          <w:rFonts w:cs="Arial"/>
        </w:rPr>
        <w:fldChar w:fldCharType="end"/>
      </w:r>
      <w:r w:rsidRPr="009676B5">
        <w:rPr>
          <w:rFonts w:cs="Arial"/>
        </w:rPr>
        <w:t>).</w:t>
      </w:r>
    </w:p>
    <w:p w:rsidR="003B44A1" w:rsidRPr="009676B5" w:rsidRDefault="00A16D5D" w:rsidP="0033377D">
      <w:pPr>
        <w:pStyle w:val="phfigure"/>
        <w:rPr>
          <w:rFonts w:cs="Arial"/>
        </w:rPr>
      </w:pPr>
      <w:r>
        <w:rPr>
          <w:noProof/>
        </w:rPr>
        <w:drawing>
          <wp:inline distT="0" distB="0" distL="0" distR="0" wp14:anchorId="59630A86" wp14:editId="47979EAE">
            <wp:extent cx="5493715" cy="4125531"/>
            <wp:effectExtent l="0" t="0" r="0" b="8890"/>
            <wp:docPr id="10279" name="Рисунок 1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5494101" cy="4125821"/>
                    </a:xfrm>
                    <a:prstGeom prst="rect">
                      <a:avLst/>
                    </a:prstGeom>
                  </pic:spPr>
                </pic:pic>
              </a:graphicData>
            </a:graphic>
          </wp:inline>
        </w:drawing>
      </w:r>
    </w:p>
    <w:p w:rsidR="00523E3A" w:rsidRPr="009676B5" w:rsidRDefault="003B44A1" w:rsidP="003B44A1">
      <w:pPr>
        <w:pStyle w:val="phfiguretitle"/>
      </w:pPr>
      <w:bookmarkStart w:id="3392" w:name="_Ref804658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490</w:t>
      </w:r>
      <w:r w:rsidR="00157D1B">
        <w:rPr>
          <w:noProof/>
        </w:rPr>
        <w:fldChar w:fldCharType="end"/>
      </w:r>
      <w:bookmarkEnd w:id="3392"/>
      <w:r w:rsidRPr="009676B5">
        <w:t xml:space="preserve"> – Окно «Результат проверки данных в ИС «Контингент»</w:t>
      </w:r>
    </w:p>
    <w:p w:rsidR="0042469E" w:rsidRPr="009676B5" w:rsidRDefault="005244F5" w:rsidP="002F7A48">
      <w:pPr>
        <w:pStyle w:val="phlistitemizedtitle"/>
        <w:rPr>
          <w:rFonts w:cs="Arial"/>
        </w:rPr>
      </w:pPr>
      <w:r w:rsidRPr="009676B5">
        <w:rPr>
          <w:rFonts w:cs="Arial"/>
        </w:rPr>
        <w:t xml:space="preserve">В блоке «Заявления, выбранные для зачисления» отображаются </w:t>
      </w:r>
      <w:r w:rsidR="0042469E" w:rsidRPr="009676B5">
        <w:rPr>
          <w:rFonts w:cs="Arial"/>
        </w:rPr>
        <w:t>данные по выбранным заявлениям для зачисления. Информация представлена в табличном виде и содержит следующие столбцы:</w:t>
      </w:r>
    </w:p>
    <w:p w:rsidR="0042469E" w:rsidRPr="009676B5" w:rsidRDefault="0042469E" w:rsidP="001B555D">
      <w:pPr>
        <w:pStyle w:val="phlistitemized1"/>
      </w:pPr>
      <w:r w:rsidRPr="009676B5">
        <w:t>«ФИО</w:t>
      </w:r>
      <w:r w:rsidR="009276A9" w:rsidRPr="009676B5">
        <w:t xml:space="preserve"> ребенка</w:t>
      </w:r>
      <w:r w:rsidRPr="009676B5">
        <w:t>»</w:t>
      </w:r>
      <w:r w:rsidR="002F7A48" w:rsidRPr="009676B5">
        <w:t xml:space="preserve"> –</w:t>
      </w:r>
      <w:r w:rsidR="00093347" w:rsidRPr="009676B5">
        <w:t xml:space="preserve"> отображается фамилия, имя, отчество</w:t>
      </w:r>
      <w:r w:rsidR="002F7A48" w:rsidRPr="009676B5">
        <w:t xml:space="preserve"> учащегося</w:t>
      </w:r>
      <w:r w:rsidR="00B56D68" w:rsidRPr="009676B5">
        <w:t>;</w:t>
      </w:r>
    </w:p>
    <w:p w:rsidR="0042469E" w:rsidRPr="009676B5" w:rsidRDefault="0042469E" w:rsidP="001B555D">
      <w:pPr>
        <w:pStyle w:val="phlistitemized1"/>
      </w:pPr>
      <w:r w:rsidRPr="009676B5">
        <w:t>«Дата рождения»</w:t>
      </w:r>
      <w:r w:rsidR="00093347" w:rsidRPr="009676B5">
        <w:t xml:space="preserve"> – отображается дата рождения учащегося</w:t>
      </w:r>
      <w:r w:rsidR="00B56D68" w:rsidRPr="009676B5">
        <w:t>;</w:t>
      </w:r>
    </w:p>
    <w:p w:rsidR="0042469E" w:rsidRPr="009676B5" w:rsidRDefault="0042469E" w:rsidP="001B555D">
      <w:pPr>
        <w:pStyle w:val="phlistitemized1"/>
      </w:pPr>
      <w:r w:rsidRPr="009676B5">
        <w:t>«СНИЛС»</w:t>
      </w:r>
      <w:r w:rsidR="00093347" w:rsidRPr="009676B5">
        <w:t xml:space="preserve"> – отображается СНИЛС учащегося</w:t>
      </w:r>
      <w:r w:rsidR="00B56D68" w:rsidRPr="009676B5">
        <w:t>;</w:t>
      </w:r>
    </w:p>
    <w:p w:rsidR="0042469E" w:rsidRPr="009676B5" w:rsidRDefault="0042469E" w:rsidP="001B555D">
      <w:pPr>
        <w:pStyle w:val="phlistitemized1"/>
      </w:pPr>
      <w:r w:rsidRPr="009676B5">
        <w:t>«</w:t>
      </w:r>
      <w:r w:rsidR="00C80292" w:rsidRPr="009676B5">
        <w:t>Документ,</w:t>
      </w:r>
      <w:r w:rsidRPr="009676B5">
        <w:t xml:space="preserve"> удостоверяющий личность»</w:t>
      </w:r>
      <w:r w:rsidR="00B56D68" w:rsidRPr="009676B5">
        <w:t>:</w:t>
      </w:r>
    </w:p>
    <w:p w:rsidR="00B56D68" w:rsidRPr="009676B5" w:rsidRDefault="00B56D68" w:rsidP="001B555D">
      <w:pPr>
        <w:pStyle w:val="phlistitemized2"/>
      </w:pPr>
      <w:r w:rsidRPr="009676B5">
        <w:lastRenderedPageBreak/>
        <w:t>«Тип документа»</w:t>
      </w:r>
      <w:r w:rsidR="00093347" w:rsidRPr="009676B5">
        <w:t xml:space="preserve"> – отображается тип документа</w:t>
      </w:r>
      <w:r w:rsidRPr="009676B5">
        <w:t>;</w:t>
      </w:r>
    </w:p>
    <w:p w:rsidR="00B56D68" w:rsidRPr="009676B5" w:rsidRDefault="00B56D68" w:rsidP="001B555D">
      <w:pPr>
        <w:pStyle w:val="phlistitemized2"/>
      </w:pPr>
      <w:r w:rsidRPr="009676B5">
        <w:t>«Серия»</w:t>
      </w:r>
      <w:r w:rsidR="00093347" w:rsidRPr="009676B5">
        <w:t xml:space="preserve"> – отображается серия документа</w:t>
      </w:r>
      <w:r w:rsidRPr="009676B5">
        <w:t>;</w:t>
      </w:r>
    </w:p>
    <w:p w:rsidR="00B56D68" w:rsidRPr="009676B5" w:rsidRDefault="00B56D68" w:rsidP="001B555D">
      <w:pPr>
        <w:pStyle w:val="phlistitemized2"/>
      </w:pPr>
      <w:r w:rsidRPr="009676B5">
        <w:t>«Номер»</w:t>
      </w:r>
      <w:r w:rsidR="00093347" w:rsidRPr="009676B5">
        <w:t xml:space="preserve"> – отображается номер документа</w:t>
      </w:r>
      <w:r w:rsidRPr="009676B5">
        <w:t>;</w:t>
      </w:r>
    </w:p>
    <w:p w:rsidR="00B56D68" w:rsidRPr="009676B5" w:rsidRDefault="00B56D68" w:rsidP="001B555D">
      <w:pPr>
        <w:pStyle w:val="phlistitemized2"/>
      </w:pPr>
      <w:r w:rsidRPr="009676B5">
        <w:t>«Да</w:t>
      </w:r>
      <w:r w:rsidR="007E42EC" w:rsidRPr="009676B5">
        <w:t>та</w:t>
      </w:r>
      <w:r w:rsidRPr="009676B5">
        <w:t>»</w:t>
      </w:r>
      <w:r w:rsidR="00093347" w:rsidRPr="009676B5">
        <w:t xml:space="preserve"> – отображается дата выдачи документа</w:t>
      </w:r>
      <w:r w:rsidRPr="009676B5">
        <w:t>.</w:t>
      </w:r>
    </w:p>
    <w:p w:rsidR="0042469E" w:rsidRPr="009676B5" w:rsidRDefault="0042469E" w:rsidP="001B555D">
      <w:pPr>
        <w:pStyle w:val="phlistitemized1"/>
      </w:pPr>
      <w:r w:rsidRPr="009676B5">
        <w:t>«Действие»</w:t>
      </w:r>
      <w:r w:rsidR="00093347" w:rsidRPr="009676B5">
        <w:t xml:space="preserve"> – отображается </w:t>
      </w:r>
      <w:r w:rsidR="00093347" w:rsidRPr="009676B5">
        <w:rPr>
          <w:rStyle w:val="phnormal0"/>
        </w:rPr>
        <w:t>действие, выбранное для заявления</w:t>
      </w:r>
      <w:r w:rsidR="00B56D68" w:rsidRPr="009676B5">
        <w:rPr>
          <w:rStyle w:val="phnormal0"/>
        </w:rPr>
        <w:t>.</w:t>
      </w:r>
    </w:p>
    <w:p w:rsidR="001E5B06" w:rsidRPr="009676B5" w:rsidRDefault="00B56D68" w:rsidP="001E5B06">
      <w:pPr>
        <w:pStyle w:val="phnormal"/>
        <w:rPr>
          <w:rFonts w:cs="Arial"/>
        </w:rPr>
      </w:pPr>
      <w:r w:rsidRPr="009676B5">
        <w:rPr>
          <w:rFonts w:cs="Arial"/>
        </w:rPr>
        <w:t xml:space="preserve">В блоке «Персона, найденная в ИС «Контингент» отображается </w:t>
      </w:r>
      <w:r w:rsidR="006B3E42" w:rsidRPr="009676B5">
        <w:rPr>
          <w:rFonts w:cs="Arial"/>
        </w:rPr>
        <w:t>учащийся</w:t>
      </w:r>
      <w:r w:rsidRPr="009676B5">
        <w:rPr>
          <w:rFonts w:cs="Arial"/>
        </w:rPr>
        <w:t xml:space="preserve"> для</w:t>
      </w:r>
      <w:r w:rsidR="006B3E42" w:rsidRPr="009676B5">
        <w:rPr>
          <w:rFonts w:cs="Arial"/>
        </w:rPr>
        <w:t xml:space="preserve"> выбранного заявления, найденный</w:t>
      </w:r>
      <w:r w:rsidRPr="009676B5">
        <w:rPr>
          <w:rFonts w:cs="Arial"/>
        </w:rPr>
        <w:t xml:space="preserve"> в Контингенте.</w:t>
      </w:r>
      <w:r w:rsidR="001E5B06" w:rsidRPr="009676B5">
        <w:rPr>
          <w:rFonts w:cs="Arial"/>
        </w:rPr>
        <w:t xml:space="preserve"> Информация представлена в табличном виде и содержит следующие столбцы:</w:t>
      </w:r>
    </w:p>
    <w:p w:rsidR="00B56D68" w:rsidRPr="009676B5" w:rsidRDefault="001E5B06" w:rsidP="001B555D">
      <w:pPr>
        <w:pStyle w:val="phlistitemized1"/>
      </w:pPr>
      <w:r w:rsidRPr="009676B5">
        <w:t>«ФИО</w:t>
      </w:r>
      <w:r w:rsidR="007E42EC" w:rsidRPr="009676B5">
        <w:t xml:space="preserve"> ребенка</w:t>
      </w:r>
      <w:r w:rsidRPr="009676B5">
        <w:t>»</w:t>
      </w:r>
      <w:r w:rsidR="00855521" w:rsidRPr="009676B5">
        <w:t xml:space="preserve"> – отображается фамилия, имя, отчество учащегося</w:t>
      </w:r>
      <w:r w:rsidRPr="009676B5">
        <w:t>;</w:t>
      </w:r>
    </w:p>
    <w:p w:rsidR="001E5B06" w:rsidRPr="009676B5" w:rsidRDefault="001E5B06" w:rsidP="001B555D">
      <w:pPr>
        <w:pStyle w:val="phlistitemized1"/>
      </w:pPr>
      <w:r w:rsidRPr="009676B5">
        <w:t>«Дата рождения»</w:t>
      </w:r>
      <w:r w:rsidR="00855521" w:rsidRPr="009676B5">
        <w:t xml:space="preserve"> – отображается дата рождения учащегося</w:t>
      </w:r>
      <w:r w:rsidRPr="009676B5">
        <w:t>;</w:t>
      </w:r>
    </w:p>
    <w:p w:rsidR="001E5B06" w:rsidRPr="009676B5" w:rsidRDefault="001E5B06" w:rsidP="001B555D">
      <w:pPr>
        <w:pStyle w:val="phlistitemized1"/>
      </w:pPr>
      <w:r w:rsidRPr="009676B5">
        <w:t>«СНИЛС»</w:t>
      </w:r>
      <w:r w:rsidR="00855521" w:rsidRPr="009676B5">
        <w:t xml:space="preserve"> – отображается СНИЛС учащегося</w:t>
      </w:r>
      <w:r w:rsidRPr="009676B5">
        <w:t>;</w:t>
      </w:r>
    </w:p>
    <w:p w:rsidR="001E5B06" w:rsidRPr="009676B5" w:rsidRDefault="001E5B06" w:rsidP="001B555D">
      <w:pPr>
        <w:pStyle w:val="phlistitemized1"/>
      </w:pPr>
      <w:r w:rsidRPr="009676B5">
        <w:t>«Документ, удостоверяющий личность»:</w:t>
      </w:r>
    </w:p>
    <w:p w:rsidR="001E5B06" w:rsidRPr="009676B5" w:rsidRDefault="001E5B06" w:rsidP="001B555D">
      <w:pPr>
        <w:pStyle w:val="phlistitemized2"/>
      </w:pPr>
      <w:r w:rsidRPr="009676B5">
        <w:t>«Тип документа»</w:t>
      </w:r>
      <w:r w:rsidR="00855521" w:rsidRPr="009676B5">
        <w:t xml:space="preserve"> – отображается тип документа</w:t>
      </w:r>
      <w:r w:rsidRPr="009676B5">
        <w:t>;</w:t>
      </w:r>
    </w:p>
    <w:p w:rsidR="001E5B06" w:rsidRPr="009676B5" w:rsidRDefault="001E5B06" w:rsidP="001B555D">
      <w:pPr>
        <w:pStyle w:val="phlistitemized2"/>
      </w:pPr>
      <w:r w:rsidRPr="009676B5">
        <w:t>«Серия»</w:t>
      </w:r>
      <w:r w:rsidR="00855521" w:rsidRPr="009676B5">
        <w:t xml:space="preserve"> – отображается серия документа</w:t>
      </w:r>
      <w:r w:rsidRPr="009676B5">
        <w:t>;</w:t>
      </w:r>
    </w:p>
    <w:p w:rsidR="001E5B06" w:rsidRPr="009676B5" w:rsidRDefault="001E5B06" w:rsidP="001B555D">
      <w:pPr>
        <w:pStyle w:val="phlistitemized2"/>
      </w:pPr>
      <w:r w:rsidRPr="009676B5">
        <w:t>«Номер»</w:t>
      </w:r>
      <w:r w:rsidR="00855521" w:rsidRPr="009676B5">
        <w:t xml:space="preserve"> – отображается номер документа</w:t>
      </w:r>
      <w:r w:rsidRPr="009676B5">
        <w:t>;</w:t>
      </w:r>
    </w:p>
    <w:p w:rsidR="001E5B06" w:rsidRPr="009676B5" w:rsidRDefault="001E5B06" w:rsidP="001B555D">
      <w:pPr>
        <w:pStyle w:val="phlistitemized2"/>
      </w:pPr>
      <w:r w:rsidRPr="009676B5">
        <w:t>«Дата»</w:t>
      </w:r>
      <w:r w:rsidR="00855521" w:rsidRPr="009676B5">
        <w:t xml:space="preserve"> – отображается дата выдачи документа</w:t>
      </w:r>
      <w:r w:rsidRPr="009676B5">
        <w:t>.</w:t>
      </w:r>
    </w:p>
    <w:p w:rsidR="0033377D" w:rsidRPr="009676B5" w:rsidRDefault="0033377D" w:rsidP="001B555D">
      <w:pPr>
        <w:pStyle w:val="phlistitemized1"/>
      </w:pPr>
      <w:r w:rsidRPr="009676B5">
        <w:t>«Образование» – отображается образование учащегося.</w:t>
      </w:r>
    </w:p>
    <w:p w:rsidR="007D7AEF" w:rsidRPr="009676B5" w:rsidRDefault="00255A91" w:rsidP="000813D8">
      <w:pPr>
        <w:pStyle w:val="phnormal"/>
        <w:rPr>
          <w:rFonts w:cs="Arial"/>
        </w:rPr>
      </w:pPr>
      <w:r w:rsidRPr="009676B5">
        <w:rPr>
          <w:rFonts w:cs="Arial"/>
        </w:rPr>
        <w:t xml:space="preserve">Для просмотра </w:t>
      </w:r>
      <w:r w:rsidR="00476995" w:rsidRPr="009676B5">
        <w:rPr>
          <w:rFonts w:cs="Arial"/>
        </w:rPr>
        <w:t>информации об учащемся, найденн</w:t>
      </w:r>
      <w:r w:rsidR="00E96CAE" w:rsidRPr="009676B5">
        <w:rPr>
          <w:rFonts w:cs="Arial"/>
        </w:rPr>
        <w:t>ого</w:t>
      </w:r>
      <w:r w:rsidRPr="009676B5">
        <w:rPr>
          <w:rFonts w:cs="Arial"/>
        </w:rPr>
        <w:t xml:space="preserve"> в ИС «Контингент» нажмите на кнопку </w:t>
      </w:r>
      <w:r w:rsidR="000941CC" w:rsidRPr="009676B5">
        <w:rPr>
          <w:rFonts w:cs="Arial"/>
        </w:rPr>
        <w:t>«Просмотр»</w:t>
      </w:r>
      <w:r w:rsidRPr="009676B5">
        <w:rPr>
          <w:rFonts w:cs="Arial"/>
        </w:rPr>
        <w:t>. О</w:t>
      </w:r>
      <w:r w:rsidR="000941CC" w:rsidRPr="009676B5">
        <w:rPr>
          <w:rFonts w:cs="Arial"/>
        </w:rPr>
        <w:t>ткроется окно «</w:t>
      </w:r>
      <w:r w:rsidR="00E52D60" w:rsidRPr="009676B5">
        <w:rPr>
          <w:rFonts w:cs="Arial"/>
        </w:rPr>
        <w:t>Персона из Контингента</w:t>
      </w:r>
      <w:r w:rsidR="000941CC" w:rsidRPr="009676B5">
        <w:rPr>
          <w:rFonts w:cs="Arial"/>
        </w:rPr>
        <w:t>: Просмотр»</w:t>
      </w:r>
      <w:r w:rsidR="0033377D" w:rsidRPr="009676B5">
        <w:rPr>
          <w:rFonts w:cs="Arial"/>
        </w:rPr>
        <w:t xml:space="preserve"> (</w:t>
      </w:r>
      <w:r w:rsidR="00E52D60" w:rsidRPr="009676B5">
        <w:rPr>
          <w:rFonts w:cs="Arial"/>
        </w:rPr>
        <w:fldChar w:fldCharType="begin"/>
      </w:r>
      <w:r w:rsidR="00E52D60" w:rsidRPr="009676B5">
        <w:rPr>
          <w:rFonts w:cs="Arial"/>
        </w:rPr>
        <w:instrText xml:space="preserve"> REF _Ref14102448 \h </w:instrText>
      </w:r>
      <w:r w:rsidR="009676B5">
        <w:rPr>
          <w:rFonts w:cs="Arial"/>
        </w:rPr>
        <w:instrText xml:space="preserve"> \* MERGEFORMAT </w:instrText>
      </w:r>
      <w:r w:rsidR="00E52D60" w:rsidRPr="009676B5">
        <w:rPr>
          <w:rFonts w:cs="Arial"/>
        </w:rPr>
      </w:r>
      <w:r w:rsidR="00E52D60" w:rsidRPr="009676B5">
        <w:rPr>
          <w:rFonts w:cs="Arial"/>
        </w:rPr>
        <w:fldChar w:fldCharType="separate"/>
      </w:r>
      <w:r w:rsidR="002718AC" w:rsidRPr="002718AC">
        <w:rPr>
          <w:rFonts w:cs="Arial"/>
        </w:rPr>
        <w:t>Рисунок 491</w:t>
      </w:r>
      <w:r w:rsidR="00E52D60" w:rsidRPr="009676B5">
        <w:rPr>
          <w:rFonts w:cs="Arial"/>
        </w:rPr>
        <w:fldChar w:fldCharType="end"/>
      </w:r>
      <w:r w:rsidR="0033377D" w:rsidRPr="009676B5">
        <w:rPr>
          <w:rFonts w:cs="Arial"/>
        </w:rPr>
        <w:t>).</w:t>
      </w:r>
    </w:p>
    <w:p w:rsidR="00E52D60" w:rsidRPr="009676B5" w:rsidRDefault="005D3A5D" w:rsidP="00E52D60">
      <w:pPr>
        <w:pStyle w:val="phfigure"/>
        <w:rPr>
          <w:rFonts w:cs="Arial"/>
        </w:rPr>
      </w:pPr>
      <w:r>
        <w:rPr>
          <w:noProof/>
        </w:rPr>
        <w:lastRenderedPageBreak/>
        <w:drawing>
          <wp:inline distT="0" distB="0" distL="0" distR="0" wp14:anchorId="1EAF578C" wp14:editId="47BE63A3">
            <wp:extent cx="5857875" cy="477202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1"/>
                    <a:stretch>
                      <a:fillRect/>
                    </a:stretch>
                  </pic:blipFill>
                  <pic:spPr>
                    <a:xfrm>
                      <a:off x="0" y="0"/>
                      <a:ext cx="5857875" cy="4772025"/>
                    </a:xfrm>
                    <a:prstGeom prst="rect">
                      <a:avLst/>
                    </a:prstGeom>
                  </pic:spPr>
                </pic:pic>
              </a:graphicData>
            </a:graphic>
          </wp:inline>
        </w:drawing>
      </w:r>
    </w:p>
    <w:p w:rsidR="0033377D" w:rsidRPr="009676B5" w:rsidRDefault="00E52D60" w:rsidP="00E52D60">
      <w:pPr>
        <w:pStyle w:val="phfiguretitle"/>
      </w:pPr>
      <w:bookmarkStart w:id="3393" w:name="_Ref141024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491</w:t>
      </w:r>
      <w:r w:rsidR="00157D1B">
        <w:rPr>
          <w:noProof/>
        </w:rPr>
        <w:fldChar w:fldCharType="end"/>
      </w:r>
      <w:bookmarkEnd w:id="3393"/>
      <w:r w:rsidRPr="009676B5">
        <w:t xml:space="preserve"> – «Персона из Контингента: Просмотр»</w:t>
      </w:r>
    </w:p>
    <w:p w:rsidR="00255A91" w:rsidRPr="009676B5" w:rsidRDefault="00255A91" w:rsidP="00255A91">
      <w:pPr>
        <w:pStyle w:val="phnormal"/>
        <w:rPr>
          <w:rFonts w:cs="Arial"/>
        </w:rPr>
      </w:pPr>
      <w:r w:rsidRPr="009676B5">
        <w:rPr>
          <w:rFonts w:cs="Arial"/>
        </w:rPr>
        <w:t xml:space="preserve">Для выбора </w:t>
      </w:r>
      <w:r w:rsidR="00E96CAE" w:rsidRPr="009676B5">
        <w:rPr>
          <w:rFonts w:cs="Arial"/>
        </w:rPr>
        <w:t>учащегося</w:t>
      </w:r>
      <w:r w:rsidRPr="009676B5">
        <w:rPr>
          <w:rFonts w:cs="Arial"/>
        </w:rPr>
        <w:t xml:space="preserve"> нажмите на кнопку «Выбрать персону». Выбранная запись примет значение «Выбрана персона»</w:t>
      </w:r>
      <w:r w:rsidR="001878D4" w:rsidRPr="009676B5">
        <w:rPr>
          <w:rFonts w:cs="Arial"/>
        </w:rPr>
        <w:t xml:space="preserve"> в блоке «Заявления, выбранные для зачисления» в столбце «Действие»</w:t>
      </w:r>
      <w:r w:rsidRPr="009676B5">
        <w:rPr>
          <w:rFonts w:cs="Arial"/>
        </w:rPr>
        <w:t>.</w:t>
      </w:r>
    </w:p>
    <w:p w:rsidR="00230012" w:rsidRPr="009676B5" w:rsidRDefault="00E52D60" w:rsidP="00255A91">
      <w:pPr>
        <w:pStyle w:val="phnormal"/>
        <w:rPr>
          <w:rFonts w:cs="Arial"/>
        </w:rPr>
      </w:pPr>
      <w:r w:rsidRPr="009676B5">
        <w:rPr>
          <w:rFonts w:cs="Arial"/>
          <w:b/>
        </w:rPr>
        <w:t>Примечания</w:t>
      </w:r>
    </w:p>
    <w:p w:rsidR="009B0FED" w:rsidRPr="009676B5" w:rsidRDefault="00230012" w:rsidP="000813D8">
      <w:pPr>
        <w:pStyle w:val="phnormal"/>
        <w:rPr>
          <w:rFonts w:cs="Arial"/>
        </w:rPr>
      </w:pPr>
      <w:r w:rsidRPr="009676B5">
        <w:rPr>
          <w:rFonts w:cs="Arial"/>
        </w:rPr>
        <w:t xml:space="preserve">1 </w:t>
      </w:r>
      <w:r w:rsidR="00255A91" w:rsidRPr="009676B5">
        <w:rPr>
          <w:rFonts w:cs="Arial"/>
        </w:rPr>
        <w:t>Если данные в заявлении на зачисление отличаются от данных, найденных в ИС «Контингент», то Система выд</w:t>
      </w:r>
      <w:r w:rsidR="00C80292" w:rsidRPr="009676B5">
        <w:rPr>
          <w:rFonts w:cs="Arial"/>
        </w:rPr>
        <w:t>аст информационное сообщение</w:t>
      </w:r>
      <w:r w:rsidR="000813D8" w:rsidRPr="009676B5">
        <w:rPr>
          <w:rFonts w:cs="Arial"/>
        </w:rPr>
        <w:t>, в котором будут отображены отличающиеся данные.</w:t>
      </w:r>
    </w:p>
    <w:p w:rsidR="001B731E" w:rsidRPr="009676B5" w:rsidRDefault="00230012" w:rsidP="00B56D68">
      <w:pPr>
        <w:pStyle w:val="phnormal"/>
        <w:rPr>
          <w:rFonts w:cs="Arial"/>
        </w:rPr>
      </w:pPr>
      <w:r w:rsidRPr="009676B5">
        <w:rPr>
          <w:rFonts w:cs="Arial"/>
        </w:rPr>
        <w:t xml:space="preserve">2 </w:t>
      </w:r>
      <w:r w:rsidR="001B731E" w:rsidRPr="009676B5">
        <w:rPr>
          <w:rFonts w:cs="Arial"/>
        </w:rPr>
        <w:t>Если данные в заявлении на зачисление не отличаются от данных, найденных в ИС «Контингент», то поля в портфолио учащегося заполнятся автоматически.</w:t>
      </w:r>
    </w:p>
    <w:p w:rsidR="001878D4" w:rsidRPr="009676B5" w:rsidRDefault="001878D4" w:rsidP="00B56D68">
      <w:pPr>
        <w:pStyle w:val="phnormal"/>
        <w:rPr>
          <w:rFonts w:cs="Arial"/>
        </w:rPr>
      </w:pPr>
      <w:r w:rsidRPr="009676B5">
        <w:rPr>
          <w:rFonts w:cs="Arial"/>
        </w:rPr>
        <w:t>Для создания портфолио нажмите на кнопку «Создать портфолио, не основываясь на данных ИС «Контингент»</w:t>
      </w:r>
      <w:r w:rsidR="00E96CAE" w:rsidRPr="009676B5">
        <w:rPr>
          <w:rFonts w:cs="Arial"/>
        </w:rPr>
        <w:t xml:space="preserve"> (см.</w:t>
      </w:r>
      <w:r w:rsidR="00E762E5" w:rsidRPr="009676B5">
        <w:rPr>
          <w:rFonts w:cs="Arial"/>
        </w:rPr>
        <w:t xml:space="preserve"> </w:t>
      </w:r>
      <w:r w:rsidR="00E762E5" w:rsidRPr="009676B5">
        <w:rPr>
          <w:rFonts w:cs="Arial"/>
        </w:rPr>
        <w:fldChar w:fldCharType="begin"/>
      </w:r>
      <w:r w:rsidR="00E762E5" w:rsidRPr="009676B5">
        <w:rPr>
          <w:rFonts w:cs="Arial"/>
        </w:rPr>
        <w:instrText xml:space="preserve"> REF _Ref8046585 \h </w:instrText>
      </w:r>
      <w:r w:rsidR="009676B5">
        <w:rPr>
          <w:rFonts w:cs="Arial"/>
        </w:rPr>
        <w:instrText xml:space="preserve"> \* MERGEFORMAT </w:instrText>
      </w:r>
      <w:r w:rsidR="00E762E5" w:rsidRPr="009676B5">
        <w:rPr>
          <w:rFonts w:cs="Arial"/>
        </w:rPr>
      </w:r>
      <w:r w:rsidR="00E762E5" w:rsidRPr="009676B5">
        <w:rPr>
          <w:rFonts w:cs="Arial"/>
        </w:rPr>
        <w:fldChar w:fldCharType="separate"/>
      </w:r>
      <w:r w:rsidR="002718AC" w:rsidRPr="002718AC">
        <w:rPr>
          <w:rFonts w:cs="Arial"/>
        </w:rPr>
        <w:t>Рисунок 490</w:t>
      </w:r>
      <w:r w:rsidR="00E762E5" w:rsidRPr="009676B5">
        <w:rPr>
          <w:rFonts w:cs="Arial"/>
        </w:rPr>
        <w:fldChar w:fldCharType="end"/>
      </w:r>
      <w:r w:rsidR="00E96CAE" w:rsidRPr="009676B5">
        <w:rPr>
          <w:rFonts w:cs="Arial"/>
        </w:rPr>
        <w:t>)</w:t>
      </w:r>
      <w:r w:rsidRPr="009676B5">
        <w:rPr>
          <w:rFonts w:cs="Arial"/>
        </w:rPr>
        <w:t>. Выбранная запись примет значение «Создать портфолио» в блоке «Заявления, выбранные для зачисления» в столбце «Действие».</w:t>
      </w:r>
    </w:p>
    <w:p w:rsidR="00C80292" w:rsidRPr="009676B5" w:rsidRDefault="00C80292" w:rsidP="00B56D68">
      <w:pPr>
        <w:pStyle w:val="phnormal"/>
        <w:rPr>
          <w:rFonts w:cs="Arial"/>
        </w:rPr>
      </w:pPr>
      <w:r w:rsidRPr="009676B5">
        <w:rPr>
          <w:rFonts w:cs="Arial"/>
        </w:rPr>
        <w:t>После заполнения полей нажмите на кнопку «Зачислить».</w:t>
      </w:r>
    </w:p>
    <w:p w:rsidR="00BC0DB6" w:rsidRPr="009676B5" w:rsidRDefault="00BC0DB6" w:rsidP="001B555D">
      <w:pPr>
        <w:pStyle w:val="22"/>
      </w:pPr>
      <w:bookmarkStart w:id="3394" w:name="_Ref10463451"/>
      <w:bookmarkStart w:id="3395" w:name="_Toc43282050"/>
      <w:bookmarkStart w:id="3396" w:name="_Toc47355433"/>
      <w:r w:rsidRPr="009676B5">
        <w:lastRenderedPageBreak/>
        <w:t>Плагин «Согласование»</w:t>
      </w:r>
      <w:bookmarkEnd w:id="3394"/>
      <w:bookmarkEnd w:id="3395"/>
      <w:bookmarkEnd w:id="3396"/>
    </w:p>
    <w:p w:rsidR="000813D8" w:rsidRPr="009676B5" w:rsidRDefault="00BC0DB6" w:rsidP="00606708">
      <w:pPr>
        <w:pStyle w:val="phnormal"/>
        <w:rPr>
          <w:rFonts w:cs="Arial"/>
        </w:rPr>
      </w:pPr>
      <w:r w:rsidRPr="009676B5">
        <w:rPr>
          <w:rFonts w:cs="Arial"/>
        </w:rPr>
        <w:t xml:space="preserve">Данный плагин обеспечивает возможность отправки </w:t>
      </w:r>
      <w:r w:rsidR="00DF6691" w:rsidRPr="009676B5">
        <w:rPr>
          <w:rFonts w:cs="Arial"/>
        </w:rPr>
        <w:t>образовательной/учебной программы</w:t>
      </w:r>
      <w:r w:rsidR="005637B7" w:rsidRPr="009676B5">
        <w:rPr>
          <w:rFonts w:cs="Arial"/>
        </w:rPr>
        <w:t xml:space="preserve"> на согласование вышестоящему руководителю и ут</w:t>
      </w:r>
      <w:r w:rsidR="000813D8" w:rsidRPr="009676B5">
        <w:rPr>
          <w:rFonts w:cs="Arial"/>
        </w:rPr>
        <w:t>верждение методическому совету.</w:t>
      </w:r>
    </w:p>
    <w:p w:rsidR="00C90560" w:rsidRPr="009676B5" w:rsidRDefault="005419E8" w:rsidP="001B555D">
      <w:pPr>
        <w:pStyle w:val="30"/>
      </w:pPr>
      <w:bookmarkStart w:id="3397" w:name="_Ref35960453"/>
      <w:bookmarkStart w:id="3398" w:name="_Toc43282051"/>
      <w:bookmarkStart w:id="3399" w:name="_Toc47355434"/>
      <w:r w:rsidRPr="009676B5">
        <w:t>Шаблоны маршрутов согласования</w:t>
      </w:r>
      <w:bookmarkEnd w:id="3397"/>
      <w:bookmarkEnd w:id="3398"/>
      <w:bookmarkEnd w:id="3399"/>
    </w:p>
    <w:p w:rsidR="00A64855" w:rsidRPr="009676B5" w:rsidRDefault="00A64855" w:rsidP="00A64855">
      <w:pPr>
        <w:pStyle w:val="phnormal"/>
        <w:rPr>
          <w:rFonts w:cs="Arial"/>
        </w:rPr>
      </w:pPr>
      <w:r w:rsidRPr="009676B5">
        <w:rPr>
          <w:rFonts w:cs="Arial"/>
        </w:rPr>
        <w:t>Выберите пункт меню «Пуск/Согласование/Шаблоны маршрутов согласования». Откроется окно (</w:t>
      </w:r>
      <w:r w:rsidR="00726F4A" w:rsidRPr="009676B5">
        <w:rPr>
          <w:rFonts w:cs="Arial"/>
        </w:rPr>
        <w:fldChar w:fldCharType="begin"/>
      </w:r>
      <w:r w:rsidR="00726F4A" w:rsidRPr="009676B5">
        <w:rPr>
          <w:rFonts w:cs="Arial"/>
        </w:rPr>
        <w:instrText xml:space="preserve"> REF _Ref10117487 \h </w:instrText>
      </w:r>
      <w:r w:rsidR="009676B5">
        <w:rPr>
          <w:rFonts w:cs="Arial"/>
        </w:rPr>
        <w:instrText xml:space="preserve"> \* MERGEFORMAT </w:instrText>
      </w:r>
      <w:r w:rsidR="00726F4A" w:rsidRPr="009676B5">
        <w:rPr>
          <w:rFonts w:cs="Arial"/>
        </w:rPr>
      </w:r>
      <w:r w:rsidR="00726F4A" w:rsidRPr="009676B5">
        <w:rPr>
          <w:rFonts w:cs="Arial"/>
        </w:rPr>
        <w:fldChar w:fldCharType="separate"/>
      </w:r>
      <w:r w:rsidR="002718AC" w:rsidRPr="002718AC">
        <w:rPr>
          <w:rFonts w:cs="Arial"/>
        </w:rPr>
        <w:t>Рисунок 492</w:t>
      </w:r>
      <w:r w:rsidR="00726F4A" w:rsidRPr="009676B5">
        <w:rPr>
          <w:rFonts w:cs="Arial"/>
        </w:rPr>
        <w:fldChar w:fldCharType="end"/>
      </w:r>
      <w:r w:rsidRPr="009676B5">
        <w:rPr>
          <w:rFonts w:cs="Arial"/>
        </w:rPr>
        <w:t>).</w:t>
      </w:r>
    </w:p>
    <w:p w:rsidR="00A64855" w:rsidRPr="009676B5" w:rsidRDefault="00465369" w:rsidP="00A64855">
      <w:pPr>
        <w:pStyle w:val="phfigure"/>
        <w:rPr>
          <w:rFonts w:cs="Arial"/>
        </w:rPr>
      </w:pPr>
      <w:r>
        <w:rPr>
          <w:noProof/>
        </w:rPr>
        <w:drawing>
          <wp:inline distT="0" distB="0" distL="0" distR="0" wp14:anchorId="6E012C85" wp14:editId="3E15CF05">
            <wp:extent cx="6152515" cy="2823210"/>
            <wp:effectExtent l="0" t="0" r="635" b="0"/>
            <wp:docPr id="10295" name="Рисунок 1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6152515" cy="2823210"/>
                    </a:xfrm>
                    <a:prstGeom prst="rect">
                      <a:avLst/>
                    </a:prstGeom>
                  </pic:spPr>
                </pic:pic>
              </a:graphicData>
            </a:graphic>
          </wp:inline>
        </w:drawing>
      </w:r>
    </w:p>
    <w:p w:rsidR="00A64855" w:rsidRPr="009676B5" w:rsidRDefault="00A64855" w:rsidP="00A64855">
      <w:pPr>
        <w:pStyle w:val="phfiguretitle"/>
      </w:pPr>
      <w:bookmarkStart w:id="3400" w:name="_Ref10117487"/>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492</w:t>
      </w:r>
      <w:r w:rsidR="00157D1B">
        <w:rPr>
          <w:noProof/>
        </w:rPr>
        <w:fldChar w:fldCharType="end"/>
      </w:r>
      <w:bookmarkEnd w:id="3400"/>
      <w:r w:rsidRPr="009676B5">
        <w:t xml:space="preserve"> – Окно «Шаблоны маршрутов согласования</w:t>
      </w:r>
      <w:r w:rsidR="00257689" w:rsidRPr="009676B5">
        <w:t>»</w:t>
      </w:r>
    </w:p>
    <w:p w:rsidR="00A64855" w:rsidRPr="009676B5" w:rsidRDefault="00DD4CB6" w:rsidP="00DD4CB6">
      <w:pPr>
        <w:pStyle w:val="phlistitemizedtitle"/>
        <w:rPr>
          <w:rFonts w:cs="Arial"/>
        </w:rPr>
      </w:pPr>
      <w:r w:rsidRPr="009676B5">
        <w:rPr>
          <w:rFonts w:cs="Arial"/>
        </w:rPr>
        <w:t xml:space="preserve">Окно состоит из трех </w:t>
      </w:r>
      <w:r w:rsidR="005419E8" w:rsidRPr="009676B5">
        <w:rPr>
          <w:rFonts w:cs="Arial"/>
        </w:rPr>
        <w:t>разделов</w:t>
      </w:r>
      <w:r w:rsidRPr="009676B5">
        <w:rPr>
          <w:rFonts w:cs="Arial"/>
        </w:rPr>
        <w:t>:</w:t>
      </w:r>
    </w:p>
    <w:p w:rsidR="00DD4CB6" w:rsidRPr="009676B5" w:rsidRDefault="00DD4CB6" w:rsidP="001B555D">
      <w:pPr>
        <w:pStyle w:val="phlistitemized1"/>
      </w:pPr>
      <w:r w:rsidRPr="009676B5">
        <w:t>«Шаблоны маршрутов согласования»;</w:t>
      </w:r>
    </w:p>
    <w:p w:rsidR="00DD4CB6" w:rsidRPr="009676B5" w:rsidRDefault="00DD4CB6" w:rsidP="001B555D">
      <w:pPr>
        <w:pStyle w:val="phlistitemized1"/>
      </w:pPr>
      <w:r w:rsidRPr="009676B5">
        <w:t>«Этапы маршрута согласования»;</w:t>
      </w:r>
    </w:p>
    <w:p w:rsidR="00DD4CB6" w:rsidRPr="009676B5" w:rsidRDefault="00DD4CB6" w:rsidP="001B555D">
      <w:pPr>
        <w:pStyle w:val="phlistitemized1"/>
      </w:pPr>
      <w:r w:rsidRPr="009676B5">
        <w:t>«Согласующие на этапе».</w:t>
      </w:r>
    </w:p>
    <w:p w:rsidR="00CD7254" w:rsidRPr="009676B5" w:rsidRDefault="00CD7254" w:rsidP="00CD7254">
      <w:pPr>
        <w:pStyle w:val="phnormal"/>
        <w:rPr>
          <w:rFonts w:cs="Arial"/>
        </w:rPr>
      </w:pPr>
      <w:r w:rsidRPr="009676B5">
        <w:rPr>
          <w:rFonts w:cs="Arial"/>
        </w:rPr>
        <w:t xml:space="preserve">Для добавления шаблона в </w:t>
      </w:r>
      <w:r w:rsidR="005419E8" w:rsidRPr="009676B5">
        <w:rPr>
          <w:rFonts w:cs="Arial"/>
        </w:rPr>
        <w:t>раздел «Шаблоны маршрутов согласования»</w:t>
      </w:r>
      <w:r w:rsidRPr="009676B5">
        <w:rPr>
          <w:rFonts w:cs="Arial"/>
        </w:rPr>
        <w:t xml:space="preserve"> нажмите на кнопку «Добавить»</w:t>
      </w:r>
      <w:r w:rsidR="005419E8" w:rsidRPr="009676B5">
        <w:rPr>
          <w:rFonts w:cs="Arial"/>
        </w:rPr>
        <w:t>. Откроется окно (</w:t>
      </w:r>
      <w:r w:rsidR="005419E8" w:rsidRPr="009676B5">
        <w:rPr>
          <w:rFonts w:cs="Arial"/>
        </w:rPr>
        <w:fldChar w:fldCharType="begin"/>
      </w:r>
      <w:r w:rsidR="005419E8" w:rsidRPr="009676B5">
        <w:rPr>
          <w:rFonts w:cs="Arial"/>
        </w:rPr>
        <w:instrText xml:space="preserve"> REF _Ref10118561 \h </w:instrText>
      </w:r>
      <w:r w:rsidR="009676B5">
        <w:rPr>
          <w:rFonts w:cs="Arial"/>
        </w:rPr>
        <w:instrText xml:space="preserve"> \* MERGEFORMAT </w:instrText>
      </w:r>
      <w:r w:rsidR="005419E8" w:rsidRPr="009676B5">
        <w:rPr>
          <w:rFonts w:cs="Arial"/>
        </w:rPr>
      </w:r>
      <w:r w:rsidR="005419E8" w:rsidRPr="009676B5">
        <w:rPr>
          <w:rFonts w:cs="Arial"/>
        </w:rPr>
        <w:fldChar w:fldCharType="separate"/>
      </w:r>
      <w:r w:rsidR="002718AC" w:rsidRPr="002718AC">
        <w:rPr>
          <w:rFonts w:cs="Arial"/>
        </w:rPr>
        <w:t>Рисунок 493</w:t>
      </w:r>
      <w:r w:rsidR="005419E8" w:rsidRPr="009676B5">
        <w:rPr>
          <w:rFonts w:cs="Arial"/>
        </w:rPr>
        <w:fldChar w:fldCharType="end"/>
      </w:r>
      <w:r w:rsidR="005419E8" w:rsidRPr="009676B5">
        <w:rPr>
          <w:rFonts w:cs="Arial"/>
        </w:rPr>
        <w:t>).</w:t>
      </w:r>
    </w:p>
    <w:p w:rsidR="005419E8" w:rsidRPr="009676B5" w:rsidRDefault="000026B0" w:rsidP="005419E8">
      <w:pPr>
        <w:pStyle w:val="phfigure"/>
        <w:rPr>
          <w:rFonts w:cs="Arial"/>
        </w:rPr>
      </w:pPr>
      <w:r w:rsidRPr="009676B5">
        <w:rPr>
          <w:rFonts w:cs="Arial"/>
          <w:noProof/>
        </w:rPr>
        <w:lastRenderedPageBreak/>
        <w:drawing>
          <wp:inline distT="0" distB="0" distL="0" distR="0" wp14:anchorId="65B3D173" wp14:editId="3E77126D">
            <wp:extent cx="5667375" cy="1866900"/>
            <wp:effectExtent l="0" t="0" r="9525" b="0"/>
            <wp:docPr id="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667375" cy="1866900"/>
                    </a:xfrm>
                    <a:prstGeom prst="rect">
                      <a:avLst/>
                    </a:prstGeom>
                    <a:noFill/>
                    <a:ln>
                      <a:noFill/>
                    </a:ln>
                  </pic:spPr>
                </pic:pic>
              </a:graphicData>
            </a:graphic>
          </wp:inline>
        </w:drawing>
      </w:r>
    </w:p>
    <w:p w:rsidR="005419E8" w:rsidRPr="009676B5" w:rsidRDefault="005419E8" w:rsidP="005419E8">
      <w:pPr>
        <w:pStyle w:val="phfiguretitle"/>
      </w:pPr>
      <w:bookmarkStart w:id="3401" w:name="_Ref1011856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493</w:t>
      </w:r>
      <w:r w:rsidR="00157D1B">
        <w:rPr>
          <w:noProof/>
        </w:rPr>
        <w:fldChar w:fldCharType="end"/>
      </w:r>
      <w:bookmarkEnd w:id="3401"/>
      <w:r w:rsidRPr="009676B5">
        <w:t xml:space="preserve"> – Окно «Шаблон маршрутов согласования: Добавление»</w:t>
      </w:r>
    </w:p>
    <w:p w:rsidR="005419E8" w:rsidRPr="009676B5" w:rsidRDefault="005419E8" w:rsidP="005419E8">
      <w:pPr>
        <w:pStyle w:val="phlistitemizedtitle"/>
        <w:rPr>
          <w:rFonts w:cs="Arial"/>
        </w:rPr>
      </w:pPr>
      <w:r w:rsidRPr="009676B5">
        <w:rPr>
          <w:rFonts w:cs="Arial"/>
        </w:rPr>
        <w:t>Заполните поля:</w:t>
      </w:r>
    </w:p>
    <w:p w:rsidR="007B490A" w:rsidRPr="009676B5" w:rsidRDefault="007B490A" w:rsidP="001B555D">
      <w:pPr>
        <w:pStyle w:val="phlistitemized1"/>
      </w:pPr>
      <w:r w:rsidRPr="009676B5">
        <w:t>«Тип объекта» – выберите тип объекта из выпадающего списка;</w:t>
      </w:r>
    </w:p>
    <w:p w:rsidR="005419E8" w:rsidRPr="009676B5" w:rsidRDefault="005419E8" w:rsidP="001B555D">
      <w:pPr>
        <w:pStyle w:val="phlistitemized1"/>
      </w:pPr>
      <w:r w:rsidRPr="009676B5">
        <w:t xml:space="preserve">«Шаблон по умолчанию» – </w:t>
      </w:r>
      <w:r w:rsidR="00460346" w:rsidRPr="009676B5">
        <w:t xml:space="preserve">установите «флажок», </w:t>
      </w:r>
      <w:r w:rsidR="00A77F82" w:rsidRPr="009676B5">
        <w:t>чтобы формируемый шаблон был задан по умолчанию;</w:t>
      </w:r>
    </w:p>
    <w:p w:rsidR="00A77F82" w:rsidRPr="009676B5" w:rsidRDefault="004C4CEF" w:rsidP="001B555D">
      <w:pPr>
        <w:pStyle w:val="phlistitemized1"/>
      </w:pPr>
      <w:r w:rsidRPr="009676B5">
        <w:t xml:space="preserve">«Наименование шаблона» – введите наименование </w:t>
      </w:r>
      <w:r w:rsidR="00891F61" w:rsidRPr="009676B5">
        <w:t>шаблона</w:t>
      </w:r>
      <w:r w:rsidRPr="009676B5">
        <w:t>;</w:t>
      </w:r>
    </w:p>
    <w:p w:rsidR="004C4CEF" w:rsidRPr="009676B5" w:rsidRDefault="004C4CEF" w:rsidP="001B555D">
      <w:pPr>
        <w:pStyle w:val="phlistitemized1"/>
      </w:pPr>
      <w:r w:rsidRPr="009676B5">
        <w:t>«Дата начала действия» – введите дату начала действия шаблона</w:t>
      </w:r>
      <w:r w:rsidR="007B642D" w:rsidRPr="009676B5">
        <w:t>. По умолчанию отображается текущая дата</w:t>
      </w:r>
      <w:r w:rsidRPr="009676B5">
        <w:t>;</w:t>
      </w:r>
    </w:p>
    <w:p w:rsidR="007B642D" w:rsidRPr="009676B5" w:rsidRDefault="004C4CEF" w:rsidP="001B555D">
      <w:pPr>
        <w:pStyle w:val="phlistitemized1"/>
      </w:pPr>
      <w:r w:rsidRPr="009676B5">
        <w:t xml:space="preserve">«Дата окончания действия» – </w:t>
      </w:r>
      <w:r w:rsidR="007B642D" w:rsidRPr="009676B5">
        <w:t>введите дату окончания действия шаблона. Дата может не указываться, если шаблон бессрочный.</w:t>
      </w:r>
    </w:p>
    <w:p w:rsidR="005419E8" w:rsidRPr="009676B5" w:rsidRDefault="007B642D" w:rsidP="005419E8">
      <w:pPr>
        <w:pStyle w:val="phnormal"/>
        <w:rPr>
          <w:rFonts w:cs="Arial"/>
        </w:rPr>
      </w:pPr>
      <w:r w:rsidRPr="009676B5">
        <w:rPr>
          <w:rFonts w:cs="Arial"/>
        </w:rPr>
        <w:t>Для сохранения внесенных данных нажмите на кнопку «Сохранить».</w:t>
      </w:r>
    </w:p>
    <w:p w:rsidR="000E3A70" w:rsidRPr="009676B5" w:rsidRDefault="000E3A70" w:rsidP="005419E8">
      <w:pPr>
        <w:pStyle w:val="phnormal"/>
        <w:rPr>
          <w:rFonts w:cs="Arial"/>
        </w:rPr>
      </w:pPr>
      <w:r w:rsidRPr="009676B5">
        <w:rPr>
          <w:rFonts w:cs="Arial"/>
        </w:rPr>
        <w:t>Для редактирования шаблона выберите запись в разделе «Шаблоны маршрутов согласования» и нажмите на кнопку «Изменить». Откроется окно (</w:t>
      </w:r>
      <w:r w:rsidRPr="009676B5">
        <w:rPr>
          <w:rFonts w:cs="Arial"/>
        </w:rPr>
        <w:fldChar w:fldCharType="begin"/>
      </w:r>
      <w:r w:rsidRPr="009676B5">
        <w:rPr>
          <w:rFonts w:cs="Arial"/>
        </w:rPr>
        <w:instrText xml:space="preserve"> REF _Ref10120178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494</w:t>
      </w:r>
      <w:r w:rsidRPr="009676B5">
        <w:rPr>
          <w:rFonts w:cs="Arial"/>
        </w:rPr>
        <w:fldChar w:fldCharType="end"/>
      </w:r>
      <w:r w:rsidRPr="009676B5">
        <w:rPr>
          <w:rFonts w:cs="Arial"/>
        </w:rPr>
        <w:t>).</w:t>
      </w:r>
    </w:p>
    <w:p w:rsidR="000E3A70" w:rsidRPr="009676B5" w:rsidRDefault="000026B0" w:rsidP="000E3A70">
      <w:pPr>
        <w:pStyle w:val="phfigure"/>
        <w:rPr>
          <w:rFonts w:cs="Arial"/>
        </w:rPr>
      </w:pPr>
      <w:r w:rsidRPr="009676B5">
        <w:rPr>
          <w:rFonts w:cs="Arial"/>
          <w:noProof/>
        </w:rPr>
        <w:drawing>
          <wp:inline distT="0" distB="0" distL="0" distR="0" wp14:anchorId="790ABDC8" wp14:editId="2C1F87DC">
            <wp:extent cx="5403273" cy="1755838"/>
            <wp:effectExtent l="0" t="0" r="6985" b="0"/>
            <wp:docPr id="6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401511" cy="1755265"/>
                    </a:xfrm>
                    <a:prstGeom prst="rect">
                      <a:avLst/>
                    </a:prstGeom>
                    <a:noFill/>
                    <a:ln>
                      <a:noFill/>
                    </a:ln>
                  </pic:spPr>
                </pic:pic>
              </a:graphicData>
            </a:graphic>
          </wp:inline>
        </w:drawing>
      </w:r>
    </w:p>
    <w:p w:rsidR="000E3A70" w:rsidRPr="009676B5" w:rsidRDefault="000E3A70" w:rsidP="000E3A70">
      <w:pPr>
        <w:pStyle w:val="phfiguretitle"/>
      </w:pPr>
      <w:bookmarkStart w:id="3402" w:name="_Ref101201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494</w:t>
      </w:r>
      <w:r w:rsidR="00157D1B">
        <w:rPr>
          <w:noProof/>
        </w:rPr>
        <w:fldChar w:fldCharType="end"/>
      </w:r>
      <w:bookmarkEnd w:id="3402"/>
      <w:r w:rsidRPr="009676B5">
        <w:t xml:space="preserve"> – Окно «Шаблон маршрутов согласования: Редактирование»</w:t>
      </w:r>
    </w:p>
    <w:p w:rsidR="000E3A70" w:rsidRPr="009676B5" w:rsidRDefault="000E3A70" w:rsidP="005419E8">
      <w:pPr>
        <w:pStyle w:val="phnormal"/>
        <w:rPr>
          <w:rFonts w:cs="Arial"/>
        </w:rPr>
      </w:pPr>
      <w:r w:rsidRPr="009676B5">
        <w:rPr>
          <w:rFonts w:cs="Arial"/>
        </w:rPr>
        <w:t>Внесите необходимые изменения и нажмите на кнопку «Сохранить».</w:t>
      </w:r>
    </w:p>
    <w:p w:rsidR="000E3A70" w:rsidRPr="009676B5" w:rsidRDefault="00615AD1" w:rsidP="005419E8">
      <w:pPr>
        <w:pStyle w:val="phnormal"/>
        <w:rPr>
          <w:rFonts w:cs="Arial"/>
        </w:rPr>
      </w:pPr>
      <w:r w:rsidRPr="009676B5">
        <w:rPr>
          <w:rFonts w:cs="Arial"/>
        </w:rPr>
        <w:t>Для удаления шаблона выберите запись в разделе «Шаблоны маршрутов согласования» и нажмите на кнопку «Удалить».</w:t>
      </w:r>
    </w:p>
    <w:p w:rsidR="00615AD1" w:rsidRPr="009676B5" w:rsidRDefault="00615AD1" w:rsidP="001B555D">
      <w:pPr>
        <w:pStyle w:val="40"/>
      </w:pPr>
      <w:bookmarkStart w:id="3403" w:name="_Toc43282052"/>
      <w:r w:rsidRPr="009676B5">
        <w:lastRenderedPageBreak/>
        <w:t>Этапы маршрута согласования</w:t>
      </w:r>
      <w:bookmarkEnd w:id="3403"/>
    </w:p>
    <w:p w:rsidR="00615AD1" w:rsidRPr="009676B5" w:rsidRDefault="00615AD1" w:rsidP="00615AD1">
      <w:pPr>
        <w:pStyle w:val="phnormal"/>
        <w:rPr>
          <w:rStyle w:val="affff5"/>
          <w:rFonts w:cs="Arial"/>
          <w:i w:val="0"/>
          <w:iCs w:val="0"/>
        </w:rPr>
      </w:pPr>
      <w:r w:rsidRPr="009676B5">
        <w:rPr>
          <w:rStyle w:val="affff5"/>
          <w:rFonts w:cs="Arial"/>
          <w:i w:val="0"/>
          <w:iCs w:val="0"/>
        </w:rPr>
        <w:t>Этапы, составляющие шаблон пронумерованы. Раздел доступен только после выбора записи в разделе «Шаблоны маршрута согласования».</w:t>
      </w:r>
    </w:p>
    <w:p w:rsidR="00615AD1" w:rsidRPr="009676B5" w:rsidRDefault="00615AD1" w:rsidP="00615AD1">
      <w:pPr>
        <w:pStyle w:val="phnormal"/>
        <w:rPr>
          <w:rStyle w:val="affff5"/>
          <w:rFonts w:cs="Arial"/>
          <w:i w:val="0"/>
          <w:iCs w:val="0"/>
        </w:rPr>
      </w:pPr>
      <w:r w:rsidRPr="009676B5">
        <w:rPr>
          <w:rStyle w:val="affff5"/>
          <w:rFonts w:cs="Arial"/>
          <w:i w:val="0"/>
          <w:iCs w:val="0"/>
        </w:rPr>
        <w:t>Для добавления этапа маршрута согласования нажмите на кнопку «Добавить» в разделе «Этапы маршрута согласования»</w:t>
      </w:r>
      <w:r w:rsidR="00227AEB" w:rsidRPr="009676B5">
        <w:rPr>
          <w:rStyle w:val="affff5"/>
          <w:rFonts w:cs="Arial"/>
          <w:i w:val="0"/>
          <w:iCs w:val="0"/>
        </w:rPr>
        <w:t>. Откроется окно (</w:t>
      </w:r>
      <w:r w:rsidR="00EB4C07" w:rsidRPr="009676B5">
        <w:rPr>
          <w:rStyle w:val="affff5"/>
          <w:rFonts w:cs="Arial"/>
          <w:i w:val="0"/>
          <w:iCs w:val="0"/>
        </w:rPr>
        <w:fldChar w:fldCharType="begin"/>
      </w:r>
      <w:r w:rsidR="00EB4C07" w:rsidRPr="009676B5">
        <w:rPr>
          <w:rStyle w:val="affff5"/>
          <w:rFonts w:cs="Arial"/>
          <w:i w:val="0"/>
          <w:iCs w:val="0"/>
        </w:rPr>
        <w:instrText xml:space="preserve"> REF _Ref10122545 \h </w:instrText>
      </w:r>
      <w:r w:rsidR="009676B5">
        <w:rPr>
          <w:rStyle w:val="affff5"/>
          <w:rFonts w:cs="Arial"/>
          <w:i w:val="0"/>
          <w:iCs w:val="0"/>
        </w:rPr>
        <w:instrText xml:space="preserve"> \* MERGEFORMAT </w:instrText>
      </w:r>
      <w:r w:rsidR="00EB4C07" w:rsidRPr="009676B5">
        <w:rPr>
          <w:rStyle w:val="affff5"/>
          <w:rFonts w:cs="Arial"/>
          <w:i w:val="0"/>
          <w:iCs w:val="0"/>
        </w:rPr>
      </w:r>
      <w:r w:rsidR="00EB4C07" w:rsidRPr="009676B5">
        <w:rPr>
          <w:rStyle w:val="affff5"/>
          <w:rFonts w:cs="Arial"/>
          <w:i w:val="0"/>
          <w:iCs w:val="0"/>
        </w:rPr>
        <w:fldChar w:fldCharType="separate"/>
      </w:r>
      <w:r w:rsidR="002718AC" w:rsidRPr="002718AC">
        <w:rPr>
          <w:rFonts w:cs="Arial"/>
        </w:rPr>
        <w:t>Рисунок 495</w:t>
      </w:r>
      <w:r w:rsidR="00EB4C07" w:rsidRPr="009676B5">
        <w:rPr>
          <w:rStyle w:val="affff5"/>
          <w:rFonts w:cs="Arial"/>
          <w:i w:val="0"/>
          <w:iCs w:val="0"/>
        </w:rPr>
        <w:fldChar w:fldCharType="end"/>
      </w:r>
      <w:r w:rsidR="00227AEB" w:rsidRPr="009676B5">
        <w:rPr>
          <w:rStyle w:val="affff5"/>
          <w:rFonts w:cs="Arial"/>
          <w:i w:val="0"/>
          <w:iCs w:val="0"/>
        </w:rPr>
        <w:t>).</w:t>
      </w:r>
    </w:p>
    <w:p w:rsidR="00227AEB" w:rsidRPr="009676B5" w:rsidRDefault="000026B0" w:rsidP="00227AEB">
      <w:pPr>
        <w:pStyle w:val="phfigure"/>
        <w:rPr>
          <w:rFonts w:cs="Arial"/>
        </w:rPr>
      </w:pPr>
      <w:r w:rsidRPr="009676B5">
        <w:rPr>
          <w:rFonts w:cs="Arial"/>
          <w:noProof/>
        </w:rPr>
        <w:drawing>
          <wp:inline distT="0" distB="0" distL="0" distR="0" wp14:anchorId="50ABD378" wp14:editId="6ADC868C">
            <wp:extent cx="4714875" cy="1266825"/>
            <wp:effectExtent l="0" t="0" r="9525" b="9525"/>
            <wp:docPr id="6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4714875" cy="1266825"/>
                    </a:xfrm>
                    <a:prstGeom prst="rect">
                      <a:avLst/>
                    </a:prstGeom>
                    <a:noFill/>
                    <a:ln>
                      <a:noFill/>
                    </a:ln>
                  </pic:spPr>
                </pic:pic>
              </a:graphicData>
            </a:graphic>
          </wp:inline>
        </w:drawing>
      </w:r>
    </w:p>
    <w:p w:rsidR="00227AEB" w:rsidRPr="009676B5" w:rsidRDefault="00227AEB" w:rsidP="00227AEB">
      <w:pPr>
        <w:pStyle w:val="phfiguretitle"/>
      </w:pPr>
      <w:bookmarkStart w:id="3404" w:name="_Ref1012254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495</w:t>
      </w:r>
      <w:r w:rsidR="00157D1B">
        <w:rPr>
          <w:noProof/>
        </w:rPr>
        <w:fldChar w:fldCharType="end"/>
      </w:r>
      <w:bookmarkEnd w:id="3404"/>
      <w:r w:rsidR="00223A19" w:rsidRPr="009676B5">
        <w:t xml:space="preserve"> – </w:t>
      </w:r>
      <w:r w:rsidR="00EB4C07" w:rsidRPr="009676B5">
        <w:t>Окно «Этап маршрута согласования: Добавление»</w:t>
      </w:r>
    </w:p>
    <w:p w:rsidR="00E77933" w:rsidRPr="009676B5" w:rsidRDefault="00E77933" w:rsidP="00E77933">
      <w:pPr>
        <w:pStyle w:val="phlistitemizedtitle"/>
        <w:rPr>
          <w:rFonts w:cs="Arial"/>
        </w:rPr>
      </w:pPr>
      <w:r w:rsidRPr="009676B5">
        <w:rPr>
          <w:rFonts w:cs="Arial"/>
        </w:rPr>
        <w:t>Заполните поля:</w:t>
      </w:r>
    </w:p>
    <w:p w:rsidR="00E77933" w:rsidRPr="009676B5" w:rsidRDefault="00E77933" w:rsidP="001B555D">
      <w:pPr>
        <w:pStyle w:val="phlistitemized1"/>
      </w:pPr>
      <w:r w:rsidRPr="009676B5">
        <w:t xml:space="preserve">«Наименование этапа» – </w:t>
      </w:r>
      <w:r w:rsidR="00891F61" w:rsidRPr="009676B5">
        <w:t>введите наименование этапа;</w:t>
      </w:r>
    </w:p>
    <w:p w:rsidR="00891F61" w:rsidRPr="009676B5" w:rsidRDefault="00891F61" w:rsidP="001B555D">
      <w:pPr>
        <w:pStyle w:val="phlistitemized1"/>
      </w:pPr>
      <w:r w:rsidRPr="009676B5">
        <w:t>«Нормативный срок исполнения» – укажите количество рабочих дней, в течение которых должен полностью пройти этап согласования.</w:t>
      </w:r>
    </w:p>
    <w:p w:rsidR="00891F61" w:rsidRPr="009676B5" w:rsidRDefault="00891F61" w:rsidP="00891F61">
      <w:pPr>
        <w:pStyle w:val="phnormal"/>
        <w:rPr>
          <w:rFonts w:cs="Arial"/>
        </w:rPr>
      </w:pPr>
      <w:r w:rsidRPr="009676B5">
        <w:rPr>
          <w:rFonts w:cs="Arial"/>
        </w:rPr>
        <w:t>Для сохранения внесенных данных нажмите на кнопку «Сохранить».</w:t>
      </w:r>
    </w:p>
    <w:p w:rsidR="00487CCF" w:rsidRPr="009676B5" w:rsidRDefault="00487CCF" w:rsidP="00487CCF">
      <w:pPr>
        <w:pStyle w:val="phnormal"/>
        <w:rPr>
          <w:rFonts w:cs="Arial"/>
        </w:rPr>
      </w:pPr>
      <w:r w:rsidRPr="009676B5">
        <w:rPr>
          <w:rFonts w:cs="Arial"/>
        </w:rPr>
        <w:t>Для редактирования этапа выберите запись в разделе «Этапы маршрута согласования» и нажмите на кнопку «Изменить». Откроется окно (</w:t>
      </w:r>
      <w:r w:rsidRPr="009676B5">
        <w:rPr>
          <w:rFonts w:cs="Arial"/>
        </w:rPr>
        <w:fldChar w:fldCharType="begin"/>
      </w:r>
      <w:r w:rsidRPr="009676B5">
        <w:rPr>
          <w:rFonts w:cs="Arial"/>
        </w:rPr>
        <w:instrText xml:space="preserve"> REF _Ref10123913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496</w:t>
      </w:r>
      <w:r w:rsidRPr="009676B5">
        <w:rPr>
          <w:rFonts w:cs="Arial"/>
        </w:rPr>
        <w:fldChar w:fldCharType="end"/>
      </w:r>
      <w:r w:rsidRPr="009676B5">
        <w:rPr>
          <w:rFonts w:cs="Arial"/>
        </w:rPr>
        <w:t>).</w:t>
      </w:r>
    </w:p>
    <w:p w:rsidR="00487CCF" w:rsidRPr="009676B5" w:rsidRDefault="000026B0" w:rsidP="00487CCF">
      <w:pPr>
        <w:pStyle w:val="phfigure"/>
        <w:rPr>
          <w:rFonts w:cs="Arial"/>
        </w:rPr>
      </w:pPr>
      <w:r w:rsidRPr="009676B5">
        <w:rPr>
          <w:rFonts w:cs="Arial"/>
          <w:noProof/>
        </w:rPr>
        <w:drawing>
          <wp:inline distT="0" distB="0" distL="0" distR="0" wp14:anchorId="29228E8A" wp14:editId="2DC30A58">
            <wp:extent cx="4724400" cy="1219200"/>
            <wp:effectExtent l="0" t="0" r="0" b="0"/>
            <wp:docPr id="6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724400" cy="1219200"/>
                    </a:xfrm>
                    <a:prstGeom prst="rect">
                      <a:avLst/>
                    </a:prstGeom>
                    <a:noFill/>
                    <a:ln>
                      <a:noFill/>
                    </a:ln>
                  </pic:spPr>
                </pic:pic>
              </a:graphicData>
            </a:graphic>
          </wp:inline>
        </w:drawing>
      </w:r>
    </w:p>
    <w:p w:rsidR="00487CCF" w:rsidRPr="009676B5" w:rsidRDefault="00487CCF" w:rsidP="00487CCF">
      <w:pPr>
        <w:pStyle w:val="phfiguretitle"/>
      </w:pPr>
      <w:bookmarkStart w:id="3405" w:name="_Ref1012391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496</w:t>
      </w:r>
      <w:r w:rsidR="00157D1B">
        <w:rPr>
          <w:noProof/>
        </w:rPr>
        <w:fldChar w:fldCharType="end"/>
      </w:r>
      <w:bookmarkEnd w:id="3405"/>
      <w:r w:rsidRPr="009676B5">
        <w:t xml:space="preserve"> – Окно «Этап маршрута согласования: Редактирование»</w:t>
      </w:r>
    </w:p>
    <w:p w:rsidR="00487CCF" w:rsidRPr="009676B5" w:rsidRDefault="00487CCF" w:rsidP="00487CCF">
      <w:pPr>
        <w:pStyle w:val="phnormal"/>
        <w:rPr>
          <w:rFonts w:cs="Arial"/>
        </w:rPr>
      </w:pPr>
      <w:r w:rsidRPr="009676B5">
        <w:rPr>
          <w:rFonts w:cs="Arial"/>
        </w:rPr>
        <w:t>Внесите необходимые изменения и нажмите на кнопку «Сохранить».</w:t>
      </w:r>
    </w:p>
    <w:p w:rsidR="00487CCF" w:rsidRPr="009676B5" w:rsidRDefault="00487CCF" w:rsidP="00487CCF">
      <w:pPr>
        <w:pStyle w:val="phnormal"/>
        <w:rPr>
          <w:rFonts w:cs="Arial"/>
        </w:rPr>
      </w:pPr>
      <w:r w:rsidRPr="009676B5">
        <w:rPr>
          <w:rFonts w:cs="Arial"/>
        </w:rPr>
        <w:t xml:space="preserve">Для удаления </w:t>
      </w:r>
      <w:r w:rsidR="006E1D27" w:rsidRPr="009676B5">
        <w:rPr>
          <w:rFonts w:cs="Arial"/>
        </w:rPr>
        <w:t>этапа</w:t>
      </w:r>
      <w:r w:rsidRPr="009676B5">
        <w:rPr>
          <w:rFonts w:cs="Arial"/>
        </w:rPr>
        <w:t xml:space="preserve"> выберите запись в разделе «</w:t>
      </w:r>
      <w:r w:rsidR="006E1D27" w:rsidRPr="009676B5">
        <w:rPr>
          <w:rFonts w:cs="Arial"/>
        </w:rPr>
        <w:t>Этапы</w:t>
      </w:r>
      <w:r w:rsidRPr="009676B5">
        <w:rPr>
          <w:rFonts w:cs="Arial"/>
        </w:rPr>
        <w:t xml:space="preserve"> маршрутов согласования» и нажмите на кнопку «Удалить».</w:t>
      </w:r>
    </w:p>
    <w:p w:rsidR="00E55084" w:rsidRPr="009676B5" w:rsidRDefault="00E55084" w:rsidP="001B555D">
      <w:pPr>
        <w:pStyle w:val="40"/>
      </w:pPr>
      <w:bookmarkStart w:id="3406" w:name="_Toc43282053"/>
      <w:r w:rsidRPr="009676B5">
        <w:t>Согласующие на этапе</w:t>
      </w:r>
      <w:bookmarkEnd w:id="3406"/>
    </w:p>
    <w:p w:rsidR="00E55084" w:rsidRPr="009676B5" w:rsidRDefault="00E55084" w:rsidP="00E55084">
      <w:pPr>
        <w:pStyle w:val="phnormal"/>
        <w:rPr>
          <w:rFonts w:cs="Arial"/>
        </w:rPr>
      </w:pPr>
      <w:r w:rsidRPr="009676B5">
        <w:rPr>
          <w:rStyle w:val="affff5"/>
          <w:rFonts w:cs="Arial"/>
          <w:i w:val="0"/>
          <w:iCs w:val="0"/>
        </w:rPr>
        <w:t>Т</w:t>
      </w:r>
      <w:r w:rsidR="009C4DCE">
        <w:rPr>
          <w:rStyle w:val="affff5"/>
          <w:rFonts w:cs="Arial"/>
          <w:i w:val="0"/>
          <w:iCs w:val="0"/>
        </w:rPr>
        <w:t>аблица </w:t>
      </w:r>
      <w:r w:rsidRPr="009676B5">
        <w:rPr>
          <w:rStyle w:val="affff5"/>
          <w:rFonts w:cs="Arial"/>
          <w:i w:val="0"/>
          <w:iCs w:val="0"/>
        </w:rPr>
        <w:t>доступна только после выбора записи в разделе «Этапы маршрута согласования».</w:t>
      </w:r>
    </w:p>
    <w:p w:rsidR="00E55084" w:rsidRPr="009676B5" w:rsidRDefault="00E55084" w:rsidP="00E55084">
      <w:pPr>
        <w:pStyle w:val="phnormal"/>
        <w:rPr>
          <w:rFonts w:cs="Arial"/>
        </w:rPr>
      </w:pPr>
      <w:r w:rsidRPr="009676B5">
        <w:rPr>
          <w:rFonts w:cs="Arial"/>
        </w:rPr>
        <w:t xml:space="preserve">Для добавления </w:t>
      </w:r>
      <w:r w:rsidR="004E7E19" w:rsidRPr="009676B5">
        <w:rPr>
          <w:rFonts w:cs="Arial"/>
        </w:rPr>
        <w:t>согласующего сотрудника нажмите на кнопку «Добавить» в разделе «Согласующие на этапе». Откроется окно (</w:t>
      </w:r>
      <w:r w:rsidR="004E7E19" w:rsidRPr="009676B5">
        <w:rPr>
          <w:rFonts w:cs="Arial"/>
        </w:rPr>
        <w:fldChar w:fldCharType="begin"/>
      </w:r>
      <w:r w:rsidR="004E7E19" w:rsidRPr="009676B5">
        <w:rPr>
          <w:rFonts w:cs="Arial"/>
        </w:rPr>
        <w:instrText xml:space="preserve"> REF _Ref10123778 \h </w:instrText>
      </w:r>
      <w:r w:rsidR="009676B5">
        <w:rPr>
          <w:rFonts w:cs="Arial"/>
        </w:rPr>
        <w:instrText xml:space="preserve"> \* MERGEFORMAT </w:instrText>
      </w:r>
      <w:r w:rsidR="004E7E19" w:rsidRPr="009676B5">
        <w:rPr>
          <w:rFonts w:cs="Arial"/>
        </w:rPr>
      </w:r>
      <w:r w:rsidR="004E7E19" w:rsidRPr="009676B5">
        <w:rPr>
          <w:rFonts w:cs="Arial"/>
        </w:rPr>
        <w:fldChar w:fldCharType="separate"/>
      </w:r>
      <w:r w:rsidR="002718AC" w:rsidRPr="002718AC">
        <w:rPr>
          <w:rFonts w:cs="Arial"/>
        </w:rPr>
        <w:t>Рисунок 497</w:t>
      </w:r>
      <w:r w:rsidR="004E7E19" w:rsidRPr="009676B5">
        <w:rPr>
          <w:rFonts w:cs="Arial"/>
        </w:rPr>
        <w:fldChar w:fldCharType="end"/>
      </w:r>
      <w:r w:rsidR="004E7E19" w:rsidRPr="009676B5">
        <w:rPr>
          <w:rFonts w:cs="Arial"/>
        </w:rPr>
        <w:t>).</w:t>
      </w:r>
    </w:p>
    <w:p w:rsidR="004E7E19" w:rsidRPr="009676B5" w:rsidRDefault="000026B0" w:rsidP="004E7E19">
      <w:pPr>
        <w:pStyle w:val="phfigure"/>
        <w:rPr>
          <w:rFonts w:cs="Arial"/>
        </w:rPr>
      </w:pPr>
      <w:r w:rsidRPr="009676B5">
        <w:rPr>
          <w:rFonts w:cs="Arial"/>
          <w:noProof/>
        </w:rPr>
        <w:lastRenderedPageBreak/>
        <w:drawing>
          <wp:inline distT="0" distB="0" distL="0" distR="0" wp14:anchorId="2E708D03" wp14:editId="2EDE8B06">
            <wp:extent cx="3781425" cy="1352550"/>
            <wp:effectExtent l="0" t="0" r="9525" b="0"/>
            <wp:docPr id="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781425" cy="1352550"/>
                    </a:xfrm>
                    <a:prstGeom prst="rect">
                      <a:avLst/>
                    </a:prstGeom>
                    <a:noFill/>
                    <a:ln>
                      <a:noFill/>
                    </a:ln>
                  </pic:spPr>
                </pic:pic>
              </a:graphicData>
            </a:graphic>
          </wp:inline>
        </w:drawing>
      </w:r>
    </w:p>
    <w:p w:rsidR="004E7E19" w:rsidRPr="009676B5" w:rsidRDefault="004E7E19" w:rsidP="004E7E19">
      <w:pPr>
        <w:pStyle w:val="phfiguretitle"/>
      </w:pPr>
      <w:bookmarkStart w:id="3407" w:name="_Ref101237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497</w:t>
      </w:r>
      <w:r w:rsidR="00157D1B">
        <w:rPr>
          <w:noProof/>
        </w:rPr>
        <w:fldChar w:fldCharType="end"/>
      </w:r>
      <w:bookmarkEnd w:id="3407"/>
      <w:r w:rsidRPr="009676B5">
        <w:t xml:space="preserve"> – Окно «</w:t>
      </w:r>
      <w:r w:rsidR="007B490A" w:rsidRPr="009676B5">
        <w:t>Согласующий на этапе маршрута: Добавление</w:t>
      </w:r>
      <w:r w:rsidRPr="009676B5">
        <w:t>»</w:t>
      </w:r>
    </w:p>
    <w:p w:rsidR="00487CCF" w:rsidRPr="009676B5" w:rsidRDefault="00487CCF" w:rsidP="00487CCF">
      <w:pPr>
        <w:pStyle w:val="phnormal"/>
        <w:rPr>
          <w:rFonts w:cs="Arial"/>
        </w:rPr>
      </w:pPr>
      <w:r w:rsidRPr="009676B5">
        <w:rPr>
          <w:rFonts w:cs="Arial"/>
        </w:rPr>
        <w:t>Выберите сотрудника и нажмите на кнопку «Выбрать».</w:t>
      </w:r>
    </w:p>
    <w:p w:rsidR="006E1D27" w:rsidRPr="009676B5" w:rsidRDefault="006E1D27" w:rsidP="006E1D27">
      <w:pPr>
        <w:pStyle w:val="phnormal"/>
        <w:rPr>
          <w:rFonts w:cs="Arial"/>
        </w:rPr>
      </w:pPr>
      <w:r w:rsidRPr="009676B5">
        <w:rPr>
          <w:rFonts w:cs="Arial"/>
        </w:rPr>
        <w:t>Для удаления сотрудника из раздела «Согласующие на этапе» выберите запись и нажмите на кнопку «Удалить».</w:t>
      </w:r>
    </w:p>
    <w:p w:rsidR="001340E1" w:rsidRPr="009676B5" w:rsidRDefault="0098461C" w:rsidP="001B555D">
      <w:pPr>
        <w:pStyle w:val="30"/>
      </w:pPr>
      <w:bookmarkStart w:id="3408" w:name="_Ref35960460"/>
      <w:bookmarkStart w:id="3409" w:name="_Toc43282054"/>
      <w:bookmarkStart w:id="3410" w:name="_Toc47355435"/>
      <w:r w:rsidRPr="009676B5">
        <w:t>Раздел «</w:t>
      </w:r>
      <w:r w:rsidR="001340E1" w:rsidRPr="009676B5">
        <w:t>Рабочие программы</w:t>
      </w:r>
      <w:r w:rsidRPr="009676B5">
        <w:t>»</w:t>
      </w:r>
      <w:bookmarkEnd w:id="3408"/>
      <w:bookmarkEnd w:id="3409"/>
      <w:bookmarkEnd w:id="3410"/>
    </w:p>
    <w:p w:rsidR="001340E1" w:rsidRPr="009676B5" w:rsidRDefault="0098461C" w:rsidP="001340E1">
      <w:pPr>
        <w:pStyle w:val="phnormal"/>
        <w:rPr>
          <w:rFonts w:cs="Arial"/>
        </w:rPr>
      </w:pPr>
      <w:r w:rsidRPr="009676B5">
        <w:rPr>
          <w:rFonts w:cs="Arial"/>
        </w:rPr>
        <w:t xml:space="preserve">Для перехода в раздел «Рабочие программы» </w:t>
      </w:r>
      <w:r w:rsidR="00771730" w:rsidRPr="009676B5">
        <w:rPr>
          <w:rFonts w:cs="Arial"/>
        </w:rPr>
        <w:t>выберите пункт меню «Пуск/Планирование учебного процесса/Рабочие программы». Откроется окно (</w:t>
      </w:r>
      <w:r w:rsidR="00771730" w:rsidRPr="009676B5">
        <w:rPr>
          <w:rFonts w:cs="Arial"/>
        </w:rPr>
        <w:fldChar w:fldCharType="begin"/>
      </w:r>
      <w:r w:rsidR="00771730" w:rsidRPr="009676B5">
        <w:rPr>
          <w:rFonts w:cs="Arial"/>
        </w:rPr>
        <w:instrText xml:space="preserve"> REF _Ref10100614 \h </w:instrText>
      </w:r>
      <w:r w:rsidR="009676B5">
        <w:rPr>
          <w:rFonts w:cs="Arial"/>
        </w:rPr>
        <w:instrText xml:space="preserve"> \* MERGEFORMAT </w:instrText>
      </w:r>
      <w:r w:rsidR="00771730" w:rsidRPr="009676B5">
        <w:rPr>
          <w:rFonts w:cs="Arial"/>
        </w:rPr>
      </w:r>
      <w:r w:rsidR="00771730" w:rsidRPr="009676B5">
        <w:rPr>
          <w:rFonts w:cs="Arial"/>
        </w:rPr>
        <w:fldChar w:fldCharType="separate"/>
      </w:r>
      <w:r w:rsidR="002718AC" w:rsidRPr="002718AC">
        <w:rPr>
          <w:rFonts w:cs="Arial"/>
        </w:rPr>
        <w:t>Рисунок 498</w:t>
      </w:r>
      <w:r w:rsidR="00771730" w:rsidRPr="009676B5">
        <w:rPr>
          <w:rFonts w:cs="Arial"/>
        </w:rPr>
        <w:fldChar w:fldCharType="end"/>
      </w:r>
      <w:r w:rsidR="00771730" w:rsidRPr="009676B5">
        <w:rPr>
          <w:rFonts w:cs="Arial"/>
        </w:rPr>
        <w:t>).</w:t>
      </w:r>
    </w:p>
    <w:p w:rsidR="00BB7B20" w:rsidRDefault="00F679EC" w:rsidP="001B555D">
      <w:pPr>
        <w:pStyle w:val="phfigure"/>
        <w:rPr>
          <w:rFonts w:cs="Arial"/>
        </w:rPr>
      </w:pPr>
      <w:r>
        <w:rPr>
          <w:noProof/>
        </w:rPr>
        <w:drawing>
          <wp:inline distT="0" distB="0" distL="0" distR="0" wp14:anchorId="2A884457" wp14:editId="48B28B4E">
            <wp:extent cx="4702629" cy="3135086"/>
            <wp:effectExtent l="0" t="0" r="3175" b="825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4706052" cy="3137368"/>
                    </a:xfrm>
                    <a:prstGeom prst="rect">
                      <a:avLst/>
                    </a:prstGeom>
                  </pic:spPr>
                </pic:pic>
              </a:graphicData>
            </a:graphic>
          </wp:inline>
        </w:drawing>
      </w:r>
    </w:p>
    <w:p w:rsidR="00771730" w:rsidRPr="009676B5" w:rsidRDefault="00771730" w:rsidP="00771730">
      <w:pPr>
        <w:pStyle w:val="phfiguretitle"/>
      </w:pPr>
      <w:bookmarkStart w:id="3411" w:name="_Ref1010061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498</w:t>
      </w:r>
      <w:r w:rsidR="00157D1B">
        <w:rPr>
          <w:noProof/>
        </w:rPr>
        <w:fldChar w:fldCharType="end"/>
      </w:r>
      <w:bookmarkEnd w:id="3411"/>
      <w:r w:rsidRPr="009676B5">
        <w:t xml:space="preserve"> – Окно «Рабочие программы»</w:t>
      </w:r>
    </w:p>
    <w:p w:rsidR="007B490A" w:rsidRPr="009676B5" w:rsidRDefault="007B490A" w:rsidP="007B490A">
      <w:pPr>
        <w:pStyle w:val="phnormal"/>
        <w:rPr>
          <w:rFonts w:cs="Arial"/>
        </w:rPr>
      </w:pPr>
      <w:r w:rsidRPr="009676B5">
        <w:rPr>
          <w:rFonts w:cs="Arial"/>
        </w:rPr>
        <w:t>Для добавления рабочей программы нажмите на кнопку «Добавить»</w:t>
      </w:r>
      <w:r w:rsidR="00DF6691" w:rsidRPr="009676B5">
        <w:rPr>
          <w:rFonts w:cs="Arial"/>
        </w:rPr>
        <w:t>. Откроется окно (</w:t>
      </w:r>
      <w:r w:rsidR="00DF6691" w:rsidRPr="009676B5">
        <w:rPr>
          <w:rFonts w:cs="Arial"/>
        </w:rPr>
        <w:fldChar w:fldCharType="begin"/>
      </w:r>
      <w:r w:rsidR="00DF6691" w:rsidRPr="009676B5">
        <w:rPr>
          <w:rFonts w:cs="Arial"/>
        </w:rPr>
        <w:instrText xml:space="preserve"> REF _Ref10791248 \h </w:instrText>
      </w:r>
      <w:r w:rsidR="009676B5">
        <w:rPr>
          <w:rFonts w:cs="Arial"/>
        </w:rPr>
        <w:instrText xml:space="preserve"> \* MERGEFORMAT </w:instrText>
      </w:r>
      <w:r w:rsidR="00DF6691" w:rsidRPr="009676B5">
        <w:rPr>
          <w:rFonts w:cs="Arial"/>
        </w:rPr>
      </w:r>
      <w:r w:rsidR="00DF6691" w:rsidRPr="009676B5">
        <w:rPr>
          <w:rFonts w:cs="Arial"/>
        </w:rPr>
        <w:fldChar w:fldCharType="separate"/>
      </w:r>
      <w:r w:rsidR="002718AC" w:rsidRPr="002718AC">
        <w:rPr>
          <w:rFonts w:cs="Arial"/>
        </w:rPr>
        <w:t>Рисунок 499</w:t>
      </w:r>
      <w:r w:rsidR="00DF6691" w:rsidRPr="009676B5">
        <w:rPr>
          <w:rFonts w:cs="Arial"/>
        </w:rPr>
        <w:fldChar w:fldCharType="end"/>
      </w:r>
      <w:r w:rsidR="00DF6691" w:rsidRPr="009676B5">
        <w:rPr>
          <w:rFonts w:cs="Arial"/>
        </w:rPr>
        <w:t>).</w:t>
      </w:r>
    </w:p>
    <w:p w:rsidR="00DF6691" w:rsidRPr="009676B5" w:rsidRDefault="00DF6691" w:rsidP="00DF6691">
      <w:pPr>
        <w:pStyle w:val="phfigure"/>
        <w:rPr>
          <w:rFonts w:cs="Arial"/>
        </w:rPr>
      </w:pPr>
      <w:r w:rsidRPr="009676B5">
        <w:rPr>
          <w:rFonts w:cs="Arial"/>
          <w:noProof/>
        </w:rPr>
        <w:lastRenderedPageBreak/>
        <w:drawing>
          <wp:inline distT="0" distB="0" distL="0" distR="0" wp14:anchorId="0497170A" wp14:editId="335B9D18">
            <wp:extent cx="3526971" cy="1442794"/>
            <wp:effectExtent l="0" t="0" r="0" b="508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8"/>
                    <a:srcRect l="1361"/>
                    <a:stretch/>
                  </pic:blipFill>
                  <pic:spPr bwMode="auto">
                    <a:xfrm>
                      <a:off x="0" y="0"/>
                      <a:ext cx="3530673" cy="1444308"/>
                    </a:xfrm>
                    <a:prstGeom prst="rect">
                      <a:avLst/>
                    </a:prstGeom>
                    <a:ln>
                      <a:noFill/>
                    </a:ln>
                    <a:extLst>
                      <a:ext uri="{53640926-AAD7-44D8-BBD7-CCE9431645EC}">
                        <a14:shadowObscured xmlns:a14="http://schemas.microsoft.com/office/drawing/2010/main"/>
                      </a:ext>
                    </a:extLst>
                  </pic:spPr>
                </pic:pic>
              </a:graphicData>
            </a:graphic>
          </wp:inline>
        </w:drawing>
      </w:r>
    </w:p>
    <w:p w:rsidR="00DF6691" w:rsidRPr="009676B5" w:rsidRDefault="00DF6691" w:rsidP="00DF6691">
      <w:pPr>
        <w:pStyle w:val="phfiguretitle"/>
      </w:pPr>
      <w:bookmarkStart w:id="3412" w:name="_Ref1079124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499</w:t>
      </w:r>
      <w:r w:rsidR="00157D1B">
        <w:rPr>
          <w:noProof/>
        </w:rPr>
        <w:fldChar w:fldCharType="end"/>
      </w:r>
      <w:bookmarkEnd w:id="3412"/>
      <w:r w:rsidRPr="009676B5">
        <w:t xml:space="preserve"> – Окно «Рабочая программа: Добавление»</w:t>
      </w:r>
    </w:p>
    <w:p w:rsidR="00DF6691" w:rsidRPr="009676B5" w:rsidRDefault="00DF6691" w:rsidP="00DF6691">
      <w:pPr>
        <w:pStyle w:val="phlistitemizedtitle"/>
        <w:rPr>
          <w:rFonts w:cs="Arial"/>
        </w:rPr>
      </w:pPr>
      <w:r w:rsidRPr="009676B5">
        <w:rPr>
          <w:rFonts w:cs="Arial"/>
        </w:rPr>
        <w:t>Заполните поля:</w:t>
      </w:r>
    </w:p>
    <w:p w:rsidR="00DF6691" w:rsidRPr="009676B5" w:rsidRDefault="00DF6691" w:rsidP="001B555D">
      <w:pPr>
        <w:pStyle w:val="phlistitemized1"/>
      </w:pPr>
      <w:r w:rsidRPr="009676B5">
        <w:t>«Организация» – выберите организацию из выпадающего списка или из справочника;</w:t>
      </w:r>
    </w:p>
    <w:p w:rsidR="00DF6691" w:rsidRPr="009676B5" w:rsidRDefault="00DF6691" w:rsidP="001B555D">
      <w:pPr>
        <w:pStyle w:val="phlistitemized1"/>
      </w:pPr>
      <w:r w:rsidRPr="009676B5">
        <w:t>«Наименование» – введите наименование рабочей программы</w:t>
      </w:r>
      <w:r w:rsidR="002976D3" w:rsidRPr="009676B5">
        <w:t>;</w:t>
      </w:r>
    </w:p>
    <w:p w:rsidR="002976D3" w:rsidRPr="009676B5" w:rsidRDefault="002976D3" w:rsidP="001B555D">
      <w:pPr>
        <w:pStyle w:val="phlistitemized1"/>
      </w:pPr>
      <w:r w:rsidRPr="009676B5">
        <w:t>«Образовательная программа» – выберите образовательную программу из выпадающего списка или из справочника.</w:t>
      </w:r>
    </w:p>
    <w:p w:rsidR="002976D3" w:rsidRPr="009676B5" w:rsidRDefault="002976D3" w:rsidP="002976D3">
      <w:pPr>
        <w:pStyle w:val="phnormal"/>
        <w:rPr>
          <w:rFonts w:cs="Arial"/>
        </w:rPr>
      </w:pPr>
      <w:r w:rsidRPr="009676B5">
        <w:rPr>
          <w:rFonts w:cs="Arial"/>
        </w:rPr>
        <w:t>Нажмите на кнопку «Сохранить».</w:t>
      </w:r>
    </w:p>
    <w:p w:rsidR="00EE1BCC" w:rsidRPr="009676B5" w:rsidRDefault="002976D3" w:rsidP="00771730">
      <w:pPr>
        <w:pStyle w:val="phnormal"/>
        <w:rPr>
          <w:rFonts w:cs="Arial"/>
        </w:rPr>
      </w:pPr>
      <w:r w:rsidRPr="009676B5">
        <w:rPr>
          <w:rFonts w:cs="Arial"/>
        </w:rPr>
        <w:t xml:space="preserve">Для просмотра рабочей программы выберите </w:t>
      </w:r>
      <w:r w:rsidR="00771730" w:rsidRPr="009676B5">
        <w:rPr>
          <w:rFonts w:cs="Arial"/>
        </w:rPr>
        <w:t>рабочую программу и нажмите на кнопку «Изменить»</w:t>
      </w:r>
      <w:r w:rsidR="00EE1BCC" w:rsidRPr="009676B5">
        <w:rPr>
          <w:rFonts w:cs="Arial"/>
        </w:rPr>
        <w:t>. Откроется окно (</w:t>
      </w:r>
      <w:r w:rsidR="00F0268E" w:rsidRPr="009676B5">
        <w:rPr>
          <w:rFonts w:cs="Arial"/>
        </w:rPr>
        <w:fldChar w:fldCharType="begin"/>
      </w:r>
      <w:r w:rsidR="00F0268E" w:rsidRPr="009676B5">
        <w:rPr>
          <w:rFonts w:cs="Arial"/>
        </w:rPr>
        <w:instrText xml:space="preserve"> REF _Ref10109220 \h </w:instrText>
      </w:r>
      <w:r w:rsidR="009676B5">
        <w:rPr>
          <w:rFonts w:cs="Arial"/>
        </w:rPr>
        <w:instrText xml:space="preserve"> \* MERGEFORMAT </w:instrText>
      </w:r>
      <w:r w:rsidR="00F0268E" w:rsidRPr="009676B5">
        <w:rPr>
          <w:rFonts w:cs="Arial"/>
        </w:rPr>
      </w:r>
      <w:r w:rsidR="00F0268E" w:rsidRPr="009676B5">
        <w:rPr>
          <w:rFonts w:cs="Arial"/>
        </w:rPr>
        <w:fldChar w:fldCharType="separate"/>
      </w:r>
      <w:r w:rsidR="002718AC" w:rsidRPr="002718AC">
        <w:rPr>
          <w:rFonts w:cs="Arial"/>
        </w:rPr>
        <w:t>Рисунок 500</w:t>
      </w:r>
      <w:r w:rsidR="00F0268E" w:rsidRPr="009676B5">
        <w:rPr>
          <w:rFonts w:cs="Arial"/>
        </w:rPr>
        <w:fldChar w:fldCharType="end"/>
      </w:r>
      <w:r w:rsidR="00EE1BCC" w:rsidRPr="009676B5">
        <w:rPr>
          <w:rFonts w:cs="Arial"/>
        </w:rPr>
        <w:t>).</w:t>
      </w:r>
    </w:p>
    <w:p w:rsidR="00EE1BCC" w:rsidRPr="009676B5" w:rsidRDefault="00465369" w:rsidP="00465369">
      <w:pPr>
        <w:pStyle w:val="phfigure"/>
        <w:rPr>
          <w:rFonts w:cs="Arial"/>
        </w:rPr>
      </w:pPr>
      <w:r>
        <w:rPr>
          <w:noProof/>
        </w:rPr>
        <w:drawing>
          <wp:inline distT="0" distB="0" distL="0" distR="0" wp14:anchorId="5CA67FFA" wp14:editId="7A8886FD">
            <wp:extent cx="6152515" cy="2834640"/>
            <wp:effectExtent l="0" t="0" r="635" b="3810"/>
            <wp:docPr id="10296" name="Рисунок 1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6152515" cy="2834640"/>
                    </a:xfrm>
                    <a:prstGeom prst="rect">
                      <a:avLst/>
                    </a:prstGeom>
                  </pic:spPr>
                </pic:pic>
              </a:graphicData>
            </a:graphic>
          </wp:inline>
        </w:drawing>
      </w:r>
    </w:p>
    <w:p w:rsidR="00EE1BCC" w:rsidRPr="009676B5" w:rsidRDefault="00EE1BCC" w:rsidP="00F0268E">
      <w:pPr>
        <w:pStyle w:val="phfiguretitle"/>
      </w:pPr>
      <w:bookmarkStart w:id="3413" w:name="_Ref1010922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500</w:t>
      </w:r>
      <w:r w:rsidR="00157D1B">
        <w:rPr>
          <w:noProof/>
        </w:rPr>
        <w:fldChar w:fldCharType="end"/>
      </w:r>
      <w:bookmarkEnd w:id="3413"/>
      <w:r w:rsidRPr="009676B5">
        <w:t xml:space="preserve"> – </w:t>
      </w:r>
      <w:r w:rsidR="00F0268E" w:rsidRPr="009676B5">
        <w:t xml:space="preserve">Окно «Рабочая программа: </w:t>
      </w:r>
      <w:r w:rsidR="00465369">
        <w:t>Редактирование</w:t>
      </w:r>
      <w:r w:rsidR="00F0268E" w:rsidRPr="009676B5">
        <w:t>»</w:t>
      </w:r>
      <w:r w:rsidR="00452FB7" w:rsidRPr="009676B5">
        <w:t>, вкладка «Основное»</w:t>
      </w:r>
    </w:p>
    <w:p w:rsidR="00F0268E" w:rsidRPr="009676B5" w:rsidRDefault="00F0268E" w:rsidP="00F0268E">
      <w:pPr>
        <w:pStyle w:val="phnormal"/>
        <w:rPr>
          <w:rFonts w:cs="Arial"/>
        </w:rPr>
      </w:pPr>
      <w:r w:rsidRPr="009676B5">
        <w:rPr>
          <w:rFonts w:cs="Arial"/>
        </w:rPr>
        <w:t xml:space="preserve">Для создания заявки на согласование выберите рабочую программу и нажмите на кнопку «Отправить на согласование». </w:t>
      </w:r>
      <w:r w:rsidR="005A7D80" w:rsidRPr="009676B5">
        <w:rPr>
          <w:rFonts w:cs="Arial"/>
        </w:rPr>
        <w:t>Заявка будет создана в реестре «Заявки на согласовании» и будет проходить процесс согласования по шаблону маршрута для типа «Рабочая программа».</w:t>
      </w:r>
    </w:p>
    <w:p w:rsidR="005A7D80" w:rsidRDefault="005A7D80" w:rsidP="002B0DBE">
      <w:pPr>
        <w:pStyle w:val="phnormal"/>
        <w:keepNext/>
        <w:ind w:right="0"/>
        <w:rPr>
          <w:rFonts w:cs="Arial"/>
          <w:szCs w:val="24"/>
          <w:shd w:val="clear" w:color="auto" w:fill="FFFFFF"/>
        </w:rPr>
      </w:pPr>
      <w:r w:rsidRPr="009676B5">
        <w:rPr>
          <w:rFonts w:cs="Arial"/>
          <w:b/>
        </w:rPr>
        <w:lastRenderedPageBreak/>
        <w:t>Примечани</w:t>
      </w:r>
      <w:r w:rsidR="002B0DBE" w:rsidRPr="009676B5">
        <w:rPr>
          <w:rFonts w:cs="Arial"/>
          <w:b/>
        </w:rPr>
        <w:t>е</w:t>
      </w:r>
      <w:r w:rsidR="002B0DBE" w:rsidRPr="009676B5">
        <w:rPr>
          <w:rFonts w:cs="Arial"/>
        </w:rPr>
        <w:t xml:space="preserve"> – Если шаблон по умолчанию не задан, то Система выведет информационное сообщение: «</w:t>
      </w:r>
      <w:r w:rsidR="002B0DBE" w:rsidRPr="009676B5">
        <w:rPr>
          <w:rFonts w:cs="Arial"/>
          <w:szCs w:val="24"/>
          <w:shd w:val="clear" w:color="auto" w:fill="FFFFFF"/>
        </w:rPr>
        <w:t>Для типа объекта «Рабочая программа» не задан шаблон маршрута согласования по умолчанию».</w:t>
      </w:r>
    </w:p>
    <w:p w:rsidR="0052342B" w:rsidRDefault="00465369" w:rsidP="00465369">
      <w:pPr>
        <w:pStyle w:val="phnormal"/>
        <w:keepNext/>
        <w:ind w:right="0"/>
        <w:rPr>
          <w:rFonts w:cs="Arial"/>
          <w:szCs w:val="24"/>
          <w:shd w:val="clear" w:color="auto" w:fill="FFFFFF"/>
        </w:rPr>
      </w:pPr>
      <w:r>
        <w:rPr>
          <w:rFonts w:cs="Arial"/>
          <w:szCs w:val="24"/>
          <w:shd w:val="clear" w:color="auto" w:fill="FFFFFF"/>
        </w:rPr>
        <w:t xml:space="preserve">Нажмите на кнопку «Отмена согласования» для отмены согласования программы, которая находится в </w:t>
      </w:r>
      <w:r w:rsidR="0052342B">
        <w:rPr>
          <w:rFonts w:cs="Arial"/>
          <w:szCs w:val="24"/>
          <w:shd w:val="clear" w:color="auto" w:fill="FFFFFF"/>
        </w:rPr>
        <w:t>одном из статусов</w:t>
      </w:r>
      <w:r>
        <w:rPr>
          <w:rFonts w:cs="Arial"/>
          <w:szCs w:val="24"/>
          <w:shd w:val="clear" w:color="auto" w:fill="FFFFFF"/>
        </w:rPr>
        <w:t>: «На согласовании», «На доработке»</w:t>
      </w:r>
      <w:r w:rsidR="0052342B">
        <w:rPr>
          <w:rFonts w:cs="Arial"/>
          <w:szCs w:val="24"/>
          <w:shd w:val="clear" w:color="auto" w:fill="FFFFFF"/>
        </w:rPr>
        <w:t>, «На отверждении», «Архивное».</w:t>
      </w:r>
    </w:p>
    <w:p w:rsidR="00465369" w:rsidRDefault="00465369" w:rsidP="00465369">
      <w:pPr>
        <w:pStyle w:val="phnormal"/>
        <w:keepNext/>
        <w:ind w:right="0"/>
        <w:rPr>
          <w:rFonts w:cs="Arial"/>
          <w:szCs w:val="24"/>
          <w:shd w:val="clear" w:color="auto" w:fill="FFFFFF"/>
        </w:rPr>
      </w:pPr>
      <w:r>
        <w:rPr>
          <w:rFonts w:cs="Arial"/>
          <w:szCs w:val="24"/>
          <w:shd w:val="clear" w:color="auto" w:fill="FFFFFF"/>
        </w:rPr>
        <w:t xml:space="preserve">Откроется диалоговое окно: «Внимание! </w:t>
      </w:r>
      <w:r w:rsidRPr="00465369">
        <w:rPr>
          <w:rFonts w:cs="Arial"/>
          <w:szCs w:val="24"/>
          <w:shd w:val="clear" w:color="auto" w:fill="FFFFFF"/>
        </w:rPr>
        <w:t>&lt;</w:t>
      </w:r>
      <w:r>
        <w:rPr>
          <w:rFonts w:cs="Arial"/>
          <w:szCs w:val="24"/>
          <w:shd w:val="clear" w:color="auto" w:fill="FFFFFF"/>
        </w:rPr>
        <w:t>Наименование типа документа</w:t>
      </w:r>
      <w:r w:rsidRPr="00465369">
        <w:rPr>
          <w:rFonts w:cs="Arial"/>
          <w:szCs w:val="24"/>
          <w:shd w:val="clear" w:color="auto" w:fill="FFFFFF"/>
        </w:rPr>
        <w:t>&gt;</w:t>
      </w:r>
      <w:r>
        <w:rPr>
          <w:rFonts w:cs="Arial"/>
          <w:szCs w:val="24"/>
          <w:shd w:val="clear" w:color="auto" w:fill="FFFFFF"/>
        </w:rPr>
        <w:t xml:space="preserve"> находится на согласовании» Действительно отменить согласование?». Нажмите на кнопку «Да» для отмены согласования, </w:t>
      </w:r>
      <w:r w:rsidR="0052342B">
        <w:rPr>
          <w:rFonts w:cs="Arial"/>
          <w:szCs w:val="24"/>
          <w:shd w:val="clear" w:color="auto" w:fill="FFFFFF"/>
        </w:rPr>
        <w:t xml:space="preserve">на </w:t>
      </w:r>
      <w:r>
        <w:rPr>
          <w:rFonts w:cs="Arial"/>
          <w:szCs w:val="24"/>
          <w:shd w:val="clear" w:color="auto" w:fill="FFFFFF"/>
        </w:rPr>
        <w:t>кнопку «Нет» для продолжения маршрутизации карточки программы.</w:t>
      </w:r>
    </w:p>
    <w:p w:rsidR="00465369" w:rsidRPr="00465369" w:rsidRDefault="00465369" w:rsidP="00465369">
      <w:pPr>
        <w:pStyle w:val="phnormal"/>
        <w:keepNext/>
        <w:ind w:right="0"/>
        <w:rPr>
          <w:rFonts w:cs="Arial"/>
          <w:szCs w:val="24"/>
          <w:shd w:val="clear" w:color="auto" w:fill="FFFFFF"/>
        </w:rPr>
      </w:pPr>
      <w:r>
        <w:rPr>
          <w:rFonts w:cs="Arial"/>
          <w:szCs w:val="24"/>
          <w:shd w:val="clear" w:color="auto" w:fill="FFFFFF"/>
        </w:rPr>
        <w:t>При отмене согласования программа переходит в статус «Новая».</w:t>
      </w:r>
    </w:p>
    <w:p w:rsidR="00F0268E" w:rsidRPr="009676B5" w:rsidRDefault="00F0268E" w:rsidP="001B555D">
      <w:pPr>
        <w:pStyle w:val="40"/>
      </w:pPr>
      <w:bookmarkStart w:id="3414" w:name="_Ref35960464"/>
      <w:bookmarkStart w:id="3415" w:name="_Toc43282055"/>
      <w:r w:rsidRPr="009676B5">
        <w:t>Вкладка «Согласование»</w:t>
      </w:r>
      <w:bookmarkEnd w:id="3414"/>
      <w:bookmarkEnd w:id="3415"/>
    </w:p>
    <w:p w:rsidR="00771730" w:rsidRPr="009676B5" w:rsidRDefault="00F0268E" w:rsidP="00771730">
      <w:pPr>
        <w:pStyle w:val="phnormal"/>
        <w:rPr>
          <w:rFonts w:cs="Arial"/>
        </w:rPr>
      </w:pPr>
      <w:r w:rsidRPr="009676B5">
        <w:rPr>
          <w:rFonts w:cs="Arial"/>
        </w:rPr>
        <w:t xml:space="preserve">Перейдите </w:t>
      </w:r>
      <w:r w:rsidR="00771730" w:rsidRPr="009676B5">
        <w:rPr>
          <w:rFonts w:cs="Arial"/>
        </w:rPr>
        <w:t>на вкладку «Согласование» (</w:t>
      </w:r>
      <w:r w:rsidR="00F53F87" w:rsidRPr="009676B5">
        <w:rPr>
          <w:rFonts w:cs="Arial"/>
        </w:rPr>
        <w:fldChar w:fldCharType="begin"/>
      </w:r>
      <w:r w:rsidR="00F53F87" w:rsidRPr="009676B5">
        <w:rPr>
          <w:rFonts w:cs="Arial"/>
        </w:rPr>
        <w:instrText xml:space="preserve"> REF _Ref10100868 \h </w:instrText>
      </w:r>
      <w:r w:rsidR="009676B5">
        <w:rPr>
          <w:rFonts w:cs="Arial"/>
        </w:rPr>
        <w:instrText xml:space="preserve"> \* MERGEFORMAT </w:instrText>
      </w:r>
      <w:r w:rsidR="00F53F87" w:rsidRPr="009676B5">
        <w:rPr>
          <w:rFonts w:cs="Arial"/>
        </w:rPr>
      </w:r>
      <w:r w:rsidR="00F53F87" w:rsidRPr="009676B5">
        <w:rPr>
          <w:rFonts w:cs="Arial"/>
        </w:rPr>
        <w:fldChar w:fldCharType="separate"/>
      </w:r>
      <w:r w:rsidR="002718AC" w:rsidRPr="002718AC">
        <w:rPr>
          <w:rFonts w:cs="Arial"/>
        </w:rPr>
        <w:t>Рисунок 501</w:t>
      </w:r>
      <w:r w:rsidR="00F53F87" w:rsidRPr="009676B5">
        <w:rPr>
          <w:rFonts w:cs="Arial"/>
        </w:rPr>
        <w:fldChar w:fldCharType="end"/>
      </w:r>
      <w:r w:rsidR="00771730" w:rsidRPr="009676B5">
        <w:rPr>
          <w:rFonts w:cs="Arial"/>
        </w:rPr>
        <w:t>).</w:t>
      </w:r>
    </w:p>
    <w:p w:rsidR="00F53F87" w:rsidRPr="009676B5" w:rsidRDefault="00DF6691" w:rsidP="00F53F87">
      <w:pPr>
        <w:pStyle w:val="phfigure"/>
        <w:rPr>
          <w:rFonts w:cs="Arial"/>
        </w:rPr>
      </w:pPr>
      <w:r w:rsidRPr="009676B5">
        <w:rPr>
          <w:rFonts w:cs="Arial"/>
          <w:noProof/>
        </w:rPr>
        <w:drawing>
          <wp:inline distT="0" distB="0" distL="0" distR="0" wp14:anchorId="62AF8AB3" wp14:editId="0368D95C">
            <wp:extent cx="6152515" cy="3770630"/>
            <wp:effectExtent l="0" t="0" r="635" b="127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6152515" cy="3770630"/>
                    </a:xfrm>
                    <a:prstGeom prst="rect">
                      <a:avLst/>
                    </a:prstGeom>
                  </pic:spPr>
                </pic:pic>
              </a:graphicData>
            </a:graphic>
          </wp:inline>
        </w:drawing>
      </w:r>
    </w:p>
    <w:p w:rsidR="00771730" w:rsidRPr="009676B5" w:rsidRDefault="00F53F87" w:rsidP="00F53F87">
      <w:pPr>
        <w:pStyle w:val="phfiguretitle"/>
      </w:pPr>
      <w:bookmarkStart w:id="3416" w:name="_Ref1010086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501</w:t>
      </w:r>
      <w:r w:rsidR="00157D1B">
        <w:rPr>
          <w:noProof/>
        </w:rPr>
        <w:fldChar w:fldCharType="end"/>
      </w:r>
      <w:bookmarkEnd w:id="3416"/>
      <w:r w:rsidR="00452FB7" w:rsidRPr="009676B5">
        <w:t xml:space="preserve"> – Окно «Рабочая программа: Просмотр», в</w:t>
      </w:r>
      <w:r w:rsidRPr="009676B5">
        <w:t>кладка «Согласование»</w:t>
      </w:r>
    </w:p>
    <w:p w:rsidR="000B0FD1" w:rsidRPr="009676B5" w:rsidRDefault="00B16C7C" w:rsidP="000B0FD1">
      <w:pPr>
        <w:pStyle w:val="phnormal"/>
        <w:rPr>
          <w:rFonts w:cs="Arial"/>
        </w:rPr>
      </w:pPr>
      <w:r w:rsidRPr="009676B5">
        <w:rPr>
          <w:rFonts w:cs="Arial"/>
        </w:rPr>
        <w:t>Вкладка представлена в виде таблицы, содерж</w:t>
      </w:r>
      <w:r w:rsidR="00465369">
        <w:rPr>
          <w:rFonts w:cs="Arial"/>
        </w:rPr>
        <w:t>ащей записи этапов согласования и</w:t>
      </w:r>
      <w:r w:rsidR="007348FF">
        <w:rPr>
          <w:rFonts w:cs="Arial"/>
        </w:rPr>
        <w:t xml:space="preserve"> смены статусов программы.</w:t>
      </w:r>
    </w:p>
    <w:p w:rsidR="00B16C7C" w:rsidRPr="009676B5" w:rsidRDefault="00B16C7C" w:rsidP="000B0FD1">
      <w:pPr>
        <w:pStyle w:val="phnormal"/>
        <w:rPr>
          <w:rFonts w:cs="Arial"/>
        </w:rPr>
      </w:pPr>
      <w:r w:rsidRPr="009676B5">
        <w:rPr>
          <w:rFonts w:cs="Arial"/>
        </w:rPr>
        <w:t>Для добавления нового маршрут согласования нажмите на кнопку «Добавить». Откроется окно (</w:t>
      </w:r>
      <w:r w:rsidRPr="009676B5">
        <w:rPr>
          <w:rFonts w:cs="Arial"/>
        </w:rPr>
        <w:fldChar w:fldCharType="begin"/>
      </w:r>
      <w:r w:rsidRPr="009676B5">
        <w:rPr>
          <w:rFonts w:cs="Arial"/>
        </w:rPr>
        <w:instrText xml:space="preserve"> REF _Ref10103431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502</w:t>
      </w:r>
      <w:r w:rsidRPr="009676B5">
        <w:rPr>
          <w:rFonts w:cs="Arial"/>
        </w:rPr>
        <w:fldChar w:fldCharType="end"/>
      </w:r>
      <w:r w:rsidRPr="009676B5">
        <w:rPr>
          <w:rFonts w:cs="Arial"/>
        </w:rPr>
        <w:t>).</w:t>
      </w:r>
    </w:p>
    <w:p w:rsidR="00B16C7C" w:rsidRPr="009676B5" w:rsidRDefault="00DF6691" w:rsidP="00B16C7C">
      <w:pPr>
        <w:pStyle w:val="phfigure"/>
        <w:rPr>
          <w:rFonts w:cs="Arial"/>
        </w:rPr>
      </w:pPr>
      <w:r w:rsidRPr="009676B5">
        <w:rPr>
          <w:rFonts w:cs="Arial"/>
          <w:noProof/>
        </w:rPr>
        <w:lastRenderedPageBreak/>
        <w:drawing>
          <wp:inline distT="0" distB="0" distL="0" distR="0" wp14:anchorId="68675A36" wp14:editId="5FFCC7DF">
            <wp:extent cx="3781425" cy="117157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stretch>
                      <a:fillRect/>
                    </a:stretch>
                  </pic:blipFill>
                  <pic:spPr>
                    <a:xfrm>
                      <a:off x="0" y="0"/>
                      <a:ext cx="3781425" cy="1171575"/>
                    </a:xfrm>
                    <a:prstGeom prst="rect">
                      <a:avLst/>
                    </a:prstGeom>
                  </pic:spPr>
                </pic:pic>
              </a:graphicData>
            </a:graphic>
          </wp:inline>
        </w:drawing>
      </w:r>
    </w:p>
    <w:p w:rsidR="00B16C7C" w:rsidRPr="009676B5" w:rsidRDefault="00B16C7C" w:rsidP="00B16C7C">
      <w:pPr>
        <w:pStyle w:val="phfiguretitle"/>
      </w:pPr>
      <w:bookmarkStart w:id="3417" w:name="_Ref1010343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502</w:t>
      </w:r>
      <w:r w:rsidR="00157D1B">
        <w:rPr>
          <w:noProof/>
        </w:rPr>
        <w:fldChar w:fldCharType="end"/>
      </w:r>
      <w:bookmarkEnd w:id="3417"/>
      <w:r w:rsidRPr="009676B5">
        <w:t xml:space="preserve"> – Окно «</w:t>
      </w:r>
      <w:r w:rsidR="00DF6691" w:rsidRPr="009676B5">
        <w:t>Этап маршрута объекта</w:t>
      </w:r>
      <w:r w:rsidRPr="009676B5">
        <w:t>: Добавление»</w:t>
      </w:r>
    </w:p>
    <w:p w:rsidR="00B16C7C" w:rsidRPr="009676B5" w:rsidRDefault="00B16C7C" w:rsidP="00600EF6">
      <w:pPr>
        <w:pStyle w:val="phlistitemizedtitle"/>
        <w:rPr>
          <w:rFonts w:cs="Arial"/>
        </w:rPr>
      </w:pPr>
      <w:r w:rsidRPr="009676B5">
        <w:rPr>
          <w:rFonts w:cs="Arial"/>
        </w:rPr>
        <w:t>Заполните поля:</w:t>
      </w:r>
    </w:p>
    <w:p w:rsidR="00600EF6" w:rsidRPr="009676B5" w:rsidRDefault="00600EF6" w:rsidP="001B555D">
      <w:pPr>
        <w:pStyle w:val="phlistitemized1"/>
      </w:pPr>
      <w:r w:rsidRPr="009676B5">
        <w:t>«Наименование этапа» – введите наименование этапа. Поле обязательно для заполнения;</w:t>
      </w:r>
    </w:p>
    <w:p w:rsidR="00600EF6" w:rsidRPr="009676B5" w:rsidRDefault="00600EF6" w:rsidP="001B555D">
      <w:pPr>
        <w:pStyle w:val="phlistitemized1"/>
      </w:pPr>
      <w:r w:rsidRPr="009676B5">
        <w:t>«Нормативный срок исполнения» – введите количество рабочих дней, в течение которого должен полностью пройти этап согласования;</w:t>
      </w:r>
    </w:p>
    <w:p w:rsidR="00600EF6" w:rsidRPr="009676B5" w:rsidRDefault="00600EF6" w:rsidP="001B555D">
      <w:pPr>
        <w:pStyle w:val="phlistitemized1"/>
      </w:pPr>
      <w:r w:rsidRPr="009676B5">
        <w:t>«Согласующий» – выберите из справочника сотрудника, согласующего этап.</w:t>
      </w:r>
    </w:p>
    <w:p w:rsidR="00B16C7C" w:rsidRPr="009676B5" w:rsidRDefault="007045D2" w:rsidP="00B16C7C">
      <w:pPr>
        <w:pStyle w:val="phnormal"/>
        <w:rPr>
          <w:rFonts w:cs="Arial"/>
        </w:rPr>
      </w:pPr>
      <w:r w:rsidRPr="009676B5">
        <w:rPr>
          <w:rFonts w:cs="Arial"/>
        </w:rPr>
        <w:t>Для сохранения введенных значений нажмите на кнопку «Сохранить».</w:t>
      </w:r>
    </w:p>
    <w:p w:rsidR="007045D2" w:rsidRPr="009676B5" w:rsidRDefault="007045D2" w:rsidP="00B16C7C">
      <w:pPr>
        <w:pStyle w:val="phnormal"/>
        <w:rPr>
          <w:rFonts w:cs="Arial"/>
        </w:rPr>
      </w:pPr>
      <w:r w:rsidRPr="009676B5">
        <w:rPr>
          <w:rFonts w:cs="Arial"/>
        </w:rPr>
        <w:t xml:space="preserve">Для редактирования этапа </w:t>
      </w:r>
      <w:r w:rsidR="00E24560" w:rsidRPr="009676B5">
        <w:rPr>
          <w:rFonts w:cs="Arial"/>
        </w:rPr>
        <w:t xml:space="preserve">согласования выберите запись и </w:t>
      </w:r>
      <w:r w:rsidRPr="009676B5">
        <w:rPr>
          <w:rFonts w:cs="Arial"/>
        </w:rPr>
        <w:t>нажмите на кнопку «Изменить». Откроется окно «Маршрут согласования: Редактирование» (</w:t>
      </w:r>
      <w:r w:rsidRPr="009676B5">
        <w:rPr>
          <w:rFonts w:cs="Arial"/>
        </w:rPr>
        <w:fldChar w:fldCharType="begin"/>
      </w:r>
      <w:r w:rsidRPr="009676B5">
        <w:rPr>
          <w:rFonts w:cs="Arial"/>
        </w:rPr>
        <w:instrText xml:space="preserve"> REF _Ref10104074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503</w:t>
      </w:r>
      <w:r w:rsidRPr="009676B5">
        <w:rPr>
          <w:rFonts w:cs="Arial"/>
        </w:rPr>
        <w:fldChar w:fldCharType="end"/>
      </w:r>
      <w:r w:rsidRPr="009676B5">
        <w:rPr>
          <w:rFonts w:cs="Arial"/>
        </w:rPr>
        <w:t>).</w:t>
      </w:r>
    </w:p>
    <w:p w:rsidR="007045D2" w:rsidRPr="009676B5" w:rsidRDefault="00DF6691" w:rsidP="007045D2">
      <w:pPr>
        <w:pStyle w:val="phfigure"/>
        <w:rPr>
          <w:rFonts w:cs="Arial"/>
        </w:rPr>
      </w:pPr>
      <w:r w:rsidRPr="009676B5">
        <w:rPr>
          <w:rFonts w:cs="Arial"/>
          <w:noProof/>
        </w:rPr>
        <w:drawing>
          <wp:inline distT="0" distB="0" distL="0" distR="0" wp14:anchorId="7F8C9252" wp14:editId="4ED64B99">
            <wp:extent cx="3790950" cy="117157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stretch>
                      <a:fillRect/>
                    </a:stretch>
                  </pic:blipFill>
                  <pic:spPr>
                    <a:xfrm>
                      <a:off x="0" y="0"/>
                      <a:ext cx="3790950" cy="1171575"/>
                    </a:xfrm>
                    <a:prstGeom prst="rect">
                      <a:avLst/>
                    </a:prstGeom>
                  </pic:spPr>
                </pic:pic>
              </a:graphicData>
            </a:graphic>
          </wp:inline>
        </w:drawing>
      </w:r>
    </w:p>
    <w:p w:rsidR="007045D2" w:rsidRPr="009676B5" w:rsidRDefault="007045D2" w:rsidP="007045D2">
      <w:pPr>
        <w:pStyle w:val="phfiguretitle"/>
      </w:pPr>
      <w:bookmarkStart w:id="3418" w:name="_Ref1010407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503</w:t>
      </w:r>
      <w:r w:rsidR="00157D1B">
        <w:rPr>
          <w:noProof/>
        </w:rPr>
        <w:fldChar w:fldCharType="end"/>
      </w:r>
      <w:bookmarkEnd w:id="3418"/>
      <w:r w:rsidRPr="009676B5">
        <w:t xml:space="preserve"> – Окно «</w:t>
      </w:r>
      <w:r w:rsidR="00DF6691" w:rsidRPr="009676B5">
        <w:t>Этап маршрута объекта</w:t>
      </w:r>
      <w:r w:rsidRPr="009676B5">
        <w:t>: Редактирование»</w:t>
      </w:r>
    </w:p>
    <w:p w:rsidR="007045D2" w:rsidRPr="009676B5" w:rsidRDefault="007045D2" w:rsidP="007045D2">
      <w:pPr>
        <w:pStyle w:val="phnormal"/>
        <w:rPr>
          <w:rFonts w:cs="Arial"/>
        </w:rPr>
      </w:pPr>
      <w:r w:rsidRPr="009676B5">
        <w:rPr>
          <w:rFonts w:cs="Arial"/>
        </w:rPr>
        <w:t>Внесите изменения в данном окне и нажмите на кнопку «Сохранить».</w:t>
      </w:r>
    </w:p>
    <w:p w:rsidR="007045D2" w:rsidRPr="009676B5" w:rsidRDefault="00E24560" w:rsidP="007045D2">
      <w:pPr>
        <w:pStyle w:val="phnormal"/>
        <w:rPr>
          <w:rFonts w:cs="Arial"/>
        </w:rPr>
      </w:pPr>
      <w:r w:rsidRPr="009676B5">
        <w:rPr>
          <w:rFonts w:cs="Arial"/>
        </w:rPr>
        <w:t>Чтобы удалить этап согласования, выберите запись и нажмите на кнопку «Удалить».</w:t>
      </w:r>
    </w:p>
    <w:p w:rsidR="00E24560" w:rsidRPr="009676B5" w:rsidRDefault="00E24560" w:rsidP="007045D2">
      <w:pPr>
        <w:pStyle w:val="phnormal"/>
        <w:rPr>
          <w:rFonts w:cs="Arial"/>
        </w:rPr>
      </w:pPr>
      <w:r w:rsidRPr="009676B5">
        <w:rPr>
          <w:rFonts w:cs="Arial"/>
        </w:rPr>
        <w:t>Для смены номера выбранного этапа воспользуйтесь кнопками перемещения записи «Вверх»/«Вниз».</w:t>
      </w:r>
    </w:p>
    <w:p w:rsidR="005A08F0" w:rsidRPr="009676B5" w:rsidRDefault="005A08F0" w:rsidP="001B555D">
      <w:pPr>
        <w:pStyle w:val="30"/>
      </w:pPr>
      <w:bookmarkStart w:id="3419" w:name="_Toc43282056"/>
      <w:bookmarkStart w:id="3420" w:name="_Toc47355436"/>
      <w:r w:rsidRPr="009676B5">
        <w:t>Раздел «Образовательн</w:t>
      </w:r>
      <w:r w:rsidR="00D23A9D" w:rsidRPr="009676B5">
        <w:t>ые</w:t>
      </w:r>
      <w:r w:rsidRPr="009676B5">
        <w:t xml:space="preserve"> программ</w:t>
      </w:r>
      <w:r w:rsidR="00D23A9D" w:rsidRPr="009676B5">
        <w:t>ы</w:t>
      </w:r>
      <w:r w:rsidRPr="009676B5">
        <w:t>»</w:t>
      </w:r>
      <w:bookmarkEnd w:id="3419"/>
      <w:bookmarkEnd w:id="3420"/>
    </w:p>
    <w:p w:rsidR="005A08F0" w:rsidRPr="009676B5" w:rsidRDefault="005A08F0" w:rsidP="005A08F0">
      <w:pPr>
        <w:pStyle w:val="phnormal"/>
        <w:rPr>
          <w:rFonts w:cs="Arial"/>
        </w:rPr>
      </w:pPr>
      <w:r w:rsidRPr="009676B5">
        <w:rPr>
          <w:rFonts w:cs="Arial"/>
        </w:rPr>
        <w:t>Для перехода в раздел «</w:t>
      </w:r>
      <w:r w:rsidR="00D23A9D" w:rsidRPr="009676B5">
        <w:rPr>
          <w:rFonts w:cs="Arial"/>
        </w:rPr>
        <w:t>Образовательные</w:t>
      </w:r>
      <w:r w:rsidRPr="009676B5">
        <w:rPr>
          <w:rFonts w:cs="Arial"/>
        </w:rPr>
        <w:t xml:space="preserve"> программы» выберите пункт меню «Пуск/Планирование учебного процесса/</w:t>
      </w:r>
      <w:r w:rsidR="00D23A9D" w:rsidRPr="009676B5">
        <w:rPr>
          <w:rFonts w:cs="Arial"/>
        </w:rPr>
        <w:t>Образовательные</w:t>
      </w:r>
      <w:r w:rsidRPr="009676B5">
        <w:rPr>
          <w:rFonts w:cs="Arial"/>
        </w:rPr>
        <w:t xml:space="preserve"> программы». Откроется окно (</w:t>
      </w:r>
      <w:r w:rsidRPr="009676B5">
        <w:rPr>
          <w:rFonts w:cs="Arial"/>
        </w:rPr>
        <w:fldChar w:fldCharType="begin"/>
      </w:r>
      <w:r w:rsidRPr="009676B5">
        <w:rPr>
          <w:rFonts w:cs="Arial"/>
        </w:rPr>
        <w:instrText xml:space="preserve"> REF _Ref10100614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498</w:t>
      </w:r>
      <w:r w:rsidRPr="009676B5">
        <w:rPr>
          <w:rFonts w:cs="Arial"/>
        </w:rPr>
        <w:fldChar w:fldCharType="end"/>
      </w:r>
      <w:r w:rsidRPr="009676B5">
        <w:rPr>
          <w:rFonts w:cs="Arial"/>
        </w:rPr>
        <w:t>).</w:t>
      </w:r>
    </w:p>
    <w:p w:rsidR="005A08F0" w:rsidRPr="009676B5" w:rsidRDefault="000026B0" w:rsidP="005A08F0">
      <w:pPr>
        <w:pStyle w:val="phfigure"/>
        <w:rPr>
          <w:rFonts w:cs="Arial"/>
        </w:rPr>
      </w:pPr>
      <w:r w:rsidRPr="009676B5">
        <w:rPr>
          <w:rFonts w:cs="Arial"/>
          <w:noProof/>
        </w:rPr>
        <w:lastRenderedPageBreak/>
        <w:drawing>
          <wp:inline distT="0" distB="0" distL="0" distR="0" wp14:anchorId="0E1F1782" wp14:editId="59D5916B">
            <wp:extent cx="6153150" cy="3028950"/>
            <wp:effectExtent l="0" t="0" r="0" b="0"/>
            <wp:docPr id="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153150" cy="3028950"/>
                    </a:xfrm>
                    <a:prstGeom prst="rect">
                      <a:avLst/>
                    </a:prstGeom>
                    <a:noFill/>
                    <a:ln>
                      <a:noFill/>
                    </a:ln>
                  </pic:spPr>
                </pic:pic>
              </a:graphicData>
            </a:graphic>
          </wp:inline>
        </w:drawing>
      </w:r>
    </w:p>
    <w:p w:rsidR="005A08F0" w:rsidRPr="009676B5" w:rsidRDefault="005A08F0" w:rsidP="005A08F0">
      <w:pPr>
        <w:pStyle w:val="phfiguretitle"/>
      </w:pPr>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504</w:t>
      </w:r>
      <w:r w:rsidR="00157D1B">
        <w:rPr>
          <w:noProof/>
        </w:rPr>
        <w:fldChar w:fldCharType="end"/>
      </w:r>
      <w:r w:rsidRPr="009676B5">
        <w:t xml:space="preserve"> – Окно «</w:t>
      </w:r>
      <w:r w:rsidR="000813D8" w:rsidRPr="009676B5">
        <w:t xml:space="preserve">Образовательные </w:t>
      </w:r>
      <w:r w:rsidRPr="009676B5">
        <w:t>программы»</w:t>
      </w:r>
    </w:p>
    <w:p w:rsidR="002976D3" w:rsidRPr="009676B5" w:rsidRDefault="002976D3" w:rsidP="002976D3">
      <w:pPr>
        <w:pStyle w:val="phnormal"/>
        <w:rPr>
          <w:rFonts w:cs="Arial"/>
        </w:rPr>
      </w:pPr>
      <w:r w:rsidRPr="009676B5">
        <w:rPr>
          <w:rFonts w:cs="Arial"/>
        </w:rPr>
        <w:t>Для добавления образовательной программы нажмите на кнопку «Добавить». Откроется окно (</w:t>
      </w:r>
      <w:r w:rsidRPr="009676B5">
        <w:rPr>
          <w:rFonts w:cs="Arial"/>
        </w:rPr>
        <w:fldChar w:fldCharType="begin"/>
      </w:r>
      <w:r w:rsidRPr="009676B5">
        <w:rPr>
          <w:rFonts w:cs="Arial"/>
        </w:rPr>
        <w:instrText xml:space="preserve"> REF _Ref10791248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499</w:t>
      </w:r>
      <w:r w:rsidRPr="009676B5">
        <w:rPr>
          <w:rFonts w:cs="Arial"/>
        </w:rPr>
        <w:fldChar w:fldCharType="end"/>
      </w:r>
      <w:r w:rsidRPr="009676B5">
        <w:rPr>
          <w:rFonts w:cs="Arial"/>
        </w:rPr>
        <w:t>).</w:t>
      </w:r>
    </w:p>
    <w:p w:rsidR="002976D3" w:rsidRPr="009676B5" w:rsidRDefault="002976D3" w:rsidP="002976D3">
      <w:pPr>
        <w:pStyle w:val="phfigure"/>
        <w:rPr>
          <w:rFonts w:cs="Arial"/>
        </w:rPr>
      </w:pPr>
      <w:r w:rsidRPr="009676B5">
        <w:rPr>
          <w:rFonts w:cs="Arial"/>
          <w:noProof/>
        </w:rPr>
        <w:drawing>
          <wp:inline distT="0" distB="0" distL="0" distR="0" wp14:anchorId="7138A2BD" wp14:editId="24C829F1">
            <wp:extent cx="6152515" cy="2810510"/>
            <wp:effectExtent l="0" t="0" r="635" b="889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stretch>
                      <a:fillRect/>
                    </a:stretch>
                  </pic:blipFill>
                  <pic:spPr>
                    <a:xfrm>
                      <a:off x="0" y="0"/>
                      <a:ext cx="6152515" cy="2810510"/>
                    </a:xfrm>
                    <a:prstGeom prst="rect">
                      <a:avLst/>
                    </a:prstGeom>
                  </pic:spPr>
                </pic:pic>
              </a:graphicData>
            </a:graphic>
          </wp:inline>
        </w:drawing>
      </w:r>
    </w:p>
    <w:p w:rsidR="002976D3" w:rsidRPr="009676B5" w:rsidRDefault="002976D3" w:rsidP="002976D3">
      <w:pPr>
        <w:pStyle w:val="phfiguretitle"/>
      </w:pPr>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505</w:t>
      </w:r>
      <w:r w:rsidR="00157D1B">
        <w:rPr>
          <w:noProof/>
        </w:rPr>
        <w:fldChar w:fldCharType="end"/>
      </w:r>
      <w:r w:rsidRPr="009676B5">
        <w:t xml:space="preserve"> – Окно «Рабочая программа: Добавление»</w:t>
      </w:r>
      <w:r w:rsidR="00452FB7" w:rsidRPr="009676B5">
        <w:t>, вкладка «Основное»</w:t>
      </w:r>
    </w:p>
    <w:p w:rsidR="002B0DBE" w:rsidRPr="009676B5" w:rsidRDefault="002976D3" w:rsidP="002976D3">
      <w:pPr>
        <w:pStyle w:val="phnormal"/>
        <w:rPr>
          <w:rFonts w:cs="Arial"/>
        </w:rPr>
      </w:pPr>
      <w:r w:rsidRPr="009676B5">
        <w:rPr>
          <w:rFonts w:cs="Arial"/>
        </w:rPr>
        <w:t xml:space="preserve">Для просмотра рабочей программы </w:t>
      </w:r>
      <w:r w:rsidR="00606708" w:rsidRPr="009676B5">
        <w:rPr>
          <w:rFonts w:cs="Arial"/>
        </w:rPr>
        <w:t xml:space="preserve">выберите </w:t>
      </w:r>
      <w:r w:rsidR="00D23A9D" w:rsidRPr="009676B5">
        <w:rPr>
          <w:rFonts w:cs="Arial"/>
        </w:rPr>
        <w:t>образовательную</w:t>
      </w:r>
      <w:r w:rsidR="005A08F0" w:rsidRPr="009676B5">
        <w:rPr>
          <w:rFonts w:cs="Arial"/>
        </w:rPr>
        <w:t xml:space="preserve"> программу и нажмите на кнопку «Изменить»</w:t>
      </w:r>
      <w:r w:rsidR="002B0DBE" w:rsidRPr="009676B5">
        <w:rPr>
          <w:rFonts w:cs="Arial"/>
        </w:rPr>
        <w:t>. Откроется окно (</w:t>
      </w:r>
      <w:r w:rsidR="00047D78" w:rsidRPr="009676B5">
        <w:rPr>
          <w:rFonts w:cs="Arial"/>
        </w:rPr>
        <w:fldChar w:fldCharType="begin"/>
      </w:r>
      <w:r w:rsidR="00047D78" w:rsidRPr="009676B5">
        <w:rPr>
          <w:rFonts w:cs="Arial"/>
        </w:rPr>
        <w:instrText xml:space="preserve"> REF _Ref10115274 \h </w:instrText>
      </w:r>
      <w:r w:rsidR="009676B5">
        <w:rPr>
          <w:rFonts w:cs="Arial"/>
        </w:rPr>
        <w:instrText xml:space="preserve"> \* MERGEFORMAT </w:instrText>
      </w:r>
      <w:r w:rsidR="00047D78" w:rsidRPr="009676B5">
        <w:rPr>
          <w:rFonts w:cs="Arial"/>
        </w:rPr>
      </w:r>
      <w:r w:rsidR="00047D78" w:rsidRPr="009676B5">
        <w:rPr>
          <w:rFonts w:cs="Arial"/>
        </w:rPr>
        <w:fldChar w:fldCharType="separate"/>
      </w:r>
      <w:r w:rsidR="002718AC" w:rsidRPr="002718AC">
        <w:rPr>
          <w:rFonts w:cs="Arial"/>
        </w:rPr>
        <w:t>Рисунок 506</w:t>
      </w:r>
      <w:r w:rsidR="00047D78" w:rsidRPr="009676B5">
        <w:rPr>
          <w:rFonts w:cs="Arial"/>
        </w:rPr>
        <w:fldChar w:fldCharType="end"/>
      </w:r>
      <w:r w:rsidR="002B0DBE" w:rsidRPr="009676B5">
        <w:rPr>
          <w:rFonts w:cs="Arial"/>
        </w:rPr>
        <w:t>).</w:t>
      </w:r>
    </w:p>
    <w:p w:rsidR="002B0DBE" w:rsidRPr="009676B5" w:rsidRDefault="00DF6691" w:rsidP="002B0DBE">
      <w:pPr>
        <w:pStyle w:val="phfigure"/>
        <w:rPr>
          <w:rFonts w:cs="Arial"/>
        </w:rPr>
      </w:pPr>
      <w:r w:rsidRPr="009676B5">
        <w:rPr>
          <w:rFonts w:cs="Arial"/>
          <w:noProof/>
        </w:rPr>
        <w:lastRenderedPageBreak/>
        <w:drawing>
          <wp:inline distT="0" distB="0" distL="0" distR="0" wp14:anchorId="2DFDD101" wp14:editId="7D47CDA7">
            <wp:extent cx="6152515" cy="2803525"/>
            <wp:effectExtent l="0" t="0" r="635"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stretch>
                      <a:fillRect/>
                    </a:stretch>
                  </pic:blipFill>
                  <pic:spPr>
                    <a:xfrm>
                      <a:off x="0" y="0"/>
                      <a:ext cx="6152515" cy="2803525"/>
                    </a:xfrm>
                    <a:prstGeom prst="rect">
                      <a:avLst/>
                    </a:prstGeom>
                  </pic:spPr>
                </pic:pic>
              </a:graphicData>
            </a:graphic>
          </wp:inline>
        </w:drawing>
      </w:r>
    </w:p>
    <w:p w:rsidR="002B0DBE" w:rsidRPr="009676B5" w:rsidRDefault="002B0DBE" w:rsidP="002B0DBE">
      <w:pPr>
        <w:pStyle w:val="phfiguretitle"/>
      </w:pPr>
      <w:bookmarkStart w:id="3421" w:name="_Ref10115274"/>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506</w:t>
      </w:r>
      <w:r w:rsidR="00157D1B">
        <w:rPr>
          <w:noProof/>
        </w:rPr>
        <w:fldChar w:fldCharType="end"/>
      </w:r>
      <w:bookmarkEnd w:id="3421"/>
      <w:r w:rsidRPr="009676B5">
        <w:t xml:space="preserve"> – Окно «</w:t>
      </w:r>
      <w:r w:rsidR="00027031" w:rsidRPr="009676B5">
        <w:t>Образовательная</w:t>
      </w:r>
      <w:r w:rsidRPr="009676B5">
        <w:t xml:space="preserve"> программа: Редактирование»</w:t>
      </w:r>
      <w:r w:rsidR="00452FB7" w:rsidRPr="009676B5">
        <w:t>, вкладка «Основное»</w:t>
      </w:r>
    </w:p>
    <w:p w:rsidR="002B0DBE" w:rsidRPr="009676B5" w:rsidRDefault="002B0DBE" w:rsidP="002B0DBE">
      <w:pPr>
        <w:pStyle w:val="phnormal"/>
        <w:rPr>
          <w:rFonts w:cs="Arial"/>
        </w:rPr>
      </w:pPr>
      <w:r w:rsidRPr="009676B5">
        <w:rPr>
          <w:rFonts w:cs="Arial"/>
        </w:rPr>
        <w:t xml:space="preserve">Для создания заявки на согласование выберите </w:t>
      </w:r>
      <w:r w:rsidR="00027031" w:rsidRPr="009676B5">
        <w:rPr>
          <w:rFonts w:cs="Arial"/>
        </w:rPr>
        <w:t>образовательную</w:t>
      </w:r>
      <w:r w:rsidRPr="009676B5">
        <w:rPr>
          <w:rFonts w:cs="Arial"/>
        </w:rPr>
        <w:t xml:space="preserve"> программу и нажмите на кнопку «Отправить на согласование». Заявка будет создана в реестре «Заявки на согласовании» и будет проходить процесс согласования по шаблону маршрута для типа «</w:t>
      </w:r>
      <w:r w:rsidR="00047D78" w:rsidRPr="009676B5">
        <w:rPr>
          <w:rFonts w:cs="Arial"/>
        </w:rPr>
        <w:t>Образовательная</w:t>
      </w:r>
      <w:r w:rsidRPr="009676B5">
        <w:rPr>
          <w:rFonts w:cs="Arial"/>
        </w:rPr>
        <w:t xml:space="preserve"> программа».</w:t>
      </w:r>
    </w:p>
    <w:p w:rsidR="002B0DBE" w:rsidRPr="009676B5" w:rsidRDefault="002B0DBE" w:rsidP="002B0DBE">
      <w:pPr>
        <w:pStyle w:val="phnormal"/>
        <w:keepNext/>
        <w:ind w:right="0"/>
        <w:rPr>
          <w:rFonts w:cs="Arial"/>
        </w:rPr>
      </w:pPr>
      <w:r w:rsidRPr="009676B5">
        <w:rPr>
          <w:rFonts w:cs="Arial"/>
          <w:b/>
        </w:rPr>
        <w:t>Примечание</w:t>
      </w:r>
      <w:r w:rsidRPr="009676B5">
        <w:rPr>
          <w:rFonts w:cs="Arial"/>
        </w:rPr>
        <w:t xml:space="preserve"> – Если шаблон по умолчанию не задан, то Система выведет информационное сообщение: «</w:t>
      </w:r>
      <w:r w:rsidRPr="009676B5">
        <w:rPr>
          <w:rFonts w:cs="Arial"/>
          <w:szCs w:val="24"/>
          <w:shd w:val="clear" w:color="auto" w:fill="FFFFFF"/>
        </w:rPr>
        <w:t>Для типа объекта «</w:t>
      </w:r>
      <w:r w:rsidR="00047D78" w:rsidRPr="009676B5">
        <w:rPr>
          <w:rFonts w:cs="Arial"/>
          <w:szCs w:val="24"/>
          <w:shd w:val="clear" w:color="auto" w:fill="FFFFFF"/>
        </w:rPr>
        <w:t>Образовательная</w:t>
      </w:r>
      <w:r w:rsidRPr="009676B5">
        <w:rPr>
          <w:rFonts w:cs="Arial"/>
          <w:szCs w:val="24"/>
          <w:shd w:val="clear" w:color="auto" w:fill="FFFFFF"/>
        </w:rPr>
        <w:t xml:space="preserve"> программа» не задан шаблон маршрута согласования по умолчанию».</w:t>
      </w:r>
    </w:p>
    <w:p w:rsidR="002B0DBE" w:rsidRPr="009676B5" w:rsidRDefault="002B0DBE" w:rsidP="001B555D">
      <w:pPr>
        <w:pStyle w:val="40"/>
      </w:pPr>
      <w:bookmarkStart w:id="3422" w:name="_Toc43282057"/>
      <w:r w:rsidRPr="009676B5">
        <w:t>Вкладка «Согласование»</w:t>
      </w:r>
      <w:bookmarkEnd w:id="3422"/>
    </w:p>
    <w:p w:rsidR="005A08F0" w:rsidRPr="009676B5" w:rsidRDefault="002B0DBE" w:rsidP="005A08F0">
      <w:pPr>
        <w:pStyle w:val="phnormal"/>
        <w:rPr>
          <w:rFonts w:cs="Arial"/>
        </w:rPr>
      </w:pPr>
      <w:r w:rsidRPr="009676B5">
        <w:rPr>
          <w:rFonts w:cs="Arial"/>
        </w:rPr>
        <w:t xml:space="preserve">Перейдите </w:t>
      </w:r>
      <w:r w:rsidR="005A08F0" w:rsidRPr="009676B5">
        <w:rPr>
          <w:rFonts w:cs="Arial"/>
        </w:rPr>
        <w:t>на вкладку «Согласование» (</w:t>
      </w:r>
      <w:r w:rsidR="00047D78" w:rsidRPr="009676B5">
        <w:rPr>
          <w:rFonts w:cs="Arial"/>
        </w:rPr>
        <w:fldChar w:fldCharType="begin"/>
      </w:r>
      <w:r w:rsidR="00047D78" w:rsidRPr="009676B5">
        <w:rPr>
          <w:rFonts w:cs="Arial"/>
        </w:rPr>
        <w:instrText xml:space="preserve"> REF _Ref10115345 \h </w:instrText>
      </w:r>
      <w:r w:rsidR="009676B5">
        <w:rPr>
          <w:rFonts w:cs="Arial"/>
        </w:rPr>
        <w:instrText xml:space="preserve"> \* MERGEFORMAT </w:instrText>
      </w:r>
      <w:r w:rsidR="00047D78" w:rsidRPr="009676B5">
        <w:rPr>
          <w:rFonts w:cs="Arial"/>
        </w:rPr>
      </w:r>
      <w:r w:rsidR="00047D78" w:rsidRPr="009676B5">
        <w:rPr>
          <w:rFonts w:cs="Arial"/>
        </w:rPr>
        <w:fldChar w:fldCharType="separate"/>
      </w:r>
      <w:r w:rsidR="002718AC" w:rsidRPr="002718AC">
        <w:rPr>
          <w:rFonts w:cs="Arial"/>
        </w:rPr>
        <w:t>Рисунок 507</w:t>
      </w:r>
      <w:r w:rsidR="00047D78" w:rsidRPr="009676B5">
        <w:rPr>
          <w:rFonts w:cs="Arial"/>
        </w:rPr>
        <w:fldChar w:fldCharType="end"/>
      </w:r>
      <w:r w:rsidR="005A08F0" w:rsidRPr="009676B5">
        <w:rPr>
          <w:rFonts w:cs="Arial"/>
        </w:rPr>
        <w:t>).</w:t>
      </w:r>
    </w:p>
    <w:p w:rsidR="005A08F0" w:rsidRPr="009676B5" w:rsidRDefault="00DF6691" w:rsidP="005A08F0">
      <w:pPr>
        <w:pStyle w:val="phfigure"/>
        <w:rPr>
          <w:rFonts w:cs="Arial"/>
        </w:rPr>
      </w:pPr>
      <w:r w:rsidRPr="009676B5">
        <w:rPr>
          <w:rFonts w:cs="Arial"/>
          <w:noProof/>
        </w:rPr>
        <w:lastRenderedPageBreak/>
        <w:drawing>
          <wp:inline distT="0" distB="0" distL="0" distR="0" wp14:anchorId="46A98C02" wp14:editId="716D0ACE">
            <wp:extent cx="6152515" cy="3622040"/>
            <wp:effectExtent l="0" t="0" r="635"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6152515" cy="3622040"/>
                    </a:xfrm>
                    <a:prstGeom prst="rect">
                      <a:avLst/>
                    </a:prstGeom>
                  </pic:spPr>
                </pic:pic>
              </a:graphicData>
            </a:graphic>
          </wp:inline>
        </w:drawing>
      </w:r>
    </w:p>
    <w:p w:rsidR="005A08F0" w:rsidRPr="009676B5" w:rsidRDefault="005A08F0" w:rsidP="005A08F0">
      <w:pPr>
        <w:pStyle w:val="phfiguretitle"/>
      </w:pPr>
      <w:bookmarkStart w:id="3423" w:name="_Ref1011534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507</w:t>
      </w:r>
      <w:r w:rsidR="00157D1B">
        <w:rPr>
          <w:noProof/>
        </w:rPr>
        <w:fldChar w:fldCharType="end"/>
      </w:r>
      <w:bookmarkEnd w:id="3423"/>
      <w:r w:rsidR="00452FB7" w:rsidRPr="009676B5">
        <w:t xml:space="preserve"> – Окно «Образовательная программа: Редактирование», в</w:t>
      </w:r>
      <w:r w:rsidRPr="009676B5">
        <w:t>кладка «Согласование»</w:t>
      </w:r>
    </w:p>
    <w:p w:rsidR="005A08F0" w:rsidRPr="009676B5" w:rsidRDefault="005A08F0" w:rsidP="005A08F0">
      <w:pPr>
        <w:pStyle w:val="phnormal"/>
        <w:rPr>
          <w:rFonts w:cs="Arial"/>
        </w:rPr>
      </w:pPr>
      <w:r w:rsidRPr="009676B5">
        <w:rPr>
          <w:rFonts w:cs="Arial"/>
        </w:rPr>
        <w:t>Вкладка представлена в виде таблицы, содержащей записи этапов согласования.</w:t>
      </w:r>
    </w:p>
    <w:p w:rsidR="005A08F0" w:rsidRPr="009676B5" w:rsidRDefault="005A08F0" w:rsidP="005A08F0">
      <w:pPr>
        <w:pStyle w:val="phnormal"/>
        <w:rPr>
          <w:rFonts w:cs="Arial"/>
        </w:rPr>
      </w:pPr>
      <w:r w:rsidRPr="009676B5">
        <w:rPr>
          <w:rFonts w:cs="Arial"/>
        </w:rPr>
        <w:t>Для добавления нового маршрут согласования нажмите на кнопку «Добавить». Откроется окно (</w:t>
      </w:r>
      <w:r w:rsidR="00047D78" w:rsidRPr="009676B5">
        <w:rPr>
          <w:rFonts w:cs="Arial"/>
        </w:rPr>
        <w:fldChar w:fldCharType="begin"/>
      </w:r>
      <w:r w:rsidR="00047D78" w:rsidRPr="009676B5">
        <w:rPr>
          <w:rFonts w:cs="Arial"/>
        </w:rPr>
        <w:instrText xml:space="preserve"> REF _Ref10115355 \h </w:instrText>
      </w:r>
      <w:r w:rsidR="009676B5">
        <w:rPr>
          <w:rFonts w:cs="Arial"/>
        </w:rPr>
        <w:instrText xml:space="preserve"> \* MERGEFORMAT </w:instrText>
      </w:r>
      <w:r w:rsidR="00047D78" w:rsidRPr="009676B5">
        <w:rPr>
          <w:rFonts w:cs="Arial"/>
        </w:rPr>
      </w:r>
      <w:r w:rsidR="00047D78" w:rsidRPr="009676B5">
        <w:rPr>
          <w:rFonts w:cs="Arial"/>
        </w:rPr>
        <w:fldChar w:fldCharType="separate"/>
      </w:r>
      <w:r w:rsidR="002718AC" w:rsidRPr="002718AC">
        <w:rPr>
          <w:rFonts w:cs="Arial"/>
        </w:rPr>
        <w:t>Рисунок 508</w:t>
      </w:r>
      <w:r w:rsidR="00047D78" w:rsidRPr="009676B5">
        <w:rPr>
          <w:rFonts w:cs="Arial"/>
        </w:rPr>
        <w:fldChar w:fldCharType="end"/>
      </w:r>
      <w:r w:rsidRPr="009676B5">
        <w:rPr>
          <w:rFonts w:cs="Arial"/>
        </w:rPr>
        <w:t>).</w:t>
      </w:r>
    </w:p>
    <w:p w:rsidR="005A08F0" w:rsidRPr="009676B5" w:rsidRDefault="00DF6691" w:rsidP="005A08F0">
      <w:pPr>
        <w:pStyle w:val="phfigure"/>
        <w:rPr>
          <w:rFonts w:cs="Arial"/>
        </w:rPr>
      </w:pPr>
      <w:r w:rsidRPr="009676B5">
        <w:rPr>
          <w:rFonts w:cs="Arial"/>
          <w:noProof/>
        </w:rPr>
        <w:drawing>
          <wp:inline distT="0" distB="0" distL="0" distR="0" wp14:anchorId="7F44781E" wp14:editId="00C11DB3">
            <wp:extent cx="3790950" cy="1162050"/>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3790950" cy="1162050"/>
                    </a:xfrm>
                    <a:prstGeom prst="rect">
                      <a:avLst/>
                    </a:prstGeom>
                  </pic:spPr>
                </pic:pic>
              </a:graphicData>
            </a:graphic>
          </wp:inline>
        </w:drawing>
      </w:r>
    </w:p>
    <w:p w:rsidR="005A08F0" w:rsidRPr="009676B5" w:rsidRDefault="005A08F0" w:rsidP="005A08F0">
      <w:pPr>
        <w:pStyle w:val="phfiguretitle"/>
      </w:pPr>
      <w:bookmarkStart w:id="3424" w:name="_Ref10115355"/>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508</w:t>
      </w:r>
      <w:r w:rsidR="00157D1B">
        <w:rPr>
          <w:noProof/>
        </w:rPr>
        <w:fldChar w:fldCharType="end"/>
      </w:r>
      <w:bookmarkEnd w:id="3424"/>
      <w:r w:rsidRPr="009676B5">
        <w:t xml:space="preserve"> – Окно «</w:t>
      </w:r>
      <w:r w:rsidR="00DF6691" w:rsidRPr="009676B5">
        <w:t>Этап маршрута объекта</w:t>
      </w:r>
      <w:r w:rsidRPr="009676B5">
        <w:t>: Добавление»</w:t>
      </w:r>
    </w:p>
    <w:p w:rsidR="005A08F0" w:rsidRPr="009676B5" w:rsidRDefault="005A08F0" w:rsidP="005A08F0">
      <w:pPr>
        <w:pStyle w:val="phlistitemizedtitle"/>
        <w:rPr>
          <w:rFonts w:cs="Arial"/>
        </w:rPr>
      </w:pPr>
      <w:r w:rsidRPr="009676B5">
        <w:rPr>
          <w:rFonts w:cs="Arial"/>
        </w:rPr>
        <w:t>Заполните поля:</w:t>
      </w:r>
    </w:p>
    <w:p w:rsidR="005A08F0" w:rsidRPr="009676B5" w:rsidRDefault="005A08F0" w:rsidP="001B555D">
      <w:pPr>
        <w:pStyle w:val="phlistitemized1"/>
      </w:pPr>
      <w:r w:rsidRPr="009676B5">
        <w:t>«Наименование этапа» – введите наименование этапа. Поле обязательно для заполнения;</w:t>
      </w:r>
    </w:p>
    <w:p w:rsidR="005A08F0" w:rsidRPr="009676B5" w:rsidRDefault="005A08F0" w:rsidP="001B555D">
      <w:pPr>
        <w:pStyle w:val="phlistitemized1"/>
      </w:pPr>
      <w:r w:rsidRPr="009676B5">
        <w:t>«Нормативный срок исполнения» – введите количество рабочих дней, в течение которого должен полностью пройти этап согласования;</w:t>
      </w:r>
    </w:p>
    <w:p w:rsidR="005A08F0" w:rsidRPr="009676B5" w:rsidRDefault="005A08F0" w:rsidP="001B555D">
      <w:pPr>
        <w:pStyle w:val="phlistitemized1"/>
      </w:pPr>
      <w:r w:rsidRPr="009676B5">
        <w:t>«Согласующий» – выберите из справочника сотрудника, согласующего этап.</w:t>
      </w:r>
    </w:p>
    <w:p w:rsidR="005A08F0" w:rsidRPr="009676B5" w:rsidRDefault="005A08F0" w:rsidP="005A08F0">
      <w:pPr>
        <w:pStyle w:val="phnormal"/>
        <w:rPr>
          <w:rFonts w:cs="Arial"/>
        </w:rPr>
      </w:pPr>
      <w:r w:rsidRPr="009676B5">
        <w:rPr>
          <w:rFonts w:cs="Arial"/>
        </w:rPr>
        <w:t>Для сохранения введенных значений нажмите на кнопку «Сохранить».</w:t>
      </w:r>
    </w:p>
    <w:p w:rsidR="005A08F0" w:rsidRPr="009676B5" w:rsidRDefault="005A08F0" w:rsidP="005A08F0">
      <w:pPr>
        <w:pStyle w:val="phnormal"/>
        <w:rPr>
          <w:rFonts w:cs="Arial"/>
        </w:rPr>
      </w:pPr>
      <w:r w:rsidRPr="009676B5">
        <w:rPr>
          <w:rFonts w:cs="Arial"/>
        </w:rPr>
        <w:t>Для редактирования этапа согласования выберите запись и нажмите на кнопку «Изменить». Откроется окно «Маршрут согласования: Редактирование» (</w:t>
      </w:r>
      <w:r w:rsidR="00047D78" w:rsidRPr="009676B5">
        <w:rPr>
          <w:rFonts w:cs="Arial"/>
        </w:rPr>
        <w:fldChar w:fldCharType="begin"/>
      </w:r>
      <w:r w:rsidR="00047D78" w:rsidRPr="009676B5">
        <w:rPr>
          <w:rFonts w:cs="Arial"/>
        </w:rPr>
        <w:instrText xml:space="preserve"> REF _Ref10115370 \h </w:instrText>
      </w:r>
      <w:r w:rsidR="009676B5">
        <w:rPr>
          <w:rFonts w:cs="Arial"/>
        </w:rPr>
        <w:instrText xml:space="preserve"> \* MERGEFORMAT </w:instrText>
      </w:r>
      <w:r w:rsidR="00047D78" w:rsidRPr="009676B5">
        <w:rPr>
          <w:rFonts w:cs="Arial"/>
        </w:rPr>
      </w:r>
      <w:r w:rsidR="00047D78" w:rsidRPr="009676B5">
        <w:rPr>
          <w:rFonts w:cs="Arial"/>
        </w:rPr>
        <w:fldChar w:fldCharType="separate"/>
      </w:r>
      <w:r w:rsidR="002718AC" w:rsidRPr="002718AC">
        <w:rPr>
          <w:rFonts w:cs="Arial"/>
        </w:rPr>
        <w:t>Рисунок 509</w:t>
      </w:r>
      <w:r w:rsidR="00047D78" w:rsidRPr="009676B5">
        <w:rPr>
          <w:rFonts w:cs="Arial"/>
        </w:rPr>
        <w:fldChar w:fldCharType="end"/>
      </w:r>
      <w:r w:rsidRPr="009676B5">
        <w:rPr>
          <w:rFonts w:cs="Arial"/>
        </w:rPr>
        <w:t>).</w:t>
      </w:r>
    </w:p>
    <w:p w:rsidR="005A08F0" w:rsidRPr="009676B5" w:rsidRDefault="00DF6691" w:rsidP="005A08F0">
      <w:pPr>
        <w:pStyle w:val="phfigure"/>
        <w:rPr>
          <w:rFonts w:cs="Arial"/>
        </w:rPr>
      </w:pPr>
      <w:r w:rsidRPr="009676B5">
        <w:rPr>
          <w:rFonts w:cs="Arial"/>
          <w:noProof/>
        </w:rPr>
        <w:lastRenderedPageBreak/>
        <w:drawing>
          <wp:inline distT="0" distB="0" distL="0" distR="0" wp14:anchorId="0B9D06D1" wp14:editId="221B288A">
            <wp:extent cx="3790950" cy="1143000"/>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stretch>
                      <a:fillRect/>
                    </a:stretch>
                  </pic:blipFill>
                  <pic:spPr>
                    <a:xfrm>
                      <a:off x="0" y="0"/>
                      <a:ext cx="3790950" cy="1143000"/>
                    </a:xfrm>
                    <a:prstGeom prst="rect">
                      <a:avLst/>
                    </a:prstGeom>
                  </pic:spPr>
                </pic:pic>
              </a:graphicData>
            </a:graphic>
          </wp:inline>
        </w:drawing>
      </w:r>
    </w:p>
    <w:p w:rsidR="005A08F0" w:rsidRPr="009676B5" w:rsidRDefault="005A08F0" w:rsidP="005A08F0">
      <w:pPr>
        <w:pStyle w:val="phfiguretitle"/>
      </w:pPr>
      <w:bookmarkStart w:id="3425" w:name="_Ref1011537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509</w:t>
      </w:r>
      <w:r w:rsidR="00157D1B">
        <w:rPr>
          <w:noProof/>
        </w:rPr>
        <w:fldChar w:fldCharType="end"/>
      </w:r>
      <w:bookmarkEnd w:id="3425"/>
      <w:r w:rsidRPr="009676B5">
        <w:t xml:space="preserve"> – Окно «</w:t>
      </w:r>
      <w:r w:rsidR="00DF6691" w:rsidRPr="009676B5">
        <w:t>Этап маршрута объекта</w:t>
      </w:r>
      <w:r w:rsidRPr="009676B5">
        <w:t>: Редактирование»</w:t>
      </w:r>
    </w:p>
    <w:p w:rsidR="005A08F0" w:rsidRPr="009676B5" w:rsidRDefault="005A08F0" w:rsidP="005A08F0">
      <w:pPr>
        <w:pStyle w:val="phnormal"/>
        <w:rPr>
          <w:rFonts w:cs="Arial"/>
        </w:rPr>
      </w:pPr>
      <w:r w:rsidRPr="009676B5">
        <w:rPr>
          <w:rFonts w:cs="Arial"/>
        </w:rPr>
        <w:t>Внесите изменения в данном окне и нажмите на кнопку «Сохранить».</w:t>
      </w:r>
    </w:p>
    <w:p w:rsidR="005A08F0" w:rsidRPr="009676B5" w:rsidRDefault="005A08F0" w:rsidP="005A08F0">
      <w:pPr>
        <w:pStyle w:val="phnormal"/>
        <w:rPr>
          <w:rFonts w:cs="Arial"/>
        </w:rPr>
      </w:pPr>
      <w:r w:rsidRPr="009676B5">
        <w:rPr>
          <w:rFonts w:cs="Arial"/>
        </w:rPr>
        <w:t>Чтобы удалить этап согласования, выберите запись и нажмите на кнопку «Удалить».</w:t>
      </w:r>
    </w:p>
    <w:p w:rsidR="005A08F0" w:rsidRDefault="005A08F0" w:rsidP="005A08F0">
      <w:pPr>
        <w:pStyle w:val="phnormal"/>
        <w:rPr>
          <w:rFonts w:cs="Arial"/>
        </w:rPr>
      </w:pPr>
      <w:r w:rsidRPr="009676B5">
        <w:rPr>
          <w:rFonts w:cs="Arial"/>
        </w:rPr>
        <w:t>Для смены номера выбранного этапа воспользуйтесь кнопками перемещения записи «Вверх»/«Вниз».</w:t>
      </w:r>
    </w:p>
    <w:p w:rsidR="00D30350" w:rsidRPr="009676B5" w:rsidRDefault="00D30350" w:rsidP="00D30350">
      <w:pPr>
        <w:pStyle w:val="22"/>
      </w:pPr>
      <w:bookmarkStart w:id="3426" w:name="_Toc43282058"/>
      <w:bookmarkStart w:id="3427" w:name="_Toc47355437"/>
      <w:r w:rsidRPr="009676B5">
        <w:t>Плагин «</w:t>
      </w:r>
      <w:r>
        <w:t>Приказы</w:t>
      </w:r>
      <w:r w:rsidRPr="009676B5">
        <w:t>»</w:t>
      </w:r>
      <w:bookmarkEnd w:id="3426"/>
      <w:bookmarkEnd w:id="3427"/>
    </w:p>
    <w:p w:rsidR="00D30350" w:rsidRPr="00F23E37" w:rsidRDefault="00D30350" w:rsidP="00D30350">
      <w:pPr>
        <w:pStyle w:val="30"/>
      </w:pPr>
      <w:bookmarkStart w:id="3428" w:name="_Ref32335142"/>
      <w:bookmarkStart w:id="3429" w:name="_Toc32420494"/>
      <w:bookmarkStart w:id="3430" w:name="_Toc43282059"/>
      <w:bookmarkStart w:id="3431" w:name="_Toc47355438"/>
      <w:r w:rsidRPr="00F23E37">
        <w:t>Реестр «</w:t>
      </w:r>
      <w:r>
        <w:t>Приказы</w:t>
      </w:r>
      <w:r w:rsidRPr="00F23E37">
        <w:t>»</w:t>
      </w:r>
      <w:bookmarkEnd w:id="3428"/>
      <w:bookmarkEnd w:id="3429"/>
      <w:bookmarkEnd w:id="3430"/>
      <w:bookmarkEnd w:id="3431"/>
    </w:p>
    <w:p w:rsidR="00D30350" w:rsidRPr="00F23E37" w:rsidRDefault="00D30350" w:rsidP="00D30350">
      <w:pPr>
        <w:pStyle w:val="phnormal"/>
        <w:rPr>
          <w:rFonts w:cs="Arial"/>
        </w:rPr>
      </w:pPr>
      <w:r w:rsidRPr="00F23E37">
        <w:rPr>
          <w:rFonts w:cs="Arial"/>
        </w:rPr>
        <w:t>Реестр «</w:t>
      </w:r>
      <w:r>
        <w:rPr>
          <w:rFonts w:cs="Arial"/>
        </w:rPr>
        <w:t>Приказы</w:t>
      </w:r>
      <w:r w:rsidRPr="00F23E37">
        <w:rPr>
          <w:rFonts w:cs="Arial"/>
        </w:rPr>
        <w:t>» отображает</w:t>
      </w:r>
      <w:r>
        <w:rPr>
          <w:rFonts w:cs="Arial"/>
        </w:rPr>
        <w:t xml:space="preserve"> информацию о зачислении, отчислении, </w:t>
      </w:r>
      <w:r w:rsidRPr="00FA49D0">
        <w:rPr>
          <w:rFonts w:cs="Arial"/>
        </w:rPr>
        <w:t>переводе учащихся</w:t>
      </w:r>
      <w:r>
        <w:rPr>
          <w:rFonts w:cs="Arial"/>
        </w:rPr>
        <w:t>.</w:t>
      </w:r>
    </w:p>
    <w:p w:rsidR="00D30350" w:rsidRDefault="00D30350" w:rsidP="00D30350">
      <w:pPr>
        <w:pStyle w:val="phnormal"/>
        <w:rPr>
          <w:rFonts w:cs="Arial"/>
        </w:rPr>
      </w:pPr>
      <w:r w:rsidRPr="00F23E37">
        <w:rPr>
          <w:rFonts w:cs="Arial"/>
        </w:rPr>
        <w:t>Для перехода к реестру «</w:t>
      </w:r>
      <w:r>
        <w:rPr>
          <w:rFonts w:cs="Arial"/>
        </w:rPr>
        <w:t>Приказы</w:t>
      </w:r>
      <w:r w:rsidRPr="00F23E37">
        <w:rPr>
          <w:rFonts w:cs="Arial"/>
        </w:rPr>
        <w:t xml:space="preserve">» </w:t>
      </w:r>
      <w:r>
        <w:rPr>
          <w:rFonts w:cs="Arial"/>
        </w:rPr>
        <w:t>(</w:t>
      </w:r>
      <w:r>
        <w:rPr>
          <w:rFonts w:cs="Arial"/>
        </w:rPr>
        <w:fldChar w:fldCharType="begin"/>
      </w:r>
      <w:r>
        <w:rPr>
          <w:rFonts w:cs="Arial"/>
        </w:rPr>
        <w:instrText xml:space="preserve"> REF _Ref32589590 \h </w:instrText>
      </w:r>
      <w:r>
        <w:rPr>
          <w:rFonts w:cs="Arial"/>
        </w:rPr>
      </w:r>
      <w:r>
        <w:rPr>
          <w:rFonts w:cs="Arial"/>
        </w:rPr>
        <w:fldChar w:fldCharType="separate"/>
      </w:r>
      <w:r w:rsidR="002718AC">
        <w:t>Рисунок </w:t>
      </w:r>
      <w:r w:rsidR="002718AC">
        <w:rPr>
          <w:noProof/>
        </w:rPr>
        <w:t>510</w:t>
      </w:r>
      <w:r>
        <w:rPr>
          <w:rFonts w:cs="Arial"/>
        </w:rPr>
        <w:fldChar w:fldCharType="end"/>
      </w:r>
      <w:r w:rsidRPr="00F23E37">
        <w:rPr>
          <w:rFonts w:cs="Arial"/>
        </w:rPr>
        <w:t>) выберите пункт меню «Пуск/</w:t>
      </w:r>
      <w:r w:rsidRPr="00F23E37">
        <w:rPr>
          <w:rStyle w:val="1f3"/>
          <w:rFonts w:ascii="Arial" w:hAnsi="Arial" w:cs="Arial"/>
          <w:i w:val="0"/>
          <w:spacing w:val="0"/>
          <w:szCs w:val="20"/>
        </w:rPr>
        <w:t>Реестры/</w:t>
      </w:r>
      <w:r>
        <w:rPr>
          <w:rStyle w:val="1f3"/>
          <w:rFonts w:ascii="Arial" w:hAnsi="Arial" w:cs="Arial"/>
          <w:i w:val="0"/>
          <w:spacing w:val="0"/>
          <w:szCs w:val="20"/>
        </w:rPr>
        <w:t>Приказы</w:t>
      </w:r>
      <w:r w:rsidRPr="00F23E37">
        <w:rPr>
          <w:rStyle w:val="1f3"/>
          <w:rFonts w:ascii="Arial" w:hAnsi="Arial" w:cs="Arial"/>
          <w:i w:val="0"/>
          <w:spacing w:val="0"/>
          <w:szCs w:val="20"/>
        </w:rPr>
        <w:t>»</w:t>
      </w:r>
      <w:r w:rsidRPr="00F23E37">
        <w:rPr>
          <w:rFonts w:cs="Arial"/>
        </w:rPr>
        <w:t>.</w:t>
      </w:r>
    </w:p>
    <w:p w:rsidR="00D30350" w:rsidRDefault="00D30350" w:rsidP="00D30350">
      <w:pPr>
        <w:pStyle w:val="phfigure"/>
      </w:pPr>
      <w:r>
        <w:rPr>
          <w:noProof/>
        </w:rPr>
        <w:lastRenderedPageBreak/>
        <w:drawing>
          <wp:inline distT="0" distB="0" distL="0" distR="0" wp14:anchorId="06EF0659" wp14:editId="1AD335C0">
            <wp:extent cx="5617424" cy="4301338"/>
            <wp:effectExtent l="0" t="0" r="2540" b="4445"/>
            <wp:docPr id="10252" name="Рисунок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stretch>
                      <a:fillRect/>
                    </a:stretch>
                  </pic:blipFill>
                  <pic:spPr>
                    <a:xfrm>
                      <a:off x="0" y="0"/>
                      <a:ext cx="5617818" cy="4301640"/>
                    </a:xfrm>
                    <a:prstGeom prst="rect">
                      <a:avLst/>
                    </a:prstGeom>
                  </pic:spPr>
                </pic:pic>
              </a:graphicData>
            </a:graphic>
          </wp:inline>
        </w:drawing>
      </w:r>
    </w:p>
    <w:p w:rsidR="00D30350" w:rsidRDefault="00D30350" w:rsidP="00D30350">
      <w:pPr>
        <w:pStyle w:val="phfiguretitle"/>
      </w:pPr>
      <w:bookmarkStart w:id="3432" w:name="_Ref32589590"/>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510</w:t>
      </w:r>
      <w:r w:rsidR="00157D1B">
        <w:rPr>
          <w:noProof/>
        </w:rPr>
        <w:fldChar w:fldCharType="end"/>
      </w:r>
      <w:bookmarkEnd w:id="3432"/>
      <w:r>
        <w:t xml:space="preserve"> – Окно «Приказы»</w:t>
      </w:r>
    </w:p>
    <w:p w:rsidR="00D30350" w:rsidRDefault="00D30350" w:rsidP="00D30350">
      <w:pPr>
        <w:pStyle w:val="phnormal"/>
        <w:rPr>
          <w:rFonts w:cs="Arial"/>
        </w:rPr>
      </w:pPr>
      <w:r w:rsidRPr="00F81497">
        <w:rPr>
          <w:rFonts w:cs="Arial"/>
        </w:rPr>
        <w:t xml:space="preserve">В таблице возможна фильтрация списка приказов по периоду и принадлежности к организации. В поле «Приказы» выберите </w:t>
      </w:r>
      <w:r>
        <w:rPr>
          <w:rFonts w:cs="Arial"/>
        </w:rPr>
        <w:t>принадлежность к организации</w:t>
      </w:r>
      <w:r w:rsidRPr="00F81497">
        <w:rPr>
          <w:rFonts w:cs="Arial"/>
        </w:rPr>
        <w:t xml:space="preserve"> с помощью выпадающего списка, в полях «Дата с», «Дата по» установите необходимый период и нажмите на кнопку «Обновить».</w:t>
      </w:r>
    </w:p>
    <w:p w:rsidR="00D30350" w:rsidRPr="00613083" w:rsidRDefault="00D30350" w:rsidP="00D30350">
      <w:pPr>
        <w:pStyle w:val="phnormal"/>
        <w:rPr>
          <w:rFonts w:cs="Arial"/>
        </w:rPr>
      </w:pPr>
      <w:r>
        <w:rPr>
          <w:rFonts w:cs="Arial"/>
        </w:rPr>
        <w:t>Для сортировки данных в графах н</w:t>
      </w:r>
      <w:r w:rsidRPr="00613083">
        <w:rPr>
          <w:rFonts w:cs="Arial"/>
        </w:rPr>
        <w:t xml:space="preserve">аведите курсор </w:t>
      </w:r>
      <w:r>
        <w:rPr>
          <w:rFonts w:cs="Arial"/>
        </w:rPr>
        <w:t xml:space="preserve">на одну из граф, представленных в таблице. Появится кнопка </w:t>
      </w:r>
      <w:r>
        <w:rPr>
          <w:noProof/>
        </w:rPr>
        <w:drawing>
          <wp:inline distT="0" distB="0" distL="0" distR="0" wp14:anchorId="33C1C56E" wp14:editId="2BBFD169">
            <wp:extent cx="152400" cy="228600"/>
            <wp:effectExtent l="0" t="0" r="0" b="0"/>
            <wp:docPr id="10282" name="Рисунок 1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stretch>
                      <a:fillRect/>
                    </a:stretch>
                  </pic:blipFill>
                  <pic:spPr>
                    <a:xfrm>
                      <a:off x="0" y="0"/>
                      <a:ext cx="152400" cy="228600"/>
                    </a:xfrm>
                    <a:prstGeom prst="rect">
                      <a:avLst/>
                    </a:prstGeom>
                  </pic:spPr>
                </pic:pic>
              </a:graphicData>
            </a:graphic>
          </wp:inline>
        </w:drawing>
      </w:r>
      <w:r w:rsidRPr="00613083">
        <w:rPr>
          <w:rFonts w:cs="Arial"/>
        </w:rPr>
        <w:t>. Нажмите н</w:t>
      </w:r>
      <w:r>
        <w:rPr>
          <w:rFonts w:cs="Arial"/>
        </w:rPr>
        <w:t>а нее. Появится меню (</w:t>
      </w:r>
      <w:r>
        <w:rPr>
          <w:rFonts w:cs="Arial"/>
        </w:rPr>
        <w:fldChar w:fldCharType="begin"/>
      </w:r>
      <w:r>
        <w:rPr>
          <w:rFonts w:cs="Arial"/>
        </w:rPr>
        <w:instrText xml:space="preserve"> REF _Ref32591248 \h </w:instrText>
      </w:r>
      <w:r>
        <w:rPr>
          <w:rFonts w:cs="Arial"/>
        </w:rPr>
      </w:r>
      <w:r>
        <w:rPr>
          <w:rFonts w:cs="Arial"/>
        </w:rPr>
        <w:fldChar w:fldCharType="separate"/>
      </w:r>
      <w:r w:rsidR="002718AC">
        <w:t>Рисунок </w:t>
      </w:r>
      <w:r w:rsidR="002718AC">
        <w:rPr>
          <w:noProof/>
        </w:rPr>
        <w:t>511</w:t>
      </w:r>
      <w:r>
        <w:rPr>
          <w:rFonts w:cs="Arial"/>
        </w:rPr>
        <w:fldChar w:fldCharType="end"/>
      </w:r>
      <w:r w:rsidRPr="00613083">
        <w:rPr>
          <w:rFonts w:cs="Arial"/>
        </w:rPr>
        <w:t>).</w:t>
      </w:r>
    </w:p>
    <w:p w:rsidR="00D30350" w:rsidRDefault="00D30350" w:rsidP="00D30350">
      <w:pPr>
        <w:pStyle w:val="phfigure"/>
      </w:pPr>
      <w:r>
        <w:rPr>
          <w:noProof/>
        </w:rPr>
        <w:drawing>
          <wp:inline distT="0" distB="0" distL="0" distR="0" wp14:anchorId="78D16D10" wp14:editId="1552050D">
            <wp:extent cx="3724275" cy="2028825"/>
            <wp:effectExtent l="0" t="0" r="9525" b="9525"/>
            <wp:docPr id="10283" name="Рисунок 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3724275" cy="2028825"/>
                    </a:xfrm>
                    <a:prstGeom prst="rect">
                      <a:avLst/>
                    </a:prstGeom>
                  </pic:spPr>
                </pic:pic>
              </a:graphicData>
            </a:graphic>
          </wp:inline>
        </w:drawing>
      </w:r>
    </w:p>
    <w:p w:rsidR="00D30350" w:rsidRPr="00460420" w:rsidRDefault="00D30350" w:rsidP="00D30350">
      <w:pPr>
        <w:pStyle w:val="phfiguretitle"/>
      </w:pPr>
      <w:bookmarkStart w:id="3433" w:name="_Ref32591248"/>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511</w:t>
      </w:r>
      <w:r w:rsidR="00157D1B">
        <w:rPr>
          <w:noProof/>
        </w:rPr>
        <w:fldChar w:fldCharType="end"/>
      </w:r>
      <w:bookmarkEnd w:id="3433"/>
      <w:r w:rsidRPr="00613083">
        <w:t xml:space="preserve"> – Работа с фильтрами</w:t>
      </w:r>
    </w:p>
    <w:p w:rsidR="00D30350" w:rsidRPr="00613083" w:rsidRDefault="00D30350" w:rsidP="00D30350">
      <w:pPr>
        <w:pStyle w:val="phnormal"/>
        <w:rPr>
          <w:rFonts w:cs="Arial"/>
        </w:rPr>
      </w:pPr>
      <w:r w:rsidRPr="00613083">
        <w:rPr>
          <w:rFonts w:cs="Arial"/>
        </w:rPr>
        <w:lastRenderedPageBreak/>
        <w:t>При нажатии на кнопку «Сортировать по возрастанию» Система отсортирует список значений по возрастанию (от меньшего к большему).</w:t>
      </w:r>
    </w:p>
    <w:p w:rsidR="00D30350" w:rsidRDefault="00D30350" w:rsidP="00D30350">
      <w:pPr>
        <w:pStyle w:val="phnormal"/>
        <w:rPr>
          <w:rFonts w:cs="Arial"/>
        </w:rPr>
      </w:pPr>
      <w:r w:rsidRPr="00613083">
        <w:rPr>
          <w:rFonts w:cs="Arial"/>
        </w:rPr>
        <w:t>При нажатии на кнопку «Сортировать по убыванию» Система отсортирует список значений по убыванию (от большего к меньшему).</w:t>
      </w:r>
    </w:p>
    <w:p w:rsidR="00D30350" w:rsidRDefault="00D30350" w:rsidP="00D30350">
      <w:pPr>
        <w:pStyle w:val="phnormal"/>
        <w:rPr>
          <w:rFonts w:cs="Arial"/>
        </w:rPr>
      </w:pPr>
      <w:r>
        <w:rPr>
          <w:rFonts w:cs="Arial"/>
        </w:rPr>
        <w:t xml:space="preserve">В графе «Вид приказа» </w:t>
      </w:r>
      <w:r w:rsidRPr="00B9678F">
        <w:rPr>
          <w:rFonts w:cs="Arial"/>
        </w:rPr>
        <w:t xml:space="preserve">возможна фильтрация списка приказов </w:t>
      </w:r>
      <w:r>
        <w:rPr>
          <w:rFonts w:cs="Arial"/>
        </w:rPr>
        <w:t>по следующим значениям:</w:t>
      </w:r>
    </w:p>
    <w:p w:rsidR="00D30350" w:rsidRPr="00B9678F" w:rsidRDefault="00D30350" w:rsidP="00D30350">
      <w:pPr>
        <w:pStyle w:val="phlistitemized1"/>
      </w:pPr>
      <w:r>
        <w:t>приказ о зачислении</w:t>
      </w:r>
      <w:r>
        <w:rPr>
          <w:lang w:val="en-US"/>
        </w:rPr>
        <w:t>;</w:t>
      </w:r>
    </w:p>
    <w:p w:rsidR="00D30350" w:rsidRPr="00B9678F" w:rsidRDefault="00D30350" w:rsidP="00D30350">
      <w:pPr>
        <w:pStyle w:val="phlistitemized1"/>
      </w:pPr>
      <w:r>
        <w:t>приказ об отчислении</w:t>
      </w:r>
      <w:r>
        <w:rPr>
          <w:lang w:val="en-US"/>
        </w:rPr>
        <w:t>;</w:t>
      </w:r>
    </w:p>
    <w:p w:rsidR="00D30350" w:rsidRDefault="00D30350" w:rsidP="00D30350">
      <w:pPr>
        <w:pStyle w:val="phlistitemized1"/>
      </w:pPr>
      <w:r>
        <w:t>приказ о переводе.</w:t>
      </w:r>
    </w:p>
    <w:p w:rsidR="00D30350" w:rsidRDefault="00D30350" w:rsidP="00D30350">
      <w:pPr>
        <w:pStyle w:val="phnormal"/>
      </w:pPr>
      <w:r>
        <w:t xml:space="preserve">В графах «Наименование приказа» и «Организация» </w:t>
      </w:r>
      <w:r w:rsidRPr="00B9678F">
        <w:t xml:space="preserve">возможна фильтрация списка приказов </w:t>
      </w:r>
      <w:r>
        <w:t>по наименованию и организации. В графе «Дата приказа» возможна фильтрация по дате.</w:t>
      </w:r>
    </w:p>
    <w:p w:rsidR="00D30350" w:rsidRPr="00F2197F" w:rsidRDefault="00D30350" w:rsidP="00D30350">
      <w:pPr>
        <w:pStyle w:val="phnormal"/>
        <w:rPr>
          <w:rFonts w:cs="Arial"/>
        </w:rPr>
      </w:pPr>
      <w:r>
        <w:rPr>
          <w:rFonts w:cs="Arial"/>
        </w:rPr>
        <w:t>Для редактирования записи выберите приказ и нажмите кнопку «Изменить», откроется окно «Приказ: Редактирование» (</w:t>
      </w:r>
      <w:r>
        <w:rPr>
          <w:rFonts w:cs="Arial"/>
        </w:rPr>
        <w:fldChar w:fldCharType="begin"/>
      </w:r>
      <w:r>
        <w:rPr>
          <w:rFonts w:cs="Arial"/>
        </w:rPr>
        <w:instrText xml:space="preserve"> REF _Ref32592110 \h </w:instrText>
      </w:r>
      <w:r>
        <w:rPr>
          <w:rFonts w:cs="Arial"/>
        </w:rPr>
      </w:r>
      <w:r>
        <w:rPr>
          <w:rFonts w:cs="Arial"/>
        </w:rPr>
        <w:fldChar w:fldCharType="separate"/>
      </w:r>
      <w:r w:rsidR="002718AC">
        <w:t>Рисунок </w:t>
      </w:r>
      <w:r w:rsidR="002718AC">
        <w:rPr>
          <w:noProof/>
        </w:rPr>
        <w:t>512</w:t>
      </w:r>
      <w:r>
        <w:rPr>
          <w:rFonts w:cs="Arial"/>
        </w:rPr>
        <w:fldChar w:fldCharType="end"/>
      </w:r>
      <w:r>
        <w:rPr>
          <w:rFonts w:cs="Arial"/>
        </w:rPr>
        <w:t>).</w:t>
      </w:r>
    </w:p>
    <w:p w:rsidR="00D30350" w:rsidRDefault="00D30350" w:rsidP="00D30350">
      <w:pPr>
        <w:pStyle w:val="phfigure"/>
      </w:pPr>
      <w:r>
        <w:rPr>
          <w:noProof/>
        </w:rPr>
        <w:drawing>
          <wp:inline distT="0" distB="0" distL="0" distR="0" wp14:anchorId="069873C1" wp14:editId="219D7726">
            <wp:extent cx="5310835" cy="3685628"/>
            <wp:effectExtent l="0" t="0" r="4445" b="0"/>
            <wp:docPr id="10270" name="Рисунок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5311208" cy="3685887"/>
                    </a:xfrm>
                    <a:prstGeom prst="rect">
                      <a:avLst/>
                    </a:prstGeom>
                  </pic:spPr>
                </pic:pic>
              </a:graphicData>
            </a:graphic>
          </wp:inline>
        </w:drawing>
      </w:r>
    </w:p>
    <w:p w:rsidR="00D30350" w:rsidRDefault="00D30350" w:rsidP="00D30350">
      <w:pPr>
        <w:pStyle w:val="phfiguretitle"/>
      </w:pPr>
      <w:bookmarkStart w:id="3434" w:name="_Ref32592110"/>
      <w:r>
        <w:t>Р</w:t>
      </w:r>
      <w:r w:rsidR="009C4DCE">
        <w:t>исунок </w:t>
      </w:r>
      <w:r w:rsidR="00157D1B">
        <w:fldChar w:fldCharType="begin"/>
      </w:r>
      <w:r w:rsidR="00157D1B">
        <w:instrText xml:space="preserve"> SEQ Рисунок \* </w:instrText>
      </w:r>
      <w:r w:rsidR="00157D1B">
        <w:instrText xml:space="preserve">ARABIC </w:instrText>
      </w:r>
      <w:r w:rsidR="00157D1B">
        <w:fldChar w:fldCharType="separate"/>
      </w:r>
      <w:r w:rsidR="002718AC">
        <w:rPr>
          <w:noProof/>
        </w:rPr>
        <w:t>512</w:t>
      </w:r>
      <w:r w:rsidR="00157D1B">
        <w:rPr>
          <w:noProof/>
        </w:rPr>
        <w:fldChar w:fldCharType="end"/>
      </w:r>
      <w:bookmarkEnd w:id="3434"/>
      <w:r>
        <w:t xml:space="preserve"> – Окно «Приказ: Редактирование»</w:t>
      </w:r>
    </w:p>
    <w:p w:rsidR="00D30350" w:rsidRDefault="00D30350" w:rsidP="00D30350">
      <w:pPr>
        <w:pStyle w:val="phnormal"/>
        <w:rPr>
          <w:rFonts w:cs="Arial"/>
        </w:rPr>
      </w:pPr>
      <w:r>
        <w:rPr>
          <w:rFonts w:cs="Arial"/>
        </w:rPr>
        <w:t>В окне «Приказ: Редактирование» заполните поля:</w:t>
      </w:r>
    </w:p>
    <w:p w:rsidR="00D30350" w:rsidRDefault="00D30350" w:rsidP="00D30350">
      <w:pPr>
        <w:pStyle w:val="phlistitemized2"/>
        <w:rPr>
          <w:rFonts w:cs="Arial"/>
        </w:rPr>
      </w:pPr>
      <w:r>
        <w:rPr>
          <w:rFonts w:cs="Arial"/>
        </w:rPr>
        <w:t>«Вид приказа</w:t>
      </w:r>
      <w:r w:rsidRPr="00F23E37">
        <w:rPr>
          <w:rFonts w:cs="Arial"/>
        </w:rPr>
        <w:t xml:space="preserve">» – </w:t>
      </w:r>
      <w:r>
        <w:rPr>
          <w:rFonts w:cs="Arial"/>
        </w:rPr>
        <w:t>поле автоматически заполнено и недоступно для редактирования</w:t>
      </w:r>
      <w:r w:rsidRPr="00F23E37">
        <w:rPr>
          <w:rFonts w:cs="Arial"/>
        </w:rPr>
        <w:t>;</w:t>
      </w:r>
    </w:p>
    <w:p w:rsidR="00D30350" w:rsidRDefault="00D30350" w:rsidP="00D30350">
      <w:pPr>
        <w:pStyle w:val="phlistitemized2"/>
        <w:rPr>
          <w:rFonts w:cs="Arial"/>
        </w:rPr>
      </w:pPr>
      <w:r>
        <w:rPr>
          <w:rFonts w:cs="Arial"/>
        </w:rPr>
        <w:t>«Наименование приказа» – введите наименование приказа</w:t>
      </w:r>
      <w:r w:rsidRPr="005175B5">
        <w:rPr>
          <w:rFonts w:cs="Arial"/>
        </w:rPr>
        <w:t>;</w:t>
      </w:r>
    </w:p>
    <w:p w:rsidR="00D30350" w:rsidRPr="00FA49D0" w:rsidRDefault="00D30350" w:rsidP="00D30350">
      <w:pPr>
        <w:pStyle w:val="phlistitemized2"/>
        <w:rPr>
          <w:rFonts w:cs="Arial"/>
        </w:rPr>
      </w:pPr>
      <w:r w:rsidRPr="00FA49D0">
        <w:rPr>
          <w:rFonts w:cs="Arial"/>
        </w:rPr>
        <w:t>«Дата приказа» – введите дату приказа в формате ДД.ММ.ГГГГГ;</w:t>
      </w:r>
    </w:p>
    <w:p w:rsidR="00D30350" w:rsidRDefault="00D30350" w:rsidP="00D30350">
      <w:pPr>
        <w:pStyle w:val="phlistitemized2"/>
        <w:rPr>
          <w:rFonts w:cs="Arial"/>
        </w:rPr>
      </w:pPr>
      <w:r>
        <w:rPr>
          <w:rFonts w:cs="Arial"/>
        </w:rPr>
        <w:lastRenderedPageBreak/>
        <w:t>«Организация» – поле автоматически заполнено и недоступно для редактирования.</w:t>
      </w:r>
    </w:p>
    <w:p w:rsidR="00D30350" w:rsidRDefault="00D30350" w:rsidP="00D30350">
      <w:pPr>
        <w:pStyle w:val="phlistitemized2"/>
        <w:numPr>
          <w:ilvl w:val="0"/>
          <w:numId w:val="0"/>
        </w:numPr>
        <w:ind w:left="1208"/>
        <w:rPr>
          <w:rFonts w:cs="Arial"/>
        </w:rPr>
      </w:pPr>
      <w:r>
        <w:rPr>
          <w:rFonts w:cs="Arial"/>
        </w:rPr>
        <w:t>После заполнения полей, нажмите кнопку «Сохранить».</w:t>
      </w:r>
    </w:p>
    <w:p w:rsidR="00D30350" w:rsidRPr="005C335C" w:rsidRDefault="00D30350" w:rsidP="00D30350">
      <w:pPr>
        <w:pStyle w:val="phnormal"/>
      </w:pPr>
      <w:r w:rsidRPr="00A95C85">
        <w:rPr>
          <w:b/>
        </w:rPr>
        <w:t>Примечание</w:t>
      </w:r>
      <w:r w:rsidRPr="00A95C85">
        <w:t xml:space="preserve"> –</w:t>
      </w:r>
      <w:r>
        <w:t xml:space="preserve"> При изменении значений в окне «</w:t>
      </w:r>
      <w:r>
        <w:rPr>
          <w:rFonts w:cs="Arial"/>
        </w:rPr>
        <w:t>Приказ: Редактирование</w:t>
      </w:r>
      <w:r>
        <w:t>» автоматически изменяется значения приказа в портфолио учащегося на вкладке «История»</w:t>
      </w:r>
      <w:r>
        <w:rPr>
          <w:rFonts w:cs="Arial"/>
        </w:rPr>
        <w:t>.</w:t>
      </w:r>
    </w:p>
    <w:p w:rsidR="00EE4B2C" w:rsidRPr="00F23E37" w:rsidRDefault="00EE4B2C" w:rsidP="00EE4B2C">
      <w:pPr>
        <w:pStyle w:val="30"/>
      </w:pPr>
      <w:bookmarkStart w:id="3435" w:name="_Ref32335151"/>
      <w:bookmarkStart w:id="3436" w:name="_Toc32420588"/>
      <w:bookmarkStart w:id="3437" w:name="_Toc43282060"/>
      <w:bookmarkStart w:id="3438" w:name="_Toc47355439"/>
      <w:r w:rsidRPr="00F23E37">
        <w:t>Отчет «</w:t>
      </w:r>
      <w:r>
        <w:t>Приказы</w:t>
      </w:r>
      <w:bookmarkEnd w:id="3435"/>
      <w:bookmarkEnd w:id="3436"/>
      <w:r w:rsidR="00D46176">
        <w:t>»</w:t>
      </w:r>
      <w:bookmarkEnd w:id="3437"/>
      <w:bookmarkEnd w:id="3438"/>
    </w:p>
    <w:p w:rsidR="00EE4B2C" w:rsidRDefault="00EE4B2C" w:rsidP="00EE4B2C">
      <w:pPr>
        <w:pStyle w:val="phnormal"/>
        <w:rPr>
          <w:rFonts w:cs="Arial"/>
        </w:rPr>
      </w:pPr>
      <w:r w:rsidRPr="00F23E37">
        <w:rPr>
          <w:rFonts w:cs="Arial"/>
        </w:rPr>
        <w:t>Для создания отчета перейдите в меню «Пуск/Отчеты/</w:t>
      </w:r>
      <w:r>
        <w:rPr>
          <w:rFonts w:cs="Arial"/>
        </w:rPr>
        <w:t>Приказы</w:t>
      </w:r>
      <w:r w:rsidRPr="00F23E37">
        <w:rPr>
          <w:rFonts w:cs="Arial"/>
        </w:rPr>
        <w:t>». Откроется окно формирования отчета (</w:t>
      </w:r>
      <w:r>
        <w:rPr>
          <w:rFonts w:cs="Arial"/>
        </w:rPr>
        <w:fldChar w:fldCharType="begin"/>
      </w:r>
      <w:r>
        <w:rPr>
          <w:rFonts w:cs="Arial"/>
        </w:rPr>
        <w:instrText xml:space="preserve"> REF _Ref32593372 \h </w:instrText>
      </w:r>
      <w:r>
        <w:rPr>
          <w:rFonts w:cs="Arial"/>
        </w:rPr>
      </w:r>
      <w:r>
        <w:rPr>
          <w:rFonts w:cs="Arial"/>
        </w:rPr>
        <w:fldChar w:fldCharType="separate"/>
      </w:r>
      <w:r w:rsidR="002718AC">
        <w:t>Рисунок </w:t>
      </w:r>
      <w:r w:rsidR="002718AC">
        <w:rPr>
          <w:noProof/>
        </w:rPr>
        <w:t>513</w:t>
      </w:r>
      <w:r>
        <w:rPr>
          <w:rFonts w:cs="Arial"/>
        </w:rPr>
        <w:fldChar w:fldCharType="end"/>
      </w:r>
      <w:r w:rsidRPr="00F23E37">
        <w:rPr>
          <w:rFonts w:cs="Arial"/>
        </w:rPr>
        <w:t>).</w:t>
      </w:r>
    </w:p>
    <w:p w:rsidR="00EE4B2C" w:rsidRDefault="00EE4B2C" w:rsidP="00EE4B2C">
      <w:pPr>
        <w:pStyle w:val="phfigure"/>
      </w:pPr>
      <w:r>
        <w:rPr>
          <w:noProof/>
        </w:rPr>
        <w:drawing>
          <wp:inline distT="0" distB="0" distL="0" distR="0" wp14:anchorId="30F0C3F3" wp14:editId="1F99FE45">
            <wp:extent cx="3977915" cy="1484986"/>
            <wp:effectExtent l="0" t="0" r="3810" b="1270"/>
            <wp:docPr id="10285" name="Рисунок 1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stretch>
                      <a:fillRect/>
                    </a:stretch>
                  </pic:blipFill>
                  <pic:spPr>
                    <a:xfrm>
                      <a:off x="0" y="0"/>
                      <a:ext cx="3978961" cy="1485377"/>
                    </a:xfrm>
                    <a:prstGeom prst="rect">
                      <a:avLst/>
                    </a:prstGeom>
                  </pic:spPr>
                </pic:pic>
              </a:graphicData>
            </a:graphic>
          </wp:inline>
        </w:drawing>
      </w:r>
    </w:p>
    <w:p w:rsidR="00EE4B2C" w:rsidRPr="00F23E37" w:rsidRDefault="00EE4B2C" w:rsidP="00EE4B2C">
      <w:pPr>
        <w:pStyle w:val="phfiguretitle"/>
      </w:pPr>
      <w:bookmarkStart w:id="3439" w:name="_Ref32593372"/>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513</w:t>
      </w:r>
      <w:r w:rsidR="00157D1B">
        <w:rPr>
          <w:noProof/>
        </w:rPr>
        <w:fldChar w:fldCharType="end"/>
      </w:r>
      <w:bookmarkEnd w:id="3439"/>
      <w:r>
        <w:t xml:space="preserve"> – Окно «Приказы»</w:t>
      </w:r>
    </w:p>
    <w:p w:rsidR="00EE4B2C" w:rsidRPr="00F23E37" w:rsidRDefault="00EE4B2C" w:rsidP="00EE4B2C">
      <w:pPr>
        <w:pStyle w:val="phlistitemizedtitle"/>
        <w:rPr>
          <w:rFonts w:cs="Arial"/>
        </w:rPr>
      </w:pPr>
      <w:r w:rsidRPr="00F23E37">
        <w:rPr>
          <w:rFonts w:cs="Arial"/>
        </w:rPr>
        <w:t>Заполните поля:</w:t>
      </w:r>
    </w:p>
    <w:p w:rsidR="00EE4B2C" w:rsidRPr="00F23E37" w:rsidRDefault="00EE4B2C" w:rsidP="00EE4B2C">
      <w:pPr>
        <w:pStyle w:val="phlistitemized1"/>
        <w:rPr>
          <w:lang w:eastAsia="ru-RU"/>
        </w:rPr>
      </w:pPr>
      <w:r w:rsidRPr="00F23E37">
        <w:rPr>
          <w:lang w:eastAsia="ru-RU"/>
        </w:rPr>
        <w:t xml:space="preserve">«Организация» – </w:t>
      </w:r>
      <w:r w:rsidRPr="00F23E37">
        <w:t>укажите организацию, для которой формируется данный отчет, выбрав значение из справочника «Организация»;</w:t>
      </w:r>
    </w:p>
    <w:p w:rsidR="00EE4B2C" w:rsidRDefault="00EE4B2C" w:rsidP="00EE4B2C">
      <w:pPr>
        <w:pStyle w:val="phlistitemized1"/>
        <w:rPr>
          <w:lang w:eastAsia="ru-RU"/>
        </w:rPr>
      </w:pPr>
      <w:r w:rsidRPr="00F23E37">
        <w:t>«</w:t>
      </w:r>
      <w:r>
        <w:t>С месяца</w:t>
      </w:r>
      <w:r w:rsidRPr="00F23E37">
        <w:t xml:space="preserve">» – </w:t>
      </w:r>
      <w:r>
        <w:t xml:space="preserve">укажите </w:t>
      </w:r>
      <w:r w:rsidRPr="00F23E37">
        <w:t>начало периода, за который формируется отчет</w:t>
      </w:r>
      <w:r>
        <w:t>, выбрав значение из выпадающего списка</w:t>
      </w:r>
      <w:r w:rsidRPr="00F23E37">
        <w:t>. По умолчанию</w:t>
      </w:r>
      <w:r>
        <w:t xml:space="preserve"> поле заполнено значением «Сентябрь»</w:t>
      </w:r>
      <w:r w:rsidRPr="00F23E37">
        <w:t>;</w:t>
      </w:r>
    </w:p>
    <w:p w:rsidR="00EE4B2C" w:rsidRPr="00F23E37" w:rsidRDefault="00EE4B2C" w:rsidP="00EE4B2C">
      <w:pPr>
        <w:pStyle w:val="phlistitemized1"/>
        <w:rPr>
          <w:lang w:eastAsia="ru-RU"/>
        </w:rPr>
      </w:pPr>
      <w:r>
        <w:t xml:space="preserve">«года» – </w:t>
      </w:r>
      <w:r w:rsidRPr="001122E6">
        <w:t xml:space="preserve">укажите </w:t>
      </w:r>
      <w:r>
        <w:t>год начала формирования отчета,</w:t>
      </w:r>
      <w:r w:rsidRPr="001122E6">
        <w:t xml:space="preserve"> выбрав значение из справочника «</w:t>
      </w:r>
      <w:r>
        <w:t>Периоды обучения</w:t>
      </w:r>
      <w:r w:rsidRPr="001122E6">
        <w:t>»;</w:t>
      </w:r>
    </w:p>
    <w:p w:rsidR="00EE4B2C" w:rsidRPr="00705C84" w:rsidRDefault="00EE4B2C" w:rsidP="00EE4B2C">
      <w:pPr>
        <w:pStyle w:val="phlistitemized1"/>
      </w:pPr>
      <w:r w:rsidRPr="00F23E37">
        <w:t>«</w:t>
      </w:r>
      <w:r>
        <w:t>По месяц</w:t>
      </w:r>
      <w:r w:rsidRPr="00F23E37">
        <w:t xml:space="preserve">» – </w:t>
      </w:r>
      <w:r>
        <w:t xml:space="preserve">укажите </w:t>
      </w:r>
      <w:r w:rsidRPr="00F23E37">
        <w:t>конец периода, за который формируется отчет</w:t>
      </w:r>
      <w:r>
        <w:t>, выбрав значение из выпадающего списка</w:t>
      </w:r>
      <w:r w:rsidRPr="00F23E37">
        <w:t xml:space="preserve">. По умолчанию </w:t>
      </w:r>
      <w:r>
        <w:t>поле заполнено значением «Август»</w:t>
      </w:r>
      <w:r>
        <w:rPr>
          <w:lang w:val="en-US"/>
        </w:rPr>
        <w:t>;</w:t>
      </w:r>
    </w:p>
    <w:p w:rsidR="00EE4B2C" w:rsidRPr="00F23E37" w:rsidRDefault="00EE4B2C" w:rsidP="00EE4B2C">
      <w:pPr>
        <w:pStyle w:val="phlistitemized1"/>
        <w:rPr>
          <w:lang w:eastAsia="ru-RU"/>
        </w:rPr>
      </w:pPr>
      <w:r>
        <w:t xml:space="preserve">«года» – </w:t>
      </w:r>
      <w:r w:rsidRPr="001122E6">
        <w:t xml:space="preserve">укажите </w:t>
      </w:r>
      <w:r>
        <w:t>год конца формирования отчета,</w:t>
      </w:r>
      <w:r w:rsidRPr="001122E6">
        <w:t xml:space="preserve"> выбрав значение из справочника «</w:t>
      </w:r>
      <w:r>
        <w:t>Периоды обучения</w:t>
      </w:r>
      <w:r w:rsidRPr="001122E6">
        <w:t>»</w:t>
      </w:r>
      <w:r>
        <w:t>. По умолчанию поле заполнено годом окончания выбранного периода.</w:t>
      </w:r>
    </w:p>
    <w:p w:rsidR="00EE4B2C" w:rsidRDefault="00EE4B2C" w:rsidP="00EE4B2C">
      <w:pPr>
        <w:pStyle w:val="phnormal"/>
        <w:rPr>
          <w:rFonts w:cs="Arial"/>
        </w:rPr>
      </w:pPr>
      <w:r w:rsidRPr="00F23E37">
        <w:rPr>
          <w:rFonts w:cs="Arial"/>
        </w:rPr>
        <w:t xml:space="preserve">После заполнения полей нажмите на кнопку «Сформировать». Отчет будет сформирован </w:t>
      </w:r>
      <w:r>
        <w:rPr>
          <w:rFonts w:cs="Arial"/>
        </w:rPr>
        <w:t xml:space="preserve">и </w:t>
      </w:r>
      <w:r w:rsidRPr="00F23E37">
        <w:rPr>
          <w:rFonts w:cs="Arial"/>
        </w:rPr>
        <w:t>выгружен на компьютер в формате .</w:t>
      </w:r>
      <w:r w:rsidRPr="00F23E37">
        <w:rPr>
          <w:rFonts w:cs="Arial"/>
          <w:lang w:val="en-US"/>
        </w:rPr>
        <w:t>xlsx</w:t>
      </w:r>
      <w:r w:rsidRPr="00F23E37">
        <w:rPr>
          <w:rFonts w:cs="Arial"/>
        </w:rPr>
        <w:t>.</w:t>
      </w:r>
    </w:p>
    <w:p w:rsidR="00EE4B2C" w:rsidRDefault="00EE4B2C" w:rsidP="00EE4B2C">
      <w:pPr>
        <w:pStyle w:val="phnormal"/>
        <w:rPr>
          <w:rFonts w:cs="Arial"/>
        </w:rPr>
      </w:pPr>
      <w:r w:rsidRPr="00A84146">
        <w:rPr>
          <w:rFonts w:cs="Arial"/>
          <w:b/>
        </w:rPr>
        <w:lastRenderedPageBreak/>
        <w:t>Примечание</w:t>
      </w:r>
      <w:r>
        <w:rPr>
          <w:rFonts w:cs="Arial"/>
        </w:rPr>
        <w:t xml:space="preserve"> – </w:t>
      </w:r>
      <w:r w:rsidRPr="005A39DE">
        <w:rPr>
          <w:rFonts w:cs="Arial"/>
        </w:rPr>
        <w:t xml:space="preserve">Если </w:t>
      </w:r>
      <w:r>
        <w:rPr>
          <w:rFonts w:cs="Arial"/>
        </w:rPr>
        <w:t xml:space="preserve">при формировании отчета </w:t>
      </w:r>
      <w:r w:rsidRPr="005A39DE">
        <w:rPr>
          <w:rFonts w:cs="Arial"/>
        </w:rPr>
        <w:t xml:space="preserve">не заполнено обязательное поле, то </w:t>
      </w:r>
      <w:r>
        <w:rPr>
          <w:rFonts w:cs="Arial"/>
        </w:rPr>
        <w:t xml:space="preserve">Система выдаст </w:t>
      </w:r>
      <w:r w:rsidRPr="005A39DE">
        <w:rPr>
          <w:rFonts w:cs="Arial"/>
        </w:rPr>
        <w:t>информационное окно</w:t>
      </w:r>
      <w:r>
        <w:rPr>
          <w:rFonts w:cs="Arial"/>
        </w:rPr>
        <w:t xml:space="preserve"> (</w:t>
      </w:r>
      <w:r>
        <w:rPr>
          <w:rFonts w:cs="Arial"/>
        </w:rPr>
        <w:fldChar w:fldCharType="begin"/>
      </w:r>
      <w:r>
        <w:rPr>
          <w:rFonts w:cs="Arial"/>
        </w:rPr>
        <w:instrText xml:space="preserve"> REF _Ref32323360 \h </w:instrText>
      </w:r>
      <w:r>
        <w:rPr>
          <w:rFonts w:cs="Arial"/>
        </w:rPr>
      </w:r>
      <w:r>
        <w:rPr>
          <w:rFonts w:cs="Arial"/>
        </w:rPr>
        <w:fldChar w:fldCharType="separate"/>
      </w:r>
      <w:r w:rsidR="002718AC">
        <w:t>Рисунок </w:t>
      </w:r>
      <w:r w:rsidR="002718AC">
        <w:rPr>
          <w:noProof/>
        </w:rPr>
        <w:t>514</w:t>
      </w:r>
      <w:r>
        <w:rPr>
          <w:rFonts w:cs="Arial"/>
        </w:rPr>
        <w:fldChar w:fldCharType="end"/>
      </w:r>
      <w:r>
        <w:rPr>
          <w:rFonts w:cs="Arial"/>
        </w:rPr>
        <w:t>)</w:t>
      </w:r>
      <w:r w:rsidRPr="005A39DE">
        <w:rPr>
          <w:rFonts w:cs="Arial"/>
        </w:rPr>
        <w:t xml:space="preserve"> с сообщением:</w:t>
      </w:r>
    </w:p>
    <w:p w:rsidR="00EE4B2C" w:rsidRDefault="00EE4B2C" w:rsidP="00EE4B2C">
      <w:pPr>
        <w:pStyle w:val="phnormal2"/>
      </w:pPr>
      <w:r w:rsidRPr="005A39DE">
        <w:t xml:space="preserve">На форме имеются некорректно заполненные поля: &lt;Имя </w:t>
      </w:r>
      <w:r>
        <w:t>поля&gt;</w:t>
      </w:r>
      <w:r w:rsidRPr="005A39DE">
        <w:t>.</w:t>
      </w:r>
    </w:p>
    <w:p w:rsidR="00EE4B2C" w:rsidRDefault="00EE4B2C" w:rsidP="00EE4B2C">
      <w:pPr>
        <w:pStyle w:val="phfigure"/>
      </w:pPr>
      <w:r>
        <w:rPr>
          <w:noProof/>
        </w:rPr>
        <w:drawing>
          <wp:inline distT="0" distB="0" distL="0" distR="0" wp14:anchorId="71BC715C" wp14:editId="6555BD85">
            <wp:extent cx="3101645" cy="847316"/>
            <wp:effectExtent l="0" t="0" r="3810" b="0"/>
            <wp:docPr id="10268" name="Рисунок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3100051" cy="846880"/>
                    </a:xfrm>
                    <a:prstGeom prst="rect">
                      <a:avLst/>
                    </a:prstGeom>
                  </pic:spPr>
                </pic:pic>
              </a:graphicData>
            </a:graphic>
          </wp:inline>
        </w:drawing>
      </w:r>
    </w:p>
    <w:p w:rsidR="00EE4B2C" w:rsidRDefault="00EE4B2C" w:rsidP="00EE4B2C">
      <w:pPr>
        <w:pStyle w:val="phfiguretitle"/>
      </w:pPr>
      <w:bookmarkStart w:id="3440" w:name="_Ref32323360"/>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514</w:t>
      </w:r>
      <w:r w:rsidR="00157D1B">
        <w:rPr>
          <w:noProof/>
        </w:rPr>
        <w:fldChar w:fldCharType="end"/>
      </w:r>
      <w:bookmarkEnd w:id="3440"/>
      <w:r>
        <w:t xml:space="preserve"> – Информационное окно</w:t>
      </w:r>
    </w:p>
    <w:p w:rsidR="003133D0" w:rsidRDefault="003133D0" w:rsidP="003133D0">
      <w:pPr>
        <w:pStyle w:val="22"/>
      </w:pPr>
      <w:bookmarkStart w:id="3441" w:name="_Ref36041848"/>
      <w:bookmarkStart w:id="3442" w:name="_Toc43282061"/>
      <w:bookmarkStart w:id="3443" w:name="_Toc47355440"/>
      <w:r>
        <w:t>Плагин «Медицинские справки»</w:t>
      </w:r>
      <w:bookmarkEnd w:id="3441"/>
      <w:bookmarkEnd w:id="3442"/>
      <w:bookmarkEnd w:id="3443"/>
    </w:p>
    <w:p w:rsidR="003133D0" w:rsidRDefault="003133D0" w:rsidP="003133D0">
      <w:pPr>
        <w:pStyle w:val="30"/>
      </w:pPr>
      <w:bookmarkStart w:id="3444" w:name="_Ref35960507"/>
      <w:bookmarkStart w:id="3445" w:name="_Toc43282062"/>
      <w:bookmarkStart w:id="3446" w:name="_Toc47355441"/>
      <w:r>
        <w:t>Реестр «Медицинские справки»</w:t>
      </w:r>
      <w:bookmarkEnd w:id="3444"/>
      <w:bookmarkEnd w:id="3445"/>
      <w:bookmarkEnd w:id="3446"/>
    </w:p>
    <w:p w:rsidR="003133D0" w:rsidRDefault="003133D0" w:rsidP="003133D0">
      <w:pPr>
        <w:pStyle w:val="phnormal"/>
      </w:pPr>
      <w:r>
        <w:t>Реестр «Медицинские справки» отображает информацию о наличии медицинских справок у учащегося, дает возможность сотруднику формировать отчет о сроках окончания медицинских справок по каждому из учащихся.</w:t>
      </w:r>
    </w:p>
    <w:p w:rsidR="00DA2439" w:rsidRDefault="00DA2439" w:rsidP="003133D0">
      <w:pPr>
        <w:pStyle w:val="phnormal"/>
      </w:pPr>
      <w:r>
        <w:t>При подключенном плагине «Медицинские справки» Система автоматически отправляет уведомления на указанный адрес электронной почты родителя об окончании срока действия медицинской справки.</w:t>
      </w:r>
    </w:p>
    <w:p w:rsidR="003133D0" w:rsidRDefault="003133D0" w:rsidP="003133D0">
      <w:pPr>
        <w:pStyle w:val="phnormal"/>
      </w:pPr>
      <w:r>
        <w:t>Для перехода к реестру «Медицинские справки» (</w:t>
      </w:r>
      <w:r>
        <w:fldChar w:fldCharType="begin"/>
      </w:r>
      <w:r>
        <w:instrText xml:space="preserve"> REF _Ref35853799 \h </w:instrText>
      </w:r>
      <w:r>
        <w:fldChar w:fldCharType="separate"/>
      </w:r>
      <w:r w:rsidR="002718AC">
        <w:t>Рисунок </w:t>
      </w:r>
      <w:r w:rsidR="002718AC">
        <w:rPr>
          <w:noProof/>
        </w:rPr>
        <w:t>515</w:t>
      </w:r>
      <w:r>
        <w:fldChar w:fldCharType="end"/>
      </w:r>
      <w:r>
        <w:t>) выберите пункт меню «Пуск/Реестры/Медицинские справки».</w:t>
      </w:r>
    </w:p>
    <w:p w:rsidR="003133D0" w:rsidRDefault="003133D0" w:rsidP="003133D0">
      <w:pPr>
        <w:pStyle w:val="phfigure"/>
      </w:pPr>
      <w:r>
        <w:rPr>
          <w:noProof/>
        </w:rPr>
        <w:drawing>
          <wp:inline distT="0" distB="0" distL="0" distR="0" wp14:anchorId="2554951F" wp14:editId="38E99F21">
            <wp:extent cx="6152515" cy="3084195"/>
            <wp:effectExtent l="0" t="0" r="635" b="1905"/>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6152515" cy="3084195"/>
                    </a:xfrm>
                    <a:prstGeom prst="rect">
                      <a:avLst/>
                    </a:prstGeom>
                  </pic:spPr>
                </pic:pic>
              </a:graphicData>
            </a:graphic>
          </wp:inline>
        </w:drawing>
      </w:r>
    </w:p>
    <w:p w:rsidR="003133D0" w:rsidRDefault="003133D0" w:rsidP="003133D0">
      <w:pPr>
        <w:pStyle w:val="phfiguretitle"/>
      </w:pPr>
      <w:bookmarkStart w:id="3447" w:name="_Ref35853799"/>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515</w:t>
      </w:r>
      <w:r w:rsidR="00157D1B">
        <w:rPr>
          <w:noProof/>
        </w:rPr>
        <w:fldChar w:fldCharType="end"/>
      </w:r>
      <w:bookmarkEnd w:id="3447"/>
      <w:r>
        <w:t xml:space="preserve"> – Реестр «Медицинские справки»</w:t>
      </w:r>
    </w:p>
    <w:p w:rsidR="003133D0" w:rsidRDefault="004075D8" w:rsidP="003133D0">
      <w:pPr>
        <w:pStyle w:val="phnormal"/>
      </w:pPr>
      <w:r>
        <w:lastRenderedPageBreak/>
        <w:t xml:space="preserve">В столбцах «ФИО учащегося» и «Срок действия» </w:t>
      </w:r>
      <w:r w:rsidR="006E09CA">
        <w:t>возможна фильтрация по значению путем ввода данных о медицинской справке или об учащемся в соответствующие</w:t>
      </w:r>
      <w:r w:rsidR="005D3A5D">
        <w:t xml:space="preserve"> поля</w:t>
      </w:r>
      <w:r w:rsidR="006E09CA">
        <w:t>.</w:t>
      </w:r>
    </w:p>
    <w:p w:rsidR="004075D8" w:rsidRDefault="004075D8" w:rsidP="004075D8">
      <w:pPr>
        <w:pStyle w:val="phlistitemizedtitle"/>
      </w:pPr>
      <w:r>
        <w:t xml:space="preserve">Для расширенного поиска заполните поля в </w:t>
      </w:r>
      <w:r w:rsidR="006E09CA">
        <w:t>области</w:t>
      </w:r>
      <w:r>
        <w:t xml:space="preserve"> фильтра:</w:t>
      </w:r>
    </w:p>
    <w:p w:rsidR="004075D8" w:rsidRDefault="004075D8" w:rsidP="004075D8">
      <w:pPr>
        <w:pStyle w:val="phlistitemized1"/>
      </w:pPr>
      <w:r>
        <w:t>«Медицинские справки» – выберите значение из выпадающего списка;</w:t>
      </w:r>
    </w:p>
    <w:p w:rsidR="004075D8" w:rsidRDefault="004075D8" w:rsidP="004075D8">
      <w:pPr>
        <w:pStyle w:val="phlistitemized1"/>
      </w:pPr>
      <w:r>
        <w:t>«Дата с», «Дата по» – выберите значение с помощью системного календаря;</w:t>
      </w:r>
    </w:p>
    <w:p w:rsidR="004075D8" w:rsidRDefault="004075D8" w:rsidP="004075D8">
      <w:pPr>
        <w:pStyle w:val="phlistitemized1"/>
      </w:pPr>
      <w:r>
        <w:t>Группа» – выберите значение из справочника «Выбор групп».</w:t>
      </w:r>
    </w:p>
    <w:p w:rsidR="004075D8" w:rsidRDefault="004075D8" w:rsidP="004075D8">
      <w:pPr>
        <w:pStyle w:val="phnormal"/>
      </w:pPr>
      <w:r>
        <w:t>Чтобы обновить данные в таблице, нажмите на кнопку «Обновить».</w:t>
      </w:r>
    </w:p>
    <w:p w:rsidR="004075D8" w:rsidRDefault="004075D8" w:rsidP="004075D8">
      <w:pPr>
        <w:pStyle w:val="phnormal"/>
      </w:pPr>
      <w:r>
        <w:t>Чтобы найти данные в таблице по определенному значению, введите его в поле «Поиск».</w:t>
      </w:r>
    </w:p>
    <w:p w:rsidR="004075D8" w:rsidRDefault="004075D8" w:rsidP="004075D8">
      <w:pPr>
        <w:pStyle w:val="phnormal"/>
      </w:pPr>
      <w:r>
        <w:t xml:space="preserve">Чтобы добавить </w:t>
      </w:r>
      <w:r w:rsidR="00F209E5">
        <w:t>медицинскую справку</w:t>
      </w:r>
      <w:r>
        <w:t>, нажмите на кнопку «Добавить». Откроется окно «Медицинская справка: Добавление» (</w:t>
      </w:r>
      <w:r>
        <w:fldChar w:fldCharType="begin"/>
      </w:r>
      <w:r>
        <w:instrText xml:space="preserve"> REF _Ref35856090 \h </w:instrText>
      </w:r>
      <w:r>
        <w:fldChar w:fldCharType="separate"/>
      </w:r>
      <w:r w:rsidR="002718AC">
        <w:t>Рисунок </w:t>
      </w:r>
      <w:r w:rsidR="002718AC">
        <w:rPr>
          <w:noProof/>
        </w:rPr>
        <w:t>516</w:t>
      </w:r>
      <w:r>
        <w:fldChar w:fldCharType="end"/>
      </w:r>
      <w:r>
        <w:t>).</w:t>
      </w:r>
    </w:p>
    <w:p w:rsidR="004075D8" w:rsidRDefault="004075D8" w:rsidP="004075D8">
      <w:pPr>
        <w:pStyle w:val="phfigure"/>
      </w:pPr>
      <w:r>
        <w:rPr>
          <w:noProof/>
        </w:rPr>
        <w:drawing>
          <wp:inline distT="0" distB="0" distL="0" distR="0" wp14:anchorId="758A78CC" wp14:editId="5C4912B5">
            <wp:extent cx="3633849" cy="1953967"/>
            <wp:effectExtent l="0" t="0" r="5080" b="8255"/>
            <wp:docPr id="10284" name="Рисунок 1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stretch>
                      <a:fillRect/>
                    </a:stretch>
                  </pic:blipFill>
                  <pic:spPr>
                    <a:xfrm>
                      <a:off x="0" y="0"/>
                      <a:ext cx="3641098" cy="1957865"/>
                    </a:xfrm>
                    <a:prstGeom prst="rect">
                      <a:avLst/>
                    </a:prstGeom>
                  </pic:spPr>
                </pic:pic>
              </a:graphicData>
            </a:graphic>
          </wp:inline>
        </w:drawing>
      </w:r>
    </w:p>
    <w:p w:rsidR="004075D8" w:rsidRDefault="004075D8" w:rsidP="004075D8">
      <w:pPr>
        <w:pStyle w:val="phfiguretitle"/>
      </w:pPr>
      <w:bookmarkStart w:id="3448" w:name="_Ref35856090"/>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516</w:t>
      </w:r>
      <w:r w:rsidR="00157D1B">
        <w:rPr>
          <w:noProof/>
        </w:rPr>
        <w:fldChar w:fldCharType="end"/>
      </w:r>
      <w:bookmarkEnd w:id="3448"/>
      <w:r>
        <w:t xml:space="preserve"> – Окно «Медицинская справка: Добавление»</w:t>
      </w:r>
    </w:p>
    <w:p w:rsidR="00F209E5" w:rsidRDefault="00F209E5" w:rsidP="0052342B">
      <w:pPr>
        <w:pStyle w:val="phlistitemizedtitle"/>
      </w:pPr>
      <w:r>
        <w:t>Заполните следующие поля:</w:t>
      </w:r>
    </w:p>
    <w:p w:rsidR="00F209E5" w:rsidRDefault="00F209E5" w:rsidP="00F209E5">
      <w:pPr>
        <w:pStyle w:val="phlistitemized1"/>
      </w:pPr>
      <w:r>
        <w:t>«ФИО учащегося» – выберите значение из справочника «Физические лица»;</w:t>
      </w:r>
    </w:p>
    <w:p w:rsidR="00F209E5" w:rsidRDefault="00F209E5" w:rsidP="00F209E5">
      <w:pPr>
        <w:pStyle w:val="phlistitemized1"/>
      </w:pPr>
      <w:r>
        <w:t>«Группа» – выберите значение из справочника «Выбор групп»;</w:t>
      </w:r>
    </w:p>
    <w:p w:rsidR="00F209E5" w:rsidRDefault="00F209E5" w:rsidP="00F209E5">
      <w:pPr>
        <w:pStyle w:val="phlistitemized1"/>
      </w:pPr>
      <w:r>
        <w:t>«Начало интервала», «Конец интервала» – выберите значение с помощью системного календаря;</w:t>
      </w:r>
    </w:p>
    <w:p w:rsidR="00F209E5" w:rsidRDefault="00F209E5" w:rsidP="00F209E5">
      <w:pPr>
        <w:pStyle w:val="phlistitemized1"/>
      </w:pPr>
      <w:r>
        <w:t xml:space="preserve">«Файл» – прикрепите файл медицинской справки с помощью кнопки </w:t>
      </w:r>
      <w:r>
        <w:rPr>
          <w:noProof/>
          <w:lang w:eastAsia="ru-RU"/>
        </w:rPr>
        <w:drawing>
          <wp:inline distT="0" distB="0" distL="0" distR="0" wp14:anchorId="7A5F9978" wp14:editId="408F8A21">
            <wp:extent cx="152400" cy="200025"/>
            <wp:effectExtent l="0" t="0" r="0" b="9525"/>
            <wp:docPr id="10286" name="Рисунок 1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52400" cy="200025"/>
                    </a:xfrm>
                    <a:prstGeom prst="rect">
                      <a:avLst/>
                    </a:prstGeom>
                  </pic:spPr>
                </pic:pic>
              </a:graphicData>
            </a:graphic>
          </wp:inline>
        </w:drawing>
      </w:r>
      <w:r>
        <w:t>. Выберите файл и нажмите на кнопку «Открыть»;</w:t>
      </w:r>
    </w:p>
    <w:p w:rsidR="00F209E5" w:rsidRDefault="00F209E5" w:rsidP="00F209E5">
      <w:pPr>
        <w:pStyle w:val="phlistitemized1"/>
      </w:pPr>
      <w:r>
        <w:t>«Описание» – введите текст описания при необходимости.</w:t>
      </w:r>
    </w:p>
    <w:p w:rsidR="00F209E5" w:rsidRDefault="00F209E5" w:rsidP="00F209E5">
      <w:pPr>
        <w:pStyle w:val="phnormal"/>
      </w:pPr>
      <w:r>
        <w:t>Нажмите на кнопку «Сохранить», чтобы сохранить внесенные данные.</w:t>
      </w:r>
    </w:p>
    <w:p w:rsidR="00F209E5" w:rsidRDefault="00F209E5" w:rsidP="00F209E5">
      <w:pPr>
        <w:pStyle w:val="phnormal"/>
      </w:pPr>
      <w:r>
        <w:t>Нажмите на кнопку «Отмена», чтобы удалить все внесенные данные.</w:t>
      </w:r>
    </w:p>
    <w:p w:rsidR="00F209E5" w:rsidRDefault="00F209E5" w:rsidP="00F209E5">
      <w:pPr>
        <w:pStyle w:val="phnormal"/>
      </w:pPr>
      <w:r>
        <w:t>Чтобы изменить данные по медицинской справке, найдите учащегося. Нажмите правой кнопкой мыши по строке с его данными и выберите пункт «Изменить». О</w:t>
      </w:r>
      <w:r w:rsidR="00AA24C5">
        <w:t>ткроется окно «Медицинская справка: Редактирование» (</w:t>
      </w:r>
      <w:r w:rsidR="00AA24C5">
        <w:fldChar w:fldCharType="begin"/>
      </w:r>
      <w:r w:rsidR="00AA24C5">
        <w:instrText xml:space="preserve"> REF _Ref35861339 \h </w:instrText>
      </w:r>
      <w:r w:rsidR="00AA24C5">
        <w:fldChar w:fldCharType="separate"/>
      </w:r>
      <w:r w:rsidR="002718AC">
        <w:t>Рисунок </w:t>
      </w:r>
      <w:r w:rsidR="002718AC">
        <w:rPr>
          <w:noProof/>
        </w:rPr>
        <w:t>517</w:t>
      </w:r>
      <w:r w:rsidR="00AA24C5">
        <w:fldChar w:fldCharType="end"/>
      </w:r>
      <w:r w:rsidR="00AA24C5">
        <w:t>).</w:t>
      </w:r>
    </w:p>
    <w:p w:rsidR="00AA24C5" w:rsidRDefault="00AA24C5" w:rsidP="00AA24C5">
      <w:pPr>
        <w:pStyle w:val="phfigure"/>
      </w:pPr>
      <w:r>
        <w:rPr>
          <w:noProof/>
        </w:rPr>
        <w:lastRenderedPageBreak/>
        <w:drawing>
          <wp:inline distT="0" distB="0" distL="0" distR="0" wp14:anchorId="5DB2DF4A" wp14:editId="322D08C7">
            <wp:extent cx="3981450" cy="2124075"/>
            <wp:effectExtent l="0" t="0" r="0" b="9525"/>
            <wp:docPr id="10287" name="Рисунок 1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stretch>
                      <a:fillRect/>
                    </a:stretch>
                  </pic:blipFill>
                  <pic:spPr>
                    <a:xfrm>
                      <a:off x="0" y="0"/>
                      <a:ext cx="3981450" cy="2124075"/>
                    </a:xfrm>
                    <a:prstGeom prst="rect">
                      <a:avLst/>
                    </a:prstGeom>
                  </pic:spPr>
                </pic:pic>
              </a:graphicData>
            </a:graphic>
          </wp:inline>
        </w:drawing>
      </w:r>
    </w:p>
    <w:p w:rsidR="00AA24C5" w:rsidRDefault="00AA24C5" w:rsidP="00AA24C5">
      <w:pPr>
        <w:pStyle w:val="phfiguretitle"/>
      </w:pPr>
      <w:bookmarkStart w:id="3449" w:name="_Ref35861339"/>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517</w:t>
      </w:r>
      <w:r w:rsidR="00157D1B">
        <w:rPr>
          <w:noProof/>
        </w:rPr>
        <w:fldChar w:fldCharType="end"/>
      </w:r>
      <w:bookmarkEnd w:id="3449"/>
      <w:r>
        <w:t xml:space="preserve"> – Окно «Медицинская справка: Редактирование»</w:t>
      </w:r>
    </w:p>
    <w:p w:rsidR="00AA24C5" w:rsidRDefault="00AA24C5" w:rsidP="00AA24C5">
      <w:pPr>
        <w:pStyle w:val="phnormal"/>
      </w:pPr>
      <w:r>
        <w:t>Внесите изменения в необходимые поля и нажмите на кнопку «Сохранить».</w:t>
      </w:r>
    </w:p>
    <w:p w:rsidR="00AA24C5" w:rsidRDefault="00AA24C5" w:rsidP="00AA24C5">
      <w:pPr>
        <w:pStyle w:val="phnormal"/>
      </w:pPr>
      <w:r>
        <w:t>Чтобы удалить внесенные изменения, нажмите на кнопку «Отмена».</w:t>
      </w:r>
    </w:p>
    <w:p w:rsidR="00AA24C5" w:rsidRDefault="00AA24C5" w:rsidP="00AA24C5">
      <w:pPr>
        <w:pStyle w:val="phnormal"/>
      </w:pPr>
      <w:r>
        <w:t>Чтобы удалить медицинскую справку из реестра «Медицинские справки», выберите справку в таблице. Нажмите правой кнопкой мыши на строку с ее данными и выберите пункт «Удалить».</w:t>
      </w:r>
    </w:p>
    <w:p w:rsidR="006E09CA" w:rsidRDefault="006E09CA" w:rsidP="00AA24C5">
      <w:pPr>
        <w:pStyle w:val="phnormal"/>
      </w:pPr>
      <w:r>
        <w:t>Чтобы обновить таблицу с медицинскими справками, нажмите на кнопку «Обновить». Измененные данные будут обновлены в реестре.</w:t>
      </w:r>
    </w:p>
    <w:p w:rsidR="00011022" w:rsidRDefault="00011022" w:rsidP="00011022">
      <w:pPr>
        <w:pStyle w:val="30"/>
      </w:pPr>
      <w:bookmarkStart w:id="3450" w:name="_Ref35960509"/>
      <w:bookmarkStart w:id="3451" w:name="_Toc43282063"/>
      <w:bookmarkStart w:id="3452" w:name="_Toc47355442"/>
      <w:r>
        <w:t>Отчет «Медицинские справки»</w:t>
      </w:r>
      <w:bookmarkEnd w:id="3450"/>
      <w:bookmarkEnd w:id="3451"/>
      <w:bookmarkEnd w:id="3452"/>
    </w:p>
    <w:p w:rsidR="006E09CA" w:rsidRDefault="00011022" w:rsidP="00011022">
      <w:pPr>
        <w:pStyle w:val="phnormal"/>
      </w:pPr>
      <w:r>
        <w:t>Чтобы сформировать отчет по реестру «Медицинские справки», нажмите на кнопку «Печать» (</w:t>
      </w:r>
      <w:r>
        <w:fldChar w:fldCharType="begin"/>
      </w:r>
      <w:r>
        <w:instrText xml:space="preserve"> REF _Ref35853799 \h </w:instrText>
      </w:r>
      <w:r>
        <w:fldChar w:fldCharType="separate"/>
      </w:r>
      <w:r w:rsidR="002718AC">
        <w:t>Рисунок </w:t>
      </w:r>
      <w:r w:rsidR="002718AC">
        <w:rPr>
          <w:noProof/>
        </w:rPr>
        <w:t>515</w:t>
      </w:r>
      <w:r>
        <w:fldChar w:fldCharType="end"/>
      </w:r>
      <w:r>
        <w:t>).</w:t>
      </w:r>
    </w:p>
    <w:p w:rsidR="006E09CA" w:rsidRDefault="00011022" w:rsidP="00AA24C5">
      <w:pPr>
        <w:pStyle w:val="phnormal"/>
      </w:pPr>
      <w:r w:rsidRPr="00F23E37">
        <w:rPr>
          <w:rFonts w:cs="Arial"/>
        </w:rPr>
        <w:t xml:space="preserve">Отчет будет сформирован </w:t>
      </w:r>
      <w:r>
        <w:rPr>
          <w:rFonts w:cs="Arial"/>
        </w:rPr>
        <w:t xml:space="preserve">и </w:t>
      </w:r>
      <w:r w:rsidRPr="00F23E37">
        <w:rPr>
          <w:rFonts w:cs="Arial"/>
        </w:rPr>
        <w:t>выгружен на компьютер в формате</w:t>
      </w:r>
      <w:r>
        <w:t xml:space="preserve"> </w:t>
      </w:r>
      <w:r w:rsidR="00455B5C">
        <w:t>.</w:t>
      </w:r>
      <w:r w:rsidR="00455B5C">
        <w:rPr>
          <w:lang w:val="en-US"/>
        </w:rPr>
        <w:t>xlsx</w:t>
      </w:r>
      <w:r w:rsidR="00455B5C" w:rsidRPr="00455B5C">
        <w:t xml:space="preserve"> </w:t>
      </w:r>
      <w:r>
        <w:t>(</w:t>
      </w:r>
      <w:r>
        <w:fldChar w:fldCharType="begin"/>
      </w:r>
      <w:r>
        <w:instrText xml:space="preserve"> REF _Ref35866887 \h </w:instrText>
      </w:r>
      <w:r>
        <w:fldChar w:fldCharType="separate"/>
      </w:r>
      <w:r w:rsidR="002718AC">
        <w:t>Рисунок </w:t>
      </w:r>
      <w:r w:rsidR="002718AC">
        <w:rPr>
          <w:noProof/>
        </w:rPr>
        <w:t>518</w:t>
      </w:r>
      <w:r>
        <w:fldChar w:fldCharType="end"/>
      </w:r>
      <w:r>
        <w:t>).</w:t>
      </w:r>
    </w:p>
    <w:p w:rsidR="00011022" w:rsidRDefault="00011022" w:rsidP="00011022">
      <w:pPr>
        <w:pStyle w:val="phfigure"/>
      </w:pPr>
      <w:r>
        <w:rPr>
          <w:noProof/>
        </w:rPr>
        <w:drawing>
          <wp:inline distT="0" distB="0" distL="0" distR="0" wp14:anchorId="04B68D8B" wp14:editId="6A60B967">
            <wp:extent cx="6152515" cy="2236470"/>
            <wp:effectExtent l="0" t="0" r="635" b="0"/>
            <wp:docPr id="10292" name="Рисунок 1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stretch>
                      <a:fillRect/>
                    </a:stretch>
                  </pic:blipFill>
                  <pic:spPr>
                    <a:xfrm>
                      <a:off x="0" y="0"/>
                      <a:ext cx="6152515" cy="2236470"/>
                    </a:xfrm>
                    <a:prstGeom prst="rect">
                      <a:avLst/>
                    </a:prstGeom>
                  </pic:spPr>
                </pic:pic>
              </a:graphicData>
            </a:graphic>
          </wp:inline>
        </w:drawing>
      </w:r>
    </w:p>
    <w:p w:rsidR="00AA24C5" w:rsidRDefault="00011022" w:rsidP="00011022">
      <w:pPr>
        <w:pStyle w:val="phfiguretitle"/>
      </w:pPr>
      <w:bookmarkStart w:id="3453" w:name="_Ref35866887"/>
      <w:r>
        <w:t>Р</w:t>
      </w:r>
      <w:r w:rsidR="009C4DCE">
        <w:t>исунок </w:t>
      </w:r>
      <w:r w:rsidR="00157D1B">
        <w:fldChar w:fldCharType="begin"/>
      </w:r>
      <w:r w:rsidR="00157D1B">
        <w:instrText xml:space="preserve"> SEQ Рисунок \* ARABIC </w:instrText>
      </w:r>
      <w:r w:rsidR="00157D1B">
        <w:fldChar w:fldCharType="separate"/>
      </w:r>
      <w:r w:rsidR="002718AC">
        <w:rPr>
          <w:noProof/>
        </w:rPr>
        <w:t>518</w:t>
      </w:r>
      <w:r w:rsidR="00157D1B">
        <w:rPr>
          <w:noProof/>
        </w:rPr>
        <w:fldChar w:fldCharType="end"/>
      </w:r>
      <w:bookmarkEnd w:id="3453"/>
      <w:r>
        <w:t xml:space="preserve"> – Отчет «Медицинские справки»</w:t>
      </w:r>
    </w:p>
    <w:p w:rsidR="002805F2" w:rsidRDefault="002805F2" w:rsidP="002805F2">
      <w:pPr>
        <w:pStyle w:val="22"/>
      </w:pPr>
      <w:bookmarkStart w:id="3454" w:name="_Ref43223512"/>
      <w:bookmarkStart w:id="3455" w:name="_Toc43282064"/>
      <w:bookmarkStart w:id="3456" w:name="_Toc47355443"/>
      <w:r>
        <w:lastRenderedPageBreak/>
        <w:t>Плагин «</w:t>
      </w:r>
      <w:r w:rsidRPr="002805F2">
        <w:t>Выгрузка в КО</w:t>
      </w:r>
      <w:r>
        <w:t>»</w:t>
      </w:r>
      <w:bookmarkEnd w:id="3454"/>
      <w:bookmarkEnd w:id="3455"/>
      <w:bookmarkEnd w:id="3456"/>
    </w:p>
    <w:p w:rsidR="002805F2" w:rsidRDefault="002805F2" w:rsidP="002F5E35">
      <w:pPr>
        <w:pStyle w:val="phnormal"/>
      </w:pPr>
      <w:r>
        <w:t xml:space="preserve">Отчет «Выгрузка в КО» содержит перечень организаций, данные по которым не передаются в </w:t>
      </w:r>
      <w:r w:rsidRPr="00F23E37">
        <w:t>Контингент</w:t>
      </w:r>
      <w:r>
        <w:t xml:space="preserve">, данные передаются в </w:t>
      </w:r>
      <w:r w:rsidRPr="00F23E37">
        <w:t>Контингент</w:t>
      </w:r>
      <w:r>
        <w:t>, перечень всех организаций в реестре без деления по наличию выгрузки.</w:t>
      </w:r>
    </w:p>
    <w:p w:rsidR="002805F2" w:rsidRDefault="002805F2" w:rsidP="002F5E35">
      <w:pPr>
        <w:pStyle w:val="phnormal"/>
      </w:pPr>
      <w:r>
        <w:t>Для перехода к отчету откройте пункт главного меню «Пуск/Отчеты/Выгрузка в КО».</w:t>
      </w:r>
    </w:p>
    <w:p w:rsidR="002805F2" w:rsidRDefault="002805F2" w:rsidP="002805F2">
      <w:pPr>
        <w:pStyle w:val="phlistitemizedtitle"/>
      </w:pPr>
      <w:r>
        <w:t>Откроется окно формирования отчета, в котором заполните поле:</w:t>
      </w:r>
    </w:p>
    <w:p w:rsidR="002805F2" w:rsidRDefault="002805F2" w:rsidP="002805F2">
      <w:pPr>
        <w:pStyle w:val="phlistitemized1"/>
        <w:rPr>
          <w:lang w:eastAsia="ru-RU"/>
        </w:rPr>
      </w:pPr>
      <w:r>
        <w:rPr>
          <w:lang w:eastAsia="ru-RU"/>
        </w:rPr>
        <w:t>«Выгрузка в Контингент» – выберите значение из выпадающего списка. По умолчанию установлено значение «Все»</w:t>
      </w:r>
      <w:r w:rsidR="003A4A2E">
        <w:rPr>
          <w:lang w:eastAsia="ru-RU"/>
        </w:rPr>
        <w:t xml:space="preserve"> (</w:t>
      </w:r>
      <w:r w:rsidR="003A4A2E">
        <w:rPr>
          <w:lang w:eastAsia="ru-RU"/>
        </w:rPr>
        <w:fldChar w:fldCharType="begin"/>
      </w:r>
      <w:r w:rsidR="003A4A2E">
        <w:rPr>
          <w:lang w:eastAsia="ru-RU"/>
        </w:rPr>
        <w:instrText xml:space="preserve"> REF _Ref43210627 \h </w:instrText>
      </w:r>
      <w:r w:rsidR="003A4A2E">
        <w:rPr>
          <w:lang w:eastAsia="ru-RU"/>
        </w:rPr>
      </w:r>
      <w:r w:rsidR="003A4A2E">
        <w:rPr>
          <w:lang w:eastAsia="ru-RU"/>
        </w:rPr>
        <w:fldChar w:fldCharType="separate"/>
      </w:r>
      <w:r w:rsidR="002718AC">
        <w:t xml:space="preserve">Рисунок </w:t>
      </w:r>
      <w:r w:rsidR="002718AC">
        <w:rPr>
          <w:noProof/>
        </w:rPr>
        <w:t>519</w:t>
      </w:r>
      <w:r w:rsidR="003A4A2E">
        <w:rPr>
          <w:lang w:eastAsia="ru-RU"/>
        </w:rPr>
        <w:fldChar w:fldCharType="end"/>
      </w:r>
      <w:r w:rsidR="003A4A2E">
        <w:rPr>
          <w:lang w:eastAsia="ru-RU"/>
        </w:rPr>
        <w:t>)</w:t>
      </w:r>
      <w:r>
        <w:rPr>
          <w:lang w:eastAsia="ru-RU"/>
        </w:rPr>
        <w:t>.</w:t>
      </w:r>
    </w:p>
    <w:p w:rsidR="003A4A2E" w:rsidRDefault="003A4A2E" w:rsidP="003A4A2E">
      <w:pPr>
        <w:pStyle w:val="phfigure"/>
      </w:pPr>
      <w:r>
        <w:rPr>
          <w:noProof/>
        </w:rPr>
        <w:drawing>
          <wp:inline distT="0" distB="0" distL="0" distR="0" wp14:anchorId="1BB58F31" wp14:editId="1F431E6C">
            <wp:extent cx="3703641" cy="1219306"/>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stretch>
                      <a:fillRect/>
                    </a:stretch>
                  </pic:blipFill>
                  <pic:spPr>
                    <a:xfrm>
                      <a:off x="0" y="0"/>
                      <a:ext cx="3703641" cy="1219306"/>
                    </a:xfrm>
                    <a:prstGeom prst="rect">
                      <a:avLst/>
                    </a:prstGeom>
                  </pic:spPr>
                </pic:pic>
              </a:graphicData>
            </a:graphic>
          </wp:inline>
        </w:drawing>
      </w:r>
    </w:p>
    <w:p w:rsidR="003A4A2E" w:rsidRDefault="003A4A2E" w:rsidP="003A4A2E">
      <w:pPr>
        <w:pStyle w:val="phfiguretitle"/>
      </w:pPr>
      <w:bookmarkStart w:id="3457" w:name="_Ref43210627"/>
      <w:r>
        <w:t xml:space="preserve">Рисунок </w:t>
      </w:r>
      <w:r w:rsidR="00157D1B">
        <w:fldChar w:fldCharType="begin"/>
      </w:r>
      <w:r w:rsidR="00157D1B">
        <w:instrText xml:space="preserve"> SEQ Рисунок \* ARABIC </w:instrText>
      </w:r>
      <w:r w:rsidR="00157D1B">
        <w:fldChar w:fldCharType="separate"/>
      </w:r>
      <w:r w:rsidR="002718AC">
        <w:rPr>
          <w:noProof/>
        </w:rPr>
        <w:t>519</w:t>
      </w:r>
      <w:r w:rsidR="00157D1B">
        <w:rPr>
          <w:noProof/>
        </w:rPr>
        <w:fldChar w:fldCharType="end"/>
      </w:r>
      <w:bookmarkEnd w:id="3457"/>
      <w:r>
        <w:t xml:space="preserve"> – Выгрузка в Контингент</w:t>
      </w:r>
    </w:p>
    <w:p w:rsidR="002805F2" w:rsidRDefault="002805F2" w:rsidP="002805F2">
      <w:pPr>
        <w:pStyle w:val="phnormal"/>
      </w:pPr>
      <w:r>
        <w:t>Нажмите на кнопку «Сформировать» для формирования отчета.</w:t>
      </w:r>
    </w:p>
    <w:p w:rsidR="002805F2" w:rsidRDefault="002805F2" w:rsidP="002805F2">
      <w:pPr>
        <w:pStyle w:val="phnormal"/>
      </w:pPr>
      <w:r>
        <w:t>Нажмите на кнопку «Отмена» для отмены формирования отчета.</w:t>
      </w:r>
    </w:p>
    <w:p w:rsidR="002805F2" w:rsidRDefault="00040EAA" w:rsidP="00040EAA">
      <w:pPr>
        <w:pStyle w:val="phnormal"/>
      </w:pPr>
      <w:r>
        <w:t>О</w:t>
      </w:r>
      <w:r w:rsidRPr="00040EAA">
        <w:t xml:space="preserve">тчет </w:t>
      </w:r>
      <w:r>
        <w:t>выгрузится</w:t>
      </w:r>
      <w:r w:rsidRPr="00040EAA">
        <w:t xml:space="preserve"> в формате </w:t>
      </w:r>
      <w:r>
        <w:t xml:space="preserve">.xlsx в синхронном режиме </w:t>
      </w:r>
      <w:r w:rsidR="002805F2">
        <w:t>(</w:t>
      </w:r>
      <w:r w:rsidR="002805F2">
        <w:fldChar w:fldCharType="begin"/>
      </w:r>
      <w:r w:rsidR="002805F2">
        <w:instrText xml:space="preserve"> REF _Ref43130691 \h </w:instrText>
      </w:r>
      <w:r w:rsidR="002805F2">
        <w:fldChar w:fldCharType="separate"/>
      </w:r>
      <w:r w:rsidR="002718AC">
        <w:t xml:space="preserve">Рисунок </w:t>
      </w:r>
      <w:r w:rsidR="002718AC">
        <w:rPr>
          <w:noProof/>
        </w:rPr>
        <w:t>520</w:t>
      </w:r>
      <w:r w:rsidR="002805F2">
        <w:fldChar w:fldCharType="end"/>
      </w:r>
      <w:r w:rsidR="002805F2">
        <w:t>).</w:t>
      </w:r>
    </w:p>
    <w:p w:rsidR="002805F2" w:rsidRDefault="002805F2" w:rsidP="002805F2">
      <w:pPr>
        <w:pStyle w:val="phfigure"/>
      </w:pPr>
      <w:r>
        <w:rPr>
          <w:noProof/>
        </w:rPr>
        <w:drawing>
          <wp:inline distT="0" distB="0" distL="0" distR="0" wp14:anchorId="6CF2E3FB" wp14:editId="3D2110B7">
            <wp:extent cx="5189517" cy="2542001"/>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stretch>
                      <a:fillRect/>
                    </a:stretch>
                  </pic:blipFill>
                  <pic:spPr>
                    <a:xfrm>
                      <a:off x="0" y="0"/>
                      <a:ext cx="5190442" cy="2542454"/>
                    </a:xfrm>
                    <a:prstGeom prst="rect">
                      <a:avLst/>
                    </a:prstGeom>
                  </pic:spPr>
                </pic:pic>
              </a:graphicData>
            </a:graphic>
          </wp:inline>
        </w:drawing>
      </w:r>
    </w:p>
    <w:p w:rsidR="002805F2" w:rsidRPr="00581935" w:rsidRDefault="002805F2" w:rsidP="002805F2">
      <w:pPr>
        <w:pStyle w:val="phfiguretitle"/>
      </w:pPr>
      <w:bookmarkStart w:id="3458" w:name="_Ref43130691"/>
      <w:r>
        <w:t xml:space="preserve">Рисунок </w:t>
      </w:r>
      <w:r w:rsidR="00157D1B">
        <w:fldChar w:fldCharType="begin"/>
      </w:r>
      <w:r w:rsidR="00157D1B">
        <w:instrText xml:space="preserve"> SEQ Рисунок \* ARABIC </w:instrText>
      </w:r>
      <w:r w:rsidR="00157D1B">
        <w:fldChar w:fldCharType="separate"/>
      </w:r>
      <w:r w:rsidR="002718AC">
        <w:rPr>
          <w:noProof/>
        </w:rPr>
        <w:t>520</w:t>
      </w:r>
      <w:r w:rsidR="00157D1B">
        <w:rPr>
          <w:noProof/>
        </w:rPr>
        <w:fldChar w:fldCharType="end"/>
      </w:r>
      <w:bookmarkEnd w:id="3458"/>
      <w:r>
        <w:t xml:space="preserve"> – Отчет «Выгрузка в КО»</w:t>
      </w:r>
    </w:p>
    <w:p w:rsidR="000C1520" w:rsidRPr="009676B5" w:rsidRDefault="000C1520" w:rsidP="00550B7F">
      <w:pPr>
        <w:pStyle w:val="13"/>
        <w:rPr>
          <w:rFonts w:cs="Arial"/>
        </w:rPr>
      </w:pPr>
      <w:bookmarkStart w:id="3459" w:name="_Toc43282065"/>
      <w:bookmarkStart w:id="3460" w:name="_Toc47355444"/>
      <w:r w:rsidRPr="009676B5">
        <w:rPr>
          <w:rFonts w:cs="Arial"/>
        </w:rPr>
        <w:lastRenderedPageBreak/>
        <w:t>Отчеты</w:t>
      </w:r>
      <w:bookmarkEnd w:id="3016"/>
      <w:bookmarkEnd w:id="3017"/>
      <w:bookmarkEnd w:id="3018"/>
      <w:bookmarkEnd w:id="3019"/>
      <w:bookmarkEnd w:id="3020"/>
      <w:bookmarkEnd w:id="3021"/>
      <w:bookmarkEnd w:id="3022"/>
      <w:bookmarkEnd w:id="3028"/>
      <w:bookmarkEnd w:id="3459"/>
      <w:bookmarkEnd w:id="3460"/>
    </w:p>
    <w:p w:rsidR="000C1520" w:rsidRPr="009676B5" w:rsidRDefault="000C1520" w:rsidP="00550B7F">
      <w:pPr>
        <w:pStyle w:val="phnormal"/>
        <w:rPr>
          <w:rFonts w:cs="Arial"/>
        </w:rPr>
      </w:pPr>
      <w:r w:rsidRPr="009676B5">
        <w:rPr>
          <w:rFonts w:cs="Arial"/>
        </w:rPr>
        <w:t>Функция «Отчеты» позволяет сформировать данные по различным параметрам функционирования Системы.</w:t>
      </w:r>
    </w:p>
    <w:p w:rsidR="000C1520" w:rsidRPr="009676B5" w:rsidRDefault="000C1520" w:rsidP="00550B7F">
      <w:pPr>
        <w:pStyle w:val="phnormal"/>
        <w:rPr>
          <w:rFonts w:cs="Arial"/>
        </w:rPr>
      </w:pPr>
      <w:r w:rsidRPr="009676B5">
        <w:rPr>
          <w:rFonts w:cs="Arial"/>
        </w:rPr>
        <w:t xml:space="preserve">Открыть отчет можно через меню </w:t>
      </w:r>
      <w:r w:rsidR="00837916" w:rsidRPr="009676B5">
        <w:rPr>
          <w:rFonts w:cs="Arial"/>
        </w:rPr>
        <w:t>«</w:t>
      </w:r>
      <w:r w:rsidRPr="009676B5">
        <w:rPr>
          <w:rFonts w:cs="Arial"/>
        </w:rPr>
        <w:t>Пуск</w:t>
      </w:r>
      <w:r w:rsidR="00E04E73" w:rsidRPr="009676B5">
        <w:rPr>
          <w:rFonts w:cs="Arial"/>
        </w:rPr>
        <w:t>/</w:t>
      </w:r>
      <w:r w:rsidRPr="009676B5">
        <w:rPr>
          <w:rFonts w:cs="Arial"/>
        </w:rPr>
        <w:t>Отчеты</w:t>
      </w:r>
      <w:r w:rsidR="00837916" w:rsidRPr="009676B5">
        <w:rPr>
          <w:rFonts w:cs="Arial"/>
        </w:rPr>
        <w:t>»</w:t>
      </w:r>
      <w:r w:rsidRPr="009676B5">
        <w:rPr>
          <w:rFonts w:cs="Arial"/>
        </w:rPr>
        <w:t>.</w:t>
      </w:r>
    </w:p>
    <w:p w:rsidR="000C1520" w:rsidRPr="009676B5" w:rsidRDefault="000C1520" w:rsidP="00550B7F">
      <w:pPr>
        <w:pStyle w:val="phnormal"/>
        <w:rPr>
          <w:rFonts w:cs="Arial"/>
        </w:rPr>
      </w:pPr>
      <w:r w:rsidRPr="009676B5">
        <w:rPr>
          <w:rFonts w:cs="Arial"/>
        </w:rPr>
        <w:t xml:space="preserve">После заполнения полей окна формирования нажмите </w:t>
      </w:r>
      <w:r w:rsidR="00410817" w:rsidRPr="009676B5">
        <w:rPr>
          <w:rFonts w:cs="Arial"/>
        </w:rPr>
        <w:t xml:space="preserve">на </w:t>
      </w:r>
      <w:r w:rsidRPr="009676B5">
        <w:rPr>
          <w:rFonts w:cs="Arial"/>
        </w:rPr>
        <w:t>кнопку «Сформировать». Откроется запрос Системы (</w:t>
      </w:r>
      <w:r w:rsidR="000C518C" w:rsidRPr="009676B5">
        <w:rPr>
          <w:rFonts w:cs="Arial"/>
        </w:rPr>
        <w:fldChar w:fldCharType="begin"/>
      </w:r>
      <w:r w:rsidR="000C518C" w:rsidRPr="009676B5">
        <w:rPr>
          <w:rFonts w:cs="Arial"/>
        </w:rPr>
        <w:instrText xml:space="preserve"> REF _Ref475959168 \h </w:instrText>
      </w:r>
      <w:r w:rsidR="00B747E6" w:rsidRPr="009676B5">
        <w:rPr>
          <w:rFonts w:cs="Arial"/>
        </w:rPr>
        <w:instrText xml:space="preserve"> \* MERGEFORMAT </w:instrText>
      </w:r>
      <w:r w:rsidR="000C518C" w:rsidRPr="009676B5">
        <w:rPr>
          <w:rFonts w:cs="Arial"/>
        </w:rPr>
      </w:r>
      <w:r w:rsidR="000C518C" w:rsidRPr="009676B5">
        <w:rPr>
          <w:rFonts w:cs="Arial"/>
        </w:rPr>
        <w:fldChar w:fldCharType="separate"/>
      </w:r>
      <w:r w:rsidR="002718AC" w:rsidRPr="002718AC">
        <w:rPr>
          <w:rFonts w:cs="Arial"/>
        </w:rPr>
        <w:t>Рисунок 521</w:t>
      </w:r>
      <w:r w:rsidR="000C518C" w:rsidRPr="009676B5">
        <w:rPr>
          <w:rFonts w:cs="Arial"/>
        </w:rPr>
        <w:fldChar w:fldCharType="end"/>
      </w:r>
      <w:r w:rsidRPr="009676B5">
        <w:rPr>
          <w:rFonts w:cs="Arial"/>
        </w:rPr>
        <w:t>).</w:t>
      </w:r>
    </w:p>
    <w:p w:rsidR="0083181F" w:rsidRPr="009676B5" w:rsidRDefault="0083181F" w:rsidP="00550B7F">
      <w:pPr>
        <w:pStyle w:val="phnormal"/>
        <w:rPr>
          <w:rFonts w:cs="Arial"/>
        </w:rPr>
      </w:pPr>
      <w:r w:rsidRPr="009676B5">
        <w:rPr>
          <w:rFonts w:cs="Arial"/>
          <w:b/>
        </w:rPr>
        <w:t>Примечание</w:t>
      </w:r>
      <w:r w:rsidRPr="009676B5">
        <w:rPr>
          <w:rFonts w:cs="Arial"/>
        </w:rPr>
        <w:t xml:space="preserve"> – Организации со статусом «Ликвидирована», «Закрыта», «Присоединена к другой организации» не попадают в отчеты, формирующиеся на вышестоящем уровне, если в период формирования отчёта организация уже имела статус </w:t>
      </w:r>
      <w:r w:rsidR="006E5A1A" w:rsidRPr="009676B5">
        <w:rPr>
          <w:rFonts w:cs="Arial"/>
        </w:rPr>
        <w:t>«</w:t>
      </w:r>
      <w:r w:rsidRPr="009676B5">
        <w:rPr>
          <w:rFonts w:cs="Arial"/>
        </w:rPr>
        <w:t>Ликвидирована</w:t>
      </w:r>
      <w:r w:rsidR="006E5A1A" w:rsidRPr="009676B5">
        <w:rPr>
          <w:rFonts w:cs="Arial"/>
        </w:rPr>
        <w:t>»</w:t>
      </w:r>
      <w:r w:rsidRPr="009676B5">
        <w:rPr>
          <w:rFonts w:cs="Arial"/>
        </w:rPr>
        <w:t xml:space="preserve">, </w:t>
      </w:r>
      <w:r w:rsidR="006E5A1A" w:rsidRPr="009676B5">
        <w:rPr>
          <w:rFonts w:cs="Arial"/>
        </w:rPr>
        <w:t>«</w:t>
      </w:r>
      <w:r w:rsidRPr="009676B5">
        <w:rPr>
          <w:rFonts w:cs="Arial"/>
        </w:rPr>
        <w:t>Закрыта</w:t>
      </w:r>
      <w:r w:rsidR="006E5A1A" w:rsidRPr="009676B5">
        <w:rPr>
          <w:rFonts w:cs="Arial"/>
        </w:rPr>
        <w:t>»</w:t>
      </w:r>
      <w:r w:rsidRPr="009676B5">
        <w:rPr>
          <w:rFonts w:cs="Arial"/>
        </w:rPr>
        <w:t xml:space="preserve">, </w:t>
      </w:r>
      <w:r w:rsidR="006E5A1A" w:rsidRPr="009676B5">
        <w:rPr>
          <w:rFonts w:cs="Arial"/>
        </w:rPr>
        <w:t>«</w:t>
      </w:r>
      <w:r w:rsidRPr="009676B5">
        <w:rPr>
          <w:rFonts w:cs="Arial"/>
        </w:rPr>
        <w:t>Присоединена к другой организации</w:t>
      </w:r>
      <w:r w:rsidR="006E5A1A" w:rsidRPr="009676B5">
        <w:rPr>
          <w:rFonts w:cs="Arial"/>
        </w:rPr>
        <w:t>»</w:t>
      </w:r>
      <w:r w:rsidR="00A40952" w:rsidRPr="009676B5">
        <w:rPr>
          <w:rFonts w:cs="Arial"/>
        </w:rPr>
        <w:t>.</w:t>
      </w:r>
    </w:p>
    <w:p w:rsidR="000C1520" w:rsidRPr="009676B5" w:rsidRDefault="000026B0" w:rsidP="00550B7F">
      <w:pPr>
        <w:pStyle w:val="phfigure"/>
        <w:rPr>
          <w:rFonts w:cs="Arial"/>
        </w:rPr>
      </w:pPr>
      <w:r w:rsidRPr="009676B5">
        <w:rPr>
          <w:rFonts w:cs="Arial"/>
          <w:noProof/>
        </w:rPr>
        <w:drawing>
          <wp:inline distT="0" distB="0" distL="0" distR="0" wp14:anchorId="388B11F9" wp14:editId="4A3D60F6">
            <wp:extent cx="3933825" cy="2800350"/>
            <wp:effectExtent l="0" t="0" r="9525" b="0"/>
            <wp:docPr id="5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33825" cy="2800350"/>
                    </a:xfrm>
                    <a:prstGeom prst="rect">
                      <a:avLst/>
                    </a:prstGeom>
                    <a:noFill/>
                    <a:ln>
                      <a:noFill/>
                    </a:ln>
                  </pic:spPr>
                </pic:pic>
              </a:graphicData>
            </a:graphic>
          </wp:inline>
        </w:drawing>
      </w:r>
    </w:p>
    <w:p w:rsidR="000C1520" w:rsidRPr="009676B5" w:rsidRDefault="000C1520" w:rsidP="00550B7F">
      <w:pPr>
        <w:pStyle w:val="phfiguretitle"/>
      </w:pPr>
      <w:bookmarkStart w:id="3461" w:name="_Ref47595916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521</w:t>
      </w:r>
      <w:r w:rsidR="00157D1B">
        <w:rPr>
          <w:noProof/>
        </w:rPr>
        <w:fldChar w:fldCharType="end"/>
      </w:r>
      <w:bookmarkEnd w:id="3461"/>
      <w:r w:rsidRPr="009676B5">
        <w:t xml:space="preserve"> – Запрос Системы</w:t>
      </w:r>
    </w:p>
    <w:p w:rsidR="000C1520" w:rsidRPr="009676B5" w:rsidRDefault="000C1520" w:rsidP="00EF5373">
      <w:pPr>
        <w:pStyle w:val="phlistitemizedtitle"/>
        <w:rPr>
          <w:rFonts w:cs="Arial"/>
        </w:rPr>
      </w:pPr>
      <w:r w:rsidRPr="009676B5">
        <w:rPr>
          <w:rFonts w:cs="Arial"/>
        </w:rPr>
        <w:t>Выберите один из вариантов:</w:t>
      </w:r>
    </w:p>
    <w:p w:rsidR="000C1520" w:rsidRPr="009676B5" w:rsidRDefault="009E6370" w:rsidP="001B555D">
      <w:pPr>
        <w:pStyle w:val="phlistitemized1"/>
      </w:pPr>
      <w:r w:rsidRPr="009676B5">
        <w:t>«Открыть в</w:t>
      </w:r>
      <w:r w:rsidR="000C1520" w:rsidRPr="009676B5">
        <w:t>»</w:t>
      </w:r>
      <w:r w:rsidR="0060299F" w:rsidRPr="009676B5">
        <w:t xml:space="preserve"> – </w:t>
      </w:r>
      <w:r w:rsidR="000C1520" w:rsidRPr="009676B5">
        <w:t>Система</w:t>
      </w:r>
      <w:r w:rsidR="000C518C" w:rsidRPr="009676B5">
        <w:t xml:space="preserve"> откроет файл с помощью программы по умолчанию</w:t>
      </w:r>
      <w:r w:rsidR="000C1520" w:rsidRPr="009676B5">
        <w:t>;</w:t>
      </w:r>
    </w:p>
    <w:p w:rsidR="000C1520" w:rsidRPr="009676B5" w:rsidRDefault="000C1520" w:rsidP="001B555D">
      <w:pPr>
        <w:pStyle w:val="phlistitemized1"/>
      </w:pPr>
      <w:r w:rsidRPr="009676B5">
        <w:t>«Сохранить файл»</w:t>
      </w:r>
      <w:r w:rsidR="0060299F" w:rsidRPr="009676B5">
        <w:t xml:space="preserve"> – </w:t>
      </w:r>
      <w:r w:rsidRPr="009676B5">
        <w:t>Система предложит место для сохранения файла. Выберите место, затем откройте файл из сохраненного места.</w:t>
      </w:r>
    </w:p>
    <w:p w:rsidR="000C1520" w:rsidRPr="009676B5" w:rsidRDefault="000C1520" w:rsidP="001B555D">
      <w:pPr>
        <w:pStyle w:val="22"/>
      </w:pPr>
      <w:bookmarkStart w:id="3462" w:name="_Toc450750437"/>
      <w:bookmarkStart w:id="3463" w:name="_Ref468865321"/>
      <w:bookmarkStart w:id="3464" w:name="_Toc43282066"/>
      <w:bookmarkStart w:id="3465" w:name="_Toc47355445"/>
      <w:r w:rsidRPr="009676B5">
        <w:t>Отчет «Количество учащихся»</w:t>
      </w:r>
      <w:bookmarkEnd w:id="3462"/>
      <w:bookmarkEnd w:id="3463"/>
      <w:bookmarkEnd w:id="3464"/>
      <w:bookmarkEnd w:id="3465"/>
    </w:p>
    <w:p w:rsidR="000C1520" w:rsidRPr="009676B5" w:rsidRDefault="000C1520" w:rsidP="00550B7F">
      <w:pPr>
        <w:pStyle w:val="phnormal"/>
        <w:rPr>
          <w:rFonts w:cs="Arial"/>
        </w:rPr>
      </w:pPr>
      <w:r w:rsidRPr="009676B5">
        <w:rPr>
          <w:rFonts w:cs="Arial"/>
        </w:rPr>
        <w:t xml:space="preserve">Отчет «Количество учащихся» является административным. Для создания отчета перейдите в меню </w:t>
      </w:r>
      <w:r w:rsidR="00837916" w:rsidRPr="009676B5">
        <w:rPr>
          <w:rFonts w:cs="Arial"/>
        </w:rPr>
        <w:t>«</w:t>
      </w:r>
      <w:r w:rsidRPr="009676B5">
        <w:rPr>
          <w:rFonts w:cs="Arial"/>
        </w:rPr>
        <w:t>Пуск</w:t>
      </w:r>
      <w:r w:rsidR="004B76E1" w:rsidRPr="009676B5">
        <w:rPr>
          <w:rFonts w:cs="Arial"/>
        </w:rPr>
        <w:t>/</w:t>
      </w:r>
      <w:r w:rsidRPr="009676B5">
        <w:rPr>
          <w:rFonts w:cs="Arial"/>
        </w:rPr>
        <w:t>Отчеты</w:t>
      </w:r>
      <w:r w:rsidR="004B76E1" w:rsidRPr="009676B5">
        <w:rPr>
          <w:rFonts w:cs="Arial"/>
        </w:rPr>
        <w:t>/</w:t>
      </w:r>
      <w:r w:rsidRPr="009676B5">
        <w:rPr>
          <w:rFonts w:cs="Arial"/>
        </w:rPr>
        <w:t>Административные отчеты</w:t>
      </w:r>
      <w:r w:rsidR="004B76E1" w:rsidRPr="009676B5">
        <w:rPr>
          <w:rFonts w:cs="Arial"/>
        </w:rPr>
        <w:t>/</w:t>
      </w:r>
      <w:r w:rsidR="00A6655E" w:rsidRPr="009676B5">
        <w:rPr>
          <w:rFonts w:cs="Arial"/>
        </w:rPr>
        <w:t>Количество учащихся</w:t>
      </w:r>
      <w:r w:rsidR="00837916" w:rsidRPr="009676B5">
        <w:rPr>
          <w:rFonts w:cs="Arial"/>
        </w:rPr>
        <w:t>»</w:t>
      </w:r>
      <w:r w:rsidRPr="009676B5">
        <w:rPr>
          <w:rFonts w:cs="Arial"/>
        </w:rPr>
        <w:t>.</w:t>
      </w:r>
    </w:p>
    <w:p w:rsidR="000C1520" w:rsidRPr="009676B5" w:rsidRDefault="000C1520" w:rsidP="00550B7F">
      <w:pPr>
        <w:pStyle w:val="phnormal"/>
        <w:rPr>
          <w:rFonts w:cs="Arial"/>
        </w:rPr>
      </w:pPr>
      <w:r w:rsidRPr="009676B5">
        <w:rPr>
          <w:rFonts w:cs="Arial"/>
        </w:rPr>
        <w:t xml:space="preserve">В отчете формируется информация о количестве учащихся в </w:t>
      </w:r>
      <w:r w:rsidR="007201BA" w:rsidRPr="009676B5">
        <w:rPr>
          <w:rFonts w:cs="Arial"/>
        </w:rPr>
        <w:t>указанной организации</w:t>
      </w:r>
      <w:r w:rsidRPr="009676B5">
        <w:rPr>
          <w:rFonts w:cs="Arial"/>
        </w:rPr>
        <w:t xml:space="preserve"> на указанную дату.</w:t>
      </w:r>
    </w:p>
    <w:p w:rsidR="000C1520" w:rsidRPr="009676B5" w:rsidRDefault="000C1520" w:rsidP="00A40952">
      <w:pPr>
        <w:pStyle w:val="phlistitemizedtitle"/>
        <w:rPr>
          <w:rFonts w:cs="Arial"/>
        </w:rPr>
      </w:pPr>
      <w:r w:rsidRPr="009676B5">
        <w:rPr>
          <w:rFonts w:cs="Arial"/>
        </w:rPr>
        <w:lastRenderedPageBreak/>
        <w:t>В окне формирования отчета (</w:t>
      </w:r>
      <w:r w:rsidRPr="009676B5">
        <w:rPr>
          <w:rFonts w:cs="Arial"/>
        </w:rPr>
        <w:fldChar w:fldCharType="begin"/>
      </w:r>
      <w:r w:rsidRPr="009676B5">
        <w:rPr>
          <w:rFonts w:cs="Arial"/>
        </w:rPr>
        <w:instrText xml:space="preserve"> REF _Ref449024072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522</w:t>
      </w:r>
      <w:r w:rsidRPr="009676B5">
        <w:rPr>
          <w:rFonts w:cs="Arial"/>
        </w:rPr>
        <w:fldChar w:fldCharType="end"/>
      </w:r>
      <w:r w:rsidRPr="009676B5">
        <w:rPr>
          <w:rFonts w:cs="Arial"/>
        </w:rPr>
        <w:t xml:space="preserve">) </w:t>
      </w:r>
      <w:r w:rsidR="002853BD" w:rsidRPr="009676B5">
        <w:rPr>
          <w:rFonts w:cs="Arial"/>
        </w:rPr>
        <w:t xml:space="preserve">для создания отчета заполните </w:t>
      </w:r>
      <w:r w:rsidRPr="009676B5">
        <w:rPr>
          <w:rFonts w:cs="Arial"/>
        </w:rPr>
        <w:t>поля:</w:t>
      </w:r>
    </w:p>
    <w:p w:rsidR="000C1520" w:rsidRPr="009676B5" w:rsidRDefault="000026B0" w:rsidP="00550B7F">
      <w:pPr>
        <w:pStyle w:val="phfigure"/>
        <w:rPr>
          <w:rFonts w:cs="Arial"/>
        </w:rPr>
      </w:pPr>
      <w:r w:rsidRPr="009676B5">
        <w:rPr>
          <w:rFonts w:cs="Arial"/>
          <w:noProof/>
        </w:rPr>
        <w:drawing>
          <wp:inline distT="0" distB="0" distL="0" distR="0" wp14:anchorId="2FBD9F99" wp14:editId="18A08F72">
            <wp:extent cx="3971925" cy="1438275"/>
            <wp:effectExtent l="0" t="0" r="9525" b="9525"/>
            <wp:docPr id="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971925" cy="1438275"/>
                    </a:xfrm>
                    <a:prstGeom prst="rect">
                      <a:avLst/>
                    </a:prstGeom>
                    <a:noFill/>
                    <a:ln>
                      <a:noFill/>
                    </a:ln>
                  </pic:spPr>
                </pic:pic>
              </a:graphicData>
            </a:graphic>
          </wp:inline>
        </w:drawing>
      </w:r>
    </w:p>
    <w:p w:rsidR="000C1520" w:rsidRPr="009676B5" w:rsidRDefault="000C1520" w:rsidP="00550B7F">
      <w:pPr>
        <w:pStyle w:val="phfiguretitle"/>
      </w:pPr>
      <w:bookmarkStart w:id="3466" w:name="_Ref44902407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522</w:t>
      </w:r>
      <w:r w:rsidR="00157D1B">
        <w:rPr>
          <w:noProof/>
        </w:rPr>
        <w:fldChar w:fldCharType="end"/>
      </w:r>
      <w:bookmarkEnd w:id="3466"/>
      <w:r w:rsidR="0060299F" w:rsidRPr="009676B5">
        <w:t xml:space="preserve"> – </w:t>
      </w:r>
      <w:r w:rsidRPr="009676B5">
        <w:t>Окно «Количество учащихся»</w:t>
      </w:r>
    </w:p>
    <w:p w:rsidR="002853BD" w:rsidRPr="009676B5" w:rsidRDefault="00E017E1" w:rsidP="001B555D">
      <w:pPr>
        <w:pStyle w:val="phlistitemized1"/>
      </w:pPr>
      <w:r w:rsidRPr="009676B5">
        <w:t>«Организация»</w:t>
      </w:r>
      <w:r w:rsidR="002853BD" w:rsidRPr="009676B5">
        <w:t xml:space="preserve"> – укажите организацию, выбрав значение из справочника </w:t>
      </w:r>
      <w:r w:rsidRPr="009676B5">
        <w:t>«Организация»</w:t>
      </w:r>
      <w:r w:rsidR="002853BD" w:rsidRPr="009676B5">
        <w:t>;</w:t>
      </w:r>
    </w:p>
    <w:p w:rsidR="002853BD" w:rsidRPr="009676B5" w:rsidRDefault="002853BD" w:rsidP="001B555D">
      <w:pPr>
        <w:pStyle w:val="phlistitemized1"/>
      </w:pPr>
      <w:r w:rsidRPr="009676B5">
        <w:t>«Период обучения» – укажите период обучения;</w:t>
      </w:r>
    </w:p>
    <w:p w:rsidR="002853BD" w:rsidRPr="009676B5" w:rsidRDefault="002853BD" w:rsidP="001B555D">
      <w:pPr>
        <w:pStyle w:val="phlistitemized1"/>
      </w:pPr>
      <w:r w:rsidRPr="009676B5">
        <w:t>«</w:t>
      </w:r>
      <w:r w:rsidR="004B76E1" w:rsidRPr="009676B5">
        <w:t>Н</w:t>
      </w:r>
      <w:r w:rsidRPr="009676B5">
        <w:t>а дату» – укажите дату формирования отчета. Если в поле указана дата позже текущей даты, отчет сформируется на текущую дату. Если в поле указана дата раньше текущей даты, а учащийся добавлен, импортирован, зачислен в реестр, отчислен, выпущен, направлен в академический отпуск или переведен в другую организацию позже указанной даты, а также если учащийся удален из Системы, то этот учащий</w:t>
      </w:r>
      <w:r w:rsidR="00A40952" w:rsidRPr="009676B5">
        <w:t>ся не будет отображен в отчете.</w:t>
      </w:r>
    </w:p>
    <w:p w:rsidR="000C1520" w:rsidRPr="009676B5" w:rsidRDefault="000C1520" w:rsidP="00550B7F">
      <w:pPr>
        <w:pStyle w:val="phnormal"/>
        <w:rPr>
          <w:rFonts w:cs="Arial"/>
        </w:rPr>
      </w:pPr>
      <w:r w:rsidRPr="009676B5">
        <w:rPr>
          <w:rFonts w:cs="Arial"/>
          <w:b/>
        </w:rPr>
        <w:t>Примечани</w:t>
      </w:r>
      <w:r w:rsidR="00452324" w:rsidRPr="009676B5">
        <w:rPr>
          <w:rFonts w:cs="Arial"/>
          <w:b/>
        </w:rPr>
        <w:t>я</w:t>
      </w:r>
    </w:p>
    <w:p w:rsidR="000C1520" w:rsidRPr="009676B5" w:rsidRDefault="002E4C0A" w:rsidP="00550B7F">
      <w:pPr>
        <w:pStyle w:val="phnormal"/>
        <w:rPr>
          <w:rFonts w:cs="Arial"/>
        </w:rPr>
      </w:pPr>
      <w:r w:rsidRPr="009676B5">
        <w:rPr>
          <w:rFonts w:cs="Arial"/>
        </w:rPr>
        <w:t>1 Е</w:t>
      </w:r>
      <w:r w:rsidR="000C1520" w:rsidRPr="009676B5">
        <w:rPr>
          <w:rFonts w:cs="Arial"/>
        </w:rPr>
        <w:t>сли ребенок обучается в двух группах, при формировании отчета Система будет учитывать его как две единицы (аналогично при обу</w:t>
      </w:r>
      <w:r w:rsidRPr="009676B5">
        <w:rPr>
          <w:rFonts w:cs="Arial"/>
        </w:rPr>
        <w:t>чении в более чем двух группах).</w:t>
      </w:r>
    </w:p>
    <w:p w:rsidR="000C1520" w:rsidRPr="009676B5" w:rsidRDefault="002E4C0A" w:rsidP="00550B7F">
      <w:pPr>
        <w:pStyle w:val="phnormal"/>
        <w:rPr>
          <w:rFonts w:cs="Arial"/>
        </w:rPr>
      </w:pPr>
      <w:r w:rsidRPr="009676B5">
        <w:rPr>
          <w:rFonts w:cs="Arial"/>
        </w:rPr>
        <w:t>2 П</w:t>
      </w:r>
      <w:r w:rsidR="000C1520" w:rsidRPr="009676B5">
        <w:rPr>
          <w:rFonts w:cs="Arial"/>
        </w:rPr>
        <w:t xml:space="preserve">осле строк с данными по группам по </w:t>
      </w:r>
      <w:r w:rsidR="005E19FF" w:rsidRPr="009676B5">
        <w:rPr>
          <w:rFonts w:cs="Arial"/>
        </w:rPr>
        <w:t>каждой организации</w:t>
      </w:r>
      <w:r w:rsidR="000C1520" w:rsidRPr="009676B5">
        <w:rPr>
          <w:rFonts w:cs="Arial"/>
        </w:rPr>
        <w:t xml:space="preserve"> (в том числе для </w:t>
      </w:r>
      <w:r w:rsidR="005E19FF" w:rsidRPr="009676B5">
        <w:rPr>
          <w:rFonts w:cs="Arial"/>
        </w:rPr>
        <w:t>организаций</w:t>
      </w:r>
      <w:r w:rsidR="000C1520" w:rsidRPr="009676B5">
        <w:rPr>
          <w:rFonts w:cs="Arial"/>
        </w:rPr>
        <w:t xml:space="preserve"> по типу «Министерство» и «Управление») добавлена строка «Всего детей», где подсчитывается количество детей, учитывая их уникальность. То есть если ребенок обучается в двух группах одного ОДО, то он учитывается как одна единица.</w:t>
      </w:r>
    </w:p>
    <w:p w:rsidR="00A6655E" w:rsidRPr="009676B5" w:rsidRDefault="00A6655E" w:rsidP="00A6655E">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xlsx</w:t>
      </w:r>
      <w:r w:rsidRPr="009676B5">
        <w:rPr>
          <w:rFonts w:cs="Arial"/>
        </w:rPr>
        <w:t>.</w:t>
      </w:r>
    </w:p>
    <w:p w:rsidR="004466FF" w:rsidRPr="009676B5" w:rsidRDefault="004466FF" w:rsidP="001B555D">
      <w:pPr>
        <w:pStyle w:val="22"/>
      </w:pPr>
      <w:bookmarkStart w:id="3467" w:name="_Ref17710364"/>
      <w:bookmarkStart w:id="3468" w:name="_Toc43282067"/>
      <w:bookmarkStart w:id="3469" w:name="_Toc47355446"/>
      <w:r w:rsidRPr="009676B5">
        <w:t>Отчет «Сводная ведомость успеваемости»</w:t>
      </w:r>
      <w:bookmarkEnd w:id="3467"/>
      <w:bookmarkEnd w:id="3468"/>
      <w:bookmarkEnd w:id="3469"/>
    </w:p>
    <w:p w:rsidR="00FC690C" w:rsidRPr="009676B5" w:rsidRDefault="004466FF" w:rsidP="00D16C18">
      <w:pPr>
        <w:pStyle w:val="phnormal"/>
        <w:rPr>
          <w:rFonts w:cs="Arial"/>
        </w:rPr>
      </w:pPr>
      <w:r w:rsidRPr="009676B5">
        <w:rPr>
          <w:rFonts w:cs="Arial"/>
        </w:rPr>
        <w:t>В Системе реализован отчет «Сводная ведомость успеваемости».</w:t>
      </w:r>
      <w:r w:rsidR="00D16C18" w:rsidRPr="009676B5">
        <w:rPr>
          <w:rFonts w:cs="Arial"/>
        </w:rPr>
        <w:t xml:space="preserve"> </w:t>
      </w:r>
      <w:r w:rsidRPr="009676B5">
        <w:rPr>
          <w:rFonts w:cs="Arial"/>
        </w:rPr>
        <w:t xml:space="preserve">В отчете формируется информация об успеваемости. </w:t>
      </w:r>
      <w:r w:rsidR="00FC690C" w:rsidRPr="009676B5">
        <w:rPr>
          <w:rFonts w:cs="Arial"/>
        </w:rPr>
        <w:t>Реализована возможность формирования данного отчета по группам и по педагогам.</w:t>
      </w:r>
    </w:p>
    <w:p w:rsidR="00D16C18" w:rsidRPr="009676B5" w:rsidRDefault="004466FF" w:rsidP="00D16C18">
      <w:pPr>
        <w:pStyle w:val="phnormal"/>
        <w:rPr>
          <w:rFonts w:cs="Arial"/>
        </w:rPr>
      </w:pPr>
      <w:r w:rsidRPr="009676B5">
        <w:rPr>
          <w:rFonts w:cs="Arial"/>
        </w:rPr>
        <w:t xml:space="preserve">Для создания отчета </w:t>
      </w:r>
      <w:r w:rsidR="00FC690C" w:rsidRPr="009676B5">
        <w:rPr>
          <w:rFonts w:cs="Arial"/>
        </w:rPr>
        <w:t xml:space="preserve">по группам </w:t>
      </w:r>
      <w:r w:rsidRPr="009676B5">
        <w:rPr>
          <w:rFonts w:cs="Arial"/>
        </w:rPr>
        <w:t>перейдите в пункт меню «Пуск/Отчеты/Сводная ведомость успеваемости».</w:t>
      </w:r>
    </w:p>
    <w:p w:rsidR="004466FF" w:rsidRPr="009676B5" w:rsidRDefault="004466FF" w:rsidP="00D16C18">
      <w:pPr>
        <w:pStyle w:val="phnormal"/>
        <w:rPr>
          <w:rFonts w:cs="Arial"/>
        </w:rPr>
      </w:pPr>
      <w:r w:rsidRPr="009676B5">
        <w:rPr>
          <w:rFonts w:cs="Arial"/>
        </w:rPr>
        <w:lastRenderedPageBreak/>
        <w:t xml:space="preserve">Откроется окно </w:t>
      </w:r>
      <w:r w:rsidR="00D16C18" w:rsidRPr="009676B5">
        <w:rPr>
          <w:rFonts w:cs="Arial"/>
        </w:rPr>
        <w:t>ф</w:t>
      </w:r>
      <w:r w:rsidRPr="009676B5">
        <w:rPr>
          <w:rFonts w:cs="Arial"/>
        </w:rPr>
        <w:t>ормирования отчета (</w:t>
      </w:r>
      <w:r w:rsidR="00D16C18" w:rsidRPr="009676B5">
        <w:rPr>
          <w:rFonts w:cs="Arial"/>
        </w:rPr>
        <w:fldChar w:fldCharType="begin"/>
      </w:r>
      <w:r w:rsidR="00D16C18" w:rsidRPr="009676B5">
        <w:rPr>
          <w:rFonts w:cs="Arial"/>
        </w:rPr>
        <w:instrText xml:space="preserve"> REF _Ref17467481 \h </w:instrText>
      </w:r>
      <w:r w:rsidR="009676B5">
        <w:rPr>
          <w:rFonts w:cs="Arial"/>
        </w:rPr>
        <w:instrText xml:space="preserve"> \* MERGEFORMAT </w:instrText>
      </w:r>
      <w:r w:rsidR="00D16C18" w:rsidRPr="009676B5">
        <w:rPr>
          <w:rFonts w:cs="Arial"/>
        </w:rPr>
      </w:r>
      <w:r w:rsidR="00D16C18" w:rsidRPr="009676B5">
        <w:rPr>
          <w:rFonts w:cs="Arial"/>
        </w:rPr>
        <w:fldChar w:fldCharType="separate"/>
      </w:r>
      <w:r w:rsidR="002718AC" w:rsidRPr="002718AC">
        <w:rPr>
          <w:rFonts w:cs="Arial"/>
        </w:rPr>
        <w:t>Рисунок 523</w:t>
      </w:r>
      <w:r w:rsidR="00D16C18" w:rsidRPr="009676B5">
        <w:rPr>
          <w:rFonts w:cs="Arial"/>
        </w:rPr>
        <w:fldChar w:fldCharType="end"/>
      </w:r>
      <w:r w:rsidRPr="009676B5">
        <w:rPr>
          <w:rFonts w:cs="Arial"/>
        </w:rPr>
        <w:t>).</w:t>
      </w:r>
    </w:p>
    <w:p w:rsidR="004466FF" w:rsidRPr="009676B5" w:rsidRDefault="00E306E0" w:rsidP="004466FF">
      <w:pPr>
        <w:pStyle w:val="phfigure"/>
        <w:rPr>
          <w:rFonts w:cs="Arial"/>
        </w:rPr>
      </w:pPr>
      <w:r w:rsidRPr="009676B5">
        <w:rPr>
          <w:rFonts w:cs="Arial"/>
          <w:noProof/>
        </w:rPr>
        <w:drawing>
          <wp:inline distT="0" distB="0" distL="0" distR="0" wp14:anchorId="62ABBA3D" wp14:editId="7114AE58">
            <wp:extent cx="3762375" cy="2238375"/>
            <wp:effectExtent l="0" t="0" r="952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2"/>
                    <a:stretch>
                      <a:fillRect/>
                    </a:stretch>
                  </pic:blipFill>
                  <pic:spPr>
                    <a:xfrm>
                      <a:off x="0" y="0"/>
                      <a:ext cx="3762375" cy="2238375"/>
                    </a:xfrm>
                    <a:prstGeom prst="rect">
                      <a:avLst/>
                    </a:prstGeom>
                  </pic:spPr>
                </pic:pic>
              </a:graphicData>
            </a:graphic>
          </wp:inline>
        </w:drawing>
      </w:r>
    </w:p>
    <w:p w:rsidR="004466FF" w:rsidRPr="009676B5" w:rsidRDefault="004466FF" w:rsidP="004466FF">
      <w:pPr>
        <w:pStyle w:val="phfiguretitle"/>
      </w:pPr>
      <w:bookmarkStart w:id="3470" w:name="_Ref1746748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523</w:t>
      </w:r>
      <w:r w:rsidR="00157D1B">
        <w:rPr>
          <w:noProof/>
        </w:rPr>
        <w:fldChar w:fldCharType="end"/>
      </w:r>
      <w:bookmarkEnd w:id="3470"/>
      <w:r w:rsidRPr="009676B5">
        <w:t xml:space="preserve"> – Окно «Сводная ведомость успеваемости»</w:t>
      </w:r>
    </w:p>
    <w:p w:rsidR="004466FF" w:rsidRPr="009676B5" w:rsidRDefault="004466FF" w:rsidP="004466FF">
      <w:pPr>
        <w:pStyle w:val="phnormal"/>
        <w:rPr>
          <w:rFonts w:cs="Arial"/>
        </w:rPr>
      </w:pPr>
      <w:r w:rsidRPr="009676B5">
        <w:rPr>
          <w:rFonts w:cs="Arial"/>
        </w:rPr>
        <w:t>Заполните поля:</w:t>
      </w:r>
    </w:p>
    <w:p w:rsidR="004466FF" w:rsidRPr="009676B5" w:rsidRDefault="004466FF" w:rsidP="001B555D">
      <w:pPr>
        <w:pStyle w:val="phlistitemized1"/>
      </w:pPr>
      <w:r w:rsidRPr="009676B5">
        <w:t>«Организация» – укажите организацию, для которой будет сформирован отчет, выбрав значение из реестра «Организации»;</w:t>
      </w:r>
    </w:p>
    <w:p w:rsidR="004466FF" w:rsidRPr="009676B5" w:rsidRDefault="004466FF" w:rsidP="001B555D">
      <w:pPr>
        <w:pStyle w:val="phlistitemized1"/>
      </w:pPr>
      <w:r w:rsidRPr="009676B5">
        <w:t>«Дата с», «Дата по» – укажите период, за который необходимо сформировать данный отчет;</w:t>
      </w:r>
    </w:p>
    <w:p w:rsidR="004466FF" w:rsidRPr="009676B5" w:rsidRDefault="004466FF" w:rsidP="001B555D">
      <w:pPr>
        <w:pStyle w:val="phlistitemized1"/>
      </w:pPr>
      <w:r w:rsidRPr="009676B5">
        <w:t xml:space="preserve">«Формировать по» – выберите значение формирования отчета </w:t>
      </w:r>
      <w:r w:rsidR="00D30C0D" w:rsidRPr="009676B5">
        <w:t xml:space="preserve">из </w:t>
      </w:r>
      <w:r w:rsidR="00D95386" w:rsidRPr="009676B5">
        <w:t>выпадающего</w:t>
      </w:r>
      <w:r w:rsidR="00D30C0D" w:rsidRPr="009676B5">
        <w:t xml:space="preserve"> списка: «Группам»</w:t>
      </w:r>
      <w:r w:rsidR="00E306E0" w:rsidRPr="009676B5">
        <w:t>;</w:t>
      </w:r>
    </w:p>
    <w:p w:rsidR="004466FF" w:rsidRPr="009676B5" w:rsidRDefault="004466FF" w:rsidP="001B555D">
      <w:pPr>
        <w:pStyle w:val="phlistitemized1"/>
      </w:pPr>
      <w:r w:rsidRPr="009676B5">
        <w:t>«Группа» –</w:t>
      </w:r>
      <w:r w:rsidR="00E306E0" w:rsidRPr="009676B5">
        <w:t xml:space="preserve"> нажмите на кнопку </w:t>
      </w:r>
      <w:r w:rsidR="00E306E0" w:rsidRPr="009676B5">
        <w:rPr>
          <w:noProof/>
          <w:lang w:eastAsia="ru-RU"/>
        </w:rPr>
        <w:drawing>
          <wp:inline distT="0" distB="0" distL="0" distR="0" wp14:anchorId="41714D4C" wp14:editId="32AF22AB">
            <wp:extent cx="180975" cy="228600"/>
            <wp:effectExtent l="0" t="0" r="952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180975" cy="228600"/>
                    </a:xfrm>
                    <a:prstGeom prst="rect">
                      <a:avLst/>
                    </a:prstGeom>
                  </pic:spPr>
                </pic:pic>
              </a:graphicData>
            </a:graphic>
          </wp:inline>
        </w:drawing>
      </w:r>
      <w:r w:rsidR="00E306E0" w:rsidRPr="009676B5">
        <w:t xml:space="preserve">. Откроется окно </w:t>
      </w:r>
      <w:r w:rsidR="00D30C0D" w:rsidRPr="009676B5">
        <w:t xml:space="preserve">реестра </w:t>
      </w:r>
      <w:r w:rsidR="00E306E0" w:rsidRPr="009676B5">
        <w:t>«Выбо</w:t>
      </w:r>
      <w:r w:rsidR="00D30C0D" w:rsidRPr="009676B5">
        <w:t>р</w:t>
      </w:r>
      <w:r w:rsidR="00E306E0" w:rsidRPr="009676B5">
        <w:t xml:space="preserve"> групп» (</w:t>
      </w:r>
      <w:r w:rsidR="00E306E0" w:rsidRPr="009676B5">
        <w:fldChar w:fldCharType="begin"/>
      </w:r>
      <w:r w:rsidR="00E306E0" w:rsidRPr="009676B5">
        <w:instrText xml:space="preserve"> REF _Ref17877610 \h </w:instrText>
      </w:r>
      <w:r w:rsidR="009676B5">
        <w:instrText xml:space="preserve"> \* MERGEFORMAT </w:instrText>
      </w:r>
      <w:r w:rsidR="00E306E0" w:rsidRPr="009676B5">
        <w:fldChar w:fldCharType="separate"/>
      </w:r>
      <w:r w:rsidR="002718AC" w:rsidRPr="009676B5">
        <w:t>Р</w:t>
      </w:r>
      <w:r w:rsidR="002718AC">
        <w:t>исунок 524</w:t>
      </w:r>
      <w:r w:rsidR="00E306E0" w:rsidRPr="009676B5">
        <w:fldChar w:fldCharType="end"/>
      </w:r>
      <w:r w:rsidR="00E306E0" w:rsidRPr="009676B5">
        <w:t xml:space="preserve">), в котором выберите </w:t>
      </w:r>
      <w:r w:rsidR="00D30C0D" w:rsidRPr="009676B5">
        <w:t xml:space="preserve">необходимое </w:t>
      </w:r>
      <w:r w:rsidRPr="009676B5">
        <w:t xml:space="preserve">значение </w:t>
      </w:r>
      <w:r w:rsidR="00E306E0" w:rsidRPr="009676B5">
        <w:t>и нажмите на кнопку «Выбрать»</w:t>
      </w:r>
      <w:r w:rsidRPr="009676B5">
        <w:t>;</w:t>
      </w:r>
    </w:p>
    <w:p w:rsidR="00E306E0" w:rsidRPr="009676B5" w:rsidRDefault="00E306E0" w:rsidP="00E306E0">
      <w:pPr>
        <w:pStyle w:val="phfigure"/>
        <w:rPr>
          <w:rFonts w:cs="Arial"/>
        </w:rPr>
      </w:pPr>
      <w:r w:rsidRPr="009676B5">
        <w:rPr>
          <w:rFonts w:cs="Arial"/>
          <w:noProof/>
        </w:rPr>
        <w:lastRenderedPageBreak/>
        <w:drawing>
          <wp:inline distT="0" distB="0" distL="0" distR="0" wp14:anchorId="03D1CD98" wp14:editId="22C90109">
            <wp:extent cx="5025125" cy="3355676"/>
            <wp:effectExtent l="0" t="0" r="444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4"/>
                    <a:stretch>
                      <a:fillRect/>
                    </a:stretch>
                  </pic:blipFill>
                  <pic:spPr>
                    <a:xfrm>
                      <a:off x="0" y="0"/>
                      <a:ext cx="5021335" cy="3353145"/>
                    </a:xfrm>
                    <a:prstGeom prst="rect">
                      <a:avLst/>
                    </a:prstGeom>
                  </pic:spPr>
                </pic:pic>
              </a:graphicData>
            </a:graphic>
          </wp:inline>
        </w:drawing>
      </w:r>
    </w:p>
    <w:p w:rsidR="00E306E0" w:rsidRPr="009676B5" w:rsidRDefault="00E306E0" w:rsidP="00E306E0">
      <w:pPr>
        <w:pStyle w:val="phfiguretitle"/>
      </w:pPr>
      <w:bookmarkStart w:id="3471" w:name="_Ref1787761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524</w:t>
      </w:r>
      <w:r w:rsidR="00157D1B">
        <w:rPr>
          <w:noProof/>
        </w:rPr>
        <w:fldChar w:fldCharType="end"/>
      </w:r>
      <w:bookmarkEnd w:id="3471"/>
      <w:r w:rsidRPr="009676B5">
        <w:t xml:space="preserve"> – Окно </w:t>
      </w:r>
      <w:r w:rsidR="00D30C0D" w:rsidRPr="009676B5">
        <w:t xml:space="preserve">реестра </w:t>
      </w:r>
      <w:r w:rsidRPr="009676B5">
        <w:t>«Выбор групп»</w:t>
      </w:r>
    </w:p>
    <w:p w:rsidR="004466FF" w:rsidRPr="009676B5" w:rsidRDefault="004466FF" w:rsidP="001B555D">
      <w:pPr>
        <w:pStyle w:val="phlistitemized1"/>
      </w:pPr>
      <w:r w:rsidRPr="009676B5">
        <w:t>«Тип подпериода» – укажите тип подпериода, выбрав значение из справочника «Тип подпериодов».</w:t>
      </w:r>
    </w:p>
    <w:p w:rsidR="004466FF" w:rsidRPr="009676B5" w:rsidRDefault="004466FF" w:rsidP="004466FF">
      <w:pPr>
        <w:pStyle w:val="phnormal"/>
        <w:rPr>
          <w:rFonts w:cs="Arial"/>
        </w:rPr>
      </w:pPr>
      <w:r w:rsidRPr="009676B5">
        <w:rPr>
          <w:rFonts w:cs="Arial"/>
          <w:b/>
        </w:rPr>
        <w:t>Примечание</w:t>
      </w:r>
      <w:r w:rsidRPr="009676B5">
        <w:rPr>
          <w:rFonts w:cs="Arial"/>
        </w:rPr>
        <w:t xml:space="preserve"> – В поле «Тип подпериода» доступны только те подпериоды, которые входят в период, выбранный в поле «Дата с», «Дата по».</w:t>
      </w:r>
    </w:p>
    <w:p w:rsidR="004466FF" w:rsidRPr="009676B5" w:rsidRDefault="004466FF" w:rsidP="004466FF">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w:t>
      </w:r>
      <w:r w:rsidRPr="009676B5">
        <w:rPr>
          <w:rFonts w:cs="Arial"/>
        </w:rPr>
        <w:t>.</w:t>
      </w:r>
    </w:p>
    <w:p w:rsidR="00E306E0" w:rsidRPr="009676B5" w:rsidRDefault="00E306E0" w:rsidP="00E306E0">
      <w:pPr>
        <w:pStyle w:val="phnormal"/>
        <w:rPr>
          <w:rFonts w:cs="Arial"/>
        </w:rPr>
      </w:pPr>
      <w:r w:rsidRPr="009676B5">
        <w:rPr>
          <w:rFonts w:cs="Arial"/>
        </w:rPr>
        <w:t>Для создания отчета по педагогам перейдите в пункт меню «Пуск/Отчеты/Сводная ведомость успеваемости».</w:t>
      </w:r>
    </w:p>
    <w:p w:rsidR="00E306E0" w:rsidRPr="009676B5" w:rsidRDefault="00E306E0" w:rsidP="00E306E0">
      <w:pPr>
        <w:pStyle w:val="phnormal"/>
        <w:rPr>
          <w:rFonts w:cs="Arial"/>
        </w:rPr>
      </w:pPr>
      <w:r w:rsidRPr="009676B5">
        <w:rPr>
          <w:rFonts w:cs="Arial"/>
        </w:rPr>
        <w:t>Откроется окно формирования отчета (</w:t>
      </w:r>
      <w:r w:rsidRPr="009676B5">
        <w:rPr>
          <w:rFonts w:cs="Arial"/>
        </w:rPr>
        <w:fldChar w:fldCharType="begin"/>
      </w:r>
      <w:r w:rsidRPr="009676B5">
        <w:rPr>
          <w:rFonts w:cs="Arial"/>
        </w:rPr>
        <w:instrText xml:space="preserve"> REF _Ref17877842 \h </w:instrText>
      </w:r>
      <w:r w:rsid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525</w:t>
      </w:r>
      <w:r w:rsidRPr="009676B5">
        <w:rPr>
          <w:rFonts w:cs="Arial"/>
        </w:rPr>
        <w:fldChar w:fldCharType="end"/>
      </w:r>
      <w:r w:rsidRPr="009676B5">
        <w:rPr>
          <w:rFonts w:cs="Arial"/>
        </w:rPr>
        <w:t>).</w:t>
      </w:r>
    </w:p>
    <w:p w:rsidR="00E306E0" w:rsidRPr="009676B5" w:rsidRDefault="00E306E0" w:rsidP="00E306E0">
      <w:pPr>
        <w:pStyle w:val="phfigure"/>
        <w:rPr>
          <w:rFonts w:cs="Arial"/>
        </w:rPr>
      </w:pPr>
      <w:r w:rsidRPr="009676B5">
        <w:rPr>
          <w:rFonts w:cs="Arial"/>
          <w:noProof/>
        </w:rPr>
        <w:drawing>
          <wp:inline distT="0" distB="0" distL="0" distR="0" wp14:anchorId="14396E52" wp14:editId="7A49EE2B">
            <wp:extent cx="3752850" cy="24765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stretch>
                      <a:fillRect/>
                    </a:stretch>
                  </pic:blipFill>
                  <pic:spPr>
                    <a:xfrm>
                      <a:off x="0" y="0"/>
                      <a:ext cx="3752850" cy="2476500"/>
                    </a:xfrm>
                    <a:prstGeom prst="rect">
                      <a:avLst/>
                    </a:prstGeom>
                  </pic:spPr>
                </pic:pic>
              </a:graphicData>
            </a:graphic>
          </wp:inline>
        </w:drawing>
      </w:r>
    </w:p>
    <w:p w:rsidR="00E306E0" w:rsidRPr="009676B5" w:rsidRDefault="00E306E0" w:rsidP="00E306E0">
      <w:pPr>
        <w:pStyle w:val="phfiguretitle"/>
      </w:pPr>
      <w:bookmarkStart w:id="3472" w:name="_Ref178778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525</w:t>
      </w:r>
      <w:r w:rsidR="00157D1B">
        <w:rPr>
          <w:noProof/>
        </w:rPr>
        <w:fldChar w:fldCharType="end"/>
      </w:r>
      <w:bookmarkEnd w:id="3472"/>
      <w:r w:rsidRPr="009676B5">
        <w:t xml:space="preserve"> – Окно «Сводная ведомость успеваемости»</w:t>
      </w:r>
    </w:p>
    <w:p w:rsidR="00D30C0D" w:rsidRPr="009676B5" w:rsidRDefault="00D30C0D" w:rsidP="00D30C0D">
      <w:pPr>
        <w:pStyle w:val="phnormal"/>
        <w:rPr>
          <w:rFonts w:cs="Arial"/>
        </w:rPr>
      </w:pPr>
      <w:r w:rsidRPr="009676B5">
        <w:rPr>
          <w:rFonts w:cs="Arial"/>
        </w:rPr>
        <w:lastRenderedPageBreak/>
        <w:t>Заполните поля:</w:t>
      </w:r>
    </w:p>
    <w:p w:rsidR="00D30C0D" w:rsidRPr="009676B5" w:rsidRDefault="00D30C0D" w:rsidP="001B555D">
      <w:pPr>
        <w:pStyle w:val="phlistitemized1"/>
      </w:pPr>
      <w:r w:rsidRPr="009676B5">
        <w:t>«Организация» – укажите организацию, для которой будет сформирован отчет, выбрав значение из реестра «Организации»;</w:t>
      </w:r>
    </w:p>
    <w:p w:rsidR="00D30C0D" w:rsidRPr="009676B5" w:rsidRDefault="00D30C0D" w:rsidP="001B555D">
      <w:pPr>
        <w:pStyle w:val="phlistitemized1"/>
      </w:pPr>
      <w:r w:rsidRPr="009676B5">
        <w:t>«Дата с», «Дата по» – укажите период, за который необходимо сформировать данный отчет;</w:t>
      </w:r>
    </w:p>
    <w:p w:rsidR="00E306E0" w:rsidRPr="009676B5" w:rsidRDefault="00D30C0D" w:rsidP="001B555D">
      <w:pPr>
        <w:pStyle w:val="phlistitemized1"/>
      </w:pPr>
      <w:r w:rsidRPr="009676B5">
        <w:t>«Формировать по» – выберите значение формирования отчета из выпадающего списка: «Педагогам»;</w:t>
      </w:r>
    </w:p>
    <w:p w:rsidR="00D30C0D" w:rsidRPr="009676B5" w:rsidRDefault="00D30C0D" w:rsidP="001B555D">
      <w:pPr>
        <w:pStyle w:val="phlistitemized1"/>
      </w:pPr>
      <w:r w:rsidRPr="009676B5">
        <w:t xml:space="preserve">«Педагог» – нажмите на кнопку </w:t>
      </w:r>
      <w:r w:rsidRPr="009676B5">
        <w:rPr>
          <w:noProof/>
          <w:lang w:eastAsia="ru-RU"/>
        </w:rPr>
        <w:drawing>
          <wp:inline distT="0" distB="0" distL="0" distR="0" wp14:anchorId="0142D22C" wp14:editId="7B85A0B2">
            <wp:extent cx="180975" cy="228600"/>
            <wp:effectExtent l="0" t="0" r="952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180975" cy="228600"/>
                    </a:xfrm>
                    <a:prstGeom prst="rect">
                      <a:avLst/>
                    </a:prstGeom>
                  </pic:spPr>
                </pic:pic>
              </a:graphicData>
            </a:graphic>
          </wp:inline>
        </w:drawing>
      </w:r>
      <w:r w:rsidRPr="009676B5">
        <w:t>. Откроется окно реестра «Сотрудники» (</w:t>
      </w:r>
      <w:r w:rsidRPr="009676B5">
        <w:fldChar w:fldCharType="begin"/>
      </w:r>
      <w:r w:rsidRPr="009676B5">
        <w:instrText xml:space="preserve"> REF _Ref17878188 \h </w:instrText>
      </w:r>
      <w:r w:rsidR="009676B5">
        <w:instrText xml:space="preserve"> \* MERGEFORMAT </w:instrText>
      </w:r>
      <w:r w:rsidRPr="009676B5">
        <w:fldChar w:fldCharType="separate"/>
      </w:r>
      <w:r w:rsidR="002718AC" w:rsidRPr="009676B5">
        <w:t>Р</w:t>
      </w:r>
      <w:r w:rsidR="002718AC">
        <w:t>исунок 526</w:t>
      </w:r>
      <w:r w:rsidRPr="009676B5">
        <w:fldChar w:fldCharType="end"/>
      </w:r>
      <w:r w:rsidRPr="009676B5">
        <w:t>), в котором выберите необходимое значение и нажмите на кнопку «Выбрать»;</w:t>
      </w:r>
    </w:p>
    <w:p w:rsidR="00D30C0D" w:rsidRPr="009676B5" w:rsidRDefault="005F7EAA" w:rsidP="00D30C0D">
      <w:pPr>
        <w:pStyle w:val="phfigure"/>
        <w:rPr>
          <w:rFonts w:cs="Arial"/>
        </w:rPr>
      </w:pPr>
      <w:r>
        <w:rPr>
          <w:noProof/>
        </w:rPr>
        <w:drawing>
          <wp:inline distT="0" distB="0" distL="0" distR="0" wp14:anchorId="5072CE24" wp14:editId="5F5B1BA9">
            <wp:extent cx="5113325" cy="3396041"/>
            <wp:effectExtent l="0" t="0" r="0" b="0"/>
            <wp:docPr id="10281" name="Рисунок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stretch>
                      <a:fillRect/>
                    </a:stretch>
                  </pic:blipFill>
                  <pic:spPr>
                    <a:xfrm>
                      <a:off x="0" y="0"/>
                      <a:ext cx="5119260" cy="3399983"/>
                    </a:xfrm>
                    <a:prstGeom prst="rect">
                      <a:avLst/>
                    </a:prstGeom>
                  </pic:spPr>
                </pic:pic>
              </a:graphicData>
            </a:graphic>
          </wp:inline>
        </w:drawing>
      </w:r>
    </w:p>
    <w:p w:rsidR="00D30C0D" w:rsidRPr="009676B5" w:rsidRDefault="00D30C0D" w:rsidP="00D30C0D">
      <w:pPr>
        <w:pStyle w:val="phfiguretitle"/>
      </w:pPr>
      <w:bookmarkStart w:id="3473" w:name="_Ref1787818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526</w:t>
      </w:r>
      <w:r w:rsidR="00157D1B">
        <w:rPr>
          <w:noProof/>
        </w:rPr>
        <w:fldChar w:fldCharType="end"/>
      </w:r>
      <w:bookmarkEnd w:id="3473"/>
      <w:r w:rsidRPr="009676B5">
        <w:t xml:space="preserve"> – Окно реестра «Сотрудники»</w:t>
      </w:r>
    </w:p>
    <w:p w:rsidR="00D30C0D" w:rsidRPr="009676B5" w:rsidRDefault="00D30C0D" w:rsidP="001B555D">
      <w:pPr>
        <w:pStyle w:val="phlistitemized1"/>
      </w:pPr>
      <w:r w:rsidRPr="009676B5">
        <w:t xml:space="preserve">«Предмет» – нажмите на кнопку </w:t>
      </w:r>
      <w:r w:rsidRPr="009676B5">
        <w:rPr>
          <w:noProof/>
          <w:lang w:eastAsia="ru-RU"/>
        </w:rPr>
        <w:drawing>
          <wp:inline distT="0" distB="0" distL="0" distR="0" wp14:anchorId="45410167" wp14:editId="69DFB28B">
            <wp:extent cx="180975" cy="228600"/>
            <wp:effectExtent l="0" t="0" r="9525"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180975" cy="228600"/>
                    </a:xfrm>
                    <a:prstGeom prst="rect">
                      <a:avLst/>
                    </a:prstGeom>
                  </pic:spPr>
                </pic:pic>
              </a:graphicData>
            </a:graphic>
          </wp:inline>
        </w:drawing>
      </w:r>
      <w:r w:rsidRPr="009676B5">
        <w:t>. Откроется окно справочника «Предметы» (</w:t>
      </w:r>
      <w:r w:rsidR="00425A80" w:rsidRPr="009676B5">
        <w:fldChar w:fldCharType="begin"/>
      </w:r>
      <w:r w:rsidR="00425A80" w:rsidRPr="009676B5">
        <w:instrText xml:space="preserve"> REF _Ref17878442 \h </w:instrText>
      </w:r>
      <w:r w:rsidR="009676B5">
        <w:instrText xml:space="preserve"> \* MERGEFORMAT </w:instrText>
      </w:r>
      <w:r w:rsidR="00425A80" w:rsidRPr="009676B5">
        <w:fldChar w:fldCharType="separate"/>
      </w:r>
      <w:r w:rsidR="002718AC" w:rsidRPr="009676B5">
        <w:t>Р</w:t>
      </w:r>
      <w:r w:rsidR="002718AC">
        <w:t>исунок 527</w:t>
      </w:r>
      <w:r w:rsidR="00425A80" w:rsidRPr="009676B5">
        <w:fldChar w:fldCharType="end"/>
      </w:r>
      <w:r w:rsidRPr="009676B5">
        <w:t>), в котором выберите необходимое значение и нажмите на кнопку «Выбрать»;</w:t>
      </w:r>
    </w:p>
    <w:p w:rsidR="00425A80" w:rsidRPr="009676B5" w:rsidRDefault="00425A80" w:rsidP="00425A80">
      <w:pPr>
        <w:pStyle w:val="phfigure"/>
        <w:rPr>
          <w:rFonts w:cs="Arial"/>
        </w:rPr>
      </w:pPr>
      <w:r w:rsidRPr="009676B5">
        <w:rPr>
          <w:rFonts w:cs="Arial"/>
          <w:noProof/>
        </w:rPr>
        <w:lastRenderedPageBreak/>
        <w:drawing>
          <wp:inline distT="0" distB="0" distL="0" distR="0" wp14:anchorId="45D16E70" wp14:editId="0E86A6C4">
            <wp:extent cx="4915103" cy="3252159"/>
            <wp:effectExtent l="0" t="0" r="0" b="5715"/>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stretch>
                      <a:fillRect/>
                    </a:stretch>
                  </pic:blipFill>
                  <pic:spPr>
                    <a:xfrm>
                      <a:off x="0" y="0"/>
                      <a:ext cx="4920728" cy="3255881"/>
                    </a:xfrm>
                    <a:prstGeom prst="rect">
                      <a:avLst/>
                    </a:prstGeom>
                  </pic:spPr>
                </pic:pic>
              </a:graphicData>
            </a:graphic>
          </wp:inline>
        </w:drawing>
      </w:r>
    </w:p>
    <w:p w:rsidR="00425A80" w:rsidRPr="009676B5" w:rsidRDefault="00425A80" w:rsidP="00425A80">
      <w:pPr>
        <w:pStyle w:val="phfiguretitle"/>
      </w:pPr>
      <w:bookmarkStart w:id="3474" w:name="_Ref1787844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527</w:t>
      </w:r>
      <w:r w:rsidR="00157D1B">
        <w:rPr>
          <w:noProof/>
        </w:rPr>
        <w:fldChar w:fldCharType="end"/>
      </w:r>
      <w:bookmarkEnd w:id="3474"/>
      <w:r w:rsidRPr="009676B5">
        <w:t xml:space="preserve"> – Окно справочника «Предметы»</w:t>
      </w:r>
    </w:p>
    <w:p w:rsidR="00D30C0D" w:rsidRPr="009676B5" w:rsidRDefault="00D30C0D" w:rsidP="00D30C0D">
      <w:pPr>
        <w:pStyle w:val="phnormal"/>
        <w:rPr>
          <w:rFonts w:cs="Arial"/>
        </w:rPr>
      </w:pPr>
      <w:r w:rsidRPr="009676B5">
        <w:rPr>
          <w:rFonts w:cs="Arial"/>
          <w:b/>
        </w:rPr>
        <w:t>Примечание</w:t>
      </w:r>
      <w:r w:rsidRPr="009676B5">
        <w:rPr>
          <w:rFonts w:cs="Arial"/>
        </w:rPr>
        <w:t xml:space="preserve"> – Для выбора предмета доступны только те предметы, по которым ведет обучение</w:t>
      </w:r>
      <w:r w:rsidR="00425A80" w:rsidRPr="009676B5">
        <w:rPr>
          <w:rFonts w:cs="Arial"/>
        </w:rPr>
        <w:t xml:space="preserve"> преподаватель, выбранный в поле «Педагог».</w:t>
      </w:r>
    </w:p>
    <w:p w:rsidR="00425A80" w:rsidRPr="009676B5" w:rsidRDefault="00425A80" w:rsidP="001B555D">
      <w:pPr>
        <w:pStyle w:val="phlistitemized1"/>
      </w:pPr>
      <w:r w:rsidRPr="009676B5">
        <w:t>«Тип подпериода» – укажите тип подпериода, выбрав значение из справочника «Тип подпериодов».</w:t>
      </w:r>
    </w:p>
    <w:p w:rsidR="00425A80" w:rsidRPr="009676B5" w:rsidRDefault="00425A80" w:rsidP="00425A80">
      <w:pPr>
        <w:pStyle w:val="phnormal"/>
        <w:rPr>
          <w:rFonts w:cs="Arial"/>
        </w:rPr>
      </w:pPr>
      <w:r w:rsidRPr="009676B5">
        <w:rPr>
          <w:rFonts w:cs="Arial"/>
          <w:b/>
        </w:rPr>
        <w:t>Примечание</w:t>
      </w:r>
      <w:r w:rsidRPr="009676B5">
        <w:rPr>
          <w:rFonts w:cs="Arial"/>
        </w:rPr>
        <w:t xml:space="preserve"> – В поле «Тип подпериода» доступны только те подпериоды, которые входят в период, выбранный в поле «Дата с», «Дата по».</w:t>
      </w:r>
    </w:p>
    <w:p w:rsidR="00425A80" w:rsidRPr="009676B5" w:rsidRDefault="00425A80" w:rsidP="00425A80">
      <w:pPr>
        <w:pStyle w:val="phnormal"/>
        <w:rPr>
          <w:rFonts w:cs="Arial"/>
        </w:rPr>
      </w:pPr>
      <w:r w:rsidRPr="009676B5">
        <w:rPr>
          <w:rFonts w:cs="Arial"/>
        </w:rPr>
        <w:t>Нажмите на кнопку «Сформировать». Отчет будет выгружен на локальный компьютер в формате .</w:t>
      </w:r>
      <w:r w:rsidRPr="009676B5">
        <w:rPr>
          <w:rFonts w:cs="Arial"/>
          <w:lang w:val="en-US"/>
        </w:rPr>
        <w:t>xls</w:t>
      </w:r>
      <w:r w:rsidRPr="009676B5">
        <w:rPr>
          <w:rFonts w:cs="Arial"/>
        </w:rPr>
        <w:t>.</w:t>
      </w:r>
    </w:p>
    <w:p w:rsidR="002853BD" w:rsidRPr="009676B5" w:rsidRDefault="002853BD" w:rsidP="001B555D">
      <w:pPr>
        <w:pStyle w:val="22"/>
      </w:pPr>
      <w:bookmarkStart w:id="3475" w:name="_Ref506453944"/>
      <w:bookmarkStart w:id="3476" w:name="_Toc43282068"/>
      <w:bookmarkStart w:id="3477" w:name="_Toc450750438"/>
      <w:bookmarkStart w:id="3478" w:name="_Toc47355447"/>
      <w:r w:rsidRPr="009676B5">
        <w:t>Отчет «Учащиеся, посещающие различные группы»</w:t>
      </w:r>
      <w:bookmarkEnd w:id="3475"/>
      <w:bookmarkEnd w:id="3476"/>
      <w:bookmarkEnd w:id="3478"/>
    </w:p>
    <w:p w:rsidR="00082396" w:rsidRPr="009676B5" w:rsidRDefault="002853BD" w:rsidP="00082396">
      <w:pPr>
        <w:pStyle w:val="phnormal"/>
        <w:rPr>
          <w:rFonts w:cs="Arial"/>
        </w:rPr>
      </w:pPr>
      <w:r w:rsidRPr="009676B5">
        <w:rPr>
          <w:rFonts w:cs="Arial"/>
        </w:rPr>
        <w:t>Отчет «Учащиеся, посещающие различные группы» явл</w:t>
      </w:r>
      <w:r w:rsidR="00082396" w:rsidRPr="009676B5">
        <w:rPr>
          <w:rFonts w:cs="Arial"/>
        </w:rPr>
        <w:t>яется административным отчетом.</w:t>
      </w:r>
    </w:p>
    <w:p w:rsidR="00E01463" w:rsidRPr="009676B5" w:rsidRDefault="00E01463" w:rsidP="002853BD">
      <w:pPr>
        <w:pStyle w:val="phnormal"/>
        <w:rPr>
          <w:rFonts w:cs="Arial"/>
        </w:rPr>
      </w:pPr>
      <w:r w:rsidRPr="009676B5">
        <w:rPr>
          <w:rFonts w:cs="Arial"/>
        </w:rPr>
        <w:t>Для формирования отчет</w:t>
      </w:r>
      <w:r w:rsidR="00C75D13" w:rsidRPr="009676B5">
        <w:rPr>
          <w:rFonts w:cs="Arial"/>
        </w:rPr>
        <w:t>а перейдите в пункт меню «Пуск/Отчеты/</w:t>
      </w:r>
      <w:r w:rsidRPr="009676B5">
        <w:rPr>
          <w:rFonts w:cs="Arial"/>
        </w:rPr>
        <w:t>Административные отчеты», откроется окно (</w:t>
      </w:r>
      <w:r w:rsidRPr="009676B5">
        <w:rPr>
          <w:rFonts w:cs="Arial"/>
        </w:rPr>
        <w:fldChar w:fldCharType="begin"/>
      </w:r>
      <w:r w:rsidRPr="009676B5">
        <w:rPr>
          <w:rFonts w:cs="Arial"/>
        </w:rPr>
        <w:instrText xml:space="preserve"> REF _Ref506380622 \h </w:instrText>
      </w:r>
      <w:r w:rsidR="00B747E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528</w:t>
      </w:r>
      <w:r w:rsidRPr="009676B5">
        <w:rPr>
          <w:rFonts w:cs="Arial"/>
        </w:rPr>
        <w:fldChar w:fldCharType="end"/>
      </w:r>
      <w:r w:rsidRPr="009676B5">
        <w:rPr>
          <w:rFonts w:cs="Arial"/>
        </w:rPr>
        <w:t>).</w:t>
      </w:r>
    </w:p>
    <w:p w:rsidR="00E01463" w:rsidRPr="009676B5" w:rsidRDefault="000026B0" w:rsidP="00E01463">
      <w:pPr>
        <w:pStyle w:val="phfigure"/>
        <w:rPr>
          <w:rFonts w:cs="Arial"/>
        </w:rPr>
      </w:pPr>
      <w:r w:rsidRPr="009676B5">
        <w:rPr>
          <w:rFonts w:cs="Arial"/>
          <w:noProof/>
        </w:rPr>
        <w:lastRenderedPageBreak/>
        <w:drawing>
          <wp:inline distT="0" distB="0" distL="0" distR="0" wp14:anchorId="5EB86C24" wp14:editId="64199118">
            <wp:extent cx="3762375" cy="1581150"/>
            <wp:effectExtent l="0" t="0" r="9525" b="0"/>
            <wp:docPr id="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762375" cy="1581150"/>
                    </a:xfrm>
                    <a:prstGeom prst="rect">
                      <a:avLst/>
                    </a:prstGeom>
                    <a:noFill/>
                    <a:ln>
                      <a:noFill/>
                    </a:ln>
                  </pic:spPr>
                </pic:pic>
              </a:graphicData>
            </a:graphic>
          </wp:inline>
        </w:drawing>
      </w:r>
    </w:p>
    <w:p w:rsidR="00E01463" w:rsidRPr="009676B5" w:rsidRDefault="00E01463" w:rsidP="00E01463">
      <w:pPr>
        <w:pStyle w:val="phfiguretitle"/>
      </w:pPr>
      <w:bookmarkStart w:id="3479" w:name="_Ref50638062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528</w:t>
      </w:r>
      <w:r w:rsidR="00157D1B">
        <w:rPr>
          <w:noProof/>
        </w:rPr>
        <w:fldChar w:fldCharType="end"/>
      </w:r>
      <w:bookmarkEnd w:id="3479"/>
      <w:r w:rsidRPr="009676B5">
        <w:t xml:space="preserve"> – Окно </w:t>
      </w:r>
      <w:r w:rsidR="002E1136" w:rsidRPr="009676B5">
        <w:t>«Учащиеся, посещающие различные группы»</w:t>
      </w:r>
    </w:p>
    <w:p w:rsidR="00E01463" w:rsidRPr="009676B5" w:rsidRDefault="00E01463" w:rsidP="00A40952">
      <w:pPr>
        <w:pStyle w:val="phlistitemizedtitle"/>
        <w:rPr>
          <w:rFonts w:cs="Arial"/>
        </w:rPr>
      </w:pPr>
      <w:r w:rsidRPr="009676B5">
        <w:rPr>
          <w:rFonts w:cs="Arial"/>
        </w:rPr>
        <w:t>Заполните поля:</w:t>
      </w:r>
    </w:p>
    <w:p w:rsidR="00E01463" w:rsidRPr="009676B5" w:rsidRDefault="00E017E1" w:rsidP="001B555D">
      <w:pPr>
        <w:pStyle w:val="phlistitemized1"/>
      </w:pPr>
      <w:r w:rsidRPr="009676B5">
        <w:t>«Организация»</w:t>
      </w:r>
      <w:r w:rsidR="00E01463" w:rsidRPr="009676B5">
        <w:t xml:space="preserve"> – укажите организацию, выбрав значение из справочника </w:t>
      </w:r>
      <w:r w:rsidRPr="009676B5">
        <w:t>«Организация»</w:t>
      </w:r>
      <w:r w:rsidR="00E01463" w:rsidRPr="009676B5">
        <w:t>. По умолчанию поле заполнено текущей организацией;</w:t>
      </w:r>
    </w:p>
    <w:p w:rsidR="00E01463" w:rsidRPr="009676B5" w:rsidRDefault="00E01463" w:rsidP="001B555D">
      <w:pPr>
        <w:pStyle w:val="phlistitemized1"/>
      </w:pPr>
      <w:r w:rsidRPr="009676B5">
        <w:t>«Сформировать отчет на дату» – выберите дату с помощью календаря, по умолчанию установлена текущая дата;</w:t>
      </w:r>
    </w:p>
    <w:p w:rsidR="00E01463" w:rsidRPr="009676B5" w:rsidRDefault="00E01463" w:rsidP="001B555D">
      <w:pPr>
        <w:pStyle w:val="phlistitemized1"/>
      </w:pPr>
      <w:r w:rsidRPr="009676B5">
        <w:t>«Упорядочить по» – выберите значение из выпадающего списка: «ФИО», «группе». По умолчанию установлено значение «ФИО».</w:t>
      </w:r>
    </w:p>
    <w:p w:rsidR="00E01463" w:rsidRPr="009676B5" w:rsidRDefault="00E01463" w:rsidP="00E01463">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xlsx</w:t>
      </w:r>
      <w:r w:rsidRPr="009676B5">
        <w:rPr>
          <w:rFonts w:cs="Arial"/>
        </w:rPr>
        <w:t>.</w:t>
      </w:r>
    </w:p>
    <w:p w:rsidR="00872FB1" w:rsidRDefault="00872FB1" w:rsidP="001B555D">
      <w:pPr>
        <w:pStyle w:val="22"/>
      </w:pPr>
      <w:bookmarkStart w:id="3480" w:name="_Ref35960511"/>
      <w:bookmarkStart w:id="3481" w:name="_Toc43282069"/>
      <w:bookmarkStart w:id="3482" w:name="_Toc47355448"/>
      <w:r>
        <w:t>Отчет «Количество учащихся по системе ПФДО»</w:t>
      </w:r>
      <w:bookmarkEnd w:id="3480"/>
      <w:bookmarkEnd w:id="3481"/>
      <w:bookmarkEnd w:id="3482"/>
    </w:p>
    <w:p w:rsidR="00872FB1" w:rsidRPr="00872FB1" w:rsidRDefault="00872FB1" w:rsidP="00872FB1">
      <w:pPr>
        <w:pStyle w:val="phnormal"/>
      </w:pPr>
      <w:r>
        <w:t>В отчете «Количество учащихся по системе ПФДО» формируется информация о количестве учащихся по системе ПФДО в регионе по возрастным категориям, в каждой организации и в регионе.</w:t>
      </w:r>
    </w:p>
    <w:p w:rsidR="00872FB1" w:rsidRPr="009676B5" w:rsidRDefault="00872FB1" w:rsidP="00872FB1">
      <w:pPr>
        <w:pStyle w:val="phnormal"/>
        <w:rPr>
          <w:rFonts w:cs="Arial"/>
        </w:rPr>
      </w:pPr>
      <w:r w:rsidRPr="009676B5">
        <w:rPr>
          <w:rFonts w:cs="Arial"/>
        </w:rPr>
        <w:t>Для создания отчета по группам перейдите в пункт меню «Пуск/Отчеты/</w:t>
      </w:r>
      <w:r>
        <w:t>Количество учащихся по системе ПФДО</w:t>
      </w:r>
      <w:r w:rsidRPr="009676B5">
        <w:rPr>
          <w:rFonts w:cs="Arial"/>
        </w:rPr>
        <w:t>».</w:t>
      </w:r>
    </w:p>
    <w:p w:rsidR="00872FB1" w:rsidRDefault="00872FB1" w:rsidP="00872FB1">
      <w:pPr>
        <w:pStyle w:val="phnormal"/>
        <w:rPr>
          <w:rFonts w:cs="Arial"/>
        </w:rPr>
      </w:pPr>
      <w:r w:rsidRPr="009676B5">
        <w:rPr>
          <w:rFonts w:cs="Arial"/>
        </w:rPr>
        <w:t>Откроется окно формирования отчета</w:t>
      </w:r>
      <w:r>
        <w:rPr>
          <w:rFonts w:cs="Arial"/>
        </w:rPr>
        <w:t xml:space="preserve"> (</w:t>
      </w:r>
      <w:r>
        <w:rPr>
          <w:rFonts w:cs="Arial"/>
        </w:rPr>
        <w:fldChar w:fldCharType="begin"/>
      </w:r>
      <w:r>
        <w:rPr>
          <w:rFonts w:cs="Arial"/>
        </w:rPr>
        <w:instrText xml:space="preserve"> REF _Ref35870017 \h </w:instrText>
      </w:r>
      <w:r>
        <w:rPr>
          <w:rFonts w:cs="Arial"/>
        </w:rPr>
      </w:r>
      <w:r>
        <w:rPr>
          <w:rFonts w:cs="Arial"/>
        </w:rPr>
        <w:fldChar w:fldCharType="separate"/>
      </w:r>
      <w:r w:rsidR="002718AC">
        <w:t>Рисунок </w:t>
      </w:r>
      <w:r w:rsidR="002718AC">
        <w:rPr>
          <w:noProof/>
        </w:rPr>
        <w:t>529</w:t>
      </w:r>
      <w:r>
        <w:rPr>
          <w:rFonts w:cs="Arial"/>
        </w:rPr>
        <w:fldChar w:fldCharType="end"/>
      </w:r>
      <w:r>
        <w:rPr>
          <w:rFonts w:cs="Arial"/>
        </w:rPr>
        <w:t>).</w:t>
      </w:r>
    </w:p>
    <w:p w:rsidR="00872FB1" w:rsidRDefault="00872FB1" w:rsidP="00872FB1">
      <w:pPr>
        <w:pStyle w:val="phfigure"/>
      </w:pPr>
      <w:r>
        <w:rPr>
          <w:noProof/>
        </w:rPr>
        <w:drawing>
          <wp:inline distT="0" distB="0" distL="0" distR="0" wp14:anchorId="43E034C3" wp14:editId="0B54FE06">
            <wp:extent cx="3752850" cy="1390650"/>
            <wp:effectExtent l="0" t="0" r="0" b="0"/>
            <wp:docPr id="10293" name="Рисунок 1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stretch>
                      <a:fillRect/>
                    </a:stretch>
                  </pic:blipFill>
                  <pic:spPr>
                    <a:xfrm>
                      <a:off x="0" y="0"/>
                      <a:ext cx="3752850" cy="1390650"/>
                    </a:xfrm>
                    <a:prstGeom prst="rect">
                      <a:avLst/>
                    </a:prstGeom>
                  </pic:spPr>
                </pic:pic>
              </a:graphicData>
            </a:graphic>
          </wp:inline>
        </w:drawing>
      </w:r>
    </w:p>
    <w:p w:rsidR="00872FB1" w:rsidRDefault="00872FB1" w:rsidP="00872FB1">
      <w:pPr>
        <w:pStyle w:val="phfiguretitle"/>
      </w:pPr>
      <w:bookmarkStart w:id="3483" w:name="_Ref35870017"/>
      <w:r>
        <w:t>Р</w:t>
      </w:r>
      <w:r w:rsidR="009C4DCE">
        <w:t>исунок </w:t>
      </w:r>
      <w:r w:rsidR="00157D1B">
        <w:fldChar w:fldCharType="begin"/>
      </w:r>
      <w:r w:rsidR="00157D1B">
        <w:instrText xml:space="preserve"> SEQ Рисунок \* ARABIC </w:instrText>
      </w:r>
      <w:r w:rsidR="00157D1B">
        <w:fldChar w:fldCharType="separate"/>
      </w:r>
      <w:r w:rsidR="002718AC">
        <w:rPr>
          <w:noProof/>
        </w:rPr>
        <w:t>529</w:t>
      </w:r>
      <w:r w:rsidR="00157D1B">
        <w:rPr>
          <w:noProof/>
        </w:rPr>
        <w:fldChar w:fldCharType="end"/>
      </w:r>
      <w:bookmarkEnd w:id="3483"/>
      <w:r>
        <w:t xml:space="preserve"> – Окно «Количество учащихся по системе ПФДО»</w:t>
      </w:r>
    </w:p>
    <w:p w:rsidR="00872FB1" w:rsidRDefault="00872FB1" w:rsidP="00872FB1">
      <w:pPr>
        <w:pStyle w:val="phlistitemizedtitle"/>
      </w:pPr>
      <w:r>
        <w:t>Заполните поля:</w:t>
      </w:r>
    </w:p>
    <w:p w:rsidR="00872FB1" w:rsidRDefault="00872FB1" w:rsidP="00872FB1">
      <w:pPr>
        <w:pStyle w:val="phlistitemized1"/>
      </w:pPr>
      <w:r>
        <w:t>«Организация» – выберите значение из справочника «Организация»;</w:t>
      </w:r>
    </w:p>
    <w:p w:rsidR="00872FB1" w:rsidRDefault="00872FB1" w:rsidP="00872FB1">
      <w:pPr>
        <w:pStyle w:val="phlistitemized1"/>
      </w:pPr>
      <w:r>
        <w:lastRenderedPageBreak/>
        <w:t>«Дата с», «Дата по» – по умолчанию установлена текущая дата. Чтобы изменить значение, выберите его с помощью системного календаря.</w:t>
      </w:r>
    </w:p>
    <w:p w:rsidR="00872FB1" w:rsidRDefault="00872FB1" w:rsidP="00872FB1">
      <w:pPr>
        <w:pStyle w:val="phnormal"/>
      </w:pPr>
      <w:r>
        <w:t>Нажмите на кнопку «Сформировать»</w:t>
      </w:r>
      <w:r w:rsidR="002568A3">
        <w:t>.</w:t>
      </w:r>
    </w:p>
    <w:p w:rsidR="002568A3" w:rsidRDefault="002568A3" w:rsidP="00872FB1">
      <w:pPr>
        <w:pStyle w:val="phnormal"/>
      </w:pPr>
      <w:r>
        <w:t>Чтобы удалить внесенные данные, нажмите на кнопку «Отмена».</w:t>
      </w:r>
    </w:p>
    <w:p w:rsidR="003650E5" w:rsidRPr="00455B5C" w:rsidRDefault="00455B5C" w:rsidP="00872FB1">
      <w:pPr>
        <w:pStyle w:val="phnormal"/>
      </w:pPr>
      <w:r w:rsidRPr="00F23E37">
        <w:rPr>
          <w:rFonts w:cs="Arial"/>
        </w:rPr>
        <w:t xml:space="preserve">Отчет будет сформирован </w:t>
      </w:r>
      <w:r>
        <w:rPr>
          <w:rFonts w:cs="Arial"/>
        </w:rPr>
        <w:t xml:space="preserve">и </w:t>
      </w:r>
      <w:r w:rsidRPr="00F23E37">
        <w:rPr>
          <w:rFonts w:cs="Arial"/>
        </w:rPr>
        <w:t>выгружен на компьютер в формате</w:t>
      </w:r>
      <w:r w:rsidRPr="00455B5C">
        <w:rPr>
          <w:rFonts w:cs="Arial"/>
        </w:rPr>
        <w:t xml:space="preserve"> .</w:t>
      </w:r>
      <w:r>
        <w:rPr>
          <w:rFonts w:cs="Arial"/>
          <w:lang w:val="en-US"/>
        </w:rPr>
        <w:t>xlsx</w:t>
      </w:r>
      <w:r>
        <w:rPr>
          <w:rFonts w:cs="Arial"/>
        </w:rPr>
        <w:t xml:space="preserve"> (</w:t>
      </w:r>
      <w:r>
        <w:rPr>
          <w:rFonts w:cs="Arial"/>
        </w:rPr>
        <w:fldChar w:fldCharType="begin"/>
      </w:r>
      <w:r>
        <w:rPr>
          <w:rFonts w:cs="Arial"/>
        </w:rPr>
        <w:instrText xml:space="preserve"> REF _Ref35870516 \h </w:instrText>
      </w:r>
      <w:r>
        <w:rPr>
          <w:rFonts w:cs="Arial"/>
        </w:rPr>
      </w:r>
      <w:r>
        <w:rPr>
          <w:rFonts w:cs="Arial"/>
        </w:rPr>
        <w:fldChar w:fldCharType="separate"/>
      </w:r>
      <w:r w:rsidR="002718AC">
        <w:t>Рисунок </w:t>
      </w:r>
      <w:r w:rsidR="002718AC">
        <w:rPr>
          <w:noProof/>
        </w:rPr>
        <w:t>530</w:t>
      </w:r>
      <w:r>
        <w:rPr>
          <w:rFonts w:cs="Arial"/>
        </w:rPr>
        <w:fldChar w:fldCharType="end"/>
      </w:r>
      <w:r>
        <w:rPr>
          <w:rFonts w:cs="Arial"/>
        </w:rPr>
        <w:t>)</w:t>
      </w:r>
      <w:r w:rsidRPr="00455B5C">
        <w:rPr>
          <w:rFonts w:cs="Arial"/>
        </w:rPr>
        <w:t>.</w:t>
      </w:r>
    </w:p>
    <w:p w:rsidR="00455B5C" w:rsidRDefault="00455B5C" w:rsidP="00455B5C">
      <w:pPr>
        <w:pStyle w:val="phfigure"/>
      </w:pPr>
      <w:r>
        <w:rPr>
          <w:noProof/>
        </w:rPr>
        <w:drawing>
          <wp:inline distT="0" distB="0" distL="0" distR="0" wp14:anchorId="56A1F635" wp14:editId="1E6F3AC7">
            <wp:extent cx="5308270" cy="2726727"/>
            <wp:effectExtent l="0" t="0" r="6985" b="0"/>
            <wp:docPr id="10294" name="Рисунок 1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0"/>
                    <a:stretch>
                      <a:fillRect/>
                    </a:stretch>
                  </pic:blipFill>
                  <pic:spPr>
                    <a:xfrm>
                      <a:off x="0" y="0"/>
                      <a:ext cx="5310888" cy="2728072"/>
                    </a:xfrm>
                    <a:prstGeom prst="rect">
                      <a:avLst/>
                    </a:prstGeom>
                  </pic:spPr>
                </pic:pic>
              </a:graphicData>
            </a:graphic>
          </wp:inline>
        </w:drawing>
      </w:r>
    </w:p>
    <w:p w:rsidR="003650E5" w:rsidRPr="00455B5C" w:rsidRDefault="00455B5C" w:rsidP="00455B5C">
      <w:pPr>
        <w:pStyle w:val="phfiguretitle"/>
      </w:pPr>
      <w:bookmarkStart w:id="3484" w:name="_Ref35870516"/>
      <w:r>
        <w:t>Р</w:t>
      </w:r>
      <w:r w:rsidR="009C4DCE">
        <w:t>исунок </w:t>
      </w:r>
      <w:r w:rsidR="00157D1B">
        <w:fldChar w:fldCharType="begin"/>
      </w:r>
      <w:r w:rsidR="00157D1B">
        <w:instrText xml:space="preserve"> SEQ Рисунок \* ARABIC </w:instrText>
      </w:r>
      <w:r w:rsidR="00157D1B">
        <w:fldChar w:fldCharType="separate"/>
      </w:r>
      <w:r w:rsidR="002718AC">
        <w:rPr>
          <w:noProof/>
        </w:rPr>
        <w:t>530</w:t>
      </w:r>
      <w:r w:rsidR="00157D1B">
        <w:rPr>
          <w:noProof/>
        </w:rPr>
        <w:fldChar w:fldCharType="end"/>
      </w:r>
      <w:bookmarkEnd w:id="3484"/>
      <w:r w:rsidRPr="00455B5C">
        <w:t xml:space="preserve"> – </w:t>
      </w:r>
      <w:r>
        <w:t>Отчет «Количество учащихся по системе ПФДО»</w:t>
      </w:r>
    </w:p>
    <w:p w:rsidR="000C1520" w:rsidRPr="009676B5" w:rsidRDefault="000C1520" w:rsidP="001B555D">
      <w:pPr>
        <w:pStyle w:val="22"/>
      </w:pPr>
      <w:bookmarkStart w:id="3485" w:name="_Toc43282070"/>
      <w:bookmarkStart w:id="3486" w:name="_Toc47355449"/>
      <w:r w:rsidRPr="009676B5">
        <w:t>Отчет «Наполняемость групп»</w:t>
      </w:r>
      <w:bookmarkEnd w:id="3477"/>
      <w:bookmarkEnd w:id="3485"/>
      <w:bookmarkEnd w:id="3486"/>
    </w:p>
    <w:p w:rsidR="000C1520" w:rsidRPr="009676B5" w:rsidRDefault="000C1520" w:rsidP="00550B7F">
      <w:pPr>
        <w:pStyle w:val="phnormal"/>
        <w:rPr>
          <w:rFonts w:cs="Arial"/>
        </w:rPr>
      </w:pPr>
      <w:r w:rsidRPr="009676B5">
        <w:rPr>
          <w:rFonts w:cs="Arial"/>
        </w:rPr>
        <w:t xml:space="preserve">В отчете «Наполняемость групп» формируется информация о наполняемости групп. Для создания отчета перейдите в меню </w:t>
      </w:r>
      <w:r w:rsidR="00837916" w:rsidRPr="009676B5">
        <w:rPr>
          <w:rFonts w:cs="Arial"/>
        </w:rPr>
        <w:t>«</w:t>
      </w:r>
      <w:r w:rsidRPr="009676B5">
        <w:rPr>
          <w:rFonts w:cs="Arial"/>
        </w:rPr>
        <w:t>Пуск</w:t>
      </w:r>
      <w:r w:rsidR="00A40952" w:rsidRPr="009676B5">
        <w:rPr>
          <w:rFonts w:cs="Arial"/>
        </w:rPr>
        <w:t>/</w:t>
      </w:r>
      <w:r w:rsidRPr="009676B5">
        <w:rPr>
          <w:rFonts w:cs="Arial"/>
        </w:rPr>
        <w:t>Отчеты</w:t>
      </w:r>
      <w:r w:rsidR="00A40952" w:rsidRPr="009676B5">
        <w:rPr>
          <w:rFonts w:cs="Arial"/>
        </w:rPr>
        <w:t>/</w:t>
      </w:r>
      <w:r w:rsidR="002E1136" w:rsidRPr="009676B5">
        <w:rPr>
          <w:rFonts w:cs="Arial"/>
        </w:rPr>
        <w:t>Наполняемость групп</w:t>
      </w:r>
      <w:r w:rsidR="00837916" w:rsidRPr="009676B5">
        <w:rPr>
          <w:rFonts w:cs="Arial"/>
        </w:rPr>
        <w:t>»</w:t>
      </w:r>
      <w:r w:rsidRPr="009676B5">
        <w:rPr>
          <w:rFonts w:cs="Arial"/>
        </w:rPr>
        <w:t>.</w:t>
      </w:r>
    </w:p>
    <w:p w:rsidR="000C1520" w:rsidRPr="009676B5" w:rsidRDefault="000C1520" w:rsidP="00550B7F">
      <w:pPr>
        <w:pStyle w:val="phnormal"/>
        <w:rPr>
          <w:rFonts w:cs="Arial"/>
        </w:rPr>
      </w:pPr>
      <w:r w:rsidRPr="009676B5">
        <w:rPr>
          <w:rFonts w:cs="Arial"/>
        </w:rPr>
        <w:t>В окне формирования отчета (</w:t>
      </w:r>
      <w:r w:rsidRPr="009676B5">
        <w:rPr>
          <w:rFonts w:cs="Arial"/>
        </w:rPr>
        <w:fldChar w:fldCharType="begin"/>
      </w:r>
      <w:r w:rsidRPr="009676B5">
        <w:rPr>
          <w:rFonts w:cs="Arial"/>
        </w:rPr>
        <w:instrText xml:space="preserve"> REF _Ref449024141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531</w:t>
      </w:r>
      <w:r w:rsidRPr="009676B5">
        <w:rPr>
          <w:rFonts w:cs="Arial"/>
        </w:rPr>
        <w:fldChar w:fldCharType="end"/>
      </w:r>
      <w:r w:rsidRPr="009676B5">
        <w:rPr>
          <w:rFonts w:cs="Arial"/>
        </w:rPr>
        <w:t>) для формирования отчета заполните следующие поля:</w:t>
      </w:r>
    </w:p>
    <w:p w:rsidR="000C1520" w:rsidRPr="009676B5" w:rsidRDefault="000C1520" w:rsidP="001B555D">
      <w:pPr>
        <w:pStyle w:val="phlistitemized1"/>
      </w:pPr>
      <w:r w:rsidRPr="009676B5">
        <w:t>«Организация»</w:t>
      </w:r>
      <w:r w:rsidR="0060299F" w:rsidRPr="009676B5">
        <w:t xml:space="preserve"> – </w:t>
      </w:r>
      <w:r w:rsidRPr="009676B5">
        <w:t xml:space="preserve">укажите </w:t>
      </w:r>
      <w:r w:rsidR="005E19FF" w:rsidRPr="009676B5">
        <w:t>организацию, для которой</w:t>
      </w:r>
      <w:r w:rsidRPr="009676B5">
        <w:t xml:space="preserve"> формируется данный отчет, выбрав значение из справочника </w:t>
      </w:r>
      <w:r w:rsidR="00E017E1" w:rsidRPr="009676B5">
        <w:t>«Организация»</w:t>
      </w:r>
      <w:r w:rsidRPr="009676B5">
        <w:t>;</w:t>
      </w:r>
    </w:p>
    <w:p w:rsidR="000C1520" w:rsidRPr="009676B5" w:rsidRDefault="000C1520" w:rsidP="001B555D">
      <w:pPr>
        <w:pStyle w:val="phlistitemized1"/>
      </w:pPr>
      <w:r w:rsidRPr="009676B5">
        <w:t>«Период обучения»</w:t>
      </w:r>
      <w:r w:rsidR="0060299F" w:rsidRPr="009676B5">
        <w:t xml:space="preserve"> – </w:t>
      </w:r>
      <w:r w:rsidRPr="009676B5">
        <w:t>укажите период обучения, на который будет сформирован отчет, выбрав значение из справочника «Периоды обучения»;</w:t>
      </w:r>
    </w:p>
    <w:p w:rsidR="000C1520" w:rsidRPr="009676B5" w:rsidRDefault="000C1520" w:rsidP="001B555D">
      <w:pPr>
        <w:pStyle w:val="phlistitemized1"/>
      </w:pPr>
      <w:r w:rsidRPr="009676B5">
        <w:t>«Сформировать отчет на дату»</w:t>
      </w:r>
      <w:r w:rsidR="0060299F" w:rsidRPr="009676B5">
        <w:t xml:space="preserve"> – </w:t>
      </w:r>
      <w:r w:rsidRPr="009676B5">
        <w:t>укажите дату формирования отчета.</w:t>
      </w:r>
    </w:p>
    <w:p w:rsidR="000C1520" w:rsidRPr="009676B5" w:rsidRDefault="000026B0" w:rsidP="00550B7F">
      <w:pPr>
        <w:pStyle w:val="phfigure"/>
        <w:rPr>
          <w:rFonts w:cs="Arial"/>
        </w:rPr>
      </w:pPr>
      <w:r w:rsidRPr="009676B5">
        <w:rPr>
          <w:rFonts w:cs="Arial"/>
          <w:noProof/>
        </w:rPr>
        <w:lastRenderedPageBreak/>
        <w:drawing>
          <wp:inline distT="0" distB="0" distL="0" distR="0" wp14:anchorId="2C2EB0DF" wp14:editId="164426EB">
            <wp:extent cx="3571875" cy="1581150"/>
            <wp:effectExtent l="0" t="0" r="9525" b="0"/>
            <wp:docPr id="598" name="Рисунок 59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Безымянный"/>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571875" cy="1581150"/>
                    </a:xfrm>
                    <a:prstGeom prst="rect">
                      <a:avLst/>
                    </a:prstGeom>
                    <a:noFill/>
                    <a:ln>
                      <a:noFill/>
                    </a:ln>
                  </pic:spPr>
                </pic:pic>
              </a:graphicData>
            </a:graphic>
          </wp:inline>
        </w:drawing>
      </w:r>
    </w:p>
    <w:p w:rsidR="000C1520" w:rsidRPr="009676B5" w:rsidRDefault="000C1520" w:rsidP="00550B7F">
      <w:pPr>
        <w:pStyle w:val="phfiguretitle"/>
      </w:pPr>
      <w:bookmarkStart w:id="3487" w:name="_Ref449024141"/>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531</w:t>
      </w:r>
      <w:r w:rsidR="00157D1B">
        <w:rPr>
          <w:noProof/>
        </w:rPr>
        <w:fldChar w:fldCharType="end"/>
      </w:r>
      <w:bookmarkEnd w:id="3487"/>
      <w:r w:rsidR="0060299F" w:rsidRPr="009676B5">
        <w:t xml:space="preserve"> – </w:t>
      </w:r>
      <w:r w:rsidRPr="009676B5">
        <w:t>Окно «Наполняемость групп»</w:t>
      </w:r>
    </w:p>
    <w:p w:rsidR="00A6655E" w:rsidRPr="009676B5" w:rsidRDefault="00A6655E" w:rsidP="00A6655E">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w:t>
      </w:r>
      <w:r w:rsidRPr="009676B5">
        <w:rPr>
          <w:rFonts w:cs="Arial"/>
        </w:rPr>
        <w:t>.</w:t>
      </w:r>
    </w:p>
    <w:p w:rsidR="000C1520" w:rsidRPr="009676B5" w:rsidRDefault="000C1520" w:rsidP="001B555D">
      <w:pPr>
        <w:pStyle w:val="22"/>
      </w:pPr>
      <w:bookmarkStart w:id="3488" w:name="_Toc450750439"/>
      <w:bookmarkStart w:id="3489" w:name="_Toc43282071"/>
      <w:bookmarkStart w:id="3490" w:name="_Toc47355450"/>
      <w:r w:rsidRPr="009676B5">
        <w:t>Отчет «Посещаемость занятий»</w:t>
      </w:r>
      <w:bookmarkEnd w:id="3488"/>
      <w:bookmarkEnd w:id="3489"/>
      <w:bookmarkEnd w:id="3490"/>
    </w:p>
    <w:p w:rsidR="000C1520" w:rsidRPr="009676B5" w:rsidRDefault="000C1520" w:rsidP="00550B7F">
      <w:pPr>
        <w:pStyle w:val="phnormal"/>
        <w:rPr>
          <w:rFonts w:cs="Arial"/>
        </w:rPr>
      </w:pPr>
      <w:r w:rsidRPr="009676B5">
        <w:rPr>
          <w:rFonts w:cs="Arial"/>
        </w:rPr>
        <w:t xml:space="preserve">В отчете «Посещаемость занятий» формируется информация о посещаемости занятий. Для создания отчета перейдите в меню </w:t>
      </w:r>
      <w:r w:rsidR="00837916" w:rsidRPr="009676B5">
        <w:rPr>
          <w:rFonts w:cs="Arial"/>
        </w:rPr>
        <w:t>«</w:t>
      </w:r>
      <w:r w:rsidRPr="009676B5">
        <w:rPr>
          <w:rFonts w:cs="Arial"/>
        </w:rPr>
        <w:t>Пуск</w:t>
      </w:r>
      <w:r w:rsidR="00A40952" w:rsidRPr="009676B5">
        <w:rPr>
          <w:rFonts w:cs="Arial"/>
        </w:rPr>
        <w:t>/</w:t>
      </w:r>
      <w:r w:rsidRPr="009676B5">
        <w:rPr>
          <w:rFonts w:cs="Arial"/>
        </w:rPr>
        <w:t>Отчеты</w:t>
      </w:r>
      <w:r w:rsidR="00A40952" w:rsidRPr="009676B5">
        <w:rPr>
          <w:rFonts w:cs="Arial"/>
        </w:rPr>
        <w:t>/</w:t>
      </w:r>
      <w:r w:rsidR="002E1136" w:rsidRPr="009676B5">
        <w:rPr>
          <w:rFonts w:cs="Arial"/>
        </w:rPr>
        <w:t>Посещаемость занятий</w:t>
      </w:r>
      <w:r w:rsidR="00837916" w:rsidRPr="009676B5">
        <w:rPr>
          <w:rFonts w:cs="Arial"/>
        </w:rPr>
        <w:t>»</w:t>
      </w:r>
      <w:r w:rsidRPr="009676B5">
        <w:rPr>
          <w:rFonts w:cs="Arial"/>
        </w:rPr>
        <w:t>.</w:t>
      </w:r>
    </w:p>
    <w:p w:rsidR="000C1520" w:rsidRPr="009676B5" w:rsidRDefault="000C1520" w:rsidP="00A40952">
      <w:pPr>
        <w:pStyle w:val="phlistitemizedtitle"/>
        <w:rPr>
          <w:rFonts w:cs="Arial"/>
        </w:rPr>
      </w:pPr>
      <w:r w:rsidRPr="009676B5">
        <w:rPr>
          <w:rFonts w:cs="Arial"/>
        </w:rPr>
        <w:t>В окне формирования отчета (</w:t>
      </w:r>
      <w:r w:rsidRPr="009676B5">
        <w:rPr>
          <w:rFonts w:cs="Arial"/>
        </w:rPr>
        <w:fldChar w:fldCharType="begin"/>
      </w:r>
      <w:r w:rsidRPr="009676B5">
        <w:rPr>
          <w:rFonts w:cs="Arial"/>
        </w:rPr>
        <w:instrText xml:space="preserve"> REF _Ref449024278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532</w:t>
      </w:r>
      <w:r w:rsidRPr="009676B5">
        <w:rPr>
          <w:rFonts w:cs="Arial"/>
        </w:rPr>
        <w:fldChar w:fldCharType="end"/>
      </w:r>
      <w:r w:rsidR="00A6655E" w:rsidRPr="009676B5">
        <w:rPr>
          <w:rFonts w:cs="Arial"/>
        </w:rPr>
        <w:t xml:space="preserve">) </w:t>
      </w:r>
      <w:r w:rsidRPr="009676B5">
        <w:rPr>
          <w:rFonts w:cs="Arial"/>
        </w:rPr>
        <w:t>заполните следующие поля:</w:t>
      </w:r>
    </w:p>
    <w:p w:rsidR="000C1520" w:rsidRPr="009676B5" w:rsidRDefault="000026B0" w:rsidP="00550B7F">
      <w:pPr>
        <w:pStyle w:val="phfigure"/>
        <w:rPr>
          <w:rFonts w:cs="Arial"/>
        </w:rPr>
      </w:pPr>
      <w:r w:rsidRPr="009676B5">
        <w:rPr>
          <w:rFonts w:cs="Arial"/>
          <w:noProof/>
        </w:rPr>
        <w:drawing>
          <wp:inline distT="0" distB="0" distL="0" distR="0" wp14:anchorId="4F95B8EC" wp14:editId="3DE40E60">
            <wp:extent cx="3781425" cy="1438275"/>
            <wp:effectExtent l="0" t="0" r="9525" b="9525"/>
            <wp:docPr id="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781425" cy="1438275"/>
                    </a:xfrm>
                    <a:prstGeom prst="rect">
                      <a:avLst/>
                    </a:prstGeom>
                    <a:noFill/>
                    <a:ln>
                      <a:noFill/>
                    </a:ln>
                  </pic:spPr>
                </pic:pic>
              </a:graphicData>
            </a:graphic>
          </wp:inline>
        </w:drawing>
      </w:r>
    </w:p>
    <w:p w:rsidR="000C1520" w:rsidRPr="009676B5" w:rsidRDefault="000C1520" w:rsidP="00550B7F">
      <w:pPr>
        <w:pStyle w:val="phfiguretitle"/>
      </w:pPr>
      <w:bookmarkStart w:id="3491" w:name="_Ref449024278"/>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532</w:t>
      </w:r>
      <w:r w:rsidR="00157D1B">
        <w:rPr>
          <w:noProof/>
        </w:rPr>
        <w:fldChar w:fldCharType="end"/>
      </w:r>
      <w:bookmarkEnd w:id="3491"/>
      <w:r w:rsidR="0060299F" w:rsidRPr="009676B5">
        <w:t xml:space="preserve"> – </w:t>
      </w:r>
      <w:r w:rsidRPr="009676B5">
        <w:t>Окно «Посещаемость занятий»</w:t>
      </w:r>
    </w:p>
    <w:p w:rsidR="00A6655E" w:rsidRPr="009676B5" w:rsidRDefault="00E017E1" w:rsidP="001B555D">
      <w:pPr>
        <w:pStyle w:val="phlistitemized1"/>
      </w:pPr>
      <w:r w:rsidRPr="009676B5">
        <w:t>«Организация»</w:t>
      </w:r>
      <w:r w:rsidR="00A6655E" w:rsidRPr="009676B5">
        <w:t xml:space="preserve"> – укажите организацию, для которой будет сформирован отчет, выбрав значение из справочника </w:t>
      </w:r>
      <w:r w:rsidRPr="009676B5">
        <w:t>«Организация»</w:t>
      </w:r>
      <w:r w:rsidR="00A6655E" w:rsidRPr="009676B5">
        <w:t>;</w:t>
      </w:r>
    </w:p>
    <w:p w:rsidR="00A6655E" w:rsidRPr="009676B5" w:rsidRDefault="00A6655E" w:rsidP="001B555D">
      <w:pPr>
        <w:pStyle w:val="phlistitemized1"/>
      </w:pPr>
      <w:r w:rsidRPr="009676B5">
        <w:t xml:space="preserve">«Дата с», «Дата по» – укажите период, </w:t>
      </w:r>
      <w:r w:rsidR="000E3E4B" w:rsidRPr="009676B5">
        <w:t>за</w:t>
      </w:r>
      <w:r w:rsidRPr="009676B5">
        <w:t xml:space="preserve"> который необходимо сформировать данный отчет.</w:t>
      </w:r>
    </w:p>
    <w:p w:rsidR="00A6655E" w:rsidRPr="009676B5" w:rsidRDefault="002E1136" w:rsidP="002E1136">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xlsx</w:t>
      </w:r>
      <w:r w:rsidRPr="009676B5">
        <w:rPr>
          <w:rFonts w:cs="Arial"/>
        </w:rPr>
        <w:t>.</w:t>
      </w:r>
    </w:p>
    <w:p w:rsidR="000B71F1" w:rsidRPr="009676B5" w:rsidRDefault="000B71F1" w:rsidP="001B555D">
      <w:pPr>
        <w:pStyle w:val="22"/>
      </w:pPr>
      <w:bookmarkStart w:id="3492" w:name="_Ref17710365"/>
      <w:bookmarkStart w:id="3493" w:name="_Toc43282072"/>
      <w:bookmarkStart w:id="3494" w:name="_Toc450750440"/>
      <w:bookmarkStart w:id="3495" w:name="_Toc47355451"/>
      <w:r w:rsidRPr="009676B5">
        <w:t>Отчет «Посещаемость в разрезе групп»</w:t>
      </w:r>
      <w:bookmarkEnd w:id="3492"/>
      <w:bookmarkEnd w:id="3493"/>
      <w:bookmarkEnd w:id="3495"/>
    </w:p>
    <w:p w:rsidR="002C0236" w:rsidRPr="009676B5" w:rsidRDefault="000B71F1" w:rsidP="002C0236">
      <w:pPr>
        <w:pStyle w:val="phnormal"/>
        <w:rPr>
          <w:rFonts w:cs="Arial"/>
        </w:rPr>
      </w:pPr>
      <w:r w:rsidRPr="009676B5">
        <w:rPr>
          <w:rFonts w:cs="Arial"/>
        </w:rPr>
        <w:t>В отчете «Посещаемость в разрезе групп» отслеживается посещаемость в разрезе групп. Для соз</w:t>
      </w:r>
      <w:r w:rsidR="00BF3793" w:rsidRPr="009676B5">
        <w:rPr>
          <w:rFonts w:cs="Arial"/>
        </w:rPr>
        <w:t>д</w:t>
      </w:r>
      <w:r w:rsidRPr="009676B5">
        <w:rPr>
          <w:rFonts w:cs="Arial"/>
        </w:rPr>
        <w:t xml:space="preserve">ания </w:t>
      </w:r>
      <w:r w:rsidR="002C0236" w:rsidRPr="009676B5">
        <w:rPr>
          <w:rFonts w:cs="Arial"/>
        </w:rPr>
        <w:t>отчета перейдите в меню «Пуск/Отчеты/Посещаемость в разрезе групп». Откроется окно формирования отчета (</w:t>
      </w:r>
      <w:r w:rsidR="002C0236" w:rsidRPr="009676B5">
        <w:rPr>
          <w:rFonts w:cs="Arial"/>
        </w:rPr>
        <w:fldChar w:fldCharType="begin"/>
      </w:r>
      <w:r w:rsidR="002C0236" w:rsidRPr="009676B5">
        <w:rPr>
          <w:rFonts w:cs="Arial"/>
        </w:rPr>
        <w:instrText xml:space="preserve"> REF _Ref17446396 \h </w:instrText>
      </w:r>
      <w:r w:rsidR="009676B5">
        <w:rPr>
          <w:rFonts w:cs="Arial"/>
        </w:rPr>
        <w:instrText xml:space="preserve"> \* MERGEFORMAT </w:instrText>
      </w:r>
      <w:r w:rsidR="002C0236" w:rsidRPr="009676B5">
        <w:rPr>
          <w:rFonts w:cs="Arial"/>
        </w:rPr>
      </w:r>
      <w:r w:rsidR="002C0236" w:rsidRPr="009676B5">
        <w:rPr>
          <w:rFonts w:cs="Arial"/>
        </w:rPr>
        <w:fldChar w:fldCharType="separate"/>
      </w:r>
      <w:r w:rsidR="002718AC" w:rsidRPr="002718AC">
        <w:rPr>
          <w:rFonts w:cs="Arial"/>
        </w:rPr>
        <w:t>Рисунок 533</w:t>
      </w:r>
      <w:r w:rsidR="002C0236" w:rsidRPr="009676B5">
        <w:rPr>
          <w:rFonts w:cs="Arial"/>
        </w:rPr>
        <w:fldChar w:fldCharType="end"/>
      </w:r>
      <w:r w:rsidR="002C0236" w:rsidRPr="009676B5">
        <w:rPr>
          <w:rFonts w:cs="Arial"/>
        </w:rPr>
        <w:t>).</w:t>
      </w:r>
    </w:p>
    <w:p w:rsidR="002C0236" w:rsidRPr="009676B5" w:rsidRDefault="002C0236" w:rsidP="002C0236">
      <w:pPr>
        <w:pStyle w:val="phfigure"/>
        <w:rPr>
          <w:rFonts w:cs="Arial"/>
        </w:rPr>
      </w:pPr>
      <w:r w:rsidRPr="009676B5">
        <w:rPr>
          <w:rFonts w:cs="Arial"/>
          <w:noProof/>
        </w:rPr>
        <w:lastRenderedPageBreak/>
        <w:drawing>
          <wp:inline distT="0" distB="0" distL="0" distR="0" wp14:anchorId="71084E24" wp14:editId="66AAB00A">
            <wp:extent cx="3810000" cy="1495425"/>
            <wp:effectExtent l="0" t="0" r="0"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stretch>
                      <a:fillRect/>
                    </a:stretch>
                  </pic:blipFill>
                  <pic:spPr>
                    <a:xfrm>
                      <a:off x="0" y="0"/>
                      <a:ext cx="3810000" cy="1495425"/>
                    </a:xfrm>
                    <a:prstGeom prst="rect">
                      <a:avLst/>
                    </a:prstGeom>
                  </pic:spPr>
                </pic:pic>
              </a:graphicData>
            </a:graphic>
          </wp:inline>
        </w:drawing>
      </w:r>
    </w:p>
    <w:p w:rsidR="002C0236" w:rsidRPr="009676B5" w:rsidRDefault="002C0236" w:rsidP="002C0236">
      <w:pPr>
        <w:pStyle w:val="phfiguretitle"/>
      </w:pPr>
      <w:bookmarkStart w:id="3496" w:name="_Ref17446396"/>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533</w:t>
      </w:r>
      <w:r w:rsidR="00157D1B">
        <w:rPr>
          <w:noProof/>
        </w:rPr>
        <w:fldChar w:fldCharType="end"/>
      </w:r>
      <w:bookmarkEnd w:id="3496"/>
      <w:r w:rsidRPr="009676B5">
        <w:t xml:space="preserve"> – Окно «Посещаемость в разрезе групп»</w:t>
      </w:r>
    </w:p>
    <w:p w:rsidR="002C0236" w:rsidRPr="009676B5" w:rsidRDefault="002C0236" w:rsidP="002C0236">
      <w:pPr>
        <w:pStyle w:val="phnormal"/>
        <w:rPr>
          <w:rFonts w:cs="Arial"/>
        </w:rPr>
      </w:pPr>
      <w:r w:rsidRPr="009676B5">
        <w:rPr>
          <w:rFonts w:cs="Arial"/>
        </w:rPr>
        <w:t>Заполните поля:</w:t>
      </w:r>
    </w:p>
    <w:p w:rsidR="002C0236" w:rsidRPr="009676B5" w:rsidRDefault="002C0236" w:rsidP="001B555D">
      <w:pPr>
        <w:pStyle w:val="phlistitemized1"/>
      </w:pPr>
      <w:r w:rsidRPr="009676B5">
        <w:t>«Организация» – укажите организацию, для которой будет сформирован отчет, выбрав значение из справочника «Организация». По умолчанию указан</w:t>
      </w:r>
      <w:r w:rsidR="00602EE8" w:rsidRPr="009676B5">
        <w:t>а</w:t>
      </w:r>
      <w:r w:rsidRPr="009676B5">
        <w:t xml:space="preserve"> текущая организация пользователя, выбранная в виджете «Организация»;</w:t>
      </w:r>
    </w:p>
    <w:p w:rsidR="002C0236" w:rsidRPr="009676B5" w:rsidRDefault="002C0236" w:rsidP="001B555D">
      <w:pPr>
        <w:pStyle w:val="phlistitemized1"/>
      </w:pPr>
      <w:r w:rsidRPr="009676B5">
        <w:t>«Начальная дата» – начало периода, за который формируется отчет. По умолчанию указана текущая дата;</w:t>
      </w:r>
    </w:p>
    <w:p w:rsidR="002C0236" w:rsidRPr="009676B5" w:rsidRDefault="002C0236" w:rsidP="001B555D">
      <w:pPr>
        <w:pStyle w:val="phlistitemized1"/>
      </w:pPr>
      <w:r w:rsidRPr="009676B5">
        <w:t>«Конечная дата» – конец периода, за который формируется отчет. По умолчанию указана текущая дата.</w:t>
      </w:r>
    </w:p>
    <w:p w:rsidR="002C0236" w:rsidRPr="009676B5" w:rsidRDefault="002C0236" w:rsidP="002C0236">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w:t>
      </w:r>
      <w:r w:rsidR="008E1D02" w:rsidRPr="009676B5">
        <w:rPr>
          <w:rFonts w:cs="Arial"/>
          <w:lang w:val="en-US"/>
        </w:rPr>
        <w:t>x</w:t>
      </w:r>
      <w:r w:rsidRPr="009676B5">
        <w:rPr>
          <w:rFonts w:cs="Arial"/>
        </w:rPr>
        <w:t>.</w:t>
      </w:r>
    </w:p>
    <w:p w:rsidR="000C1520" w:rsidRPr="009676B5" w:rsidRDefault="000C1520" w:rsidP="001B555D">
      <w:pPr>
        <w:pStyle w:val="22"/>
      </w:pPr>
      <w:bookmarkStart w:id="3497" w:name="_Toc43282073"/>
      <w:bookmarkStart w:id="3498" w:name="_Toc47355452"/>
      <w:r w:rsidRPr="009676B5">
        <w:t xml:space="preserve">Отчет «Численность учащихся участвующих в мероприятиях в разрезе </w:t>
      </w:r>
      <w:r w:rsidR="00EF2D5D" w:rsidRPr="009676B5">
        <w:t>организаций</w:t>
      </w:r>
      <w:r w:rsidRPr="009676B5">
        <w:t>»</w:t>
      </w:r>
      <w:bookmarkEnd w:id="3494"/>
      <w:bookmarkEnd w:id="3497"/>
      <w:bookmarkEnd w:id="3498"/>
    </w:p>
    <w:p w:rsidR="000C1520" w:rsidRPr="009676B5" w:rsidRDefault="000C1520" w:rsidP="00550B7F">
      <w:pPr>
        <w:pStyle w:val="phnormal"/>
        <w:rPr>
          <w:rFonts w:cs="Arial"/>
        </w:rPr>
      </w:pPr>
      <w:r w:rsidRPr="009676B5">
        <w:rPr>
          <w:rFonts w:cs="Arial"/>
        </w:rPr>
        <w:t xml:space="preserve">Для создания отчета перейдите в меню </w:t>
      </w:r>
      <w:r w:rsidR="00837916" w:rsidRPr="009676B5">
        <w:rPr>
          <w:rFonts w:cs="Arial"/>
        </w:rPr>
        <w:t>«</w:t>
      </w:r>
      <w:r w:rsidRPr="009676B5">
        <w:rPr>
          <w:rFonts w:cs="Arial"/>
        </w:rPr>
        <w:t>Пуск</w:t>
      </w:r>
      <w:r w:rsidR="00F87CD9" w:rsidRPr="009676B5">
        <w:rPr>
          <w:rFonts w:cs="Arial"/>
        </w:rPr>
        <w:t>/</w:t>
      </w:r>
      <w:r w:rsidRPr="009676B5">
        <w:rPr>
          <w:rFonts w:cs="Arial"/>
        </w:rPr>
        <w:t>Отчеты</w:t>
      </w:r>
      <w:r w:rsidR="00F87CD9" w:rsidRPr="009676B5">
        <w:rPr>
          <w:rFonts w:cs="Arial"/>
        </w:rPr>
        <w:t>/</w:t>
      </w:r>
      <w:r w:rsidR="002E1136" w:rsidRPr="009676B5">
        <w:rPr>
          <w:rFonts w:cs="Arial"/>
        </w:rPr>
        <w:t xml:space="preserve">Численность учащихся участвующих в мероприятиях в разрезе </w:t>
      </w:r>
      <w:r w:rsidR="00EF2D5D" w:rsidRPr="009676B5">
        <w:rPr>
          <w:rFonts w:cs="Arial"/>
        </w:rPr>
        <w:t>организаций</w:t>
      </w:r>
      <w:r w:rsidR="00837916" w:rsidRPr="009676B5">
        <w:rPr>
          <w:rFonts w:cs="Arial"/>
        </w:rPr>
        <w:t>»</w:t>
      </w:r>
      <w:r w:rsidRPr="009676B5">
        <w:rPr>
          <w:rFonts w:cs="Arial"/>
        </w:rPr>
        <w:t>. Откроется окно формирования отчета (</w:t>
      </w:r>
      <w:r w:rsidRPr="009676B5">
        <w:rPr>
          <w:rFonts w:cs="Arial"/>
        </w:rPr>
        <w:fldChar w:fldCharType="begin"/>
      </w:r>
      <w:r w:rsidRPr="009676B5">
        <w:rPr>
          <w:rFonts w:cs="Arial"/>
        </w:rPr>
        <w:instrText xml:space="preserve"> REF _Ref450647390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534</w:t>
      </w:r>
      <w:r w:rsidRPr="009676B5">
        <w:rPr>
          <w:rFonts w:cs="Arial"/>
        </w:rPr>
        <w:fldChar w:fldCharType="end"/>
      </w:r>
      <w:r w:rsidRPr="009676B5">
        <w:rPr>
          <w:rFonts w:cs="Arial"/>
        </w:rPr>
        <w:t>).</w:t>
      </w:r>
    </w:p>
    <w:p w:rsidR="000C1520" w:rsidRPr="009676B5" w:rsidRDefault="000026B0" w:rsidP="00550B7F">
      <w:pPr>
        <w:pStyle w:val="phfigure"/>
        <w:rPr>
          <w:rFonts w:cs="Arial"/>
        </w:rPr>
      </w:pPr>
      <w:r w:rsidRPr="009676B5">
        <w:rPr>
          <w:rFonts w:cs="Arial"/>
          <w:noProof/>
        </w:rPr>
        <w:drawing>
          <wp:inline distT="0" distB="0" distL="0" distR="0" wp14:anchorId="3D305E4D" wp14:editId="039E94AE">
            <wp:extent cx="3857625" cy="1600200"/>
            <wp:effectExtent l="0" t="0" r="9525" b="0"/>
            <wp:docPr id="6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857625" cy="1600200"/>
                    </a:xfrm>
                    <a:prstGeom prst="rect">
                      <a:avLst/>
                    </a:prstGeom>
                    <a:noFill/>
                    <a:ln>
                      <a:noFill/>
                    </a:ln>
                  </pic:spPr>
                </pic:pic>
              </a:graphicData>
            </a:graphic>
          </wp:inline>
        </w:drawing>
      </w:r>
    </w:p>
    <w:p w:rsidR="000C1520" w:rsidRPr="009676B5" w:rsidRDefault="000C1520" w:rsidP="00550B7F">
      <w:pPr>
        <w:pStyle w:val="phfiguretitle"/>
      </w:pPr>
      <w:bookmarkStart w:id="3499" w:name="_Ref450647390"/>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534</w:t>
      </w:r>
      <w:r w:rsidR="00157D1B">
        <w:rPr>
          <w:noProof/>
        </w:rPr>
        <w:fldChar w:fldCharType="end"/>
      </w:r>
      <w:bookmarkEnd w:id="3499"/>
      <w:r w:rsidRPr="009676B5">
        <w:t xml:space="preserve"> – Окно «Чи</w:t>
      </w:r>
      <w:r w:rsidR="002E1136" w:rsidRPr="009676B5">
        <w:t>сленность учащихся</w:t>
      </w:r>
      <w:r w:rsidR="000813D8" w:rsidRPr="009676B5">
        <w:t>,</w:t>
      </w:r>
      <w:r w:rsidR="002E1136" w:rsidRPr="009676B5">
        <w:t xml:space="preserve"> участвующих </w:t>
      </w:r>
      <w:r w:rsidR="00EF2D5D" w:rsidRPr="009676B5">
        <w:t>в мероприятиях в разрезе организаций</w:t>
      </w:r>
      <w:r w:rsidRPr="009676B5">
        <w:t>»</w:t>
      </w:r>
    </w:p>
    <w:p w:rsidR="000C1520" w:rsidRPr="009676B5" w:rsidRDefault="000C1520" w:rsidP="00A40952">
      <w:pPr>
        <w:pStyle w:val="phlistitemizedtitle"/>
        <w:rPr>
          <w:rFonts w:cs="Arial"/>
        </w:rPr>
      </w:pPr>
      <w:r w:rsidRPr="009676B5">
        <w:rPr>
          <w:rFonts w:cs="Arial"/>
        </w:rPr>
        <w:lastRenderedPageBreak/>
        <w:t>Заполните поля:</w:t>
      </w:r>
    </w:p>
    <w:p w:rsidR="000C1520" w:rsidRPr="009676B5" w:rsidRDefault="000C1520" w:rsidP="001B555D">
      <w:pPr>
        <w:pStyle w:val="phlistitemized1"/>
      </w:pPr>
      <w:r w:rsidRPr="009676B5">
        <w:t>«Организация»</w:t>
      </w:r>
      <w:r w:rsidR="0060299F" w:rsidRPr="009676B5">
        <w:t xml:space="preserve"> – </w:t>
      </w:r>
      <w:r w:rsidRPr="009676B5">
        <w:t xml:space="preserve">укажите </w:t>
      </w:r>
      <w:r w:rsidR="005E19FF" w:rsidRPr="009676B5">
        <w:t>организацию</w:t>
      </w:r>
      <w:r w:rsidRPr="009676B5">
        <w:t xml:space="preserve">, </w:t>
      </w:r>
      <w:r w:rsidR="005E19FF" w:rsidRPr="009676B5">
        <w:t>для которой</w:t>
      </w:r>
      <w:r w:rsidRPr="009676B5">
        <w:t xml:space="preserve"> будет сформирован отчет, выбрав значение из справочника </w:t>
      </w:r>
      <w:r w:rsidR="00E017E1" w:rsidRPr="009676B5">
        <w:t>«Организация»</w:t>
      </w:r>
      <w:r w:rsidRPr="009676B5">
        <w:t>. По умолчанию указан</w:t>
      </w:r>
      <w:r w:rsidR="00602EE8" w:rsidRPr="009676B5">
        <w:t>а</w:t>
      </w:r>
      <w:r w:rsidRPr="009676B5">
        <w:t xml:space="preserve"> </w:t>
      </w:r>
      <w:r w:rsidR="005E19FF" w:rsidRPr="009676B5">
        <w:t>текущая организация</w:t>
      </w:r>
      <w:r w:rsidR="007C3D3F" w:rsidRPr="009676B5">
        <w:t xml:space="preserve"> </w:t>
      </w:r>
      <w:r w:rsidR="005E19FF" w:rsidRPr="009676B5">
        <w:t>пользователя, выбранная</w:t>
      </w:r>
      <w:r w:rsidRPr="009676B5">
        <w:t xml:space="preserve"> в виджете </w:t>
      </w:r>
      <w:r w:rsidR="00E017E1" w:rsidRPr="009676B5">
        <w:t>«Организация»</w:t>
      </w:r>
      <w:r w:rsidRPr="009676B5">
        <w:t>;</w:t>
      </w:r>
    </w:p>
    <w:p w:rsidR="000C1520" w:rsidRPr="009676B5" w:rsidRDefault="000C1520" w:rsidP="001B555D">
      <w:pPr>
        <w:pStyle w:val="phlistitemized1"/>
      </w:pPr>
      <w:r w:rsidRPr="009676B5">
        <w:t>«Начальная дата»</w:t>
      </w:r>
      <w:r w:rsidR="0060299F" w:rsidRPr="009676B5">
        <w:t xml:space="preserve"> – </w:t>
      </w:r>
      <w:r w:rsidRPr="009676B5">
        <w:t>начало периода, за который формируется отчет. По умолчанию указана текущая дата;</w:t>
      </w:r>
    </w:p>
    <w:p w:rsidR="000C1520" w:rsidRPr="009676B5" w:rsidRDefault="000C1520" w:rsidP="001B555D">
      <w:pPr>
        <w:pStyle w:val="phlistitemized1"/>
      </w:pPr>
      <w:r w:rsidRPr="009676B5">
        <w:t>«Конечная дата»</w:t>
      </w:r>
      <w:r w:rsidR="0060299F" w:rsidRPr="009676B5">
        <w:t xml:space="preserve"> – </w:t>
      </w:r>
      <w:r w:rsidRPr="009676B5">
        <w:t>конец периода, за который формируется отчет. По</w:t>
      </w:r>
      <w:r w:rsidR="00F87CD9" w:rsidRPr="009676B5">
        <w:t xml:space="preserve"> умолчанию указа</w:t>
      </w:r>
      <w:r w:rsidR="002C0236" w:rsidRPr="009676B5">
        <w:t>на текущая дата.</w:t>
      </w:r>
    </w:p>
    <w:p w:rsidR="002E1136" w:rsidRPr="009676B5" w:rsidRDefault="002E1136" w:rsidP="002E1136">
      <w:pPr>
        <w:pStyle w:val="phnormal"/>
        <w:rPr>
          <w:rFonts w:cs="Arial"/>
        </w:rPr>
      </w:pPr>
      <w:r w:rsidRPr="009676B5">
        <w:rPr>
          <w:rFonts w:cs="Arial"/>
        </w:rPr>
        <w:t>После заполнения полей нажмите на кнопку «Сформировать», отчет будет выгружен на компьютер в формате .</w:t>
      </w:r>
      <w:r w:rsidRPr="009676B5">
        <w:rPr>
          <w:rFonts w:cs="Arial"/>
          <w:lang w:val="en-US"/>
        </w:rPr>
        <w:t>xls</w:t>
      </w:r>
      <w:r w:rsidRPr="009676B5">
        <w:rPr>
          <w:rFonts w:cs="Arial"/>
        </w:rPr>
        <w:t>.</w:t>
      </w:r>
    </w:p>
    <w:p w:rsidR="000C1520" w:rsidRPr="009676B5" w:rsidRDefault="000C1520" w:rsidP="001B555D">
      <w:pPr>
        <w:pStyle w:val="22"/>
      </w:pPr>
      <w:bookmarkStart w:id="3500" w:name="_Toc450750441"/>
      <w:bookmarkStart w:id="3501" w:name="_Ref475454230"/>
      <w:bookmarkStart w:id="3502" w:name="_Ref43223403"/>
      <w:bookmarkStart w:id="3503" w:name="_Toc43282074"/>
      <w:bookmarkStart w:id="3504" w:name="_Toc47355453"/>
      <w:r w:rsidRPr="009676B5">
        <w:t>Отчет «№1 – ДОП»</w:t>
      </w:r>
      <w:bookmarkEnd w:id="3500"/>
      <w:bookmarkEnd w:id="3501"/>
      <w:bookmarkEnd w:id="3502"/>
      <w:bookmarkEnd w:id="3503"/>
      <w:bookmarkEnd w:id="3504"/>
    </w:p>
    <w:p w:rsidR="000C1520" w:rsidRPr="009676B5" w:rsidRDefault="000C1520" w:rsidP="00550B7F">
      <w:pPr>
        <w:pStyle w:val="phnormal"/>
        <w:rPr>
          <w:rFonts w:cs="Arial"/>
        </w:rPr>
      </w:pPr>
      <w:r w:rsidRPr="009676B5">
        <w:rPr>
          <w:rFonts w:cs="Arial"/>
        </w:rPr>
        <w:t xml:space="preserve">В Системе реализован отчет по форме ФСН «№1 – ДОП» в соответствии </w:t>
      </w:r>
      <w:r w:rsidR="00ED5273" w:rsidRPr="009676B5">
        <w:rPr>
          <w:rFonts w:cs="Arial"/>
        </w:rPr>
        <w:t>с приказом Росстата от 13.09.2016 N 501.</w:t>
      </w:r>
    </w:p>
    <w:p w:rsidR="000C1520" w:rsidRPr="009676B5" w:rsidRDefault="000C1520" w:rsidP="00A40952">
      <w:pPr>
        <w:pStyle w:val="phlistitemizedtitle"/>
        <w:rPr>
          <w:rFonts w:cs="Arial"/>
        </w:rPr>
      </w:pPr>
      <w:r w:rsidRPr="009676B5">
        <w:rPr>
          <w:rFonts w:cs="Arial"/>
        </w:rPr>
        <w:t xml:space="preserve">Для создания отчета перейдите в меню </w:t>
      </w:r>
      <w:r w:rsidR="00837916" w:rsidRPr="009676B5">
        <w:rPr>
          <w:rFonts w:cs="Arial"/>
        </w:rPr>
        <w:t>«</w:t>
      </w:r>
      <w:r w:rsidRPr="009676B5">
        <w:rPr>
          <w:rFonts w:cs="Arial"/>
        </w:rPr>
        <w:t>Пуск</w:t>
      </w:r>
      <w:r w:rsidR="00F87CD9" w:rsidRPr="009676B5">
        <w:rPr>
          <w:rFonts w:cs="Arial"/>
        </w:rPr>
        <w:t>/</w:t>
      </w:r>
      <w:r w:rsidRPr="009676B5">
        <w:rPr>
          <w:rFonts w:cs="Arial"/>
        </w:rPr>
        <w:t>Отчеты</w:t>
      </w:r>
      <w:r w:rsidR="00F87CD9" w:rsidRPr="009676B5">
        <w:rPr>
          <w:rFonts w:cs="Arial"/>
        </w:rPr>
        <w:t>/</w:t>
      </w:r>
      <w:r w:rsidR="002E1136" w:rsidRPr="009676B5">
        <w:rPr>
          <w:rFonts w:cs="Arial"/>
        </w:rPr>
        <w:t>№1 – ДОП</w:t>
      </w:r>
      <w:r w:rsidR="00837916" w:rsidRPr="009676B5">
        <w:rPr>
          <w:rFonts w:cs="Arial"/>
        </w:rPr>
        <w:t>»</w:t>
      </w:r>
      <w:r w:rsidRPr="009676B5">
        <w:rPr>
          <w:rFonts w:cs="Arial"/>
        </w:rPr>
        <w:t>. Откроется окно формирования отчета (</w:t>
      </w:r>
      <w:r w:rsidRPr="009676B5">
        <w:rPr>
          <w:rFonts w:cs="Arial"/>
        </w:rPr>
        <w:fldChar w:fldCharType="begin"/>
      </w:r>
      <w:r w:rsidRPr="009676B5">
        <w:rPr>
          <w:rFonts w:cs="Arial"/>
        </w:rPr>
        <w:instrText xml:space="preserve"> REF _Ref450643393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535</w:t>
      </w:r>
      <w:r w:rsidRPr="009676B5">
        <w:rPr>
          <w:rFonts w:cs="Arial"/>
        </w:rPr>
        <w:fldChar w:fldCharType="end"/>
      </w:r>
      <w:r w:rsidRPr="009676B5">
        <w:rPr>
          <w:rFonts w:cs="Arial"/>
        </w:rPr>
        <w:t>), содержащее поля:</w:t>
      </w:r>
    </w:p>
    <w:p w:rsidR="000C1520" w:rsidRPr="009676B5" w:rsidRDefault="000026B0" w:rsidP="00550B7F">
      <w:pPr>
        <w:pStyle w:val="phfigure"/>
        <w:rPr>
          <w:rFonts w:cs="Arial"/>
        </w:rPr>
      </w:pPr>
      <w:r w:rsidRPr="009676B5">
        <w:rPr>
          <w:rFonts w:cs="Arial"/>
          <w:noProof/>
        </w:rPr>
        <w:drawing>
          <wp:inline distT="0" distB="0" distL="0" distR="0" wp14:anchorId="75BA8F7B" wp14:editId="111F4B56">
            <wp:extent cx="3771900" cy="1181100"/>
            <wp:effectExtent l="0" t="0" r="0" b="0"/>
            <wp:docPr id="6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771900" cy="1181100"/>
                    </a:xfrm>
                    <a:prstGeom prst="rect">
                      <a:avLst/>
                    </a:prstGeom>
                    <a:noFill/>
                    <a:ln>
                      <a:noFill/>
                    </a:ln>
                  </pic:spPr>
                </pic:pic>
              </a:graphicData>
            </a:graphic>
          </wp:inline>
        </w:drawing>
      </w:r>
    </w:p>
    <w:p w:rsidR="000C1520" w:rsidRPr="009676B5" w:rsidRDefault="000C1520" w:rsidP="00550B7F">
      <w:pPr>
        <w:pStyle w:val="phfiguretitle"/>
      </w:pPr>
      <w:bookmarkStart w:id="3505" w:name="_Ref450643393"/>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535</w:t>
      </w:r>
      <w:r w:rsidR="00157D1B">
        <w:rPr>
          <w:noProof/>
        </w:rPr>
        <w:fldChar w:fldCharType="end"/>
      </w:r>
      <w:bookmarkEnd w:id="3505"/>
      <w:r w:rsidRPr="009676B5">
        <w:t xml:space="preserve"> – Окно «№1 – ДОП»</w:t>
      </w:r>
    </w:p>
    <w:p w:rsidR="002E1136" w:rsidRPr="009676B5" w:rsidRDefault="00E017E1" w:rsidP="001B555D">
      <w:pPr>
        <w:pStyle w:val="phlistitemized1"/>
      </w:pPr>
      <w:r w:rsidRPr="009676B5">
        <w:t>«Организация»</w:t>
      </w:r>
      <w:r w:rsidR="002E1136" w:rsidRPr="009676B5">
        <w:t xml:space="preserve"> – укажите организацию, по данным которой будет сформирован отчет, выбрав значение из реестра организаций с доступными пользователю организациями. По умолчанию указана текущая организация пользователя, выбранное в виджете </w:t>
      </w:r>
      <w:r w:rsidRPr="009676B5">
        <w:t>«Организация»</w:t>
      </w:r>
      <w:r w:rsidR="002E1136" w:rsidRPr="009676B5">
        <w:t>;</w:t>
      </w:r>
    </w:p>
    <w:p w:rsidR="002E1136" w:rsidRPr="009676B5" w:rsidRDefault="002E1136" w:rsidP="001B555D">
      <w:pPr>
        <w:pStyle w:val="phlistitemized1"/>
      </w:pPr>
      <w:r w:rsidRPr="009676B5">
        <w:t>«</w:t>
      </w:r>
      <w:r w:rsidR="00F87CD9" w:rsidRPr="009676B5">
        <w:t>Отчетный год</w:t>
      </w:r>
      <w:r w:rsidRPr="009676B5">
        <w:t xml:space="preserve">» – </w:t>
      </w:r>
      <w:r w:rsidR="00F87CD9" w:rsidRPr="009676B5">
        <w:t>выберите год</w:t>
      </w:r>
      <w:r w:rsidRPr="009676B5">
        <w:t>, по котор</w:t>
      </w:r>
      <w:r w:rsidR="00F87CD9" w:rsidRPr="009676B5">
        <w:t xml:space="preserve">ому </w:t>
      </w:r>
      <w:r w:rsidRPr="009676B5">
        <w:t xml:space="preserve">будет сформирован отчет. По умолчанию </w:t>
      </w:r>
      <w:r w:rsidR="00F87CD9" w:rsidRPr="009676B5">
        <w:t xml:space="preserve">в </w:t>
      </w:r>
      <w:r w:rsidRPr="009676B5">
        <w:t>поле</w:t>
      </w:r>
      <w:r w:rsidR="006F1778" w:rsidRPr="009676B5">
        <w:t xml:space="preserve"> указан текущий год.</w:t>
      </w:r>
    </w:p>
    <w:p w:rsidR="002E1136" w:rsidRPr="0023095B" w:rsidRDefault="002E1136" w:rsidP="0023095B">
      <w:pPr>
        <w:pStyle w:val="phnormal"/>
      </w:pPr>
      <w:r w:rsidRPr="009676B5">
        <w:rPr>
          <w:rFonts w:cs="Arial"/>
        </w:rPr>
        <w:t>После заполнения полей н</w:t>
      </w:r>
      <w:r w:rsidR="00B06D6F">
        <w:rPr>
          <w:rFonts w:cs="Arial"/>
        </w:rPr>
        <w:t>ажмите на кнопку «Сформировать».</w:t>
      </w:r>
      <w:r w:rsidRPr="009676B5">
        <w:rPr>
          <w:rFonts w:cs="Arial"/>
        </w:rPr>
        <w:t xml:space="preserve"> </w:t>
      </w:r>
      <w:r w:rsidR="0023095B" w:rsidRPr="009676B5">
        <w:t xml:space="preserve">При нажатии на кнопку осуществляется формирование </w:t>
      </w:r>
      <w:r w:rsidR="0023095B" w:rsidRPr="009F2A59">
        <w:t xml:space="preserve">файла формата </w:t>
      </w:r>
      <w:r w:rsidR="0023095B">
        <w:t>.</w:t>
      </w:r>
      <w:r w:rsidR="0023095B" w:rsidRPr="0023095B">
        <w:t>xlsx</w:t>
      </w:r>
      <w:r w:rsidR="0023095B" w:rsidRPr="009676B5">
        <w:t xml:space="preserve"> в асинхронном режиме. Появится информационное сообщение «Внимание! Задача добавлена в очередь! Результаты будут доступны в реестре Асинхронных задач»</w:t>
      </w:r>
      <w:r w:rsidR="0023095B">
        <w:t>.</w:t>
      </w:r>
    </w:p>
    <w:p w:rsidR="006A4FE7" w:rsidRPr="009676B5" w:rsidRDefault="006A4FE7" w:rsidP="001B555D">
      <w:pPr>
        <w:pStyle w:val="22"/>
      </w:pPr>
      <w:bookmarkStart w:id="3506" w:name="_Ref501116709"/>
      <w:bookmarkStart w:id="3507" w:name="_Toc43282075"/>
      <w:bookmarkStart w:id="3508" w:name="_Toc47355454"/>
      <w:bookmarkEnd w:id="1998"/>
      <w:bookmarkEnd w:id="1999"/>
      <w:bookmarkEnd w:id="2000"/>
      <w:bookmarkEnd w:id="2001"/>
      <w:bookmarkEnd w:id="2002"/>
      <w:bookmarkEnd w:id="2003"/>
      <w:bookmarkEnd w:id="2004"/>
      <w:bookmarkEnd w:id="2005"/>
      <w:r w:rsidRPr="009676B5">
        <w:lastRenderedPageBreak/>
        <w:t>Отчет «Мониторинг входов в систему пользователей»</w:t>
      </w:r>
      <w:bookmarkEnd w:id="3506"/>
      <w:bookmarkEnd w:id="3507"/>
      <w:bookmarkEnd w:id="3508"/>
    </w:p>
    <w:p w:rsidR="006A4FE7" w:rsidRPr="009676B5" w:rsidRDefault="006A4FE7" w:rsidP="006A4FE7">
      <w:pPr>
        <w:pStyle w:val="phnormal"/>
        <w:rPr>
          <w:rFonts w:cs="Arial"/>
        </w:rPr>
      </w:pPr>
      <w:r w:rsidRPr="009676B5">
        <w:rPr>
          <w:rFonts w:cs="Arial"/>
        </w:rPr>
        <w:t>В Системе реализован отчет «Мониторинг входов в систему пользователей».</w:t>
      </w:r>
    </w:p>
    <w:p w:rsidR="006A4FE7" w:rsidRPr="009676B5" w:rsidRDefault="006A4FE7" w:rsidP="00A40952">
      <w:pPr>
        <w:pStyle w:val="phlistitemizedtitle"/>
        <w:rPr>
          <w:rFonts w:cs="Arial"/>
        </w:rPr>
      </w:pPr>
      <w:r w:rsidRPr="009676B5">
        <w:rPr>
          <w:rFonts w:cs="Arial"/>
        </w:rPr>
        <w:t>Для создания отчета перейдите в меню «Пуск</w:t>
      </w:r>
      <w:r w:rsidR="00037A00" w:rsidRPr="009676B5">
        <w:rPr>
          <w:rFonts w:cs="Arial"/>
        </w:rPr>
        <w:t>/</w:t>
      </w:r>
      <w:r w:rsidRPr="009676B5">
        <w:rPr>
          <w:rFonts w:cs="Arial"/>
        </w:rPr>
        <w:t>Отчеты</w:t>
      </w:r>
      <w:r w:rsidR="00037A00" w:rsidRPr="009676B5">
        <w:rPr>
          <w:rFonts w:cs="Arial"/>
        </w:rPr>
        <w:t>/</w:t>
      </w:r>
      <w:r w:rsidRPr="009676B5">
        <w:rPr>
          <w:rFonts w:cs="Arial"/>
        </w:rPr>
        <w:t>Мониторинг входов в Систему</w:t>
      </w:r>
      <w:r w:rsidR="00037A00" w:rsidRPr="009676B5">
        <w:rPr>
          <w:rFonts w:cs="Arial"/>
        </w:rPr>
        <w:t>/</w:t>
      </w:r>
      <w:r w:rsidRPr="009676B5">
        <w:rPr>
          <w:rFonts w:cs="Arial"/>
        </w:rPr>
        <w:t>Мониторинг входов в систему пользователей». Откроется окно формирования отчета (</w:t>
      </w:r>
      <w:r w:rsidR="00EB1BED" w:rsidRPr="009676B5">
        <w:rPr>
          <w:rFonts w:cs="Arial"/>
        </w:rPr>
        <w:fldChar w:fldCharType="begin"/>
      </w:r>
      <w:r w:rsidR="00EB1BED" w:rsidRPr="009676B5">
        <w:rPr>
          <w:rFonts w:cs="Arial"/>
        </w:rPr>
        <w:instrText xml:space="preserve"> REF _Ref501114932 \h </w:instrText>
      </w:r>
      <w:r w:rsidR="00B747E6" w:rsidRPr="009676B5">
        <w:rPr>
          <w:rFonts w:cs="Arial"/>
        </w:rPr>
        <w:instrText xml:space="preserve"> \* MERGEFORMAT </w:instrText>
      </w:r>
      <w:r w:rsidR="00EB1BED" w:rsidRPr="009676B5">
        <w:rPr>
          <w:rFonts w:cs="Arial"/>
        </w:rPr>
      </w:r>
      <w:r w:rsidR="00EB1BED" w:rsidRPr="009676B5">
        <w:rPr>
          <w:rFonts w:cs="Arial"/>
        </w:rPr>
        <w:fldChar w:fldCharType="separate"/>
      </w:r>
      <w:r w:rsidR="002718AC" w:rsidRPr="002718AC">
        <w:rPr>
          <w:rFonts w:cs="Arial"/>
        </w:rPr>
        <w:t>Рисунок 536</w:t>
      </w:r>
      <w:r w:rsidR="00EB1BED" w:rsidRPr="009676B5">
        <w:rPr>
          <w:rFonts w:cs="Arial"/>
        </w:rPr>
        <w:fldChar w:fldCharType="end"/>
      </w:r>
      <w:r w:rsidR="00A40952" w:rsidRPr="009676B5">
        <w:rPr>
          <w:rFonts w:cs="Arial"/>
        </w:rPr>
        <w:t>).</w:t>
      </w:r>
    </w:p>
    <w:p w:rsidR="00E437F6" w:rsidRPr="009676B5" w:rsidRDefault="000026B0" w:rsidP="00E437F6">
      <w:pPr>
        <w:pStyle w:val="phfigure"/>
        <w:rPr>
          <w:rFonts w:cs="Arial"/>
        </w:rPr>
      </w:pPr>
      <w:r w:rsidRPr="009676B5">
        <w:rPr>
          <w:rFonts w:cs="Arial"/>
          <w:noProof/>
        </w:rPr>
        <w:drawing>
          <wp:inline distT="0" distB="0" distL="0" distR="0" wp14:anchorId="7899DA10" wp14:editId="414F7E04">
            <wp:extent cx="3990975" cy="1457325"/>
            <wp:effectExtent l="0" t="0" r="9525" b="9525"/>
            <wp:docPr id="6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990975" cy="1457325"/>
                    </a:xfrm>
                    <a:prstGeom prst="rect">
                      <a:avLst/>
                    </a:prstGeom>
                    <a:noFill/>
                    <a:ln>
                      <a:noFill/>
                    </a:ln>
                  </pic:spPr>
                </pic:pic>
              </a:graphicData>
            </a:graphic>
          </wp:inline>
        </w:drawing>
      </w:r>
    </w:p>
    <w:p w:rsidR="00E437F6" w:rsidRPr="009676B5" w:rsidRDefault="00E437F6" w:rsidP="00E437F6">
      <w:pPr>
        <w:pStyle w:val="phfiguretitle"/>
      </w:pPr>
      <w:bookmarkStart w:id="3509" w:name="_Ref501114932"/>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536</w:t>
      </w:r>
      <w:r w:rsidR="00157D1B">
        <w:rPr>
          <w:noProof/>
        </w:rPr>
        <w:fldChar w:fldCharType="end"/>
      </w:r>
      <w:bookmarkEnd w:id="3509"/>
      <w:r w:rsidRPr="009676B5">
        <w:t xml:space="preserve"> – Окно «Мониторинг входов в систему пользователей»</w:t>
      </w:r>
    </w:p>
    <w:p w:rsidR="00A40952" w:rsidRPr="009676B5" w:rsidRDefault="00A40952" w:rsidP="00A40952">
      <w:pPr>
        <w:pStyle w:val="phlistitemizedtitle"/>
        <w:rPr>
          <w:rFonts w:cs="Arial"/>
        </w:rPr>
      </w:pPr>
      <w:r w:rsidRPr="009676B5">
        <w:rPr>
          <w:rFonts w:cs="Arial"/>
        </w:rPr>
        <w:t>Заполните следующие поля:</w:t>
      </w:r>
    </w:p>
    <w:p w:rsidR="002E1136" w:rsidRPr="009676B5" w:rsidRDefault="00E017E1" w:rsidP="001B555D">
      <w:pPr>
        <w:pStyle w:val="phlistitemized1"/>
      </w:pPr>
      <w:r w:rsidRPr="009676B5">
        <w:t>«Организация»</w:t>
      </w:r>
      <w:r w:rsidR="002E1136" w:rsidRPr="009676B5">
        <w:t xml:space="preserve"> – укажите организацию, для которой будет сформирован отчет, выбрав значение из справочника </w:t>
      </w:r>
      <w:r w:rsidRPr="009676B5">
        <w:t>«Организации»</w:t>
      </w:r>
      <w:r w:rsidR="002E1136" w:rsidRPr="009676B5">
        <w:t xml:space="preserve">. По умолчанию указана текущая организация пользователя, выбранная в виджете </w:t>
      </w:r>
      <w:r w:rsidRPr="009676B5">
        <w:t>«Организация»</w:t>
      </w:r>
      <w:r w:rsidR="002E1136" w:rsidRPr="009676B5">
        <w:t>;</w:t>
      </w:r>
    </w:p>
    <w:p w:rsidR="002E1136" w:rsidRPr="009676B5" w:rsidRDefault="002E1136" w:rsidP="001B555D">
      <w:pPr>
        <w:pStyle w:val="phlistitemized1"/>
      </w:pPr>
      <w:r w:rsidRPr="009676B5">
        <w:t>«Дата с» – начало периода, за который формируется отчет. По умолчанию указана дата «01.09» текущего года;</w:t>
      </w:r>
    </w:p>
    <w:p w:rsidR="002E1136" w:rsidRPr="009676B5" w:rsidRDefault="002E1136" w:rsidP="001B555D">
      <w:pPr>
        <w:pStyle w:val="phlistitemized1"/>
      </w:pPr>
      <w:r w:rsidRPr="009676B5">
        <w:t>«Дата по» – конец периода, за который формируется отчет. По умолчанию указана текущая дата.</w:t>
      </w:r>
    </w:p>
    <w:p w:rsidR="005E19AD" w:rsidRPr="009676B5" w:rsidRDefault="00E437F6" w:rsidP="005E19AD">
      <w:pPr>
        <w:pStyle w:val="phnormal"/>
        <w:rPr>
          <w:rFonts w:cs="Arial"/>
        </w:rPr>
      </w:pPr>
      <w:r w:rsidRPr="009676B5">
        <w:rPr>
          <w:rFonts w:cs="Arial"/>
        </w:rPr>
        <w:t>Нажмите на кнопку «Сформировать», отчет будет загружен на локальный компьютер в формате .</w:t>
      </w:r>
      <w:r w:rsidRPr="009676B5">
        <w:rPr>
          <w:rFonts w:cs="Arial"/>
          <w:lang w:val="en-US"/>
        </w:rPr>
        <w:t>xlsx</w:t>
      </w:r>
      <w:r w:rsidR="005E19AD" w:rsidRPr="009676B5">
        <w:rPr>
          <w:rFonts w:cs="Arial"/>
        </w:rPr>
        <w:t>.</w:t>
      </w:r>
    </w:p>
    <w:p w:rsidR="00846E34" w:rsidRPr="009676B5" w:rsidRDefault="00846E34" w:rsidP="003B6575">
      <w:pPr>
        <w:pStyle w:val="13"/>
        <w:rPr>
          <w:rFonts w:cs="Arial"/>
        </w:rPr>
      </w:pPr>
      <w:bookmarkStart w:id="3510" w:name="_Toc43282076"/>
      <w:bookmarkStart w:id="3511" w:name="_Toc47355455"/>
      <w:r w:rsidRPr="009676B5">
        <w:rPr>
          <w:rFonts w:cs="Arial"/>
        </w:rPr>
        <w:lastRenderedPageBreak/>
        <w:t>Завершение работы в Системе</w:t>
      </w:r>
      <w:bookmarkEnd w:id="3510"/>
      <w:bookmarkEnd w:id="3511"/>
    </w:p>
    <w:p w:rsidR="00846E34" w:rsidRPr="009676B5" w:rsidRDefault="00846E34" w:rsidP="008B7C5E">
      <w:pPr>
        <w:pStyle w:val="phnormal"/>
        <w:rPr>
          <w:rFonts w:cs="Arial"/>
        </w:rPr>
      </w:pPr>
      <w:r w:rsidRPr="009676B5">
        <w:rPr>
          <w:rFonts w:cs="Arial"/>
        </w:rPr>
        <w:t xml:space="preserve">Для завершения работы с </w:t>
      </w:r>
      <w:r w:rsidR="004C0953" w:rsidRPr="009676B5">
        <w:rPr>
          <w:rFonts w:cs="Arial"/>
        </w:rPr>
        <w:t>Системой</w:t>
      </w:r>
      <w:r w:rsidRPr="009676B5">
        <w:rPr>
          <w:rFonts w:cs="Arial"/>
        </w:rPr>
        <w:t xml:space="preserve"> перейдите в пункт меню </w:t>
      </w:r>
      <w:r w:rsidR="00837916" w:rsidRPr="009676B5">
        <w:rPr>
          <w:rFonts w:cs="Arial"/>
        </w:rPr>
        <w:t>«</w:t>
      </w:r>
      <w:r w:rsidRPr="009676B5">
        <w:rPr>
          <w:rFonts w:cs="Arial"/>
        </w:rPr>
        <w:t>Пуск</w:t>
      </w:r>
      <w:r w:rsidR="00C75D13" w:rsidRPr="009676B5">
        <w:rPr>
          <w:rFonts w:cs="Arial"/>
        </w:rPr>
        <w:t>/</w:t>
      </w:r>
      <w:r w:rsidRPr="009676B5">
        <w:rPr>
          <w:rFonts w:cs="Arial"/>
        </w:rPr>
        <w:t>Выход</w:t>
      </w:r>
      <w:r w:rsidR="00837916" w:rsidRPr="009676B5">
        <w:rPr>
          <w:rFonts w:cs="Arial"/>
        </w:rPr>
        <w:t>»</w:t>
      </w:r>
      <w:r w:rsidRPr="009676B5">
        <w:rPr>
          <w:rFonts w:cs="Arial"/>
        </w:rPr>
        <w:t>.</w:t>
      </w:r>
      <w:r w:rsidR="00A40952" w:rsidRPr="009676B5">
        <w:rPr>
          <w:rFonts w:cs="Arial"/>
        </w:rPr>
        <w:t xml:space="preserve"> </w:t>
      </w:r>
      <w:r w:rsidRPr="009676B5">
        <w:rPr>
          <w:rFonts w:cs="Arial"/>
        </w:rPr>
        <w:t>Откроется окно (</w:t>
      </w:r>
      <w:r w:rsidRPr="009676B5">
        <w:rPr>
          <w:rFonts w:cs="Arial"/>
        </w:rPr>
        <w:fldChar w:fldCharType="begin"/>
      </w:r>
      <w:r w:rsidRPr="009676B5">
        <w:rPr>
          <w:rFonts w:cs="Arial"/>
        </w:rPr>
        <w:instrText xml:space="preserve"> REF _Ref458678889 \h </w:instrText>
      </w:r>
      <w:r w:rsidR="002222B6" w:rsidRPr="009676B5">
        <w:rPr>
          <w:rFonts w:cs="Arial"/>
        </w:rPr>
        <w:instrText xml:space="preserve"> \* MERGEFORMAT </w:instrText>
      </w:r>
      <w:r w:rsidRPr="009676B5">
        <w:rPr>
          <w:rFonts w:cs="Arial"/>
        </w:rPr>
      </w:r>
      <w:r w:rsidRPr="009676B5">
        <w:rPr>
          <w:rFonts w:cs="Arial"/>
        </w:rPr>
        <w:fldChar w:fldCharType="separate"/>
      </w:r>
      <w:r w:rsidR="002718AC" w:rsidRPr="002718AC">
        <w:rPr>
          <w:rFonts w:cs="Arial"/>
        </w:rPr>
        <w:t>Рисунок 537</w:t>
      </w:r>
      <w:r w:rsidRPr="009676B5">
        <w:rPr>
          <w:rFonts w:cs="Arial"/>
        </w:rPr>
        <w:fldChar w:fldCharType="end"/>
      </w:r>
      <w:r w:rsidRPr="009676B5">
        <w:rPr>
          <w:rFonts w:cs="Arial"/>
        </w:rPr>
        <w:t>).</w:t>
      </w:r>
    </w:p>
    <w:p w:rsidR="00846E34" w:rsidRPr="009676B5" w:rsidRDefault="000026B0" w:rsidP="00846E34">
      <w:pPr>
        <w:pStyle w:val="phfigure"/>
        <w:rPr>
          <w:rFonts w:cs="Arial"/>
        </w:rPr>
      </w:pPr>
      <w:r w:rsidRPr="009676B5">
        <w:rPr>
          <w:rFonts w:cs="Arial"/>
          <w:noProof/>
        </w:rPr>
        <w:drawing>
          <wp:inline distT="0" distB="0" distL="0" distR="0" wp14:anchorId="21A23001" wp14:editId="661853F4">
            <wp:extent cx="3181350" cy="942975"/>
            <wp:effectExtent l="0" t="0" r="0" b="9525"/>
            <wp:docPr id="6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181350" cy="942975"/>
                    </a:xfrm>
                    <a:prstGeom prst="rect">
                      <a:avLst/>
                    </a:prstGeom>
                    <a:noFill/>
                    <a:ln>
                      <a:noFill/>
                    </a:ln>
                  </pic:spPr>
                </pic:pic>
              </a:graphicData>
            </a:graphic>
          </wp:inline>
        </w:drawing>
      </w:r>
    </w:p>
    <w:p w:rsidR="00846E34" w:rsidRPr="009676B5" w:rsidRDefault="00846E34" w:rsidP="00846E34">
      <w:pPr>
        <w:pStyle w:val="phfiguretitle"/>
      </w:pPr>
      <w:bookmarkStart w:id="3512" w:name="_Ref458678889"/>
      <w:r w:rsidRPr="009676B5">
        <w:t>Р</w:t>
      </w:r>
      <w:r w:rsidR="009C4DCE">
        <w:t>исунок </w:t>
      </w:r>
      <w:r w:rsidR="00157D1B">
        <w:fldChar w:fldCharType="begin"/>
      </w:r>
      <w:r w:rsidR="00157D1B">
        <w:instrText xml:space="preserve"> SEQ Рисунок \* ARABIC </w:instrText>
      </w:r>
      <w:r w:rsidR="00157D1B">
        <w:fldChar w:fldCharType="separate"/>
      </w:r>
      <w:r w:rsidR="002718AC">
        <w:rPr>
          <w:noProof/>
        </w:rPr>
        <w:t>537</w:t>
      </w:r>
      <w:r w:rsidR="00157D1B">
        <w:rPr>
          <w:noProof/>
        </w:rPr>
        <w:fldChar w:fldCharType="end"/>
      </w:r>
      <w:bookmarkEnd w:id="3512"/>
      <w:r w:rsidRPr="009676B5">
        <w:t xml:space="preserve"> – Выход из Системы</w:t>
      </w:r>
    </w:p>
    <w:p w:rsidR="00846E34" w:rsidRPr="009676B5" w:rsidRDefault="00846E34" w:rsidP="008B7C5E">
      <w:pPr>
        <w:pStyle w:val="phnormal"/>
        <w:rPr>
          <w:rFonts w:cs="Arial"/>
        </w:rPr>
      </w:pPr>
      <w:r w:rsidRPr="009676B5">
        <w:rPr>
          <w:rFonts w:cs="Arial"/>
        </w:rPr>
        <w:t xml:space="preserve">Для выхода из Системы нажмите </w:t>
      </w:r>
      <w:r w:rsidR="00410817" w:rsidRPr="009676B5">
        <w:rPr>
          <w:rFonts w:cs="Arial"/>
        </w:rPr>
        <w:t xml:space="preserve">на </w:t>
      </w:r>
      <w:r w:rsidRPr="009676B5">
        <w:rPr>
          <w:rFonts w:cs="Arial"/>
        </w:rPr>
        <w:t xml:space="preserve">кнопку «Да», для отмены – </w:t>
      </w:r>
      <w:r w:rsidR="004C0953" w:rsidRPr="009676B5">
        <w:rPr>
          <w:rFonts w:cs="Arial"/>
        </w:rPr>
        <w:t>кнопку</w:t>
      </w:r>
      <w:r w:rsidRPr="009676B5">
        <w:rPr>
          <w:rFonts w:cs="Arial"/>
        </w:rPr>
        <w:t xml:space="preserve"> «Нет».</w:t>
      </w:r>
    </w:p>
    <w:p w:rsidR="004278BE" w:rsidRPr="009676B5" w:rsidRDefault="004278BE" w:rsidP="00887A80">
      <w:pPr>
        <w:pStyle w:val="phtitlevoid"/>
      </w:pPr>
      <w:r w:rsidRPr="009676B5">
        <w:lastRenderedPageBreak/>
        <w:t>Лист регистрации изменений</w:t>
      </w:r>
    </w:p>
    <w:tbl>
      <w:tblPr>
        <w:tblW w:w="98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657"/>
        <w:gridCol w:w="1053"/>
        <w:gridCol w:w="1193"/>
        <w:gridCol w:w="1749"/>
        <w:gridCol w:w="5219"/>
      </w:tblGrid>
      <w:tr w:rsidR="00812DB5" w:rsidRPr="009676B5" w:rsidTr="00812DB5">
        <w:trPr>
          <w:cantSplit/>
          <w:trHeight w:val="957"/>
          <w:tblHeader/>
        </w:trPr>
        <w:tc>
          <w:tcPr>
            <w:tcW w:w="657" w:type="dxa"/>
            <w:tcBorders>
              <w:top w:val="single" w:sz="12" w:space="0" w:color="auto"/>
              <w:left w:val="single" w:sz="12" w:space="0" w:color="auto"/>
              <w:bottom w:val="single" w:sz="12" w:space="0" w:color="auto"/>
              <w:right w:val="single" w:sz="12" w:space="0" w:color="auto"/>
            </w:tcBorders>
            <w:vAlign w:val="center"/>
          </w:tcPr>
          <w:p w:rsidR="00812DB5" w:rsidRPr="009676B5" w:rsidRDefault="00812DB5" w:rsidP="002F662C">
            <w:pPr>
              <w:pStyle w:val="phtablecolcaption"/>
            </w:pPr>
            <w:r w:rsidRPr="009676B5">
              <w:t>Изм.</w:t>
            </w:r>
          </w:p>
        </w:tc>
        <w:tc>
          <w:tcPr>
            <w:tcW w:w="1053" w:type="dxa"/>
            <w:tcBorders>
              <w:top w:val="single" w:sz="12" w:space="0" w:color="auto"/>
              <w:left w:val="single" w:sz="12" w:space="0" w:color="auto"/>
              <w:bottom w:val="single" w:sz="12" w:space="0" w:color="auto"/>
              <w:right w:val="single" w:sz="12" w:space="0" w:color="auto"/>
            </w:tcBorders>
            <w:vAlign w:val="center"/>
          </w:tcPr>
          <w:p w:rsidR="00812DB5" w:rsidRPr="009676B5" w:rsidRDefault="00812DB5" w:rsidP="002F662C">
            <w:pPr>
              <w:pStyle w:val="phtablecolcaption"/>
            </w:pPr>
            <w:r w:rsidRPr="009676B5">
              <w:t>Версия Системы</w:t>
            </w:r>
          </w:p>
        </w:tc>
        <w:tc>
          <w:tcPr>
            <w:tcW w:w="1193" w:type="dxa"/>
            <w:tcBorders>
              <w:top w:val="single" w:sz="12" w:space="0" w:color="auto"/>
              <w:left w:val="single" w:sz="12" w:space="0" w:color="auto"/>
              <w:bottom w:val="single" w:sz="12" w:space="0" w:color="auto"/>
              <w:right w:val="single" w:sz="12" w:space="0" w:color="auto"/>
            </w:tcBorders>
            <w:vAlign w:val="center"/>
          </w:tcPr>
          <w:p w:rsidR="00812DB5" w:rsidRPr="009676B5" w:rsidRDefault="00812DB5" w:rsidP="002F662C">
            <w:pPr>
              <w:pStyle w:val="phtablecolcaption"/>
            </w:pPr>
            <w:r w:rsidRPr="009676B5">
              <w:t>Дата внесения изменений</w:t>
            </w:r>
          </w:p>
        </w:tc>
        <w:tc>
          <w:tcPr>
            <w:tcW w:w="1749" w:type="dxa"/>
            <w:tcBorders>
              <w:top w:val="single" w:sz="12" w:space="0" w:color="auto"/>
              <w:left w:val="single" w:sz="12" w:space="0" w:color="auto"/>
              <w:bottom w:val="single" w:sz="12" w:space="0" w:color="auto"/>
              <w:right w:val="single" w:sz="12" w:space="0" w:color="auto"/>
            </w:tcBorders>
            <w:vAlign w:val="center"/>
          </w:tcPr>
          <w:p w:rsidR="00812DB5" w:rsidRPr="009676B5" w:rsidRDefault="00812DB5" w:rsidP="002F662C">
            <w:pPr>
              <w:pStyle w:val="phtablecolcaption"/>
            </w:pPr>
            <w:r w:rsidRPr="009676B5">
              <w:t>Автор изменений</w:t>
            </w:r>
          </w:p>
        </w:tc>
        <w:tc>
          <w:tcPr>
            <w:tcW w:w="5219" w:type="dxa"/>
            <w:tcBorders>
              <w:top w:val="single" w:sz="12" w:space="0" w:color="auto"/>
              <w:left w:val="single" w:sz="12" w:space="0" w:color="auto"/>
              <w:bottom w:val="single" w:sz="12" w:space="0" w:color="auto"/>
              <w:right w:val="single" w:sz="12" w:space="0" w:color="auto"/>
            </w:tcBorders>
            <w:vAlign w:val="center"/>
          </w:tcPr>
          <w:p w:rsidR="00812DB5" w:rsidRPr="009676B5" w:rsidRDefault="00812DB5" w:rsidP="002F662C">
            <w:pPr>
              <w:pStyle w:val="phtablecolcaption"/>
            </w:pPr>
            <w:r w:rsidRPr="009676B5">
              <w:t>Краткое описание изменений</w:t>
            </w:r>
          </w:p>
        </w:tc>
      </w:tr>
      <w:tr w:rsidR="00812DB5" w:rsidRPr="009676B5" w:rsidTr="00812DB5">
        <w:trPr>
          <w:trHeight w:val="395"/>
        </w:trPr>
        <w:tc>
          <w:tcPr>
            <w:tcW w:w="657" w:type="dxa"/>
            <w:tcBorders>
              <w:top w:val="single" w:sz="12" w:space="0" w:color="auto"/>
              <w:left w:val="single" w:sz="12" w:space="0" w:color="auto"/>
            </w:tcBorders>
          </w:tcPr>
          <w:p w:rsidR="00812DB5" w:rsidRPr="009676B5" w:rsidRDefault="00812DB5" w:rsidP="00FC6ADA">
            <w:pPr>
              <w:pStyle w:val="phtablecellleft"/>
            </w:pPr>
            <w:r w:rsidRPr="009676B5">
              <w:t>1</w:t>
            </w:r>
          </w:p>
        </w:tc>
        <w:tc>
          <w:tcPr>
            <w:tcW w:w="1053" w:type="dxa"/>
            <w:tcBorders>
              <w:top w:val="single" w:sz="12" w:space="0" w:color="auto"/>
            </w:tcBorders>
          </w:tcPr>
          <w:p w:rsidR="00812DB5" w:rsidRPr="009676B5" w:rsidRDefault="00812DB5" w:rsidP="00FC6ADA">
            <w:pPr>
              <w:pStyle w:val="phtablecellleft"/>
            </w:pPr>
            <w:r w:rsidRPr="009676B5">
              <w:t>1.7.0</w:t>
            </w:r>
          </w:p>
        </w:tc>
        <w:tc>
          <w:tcPr>
            <w:tcW w:w="1193" w:type="dxa"/>
            <w:tcBorders>
              <w:top w:val="single" w:sz="12" w:space="0" w:color="auto"/>
            </w:tcBorders>
          </w:tcPr>
          <w:p w:rsidR="00812DB5" w:rsidRPr="009676B5" w:rsidRDefault="00812DB5" w:rsidP="00FC6ADA">
            <w:pPr>
              <w:pStyle w:val="phtablecellleft"/>
            </w:pPr>
            <w:r w:rsidRPr="009676B5">
              <w:t>10.05.2016</w:t>
            </w:r>
          </w:p>
        </w:tc>
        <w:tc>
          <w:tcPr>
            <w:tcW w:w="1749" w:type="dxa"/>
            <w:tcBorders>
              <w:top w:val="single" w:sz="12" w:space="0" w:color="auto"/>
            </w:tcBorders>
          </w:tcPr>
          <w:p w:rsidR="00812DB5" w:rsidRPr="009676B5" w:rsidRDefault="00812DB5" w:rsidP="00FC6ADA">
            <w:pPr>
              <w:pStyle w:val="phtablecellleft"/>
            </w:pPr>
            <w:r w:rsidRPr="009676B5">
              <w:t>Макарова Н.А.</w:t>
            </w:r>
          </w:p>
        </w:tc>
        <w:tc>
          <w:tcPr>
            <w:tcW w:w="5219" w:type="dxa"/>
            <w:tcBorders>
              <w:top w:val="single" w:sz="12" w:space="0" w:color="auto"/>
              <w:right w:val="single" w:sz="12" w:space="0" w:color="auto"/>
            </w:tcBorders>
          </w:tcPr>
          <w:p w:rsidR="00812DB5" w:rsidRPr="009676B5" w:rsidRDefault="00812DB5" w:rsidP="00FC6ADA">
            <w:pPr>
              <w:pStyle w:val="phtablecellleft"/>
              <w:rPr>
                <w:b/>
              </w:rPr>
            </w:pPr>
            <w:r w:rsidRPr="009676B5">
              <w:rPr>
                <w:b/>
              </w:rPr>
              <w:t>Для версии 1.5.0</w:t>
            </w:r>
          </w:p>
          <w:p w:rsidR="00812DB5" w:rsidRPr="009676B5" w:rsidRDefault="00812DB5" w:rsidP="00FC6ADA">
            <w:pPr>
              <w:pStyle w:val="phtablecellleft"/>
              <w:rPr>
                <w:lang w:eastAsia="en-US"/>
              </w:rPr>
            </w:pPr>
            <w:r w:rsidRPr="009676B5">
              <w:rPr>
                <w:lang w:eastAsia="en-US"/>
              </w:rPr>
              <w:t>Изменен вид ярлыков «Учреждение» и «Мое портфолио», удален ярлык «Личный кабинет», убрана функция «Мое портфолио».</w:t>
            </w:r>
          </w:p>
          <w:p w:rsidR="00812DB5" w:rsidRPr="009676B5" w:rsidRDefault="00812DB5" w:rsidP="00FC6ADA">
            <w:pPr>
              <w:pStyle w:val="phtablecellleft"/>
              <w:rPr>
                <w:lang w:eastAsia="en-US"/>
              </w:rPr>
            </w:pPr>
            <w:r w:rsidRPr="009676B5">
              <w:rPr>
                <w:lang w:eastAsia="en-US"/>
              </w:rPr>
              <w:t>Функции «Сотрудники» и «Учреждение» перемещены в меню «Пуск</w:t>
            </w:r>
            <w:r w:rsidR="007C3D3F" w:rsidRPr="009676B5">
              <w:rPr>
                <w:lang w:eastAsia="en-US"/>
              </w:rPr>
              <w:t xml:space="preserve">/ </w:t>
            </w:r>
            <w:r w:rsidRPr="009676B5">
              <w:rPr>
                <w:lang w:eastAsia="en-US"/>
              </w:rPr>
              <w:t>Реестры».</w:t>
            </w:r>
          </w:p>
          <w:p w:rsidR="00812DB5" w:rsidRPr="009676B5" w:rsidRDefault="00812DB5" w:rsidP="00FC6ADA">
            <w:pPr>
              <w:pStyle w:val="phtablecellleft"/>
              <w:rPr>
                <w:lang w:eastAsia="en-US"/>
              </w:rPr>
            </w:pPr>
            <w:r w:rsidRPr="009676B5">
              <w:rPr>
                <w:lang w:eastAsia="en-US"/>
              </w:rPr>
              <w:t xml:space="preserve">При редактировании информации учреждения </w:t>
            </w:r>
            <w:r w:rsidR="00410817" w:rsidRPr="009676B5">
              <w:t xml:space="preserve">на </w:t>
            </w:r>
            <w:r w:rsidRPr="009676B5">
              <w:rPr>
                <w:lang w:eastAsia="en-US"/>
              </w:rPr>
              <w:t>вкладке «Основное» добавлено поле «Не отправлять в Контингент».</w:t>
            </w:r>
          </w:p>
          <w:p w:rsidR="00812DB5" w:rsidRPr="009676B5" w:rsidRDefault="00812DB5" w:rsidP="00FC6ADA">
            <w:pPr>
              <w:pStyle w:val="phtablecellleft"/>
              <w:rPr>
                <w:lang w:eastAsia="en-US"/>
              </w:rPr>
            </w:pPr>
            <w:r w:rsidRPr="009676B5">
              <w:rPr>
                <w:lang w:eastAsia="en-US"/>
              </w:rPr>
              <w:t>«Реестр заявлений»: для вкладки «Общие сведения» добавлено поле «Данные являются тестовыми или ошибочными (данные не отправляются в контингент)», изменена карточка учащихся, в окне реестра группы по нижней границе окна добавлено поле, в котором указано количество учащихся в группе, в портфолио группы (окно «Группа: Редактирование») добавлена вкладка «Образовательная программа».</w:t>
            </w:r>
          </w:p>
          <w:p w:rsidR="00812DB5" w:rsidRPr="009676B5" w:rsidRDefault="00812DB5" w:rsidP="00FC6ADA">
            <w:pPr>
              <w:pStyle w:val="phtablecellleft"/>
              <w:rPr>
                <w:lang w:eastAsia="en-US"/>
              </w:rPr>
            </w:pPr>
            <w:r w:rsidRPr="009676B5">
              <w:rPr>
                <w:lang w:eastAsia="en-US"/>
              </w:rPr>
              <w:t>Реализованы отчеты: «Численность учащихся участвующих в мероприятиях в разрезе учреждений» и отчет «№1 – ДОП».</w:t>
            </w:r>
          </w:p>
          <w:p w:rsidR="00812DB5" w:rsidRPr="009676B5" w:rsidRDefault="00812DB5" w:rsidP="00FC6ADA">
            <w:pPr>
              <w:pStyle w:val="phtablecellleft"/>
              <w:rPr>
                <w:lang w:eastAsia="en-US"/>
              </w:rPr>
            </w:pPr>
            <w:r w:rsidRPr="009676B5">
              <w:rPr>
                <w:lang w:eastAsia="en-US"/>
              </w:rPr>
              <w:t xml:space="preserve">Реализован справочник «Направления и </w:t>
            </w:r>
            <w:r w:rsidR="00DE3185" w:rsidRPr="009676B5">
              <w:rPr>
                <w:lang w:eastAsia="en-US"/>
              </w:rPr>
              <w:t>профили</w:t>
            </w:r>
            <w:r w:rsidRPr="009676B5">
              <w:rPr>
                <w:lang w:eastAsia="en-US"/>
              </w:rPr>
              <w:t>».</w:t>
            </w:r>
          </w:p>
          <w:p w:rsidR="005103D6" w:rsidRPr="009676B5" w:rsidRDefault="00812DB5" w:rsidP="00FC6ADA">
            <w:pPr>
              <w:pStyle w:val="phtablecellleft"/>
              <w:rPr>
                <w:b/>
              </w:rPr>
            </w:pPr>
            <w:r w:rsidRPr="009676B5">
              <w:rPr>
                <w:b/>
              </w:rPr>
              <w:t>Для версии 1.6.0</w:t>
            </w:r>
          </w:p>
          <w:p w:rsidR="00812DB5" w:rsidRPr="009676B5" w:rsidRDefault="00812DB5" w:rsidP="00FC6ADA">
            <w:pPr>
              <w:pStyle w:val="phtablecellleft"/>
              <w:rPr>
                <w:lang w:eastAsia="en-US"/>
              </w:rPr>
            </w:pPr>
            <w:r w:rsidRPr="009676B5">
              <w:rPr>
                <w:lang w:eastAsia="en-US"/>
              </w:rPr>
              <w:t>Добавлена вкладка «Замечания, предложения по работе группы», добавлена кнопка «Проставить итоговые оценки».</w:t>
            </w:r>
          </w:p>
          <w:p w:rsidR="00812DB5" w:rsidRPr="009676B5" w:rsidRDefault="00812DB5" w:rsidP="00FC6ADA">
            <w:pPr>
              <w:pStyle w:val="phtablecellleft"/>
              <w:rPr>
                <w:lang w:eastAsia="en-US"/>
              </w:rPr>
            </w:pPr>
            <w:r w:rsidRPr="009676B5">
              <w:rPr>
                <w:lang w:eastAsia="en-US"/>
              </w:rPr>
              <w:t>«Журнал на занятие»: добавлен раздел «Типы оценок».</w:t>
            </w:r>
          </w:p>
          <w:p w:rsidR="00812DB5" w:rsidRPr="009676B5" w:rsidRDefault="00812DB5" w:rsidP="00FC6ADA">
            <w:pPr>
              <w:pStyle w:val="phtablecellleft"/>
              <w:rPr>
                <w:lang w:eastAsia="en-US"/>
              </w:rPr>
            </w:pPr>
            <w:r w:rsidRPr="009676B5">
              <w:rPr>
                <w:lang w:eastAsia="en-US"/>
              </w:rPr>
              <w:t>Реестр «Учреждение»: строка с созданным учреждением подсвечивается голубым цветом, автоматически разворачивая цепочку, в которую было добавлено учреждение.</w:t>
            </w:r>
          </w:p>
          <w:p w:rsidR="00812DB5" w:rsidRPr="009676B5" w:rsidRDefault="00812DB5" w:rsidP="00FC6ADA">
            <w:pPr>
              <w:pStyle w:val="phtablecellleft"/>
              <w:rPr>
                <w:lang w:eastAsia="en-US"/>
              </w:rPr>
            </w:pPr>
            <w:r w:rsidRPr="009676B5">
              <w:rPr>
                <w:lang w:eastAsia="en-US"/>
              </w:rPr>
              <w:t>Реестр «Сотрудники»: для портфолио сотрудника (окно «Сотрудник: Редактирование) добавлена вкладка «Научно-методическая деятельность».</w:t>
            </w:r>
          </w:p>
          <w:p w:rsidR="00812DB5" w:rsidRPr="009676B5" w:rsidRDefault="00812DB5" w:rsidP="00FC6ADA">
            <w:pPr>
              <w:pStyle w:val="phtablecellleft"/>
              <w:rPr>
                <w:b/>
              </w:rPr>
            </w:pPr>
            <w:r w:rsidRPr="009676B5">
              <w:rPr>
                <w:b/>
              </w:rPr>
              <w:t>Для версии 1.7.0</w:t>
            </w:r>
          </w:p>
          <w:p w:rsidR="00812DB5" w:rsidRPr="009676B5" w:rsidRDefault="00812DB5" w:rsidP="00FC6ADA">
            <w:pPr>
              <w:pStyle w:val="phtablecellleft"/>
              <w:rPr>
                <w:lang w:eastAsia="en-US"/>
              </w:rPr>
            </w:pPr>
            <w:r w:rsidRPr="009676B5">
              <w:rPr>
                <w:lang w:eastAsia="en-US"/>
              </w:rPr>
              <w:t xml:space="preserve">Портфолио учащегося (окно «Учащийся: Редактирование») </w:t>
            </w:r>
            <w:r w:rsidR="00410817" w:rsidRPr="009676B5">
              <w:t>на</w:t>
            </w:r>
            <w:r w:rsidRPr="009676B5">
              <w:rPr>
                <w:lang w:eastAsia="en-US"/>
              </w:rPr>
              <w:t xml:space="preserve"> вкладке «Достижения», доработано окно просмотра записи («Мероприятия: Просмотр») раздела «Сведения об участии в мероприятиях».</w:t>
            </w:r>
          </w:p>
          <w:p w:rsidR="00812DB5" w:rsidRPr="009676B5" w:rsidRDefault="00812DB5" w:rsidP="00FC6ADA">
            <w:pPr>
              <w:pStyle w:val="phtablecellleft"/>
              <w:rPr>
                <w:lang w:eastAsia="en-US"/>
              </w:rPr>
            </w:pPr>
            <w:r w:rsidRPr="009676B5">
              <w:rPr>
                <w:lang w:eastAsia="en-US"/>
              </w:rPr>
              <w:t xml:space="preserve">В форму добавления или редактирования записи (окно «Аудитория: Добавление», «Аудитория: </w:t>
            </w:r>
            <w:r w:rsidRPr="009676B5">
              <w:rPr>
                <w:lang w:eastAsia="en-US"/>
              </w:rPr>
              <w:lastRenderedPageBreak/>
              <w:t>Редактирование») добавлено поле «Адрес».</w:t>
            </w:r>
          </w:p>
          <w:p w:rsidR="00812DB5" w:rsidRPr="009676B5" w:rsidRDefault="00812DB5" w:rsidP="00FC6ADA">
            <w:pPr>
              <w:pStyle w:val="phtablecellleft"/>
              <w:rPr>
                <w:lang w:eastAsia="en-US"/>
              </w:rPr>
            </w:pPr>
            <w:r w:rsidRPr="009676B5">
              <w:rPr>
                <w:lang w:eastAsia="en-US"/>
              </w:rPr>
              <w:t>Для созданной записи занятия в поле информации отображается также адрес кабинета.</w:t>
            </w:r>
          </w:p>
          <w:p w:rsidR="00812DB5" w:rsidRPr="009676B5" w:rsidRDefault="00812DB5" w:rsidP="00FC6ADA">
            <w:pPr>
              <w:pStyle w:val="phtablecellleft"/>
              <w:rPr>
                <w:lang w:eastAsia="en-US"/>
              </w:rPr>
            </w:pPr>
            <w:r w:rsidRPr="009676B5">
              <w:rPr>
                <w:lang w:eastAsia="en-US"/>
              </w:rPr>
              <w:t>Изменено портфолио сотрудника.</w:t>
            </w:r>
          </w:p>
          <w:p w:rsidR="00812DB5" w:rsidRPr="009676B5" w:rsidRDefault="00812DB5" w:rsidP="00FC6ADA">
            <w:pPr>
              <w:pStyle w:val="phtablecellleft"/>
              <w:rPr>
                <w:lang w:eastAsia="en-US"/>
              </w:rPr>
            </w:pPr>
            <w:r w:rsidRPr="009676B5">
              <w:t>Изменен реестр «Родители».</w:t>
            </w:r>
          </w:p>
          <w:p w:rsidR="005103D6" w:rsidRPr="009676B5" w:rsidRDefault="00812DB5" w:rsidP="00FC6ADA">
            <w:pPr>
              <w:pStyle w:val="phtablecellleft"/>
              <w:rPr>
                <w:lang w:eastAsia="en-US"/>
              </w:rPr>
            </w:pPr>
            <w:r w:rsidRPr="009676B5">
              <w:rPr>
                <w:lang w:eastAsia="en-US"/>
              </w:rPr>
              <w:t>Изменена карточка учреждения</w:t>
            </w:r>
          </w:p>
          <w:p w:rsidR="00812DB5" w:rsidRPr="009676B5" w:rsidRDefault="00812DB5" w:rsidP="000A3405">
            <w:pPr>
              <w:pStyle w:val="phtablecellleft"/>
            </w:pPr>
            <w:r w:rsidRPr="009676B5">
              <w:t xml:space="preserve">Реализован вывод формы «Результаты </w:t>
            </w:r>
            <w:r w:rsidR="000A3405" w:rsidRPr="009676B5">
              <w:t>вступительных испытаний</w:t>
            </w:r>
            <w:r w:rsidRPr="009676B5">
              <w:t>».</w:t>
            </w:r>
          </w:p>
        </w:tc>
      </w:tr>
      <w:tr w:rsidR="00812DB5" w:rsidRPr="009676B5" w:rsidTr="00812DB5">
        <w:tblPrEx>
          <w:tblLook w:val="04A0" w:firstRow="1" w:lastRow="0" w:firstColumn="1" w:lastColumn="0" w:noHBand="0" w:noVBand="1"/>
        </w:tblPrEx>
        <w:trPr>
          <w:trHeight w:val="395"/>
        </w:trPr>
        <w:tc>
          <w:tcPr>
            <w:tcW w:w="657" w:type="dxa"/>
            <w:tcBorders>
              <w:top w:val="single" w:sz="4" w:space="0" w:color="auto"/>
              <w:left w:val="single" w:sz="12" w:space="0" w:color="auto"/>
              <w:bottom w:val="single" w:sz="4" w:space="0" w:color="auto"/>
              <w:right w:val="single" w:sz="4" w:space="0" w:color="auto"/>
            </w:tcBorders>
          </w:tcPr>
          <w:p w:rsidR="00812DB5" w:rsidRPr="009676B5" w:rsidRDefault="00812DB5" w:rsidP="00FC6ADA">
            <w:pPr>
              <w:pStyle w:val="phtablecellleft"/>
              <w:rPr>
                <w:lang w:eastAsia="en-US"/>
              </w:rPr>
            </w:pPr>
            <w:r w:rsidRPr="009676B5">
              <w:rPr>
                <w:lang w:eastAsia="en-US"/>
              </w:rPr>
              <w:lastRenderedPageBreak/>
              <w:t>2</w:t>
            </w:r>
          </w:p>
        </w:tc>
        <w:tc>
          <w:tcPr>
            <w:tcW w:w="1053" w:type="dxa"/>
            <w:tcBorders>
              <w:top w:val="single" w:sz="4" w:space="0" w:color="auto"/>
              <w:left w:val="single" w:sz="4" w:space="0" w:color="auto"/>
              <w:bottom w:val="single" w:sz="4" w:space="0" w:color="auto"/>
              <w:right w:val="single" w:sz="4" w:space="0" w:color="auto"/>
            </w:tcBorders>
          </w:tcPr>
          <w:p w:rsidR="00812DB5" w:rsidRPr="009676B5" w:rsidRDefault="00812DB5" w:rsidP="00FC6ADA">
            <w:pPr>
              <w:pStyle w:val="phtablecellleft"/>
              <w:rPr>
                <w:lang w:eastAsia="en-US"/>
              </w:rPr>
            </w:pPr>
            <w:r w:rsidRPr="009676B5">
              <w:rPr>
                <w:lang w:eastAsia="en-US"/>
              </w:rPr>
              <w:t>1.8.0</w:t>
            </w:r>
          </w:p>
        </w:tc>
        <w:tc>
          <w:tcPr>
            <w:tcW w:w="1193" w:type="dxa"/>
            <w:tcBorders>
              <w:top w:val="single" w:sz="4" w:space="0" w:color="auto"/>
              <w:left w:val="single" w:sz="4" w:space="0" w:color="auto"/>
              <w:bottom w:val="single" w:sz="4" w:space="0" w:color="auto"/>
              <w:right w:val="single" w:sz="4" w:space="0" w:color="auto"/>
            </w:tcBorders>
          </w:tcPr>
          <w:p w:rsidR="00812DB5" w:rsidRPr="009676B5" w:rsidRDefault="00812DB5" w:rsidP="00FC6ADA">
            <w:pPr>
              <w:pStyle w:val="phtablecellleft"/>
              <w:rPr>
                <w:lang w:eastAsia="en-US"/>
              </w:rPr>
            </w:pPr>
            <w:r w:rsidRPr="009676B5">
              <w:rPr>
                <w:lang w:eastAsia="en-US"/>
              </w:rPr>
              <w:t>10.08.2016</w:t>
            </w:r>
          </w:p>
        </w:tc>
        <w:tc>
          <w:tcPr>
            <w:tcW w:w="1749" w:type="dxa"/>
            <w:tcBorders>
              <w:top w:val="single" w:sz="4" w:space="0" w:color="auto"/>
              <w:left w:val="single" w:sz="4" w:space="0" w:color="auto"/>
              <w:bottom w:val="single" w:sz="4" w:space="0" w:color="auto"/>
              <w:right w:val="single" w:sz="4" w:space="0" w:color="auto"/>
            </w:tcBorders>
          </w:tcPr>
          <w:p w:rsidR="00812DB5" w:rsidRPr="009676B5" w:rsidRDefault="00812DB5" w:rsidP="00FC6ADA">
            <w:pPr>
              <w:pStyle w:val="phtablecellleft"/>
              <w:rPr>
                <w:lang w:eastAsia="en-US"/>
              </w:rPr>
            </w:pPr>
            <w:r w:rsidRPr="009676B5">
              <w:rPr>
                <w:lang w:eastAsia="en-US"/>
              </w:rPr>
              <w:t>Власова В. М.</w:t>
            </w:r>
          </w:p>
        </w:tc>
        <w:tc>
          <w:tcPr>
            <w:tcW w:w="5219" w:type="dxa"/>
            <w:tcBorders>
              <w:top w:val="single" w:sz="4" w:space="0" w:color="auto"/>
              <w:left w:val="single" w:sz="4" w:space="0" w:color="auto"/>
              <w:bottom w:val="single" w:sz="4" w:space="0" w:color="auto"/>
              <w:right w:val="single" w:sz="4" w:space="0" w:color="auto"/>
            </w:tcBorders>
          </w:tcPr>
          <w:p w:rsidR="00812DB5" w:rsidRPr="009676B5" w:rsidRDefault="00812DB5" w:rsidP="00FC6ADA">
            <w:pPr>
              <w:pStyle w:val="phtablecellleft"/>
              <w:rPr>
                <w:lang w:eastAsia="en-US"/>
              </w:rPr>
            </w:pPr>
            <w:r w:rsidRPr="009676B5">
              <w:rPr>
                <w:lang w:eastAsia="en-US"/>
              </w:rPr>
              <w:t>Обезличены скриншоты</w:t>
            </w:r>
          </w:p>
          <w:p w:rsidR="00812DB5" w:rsidRPr="009676B5" w:rsidRDefault="00812DB5" w:rsidP="00FC6ADA">
            <w:pPr>
              <w:pStyle w:val="phtablecellleft"/>
              <w:rPr>
                <w:lang w:eastAsia="en-US"/>
              </w:rPr>
            </w:pPr>
            <w:r w:rsidRPr="009676B5">
              <w:rPr>
                <w:lang w:eastAsia="en-US"/>
              </w:rPr>
              <w:t>Добавлена возможность хранить несколько документов, удостоверяющих личность в реестре «Учащиеся».</w:t>
            </w:r>
          </w:p>
          <w:p w:rsidR="00812DB5" w:rsidRPr="009676B5" w:rsidRDefault="00812DB5" w:rsidP="00FC6ADA">
            <w:pPr>
              <w:pStyle w:val="phtablecellleft"/>
              <w:rPr>
                <w:lang w:eastAsia="en-US"/>
              </w:rPr>
            </w:pPr>
            <w:r w:rsidRPr="009676B5">
              <w:rPr>
                <w:lang w:eastAsia="en-US"/>
              </w:rPr>
              <w:t>Доработана карточка родителя в части реализации каждого раздела в отдельную вкладку.</w:t>
            </w:r>
          </w:p>
          <w:p w:rsidR="00812DB5" w:rsidRPr="009676B5" w:rsidRDefault="00812DB5" w:rsidP="00FC6ADA">
            <w:pPr>
              <w:pStyle w:val="phtablecellleft"/>
              <w:rPr>
                <w:lang w:eastAsia="en-US"/>
              </w:rPr>
            </w:pPr>
            <w:r w:rsidRPr="009676B5">
              <w:rPr>
                <w:lang w:eastAsia="en-US"/>
              </w:rPr>
              <w:t>Добавлены «Формы обучения» образовательных программ в справочнике «Образовательные программы».</w:t>
            </w:r>
          </w:p>
          <w:p w:rsidR="00812DB5" w:rsidRPr="009676B5" w:rsidRDefault="00812DB5" w:rsidP="00FC6ADA">
            <w:pPr>
              <w:pStyle w:val="phtablecellleft"/>
              <w:rPr>
                <w:lang w:eastAsia="en-US"/>
              </w:rPr>
            </w:pPr>
            <w:r w:rsidRPr="009676B5">
              <w:rPr>
                <w:lang w:eastAsia="en-US"/>
              </w:rPr>
              <w:t>Реализован новый реестр «Асинхронные задачи», в котором отображаются операции, поставленные на очередь выполнения в системе.</w:t>
            </w:r>
          </w:p>
        </w:tc>
      </w:tr>
      <w:tr w:rsidR="00812DB5" w:rsidRPr="009676B5" w:rsidTr="00812DB5">
        <w:trPr>
          <w:trHeight w:val="395"/>
        </w:trPr>
        <w:tc>
          <w:tcPr>
            <w:tcW w:w="657" w:type="dxa"/>
            <w:tcBorders>
              <w:left w:val="single" w:sz="12" w:space="0" w:color="auto"/>
            </w:tcBorders>
          </w:tcPr>
          <w:p w:rsidR="00812DB5" w:rsidRPr="009676B5" w:rsidRDefault="00812DB5" w:rsidP="00FC6ADA">
            <w:pPr>
              <w:pStyle w:val="phtablecellleft"/>
              <w:rPr>
                <w:lang w:eastAsia="en-US"/>
              </w:rPr>
            </w:pPr>
            <w:r w:rsidRPr="009676B5">
              <w:rPr>
                <w:lang w:eastAsia="en-US"/>
              </w:rPr>
              <w:t>3</w:t>
            </w:r>
          </w:p>
        </w:tc>
        <w:tc>
          <w:tcPr>
            <w:tcW w:w="1053" w:type="dxa"/>
          </w:tcPr>
          <w:p w:rsidR="00812DB5" w:rsidRPr="009676B5" w:rsidRDefault="00812DB5" w:rsidP="00FC6ADA">
            <w:pPr>
              <w:pStyle w:val="phtablecellleft"/>
              <w:rPr>
                <w:lang w:eastAsia="en-US"/>
              </w:rPr>
            </w:pPr>
            <w:r w:rsidRPr="009676B5">
              <w:rPr>
                <w:lang w:eastAsia="en-US"/>
              </w:rPr>
              <w:t>1.9.0</w:t>
            </w:r>
          </w:p>
        </w:tc>
        <w:tc>
          <w:tcPr>
            <w:tcW w:w="1193" w:type="dxa"/>
          </w:tcPr>
          <w:p w:rsidR="00812DB5" w:rsidRPr="009676B5" w:rsidRDefault="00812DB5" w:rsidP="00FC6ADA">
            <w:pPr>
              <w:pStyle w:val="phtablecellleft"/>
              <w:rPr>
                <w:lang w:eastAsia="en-US"/>
              </w:rPr>
            </w:pPr>
            <w:r w:rsidRPr="009676B5">
              <w:rPr>
                <w:lang w:eastAsia="en-US"/>
              </w:rPr>
              <w:t>11.08.2016</w:t>
            </w:r>
          </w:p>
        </w:tc>
        <w:tc>
          <w:tcPr>
            <w:tcW w:w="1749" w:type="dxa"/>
          </w:tcPr>
          <w:p w:rsidR="00812DB5" w:rsidRPr="009676B5" w:rsidRDefault="00812DB5" w:rsidP="00FC6ADA">
            <w:pPr>
              <w:pStyle w:val="phtablecellleft"/>
              <w:rPr>
                <w:lang w:eastAsia="en-US"/>
              </w:rPr>
            </w:pPr>
            <w:r w:rsidRPr="009676B5">
              <w:rPr>
                <w:lang w:eastAsia="en-US"/>
              </w:rPr>
              <w:t>Власова В. М.</w:t>
            </w:r>
          </w:p>
        </w:tc>
        <w:tc>
          <w:tcPr>
            <w:tcW w:w="5219" w:type="dxa"/>
            <w:tcBorders>
              <w:right w:val="single" w:sz="12" w:space="0" w:color="auto"/>
            </w:tcBorders>
          </w:tcPr>
          <w:p w:rsidR="00812DB5" w:rsidRPr="009676B5" w:rsidRDefault="00812DB5" w:rsidP="00FC6ADA">
            <w:pPr>
              <w:pStyle w:val="phtablecellleft"/>
              <w:rPr>
                <w:lang w:eastAsia="en-US"/>
              </w:rPr>
            </w:pPr>
            <w:r w:rsidRPr="009676B5">
              <w:rPr>
                <w:lang w:eastAsia="en-US"/>
              </w:rPr>
              <w:t xml:space="preserve">Реализована вкладка «История изменений» в портфолио учащегося в п. </w:t>
            </w:r>
            <w:r w:rsidRPr="009676B5">
              <w:rPr>
                <w:lang w:eastAsia="en-US"/>
              </w:rPr>
              <w:fldChar w:fldCharType="begin"/>
            </w:r>
            <w:r w:rsidRPr="009676B5">
              <w:rPr>
                <w:lang w:eastAsia="en-US"/>
              </w:rPr>
              <w:instrText xml:space="preserve"> REF _Ref458760511 \n \h  \* MERGEFORMAT </w:instrText>
            </w:r>
            <w:r w:rsidRPr="009676B5">
              <w:rPr>
                <w:lang w:eastAsia="en-US"/>
              </w:rPr>
            </w:r>
            <w:r w:rsidRPr="009676B5">
              <w:rPr>
                <w:lang w:eastAsia="en-US"/>
              </w:rPr>
              <w:fldChar w:fldCharType="separate"/>
            </w:r>
            <w:r w:rsidR="002718AC">
              <w:rPr>
                <w:lang w:eastAsia="en-US"/>
              </w:rPr>
              <w:t>8.7</w:t>
            </w:r>
            <w:r w:rsidRPr="009676B5">
              <w:rPr>
                <w:lang w:eastAsia="en-US"/>
              </w:rPr>
              <w:fldChar w:fldCharType="end"/>
            </w:r>
            <w:r w:rsidRPr="009676B5">
              <w:rPr>
                <w:lang w:eastAsia="en-US"/>
              </w:rPr>
              <w:t>.</w:t>
            </w:r>
          </w:p>
          <w:p w:rsidR="00812DB5" w:rsidRPr="009676B5" w:rsidRDefault="00812DB5" w:rsidP="00FC6ADA">
            <w:pPr>
              <w:pStyle w:val="phtablecellleft"/>
              <w:rPr>
                <w:lang w:eastAsia="en-US"/>
              </w:rPr>
            </w:pPr>
            <w:r w:rsidRPr="009676B5">
              <w:rPr>
                <w:lang w:eastAsia="en-US"/>
              </w:rPr>
              <w:t xml:space="preserve">В поле «Документ, удостоверяющий положение законного представителя по отношению к ребенку» убрана обязательность полей «Тип документа», «Серия», «Номер» в п. </w:t>
            </w:r>
            <w:r w:rsidRPr="009676B5">
              <w:rPr>
                <w:lang w:eastAsia="en-US"/>
              </w:rPr>
              <w:fldChar w:fldCharType="begin"/>
            </w:r>
            <w:r w:rsidRPr="009676B5">
              <w:rPr>
                <w:lang w:eastAsia="en-US"/>
              </w:rPr>
              <w:instrText xml:space="preserve"> REF _Ref458760551 \n \h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r w:rsidRPr="009676B5">
              <w:rPr>
                <w:lang w:eastAsia="en-US"/>
              </w:rPr>
              <w:t>.</w:t>
            </w:r>
          </w:p>
          <w:p w:rsidR="00812DB5" w:rsidRPr="009676B5" w:rsidRDefault="00812DB5" w:rsidP="00FC6ADA">
            <w:pPr>
              <w:pStyle w:val="phtablecellleft"/>
              <w:rPr>
                <w:lang w:eastAsia="en-US"/>
              </w:rPr>
            </w:pPr>
            <w:r w:rsidRPr="009676B5">
              <w:rPr>
                <w:lang w:eastAsia="en-US"/>
              </w:rPr>
              <w:t xml:space="preserve">Добавлен параметр «Основной» для фактического адреса учреждения в п. </w:t>
            </w:r>
            <w:r w:rsidRPr="009676B5">
              <w:rPr>
                <w:lang w:eastAsia="en-US"/>
              </w:rPr>
              <w:fldChar w:fldCharType="begin"/>
            </w:r>
            <w:r w:rsidRPr="009676B5">
              <w:rPr>
                <w:lang w:eastAsia="en-US"/>
              </w:rPr>
              <w:instrText xml:space="preserve"> REF _Ref458760551 \n \h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r w:rsidRPr="009676B5">
              <w:rPr>
                <w:lang w:eastAsia="en-US"/>
              </w:rPr>
              <w:t>.</w:t>
            </w:r>
          </w:p>
          <w:p w:rsidR="005103D6" w:rsidRPr="009676B5" w:rsidRDefault="00812DB5" w:rsidP="00FC6ADA">
            <w:pPr>
              <w:pStyle w:val="phtablecellleft"/>
              <w:rPr>
                <w:lang w:eastAsia="en-US"/>
              </w:rPr>
            </w:pPr>
            <w:r w:rsidRPr="009676B5">
              <w:rPr>
                <w:lang w:eastAsia="en-US"/>
              </w:rPr>
              <w:t xml:space="preserve">Реализованы доработки в части улучшения визуализации в п. </w:t>
            </w:r>
            <w:r w:rsidRPr="009676B5">
              <w:rPr>
                <w:lang w:eastAsia="en-US"/>
              </w:rPr>
              <w:fldChar w:fldCharType="begin"/>
            </w:r>
            <w:r w:rsidRPr="009676B5">
              <w:rPr>
                <w:lang w:eastAsia="en-US"/>
              </w:rPr>
              <w:instrText xml:space="preserve"> REF _Ref458760824 \n \h  \* MERGEFORMAT </w:instrText>
            </w:r>
            <w:r w:rsidRPr="009676B5">
              <w:rPr>
                <w:lang w:eastAsia="en-US"/>
              </w:rPr>
            </w:r>
            <w:r w:rsidRPr="009676B5">
              <w:rPr>
                <w:lang w:eastAsia="en-US"/>
              </w:rPr>
              <w:fldChar w:fldCharType="separate"/>
            </w:r>
            <w:r w:rsidR="002718AC">
              <w:rPr>
                <w:lang w:eastAsia="en-US"/>
              </w:rPr>
              <w:t>8.3</w:t>
            </w:r>
            <w:r w:rsidRPr="009676B5">
              <w:rPr>
                <w:lang w:eastAsia="en-US"/>
              </w:rPr>
              <w:fldChar w:fldCharType="end"/>
            </w:r>
          </w:p>
          <w:p w:rsidR="00812DB5" w:rsidRPr="009676B5" w:rsidRDefault="00812DB5" w:rsidP="00FC6ADA">
            <w:pPr>
              <w:pStyle w:val="phtablecellleft"/>
              <w:rPr>
                <w:lang w:eastAsia="en-US"/>
              </w:rPr>
            </w:pPr>
            <w:r w:rsidRPr="009676B5">
              <w:rPr>
                <w:lang w:eastAsia="en-US"/>
              </w:rPr>
              <w:t xml:space="preserve">Реализовано отображение кнопки «Просмотр», если у пользователя есть права только на просмотр значений справочника п. </w:t>
            </w:r>
            <w:r w:rsidRPr="009676B5">
              <w:rPr>
                <w:lang w:eastAsia="en-US"/>
              </w:rPr>
              <w:fldChar w:fldCharType="begin"/>
            </w:r>
            <w:r w:rsidRPr="009676B5">
              <w:rPr>
                <w:lang w:eastAsia="en-US"/>
              </w:rPr>
              <w:instrText xml:space="preserve"> REF _Ref458760889 \n \h  \* MERGEFORMAT </w:instrText>
            </w:r>
            <w:r w:rsidRPr="009676B5">
              <w:rPr>
                <w:lang w:eastAsia="en-US"/>
              </w:rPr>
            </w:r>
            <w:r w:rsidRPr="009676B5">
              <w:rPr>
                <w:lang w:eastAsia="en-US"/>
              </w:rPr>
              <w:fldChar w:fldCharType="separate"/>
            </w:r>
            <w:r w:rsidR="002718AC">
              <w:rPr>
                <w:lang w:eastAsia="en-US"/>
              </w:rPr>
              <w:t>5.2.1</w:t>
            </w:r>
            <w:r w:rsidRPr="009676B5">
              <w:rPr>
                <w:lang w:eastAsia="en-US"/>
              </w:rPr>
              <w:fldChar w:fldCharType="end"/>
            </w:r>
            <w:r w:rsidRPr="009676B5">
              <w:rPr>
                <w:lang w:eastAsia="en-US"/>
              </w:rPr>
              <w:t>.</w:t>
            </w:r>
          </w:p>
          <w:p w:rsidR="00812DB5" w:rsidRPr="009676B5" w:rsidRDefault="00EF2F37" w:rsidP="00EF2F37">
            <w:pPr>
              <w:pStyle w:val="phtablecellleft"/>
              <w:rPr>
                <w:lang w:eastAsia="en-US"/>
              </w:rPr>
            </w:pPr>
            <w:r>
              <w:rPr>
                <w:lang w:eastAsia="en-US"/>
              </w:rPr>
              <w:t xml:space="preserve">Реализовано поле </w:t>
            </w:r>
            <w:r w:rsidR="00812DB5" w:rsidRPr="009676B5">
              <w:rPr>
                <w:lang w:eastAsia="en-US"/>
              </w:rPr>
              <w:t xml:space="preserve">«Основной» для фактического адреса учреждения в п. </w:t>
            </w:r>
            <w:r w:rsidR="00812DB5" w:rsidRPr="009676B5">
              <w:rPr>
                <w:lang w:eastAsia="en-US"/>
              </w:rPr>
              <w:fldChar w:fldCharType="begin"/>
            </w:r>
            <w:r w:rsidR="00812DB5" w:rsidRPr="009676B5">
              <w:rPr>
                <w:lang w:eastAsia="en-US"/>
              </w:rPr>
              <w:instrText xml:space="preserve"> REF _Ref458760945 \n \h  \* MERGEFORMAT </w:instrText>
            </w:r>
            <w:r w:rsidR="00812DB5" w:rsidRPr="009676B5">
              <w:rPr>
                <w:lang w:eastAsia="en-US"/>
              </w:rPr>
            </w:r>
            <w:r w:rsidR="00812DB5" w:rsidRPr="009676B5">
              <w:rPr>
                <w:lang w:eastAsia="en-US"/>
              </w:rPr>
              <w:fldChar w:fldCharType="separate"/>
            </w:r>
            <w:r w:rsidR="002718AC">
              <w:rPr>
                <w:lang w:eastAsia="en-US"/>
              </w:rPr>
              <w:t>8.1</w:t>
            </w:r>
            <w:r w:rsidR="00812DB5" w:rsidRPr="009676B5">
              <w:rPr>
                <w:lang w:eastAsia="en-US"/>
              </w:rPr>
              <w:fldChar w:fldCharType="end"/>
            </w:r>
          </w:p>
        </w:tc>
      </w:tr>
      <w:tr w:rsidR="00812DB5" w:rsidRPr="009676B5" w:rsidTr="00812DB5">
        <w:trPr>
          <w:trHeight w:val="395"/>
        </w:trPr>
        <w:tc>
          <w:tcPr>
            <w:tcW w:w="657" w:type="dxa"/>
            <w:tcBorders>
              <w:left w:val="single" w:sz="12" w:space="0" w:color="auto"/>
            </w:tcBorders>
          </w:tcPr>
          <w:p w:rsidR="00812DB5" w:rsidRPr="009676B5" w:rsidRDefault="00812DB5" w:rsidP="00FC6ADA">
            <w:pPr>
              <w:pStyle w:val="phtablecellleft"/>
              <w:rPr>
                <w:lang w:eastAsia="en-US"/>
              </w:rPr>
            </w:pPr>
            <w:r w:rsidRPr="009676B5">
              <w:rPr>
                <w:lang w:eastAsia="en-US"/>
              </w:rPr>
              <w:t>4</w:t>
            </w:r>
          </w:p>
        </w:tc>
        <w:tc>
          <w:tcPr>
            <w:tcW w:w="1053" w:type="dxa"/>
          </w:tcPr>
          <w:p w:rsidR="00812DB5" w:rsidRPr="009676B5" w:rsidRDefault="00812DB5" w:rsidP="00FC6ADA">
            <w:pPr>
              <w:pStyle w:val="phtablecellleft"/>
              <w:rPr>
                <w:lang w:eastAsia="en-US"/>
              </w:rPr>
            </w:pPr>
            <w:r w:rsidRPr="009676B5">
              <w:rPr>
                <w:lang w:eastAsia="en-US"/>
              </w:rPr>
              <w:t>1.9.0</w:t>
            </w:r>
          </w:p>
        </w:tc>
        <w:tc>
          <w:tcPr>
            <w:tcW w:w="1193" w:type="dxa"/>
          </w:tcPr>
          <w:p w:rsidR="00812DB5" w:rsidRPr="009676B5" w:rsidRDefault="00812DB5" w:rsidP="00FC6ADA">
            <w:pPr>
              <w:pStyle w:val="phtablecellleft"/>
              <w:rPr>
                <w:lang w:eastAsia="en-US"/>
              </w:rPr>
            </w:pPr>
            <w:r w:rsidRPr="009676B5">
              <w:rPr>
                <w:lang w:eastAsia="en-US"/>
              </w:rPr>
              <w:t>08.09.2016</w:t>
            </w:r>
          </w:p>
        </w:tc>
        <w:tc>
          <w:tcPr>
            <w:tcW w:w="1749" w:type="dxa"/>
          </w:tcPr>
          <w:p w:rsidR="00812DB5" w:rsidRPr="009676B5" w:rsidRDefault="00812DB5" w:rsidP="00FC6ADA">
            <w:pPr>
              <w:pStyle w:val="phtablecellleft"/>
              <w:rPr>
                <w:lang w:eastAsia="en-US"/>
              </w:rPr>
            </w:pPr>
            <w:r w:rsidRPr="009676B5">
              <w:rPr>
                <w:lang w:eastAsia="en-US"/>
              </w:rPr>
              <w:t>Исламова А.</w:t>
            </w:r>
          </w:p>
        </w:tc>
        <w:tc>
          <w:tcPr>
            <w:tcW w:w="5219" w:type="dxa"/>
            <w:tcBorders>
              <w:right w:val="single" w:sz="12" w:space="0" w:color="auto"/>
            </w:tcBorders>
          </w:tcPr>
          <w:p w:rsidR="00812DB5" w:rsidRPr="009676B5" w:rsidRDefault="00812DB5" w:rsidP="00FC6ADA">
            <w:pPr>
              <w:pStyle w:val="phtablecellleft"/>
              <w:rPr>
                <w:lang w:eastAsia="en-US"/>
              </w:rPr>
            </w:pPr>
            <w:r w:rsidRPr="009676B5">
              <w:rPr>
                <w:lang w:eastAsia="en-US"/>
              </w:rPr>
              <w:t>Добавлено описание кнопки «Перевод» в реестре «Группы». Добавлены п. 10.8.1-10.8.3</w:t>
            </w:r>
          </w:p>
        </w:tc>
      </w:tr>
      <w:tr w:rsidR="00812DB5" w:rsidRPr="009676B5" w:rsidTr="00812DB5">
        <w:trPr>
          <w:trHeight w:val="395"/>
        </w:trPr>
        <w:tc>
          <w:tcPr>
            <w:tcW w:w="657" w:type="dxa"/>
            <w:tcBorders>
              <w:left w:val="single" w:sz="12" w:space="0" w:color="auto"/>
            </w:tcBorders>
          </w:tcPr>
          <w:p w:rsidR="00812DB5" w:rsidRPr="009676B5" w:rsidRDefault="00812DB5" w:rsidP="00246665">
            <w:pPr>
              <w:pStyle w:val="phtablecellleft"/>
              <w:rPr>
                <w:lang w:eastAsia="en-US"/>
              </w:rPr>
            </w:pPr>
            <w:r w:rsidRPr="009676B5">
              <w:rPr>
                <w:lang w:eastAsia="en-US"/>
              </w:rPr>
              <w:t>5</w:t>
            </w:r>
          </w:p>
        </w:tc>
        <w:tc>
          <w:tcPr>
            <w:tcW w:w="1053" w:type="dxa"/>
          </w:tcPr>
          <w:p w:rsidR="00812DB5" w:rsidRPr="009676B5" w:rsidRDefault="00812DB5" w:rsidP="00246665">
            <w:pPr>
              <w:pStyle w:val="phtablecellleft"/>
              <w:rPr>
                <w:lang w:eastAsia="en-US"/>
              </w:rPr>
            </w:pPr>
            <w:r w:rsidRPr="009676B5">
              <w:rPr>
                <w:lang w:eastAsia="en-US"/>
              </w:rPr>
              <w:t>1.10.0</w:t>
            </w:r>
          </w:p>
        </w:tc>
        <w:tc>
          <w:tcPr>
            <w:tcW w:w="1193" w:type="dxa"/>
          </w:tcPr>
          <w:p w:rsidR="00812DB5" w:rsidRPr="009676B5" w:rsidRDefault="00812DB5" w:rsidP="00246665">
            <w:pPr>
              <w:pStyle w:val="phtablecellleft"/>
              <w:rPr>
                <w:lang w:eastAsia="en-US"/>
              </w:rPr>
            </w:pPr>
            <w:r w:rsidRPr="009676B5">
              <w:rPr>
                <w:lang w:eastAsia="en-US"/>
              </w:rPr>
              <w:t>11.10.2016</w:t>
            </w:r>
          </w:p>
        </w:tc>
        <w:tc>
          <w:tcPr>
            <w:tcW w:w="1749" w:type="dxa"/>
          </w:tcPr>
          <w:p w:rsidR="00812DB5" w:rsidRPr="009676B5" w:rsidRDefault="00812DB5" w:rsidP="00246665">
            <w:pPr>
              <w:pStyle w:val="phtablecellleft"/>
              <w:rPr>
                <w:lang w:eastAsia="en-US"/>
              </w:rPr>
            </w:pPr>
            <w:r w:rsidRPr="009676B5">
              <w:rPr>
                <w:lang w:eastAsia="en-US"/>
              </w:rPr>
              <w:t>Макарова Н.А.</w:t>
            </w:r>
          </w:p>
        </w:tc>
        <w:tc>
          <w:tcPr>
            <w:tcW w:w="5219" w:type="dxa"/>
          </w:tcPr>
          <w:p w:rsidR="00812DB5" w:rsidRPr="009676B5" w:rsidRDefault="00812DB5" w:rsidP="00246665">
            <w:pPr>
              <w:pStyle w:val="phtablecellleft"/>
              <w:rPr>
                <w:lang w:eastAsia="en-US"/>
              </w:rPr>
            </w:pPr>
            <w:r w:rsidRPr="009676B5">
              <w:rPr>
                <w:lang w:eastAsia="en-US"/>
              </w:rPr>
              <w:t xml:space="preserve">Добавлены п. </w:t>
            </w:r>
            <w:r w:rsidRPr="009676B5">
              <w:rPr>
                <w:lang w:eastAsia="en-US"/>
              </w:rPr>
              <w:fldChar w:fldCharType="begin"/>
            </w:r>
            <w:r w:rsidRPr="009676B5">
              <w:rPr>
                <w:lang w:eastAsia="en-US"/>
              </w:rPr>
              <w:instrText xml:space="preserve"> REF _Ref463964660 \w \h  \* MERGEFORMAT </w:instrText>
            </w:r>
            <w:r w:rsidRPr="009676B5">
              <w:rPr>
                <w:lang w:eastAsia="en-US"/>
              </w:rPr>
            </w:r>
            <w:r w:rsidRPr="009676B5">
              <w:rPr>
                <w:lang w:eastAsia="en-US"/>
              </w:rPr>
              <w:fldChar w:fldCharType="separate"/>
            </w:r>
            <w:r w:rsidR="002718AC">
              <w:rPr>
                <w:lang w:eastAsia="en-US"/>
              </w:rPr>
              <w:t>5.2.9</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_Ref463964664 \w \h  \* MERGEFORMAT </w:instrText>
            </w:r>
            <w:r w:rsidRPr="009676B5">
              <w:rPr>
                <w:lang w:eastAsia="en-US"/>
              </w:rPr>
            </w:r>
            <w:r w:rsidRPr="009676B5">
              <w:rPr>
                <w:lang w:eastAsia="en-US"/>
              </w:rPr>
              <w:fldChar w:fldCharType="separate"/>
            </w:r>
            <w:r w:rsidR="002718AC">
              <w:rPr>
                <w:lang w:eastAsia="en-US"/>
              </w:rPr>
              <w:t>5.2.11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_Ref463964667 \w \h  \* MERGEFORMAT </w:instrText>
            </w:r>
            <w:r w:rsidRPr="009676B5">
              <w:rPr>
                <w:lang w:eastAsia="en-US"/>
              </w:rPr>
            </w:r>
            <w:r w:rsidRPr="009676B5">
              <w:rPr>
                <w:lang w:eastAsia="en-US"/>
              </w:rPr>
              <w:fldChar w:fldCharType="separate"/>
            </w:r>
            <w:r w:rsidR="002718AC">
              <w:rPr>
                <w:lang w:eastAsia="en-US"/>
              </w:rPr>
              <w:t>5.2.13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_Ref463968782 \w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8.7.1.6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_Ref463964768 \w \h  \* MERGEFORMAT </w:instrText>
            </w:r>
            <w:r w:rsidRPr="009676B5">
              <w:rPr>
                <w:lang w:eastAsia="en-US"/>
              </w:rPr>
            </w:r>
            <w:r w:rsidRPr="009676B5">
              <w:rPr>
                <w:lang w:eastAsia="en-US"/>
              </w:rPr>
              <w:fldChar w:fldCharType="separate"/>
            </w:r>
            <w:r w:rsidR="002718AC">
              <w:rPr>
                <w:lang w:eastAsia="en-US"/>
              </w:rPr>
              <w:t>8.7.2</w:t>
            </w:r>
            <w:r w:rsidRPr="009676B5">
              <w:rPr>
                <w:lang w:eastAsia="en-US"/>
              </w:rPr>
              <w:fldChar w:fldCharType="end"/>
            </w:r>
            <w:r w:rsidRPr="009676B5">
              <w:rPr>
                <w:lang w:eastAsia="en-US"/>
              </w:rPr>
              <w:t xml:space="preserve"> – </w:t>
            </w:r>
            <w:r w:rsidRPr="009676B5">
              <w:rPr>
                <w:lang w:eastAsia="en-US"/>
              </w:rPr>
              <w:fldChar w:fldCharType="begin"/>
            </w:r>
            <w:r w:rsidRPr="009676B5">
              <w:rPr>
                <w:lang w:eastAsia="en-US"/>
              </w:rPr>
              <w:instrText xml:space="preserve"> REF _Ref463964772 \w \h  \* MERGEFORMAT </w:instrText>
            </w:r>
            <w:r w:rsidRPr="009676B5">
              <w:rPr>
                <w:lang w:eastAsia="en-US"/>
              </w:rPr>
            </w:r>
            <w:r w:rsidRPr="009676B5">
              <w:rPr>
                <w:lang w:eastAsia="en-US"/>
              </w:rPr>
              <w:fldChar w:fldCharType="separate"/>
            </w:r>
            <w:r w:rsidR="002718AC">
              <w:rPr>
                <w:lang w:eastAsia="en-US"/>
              </w:rPr>
              <w:t>8.7.5</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_Ref463962191 \w \h  \* MERGEFORMAT </w:instrText>
            </w:r>
            <w:r w:rsidRPr="009676B5">
              <w:rPr>
                <w:lang w:eastAsia="en-US"/>
              </w:rPr>
            </w:r>
            <w:r w:rsidRPr="009676B5">
              <w:rPr>
                <w:lang w:eastAsia="en-US"/>
              </w:rPr>
              <w:fldChar w:fldCharType="separate"/>
            </w:r>
            <w:r w:rsidR="002718AC">
              <w:rPr>
                <w:lang w:eastAsia="en-US"/>
              </w:rPr>
              <w:t>8.8</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_Ref463964786 \w \h  \* MERGEFORMAT </w:instrText>
            </w:r>
            <w:r w:rsidRPr="009676B5">
              <w:rPr>
                <w:lang w:eastAsia="en-US"/>
              </w:rPr>
            </w:r>
            <w:r w:rsidRPr="009676B5">
              <w:rPr>
                <w:lang w:eastAsia="en-US"/>
              </w:rPr>
              <w:fldChar w:fldCharType="separate"/>
            </w:r>
            <w:r w:rsidR="002718AC">
              <w:rPr>
                <w:lang w:eastAsia="en-US"/>
              </w:rPr>
              <w:t>8.9.5</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_Ref463968746 \w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13.1.3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_Ref463964819 \w \h  \* MERGEFORMAT </w:instrText>
            </w:r>
            <w:r w:rsidRPr="009676B5">
              <w:rPr>
                <w:lang w:eastAsia="en-US"/>
              </w:rPr>
            </w:r>
            <w:r w:rsidRPr="009676B5">
              <w:rPr>
                <w:lang w:eastAsia="en-US"/>
              </w:rPr>
              <w:fldChar w:fldCharType="separate"/>
            </w:r>
            <w:r w:rsidR="002718AC">
              <w:rPr>
                <w:lang w:eastAsia="en-US"/>
              </w:rPr>
              <w:t>13.1.5</w:t>
            </w:r>
            <w:r w:rsidRPr="009676B5">
              <w:rPr>
                <w:lang w:eastAsia="en-US"/>
              </w:rPr>
              <w:fldChar w:fldCharType="end"/>
            </w:r>
          </w:p>
          <w:p w:rsidR="00812DB5" w:rsidRPr="009676B5" w:rsidRDefault="00812DB5" w:rsidP="00246665">
            <w:pPr>
              <w:pStyle w:val="phtablecellleft"/>
              <w:rPr>
                <w:lang w:eastAsia="en-US"/>
              </w:rPr>
            </w:pPr>
            <w:r w:rsidRPr="009676B5">
              <w:rPr>
                <w:lang w:eastAsia="en-US"/>
              </w:rPr>
              <w:t xml:space="preserve">Изменено описание или скрины в п. </w:t>
            </w:r>
            <w:r w:rsidRPr="009676B5">
              <w:rPr>
                <w:lang w:eastAsia="en-US"/>
              </w:rPr>
              <w:fldChar w:fldCharType="begin"/>
            </w:r>
            <w:r w:rsidRPr="009676B5">
              <w:rPr>
                <w:lang w:eastAsia="en-US"/>
              </w:rPr>
              <w:instrText xml:space="preserve"> REF _Ref463964686 \w \h  \* MERGEFORMAT </w:instrText>
            </w:r>
            <w:r w:rsidRPr="009676B5">
              <w:rPr>
                <w:lang w:eastAsia="en-US"/>
              </w:rPr>
            </w:r>
            <w:r w:rsidRPr="009676B5">
              <w:rPr>
                <w:lang w:eastAsia="en-US"/>
              </w:rPr>
              <w:fldChar w:fldCharType="separate"/>
            </w:r>
            <w:r w:rsidR="002718AC">
              <w:rPr>
                <w:lang w:eastAsia="en-US"/>
              </w:rPr>
              <w:t>5.1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_Ref463964691 \w \h  \* MERGEFORMAT </w:instrText>
            </w:r>
            <w:r w:rsidRPr="009676B5">
              <w:rPr>
                <w:lang w:eastAsia="en-US"/>
              </w:rPr>
            </w:r>
            <w:r w:rsidRPr="009676B5">
              <w:rPr>
                <w:lang w:eastAsia="en-US"/>
              </w:rPr>
              <w:fldChar w:fldCharType="separate"/>
            </w:r>
            <w:r w:rsidR="002718AC">
              <w:rPr>
                <w:lang w:eastAsia="en-US"/>
              </w:rPr>
              <w:t>5.3.6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_Ref463964702 \w \h  \* MERGEFORMAT </w:instrText>
            </w:r>
            <w:r w:rsidRPr="009676B5">
              <w:rPr>
                <w:lang w:eastAsia="en-US"/>
              </w:rPr>
            </w:r>
            <w:r w:rsidRPr="009676B5">
              <w:rPr>
                <w:lang w:eastAsia="en-US"/>
              </w:rPr>
              <w:fldChar w:fldCharType="separate"/>
            </w:r>
            <w:r w:rsidR="002718AC">
              <w:rPr>
                <w:lang w:eastAsia="en-US"/>
              </w:rPr>
              <w:t>8.2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_Ref463964707 \w \h  \* MERGEFORMAT </w:instrText>
            </w:r>
            <w:r w:rsidRPr="009676B5">
              <w:rPr>
                <w:lang w:eastAsia="en-US"/>
              </w:rPr>
            </w:r>
            <w:r w:rsidRPr="009676B5">
              <w:rPr>
                <w:lang w:eastAsia="en-US"/>
              </w:rPr>
              <w:fldChar w:fldCharType="separate"/>
            </w:r>
            <w:r w:rsidR="002718AC">
              <w:rPr>
                <w:lang w:eastAsia="en-US"/>
              </w:rPr>
              <w:t>8.5</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_Ref463964720 \w \h  \* MERGEFORMAT </w:instrText>
            </w:r>
            <w:r w:rsidRPr="009676B5">
              <w:rPr>
                <w:lang w:eastAsia="en-US"/>
              </w:rPr>
            </w:r>
            <w:r w:rsidRPr="009676B5">
              <w:rPr>
                <w:lang w:eastAsia="en-US"/>
              </w:rPr>
              <w:fldChar w:fldCharType="separate"/>
            </w:r>
            <w:r w:rsidR="002718AC">
              <w:rPr>
                <w:lang w:eastAsia="en-US"/>
              </w:rPr>
              <w:t>8.7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_Ref463964798 \w \h  \* MERGEFORMAT </w:instrText>
            </w:r>
            <w:r w:rsidRPr="009676B5">
              <w:rPr>
                <w:lang w:eastAsia="en-US"/>
              </w:rPr>
            </w:r>
            <w:r w:rsidRPr="009676B5">
              <w:rPr>
                <w:lang w:eastAsia="en-US"/>
              </w:rPr>
              <w:fldChar w:fldCharType="separate"/>
            </w:r>
            <w:r w:rsidR="002718AC">
              <w:rPr>
                <w:lang w:eastAsia="en-US"/>
              </w:rPr>
              <w:t>11.2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_Ref463964814 \w \h  \* MERGEFORMAT </w:instrText>
            </w:r>
            <w:r w:rsidRPr="009676B5">
              <w:rPr>
                <w:lang w:eastAsia="en-US"/>
              </w:rPr>
            </w:r>
            <w:r w:rsidRPr="009676B5">
              <w:rPr>
                <w:lang w:eastAsia="en-US"/>
              </w:rPr>
              <w:fldChar w:fldCharType="separate"/>
            </w:r>
            <w:r w:rsidR="002718AC">
              <w:rPr>
                <w:lang w:eastAsia="en-US"/>
              </w:rPr>
              <w:t>13.1.3</w:t>
            </w:r>
            <w:r w:rsidRPr="009676B5">
              <w:rPr>
                <w:lang w:eastAsia="en-US"/>
              </w:rPr>
              <w:fldChar w:fldCharType="end"/>
            </w:r>
          </w:p>
        </w:tc>
      </w:tr>
      <w:tr w:rsidR="00812DB5" w:rsidRPr="009676B5" w:rsidTr="00812DB5">
        <w:trPr>
          <w:trHeight w:val="584"/>
        </w:trPr>
        <w:tc>
          <w:tcPr>
            <w:tcW w:w="657" w:type="dxa"/>
            <w:tcBorders>
              <w:left w:val="single" w:sz="12" w:space="0" w:color="auto"/>
            </w:tcBorders>
          </w:tcPr>
          <w:p w:rsidR="00812DB5" w:rsidRPr="009676B5" w:rsidRDefault="00812DB5" w:rsidP="00246665">
            <w:pPr>
              <w:pStyle w:val="phtablecellleft"/>
              <w:rPr>
                <w:lang w:eastAsia="en-US"/>
              </w:rPr>
            </w:pPr>
            <w:r w:rsidRPr="009676B5">
              <w:rPr>
                <w:lang w:eastAsia="en-US"/>
              </w:rPr>
              <w:t>6</w:t>
            </w:r>
          </w:p>
        </w:tc>
        <w:tc>
          <w:tcPr>
            <w:tcW w:w="1053" w:type="dxa"/>
          </w:tcPr>
          <w:p w:rsidR="00812DB5" w:rsidRPr="009676B5" w:rsidRDefault="00812DB5" w:rsidP="00246665">
            <w:pPr>
              <w:pStyle w:val="phtablecellleft"/>
              <w:rPr>
                <w:lang w:eastAsia="en-US"/>
              </w:rPr>
            </w:pPr>
            <w:r w:rsidRPr="009676B5">
              <w:rPr>
                <w:lang w:eastAsia="en-US"/>
              </w:rPr>
              <w:t>1.10.1</w:t>
            </w:r>
          </w:p>
          <w:p w:rsidR="00812DB5" w:rsidRPr="009676B5" w:rsidRDefault="00812DB5" w:rsidP="00246665">
            <w:pPr>
              <w:pStyle w:val="phtablecellleft"/>
              <w:rPr>
                <w:lang w:eastAsia="en-US"/>
              </w:rPr>
            </w:pPr>
            <w:r w:rsidRPr="009676B5">
              <w:rPr>
                <w:lang w:eastAsia="en-US"/>
              </w:rPr>
              <w:lastRenderedPageBreak/>
              <w:t>1.10.2</w:t>
            </w:r>
          </w:p>
          <w:p w:rsidR="00812DB5" w:rsidRPr="009676B5" w:rsidRDefault="00812DB5" w:rsidP="00246665">
            <w:pPr>
              <w:pStyle w:val="phtablecellleft"/>
              <w:rPr>
                <w:lang w:eastAsia="en-US"/>
              </w:rPr>
            </w:pPr>
            <w:r w:rsidRPr="009676B5">
              <w:rPr>
                <w:lang w:eastAsia="en-US"/>
              </w:rPr>
              <w:t>1.11.0</w:t>
            </w:r>
          </w:p>
        </w:tc>
        <w:tc>
          <w:tcPr>
            <w:tcW w:w="1193" w:type="dxa"/>
          </w:tcPr>
          <w:p w:rsidR="00812DB5" w:rsidRPr="009676B5" w:rsidRDefault="00812DB5" w:rsidP="00246665">
            <w:pPr>
              <w:pStyle w:val="phtablecellleft"/>
              <w:rPr>
                <w:lang w:eastAsia="en-US"/>
              </w:rPr>
            </w:pPr>
            <w:r w:rsidRPr="009676B5">
              <w:rPr>
                <w:lang w:eastAsia="en-US"/>
              </w:rPr>
              <w:lastRenderedPageBreak/>
              <w:t>06.12.2016</w:t>
            </w:r>
          </w:p>
        </w:tc>
        <w:tc>
          <w:tcPr>
            <w:tcW w:w="1749" w:type="dxa"/>
          </w:tcPr>
          <w:p w:rsidR="00812DB5" w:rsidRPr="009676B5" w:rsidRDefault="00812DB5" w:rsidP="00246665">
            <w:pPr>
              <w:pStyle w:val="phtablecellleft"/>
              <w:rPr>
                <w:lang w:eastAsia="en-US"/>
              </w:rPr>
            </w:pPr>
            <w:r w:rsidRPr="009676B5">
              <w:rPr>
                <w:lang w:eastAsia="en-US"/>
              </w:rPr>
              <w:t>Власова В.М.</w:t>
            </w:r>
          </w:p>
        </w:tc>
        <w:tc>
          <w:tcPr>
            <w:tcW w:w="5219" w:type="dxa"/>
            <w:tcBorders>
              <w:right w:val="single" w:sz="12" w:space="0" w:color="auto"/>
            </w:tcBorders>
          </w:tcPr>
          <w:p w:rsidR="00812DB5" w:rsidRPr="009676B5" w:rsidRDefault="00812DB5" w:rsidP="00246665">
            <w:pPr>
              <w:pStyle w:val="phtablecellleft"/>
              <w:rPr>
                <w:lang w:eastAsia="en-US"/>
              </w:rPr>
            </w:pPr>
            <w:r w:rsidRPr="009676B5">
              <w:rPr>
                <w:lang w:eastAsia="en-US"/>
              </w:rPr>
              <w:t xml:space="preserve">Актуализация документа в соответствии с обновлением версии Системы до 1.10.1, 1.10.2 и </w:t>
            </w:r>
            <w:r w:rsidRPr="009676B5">
              <w:rPr>
                <w:lang w:eastAsia="en-US"/>
              </w:rPr>
              <w:lastRenderedPageBreak/>
              <w:t>1.11.0</w:t>
            </w:r>
          </w:p>
          <w:p w:rsidR="00812DB5" w:rsidRPr="009676B5" w:rsidRDefault="00812DB5" w:rsidP="00246665">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_Ref468777482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5.3.1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_Ref468865321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15.1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_Ref468865408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8.7.1.1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_Ref468865416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8.7.1.3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_Ref468868343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8.6.1.1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_Ref468963667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_Ref468969635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13.1.2</w:t>
            </w:r>
            <w:r w:rsidRPr="009676B5">
              <w:rPr>
                <w:lang w:eastAsia="en-US"/>
              </w:rPr>
              <w:fldChar w:fldCharType="end"/>
            </w:r>
          </w:p>
          <w:p w:rsidR="00812DB5" w:rsidRPr="009676B5" w:rsidRDefault="00812DB5" w:rsidP="00246665">
            <w:pPr>
              <w:pStyle w:val="phtablecellleft"/>
              <w:rPr>
                <w:lang w:eastAsia="en-US"/>
              </w:rPr>
            </w:pPr>
            <w:r w:rsidRPr="009676B5">
              <w:rPr>
                <w:lang w:eastAsia="en-US"/>
              </w:rPr>
              <w:t xml:space="preserve">Добавлена кнопка «Печать» в портфолио сотрудника </w:t>
            </w:r>
            <w:r w:rsidRPr="009676B5">
              <w:rPr>
                <w:lang w:eastAsia="en-US"/>
              </w:rPr>
              <w:fldChar w:fldCharType="begin"/>
            </w:r>
            <w:r w:rsidRPr="009676B5">
              <w:rPr>
                <w:lang w:eastAsia="en-US"/>
              </w:rPr>
              <w:instrText xml:space="preserve"> REF _Ref468868472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8.6</w:t>
            </w:r>
            <w:r w:rsidRPr="009676B5">
              <w:rPr>
                <w:lang w:eastAsia="en-US"/>
              </w:rPr>
              <w:fldChar w:fldCharType="end"/>
            </w:r>
          </w:p>
          <w:p w:rsidR="00812DB5" w:rsidRPr="009676B5" w:rsidRDefault="00812DB5" w:rsidP="00246665">
            <w:pPr>
              <w:pStyle w:val="phtablecellleft"/>
              <w:rPr>
                <w:lang w:eastAsia="en-US"/>
              </w:rPr>
            </w:pPr>
            <w:r w:rsidRPr="009676B5">
              <w:rPr>
                <w:lang w:eastAsia="en-US"/>
              </w:rPr>
              <w:t xml:space="preserve">Добавлено поле «СНИЛС» при добавлении сотрудника п. </w:t>
            </w:r>
            <w:r w:rsidRPr="009676B5">
              <w:rPr>
                <w:lang w:eastAsia="en-US"/>
              </w:rPr>
              <w:fldChar w:fldCharType="begin"/>
            </w:r>
            <w:r w:rsidRPr="009676B5">
              <w:rPr>
                <w:lang w:eastAsia="en-US"/>
              </w:rPr>
              <w:instrText xml:space="preserve"> REF _Ref468870172 \n </w:instrText>
            </w:r>
            <w:r w:rsidR="00B747E6" w:rsidRPr="009676B5">
              <w:rPr>
                <w:lang w:eastAsia="en-US"/>
              </w:rPr>
              <w:instrText xml:space="preserve"> \* MERGEFORMAT </w:instrText>
            </w:r>
            <w:r w:rsidRPr="009676B5">
              <w:rPr>
                <w:lang w:eastAsia="en-US"/>
              </w:rPr>
              <w:fldChar w:fldCharType="separate"/>
            </w:r>
            <w:r w:rsidR="002718AC">
              <w:rPr>
                <w:lang w:eastAsia="en-US"/>
              </w:rPr>
              <w:t>8.6</w:t>
            </w:r>
            <w:r w:rsidRPr="009676B5">
              <w:rPr>
                <w:lang w:eastAsia="en-US"/>
              </w:rPr>
              <w:fldChar w:fldCharType="end"/>
            </w:r>
          </w:p>
          <w:p w:rsidR="00812DB5" w:rsidRPr="009676B5" w:rsidRDefault="00812DB5" w:rsidP="00246665">
            <w:pPr>
              <w:pStyle w:val="phtablecellleft"/>
              <w:rPr>
                <w:lang w:eastAsia="en-US"/>
              </w:rPr>
            </w:pPr>
            <w:r w:rsidRPr="009676B5">
              <w:rPr>
                <w:lang w:eastAsia="en-US"/>
              </w:rPr>
              <w:t xml:space="preserve">Актуализирован п. </w:t>
            </w:r>
            <w:r w:rsidRPr="009676B5">
              <w:rPr>
                <w:lang w:eastAsia="en-US"/>
              </w:rPr>
              <w:fldChar w:fldCharType="begin"/>
            </w:r>
            <w:r w:rsidRPr="009676B5">
              <w:rPr>
                <w:lang w:eastAsia="en-US"/>
              </w:rPr>
              <w:instrText xml:space="preserve"> REF _Ref468803229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4.1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_Ref468804695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p>
          <w:p w:rsidR="00812DB5" w:rsidRPr="009676B5" w:rsidRDefault="00812DB5" w:rsidP="00246665">
            <w:pPr>
              <w:pStyle w:val="phtablecellleft"/>
              <w:rPr>
                <w:lang w:eastAsia="en-US"/>
              </w:rPr>
            </w:pPr>
            <w:r w:rsidRPr="009676B5">
              <w:rPr>
                <w:lang w:eastAsia="en-US"/>
              </w:rPr>
              <w:t>Поле «СНИЛС» теперь необязательно для заполнения в реестрах «Сотрудники», «Учащиеся» и «Родители», т.е. при незаполненном поле «СНИЛС» внесенные данные в карточке сотрудника, учащегося и родителя все равно будут сохранены в Системе</w:t>
            </w:r>
          </w:p>
          <w:p w:rsidR="00812DB5" w:rsidRPr="009676B5" w:rsidRDefault="00812DB5" w:rsidP="00246665">
            <w:pPr>
              <w:pStyle w:val="phtablecellleft"/>
              <w:rPr>
                <w:lang w:eastAsia="en-US"/>
              </w:rPr>
            </w:pPr>
            <w:r w:rsidRPr="009676B5">
              <w:rPr>
                <w:lang w:eastAsia="en-US"/>
              </w:rPr>
              <w:t>При сохранении портфолио сотрудника и учащегося добавлена проверка на заполненность поля «СНИЛС»</w:t>
            </w:r>
          </w:p>
          <w:p w:rsidR="00812DB5" w:rsidRPr="009676B5" w:rsidRDefault="00812DB5" w:rsidP="00246665">
            <w:pPr>
              <w:pStyle w:val="phtablecellleft"/>
              <w:rPr>
                <w:lang w:eastAsia="en-US"/>
              </w:rPr>
            </w:pPr>
            <w:r w:rsidRPr="009676B5">
              <w:rPr>
                <w:lang w:eastAsia="en-US"/>
              </w:rPr>
              <w:t>Реализовано отображение нередактируемых символов префикса в поле «Логин» при создании сотрудника, родителя и ученика</w:t>
            </w:r>
          </w:p>
          <w:p w:rsidR="00812DB5" w:rsidRPr="009676B5" w:rsidRDefault="00812DB5" w:rsidP="00AC5459">
            <w:pPr>
              <w:pStyle w:val="phtablecellleft"/>
              <w:rPr>
                <w:lang w:eastAsia="en-US"/>
              </w:rPr>
            </w:pPr>
            <w:r w:rsidRPr="009676B5">
              <w:rPr>
                <w:lang w:eastAsia="en-US"/>
              </w:rPr>
              <w:t xml:space="preserve">Изменена логика формирования расписания занятия п. </w:t>
            </w:r>
            <w:r w:rsidRPr="009676B5">
              <w:rPr>
                <w:lang w:eastAsia="en-US"/>
              </w:rPr>
              <w:fldChar w:fldCharType="begin"/>
            </w:r>
            <w:r w:rsidRPr="009676B5">
              <w:rPr>
                <w:lang w:eastAsia="en-US"/>
              </w:rPr>
              <w:instrText xml:space="preserve"> REF _Ref468874951 \n </w:instrText>
            </w:r>
            <w:r w:rsidR="00B747E6" w:rsidRPr="009676B5">
              <w:rPr>
                <w:lang w:eastAsia="en-US"/>
              </w:rPr>
              <w:instrText xml:space="preserve"> \* MERGEFORMAT </w:instrText>
            </w:r>
            <w:r w:rsidRPr="009676B5">
              <w:rPr>
                <w:lang w:eastAsia="en-US"/>
              </w:rPr>
              <w:fldChar w:fldCharType="separate"/>
            </w:r>
            <w:r w:rsidR="002718AC">
              <w:rPr>
                <w:lang w:eastAsia="en-US"/>
              </w:rPr>
              <w:t>12.1</w:t>
            </w:r>
            <w:r w:rsidRPr="009676B5">
              <w:rPr>
                <w:lang w:eastAsia="en-US"/>
              </w:rPr>
              <w:fldChar w:fldCharType="end"/>
            </w:r>
          </w:p>
        </w:tc>
      </w:tr>
      <w:tr w:rsidR="00812DB5" w:rsidRPr="009676B5" w:rsidTr="00812DB5">
        <w:trPr>
          <w:trHeight w:val="584"/>
        </w:trPr>
        <w:tc>
          <w:tcPr>
            <w:tcW w:w="657" w:type="dxa"/>
            <w:tcBorders>
              <w:left w:val="single" w:sz="12" w:space="0" w:color="auto"/>
            </w:tcBorders>
          </w:tcPr>
          <w:p w:rsidR="00812DB5" w:rsidRPr="009676B5" w:rsidRDefault="00812DB5" w:rsidP="00246665">
            <w:pPr>
              <w:pStyle w:val="phtablecellleft"/>
              <w:rPr>
                <w:lang w:eastAsia="en-US"/>
              </w:rPr>
            </w:pPr>
            <w:r w:rsidRPr="009676B5">
              <w:rPr>
                <w:lang w:eastAsia="en-US"/>
              </w:rPr>
              <w:lastRenderedPageBreak/>
              <w:t>7</w:t>
            </w:r>
          </w:p>
        </w:tc>
        <w:tc>
          <w:tcPr>
            <w:tcW w:w="1053" w:type="dxa"/>
          </w:tcPr>
          <w:p w:rsidR="00812DB5" w:rsidRPr="009676B5" w:rsidRDefault="00812DB5" w:rsidP="00246665">
            <w:pPr>
              <w:pStyle w:val="phtablecellleft"/>
              <w:rPr>
                <w:lang w:eastAsia="en-US"/>
              </w:rPr>
            </w:pPr>
            <w:r w:rsidRPr="009676B5">
              <w:rPr>
                <w:lang w:eastAsia="en-US"/>
              </w:rPr>
              <w:t>1.12.0</w:t>
            </w:r>
          </w:p>
        </w:tc>
        <w:tc>
          <w:tcPr>
            <w:tcW w:w="1193" w:type="dxa"/>
          </w:tcPr>
          <w:p w:rsidR="00812DB5" w:rsidRPr="009676B5" w:rsidRDefault="00812DB5" w:rsidP="00246665">
            <w:pPr>
              <w:pStyle w:val="phtablecellleft"/>
              <w:rPr>
                <w:lang w:eastAsia="en-US"/>
              </w:rPr>
            </w:pPr>
            <w:r w:rsidRPr="009676B5">
              <w:rPr>
                <w:lang w:eastAsia="en-US"/>
              </w:rPr>
              <w:t>21.02.2017</w:t>
            </w:r>
          </w:p>
        </w:tc>
        <w:tc>
          <w:tcPr>
            <w:tcW w:w="1749" w:type="dxa"/>
          </w:tcPr>
          <w:p w:rsidR="00812DB5" w:rsidRPr="009676B5" w:rsidRDefault="00812DB5" w:rsidP="00246665">
            <w:pPr>
              <w:pStyle w:val="phtablecellleft"/>
              <w:rPr>
                <w:lang w:eastAsia="en-US"/>
              </w:rPr>
            </w:pPr>
            <w:r w:rsidRPr="009676B5">
              <w:rPr>
                <w:lang w:eastAsia="en-US"/>
              </w:rPr>
              <w:t>Абдуллина А.Ф.</w:t>
            </w:r>
          </w:p>
        </w:tc>
        <w:tc>
          <w:tcPr>
            <w:tcW w:w="5219" w:type="dxa"/>
            <w:tcBorders>
              <w:right w:val="single" w:sz="12" w:space="0" w:color="auto"/>
            </w:tcBorders>
          </w:tcPr>
          <w:p w:rsidR="00812DB5" w:rsidRPr="009676B5" w:rsidRDefault="00812DB5" w:rsidP="00887A80">
            <w:pPr>
              <w:pStyle w:val="phtablecellleft"/>
              <w:rPr>
                <w:lang w:eastAsia="en-US"/>
              </w:rPr>
            </w:pPr>
            <w:r w:rsidRPr="009676B5">
              <w:rPr>
                <w:lang w:eastAsia="en-US"/>
              </w:rPr>
              <w:t>Форматирование документа согласно ГОСТ 2.105</w:t>
            </w:r>
          </w:p>
          <w:p w:rsidR="00812DB5" w:rsidRPr="009676B5" w:rsidRDefault="00812DB5" w:rsidP="00887A80">
            <w:pPr>
              <w:pStyle w:val="phtablecellleft"/>
              <w:rPr>
                <w:lang w:eastAsia="en-US"/>
              </w:rPr>
            </w:pPr>
            <w:r w:rsidRPr="009676B5">
              <w:rPr>
                <w:lang w:eastAsia="en-US"/>
              </w:rPr>
              <w:t>Актуализация документа в соответствии с обновлением версии Системы до 1.12.0</w:t>
            </w:r>
          </w:p>
          <w:p w:rsidR="00812DB5" w:rsidRPr="009676B5" w:rsidRDefault="00812DB5" w:rsidP="00887A80">
            <w:pPr>
              <w:pStyle w:val="phtablecellleft"/>
              <w:rPr>
                <w:lang w:eastAsia="en-US"/>
              </w:rPr>
            </w:pPr>
            <w:r w:rsidRPr="009676B5">
              <w:rPr>
                <w:lang w:eastAsia="en-US"/>
              </w:rPr>
              <w:t xml:space="preserve">Актуализированы пп. </w:t>
            </w:r>
            <w:r w:rsidRPr="009676B5">
              <w:rPr>
                <w:lang w:eastAsia="en-US"/>
              </w:rPr>
              <w:fldChar w:fldCharType="begin"/>
            </w:r>
            <w:r w:rsidRPr="009676B5">
              <w:rPr>
                <w:lang w:eastAsia="en-US"/>
              </w:rPr>
              <w:instrText xml:space="preserve"> REF _Ref475454230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15.9</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_Ref475454258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_Ref475454341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8.6.1.1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_Ref475454367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12.1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_Ref475454993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11.1</w:t>
            </w:r>
            <w:r w:rsidRPr="009676B5">
              <w:rPr>
                <w:lang w:eastAsia="en-US"/>
              </w:rPr>
              <w:fldChar w:fldCharType="end"/>
            </w:r>
          </w:p>
          <w:p w:rsidR="00812DB5" w:rsidRPr="009676B5" w:rsidRDefault="00812DB5" w:rsidP="00887A80">
            <w:pPr>
              <w:pStyle w:val="phtablecellleft"/>
              <w:rPr>
                <w:lang w:eastAsia="en-US"/>
              </w:rPr>
            </w:pPr>
            <w:r w:rsidRPr="009676B5">
              <w:rPr>
                <w:lang w:eastAsia="en-US"/>
              </w:rPr>
              <w:t xml:space="preserve">Добавлен пп. </w:t>
            </w:r>
            <w:r w:rsidRPr="009676B5">
              <w:rPr>
                <w:lang w:eastAsia="en-US"/>
              </w:rPr>
              <w:fldChar w:fldCharType="begin"/>
            </w:r>
            <w:r w:rsidRPr="009676B5">
              <w:rPr>
                <w:lang w:eastAsia="en-US"/>
              </w:rPr>
              <w:instrText xml:space="preserve"> REF _Ref475454312 \n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8.9.9</w:t>
            </w:r>
            <w:r w:rsidRPr="009676B5">
              <w:rPr>
                <w:lang w:eastAsia="en-US"/>
              </w:rPr>
              <w:fldChar w:fldCharType="end"/>
            </w:r>
          </w:p>
        </w:tc>
      </w:tr>
      <w:tr w:rsidR="00812DB5" w:rsidRPr="009676B5" w:rsidTr="00812DB5">
        <w:trPr>
          <w:trHeight w:val="584"/>
        </w:trPr>
        <w:tc>
          <w:tcPr>
            <w:tcW w:w="657" w:type="dxa"/>
            <w:tcBorders>
              <w:left w:val="single" w:sz="12" w:space="0" w:color="auto"/>
            </w:tcBorders>
          </w:tcPr>
          <w:p w:rsidR="00812DB5" w:rsidRPr="009676B5" w:rsidRDefault="00812DB5" w:rsidP="00246665">
            <w:pPr>
              <w:pStyle w:val="phtablecellleft"/>
              <w:rPr>
                <w:lang w:eastAsia="en-US"/>
              </w:rPr>
            </w:pPr>
            <w:r w:rsidRPr="009676B5">
              <w:rPr>
                <w:lang w:eastAsia="en-US"/>
              </w:rPr>
              <w:t>8</w:t>
            </w:r>
          </w:p>
        </w:tc>
        <w:tc>
          <w:tcPr>
            <w:tcW w:w="1053" w:type="dxa"/>
          </w:tcPr>
          <w:p w:rsidR="00812DB5" w:rsidRPr="009676B5" w:rsidRDefault="00812DB5" w:rsidP="00246665">
            <w:pPr>
              <w:pStyle w:val="phtablecellleft"/>
              <w:rPr>
                <w:lang w:eastAsia="en-US"/>
              </w:rPr>
            </w:pPr>
            <w:r w:rsidRPr="009676B5">
              <w:rPr>
                <w:lang w:eastAsia="en-US"/>
              </w:rPr>
              <w:t>1.12.1</w:t>
            </w:r>
          </w:p>
        </w:tc>
        <w:tc>
          <w:tcPr>
            <w:tcW w:w="1193" w:type="dxa"/>
          </w:tcPr>
          <w:p w:rsidR="00812DB5" w:rsidRPr="009676B5" w:rsidRDefault="00812DB5" w:rsidP="00246665">
            <w:pPr>
              <w:pStyle w:val="phtablecellleft"/>
              <w:rPr>
                <w:lang w:eastAsia="en-US"/>
              </w:rPr>
            </w:pPr>
            <w:r w:rsidRPr="009676B5">
              <w:rPr>
                <w:lang w:eastAsia="en-US"/>
              </w:rPr>
              <w:t>10.03.2017</w:t>
            </w:r>
          </w:p>
        </w:tc>
        <w:tc>
          <w:tcPr>
            <w:tcW w:w="1749" w:type="dxa"/>
          </w:tcPr>
          <w:p w:rsidR="00812DB5" w:rsidRPr="009676B5" w:rsidRDefault="00812DB5" w:rsidP="00246665">
            <w:pPr>
              <w:pStyle w:val="phtablecellleft"/>
              <w:rPr>
                <w:lang w:eastAsia="en-US"/>
              </w:rPr>
            </w:pPr>
            <w:r w:rsidRPr="009676B5">
              <w:rPr>
                <w:lang w:eastAsia="en-US"/>
              </w:rPr>
              <w:t>Абдуллина А.Ф.</w:t>
            </w:r>
          </w:p>
        </w:tc>
        <w:tc>
          <w:tcPr>
            <w:tcW w:w="5219" w:type="dxa"/>
            <w:tcBorders>
              <w:right w:val="single" w:sz="12" w:space="0" w:color="auto"/>
            </w:tcBorders>
          </w:tcPr>
          <w:p w:rsidR="00812DB5" w:rsidRPr="009676B5" w:rsidRDefault="00812DB5" w:rsidP="00887A80">
            <w:pPr>
              <w:pStyle w:val="phtablecellleft"/>
              <w:rPr>
                <w:lang w:eastAsia="en-US"/>
              </w:rPr>
            </w:pPr>
            <w:r w:rsidRPr="009676B5">
              <w:rPr>
                <w:lang w:eastAsia="en-US"/>
              </w:rPr>
              <w:t>Исправление оформительских ошибок</w:t>
            </w:r>
          </w:p>
        </w:tc>
      </w:tr>
      <w:tr w:rsidR="00812DB5" w:rsidRPr="009676B5" w:rsidTr="00812DB5">
        <w:trPr>
          <w:trHeight w:val="584"/>
        </w:trPr>
        <w:tc>
          <w:tcPr>
            <w:tcW w:w="657" w:type="dxa"/>
            <w:tcBorders>
              <w:left w:val="single" w:sz="12" w:space="0" w:color="auto"/>
            </w:tcBorders>
          </w:tcPr>
          <w:p w:rsidR="00812DB5" w:rsidRPr="009676B5" w:rsidRDefault="00812DB5" w:rsidP="00246665">
            <w:pPr>
              <w:pStyle w:val="phtablecellleft"/>
              <w:rPr>
                <w:lang w:eastAsia="en-US"/>
              </w:rPr>
            </w:pPr>
            <w:r w:rsidRPr="009676B5">
              <w:rPr>
                <w:lang w:eastAsia="en-US"/>
              </w:rPr>
              <w:t>9</w:t>
            </w:r>
          </w:p>
        </w:tc>
        <w:tc>
          <w:tcPr>
            <w:tcW w:w="1053" w:type="dxa"/>
          </w:tcPr>
          <w:p w:rsidR="00812DB5" w:rsidRPr="009676B5" w:rsidRDefault="00812DB5" w:rsidP="00246665">
            <w:pPr>
              <w:pStyle w:val="phtablecellleft"/>
              <w:rPr>
                <w:lang w:eastAsia="en-US"/>
              </w:rPr>
            </w:pPr>
            <w:r w:rsidRPr="009676B5">
              <w:rPr>
                <w:lang w:eastAsia="en-US"/>
              </w:rPr>
              <w:t>1.13.0</w:t>
            </w:r>
          </w:p>
        </w:tc>
        <w:tc>
          <w:tcPr>
            <w:tcW w:w="1193" w:type="dxa"/>
          </w:tcPr>
          <w:p w:rsidR="00812DB5" w:rsidRPr="009676B5" w:rsidRDefault="00812DB5" w:rsidP="002F1016">
            <w:pPr>
              <w:pStyle w:val="phtablecellleft"/>
              <w:rPr>
                <w:lang w:eastAsia="en-US"/>
              </w:rPr>
            </w:pPr>
            <w:r w:rsidRPr="009676B5">
              <w:rPr>
                <w:lang w:eastAsia="en-US"/>
              </w:rPr>
              <w:t>30.05.2017</w:t>
            </w:r>
          </w:p>
        </w:tc>
        <w:tc>
          <w:tcPr>
            <w:tcW w:w="1749" w:type="dxa"/>
          </w:tcPr>
          <w:p w:rsidR="00812DB5" w:rsidRPr="009676B5" w:rsidRDefault="00812DB5" w:rsidP="00246665">
            <w:pPr>
              <w:pStyle w:val="phtablecellleft"/>
              <w:rPr>
                <w:lang w:eastAsia="en-US"/>
              </w:rPr>
            </w:pPr>
            <w:r w:rsidRPr="009676B5">
              <w:rPr>
                <w:lang w:eastAsia="en-US"/>
              </w:rPr>
              <w:t>Рахимова Д.Ф.</w:t>
            </w:r>
          </w:p>
        </w:tc>
        <w:tc>
          <w:tcPr>
            <w:tcW w:w="5219" w:type="dxa"/>
            <w:tcBorders>
              <w:right w:val="single" w:sz="12" w:space="0" w:color="auto"/>
            </w:tcBorders>
          </w:tcPr>
          <w:p w:rsidR="00812DB5" w:rsidRPr="009676B5" w:rsidRDefault="00812DB5" w:rsidP="00887A80">
            <w:pPr>
              <w:pStyle w:val="phtablecellleft"/>
              <w:rPr>
                <w:lang w:eastAsia="en-US"/>
              </w:rPr>
            </w:pPr>
            <w:r w:rsidRPr="009676B5">
              <w:rPr>
                <w:lang w:eastAsia="en-US"/>
              </w:rPr>
              <w:t>Актуализация документа в соответствии с обновлением версии Системы до 1.13.0.</w:t>
            </w:r>
          </w:p>
          <w:p w:rsidR="00812DB5" w:rsidRPr="009676B5" w:rsidRDefault="00812DB5" w:rsidP="00887A80">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_Ref483466417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5.2.1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_Ref483466426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5.3.3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_Ref483466439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_Ref483466453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_Ref483466461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8.6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_Ref463878399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8.8.1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_Ref483556205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8.9.8</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_Ref483466488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13.1.1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_Ref483466496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13.2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_Ref483466501 \r \h </w:instrText>
            </w:r>
            <w:r w:rsidRPr="009676B5">
              <w:rPr>
                <w:highlight w:val="yellow"/>
                <w:lang w:eastAsia="en-US"/>
              </w:rPr>
              <w:instrText xml:space="preserve"> \* MERGEFORMAT </w:instrText>
            </w:r>
            <w:r w:rsidRPr="009676B5">
              <w:rPr>
                <w:lang w:eastAsia="en-US"/>
              </w:rPr>
            </w:r>
            <w:r w:rsidRPr="009676B5">
              <w:rPr>
                <w:lang w:eastAsia="en-US"/>
              </w:rPr>
              <w:fldChar w:fldCharType="separate"/>
            </w:r>
            <w:r w:rsidR="002718AC">
              <w:rPr>
                <w:lang w:eastAsia="en-US"/>
              </w:rPr>
              <w:t>13.5</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_Ref483556148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w:t>
            </w:r>
            <w:r w:rsidRPr="009676B5">
              <w:rPr>
                <w:lang w:eastAsia="en-US"/>
              </w:rPr>
              <w:fldChar w:fldCharType="end"/>
            </w:r>
            <w:r w:rsidRPr="009676B5">
              <w:rPr>
                <w:lang w:eastAsia="en-US"/>
              </w:rPr>
              <w:t>.</w:t>
            </w:r>
          </w:p>
          <w:p w:rsidR="00812DB5" w:rsidRPr="009676B5" w:rsidRDefault="00812DB5" w:rsidP="00887A80">
            <w:pPr>
              <w:pStyle w:val="phtablecellleft"/>
              <w:rPr>
                <w:lang w:eastAsia="en-US"/>
              </w:rPr>
            </w:pPr>
            <w:r w:rsidRPr="009676B5">
              <w:rPr>
                <w:lang w:eastAsia="en-US"/>
              </w:rPr>
              <w:t xml:space="preserve">Добавлен п. </w:t>
            </w:r>
            <w:r w:rsidRPr="009676B5">
              <w:rPr>
                <w:lang w:eastAsia="en-US"/>
              </w:rPr>
              <w:fldChar w:fldCharType="begin"/>
            </w:r>
            <w:r w:rsidRPr="009676B5">
              <w:rPr>
                <w:lang w:eastAsia="en-US"/>
              </w:rPr>
              <w:instrText xml:space="preserve"> REF _Ref483466526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13.5</w:t>
            </w:r>
            <w:r w:rsidRPr="009676B5">
              <w:rPr>
                <w:lang w:eastAsia="en-US"/>
              </w:rPr>
              <w:fldChar w:fldCharType="end"/>
            </w:r>
            <w:r w:rsidRPr="009676B5">
              <w:rPr>
                <w:lang w:eastAsia="en-US"/>
              </w:rPr>
              <w:t>.</w:t>
            </w:r>
          </w:p>
          <w:p w:rsidR="00812DB5" w:rsidRPr="009676B5" w:rsidRDefault="00812DB5" w:rsidP="00887A80">
            <w:pPr>
              <w:pStyle w:val="phtablecellleft"/>
              <w:rPr>
                <w:lang w:eastAsia="en-US"/>
              </w:rPr>
            </w:pPr>
            <w:r w:rsidRPr="009676B5">
              <w:rPr>
                <w:lang w:eastAsia="en-US"/>
              </w:rPr>
              <w:t>Заменены рисунки (</w:t>
            </w:r>
            <w:r w:rsidRPr="009676B5">
              <w:rPr>
                <w:lang w:eastAsia="en-US"/>
              </w:rPr>
              <w:fldChar w:fldCharType="begin"/>
            </w:r>
            <w:r w:rsidRPr="009676B5">
              <w:rPr>
                <w:lang w:eastAsia="en-US"/>
              </w:rPr>
              <w:instrText xml:space="preserve"> REF _Ref449442820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96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_Ref449626380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122</w:t>
            </w:r>
            <w:r w:rsidRPr="009676B5">
              <w:rPr>
                <w:lang w:eastAsia="en-US"/>
              </w:rPr>
              <w:fldChar w:fldCharType="end"/>
            </w:r>
            <w:r w:rsidRPr="009676B5">
              <w:rPr>
                <w:lang w:eastAsia="en-US"/>
              </w:rPr>
              <w:t>)</w:t>
            </w:r>
          </w:p>
          <w:p w:rsidR="00812DB5" w:rsidRPr="009676B5" w:rsidRDefault="00812DB5" w:rsidP="00887A80">
            <w:pPr>
              <w:pStyle w:val="phtablecellleft"/>
              <w:rPr>
                <w:lang w:eastAsia="en-US"/>
              </w:rPr>
            </w:pPr>
            <w:r w:rsidRPr="009676B5">
              <w:rPr>
                <w:lang w:eastAsia="en-US"/>
              </w:rPr>
              <w:t xml:space="preserve">Добавлен п. </w:t>
            </w:r>
            <w:r w:rsidRPr="009676B5">
              <w:rPr>
                <w:lang w:eastAsia="en-US"/>
              </w:rPr>
              <w:fldChar w:fldCharType="begin"/>
            </w:r>
            <w:r w:rsidRPr="009676B5">
              <w:rPr>
                <w:lang w:eastAsia="en-US"/>
              </w:rPr>
              <w:instrText xml:space="preserve"> REF _Ref483561149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w:t>
            </w:r>
            <w:r w:rsidRPr="009676B5">
              <w:rPr>
                <w:lang w:eastAsia="en-US"/>
              </w:rPr>
              <w:fldChar w:fldCharType="end"/>
            </w:r>
          </w:p>
        </w:tc>
      </w:tr>
      <w:tr w:rsidR="00812DB5" w:rsidRPr="009676B5" w:rsidTr="00812DB5">
        <w:trPr>
          <w:trHeight w:val="584"/>
        </w:trPr>
        <w:tc>
          <w:tcPr>
            <w:tcW w:w="657" w:type="dxa"/>
            <w:tcBorders>
              <w:left w:val="single" w:sz="12" w:space="0" w:color="auto"/>
            </w:tcBorders>
          </w:tcPr>
          <w:p w:rsidR="00812DB5" w:rsidRPr="009676B5" w:rsidRDefault="00812DB5" w:rsidP="00246665">
            <w:pPr>
              <w:pStyle w:val="phtablecellleft"/>
              <w:rPr>
                <w:lang w:eastAsia="en-US"/>
              </w:rPr>
            </w:pPr>
            <w:r w:rsidRPr="009676B5">
              <w:rPr>
                <w:lang w:eastAsia="en-US"/>
              </w:rPr>
              <w:t>10</w:t>
            </w:r>
          </w:p>
        </w:tc>
        <w:tc>
          <w:tcPr>
            <w:tcW w:w="1053" w:type="dxa"/>
          </w:tcPr>
          <w:p w:rsidR="00812DB5" w:rsidRPr="009676B5" w:rsidRDefault="00812DB5" w:rsidP="00246665">
            <w:pPr>
              <w:pStyle w:val="phtablecellleft"/>
              <w:rPr>
                <w:lang w:eastAsia="en-US"/>
              </w:rPr>
            </w:pPr>
            <w:r w:rsidRPr="009676B5">
              <w:rPr>
                <w:lang w:eastAsia="en-US"/>
              </w:rPr>
              <w:t>1.13.0</w:t>
            </w:r>
          </w:p>
        </w:tc>
        <w:tc>
          <w:tcPr>
            <w:tcW w:w="1193" w:type="dxa"/>
          </w:tcPr>
          <w:p w:rsidR="00812DB5" w:rsidRPr="009676B5" w:rsidRDefault="00812DB5" w:rsidP="002F1016">
            <w:pPr>
              <w:pStyle w:val="phtablecellleft"/>
              <w:rPr>
                <w:lang w:eastAsia="en-US"/>
              </w:rPr>
            </w:pPr>
            <w:r w:rsidRPr="009676B5">
              <w:rPr>
                <w:lang w:eastAsia="en-US"/>
              </w:rPr>
              <w:t>07.06.2017</w:t>
            </w:r>
          </w:p>
        </w:tc>
        <w:tc>
          <w:tcPr>
            <w:tcW w:w="1749" w:type="dxa"/>
          </w:tcPr>
          <w:p w:rsidR="00812DB5" w:rsidRPr="009676B5" w:rsidRDefault="00812DB5" w:rsidP="00246665">
            <w:pPr>
              <w:pStyle w:val="phtablecellleft"/>
              <w:rPr>
                <w:lang w:eastAsia="en-US"/>
              </w:rPr>
            </w:pPr>
            <w:r w:rsidRPr="009676B5">
              <w:rPr>
                <w:lang w:eastAsia="en-US"/>
              </w:rPr>
              <w:t>Рахимова Д.Ф.</w:t>
            </w:r>
          </w:p>
        </w:tc>
        <w:tc>
          <w:tcPr>
            <w:tcW w:w="5219" w:type="dxa"/>
            <w:tcBorders>
              <w:right w:val="single" w:sz="12" w:space="0" w:color="auto"/>
            </w:tcBorders>
          </w:tcPr>
          <w:p w:rsidR="00812DB5" w:rsidRPr="009676B5" w:rsidRDefault="00812DB5" w:rsidP="00887A80">
            <w:pPr>
              <w:pStyle w:val="phtablecellleft"/>
              <w:rPr>
                <w:lang w:eastAsia="en-US"/>
              </w:rPr>
            </w:pPr>
            <w:r w:rsidRPr="009676B5">
              <w:rPr>
                <w:lang w:eastAsia="en-US"/>
              </w:rPr>
              <w:t>Изменена структура документа, удален п. «Конструктор отчетов»</w:t>
            </w:r>
          </w:p>
        </w:tc>
      </w:tr>
      <w:tr w:rsidR="00812DB5" w:rsidRPr="009676B5" w:rsidTr="00812DB5">
        <w:trPr>
          <w:trHeight w:val="584"/>
        </w:trPr>
        <w:tc>
          <w:tcPr>
            <w:tcW w:w="657" w:type="dxa"/>
            <w:tcBorders>
              <w:left w:val="single" w:sz="12" w:space="0" w:color="auto"/>
            </w:tcBorders>
          </w:tcPr>
          <w:p w:rsidR="00812DB5" w:rsidRPr="009676B5" w:rsidRDefault="00812DB5" w:rsidP="00876A5A">
            <w:pPr>
              <w:pStyle w:val="phtablecellleft"/>
            </w:pPr>
            <w:r w:rsidRPr="009676B5">
              <w:t>11</w:t>
            </w:r>
          </w:p>
        </w:tc>
        <w:tc>
          <w:tcPr>
            <w:tcW w:w="1053" w:type="dxa"/>
          </w:tcPr>
          <w:p w:rsidR="00812DB5" w:rsidRPr="009676B5" w:rsidRDefault="00812DB5" w:rsidP="00876A5A">
            <w:pPr>
              <w:pStyle w:val="phtablecellleft"/>
            </w:pPr>
            <w:r w:rsidRPr="009676B5">
              <w:t>1.14.0</w:t>
            </w:r>
          </w:p>
        </w:tc>
        <w:tc>
          <w:tcPr>
            <w:tcW w:w="1193" w:type="dxa"/>
          </w:tcPr>
          <w:p w:rsidR="00812DB5" w:rsidRPr="009676B5" w:rsidRDefault="00812DB5" w:rsidP="00876A5A">
            <w:pPr>
              <w:pStyle w:val="phtablecellleft"/>
            </w:pPr>
            <w:r w:rsidRPr="009676B5">
              <w:t>04.09.2017</w:t>
            </w:r>
          </w:p>
        </w:tc>
        <w:tc>
          <w:tcPr>
            <w:tcW w:w="1749" w:type="dxa"/>
          </w:tcPr>
          <w:p w:rsidR="00812DB5" w:rsidRPr="009676B5" w:rsidRDefault="00812DB5" w:rsidP="00876A5A">
            <w:pPr>
              <w:pStyle w:val="phtablecellleft"/>
            </w:pPr>
            <w:r w:rsidRPr="009676B5">
              <w:t>Абатова Е.В.</w:t>
            </w:r>
          </w:p>
        </w:tc>
        <w:tc>
          <w:tcPr>
            <w:tcW w:w="5219" w:type="dxa"/>
            <w:tcBorders>
              <w:right w:val="single" w:sz="12" w:space="0" w:color="auto"/>
            </w:tcBorders>
          </w:tcPr>
          <w:p w:rsidR="00812DB5" w:rsidRPr="009676B5" w:rsidRDefault="00812DB5" w:rsidP="00876A5A">
            <w:pPr>
              <w:pStyle w:val="phtablecellleft"/>
            </w:pPr>
            <w:r w:rsidRPr="009676B5">
              <w:t>Документ актуализирован в соответствии с обновлением Системы.</w:t>
            </w:r>
          </w:p>
          <w:p w:rsidR="00812DB5" w:rsidRPr="009676B5" w:rsidRDefault="00812DB5" w:rsidP="00876A5A">
            <w:pPr>
              <w:pStyle w:val="phtablecellleft"/>
            </w:pPr>
            <w:r w:rsidRPr="009676B5">
              <w:t xml:space="preserve">Добавлены примечания в </w:t>
            </w:r>
            <w:r w:rsidR="009C4DCE">
              <w:t>п.п. </w:t>
            </w:r>
            <w:r w:rsidRPr="009676B5">
              <w:fldChar w:fldCharType="begin"/>
            </w:r>
            <w:r w:rsidRPr="009676B5">
              <w:instrText xml:space="preserve"> REF _Ref492299538 \r \h </w:instrText>
            </w:r>
            <w:r w:rsidR="00B747E6" w:rsidRPr="009676B5">
              <w:instrText xml:space="preserve"> \* MERGEFORMAT </w:instrText>
            </w:r>
            <w:r w:rsidRPr="009676B5">
              <w:fldChar w:fldCharType="separate"/>
            </w:r>
            <w:r w:rsidR="002718AC">
              <w:t>5.2.1</w:t>
            </w:r>
            <w:r w:rsidRPr="009676B5">
              <w:fldChar w:fldCharType="end"/>
            </w:r>
            <w:r w:rsidRPr="009676B5">
              <w:t xml:space="preserve">, </w:t>
            </w:r>
            <w:r w:rsidRPr="009676B5">
              <w:fldChar w:fldCharType="begin"/>
            </w:r>
            <w:r w:rsidRPr="009676B5">
              <w:instrText xml:space="preserve"> REF _Ref492299553 \r \h </w:instrText>
            </w:r>
            <w:r w:rsidR="00B747E6" w:rsidRPr="009676B5">
              <w:instrText xml:space="preserve"> \* MERGEFORMAT </w:instrText>
            </w:r>
            <w:r w:rsidRPr="009676B5">
              <w:fldChar w:fldCharType="separate"/>
            </w:r>
            <w:r w:rsidR="002718AC">
              <w:t>5.2.7</w:t>
            </w:r>
            <w:r w:rsidRPr="009676B5">
              <w:fldChar w:fldCharType="end"/>
            </w:r>
            <w:r w:rsidRPr="009676B5">
              <w:t xml:space="preserve">, </w:t>
            </w:r>
            <w:r w:rsidRPr="009676B5">
              <w:fldChar w:fldCharType="begin"/>
            </w:r>
            <w:r w:rsidRPr="009676B5">
              <w:instrText xml:space="preserve"> REF _Ref492299563 \r \h </w:instrText>
            </w:r>
            <w:r w:rsidR="00B747E6" w:rsidRPr="009676B5">
              <w:instrText xml:space="preserve"> \* MERGEFORMAT </w:instrText>
            </w:r>
            <w:r w:rsidRPr="009676B5">
              <w:fldChar w:fldCharType="separate"/>
            </w:r>
            <w:r w:rsidR="002718AC">
              <w:t>0</w:t>
            </w:r>
            <w:r w:rsidRPr="009676B5">
              <w:fldChar w:fldCharType="end"/>
            </w:r>
            <w:r w:rsidRPr="009676B5">
              <w:t xml:space="preserve">, </w:t>
            </w:r>
            <w:r w:rsidRPr="009676B5">
              <w:fldChar w:fldCharType="begin"/>
            </w:r>
            <w:r w:rsidRPr="009676B5">
              <w:instrText xml:space="preserve"> REF _Ref483466439 \r \h </w:instrText>
            </w:r>
            <w:r w:rsidR="00B747E6" w:rsidRPr="009676B5">
              <w:instrText xml:space="preserve"> \* MERGEFORMAT </w:instrText>
            </w:r>
            <w:r w:rsidRPr="009676B5">
              <w:fldChar w:fldCharType="separate"/>
            </w:r>
            <w:r w:rsidR="002718AC">
              <w:t>6</w:t>
            </w:r>
            <w:r w:rsidRPr="009676B5">
              <w:fldChar w:fldCharType="end"/>
            </w:r>
            <w:r w:rsidRPr="009676B5">
              <w:t xml:space="preserve">, </w:t>
            </w:r>
            <w:r w:rsidRPr="009676B5">
              <w:fldChar w:fldCharType="begin"/>
            </w:r>
            <w:r w:rsidRPr="009676B5">
              <w:instrText xml:space="preserve"> REF _Ref492299584 \r \h </w:instrText>
            </w:r>
            <w:r w:rsidR="00B747E6" w:rsidRPr="009676B5">
              <w:instrText xml:space="preserve"> \* MERGEFORMAT </w:instrText>
            </w:r>
            <w:r w:rsidRPr="009676B5">
              <w:fldChar w:fldCharType="separate"/>
            </w:r>
            <w:r w:rsidR="002718AC">
              <w:t>8.1</w:t>
            </w:r>
            <w:r w:rsidRPr="009676B5">
              <w:fldChar w:fldCharType="end"/>
            </w:r>
            <w:r w:rsidRPr="009676B5">
              <w:t xml:space="preserve">, </w:t>
            </w:r>
            <w:r w:rsidRPr="009676B5">
              <w:fldChar w:fldCharType="begin"/>
            </w:r>
            <w:r w:rsidRPr="009676B5">
              <w:instrText xml:space="preserve"> REF _Ref492299593 \r \h </w:instrText>
            </w:r>
            <w:r w:rsidR="00B747E6" w:rsidRPr="009676B5">
              <w:instrText xml:space="preserve"> \* MERGEFORMAT </w:instrText>
            </w:r>
            <w:r w:rsidRPr="009676B5">
              <w:fldChar w:fldCharType="separate"/>
            </w:r>
            <w:r w:rsidR="002718AC">
              <w:t>8.2</w:t>
            </w:r>
            <w:r w:rsidRPr="009676B5">
              <w:fldChar w:fldCharType="end"/>
            </w:r>
            <w:r w:rsidRPr="009676B5">
              <w:t xml:space="preserve">, </w:t>
            </w:r>
            <w:r w:rsidRPr="009676B5">
              <w:fldChar w:fldCharType="begin"/>
            </w:r>
            <w:r w:rsidRPr="009676B5">
              <w:instrText xml:space="preserve"> REF _Ref492299602 \r \h </w:instrText>
            </w:r>
            <w:r w:rsidR="00B747E6" w:rsidRPr="009676B5">
              <w:instrText xml:space="preserve"> \* MERGEFORMAT </w:instrText>
            </w:r>
            <w:r w:rsidRPr="009676B5">
              <w:fldChar w:fldCharType="separate"/>
            </w:r>
            <w:r w:rsidR="002718AC">
              <w:t>8.6.1</w:t>
            </w:r>
            <w:r w:rsidRPr="009676B5">
              <w:fldChar w:fldCharType="end"/>
            </w:r>
            <w:r w:rsidRPr="009676B5">
              <w:t xml:space="preserve">, </w:t>
            </w:r>
            <w:r w:rsidRPr="009676B5">
              <w:fldChar w:fldCharType="begin"/>
            </w:r>
            <w:r w:rsidRPr="009676B5">
              <w:instrText xml:space="preserve"> REF _Ref463964768 \r \h </w:instrText>
            </w:r>
            <w:r w:rsidR="00B747E6" w:rsidRPr="009676B5">
              <w:instrText xml:space="preserve"> \* MERGEFORMAT </w:instrText>
            </w:r>
            <w:r w:rsidRPr="009676B5">
              <w:fldChar w:fldCharType="separate"/>
            </w:r>
            <w:r w:rsidR="002718AC">
              <w:t>8.7.2</w:t>
            </w:r>
            <w:r w:rsidRPr="009676B5">
              <w:fldChar w:fldCharType="end"/>
            </w:r>
            <w:r w:rsidRPr="009676B5">
              <w:t xml:space="preserve">, 8.7.3, </w:t>
            </w:r>
            <w:r w:rsidRPr="009676B5">
              <w:fldChar w:fldCharType="begin"/>
            </w:r>
            <w:r w:rsidRPr="009676B5">
              <w:instrText xml:space="preserve"> REF _Ref463878399 \r \h </w:instrText>
            </w:r>
            <w:r w:rsidR="00B747E6" w:rsidRPr="009676B5">
              <w:instrText xml:space="preserve"> \* MERGEFORMAT </w:instrText>
            </w:r>
            <w:r w:rsidRPr="009676B5">
              <w:fldChar w:fldCharType="separate"/>
            </w:r>
            <w:r w:rsidR="002718AC">
              <w:t>8.8.1</w:t>
            </w:r>
            <w:r w:rsidRPr="009676B5">
              <w:fldChar w:fldCharType="end"/>
            </w:r>
            <w:r w:rsidRPr="009676B5">
              <w:t xml:space="preserve">, </w:t>
            </w:r>
            <w:r w:rsidRPr="009676B5">
              <w:fldChar w:fldCharType="begin"/>
            </w:r>
            <w:r w:rsidRPr="009676B5">
              <w:instrText xml:space="preserve"> REF _Ref492299627 \r \h </w:instrText>
            </w:r>
            <w:r w:rsidR="00B747E6" w:rsidRPr="009676B5">
              <w:instrText xml:space="preserve"> \* MERGEFORMAT </w:instrText>
            </w:r>
            <w:r w:rsidRPr="009676B5">
              <w:fldChar w:fldCharType="separate"/>
            </w:r>
            <w:r w:rsidR="002718AC">
              <w:t>8.9.1</w:t>
            </w:r>
            <w:r w:rsidRPr="009676B5">
              <w:fldChar w:fldCharType="end"/>
            </w:r>
            <w:r w:rsidRPr="009676B5">
              <w:t xml:space="preserve">, </w:t>
            </w:r>
            <w:r w:rsidRPr="009676B5">
              <w:fldChar w:fldCharType="begin"/>
            </w:r>
            <w:r w:rsidRPr="009676B5">
              <w:instrText xml:space="preserve"> REF _Ref492299634 \r \h </w:instrText>
            </w:r>
            <w:r w:rsidR="00B747E6" w:rsidRPr="009676B5">
              <w:instrText xml:space="preserve"> \* MERGEFORMAT </w:instrText>
            </w:r>
            <w:r w:rsidRPr="009676B5">
              <w:fldChar w:fldCharType="separate"/>
            </w:r>
            <w:r w:rsidR="002718AC">
              <w:t>8.9.2</w:t>
            </w:r>
            <w:r w:rsidRPr="009676B5">
              <w:fldChar w:fldCharType="end"/>
            </w:r>
            <w:r w:rsidRPr="009676B5">
              <w:t xml:space="preserve">, </w:t>
            </w:r>
            <w:r w:rsidRPr="009676B5">
              <w:fldChar w:fldCharType="begin"/>
            </w:r>
            <w:r w:rsidRPr="009676B5">
              <w:instrText xml:space="preserve"> REF _Ref492299645 \r \h </w:instrText>
            </w:r>
            <w:r w:rsidR="00B747E6" w:rsidRPr="009676B5">
              <w:instrText xml:space="preserve"> \* MERGEFORMAT </w:instrText>
            </w:r>
            <w:r w:rsidRPr="009676B5">
              <w:fldChar w:fldCharType="separate"/>
            </w:r>
            <w:r w:rsidR="002718AC">
              <w:t>8.9.6</w:t>
            </w:r>
            <w:r w:rsidRPr="009676B5">
              <w:fldChar w:fldCharType="end"/>
            </w:r>
            <w:r w:rsidRPr="009676B5">
              <w:t xml:space="preserve">, </w:t>
            </w:r>
            <w:r w:rsidRPr="009676B5">
              <w:fldChar w:fldCharType="begin"/>
            </w:r>
            <w:r w:rsidRPr="009676B5">
              <w:instrText xml:space="preserve"> REF _Ref492299658 \r \h </w:instrText>
            </w:r>
            <w:r w:rsidR="00B747E6" w:rsidRPr="009676B5">
              <w:instrText xml:space="preserve"> \* MERGEFORMAT </w:instrText>
            </w:r>
            <w:r w:rsidRPr="009676B5">
              <w:fldChar w:fldCharType="separate"/>
            </w:r>
            <w:r w:rsidR="002718AC">
              <w:t>8.7.1.4</w:t>
            </w:r>
            <w:r w:rsidRPr="009676B5">
              <w:fldChar w:fldCharType="end"/>
            </w:r>
            <w:r w:rsidRPr="009676B5">
              <w:t xml:space="preserve">, </w:t>
            </w:r>
            <w:r w:rsidRPr="009676B5">
              <w:fldChar w:fldCharType="begin"/>
            </w:r>
            <w:r w:rsidRPr="009676B5">
              <w:instrText xml:space="preserve"> REF _Ref492299665 \r \h </w:instrText>
            </w:r>
            <w:r w:rsidR="00B747E6" w:rsidRPr="009676B5">
              <w:instrText xml:space="preserve"> \* MERGEFORMAT </w:instrText>
            </w:r>
            <w:r w:rsidRPr="009676B5">
              <w:fldChar w:fldCharType="separate"/>
            </w:r>
            <w:r w:rsidR="002718AC">
              <w:t>12</w:t>
            </w:r>
            <w:r w:rsidRPr="009676B5">
              <w:fldChar w:fldCharType="end"/>
            </w:r>
            <w:r w:rsidRPr="009676B5">
              <w:t xml:space="preserve">, </w:t>
            </w:r>
            <w:r w:rsidRPr="009676B5">
              <w:fldChar w:fldCharType="begin"/>
            </w:r>
            <w:r w:rsidRPr="009676B5">
              <w:instrText xml:space="preserve"> REF _Ref483466488 \r \h </w:instrText>
            </w:r>
            <w:r w:rsidR="00B747E6" w:rsidRPr="009676B5">
              <w:instrText xml:space="preserve"> \* MERGEFORMAT </w:instrText>
            </w:r>
            <w:r w:rsidRPr="009676B5">
              <w:fldChar w:fldCharType="separate"/>
            </w:r>
            <w:r w:rsidR="002718AC">
              <w:t>13.1.1</w:t>
            </w:r>
            <w:r w:rsidRPr="009676B5">
              <w:fldChar w:fldCharType="end"/>
            </w:r>
            <w:r w:rsidRPr="009676B5">
              <w:t>-</w:t>
            </w:r>
            <w:r w:rsidRPr="009676B5">
              <w:fldChar w:fldCharType="begin"/>
            </w:r>
            <w:r w:rsidRPr="009676B5">
              <w:instrText xml:space="preserve"> REF _Ref492558769 \r \h </w:instrText>
            </w:r>
            <w:r w:rsidR="00B747E6" w:rsidRPr="009676B5">
              <w:instrText xml:space="preserve"> \* MERGEFORMAT </w:instrText>
            </w:r>
            <w:r w:rsidRPr="009676B5">
              <w:fldChar w:fldCharType="separate"/>
            </w:r>
            <w:r w:rsidR="002718AC">
              <w:t>13.1.7</w:t>
            </w:r>
            <w:r w:rsidRPr="009676B5">
              <w:fldChar w:fldCharType="end"/>
            </w:r>
            <w:r w:rsidRPr="009676B5">
              <w:t>.</w:t>
            </w:r>
          </w:p>
          <w:p w:rsidR="00812DB5" w:rsidRPr="009676B5" w:rsidRDefault="00812DB5" w:rsidP="00876A5A">
            <w:pPr>
              <w:pStyle w:val="phtablecellleft"/>
            </w:pPr>
            <w:r w:rsidRPr="009676B5">
              <w:t xml:space="preserve">Добавлены описания и заменены рисунки в </w:t>
            </w:r>
            <w:r w:rsidR="009C4DCE">
              <w:t>п.п. </w:t>
            </w:r>
            <w:r w:rsidRPr="009676B5">
              <w:fldChar w:fldCharType="begin"/>
            </w:r>
            <w:r w:rsidRPr="009676B5">
              <w:instrText xml:space="preserve"> REF _Ref492299854 \r \h </w:instrText>
            </w:r>
            <w:r w:rsidR="00B747E6" w:rsidRPr="009676B5">
              <w:instrText xml:space="preserve"> \* MERGEFORMAT </w:instrText>
            </w:r>
            <w:r w:rsidRPr="009676B5">
              <w:fldChar w:fldCharType="separate"/>
            </w:r>
            <w:r w:rsidR="002718AC">
              <w:t>5.3.5</w:t>
            </w:r>
            <w:r w:rsidRPr="009676B5">
              <w:fldChar w:fldCharType="end"/>
            </w:r>
            <w:r w:rsidRPr="009676B5">
              <w:t xml:space="preserve">, </w:t>
            </w:r>
            <w:r w:rsidRPr="009676B5">
              <w:lastRenderedPageBreak/>
              <w:fldChar w:fldCharType="begin"/>
            </w:r>
            <w:r w:rsidRPr="009676B5">
              <w:instrText xml:space="preserve"> REF _Ref492299874 \r \h </w:instrText>
            </w:r>
            <w:r w:rsidR="00B747E6" w:rsidRPr="009676B5">
              <w:instrText xml:space="preserve"> \* MERGEFORMAT </w:instrText>
            </w:r>
            <w:r w:rsidRPr="009676B5">
              <w:fldChar w:fldCharType="separate"/>
            </w:r>
            <w:r w:rsidR="002718AC">
              <w:t>8.1</w:t>
            </w:r>
            <w:r w:rsidRPr="009676B5">
              <w:fldChar w:fldCharType="end"/>
            </w:r>
            <w:r w:rsidRPr="009676B5">
              <w:t xml:space="preserve">, </w:t>
            </w:r>
            <w:r w:rsidRPr="009676B5">
              <w:fldChar w:fldCharType="begin"/>
            </w:r>
            <w:r w:rsidRPr="009676B5">
              <w:instrText xml:space="preserve"> REF _Ref492299879 \r \h </w:instrText>
            </w:r>
            <w:r w:rsidR="00B747E6" w:rsidRPr="009676B5">
              <w:instrText xml:space="preserve"> \* MERGEFORMAT </w:instrText>
            </w:r>
            <w:r w:rsidRPr="009676B5">
              <w:fldChar w:fldCharType="separate"/>
            </w:r>
            <w:r w:rsidR="002718AC">
              <w:t>8.2</w:t>
            </w:r>
            <w:r w:rsidRPr="009676B5">
              <w:fldChar w:fldCharType="end"/>
            </w:r>
            <w:r w:rsidRPr="009676B5">
              <w:t xml:space="preserve">, </w:t>
            </w:r>
            <w:r w:rsidRPr="009676B5">
              <w:fldChar w:fldCharType="begin"/>
            </w:r>
            <w:r w:rsidRPr="009676B5">
              <w:instrText xml:space="preserve"> REF _Ref492309443 \r \h </w:instrText>
            </w:r>
            <w:r w:rsidR="00B747E6" w:rsidRPr="009676B5">
              <w:instrText xml:space="preserve"> \* MERGEFORMAT </w:instrText>
            </w:r>
            <w:r w:rsidRPr="009676B5">
              <w:fldChar w:fldCharType="separate"/>
            </w:r>
            <w:r w:rsidR="002718AC">
              <w:t>8.7.1.4</w:t>
            </w:r>
            <w:r w:rsidRPr="009676B5">
              <w:fldChar w:fldCharType="end"/>
            </w:r>
            <w:r w:rsidRPr="009676B5">
              <w:t xml:space="preserve">, </w:t>
            </w:r>
            <w:r w:rsidRPr="009676B5">
              <w:fldChar w:fldCharType="begin"/>
            </w:r>
            <w:r w:rsidRPr="009676B5">
              <w:instrText xml:space="preserve"> REF _Ref492299894 \r \h </w:instrText>
            </w:r>
            <w:r w:rsidR="00B747E6" w:rsidRPr="009676B5">
              <w:instrText xml:space="preserve"> \* MERGEFORMAT </w:instrText>
            </w:r>
            <w:r w:rsidRPr="009676B5">
              <w:fldChar w:fldCharType="separate"/>
            </w:r>
            <w:r w:rsidR="002718AC">
              <w:t>12.1</w:t>
            </w:r>
            <w:r w:rsidRPr="009676B5">
              <w:fldChar w:fldCharType="end"/>
            </w:r>
            <w:r w:rsidRPr="009676B5">
              <w:t xml:space="preserve">, </w:t>
            </w:r>
            <w:r w:rsidRPr="009676B5">
              <w:fldChar w:fldCharType="begin"/>
            </w:r>
            <w:r w:rsidRPr="009676B5">
              <w:instrText xml:space="preserve"> REF _Ref492299902 \r \h </w:instrText>
            </w:r>
            <w:r w:rsidR="00B747E6" w:rsidRPr="009676B5">
              <w:instrText xml:space="preserve"> \* MERGEFORMAT </w:instrText>
            </w:r>
            <w:r w:rsidRPr="009676B5">
              <w:fldChar w:fldCharType="separate"/>
            </w:r>
            <w:r w:rsidR="002718AC">
              <w:t>12.2</w:t>
            </w:r>
            <w:r w:rsidRPr="009676B5">
              <w:fldChar w:fldCharType="end"/>
            </w:r>
            <w:r w:rsidRPr="009676B5">
              <w:t xml:space="preserve">, </w:t>
            </w:r>
            <w:r w:rsidRPr="009676B5">
              <w:fldChar w:fldCharType="begin"/>
            </w:r>
            <w:r w:rsidRPr="009676B5">
              <w:instrText xml:space="preserve"> REF _Ref463964819 \r \h </w:instrText>
            </w:r>
            <w:r w:rsidR="00B747E6" w:rsidRPr="009676B5">
              <w:instrText xml:space="preserve"> \* MERGEFORMAT </w:instrText>
            </w:r>
            <w:r w:rsidRPr="009676B5">
              <w:fldChar w:fldCharType="separate"/>
            </w:r>
            <w:r w:rsidR="002718AC">
              <w:t>13.1.5</w:t>
            </w:r>
            <w:r w:rsidRPr="009676B5">
              <w:fldChar w:fldCharType="end"/>
            </w:r>
            <w:r w:rsidRPr="009676B5">
              <w:t>.</w:t>
            </w:r>
          </w:p>
          <w:p w:rsidR="00812DB5" w:rsidRPr="009676B5" w:rsidRDefault="00812DB5" w:rsidP="00AF39D4">
            <w:pPr>
              <w:pStyle w:val="phtablecellleft"/>
            </w:pPr>
            <w:r w:rsidRPr="009676B5">
              <w:t xml:space="preserve">Добавлен п. </w:t>
            </w:r>
            <w:r w:rsidRPr="009676B5">
              <w:fldChar w:fldCharType="begin"/>
            </w:r>
            <w:r w:rsidRPr="009676B5">
              <w:instrText xml:space="preserve"> REF _Ref492299866 \r \h </w:instrText>
            </w:r>
            <w:r w:rsidR="00B747E6" w:rsidRPr="009676B5">
              <w:instrText xml:space="preserve"> \* MERGEFORMAT </w:instrText>
            </w:r>
            <w:r w:rsidRPr="009676B5">
              <w:fldChar w:fldCharType="separate"/>
            </w:r>
            <w:r w:rsidR="002718AC">
              <w:t>5.3.7</w:t>
            </w:r>
            <w:r w:rsidRPr="009676B5">
              <w:fldChar w:fldCharType="end"/>
            </w:r>
            <w:r w:rsidRPr="009676B5">
              <w:t>.</w:t>
            </w:r>
          </w:p>
        </w:tc>
      </w:tr>
      <w:tr w:rsidR="00812DB5" w:rsidRPr="009676B5" w:rsidTr="00812DB5">
        <w:trPr>
          <w:trHeight w:val="584"/>
        </w:trPr>
        <w:tc>
          <w:tcPr>
            <w:tcW w:w="657" w:type="dxa"/>
            <w:tcBorders>
              <w:left w:val="single" w:sz="12" w:space="0" w:color="auto"/>
            </w:tcBorders>
          </w:tcPr>
          <w:p w:rsidR="00812DB5" w:rsidRPr="009676B5" w:rsidRDefault="00812DB5" w:rsidP="00876A5A">
            <w:pPr>
              <w:pStyle w:val="phtablecellleft"/>
            </w:pPr>
            <w:r w:rsidRPr="009676B5">
              <w:lastRenderedPageBreak/>
              <w:t>12</w:t>
            </w:r>
          </w:p>
        </w:tc>
        <w:tc>
          <w:tcPr>
            <w:tcW w:w="1053" w:type="dxa"/>
          </w:tcPr>
          <w:p w:rsidR="00812DB5" w:rsidRPr="009676B5" w:rsidRDefault="00812DB5" w:rsidP="00876A5A">
            <w:pPr>
              <w:pStyle w:val="phtablecellleft"/>
            </w:pPr>
            <w:r w:rsidRPr="009676B5">
              <w:t>1.15.0</w:t>
            </w:r>
          </w:p>
        </w:tc>
        <w:tc>
          <w:tcPr>
            <w:tcW w:w="1193" w:type="dxa"/>
          </w:tcPr>
          <w:p w:rsidR="00812DB5" w:rsidRPr="009676B5" w:rsidRDefault="00812DB5" w:rsidP="00876A5A">
            <w:pPr>
              <w:pStyle w:val="phtablecellleft"/>
            </w:pPr>
            <w:r w:rsidRPr="009676B5">
              <w:t>23.10</w:t>
            </w:r>
            <w:r w:rsidR="008E69FA" w:rsidRPr="009676B5">
              <w:t>.</w:t>
            </w:r>
            <w:r w:rsidRPr="009676B5">
              <w:t>2017</w:t>
            </w:r>
          </w:p>
        </w:tc>
        <w:tc>
          <w:tcPr>
            <w:tcW w:w="1749" w:type="dxa"/>
          </w:tcPr>
          <w:p w:rsidR="00812DB5" w:rsidRPr="009676B5" w:rsidRDefault="00812DB5" w:rsidP="00876A5A">
            <w:pPr>
              <w:pStyle w:val="phtablecellleft"/>
            </w:pPr>
            <w:r w:rsidRPr="009676B5">
              <w:t>Гильманшина С.Р.</w:t>
            </w:r>
          </w:p>
        </w:tc>
        <w:tc>
          <w:tcPr>
            <w:tcW w:w="5219" w:type="dxa"/>
            <w:tcBorders>
              <w:right w:val="single" w:sz="12" w:space="0" w:color="auto"/>
            </w:tcBorders>
          </w:tcPr>
          <w:p w:rsidR="00812DB5" w:rsidRPr="009676B5" w:rsidRDefault="00812DB5" w:rsidP="00F172C7">
            <w:pPr>
              <w:pStyle w:val="phtablecellleft"/>
              <w:rPr>
                <w:lang w:eastAsia="en-US"/>
              </w:rPr>
            </w:pPr>
            <w:r w:rsidRPr="009676B5">
              <w:rPr>
                <w:lang w:eastAsia="en-US"/>
              </w:rPr>
              <w:t>Актуализация документа в соответствии с обновлением версии Системы до 1.15.0.</w:t>
            </w:r>
          </w:p>
          <w:p w:rsidR="00812DB5" w:rsidRPr="009676B5" w:rsidRDefault="00812DB5" w:rsidP="00F172C7">
            <w:pPr>
              <w:pStyle w:val="phtablecellleft"/>
            </w:pPr>
            <w:r w:rsidRPr="009676B5">
              <w:t xml:space="preserve">Актуализирован п. </w:t>
            </w:r>
            <w:r w:rsidRPr="009676B5">
              <w:fldChar w:fldCharType="begin"/>
            </w:r>
            <w:r w:rsidRPr="009676B5">
              <w:instrText xml:space="preserve"> REF _Ref496512136 \r \h </w:instrText>
            </w:r>
            <w:r w:rsidR="00B747E6" w:rsidRPr="009676B5">
              <w:instrText xml:space="preserve"> \* MERGEFORMAT </w:instrText>
            </w:r>
            <w:r w:rsidRPr="009676B5">
              <w:fldChar w:fldCharType="separate"/>
            </w:r>
            <w:r w:rsidR="002718AC">
              <w:t>12.1</w:t>
            </w:r>
            <w:r w:rsidRPr="009676B5">
              <w:fldChar w:fldCharType="end"/>
            </w:r>
            <w:r w:rsidRPr="009676B5">
              <w:t>.</w:t>
            </w:r>
          </w:p>
          <w:p w:rsidR="00812DB5" w:rsidRPr="009676B5" w:rsidRDefault="00812DB5" w:rsidP="00F172C7">
            <w:pPr>
              <w:pStyle w:val="phtablecellleft"/>
            </w:pPr>
            <w:r w:rsidRPr="009676B5">
              <w:t xml:space="preserve">Добавлены примечания в п. </w:t>
            </w:r>
            <w:r w:rsidRPr="009676B5">
              <w:fldChar w:fldCharType="begin"/>
            </w:r>
            <w:r w:rsidRPr="009676B5">
              <w:instrText xml:space="preserve"> REF _Ref496512116 \r \h </w:instrText>
            </w:r>
            <w:r w:rsidR="00B747E6" w:rsidRPr="009676B5">
              <w:instrText xml:space="preserve"> \* MERGEFORMAT </w:instrText>
            </w:r>
            <w:r w:rsidRPr="009676B5">
              <w:fldChar w:fldCharType="separate"/>
            </w:r>
            <w:r w:rsidR="002718AC">
              <w:t>5.3.6</w:t>
            </w:r>
            <w:r w:rsidRPr="009676B5">
              <w:fldChar w:fldCharType="end"/>
            </w:r>
            <w:r w:rsidRPr="009676B5">
              <w:t xml:space="preserve">, </w:t>
            </w:r>
            <w:r w:rsidRPr="009676B5">
              <w:fldChar w:fldCharType="begin"/>
            </w:r>
            <w:r w:rsidRPr="009676B5">
              <w:instrText xml:space="preserve"> REF _Ref496512126 \r \h </w:instrText>
            </w:r>
            <w:r w:rsidR="00B747E6" w:rsidRPr="009676B5">
              <w:instrText xml:space="preserve"> \* MERGEFORMAT </w:instrText>
            </w:r>
            <w:r w:rsidRPr="009676B5">
              <w:fldChar w:fldCharType="separate"/>
            </w:r>
            <w:r w:rsidR="002718AC">
              <w:t>8.7.1</w:t>
            </w:r>
            <w:r w:rsidRPr="009676B5">
              <w:fldChar w:fldCharType="end"/>
            </w:r>
          </w:p>
          <w:p w:rsidR="00812DB5" w:rsidRPr="009676B5" w:rsidRDefault="00812DB5" w:rsidP="00D84186">
            <w:pPr>
              <w:pStyle w:val="phtablecellleft"/>
            </w:pPr>
            <w:r w:rsidRPr="009676B5">
              <w:t xml:space="preserve">Добавлены п. </w:t>
            </w:r>
            <w:r w:rsidRPr="009676B5">
              <w:fldChar w:fldCharType="begin"/>
            </w:r>
            <w:r w:rsidRPr="009676B5">
              <w:instrText xml:space="preserve"> REF _Ref496512159 \r \h </w:instrText>
            </w:r>
            <w:r w:rsidR="00B747E6" w:rsidRPr="009676B5">
              <w:instrText xml:space="preserve"> \* MERGEFORMAT </w:instrText>
            </w:r>
            <w:r w:rsidRPr="009676B5">
              <w:fldChar w:fldCharType="separate"/>
            </w:r>
            <w:r w:rsidR="002718AC">
              <w:t>14.4</w:t>
            </w:r>
            <w:r w:rsidRPr="009676B5">
              <w:fldChar w:fldCharType="end"/>
            </w:r>
          </w:p>
        </w:tc>
      </w:tr>
      <w:tr w:rsidR="00812DB5" w:rsidRPr="009676B5" w:rsidTr="00392390">
        <w:trPr>
          <w:trHeight w:val="584"/>
        </w:trPr>
        <w:tc>
          <w:tcPr>
            <w:tcW w:w="657" w:type="dxa"/>
            <w:tcBorders>
              <w:left w:val="single" w:sz="12" w:space="0" w:color="auto"/>
            </w:tcBorders>
          </w:tcPr>
          <w:p w:rsidR="00812DB5" w:rsidRPr="009676B5" w:rsidRDefault="00812DB5" w:rsidP="00876A5A">
            <w:pPr>
              <w:pStyle w:val="phtablecellleft"/>
            </w:pPr>
            <w:r w:rsidRPr="009676B5">
              <w:t>13</w:t>
            </w:r>
          </w:p>
        </w:tc>
        <w:tc>
          <w:tcPr>
            <w:tcW w:w="1053" w:type="dxa"/>
          </w:tcPr>
          <w:p w:rsidR="00812DB5" w:rsidRPr="009676B5" w:rsidRDefault="00812DB5" w:rsidP="00876A5A">
            <w:pPr>
              <w:pStyle w:val="phtablecellleft"/>
            </w:pPr>
            <w:r w:rsidRPr="009676B5">
              <w:t>1.16.0</w:t>
            </w:r>
          </w:p>
        </w:tc>
        <w:tc>
          <w:tcPr>
            <w:tcW w:w="1193" w:type="dxa"/>
          </w:tcPr>
          <w:p w:rsidR="00812DB5" w:rsidRPr="009676B5" w:rsidRDefault="00812DB5" w:rsidP="00876A5A">
            <w:pPr>
              <w:pStyle w:val="phtablecellleft"/>
            </w:pPr>
            <w:r w:rsidRPr="009676B5">
              <w:t>15.12.2017</w:t>
            </w:r>
          </w:p>
        </w:tc>
        <w:tc>
          <w:tcPr>
            <w:tcW w:w="1749" w:type="dxa"/>
          </w:tcPr>
          <w:p w:rsidR="00812DB5" w:rsidRPr="009676B5" w:rsidRDefault="00812DB5" w:rsidP="00876A5A">
            <w:pPr>
              <w:pStyle w:val="phtablecellleft"/>
            </w:pPr>
            <w:r w:rsidRPr="009676B5">
              <w:t>Гильманшина С.Р.</w:t>
            </w:r>
          </w:p>
        </w:tc>
        <w:tc>
          <w:tcPr>
            <w:tcW w:w="5219" w:type="dxa"/>
            <w:tcBorders>
              <w:right w:val="single" w:sz="12" w:space="0" w:color="auto"/>
            </w:tcBorders>
          </w:tcPr>
          <w:p w:rsidR="00812DB5" w:rsidRPr="009676B5" w:rsidRDefault="00812DB5" w:rsidP="00F172C7">
            <w:pPr>
              <w:pStyle w:val="phtablecellleft"/>
              <w:rPr>
                <w:lang w:eastAsia="en-US"/>
              </w:rPr>
            </w:pPr>
            <w:r w:rsidRPr="009676B5">
              <w:rPr>
                <w:lang w:eastAsia="en-US"/>
              </w:rPr>
              <w:t>Актуализация документа в соответствии с обновлением версии Системы до 1.16.0</w:t>
            </w:r>
            <w:r w:rsidR="00392390" w:rsidRPr="009676B5">
              <w:rPr>
                <w:lang w:eastAsia="en-US"/>
              </w:rPr>
              <w:t>.</w:t>
            </w:r>
          </w:p>
          <w:p w:rsidR="00812DB5" w:rsidRPr="009676B5" w:rsidRDefault="00812DB5" w:rsidP="00F172C7">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_Ref501116568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4.3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_Ref492299553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5.2.7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_Ref501116591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5.3.5</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_Ref501116599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5.3.6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_Ref501116607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6.5</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_Ref463878399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8.8.1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_Ref492299645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_Ref501116637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_Ref501116643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11.2.1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_Ref501116652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11.3</w:t>
            </w:r>
            <w:r w:rsidRPr="009676B5">
              <w:rPr>
                <w:lang w:eastAsia="en-US"/>
              </w:rPr>
              <w:fldChar w:fldCharType="end"/>
            </w:r>
            <w:r w:rsidRPr="009676B5">
              <w:rPr>
                <w:lang w:eastAsia="en-US"/>
              </w:rPr>
              <w:t>.</w:t>
            </w:r>
          </w:p>
          <w:p w:rsidR="00812DB5" w:rsidRPr="009676B5" w:rsidRDefault="00812DB5" w:rsidP="00D84186">
            <w:pPr>
              <w:pStyle w:val="phtablecellleft"/>
              <w:rPr>
                <w:lang w:eastAsia="en-US"/>
              </w:rPr>
            </w:pPr>
            <w:r w:rsidRPr="009676B5">
              <w:rPr>
                <w:lang w:eastAsia="en-US"/>
              </w:rPr>
              <w:t xml:space="preserve">Добавлены п. </w:t>
            </w:r>
            <w:r w:rsidRPr="009676B5">
              <w:rPr>
                <w:lang w:eastAsia="en-US"/>
              </w:rPr>
              <w:fldChar w:fldCharType="begin"/>
            </w:r>
            <w:r w:rsidRPr="009676B5">
              <w:rPr>
                <w:lang w:eastAsia="en-US"/>
              </w:rPr>
              <w:instrText xml:space="preserve"> REF _Ref501116665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8.8.2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_Ref501116682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_Ref501116687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14.8</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_Ref501116699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_Ref501116709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15.10</w:t>
            </w:r>
            <w:r w:rsidRPr="009676B5">
              <w:rPr>
                <w:lang w:eastAsia="en-US"/>
              </w:rPr>
              <w:fldChar w:fldCharType="end"/>
            </w:r>
          </w:p>
        </w:tc>
      </w:tr>
      <w:tr w:rsidR="00392390" w:rsidRPr="009676B5" w:rsidTr="004C4990">
        <w:trPr>
          <w:trHeight w:val="584"/>
        </w:trPr>
        <w:tc>
          <w:tcPr>
            <w:tcW w:w="657" w:type="dxa"/>
            <w:tcBorders>
              <w:left w:val="single" w:sz="12" w:space="0" w:color="auto"/>
            </w:tcBorders>
          </w:tcPr>
          <w:p w:rsidR="00392390" w:rsidRPr="009676B5" w:rsidRDefault="00392390" w:rsidP="00876A5A">
            <w:pPr>
              <w:pStyle w:val="phtablecellleft"/>
            </w:pPr>
            <w:r w:rsidRPr="009676B5">
              <w:t>14</w:t>
            </w:r>
          </w:p>
        </w:tc>
        <w:tc>
          <w:tcPr>
            <w:tcW w:w="1053" w:type="dxa"/>
          </w:tcPr>
          <w:p w:rsidR="00392390" w:rsidRPr="009676B5" w:rsidRDefault="00392390" w:rsidP="00876A5A">
            <w:pPr>
              <w:pStyle w:val="phtablecellleft"/>
            </w:pPr>
            <w:r w:rsidRPr="009676B5">
              <w:t>1.17.0</w:t>
            </w:r>
          </w:p>
        </w:tc>
        <w:tc>
          <w:tcPr>
            <w:tcW w:w="1193" w:type="dxa"/>
          </w:tcPr>
          <w:p w:rsidR="00392390" w:rsidRPr="009676B5" w:rsidRDefault="00392390" w:rsidP="00876A5A">
            <w:pPr>
              <w:pStyle w:val="phtablecellleft"/>
            </w:pPr>
            <w:r w:rsidRPr="009676B5">
              <w:t>15.02.2017</w:t>
            </w:r>
          </w:p>
        </w:tc>
        <w:tc>
          <w:tcPr>
            <w:tcW w:w="1749" w:type="dxa"/>
          </w:tcPr>
          <w:p w:rsidR="00392390" w:rsidRPr="009676B5" w:rsidRDefault="00392390" w:rsidP="00876A5A">
            <w:pPr>
              <w:pStyle w:val="phtablecellleft"/>
            </w:pPr>
            <w:r w:rsidRPr="009676B5">
              <w:t>Гильманшина С.Р.</w:t>
            </w:r>
          </w:p>
        </w:tc>
        <w:tc>
          <w:tcPr>
            <w:tcW w:w="5219" w:type="dxa"/>
            <w:tcBorders>
              <w:right w:val="single" w:sz="12" w:space="0" w:color="auto"/>
            </w:tcBorders>
          </w:tcPr>
          <w:p w:rsidR="00392390" w:rsidRPr="009676B5" w:rsidRDefault="00392390" w:rsidP="00F172C7">
            <w:pPr>
              <w:pStyle w:val="phtablecellleft"/>
              <w:rPr>
                <w:lang w:eastAsia="en-US"/>
              </w:rPr>
            </w:pPr>
            <w:r w:rsidRPr="009676B5">
              <w:rPr>
                <w:lang w:eastAsia="en-US"/>
              </w:rPr>
              <w:t>Актуализация документа в соответствии с обновлением версии Системы до 1.17.0.</w:t>
            </w:r>
          </w:p>
          <w:p w:rsidR="00392390" w:rsidRPr="009676B5" w:rsidRDefault="00392390" w:rsidP="00F172C7">
            <w:pPr>
              <w:pStyle w:val="phtablecellleft"/>
              <w:rPr>
                <w:lang w:eastAsia="en-US"/>
              </w:rPr>
            </w:pPr>
            <w:r w:rsidRPr="009676B5">
              <w:rPr>
                <w:lang w:eastAsia="en-US"/>
              </w:rPr>
              <w:t xml:space="preserve">Актуализированы п. </w:t>
            </w:r>
            <w:r w:rsidR="009901B0" w:rsidRPr="009676B5">
              <w:rPr>
                <w:lang w:eastAsia="en-US"/>
              </w:rPr>
              <w:fldChar w:fldCharType="begin"/>
            </w:r>
            <w:r w:rsidR="009901B0" w:rsidRPr="009676B5">
              <w:rPr>
                <w:lang w:eastAsia="en-US"/>
              </w:rPr>
              <w:instrText xml:space="preserve"> REF _Ref506453810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5.2.6</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_Ref506453823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8.3</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_Ref506453832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8.7</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_Ref506453843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8.7.1.1</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_Ref506453851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8.7.1.3</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_Ref506453868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8.9.1.5</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_Ref492299634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8.9.2</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_Ref501116637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11</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_Ref506453893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12.1</w:t>
            </w:r>
            <w:r w:rsidR="009901B0" w:rsidRPr="009676B5">
              <w:rPr>
                <w:lang w:eastAsia="en-US"/>
              </w:rPr>
              <w:fldChar w:fldCharType="end"/>
            </w:r>
            <w:r w:rsidR="009901B0" w:rsidRPr="009676B5">
              <w:rPr>
                <w:lang w:eastAsia="en-US"/>
              </w:rPr>
              <w:t xml:space="preserve">, </w:t>
            </w:r>
            <w:r w:rsidR="009901B0" w:rsidRPr="009676B5">
              <w:rPr>
                <w:lang w:eastAsia="en-US"/>
              </w:rPr>
              <w:fldChar w:fldCharType="begin"/>
            </w:r>
            <w:r w:rsidR="009901B0" w:rsidRPr="009676B5">
              <w:rPr>
                <w:lang w:eastAsia="en-US"/>
              </w:rPr>
              <w:instrText xml:space="preserve"> REF _Ref506453903 \r \h </w:instrText>
            </w:r>
            <w:r w:rsidR="00B747E6" w:rsidRPr="009676B5">
              <w:rPr>
                <w:lang w:eastAsia="en-US"/>
              </w:rPr>
              <w:instrText xml:space="preserve"> \* MERGEFORMAT </w:instrText>
            </w:r>
            <w:r w:rsidR="009901B0" w:rsidRPr="009676B5">
              <w:rPr>
                <w:lang w:eastAsia="en-US"/>
              </w:rPr>
            </w:r>
            <w:r w:rsidR="009901B0" w:rsidRPr="009676B5">
              <w:rPr>
                <w:lang w:eastAsia="en-US"/>
              </w:rPr>
              <w:fldChar w:fldCharType="separate"/>
            </w:r>
            <w:r w:rsidR="002718AC">
              <w:rPr>
                <w:lang w:eastAsia="en-US"/>
              </w:rPr>
              <w:t>13.2</w:t>
            </w:r>
            <w:r w:rsidR="009901B0" w:rsidRPr="009676B5">
              <w:rPr>
                <w:lang w:eastAsia="en-US"/>
              </w:rPr>
              <w:fldChar w:fldCharType="end"/>
            </w:r>
            <w:r w:rsidR="009901B0" w:rsidRPr="009676B5">
              <w:rPr>
                <w:lang w:eastAsia="en-US"/>
              </w:rPr>
              <w:t>.</w:t>
            </w:r>
          </w:p>
          <w:p w:rsidR="009901B0" w:rsidRPr="009676B5" w:rsidRDefault="009901B0" w:rsidP="00F172C7">
            <w:pPr>
              <w:pStyle w:val="phtablecellleft"/>
              <w:rPr>
                <w:lang w:eastAsia="en-US"/>
              </w:rPr>
            </w:pPr>
            <w:r w:rsidRPr="009676B5">
              <w:rPr>
                <w:lang w:eastAsia="en-US"/>
              </w:rPr>
              <w:t xml:space="preserve">Добавлены п. </w:t>
            </w:r>
            <w:r w:rsidRPr="009676B5">
              <w:rPr>
                <w:lang w:eastAsia="en-US"/>
              </w:rPr>
              <w:fldChar w:fldCharType="begin"/>
            </w:r>
            <w:r w:rsidRPr="009676B5">
              <w:rPr>
                <w:lang w:eastAsia="en-US"/>
              </w:rPr>
              <w:instrText xml:space="preserve"> REF _Ref506453926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14.17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_Ref506453931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14.18</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_Ref506453938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14.19</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_Ref506453944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15.3</w:t>
            </w:r>
            <w:r w:rsidRPr="009676B5">
              <w:rPr>
                <w:lang w:eastAsia="en-US"/>
              </w:rPr>
              <w:fldChar w:fldCharType="end"/>
            </w:r>
          </w:p>
        </w:tc>
      </w:tr>
      <w:tr w:rsidR="004C4990" w:rsidRPr="009676B5" w:rsidTr="00B1164A">
        <w:trPr>
          <w:trHeight w:val="584"/>
        </w:trPr>
        <w:tc>
          <w:tcPr>
            <w:tcW w:w="657" w:type="dxa"/>
            <w:tcBorders>
              <w:left w:val="single" w:sz="12" w:space="0" w:color="auto"/>
            </w:tcBorders>
          </w:tcPr>
          <w:p w:rsidR="004C4990" w:rsidRPr="009676B5" w:rsidRDefault="004C4990" w:rsidP="00876A5A">
            <w:pPr>
              <w:pStyle w:val="phtablecellleft"/>
            </w:pPr>
            <w:r w:rsidRPr="009676B5">
              <w:t>15</w:t>
            </w:r>
          </w:p>
        </w:tc>
        <w:tc>
          <w:tcPr>
            <w:tcW w:w="1053" w:type="dxa"/>
          </w:tcPr>
          <w:p w:rsidR="004C4990" w:rsidRPr="009676B5" w:rsidRDefault="004C4990" w:rsidP="00876A5A">
            <w:pPr>
              <w:pStyle w:val="phtablecellleft"/>
            </w:pPr>
            <w:r w:rsidRPr="009676B5">
              <w:t>2.0.0</w:t>
            </w:r>
          </w:p>
        </w:tc>
        <w:tc>
          <w:tcPr>
            <w:tcW w:w="1193" w:type="dxa"/>
          </w:tcPr>
          <w:p w:rsidR="004C4990" w:rsidRPr="009676B5" w:rsidRDefault="00E470D0" w:rsidP="00876A5A">
            <w:pPr>
              <w:pStyle w:val="phtablecellleft"/>
            </w:pPr>
            <w:r w:rsidRPr="009676B5">
              <w:t>10.04.2017</w:t>
            </w:r>
          </w:p>
        </w:tc>
        <w:tc>
          <w:tcPr>
            <w:tcW w:w="1749" w:type="dxa"/>
          </w:tcPr>
          <w:p w:rsidR="004C4990" w:rsidRPr="009676B5" w:rsidRDefault="00E470D0" w:rsidP="00876A5A">
            <w:pPr>
              <w:pStyle w:val="phtablecellleft"/>
            </w:pPr>
            <w:r w:rsidRPr="009676B5">
              <w:t>Гильманшина С.Р.</w:t>
            </w:r>
          </w:p>
        </w:tc>
        <w:tc>
          <w:tcPr>
            <w:tcW w:w="5219" w:type="dxa"/>
            <w:tcBorders>
              <w:right w:val="single" w:sz="12" w:space="0" w:color="auto"/>
            </w:tcBorders>
          </w:tcPr>
          <w:p w:rsidR="004C4990" w:rsidRPr="009676B5" w:rsidRDefault="00E470D0" w:rsidP="00F172C7">
            <w:pPr>
              <w:pStyle w:val="phtablecellleft"/>
              <w:rPr>
                <w:lang w:eastAsia="en-US"/>
              </w:rPr>
            </w:pPr>
            <w:r w:rsidRPr="009676B5">
              <w:rPr>
                <w:lang w:eastAsia="en-US"/>
              </w:rPr>
              <w:t>Документ актуализирован в соответствии с обновлением версии Системы до 2.0.0.</w:t>
            </w:r>
          </w:p>
          <w:p w:rsidR="00E470D0" w:rsidRPr="009676B5" w:rsidRDefault="00E470D0" w:rsidP="00F172C7">
            <w:pPr>
              <w:pStyle w:val="phtablecellleft"/>
              <w:rPr>
                <w:lang w:eastAsia="en-US"/>
              </w:rPr>
            </w:pPr>
            <w:r w:rsidRPr="009676B5">
              <w:rPr>
                <w:lang w:eastAsia="en-US"/>
              </w:rPr>
              <w:t>По тексту и на скриншотах слово «Учреждение» заменено на «Организация».</w:t>
            </w:r>
          </w:p>
          <w:p w:rsidR="00E470D0" w:rsidRPr="009676B5" w:rsidRDefault="00E470D0" w:rsidP="00E470D0">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_Ref511144153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4.2.1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_Ref450724893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8.4</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_Ref511144042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8.6.1.1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_Ref511144046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8.6.1.2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_Ref511144257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_Ref511144208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_Ref511144083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11.2.5</w:t>
            </w:r>
            <w:r w:rsidRPr="009676B5">
              <w:rPr>
                <w:lang w:eastAsia="en-US"/>
              </w:rPr>
              <w:fldChar w:fldCharType="end"/>
            </w:r>
            <w:r w:rsidRPr="009676B5">
              <w:rPr>
                <w:lang w:eastAsia="en-US"/>
              </w:rPr>
              <w:t xml:space="preserve"> </w:t>
            </w:r>
          </w:p>
        </w:tc>
      </w:tr>
      <w:tr w:rsidR="00B1164A" w:rsidRPr="009676B5" w:rsidTr="00852F2F">
        <w:trPr>
          <w:trHeight w:val="584"/>
        </w:trPr>
        <w:tc>
          <w:tcPr>
            <w:tcW w:w="657" w:type="dxa"/>
            <w:tcBorders>
              <w:left w:val="single" w:sz="12" w:space="0" w:color="auto"/>
            </w:tcBorders>
          </w:tcPr>
          <w:p w:rsidR="00B1164A" w:rsidRPr="009676B5" w:rsidRDefault="00B1164A" w:rsidP="00876A5A">
            <w:pPr>
              <w:pStyle w:val="phtablecellleft"/>
            </w:pPr>
            <w:r w:rsidRPr="009676B5">
              <w:t>16</w:t>
            </w:r>
          </w:p>
        </w:tc>
        <w:tc>
          <w:tcPr>
            <w:tcW w:w="1053" w:type="dxa"/>
          </w:tcPr>
          <w:p w:rsidR="00B1164A" w:rsidRPr="009676B5" w:rsidRDefault="00B1164A" w:rsidP="00876A5A">
            <w:pPr>
              <w:pStyle w:val="phtablecellleft"/>
            </w:pPr>
            <w:r w:rsidRPr="009676B5">
              <w:t>2.1.0</w:t>
            </w:r>
          </w:p>
        </w:tc>
        <w:tc>
          <w:tcPr>
            <w:tcW w:w="1193" w:type="dxa"/>
          </w:tcPr>
          <w:p w:rsidR="00B1164A" w:rsidRPr="009676B5" w:rsidRDefault="00B1164A" w:rsidP="00876A5A">
            <w:pPr>
              <w:pStyle w:val="phtablecellleft"/>
            </w:pPr>
            <w:r w:rsidRPr="009676B5">
              <w:t>08.06.2018</w:t>
            </w:r>
          </w:p>
        </w:tc>
        <w:tc>
          <w:tcPr>
            <w:tcW w:w="1749" w:type="dxa"/>
          </w:tcPr>
          <w:p w:rsidR="00B1164A" w:rsidRPr="009676B5" w:rsidRDefault="00B1164A" w:rsidP="00876A5A">
            <w:pPr>
              <w:pStyle w:val="phtablecellleft"/>
            </w:pPr>
            <w:r w:rsidRPr="009676B5">
              <w:t>Алексеева О.Н.</w:t>
            </w:r>
          </w:p>
        </w:tc>
        <w:tc>
          <w:tcPr>
            <w:tcW w:w="5219" w:type="dxa"/>
            <w:tcBorders>
              <w:right w:val="single" w:sz="12" w:space="0" w:color="auto"/>
            </w:tcBorders>
          </w:tcPr>
          <w:p w:rsidR="00B1164A" w:rsidRPr="009676B5" w:rsidRDefault="00B1164A" w:rsidP="00F172C7">
            <w:pPr>
              <w:pStyle w:val="phtablecellleft"/>
              <w:rPr>
                <w:lang w:eastAsia="en-US"/>
              </w:rPr>
            </w:pPr>
            <w:r w:rsidRPr="009676B5">
              <w:rPr>
                <w:lang w:eastAsia="en-US"/>
              </w:rPr>
              <w:t>Документ актуализирован в соответствие с обновлением версии Системы до 2.1.0.</w:t>
            </w:r>
          </w:p>
          <w:p w:rsidR="00B1164A" w:rsidRPr="009676B5" w:rsidRDefault="00B1164A" w:rsidP="00F172C7">
            <w:pPr>
              <w:pStyle w:val="phtablecellleft"/>
              <w:rPr>
                <w:lang w:eastAsia="en-US"/>
              </w:rPr>
            </w:pPr>
            <w:r w:rsidRPr="009676B5">
              <w:rPr>
                <w:lang w:eastAsia="en-US"/>
              </w:rPr>
              <w:t>Актуализированы п.</w:t>
            </w:r>
            <w:r w:rsidRPr="009676B5">
              <w:rPr>
                <w:lang w:eastAsia="en-US"/>
              </w:rPr>
              <w:fldChar w:fldCharType="begin"/>
            </w:r>
            <w:r w:rsidRPr="009676B5">
              <w:rPr>
                <w:lang w:eastAsia="en-US"/>
              </w:rPr>
              <w:instrText xml:space="preserve"> REF _Ref516242702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_Ref516242707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8.5</w:t>
            </w:r>
            <w:r w:rsidRPr="009676B5">
              <w:rPr>
                <w:lang w:eastAsia="en-US"/>
              </w:rPr>
              <w:fldChar w:fldCharType="end"/>
            </w:r>
            <w:r w:rsidRPr="009676B5">
              <w:rPr>
                <w:lang w:eastAsia="en-US"/>
              </w:rPr>
              <w:t>,</w:t>
            </w:r>
            <w:r w:rsidR="00FB3874" w:rsidRPr="009676B5">
              <w:rPr>
                <w:lang w:eastAsia="en-US"/>
              </w:rPr>
              <w:fldChar w:fldCharType="begin"/>
            </w:r>
            <w:r w:rsidR="00FB3874" w:rsidRPr="009676B5">
              <w:rPr>
                <w:lang w:eastAsia="en-US"/>
              </w:rPr>
              <w:instrText xml:space="preserve"> REF _Ref492299602 \r \h </w:instrText>
            </w:r>
            <w:r w:rsidR="00B747E6" w:rsidRPr="009676B5">
              <w:rPr>
                <w:lang w:eastAsia="en-US"/>
              </w:rPr>
              <w:instrText xml:space="preserve"> \* MERGEFORMAT </w:instrText>
            </w:r>
            <w:r w:rsidR="00FB3874" w:rsidRPr="009676B5">
              <w:rPr>
                <w:lang w:eastAsia="en-US"/>
              </w:rPr>
            </w:r>
            <w:r w:rsidR="00FB3874" w:rsidRPr="009676B5">
              <w:rPr>
                <w:lang w:eastAsia="en-US"/>
              </w:rPr>
              <w:fldChar w:fldCharType="separate"/>
            </w:r>
            <w:r w:rsidR="002718AC">
              <w:rPr>
                <w:lang w:eastAsia="en-US"/>
              </w:rPr>
              <w:t>8.6.1</w:t>
            </w:r>
            <w:r w:rsidR="00FB3874" w:rsidRPr="009676B5">
              <w:rPr>
                <w:lang w:eastAsia="en-US"/>
              </w:rPr>
              <w:fldChar w:fldCharType="end"/>
            </w:r>
            <w:r w:rsidR="00FB3874" w:rsidRPr="009676B5">
              <w:rPr>
                <w:lang w:eastAsia="en-US"/>
              </w:rPr>
              <w:t>,</w:t>
            </w:r>
            <w:r w:rsidRPr="009676B5">
              <w:rPr>
                <w:lang w:eastAsia="en-US"/>
              </w:rPr>
              <w:t xml:space="preserve"> </w:t>
            </w:r>
            <w:r w:rsidRPr="009676B5">
              <w:rPr>
                <w:lang w:eastAsia="en-US"/>
              </w:rPr>
              <w:fldChar w:fldCharType="begin"/>
            </w:r>
            <w:r w:rsidRPr="009676B5">
              <w:rPr>
                <w:lang w:eastAsia="en-US"/>
              </w:rPr>
              <w:instrText xml:space="preserve"> REF _Ref516242718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8.7.3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_Ref516242876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8.9.4</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_Ref516242892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_Ref501116682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14.7</w:t>
            </w:r>
            <w:r w:rsidRPr="009676B5">
              <w:rPr>
                <w:lang w:eastAsia="en-US"/>
              </w:rPr>
              <w:fldChar w:fldCharType="end"/>
            </w:r>
            <w:r w:rsidR="00D22343" w:rsidRPr="009676B5">
              <w:rPr>
                <w:lang w:eastAsia="en-US"/>
              </w:rPr>
              <w:t>, добавлен п.</w:t>
            </w:r>
            <w:r w:rsidR="00D22343" w:rsidRPr="009676B5">
              <w:rPr>
                <w:lang w:eastAsia="en-US"/>
              </w:rPr>
              <w:fldChar w:fldCharType="begin"/>
            </w:r>
            <w:r w:rsidR="00D22343" w:rsidRPr="009676B5">
              <w:rPr>
                <w:lang w:eastAsia="en-US"/>
              </w:rPr>
              <w:instrText xml:space="preserve"> REF _Ref516314232 \r \h </w:instrText>
            </w:r>
            <w:r w:rsidR="00B747E6" w:rsidRPr="009676B5">
              <w:rPr>
                <w:lang w:eastAsia="en-US"/>
              </w:rPr>
              <w:instrText xml:space="preserve"> \* MERGEFORMAT </w:instrText>
            </w:r>
            <w:r w:rsidR="00D22343" w:rsidRPr="009676B5">
              <w:rPr>
                <w:lang w:eastAsia="en-US"/>
              </w:rPr>
            </w:r>
            <w:r w:rsidR="00D22343" w:rsidRPr="009676B5">
              <w:rPr>
                <w:lang w:eastAsia="en-US"/>
              </w:rPr>
              <w:fldChar w:fldCharType="separate"/>
            </w:r>
            <w:r w:rsidR="002718AC">
              <w:rPr>
                <w:lang w:eastAsia="en-US"/>
              </w:rPr>
              <w:t>14.20</w:t>
            </w:r>
            <w:r w:rsidR="00D22343" w:rsidRPr="009676B5">
              <w:rPr>
                <w:lang w:eastAsia="en-US"/>
              </w:rPr>
              <w:fldChar w:fldCharType="end"/>
            </w:r>
          </w:p>
        </w:tc>
      </w:tr>
      <w:tr w:rsidR="00852F2F" w:rsidRPr="009676B5" w:rsidTr="00852F2F">
        <w:trPr>
          <w:trHeight w:val="584"/>
        </w:trPr>
        <w:tc>
          <w:tcPr>
            <w:tcW w:w="657" w:type="dxa"/>
            <w:tcBorders>
              <w:left w:val="single" w:sz="12" w:space="0" w:color="auto"/>
            </w:tcBorders>
          </w:tcPr>
          <w:p w:rsidR="00852F2F" w:rsidRPr="009676B5" w:rsidRDefault="00852F2F" w:rsidP="00876A5A">
            <w:pPr>
              <w:pStyle w:val="phtablecellleft"/>
            </w:pPr>
            <w:r w:rsidRPr="009676B5">
              <w:t>17</w:t>
            </w:r>
          </w:p>
        </w:tc>
        <w:tc>
          <w:tcPr>
            <w:tcW w:w="1053" w:type="dxa"/>
          </w:tcPr>
          <w:p w:rsidR="00852F2F" w:rsidRPr="009676B5" w:rsidRDefault="00852F2F" w:rsidP="00876A5A">
            <w:pPr>
              <w:pStyle w:val="phtablecellleft"/>
            </w:pPr>
            <w:r w:rsidRPr="009676B5">
              <w:t>2.2.0</w:t>
            </w:r>
          </w:p>
        </w:tc>
        <w:tc>
          <w:tcPr>
            <w:tcW w:w="1193" w:type="dxa"/>
          </w:tcPr>
          <w:p w:rsidR="00852F2F" w:rsidRPr="009676B5" w:rsidRDefault="00852F2F" w:rsidP="00876A5A">
            <w:pPr>
              <w:pStyle w:val="phtablecellleft"/>
            </w:pPr>
            <w:r w:rsidRPr="009676B5">
              <w:t>07.08.2018</w:t>
            </w:r>
          </w:p>
        </w:tc>
        <w:tc>
          <w:tcPr>
            <w:tcW w:w="1749" w:type="dxa"/>
          </w:tcPr>
          <w:p w:rsidR="00852F2F" w:rsidRPr="009676B5" w:rsidRDefault="00852F2F" w:rsidP="00876A5A">
            <w:pPr>
              <w:pStyle w:val="phtablecellleft"/>
            </w:pPr>
            <w:r w:rsidRPr="009676B5">
              <w:t>Зиннатуллина Ф.З.</w:t>
            </w:r>
          </w:p>
        </w:tc>
        <w:tc>
          <w:tcPr>
            <w:tcW w:w="5219" w:type="dxa"/>
            <w:tcBorders>
              <w:right w:val="single" w:sz="12" w:space="0" w:color="auto"/>
            </w:tcBorders>
          </w:tcPr>
          <w:p w:rsidR="00DE0BC1" w:rsidRPr="009676B5" w:rsidRDefault="00DE0BC1" w:rsidP="00DE0BC1">
            <w:pPr>
              <w:pStyle w:val="phtablecellleft"/>
              <w:rPr>
                <w:lang w:eastAsia="en-US"/>
              </w:rPr>
            </w:pPr>
            <w:r w:rsidRPr="009676B5">
              <w:rPr>
                <w:lang w:eastAsia="en-US"/>
              </w:rPr>
              <w:t>Документ актуализирован в соответствие с обновлением версии Системы до 2.2.0.</w:t>
            </w:r>
          </w:p>
          <w:p w:rsidR="00852F2F" w:rsidRPr="009676B5" w:rsidRDefault="00DE0BC1" w:rsidP="00F172C7">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_Ref450724893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8.4</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_Ref521421884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_Ref521421898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_Ref521421905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12.1</w:t>
            </w:r>
            <w:r w:rsidRPr="009676B5">
              <w:rPr>
                <w:lang w:eastAsia="en-US"/>
              </w:rPr>
              <w:fldChar w:fldCharType="end"/>
            </w:r>
            <w:r w:rsidR="00AC022D" w:rsidRPr="009676B5">
              <w:rPr>
                <w:lang w:eastAsia="en-US"/>
              </w:rPr>
              <w:t xml:space="preserve">, </w:t>
            </w:r>
            <w:r w:rsidR="00AC022D" w:rsidRPr="009676B5">
              <w:rPr>
                <w:lang w:eastAsia="en-US"/>
              </w:rPr>
              <w:fldChar w:fldCharType="begin"/>
            </w:r>
            <w:r w:rsidR="00AC022D" w:rsidRPr="009676B5">
              <w:rPr>
                <w:lang w:eastAsia="en-US"/>
              </w:rPr>
              <w:instrText xml:space="preserve"> REF _Ref521934491 \r \h </w:instrText>
            </w:r>
            <w:r w:rsidR="00B747E6" w:rsidRPr="009676B5">
              <w:rPr>
                <w:lang w:eastAsia="en-US"/>
              </w:rPr>
              <w:instrText xml:space="preserve"> \* MERGEFORMAT </w:instrText>
            </w:r>
            <w:r w:rsidR="00AC022D" w:rsidRPr="009676B5">
              <w:rPr>
                <w:lang w:eastAsia="en-US"/>
              </w:rPr>
            </w:r>
            <w:r w:rsidR="00AC022D" w:rsidRPr="009676B5">
              <w:rPr>
                <w:lang w:eastAsia="en-US"/>
              </w:rPr>
              <w:fldChar w:fldCharType="separate"/>
            </w:r>
            <w:r w:rsidR="002718AC">
              <w:rPr>
                <w:lang w:eastAsia="en-US"/>
              </w:rPr>
              <w:t>14.6</w:t>
            </w:r>
            <w:r w:rsidR="00AC022D" w:rsidRPr="009676B5">
              <w:rPr>
                <w:lang w:eastAsia="en-US"/>
              </w:rPr>
              <w:fldChar w:fldCharType="end"/>
            </w:r>
          </w:p>
        </w:tc>
      </w:tr>
      <w:tr w:rsidR="00852F2F" w:rsidRPr="009676B5" w:rsidTr="00852F2F">
        <w:trPr>
          <w:trHeight w:val="584"/>
        </w:trPr>
        <w:tc>
          <w:tcPr>
            <w:tcW w:w="657" w:type="dxa"/>
            <w:tcBorders>
              <w:left w:val="single" w:sz="12" w:space="0" w:color="auto"/>
            </w:tcBorders>
          </w:tcPr>
          <w:p w:rsidR="00852F2F" w:rsidRPr="009676B5" w:rsidRDefault="008E69FA" w:rsidP="00876A5A">
            <w:pPr>
              <w:pStyle w:val="phtablecellleft"/>
            </w:pPr>
            <w:r w:rsidRPr="009676B5">
              <w:t>18</w:t>
            </w:r>
          </w:p>
        </w:tc>
        <w:tc>
          <w:tcPr>
            <w:tcW w:w="1053" w:type="dxa"/>
          </w:tcPr>
          <w:p w:rsidR="00852F2F" w:rsidRPr="009676B5" w:rsidRDefault="008E69FA" w:rsidP="00876A5A">
            <w:pPr>
              <w:pStyle w:val="phtablecellleft"/>
            </w:pPr>
            <w:r w:rsidRPr="009676B5">
              <w:t>2.4.0</w:t>
            </w:r>
          </w:p>
        </w:tc>
        <w:tc>
          <w:tcPr>
            <w:tcW w:w="1193" w:type="dxa"/>
          </w:tcPr>
          <w:p w:rsidR="00852F2F" w:rsidRPr="009676B5" w:rsidRDefault="008D108A" w:rsidP="00876A5A">
            <w:pPr>
              <w:pStyle w:val="phtablecellleft"/>
            </w:pPr>
            <w:r w:rsidRPr="009676B5">
              <w:t>07.11.2018</w:t>
            </w:r>
          </w:p>
        </w:tc>
        <w:tc>
          <w:tcPr>
            <w:tcW w:w="1749" w:type="dxa"/>
          </w:tcPr>
          <w:p w:rsidR="00852F2F" w:rsidRPr="009676B5" w:rsidRDefault="008D108A" w:rsidP="00876A5A">
            <w:pPr>
              <w:pStyle w:val="phtablecellleft"/>
            </w:pPr>
            <w:r w:rsidRPr="009676B5">
              <w:t>Залалиева А.А.</w:t>
            </w:r>
            <w:r w:rsidR="00F50D07" w:rsidRPr="009676B5">
              <w:t>, Алекс</w:t>
            </w:r>
            <w:r w:rsidR="00323581" w:rsidRPr="009676B5">
              <w:t>еева О.Н.</w:t>
            </w:r>
          </w:p>
        </w:tc>
        <w:tc>
          <w:tcPr>
            <w:tcW w:w="5219" w:type="dxa"/>
            <w:tcBorders>
              <w:right w:val="single" w:sz="12" w:space="0" w:color="auto"/>
            </w:tcBorders>
          </w:tcPr>
          <w:p w:rsidR="00852F2F" w:rsidRPr="009676B5" w:rsidRDefault="008D108A" w:rsidP="00F172C7">
            <w:pPr>
              <w:pStyle w:val="phtablecellleft"/>
              <w:rPr>
                <w:lang w:eastAsia="en-US"/>
              </w:rPr>
            </w:pPr>
            <w:r w:rsidRPr="009676B5">
              <w:rPr>
                <w:lang w:eastAsia="en-US"/>
              </w:rPr>
              <w:t xml:space="preserve">Документ актуализирован в соответствие с </w:t>
            </w:r>
            <w:r w:rsidR="007220FD" w:rsidRPr="009676B5">
              <w:rPr>
                <w:lang w:eastAsia="en-US"/>
              </w:rPr>
              <w:t>обновлением версии Системы до 2.4.0.</w:t>
            </w:r>
          </w:p>
          <w:p w:rsidR="007220FD" w:rsidRPr="009676B5" w:rsidRDefault="006A31B3" w:rsidP="00F172C7">
            <w:pPr>
              <w:pStyle w:val="phtablecellleft"/>
              <w:rPr>
                <w:lang w:eastAsia="en-US"/>
              </w:rPr>
            </w:pPr>
            <w:r w:rsidRPr="009676B5">
              <w:rPr>
                <w:lang w:eastAsia="en-US"/>
              </w:rPr>
              <w:t>Добавлены</w:t>
            </w:r>
            <w:r w:rsidR="007220FD" w:rsidRPr="009676B5">
              <w:rPr>
                <w:lang w:eastAsia="en-US"/>
              </w:rPr>
              <w:t xml:space="preserve"> п.</w:t>
            </w:r>
            <w:r w:rsidR="007220FD" w:rsidRPr="009676B5">
              <w:rPr>
                <w:lang w:eastAsia="en-US"/>
              </w:rPr>
              <w:fldChar w:fldCharType="begin"/>
            </w:r>
            <w:r w:rsidR="007220FD" w:rsidRPr="009676B5">
              <w:rPr>
                <w:lang w:eastAsia="en-US"/>
              </w:rPr>
              <w:instrText xml:space="preserve"> REF _Ref529353634 \r \h </w:instrText>
            </w:r>
            <w:r w:rsidR="00494A42" w:rsidRPr="009676B5">
              <w:rPr>
                <w:lang w:eastAsia="en-US"/>
              </w:rPr>
              <w:instrText xml:space="preserve"> \* MERGEFORMAT </w:instrText>
            </w:r>
            <w:r w:rsidR="007220FD" w:rsidRPr="009676B5">
              <w:rPr>
                <w:lang w:eastAsia="en-US"/>
              </w:rPr>
            </w:r>
            <w:r w:rsidR="007220FD" w:rsidRPr="009676B5">
              <w:rPr>
                <w:lang w:eastAsia="en-US"/>
              </w:rPr>
              <w:fldChar w:fldCharType="separate"/>
            </w:r>
            <w:r w:rsidR="002718AC">
              <w:rPr>
                <w:lang w:eastAsia="en-US"/>
              </w:rPr>
              <w:t>5.2.2</w:t>
            </w:r>
            <w:r w:rsidR="007220FD" w:rsidRPr="009676B5">
              <w:rPr>
                <w:lang w:eastAsia="en-US"/>
              </w:rPr>
              <w:fldChar w:fldCharType="end"/>
            </w:r>
            <w:r w:rsidR="007220FD" w:rsidRPr="009676B5">
              <w:rPr>
                <w:lang w:eastAsia="en-US"/>
              </w:rPr>
              <w:t>,</w:t>
            </w:r>
            <w:r w:rsidRPr="009676B5">
              <w:rPr>
                <w:lang w:eastAsia="en-US"/>
              </w:rPr>
              <w:t xml:space="preserve"> </w:t>
            </w:r>
            <w:r w:rsidR="007220FD" w:rsidRPr="009676B5">
              <w:rPr>
                <w:lang w:eastAsia="en-US"/>
              </w:rPr>
              <w:fldChar w:fldCharType="begin"/>
            </w:r>
            <w:r w:rsidR="007220FD" w:rsidRPr="009676B5">
              <w:rPr>
                <w:lang w:eastAsia="en-US"/>
              </w:rPr>
              <w:instrText xml:space="preserve"> REF _Ref529353641 \r \h </w:instrText>
            </w:r>
            <w:r w:rsidR="00494A42" w:rsidRPr="009676B5">
              <w:rPr>
                <w:lang w:eastAsia="en-US"/>
              </w:rPr>
              <w:instrText xml:space="preserve"> \* MERGEFORMAT </w:instrText>
            </w:r>
            <w:r w:rsidR="007220FD" w:rsidRPr="009676B5">
              <w:rPr>
                <w:lang w:eastAsia="en-US"/>
              </w:rPr>
            </w:r>
            <w:r w:rsidR="007220FD" w:rsidRPr="009676B5">
              <w:rPr>
                <w:lang w:eastAsia="en-US"/>
              </w:rPr>
              <w:fldChar w:fldCharType="separate"/>
            </w:r>
            <w:r w:rsidR="002718AC">
              <w:rPr>
                <w:lang w:eastAsia="en-US"/>
              </w:rPr>
              <w:t>5.2.4</w:t>
            </w:r>
            <w:r w:rsidR="007220FD" w:rsidRPr="009676B5">
              <w:rPr>
                <w:lang w:eastAsia="en-US"/>
              </w:rPr>
              <w:fldChar w:fldCharType="end"/>
            </w:r>
            <w:r w:rsidR="007220FD" w:rsidRPr="009676B5">
              <w:rPr>
                <w:lang w:eastAsia="en-US"/>
              </w:rPr>
              <w:t>,</w:t>
            </w:r>
            <w:r w:rsidRPr="009676B5">
              <w:rPr>
                <w:lang w:eastAsia="en-US"/>
              </w:rPr>
              <w:t xml:space="preserve"> </w:t>
            </w:r>
            <w:r w:rsidR="007220FD" w:rsidRPr="009676B5">
              <w:rPr>
                <w:lang w:eastAsia="en-US"/>
              </w:rPr>
              <w:fldChar w:fldCharType="begin"/>
            </w:r>
            <w:r w:rsidR="007220FD" w:rsidRPr="009676B5">
              <w:rPr>
                <w:lang w:eastAsia="en-US"/>
              </w:rPr>
              <w:instrText xml:space="preserve"> REF _Ref529353651 \r \h </w:instrText>
            </w:r>
            <w:r w:rsidR="00494A42" w:rsidRPr="009676B5">
              <w:rPr>
                <w:lang w:eastAsia="en-US"/>
              </w:rPr>
              <w:instrText xml:space="preserve"> \* MERGEFORMAT </w:instrText>
            </w:r>
            <w:r w:rsidR="007220FD" w:rsidRPr="009676B5">
              <w:rPr>
                <w:lang w:eastAsia="en-US"/>
              </w:rPr>
            </w:r>
            <w:r w:rsidR="007220FD" w:rsidRPr="009676B5">
              <w:rPr>
                <w:lang w:eastAsia="en-US"/>
              </w:rPr>
              <w:fldChar w:fldCharType="separate"/>
            </w:r>
            <w:r w:rsidR="002718AC">
              <w:rPr>
                <w:lang w:eastAsia="en-US"/>
              </w:rPr>
              <w:t>5.2.10</w:t>
            </w:r>
            <w:r w:rsidR="007220FD" w:rsidRPr="009676B5">
              <w:rPr>
                <w:lang w:eastAsia="en-US"/>
              </w:rPr>
              <w:fldChar w:fldCharType="end"/>
            </w:r>
            <w:r w:rsidR="007220FD" w:rsidRPr="009676B5">
              <w:rPr>
                <w:lang w:eastAsia="en-US"/>
              </w:rPr>
              <w:t>,</w:t>
            </w:r>
            <w:r w:rsidR="007220FD" w:rsidRPr="009676B5">
              <w:rPr>
                <w:lang w:eastAsia="en-US"/>
              </w:rPr>
              <w:fldChar w:fldCharType="begin"/>
            </w:r>
            <w:r w:rsidR="007220FD" w:rsidRPr="009676B5">
              <w:rPr>
                <w:lang w:eastAsia="en-US"/>
              </w:rPr>
              <w:instrText xml:space="preserve"> REF _Ref529353674 \r \h </w:instrText>
            </w:r>
            <w:r w:rsidR="00494A42" w:rsidRPr="009676B5">
              <w:rPr>
                <w:lang w:eastAsia="en-US"/>
              </w:rPr>
              <w:instrText xml:space="preserve"> \* MERGEFORMAT </w:instrText>
            </w:r>
            <w:r w:rsidR="007220FD" w:rsidRPr="009676B5">
              <w:rPr>
                <w:lang w:eastAsia="en-US"/>
              </w:rPr>
            </w:r>
            <w:r w:rsidR="007220FD" w:rsidRPr="009676B5">
              <w:rPr>
                <w:lang w:eastAsia="en-US"/>
              </w:rPr>
              <w:fldChar w:fldCharType="separate"/>
            </w:r>
            <w:r w:rsidR="002718AC">
              <w:rPr>
                <w:lang w:eastAsia="en-US"/>
              </w:rPr>
              <w:t>5.2.12</w:t>
            </w:r>
            <w:r w:rsidR="007220FD" w:rsidRPr="009676B5">
              <w:rPr>
                <w:lang w:eastAsia="en-US"/>
              </w:rPr>
              <w:fldChar w:fldCharType="end"/>
            </w:r>
            <w:r w:rsidR="007220FD" w:rsidRPr="009676B5">
              <w:rPr>
                <w:lang w:eastAsia="en-US"/>
              </w:rPr>
              <w:t>.</w:t>
            </w:r>
          </w:p>
          <w:p w:rsidR="007220FD" w:rsidRPr="009676B5" w:rsidRDefault="007220FD" w:rsidP="007220FD">
            <w:pPr>
              <w:pStyle w:val="phtablecellleft"/>
              <w:rPr>
                <w:lang w:eastAsia="en-US"/>
              </w:rPr>
            </w:pPr>
            <w:r w:rsidRPr="009676B5">
              <w:rPr>
                <w:lang w:eastAsia="en-US"/>
              </w:rPr>
              <w:t xml:space="preserve">Замена </w:t>
            </w:r>
            <w:r w:rsidR="006B0B3B" w:rsidRPr="009676B5">
              <w:rPr>
                <w:lang w:eastAsia="en-US"/>
              </w:rPr>
              <w:fldChar w:fldCharType="begin"/>
            </w:r>
            <w:r w:rsidR="006B0B3B" w:rsidRPr="009676B5">
              <w:rPr>
                <w:lang w:eastAsia="en-US"/>
              </w:rPr>
              <w:instrText xml:space="preserve"> REF _Ref449441016 \h </w:instrText>
            </w:r>
            <w:r w:rsidR="00494A42" w:rsidRPr="009676B5">
              <w:rPr>
                <w:lang w:eastAsia="en-US"/>
              </w:rPr>
              <w:instrText xml:space="preserve"> \* MERGEFORMAT </w:instrText>
            </w:r>
            <w:r w:rsidR="006B0B3B" w:rsidRPr="009676B5">
              <w:rPr>
                <w:lang w:eastAsia="en-US"/>
              </w:rPr>
            </w:r>
            <w:r w:rsidR="006B0B3B" w:rsidRPr="009676B5">
              <w:rPr>
                <w:lang w:eastAsia="en-US"/>
              </w:rPr>
              <w:fldChar w:fldCharType="separate"/>
            </w:r>
            <w:r w:rsidR="002718AC" w:rsidRPr="009676B5">
              <w:t>Р</w:t>
            </w:r>
            <w:r w:rsidR="002718AC">
              <w:t>исунок 32</w:t>
            </w:r>
            <w:r w:rsidR="006B0B3B" w:rsidRPr="009676B5">
              <w:rPr>
                <w:lang w:eastAsia="en-US"/>
              </w:rPr>
              <w:fldChar w:fldCharType="end"/>
            </w:r>
            <w:r w:rsidR="006B0B3B" w:rsidRPr="009676B5">
              <w:rPr>
                <w:lang w:eastAsia="en-US"/>
              </w:rPr>
              <w:t>,</w:t>
            </w:r>
            <w:r w:rsidR="00E601E3" w:rsidRPr="009676B5">
              <w:rPr>
                <w:lang w:eastAsia="en-US"/>
              </w:rPr>
              <w:t xml:space="preserve"> </w:t>
            </w:r>
            <w:r w:rsidRPr="009676B5">
              <w:rPr>
                <w:lang w:eastAsia="en-US"/>
              </w:rPr>
              <w:fldChar w:fldCharType="begin"/>
            </w:r>
            <w:r w:rsidRPr="009676B5">
              <w:rPr>
                <w:lang w:eastAsia="en-US"/>
              </w:rPr>
              <w:instrText xml:space="preserve"> REF _Ref449629595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124</w:t>
            </w:r>
            <w:r w:rsidRPr="009676B5">
              <w:rPr>
                <w:lang w:eastAsia="en-US"/>
              </w:rPr>
              <w:fldChar w:fldCharType="end"/>
            </w:r>
            <w:r w:rsidRPr="009676B5">
              <w:rPr>
                <w:lang w:eastAsia="en-US"/>
              </w:rPr>
              <w:t>,</w:t>
            </w:r>
            <w:r w:rsidR="00E601E3" w:rsidRPr="009676B5">
              <w:rPr>
                <w:lang w:eastAsia="en-US"/>
              </w:rPr>
              <w:t xml:space="preserve"> </w:t>
            </w:r>
            <w:r w:rsidRPr="009676B5">
              <w:rPr>
                <w:lang w:eastAsia="en-US"/>
              </w:rPr>
              <w:fldChar w:fldCharType="begin"/>
            </w:r>
            <w:r w:rsidRPr="009676B5">
              <w:rPr>
                <w:lang w:eastAsia="en-US"/>
              </w:rPr>
              <w:instrText xml:space="preserve"> REF _Ref449631711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129</w:t>
            </w:r>
            <w:r w:rsidRPr="009676B5">
              <w:rPr>
                <w:lang w:eastAsia="en-US"/>
              </w:rPr>
              <w:fldChar w:fldCharType="end"/>
            </w:r>
            <w:r w:rsidRPr="009676B5">
              <w:rPr>
                <w:lang w:eastAsia="en-US"/>
              </w:rPr>
              <w:t>,</w:t>
            </w:r>
            <w:r w:rsidR="00E601E3" w:rsidRPr="009676B5">
              <w:rPr>
                <w:lang w:eastAsia="en-US"/>
              </w:rPr>
              <w:t xml:space="preserve"> </w:t>
            </w:r>
            <w:r w:rsidRPr="009676B5">
              <w:rPr>
                <w:lang w:eastAsia="en-US"/>
              </w:rPr>
              <w:fldChar w:fldCharType="begin"/>
            </w:r>
            <w:r w:rsidRPr="009676B5">
              <w:rPr>
                <w:lang w:eastAsia="en-US"/>
              </w:rPr>
              <w:instrText xml:space="preserve"> REF _Ref450146906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132</w:t>
            </w:r>
            <w:r w:rsidRPr="009676B5">
              <w:rPr>
                <w:lang w:eastAsia="en-US"/>
              </w:rPr>
              <w:fldChar w:fldCharType="end"/>
            </w:r>
            <w:r w:rsidRPr="009676B5">
              <w:rPr>
                <w:lang w:eastAsia="en-US"/>
              </w:rPr>
              <w:t>,</w:t>
            </w:r>
            <w:r w:rsidR="00E601E3" w:rsidRPr="009676B5">
              <w:rPr>
                <w:lang w:eastAsia="en-US"/>
              </w:rPr>
              <w:t xml:space="preserve"> </w:t>
            </w:r>
            <w:r w:rsidRPr="009676B5">
              <w:rPr>
                <w:lang w:eastAsia="en-US"/>
              </w:rPr>
              <w:fldChar w:fldCharType="begin"/>
            </w:r>
            <w:r w:rsidRPr="009676B5">
              <w:rPr>
                <w:lang w:eastAsia="en-US"/>
              </w:rPr>
              <w:instrText xml:space="preserve"> REF _Ref449427824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133</w:t>
            </w:r>
            <w:r w:rsidRPr="009676B5">
              <w:rPr>
                <w:lang w:eastAsia="en-US"/>
              </w:rPr>
              <w:fldChar w:fldCharType="end"/>
            </w:r>
          </w:p>
          <w:p w:rsidR="00C14CD1" w:rsidRPr="009676B5" w:rsidRDefault="00C14CD1" w:rsidP="00B747E6">
            <w:pPr>
              <w:pStyle w:val="phtablecellleft"/>
              <w:rPr>
                <w:lang w:eastAsia="en-US"/>
              </w:rPr>
            </w:pPr>
            <w:r w:rsidRPr="009676B5">
              <w:rPr>
                <w:lang w:eastAsia="en-US"/>
              </w:rPr>
              <w:t>Добавила описание плагинов п.</w:t>
            </w:r>
            <w:r w:rsidRPr="009676B5">
              <w:rPr>
                <w:lang w:eastAsia="en-US"/>
              </w:rPr>
              <w:fldChar w:fldCharType="begin"/>
            </w:r>
            <w:r w:rsidRPr="009676B5">
              <w:rPr>
                <w:lang w:eastAsia="en-US"/>
              </w:rPr>
              <w:instrText xml:space="preserve"> REF _Ref529545864 \r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w:t>
            </w:r>
            <w:r w:rsidRPr="009676B5">
              <w:rPr>
                <w:lang w:eastAsia="en-US"/>
              </w:rPr>
              <w:fldChar w:fldCharType="end"/>
            </w:r>
            <w:r w:rsidRPr="009676B5">
              <w:rPr>
                <w:lang w:eastAsia="en-US"/>
              </w:rPr>
              <w:t>,</w:t>
            </w:r>
            <w:r w:rsidRPr="009676B5">
              <w:rPr>
                <w:lang w:eastAsia="en-US"/>
              </w:rPr>
              <w:fldChar w:fldCharType="begin"/>
            </w:r>
            <w:r w:rsidRPr="009676B5">
              <w:rPr>
                <w:lang w:eastAsia="en-US"/>
              </w:rPr>
              <w:instrText xml:space="preserve"> REF _Ref529545865 \r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14.21.1</w:t>
            </w:r>
            <w:r w:rsidRPr="009676B5">
              <w:rPr>
                <w:lang w:eastAsia="en-US"/>
              </w:rPr>
              <w:fldChar w:fldCharType="end"/>
            </w:r>
            <w:r w:rsidRPr="009676B5">
              <w:rPr>
                <w:lang w:eastAsia="en-US"/>
              </w:rPr>
              <w:t>,</w:t>
            </w:r>
            <w:r w:rsidR="00B747E6" w:rsidRPr="009676B5">
              <w:rPr>
                <w:lang w:eastAsia="en-US"/>
              </w:rPr>
              <w:t xml:space="preserve"> </w:t>
            </w:r>
            <w:r w:rsidRPr="009676B5">
              <w:rPr>
                <w:lang w:eastAsia="en-US"/>
              </w:rPr>
              <w:fldChar w:fldCharType="begin"/>
            </w:r>
            <w:r w:rsidRPr="009676B5">
              <w:rPr>
                <w:lang w:eastAsia="en-US"/>
              </w:rPr>
              <w:instrText xml:space="preserve"> REF _Ref529545874 \r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14.21.6</w:t>
            </w:r>
            <w:r w:rsidRPr="009676B5">
              <w:rPr>
                <w:lang w:eastAsia="en-US"/>
              </w:rPr>
              <w:fldChar w:fldCharType="end"/>
            </w:r>
            <w:r w:rsidRPr="009676B5">
              <w:rPr>
                <w:lang w:eastAsia="en-US"/>
              </w:rPr>
              <w:t>,</w:t>
            </w:r>
            <w:r w:rsidRPr="009676B5">
              <w:rPr>
                <w:lang w:eastAsia="en-US"/>
              </w:rPr>
              <w:fldChar w:fldCharType="begin"/>
            </w:r>
            <w:r w:rsidRPr="009676B5">
              <w:rPr>
                <w:lang w:eastAsia="en-US"/>
              </w:rPr>
              <w:instrText xml:space="preserve"> REF _Ref529545876 \r \h </w:instrText>
            </w:r>
            <w:r w:rsidR="00494A42"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14.21.7</w:t>
            </w:r>
            <w:r w:rsidRPr="009676B5">
              <w:rPr>
                <w:lang w:eastAsia="en-US"/>
              </w:rPr>
              <w:fldChar w:fldCharType="end"/>
            </w:r>
            <w:r w:rsidRPr="009676B5">
              <w:rPr>
                <w:lang w:eastAsia="en-US"/>
              </w:rPr>
              <w:t>.</w:t>
            </w:r>
          </w:p>
        </w:tc>
      </w:tr>
      <w:tr w:rsidR="00852F2F" w:rsidRPr="009676B5" w:rsidTr="00852F2F">
        <w:trPr>
          <w:trHeight w:val="584"/>
        </w:trPr>
        <w:tc>
          <w:tcPr>
            <w:tcW w:w="657" w:type="dxa"/>
            <w:tcBorders>
              <w:left w:val="single" w:sz="12" w:space="0" w:color="auto"/>
            </w:tcBorders>
          </w:tcPr>
          <w:p w:rsidR="00852F2F" w:rsidRPr="009676B5" w:rsidRDefault="00BA6DE6" w:rsidP="00876A5A">
            <w:pPr>
              <w:pStyle w:val="phtablecellleft"/>
            </w:pPr>
            <w:r w:rsidRPr="009676B5">
              <w:t>19</w:t>
            </w:r>
          </w:p>
        </w:tc>
        <w:tc>
          <w:tcPr>
            <w:tcW w:w="1053" w:type="dxa"/>
          </w:tcPr>
          <w:p w:rsidR="00852F2F" w:rsidRPr="009676B5" w:rsidRDefault="00BA6DE6" w:rsidP="00876A5A">
            <w:pPr>
              <w:pStyle w:val="phtablecellleft"/>
            </w:pPr>
            <w:r w:rsidRPr="009676B5">
              <w:t>2.5.0</w:t>
            </w:r>
          </w:p>
        </w:tc>
        <w:tc>
          <w:tcPr>
            <w:tcW w:w="1193" w:type="dxa"/>
          </w:tcPr>
          <w:p w:rsidR="00852F2F" w:rsidRPr="009676B5" w:rsidRDefault="00BA6DE6" w:rsidP="00876A5A">
            <w:pPr>
              <w:pStyle w:val="phtablecellleft"/>
            </w:pPr>
            <w:r w:rsidRPr="009676B5">
              <w:t>06.12.2018</w:t>
            </w:r>
          </w:p>
        </w:tc>
        <w:tc>
          <w:tcPr>
            <w:tcW w:w="1749" w:type="dxa"/>
          </w:tcPr>
          <w:p w:rsidR="00852F2F" w:rsidRPr="009676B5" w:rsidRDefault="00BA6DE6" w:rsidP="00876A5A">
            <w:pPr>
              <w:pStyle w:val="phtablecellleft"/>
            </w:pPr>
            <w:r w:rsidRPr="009676B5">
              <w:t>С</w:t>
            </w:r>
            <w:r w:rsidR="004E538A" w:rsidRPr="009676B5">
              <w:t>и</w:t>
            </w:r>
            <w:r w:rsidRPr="009676B5">
              <w:t>лина В.С.</w:t>
            </w:r>
          </w:p>
        </w:tc>
        <w:tc>
          <w:tcPr>
            <w:tcW w:w="5219" w:type="dxa"/>
            <w:tcBorders>
              <w:right w:val="single" w:sz="12" w:space="0" w:color="auto"/>
            </w:tcBorders>
          </w:tcPr>
          <w:p w:rsidR="00BA6DE6" w:rsidRPr="009676B5" w:rsidRDefault="00BA6DE6" w:rsidP="00BA6DE6">
            <w:pPr>
              <w:pStyle w:val="phtablecellleft"/>
              <w:rPr>
                <w:lang w:eastAsia="en-US"/>
              </w:rPr>
            </w:pPr>
            <w:r w:rsidRPr="009676B5">
              <w:rPr>
                <w:lang w:eastAsia="en-US"/>
              </w:rPr>
              <w:t>Документ актуализирован в соответствие с обновлением версии Системы до 2.</w:t>
            </w:r>
            <w:r w:rsidR="004E02CA" w:rsidRPr="009676B5">
              <w:rPr>
                <w:lang w:eastAsia="en-US"/>
              </w:rPr>
              <w:t>5</w:t>
            </w:r>
            <w:r w:rsidRPr="009676B5">
              <w:rPr>
                <w:lang w:eastAsia="en-US"/>
              </w:rPr>
              <w:t>.0.</w:t>
            </w:r>
          </w:p>
          <w:p w:rsidR="0035616D" w:rsidRPr="009676B5" w:rsidRDefault="00722EA1" w:rsidP="00BA6DE6">
            <w:pPr>
              <w:pStyle w:val="phtablecellleft"/>
              <w:rPr>
                <w:lang w:eastAsia="en-US"/>
              </w:rPr>
            </w:pPr>
            <w:r w:rsidRPr="009676B5">
              <w:rPr>
                <w:lang w:eastAsia="en-US"/>
              </w:rPr>
              <w:t>Актуализирован</w:t>
            </w:r>
            <w:r w:rsidR="0035616D" w:rsidRPr="009676B5">
              <w:rPr>
                <w:lang w:eastAsia="en-US"/>
              </w:rPr>
              <w:t xml:space="preserve"> п. </w:t>
            </w:r>
            <w:r w:rsidR="0035616D" w:rsidRPr="009676B5">
              <w:rPr>
                <w:lang w:eastAsia="en-US"/>
              </w:rPr>
              <w:fldChar w:fldCharType="begin"/>
            </w:r>
            <w:r w:rsidR="0035616D" w:rsidRPr="009676B5">
              <w:rPr>
                <w:lang w:eastAsia="en-US"/>
              </w:rPr>
              <w:instrText xml:space="preserve"> REF _Ref529545864 \r \h </w:instrText>
            </w:r>
            <w:r w:rsidR="00B747E6" w:rsidRPr="009676B5">
              <w:rPr>
                <w:lang w:eastAsia="en-US"/>
              </w:rPr>
              <w:instrText xml:space="preserve"> \* MERGEFORMAT </w:instrText>
            </w:r>
            <w:r w:rsidR="0035616D" w:rsidRPr="009676B5">
              <w:rPr>
                <w:lang w:eastAsia="en-US"/>
              </w:rPr>
            </w:r>
            <w:r w:rsidR="0035616D" w:rsidRPr="009676B5">
              <w:rPr>
                <w:lang w:eastAsia="en-US"/>
              </w:rPr>
              <w:fldChar w:fldCharType="separate"/>
            </w:r>
            <w:r w:rsidR="002718AC">
              <w:rPr>
                <w:lang w:eastAsia="en-US"/>
              </w:rPr>
              <w:t>14.21</w:t>
            </w:r>
            <w:r w:rsidR="0035616D" w:rsidRPr="009676B5">
              <w:rPr>
                <w:lang w:eastAsia="en-US"/>
              </w:rPr>
              <w:fldChar w:fldCharType="end"/>
            </w:r>
          </w:p>
          <w:p w:rsidR="00743DBC" w:rsidRPr="009676B5" w:rsidRDefault="00BA6DE6" w:rsidP="004E02CA">
            <w:pPr>
              <w:pStyle w:val="phtablecellleft"/>
              <w:rPr>
                <w:lang w:eastAsia="en-US"/>
              </w:rPr>
            </w:pPr>
            <w:r w:rsidRPr="009676B5">
              <w:rPr>
                <w:lang w:eastAsia="en-US"/>
              </w:rPr>
              <w:lastRenderedPageBreak/>
              <w:t>Добавлен п.</w:t>
            </w:r>
            <w:r w:rsidR="00743DBC" w:rsidRPr="009676B5">
              <w:rPr>
                <w:lang w:eastAsia="en-US"/>
              </w:rPr>
              <w:t xml:space="preserve"> </w:t>
            </w:r>
            <w:r w:rsidR="003704B4" w:rsidRPr="009676B5">
              <w:rPr>
                <w:lang w:eastAsia="en-US"/>
              </w:rPr>
              <w:fldChar w:fldCharType="begin"/>
            </w:r>
            <w:r w:rsidR="003704B4" w:rsidRPr="009676B5">
              <w:rPr>
                <w:lang w:eastAsia="en-US"/>
              </w:rPr>
              <w:instrText xml:space="preserve"> REF _Ref532465660 \r \h </w:instrText>
            </w:r>
            <w:r w:rsidR="00B747E6" w:rsidRPr="009676B5">
              <w:rPr>
                <w:lang w:eastAsia="en-US"/>
              </w:rPr>
              <w:instrText xml:space="preserve"> \* MERGEFORMAT </w:instrText>
            </w:r>
            <w:r w:rsidR="003704B4" w:rsidRPr="009676B5">
              <w:rPr>
                <w:lang w:eastAsia="en-US"/>
              </w:rPr>
            </w:r>
            <w:r w:rsidR="003704B4" w:rsidRPr="009676B5">
              <w:rPr>
                <w:lang w:eastAsia="en-US"/>
              </w:rPr>
              <w:fldChar w:fldCharType="separate"/>
            </w:r>
            <w:r w:rsidR="002718AC">
              <w:rPr>
                <w:lang w:eastAsia="en-US"/>
              </w:rPr>
              <w:t>14.23</w:t>
            </w:r>
            <w:r w:rsidR="003704B4" w:rsidRPr="009676B5">
              <w:rPr>
                <w:lang w:eastAsia="en-US"/>
              </w:rPr>
              <w:fldChar w:fldCharType="end"/>
            </w:r>
          </w:p>
          <w:p w:rsidR="00AF5F73" w:rsidRPr="009676B5" w:rsidRDefault="00AF5F73" w:rsidP="004E02CA">
            <w:pPr>
              <w:pStyle w:val="phtablecellleft"/>
              <w:rPr>
                <w:lang w:eastAsia="en-US"/>
              </w:rPr>
            </w:pPr>
            <w:r w:rsidRPr="009676B5">
              <w:rPr>
                <w:lang w:eastAsia="en-US"/>
              </w:rPr>
              <w:t xml:space="preserve">Замена </w:t>
            </w:r>
            <w:r w:rsidR="0035616D" w:rsidRPr="009676B5">
              <w:rPr>
                <w:lang w:eastAsia="en-US"/>
              </w:rPr>
              <w:fldChar w:fldCharType="begin"/>
            </w:r>
            <w:r w:rsidR="0035616D" w:rsidRPr="009676B5">
              <w:rPr>
                <w:lang w:eastAsia="en-US"/>
              </w:rPr>
              <w:instrText xml:space="preserve"> REF _Ref532218259 \h </w:instrText>
            </w:r>
            <w:r w:rsidR="00B747E6" w:rsidRPr="009676B5">
              <w:rPr>
                <w:lang w:eastAsia="en-US"/>
              </w:rPr>
              <w:instrText xml:space="preserve"> \* MERGEFORMAT </w:instrText>
            </w:r>
            <w:r w:rsidR="0035616D" w:rsidRPr="009676B5">
              <w:rPr>
                <w:lang w:eastAsia="en-US"/>
              </w:rPr>
            </w:r>
            <w:r w:rsidR="0035616D" w:rsidRPr="009676B5">
              <w:rPr>
                <w:lang w:eastAsia="en-US"/>
              </w:rPr>
              <w:fldChar w:fldCharType="separate"/>
            </w:r>
            <w:r w:rsidR="002718AC" w:rsidRPr="009676B5">
              <w:t>Р</w:t>
            </w:r>
            <w:r w:rsidR="002718AC">
              <w:t>исунок 422</w:t>
            </w:r>
            <w:r w:rsidR="0035616D" w:rsidRPr="009676B5">
              <w:rPr>
                <w:lang w:eastAsia="en-US"/>
              </w:rPr>
              <w:fldChar w:fldCharType="end"/>
            </w:r>
            <w:r w:rsidR="0035616D" w:rsidRPr="009676B5">
              <w:rPr>
                <w:lang w:eastAsia="en-US"/>
              </w:rPr>
              <w:t xml:space="preserve">, </w:t>
            </w:r>
            <w:r w:rsidR="0035616D" w:rsidRPr="009676B5">
              <w:rPr>
                <w:lang w:eastAsia="en-US"/>
              </w:rPr>
              <w:fldChar w:fldCharType="begin"/>
            </w:r>
            <w:r w:rsidR="0035616D" w:rsidRPr="009676B5">
              <w:rPr>
                <w:lang w:eastAsia="en-US"/>
              </w:rPr>
              <w:instrText xml:space="preserve"> REF _Ref532399508 \h </w:instrText>
            </w:r>
            <w:r w:rsidR="00B747E6" w:rsidRPr="009676B5">
              <w:rPr>
                <w:lang w:eastAsia="en-US"/>
              </w:rPr>
              <w:instrText xml:space="preserve"> \* MERGEFORMAT </w:instrText>
            </w:r>
            <w:r w:rsidR="0035616D" w:rsidRPr="009676B5">
              <w:rPr>
                <w:lang w:eastAsia="en-US"/>
              </w:rPr>
            </w:r>
            <w:r w:rsidR="0035616D" w:rsidRPr="009676B5">
              <w:rPr>
                <w:lang w:eastAsia="en-US"/>
              </w:rPr>
              <w:fldChar w:fldCharType="separate"/>
            </w:r>
            <w:r w:rsidR="002718AC" w:rsidRPr="009676B5">
              <w:t>Р</w:t>
            </w:r>
            <w:r w:rsidR="002718AC">
              <w:t>исунок 368</w:t>
            </w:r>
            <w:r w:rsidR="0035616D" w:rsidRPr="009676B5">
              <w:rPr>
                <w:lang w:eastAsia="en-US"/>
              </w:rPr>
              <w:fldChar w:fldCharType="end"/>
            </w:r>
            <w:r w:rsidR="0035616D" w:rsidRPr="009676B5">
              <w:rPr>
                <w:lang w:eastAsia="en-US"/>
              </w:rPr>
              <w:t xml:space="preserve">, </w:t>
            </w:r>
            <w:r w:rsidR="0035616D" w:rsidRPr="009676B5">
              <w:rPr>
                <w:lang w:eastAsia="en-US"/>
              </w:rPr>
              <w:fldChar w:fldCharType="begin"/>
            </w:r>
            <w:r w:rsidR="0035616D" w:rsidRPr="009676B5">
              <w:rPr>
                <w:lang w:eastAsia="en-US"/>
              </w:rPr>
              <w:instrText xml:space="preserve"> REF _Ref532399861 \h </w:instrText>
            </w:r>
            <w:r w:rsidR="00B747E6" w:rsidRPr="009676B5">
              <w:rPr>
                <w:lang w:eastAsia="en-US"/>
              </w:rPr>
              <w:instrText xml:space="preserve"> \* MERGEFORMAT </w:instrText>
            </w:r>
            <w:r w:rsidR="0035616D" w:rsidRPr="009676B5">
              <w:rPr>
                <w:lang w:eastAsia="en-US"/>
              </w:rPr>
            </w:r>
            <w:r w:rsidR="0035616D" w:rsidRPr="009676B5">
              <w:rPr>
                <w:lang w:eastAsia="en-US"/>
              </w:rPr>
              <w:fldChar w:fldCharType="separate"/>
            </w:r>
            <w:r w:rsidR="002718AC" w:rsidRPr="009676B5">
              <w:t>Р</w:t>
            </w:r>
            <w:r w:rsidR="002718AC">
              <w:t>исунок 370</w:t>
            </w:r>
            <w:r w:rsidR="0035616D" w:rsidRPr="009676B5">
              <w:rPr>
                <w:lang w:eastAsia="en-US"/>
              </w:rPr>
              <w:fldChar w:fldCharType="end"/>
            </w:r>
            <w:r w:rsidR="0035616D" w:rsidRPr="009676B5">
              <w:rPr>
                <w:lang w:eastAsia="en-US"/>
              </w:rPr>
              <w:t xml:space="preserve">, </w:t>
            </w:r>
            <w:r w:rsidR="0035616D" w:rsidRPr="009676B5">
              <w:rPr>
                <w:lang w:eastAsia="en-US"/>
              </w:rPr>
              <w:fldChar w:fldCharType="begin"/>
            </w:r>
            <w:r w:rsidR="0035616D" w:rsidRPr="009676B5">
              <w:rPr>
                <w:lang w:eastAsia="en-US"/>
              </w:rPr>
              <w:instrText xml:space="preserve"> REF _Ref529454872 \h </w:instrText>
            </w:r>
            <w:r w:rsidR="00B747E6" w:rsidRPr="009676B5">
              <w:rPr>
                <w:lang w:eastAsia="en-US"/>
              </w:rPr>
              <w:instrText xml:space="preserve"> \* MERGEFORMAT </w:instrText>
            </w:r>
            <w:r w:rsidR="0035616D" w:rsidRPr="009676B5">
              <w:rPr>
                <w:lang w:eastAsia="en-US"/>
              </w:rPr>
            </w:r>
            <w:r w:rsidR="0035616D" w:rsidRPr="009676B5">
              <w:rPr>
                <w:lang w:eastAsia="en-US"/>
              </w:rPr>
              <w:fldChar w:fldCharType="separate"/>
            </w:r>
            <w:r w:rsidR="002718AC" w:rsidRPr="009676B5">
              <w:t>Р</w:t>
            </w:r>
            <w:r w:rsidR="002718AC">
              <w:t>исунок 388</w:t>
            </w:r>
            <w:r w:rsidR="0035616D" w:rsidRPr="009676B5">
              <w:rPr>
                <w:lang w:eastAsia="en-US"/>
              </w:rPr>
              <w:fldChar w:fldCharType="end"/>
            </w:r>
            <w:r w:rsidR="0035616D" w:rsidRPr="009676B5">
              <w:rPr>
                <w:lang w:eastAsia="en-US"/>
              </w:rPr>
              <w:t>.</w:t>
            </w:r>
          </w:p>
          <w:p w:rsidR="0035616D" w:rsidRPr="009676B5" w:rsidRDefault="0035616D" w:rsidP="00E601E3">
            <w:pPr>
              <w:pStyle w:val="phtablecellleft"/>
              <w:rPr>
                <w:lang w:eastAsia="en-US"/>
              </w:rPr>
            </w:pPr>
            <w:r w:rsidRPr="009676B5">
              <w:rPr>
                <w:lang w:eastAsia="en-US"/>
              </w:rPr>
              <w:t xml:space="preserve">Добавлены: </w:t>
            </w:r>
            <w:r w:rsidRPr="009676B5">
              <w:rPr>
                <w:lang w:eastAsia="en-US"/>
              </w:rPr>
              <w:fldChar w:fldCharType="begin"/>
            </w:r>
            <w:r w:rsidRPr="009676B5">
              <w:rPr>
                <w:lang w:eastAsia="en-US"/>
              </w:rPr>
              <w:instrText xml:space="preserve"> REF _Ref532457664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366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_Ref532398846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367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_Ref532399566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369</w:t>
            </w:r>
            <w:r w:rsidRPr="009676B5">
              <w:rPr>
                <w:lang w:eastAsia="en-US"/>
              </w:rPr>
              <w:fldChar w:fldCharType="end"/>
            </w:r>
            <w:r w:rsidR="0095191E" w:rsidRPr="009676B5">
              <w:rPr>
                <w:lang w:eastAsia="en-US"/>
              </w:rPr>
              <w:t>.</w:t>
            </w:r>
          </w:p>
        </w:tc>
      </w:tr>
      <w:tr w:rsidR="00747C57" w:rsidRPr="009676B5" w:rsidTr="00852F2F">
        <w:trPr>
          <w:trHeight w:val="584"/>
        </w:trPr>
        <w:tc>
          <w:tcPr>
            <w:tcW w:w="657" w:type="dxa"/>
            <w:tcBorders>
              <w:left w:val="single" w:sz="12" w:space="0" w:color="auto"/>
            </w:tcBorders>
          </w:tcPr>
          <w:p w:rsidR="00747C57" w:rsidRPr="009676B5" w:rsidRDefault="00747C57" w:rsidP="00876A5A">
            <w:pPr>
              <w:pStyle w:val="phtablecellleft"/>
            </w:pPr>
            <w:r w:rsidRPr="009676B5">
              <w:lastRenderedPageBreak/>
              <w:t>20</w:t>
            </w:r>
          </w:p>
        </w:tc>
        <w:tc>
          <w:tcPr>
            <w:tcW w:w="1053" w:type="dxa"/>
          </w:tcPr>
          <w:p w:rsidR="00747C57" w:rsidRPr="009676B5" w:rsidRDefault="00747C57" w:rsidP="00876A5A">
            <w:pPr>
              <w:pStyle w:val="phtablecellleft"/>
            </w:pPr>
            <w:r w:rsidRPr="009676B5">
              <w:t>2.6.0</w:t>
            </w:r>
          </w:p>
        </w:tc>
        <w:tc>
          <w:tcPr>
            <w:tcW w:w="1193" w:type="dxa"/>
          </w:tcPr>
          <w:p w:rsidR="00747C57" w:rsidRPr="009676B5" w:rsidRDefault="00747C57" w:rsidP="00876A5A">
            <w:pPr>
              <w:pStyle w:val="phtablecellleft"/>
            </w:pPr>
            <w:r w:rsidRPr="009676B5">
              <w:t>01.03.2019</w:t>
            </w:r>
          </w:p>
        </w:tc>
        <w:tc>
          <w:tcPr>
            <w:tcW w:w="1749" w:type="dxa"/>
          </w:tcPr>
          <w:p w:rsidR="00747C57" w:rsidRPr="009676B5" w:rsidRDefault="00747C57" w:rsidP="00876A5A">
            <w:pPr>
              <w:pStyle w:val="phtablecellleft"/>
            </w:pPr>
            <w:r w:rsidRPr="009676B5">
              <w:t>Насритдинова Н.С.</w:t>
            </w:r>
          </w:p>
        </w:tc>
        <w:tc>
          <w:tcPr>
            <w:tcW w:w="5219" w:type="dxa"/>
            <w:tcBorders>
              <w:right w:val="single" w:sz="12" w:space="0" w:color="auto"/>
            </w:tcBorders>
          </w:tcPr>
          <w:p w:rsidR="00747C57" w:rsidRPr="009676B5" w:rsidRDefault="00EA1E1B" w:rsidP="00BA6DE6">
            <w:pPr>
              <w:pStyle w:val="phtablecellleft"/>
              <w:rPr>
                <w:lang w:eastAsia="en-US"/>
              </w:rPr>
            </w:pPr>
            <w:r w:rsidRPr="009676B5">
              <w:rPr>
                <w:lang w:eastAsia="en-US"/>
              </w:rPr>
              <w:t xml:space="preserve">Добавлены п. </w:t>
            </w:r>
            <w:r w:rsidRPr="009676B5">
              <w:rPr>
                <w:lang w:eastAsia="en-US"/>
              </w:rPr>
              <w:fldChar w:fldCharType="begin"/>
            </w:r>
            <w:r w:rsidRPr="009676B5">
              <w:rPr>
                <w:lang w:eastAsia="en-US"/>
              </w:rPr>
              <w:instrText xml:space="preserve"> REF _Ref2345040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_Ref2345049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14.22.2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_Ref2345057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14.25</w:t>
            </w:r>
            <w:r w:rsidRPr="009676B5">
              <w:rPr>
                <w:lang w:eastAsia="en-US"/>
              </w:rPr>
              <w:fldChar w:fldCharType="end"/>
            </w:r>
            <w:r w:rsidRPr="009676B5">
              <w:rPr>
                <w:lang w:eastAsia="en-US"/>
              </w:rPr>
              <w:t>.</w:t>
            </w:r>
          </w:p>
          <w:p w:rsidR="00EA1E1B" w:rsidRPr="009676B5" w:rsidRDefault="00EA1E1B" w:rsidP="00BA6DE6">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_Ref2345092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14.23.6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_Ref2345098 \r \h </w:instrText>
            </w:r>
            <w:r w:rsidR="00B747E6" w:rsidRP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14.23.7</w:t>
            </w:r>
            <w:r w:rsidRPr="009676B5">
              <w:rPr>
                <w:lang w:eastAsia="en-US"/>
              </w:rPr>
              <w:fldChar w:fldCharType="end"/>
            </w:r>
            <w:r w:rsidRPr="009676B5">
              <w:rPr>
                <w:lang w:eastAsia="en-US"/>
              </w:rPr>
              <w:t>.</w:t>
            </w:r>
          </w:p>
        </w:tc>
      </w:tr>
      <w:tr w:rsidR="00BC0BDE" w:rsidRPr="009676B5" w:rsidTr="00852F2F">
        <w:trPr>
          <w:trHeight w:val="584"/>
        </w:trPr>
        <w:tc>
          <w:tcPr>
            <w:tcW w:w="657" w:type="dxa"/>
            <w:tcBorders>
              <w:left w:val="single" w:sz="12" w:space="0" w:color="auto"/>
            </w:tcBorders>
          </w:tcPr>
          <w:p w:rsidR="00BC0BDE" w:rsidRPr="009676B5" w:rsidRDefault="00BC0BDE" w:rsidP="00876A5A">
            <w:pPr>
              <w:pStyle w:val="phtablecellleft"/>
            </w:pPr>
            <w:r w:rsidRPr="009676B5">
              <w:t>21</w:t>
            </w:r>
          </w:p>
        </w:tc>
        <w:tc>
          <w:tcPr>
            <w:tcW w:w="1053" w:type="dxa"/>
          </w:tcPr>
          <w:p w:rsidR="00BC0BDE" w:rsidRPr="009676B5" w:rsidRDefault="00BC0BDE" w:rsidP="00876A5A">
            <w:pPr>
              <w:pStyle w:val="phtablecellleft"/>
            </w:pPr>
            <w:r w:rsidRPr="009676B5">
              <w:t>2.7.0</w:t>
            </w:r>
          </w:p>
        </w:tc>
        <w:tc>
          <w:tcPr>
            <w:tcW w:w="1193" w:type="dxa"/>
          </w:tcPr>
          <w:p w:rsidR="00BC0BDE" w:rsidRPr="009676B5" w:rsidRDefault="00BC0BDE" w:rsidP="00876A5A">
            <w:pPr>
              <w:pStyle w:val="phtablecellleft"/>
            </w:pPr>
            <w:r w:rsidRPr="009676B5">
              <w:t>29.04.2019</w:t>
            </w:r>
          </w:p>
        </w:tc>
        <w:tc>
          <w:tcPr>
            <w:tcW w:w="1749" w:type="dxa"/>
          </w:tcPr>
          <w:p w:rsidR="00BC0BDE" w:rsidRPr="009676B5" w:rsidRDefault="00BC0BDE" w:rsidP="00876A5A">
            <w:pPr>
              <w:pStyle w:val="phtablecellleft"/>
            </w:pPr>
            <w:r w:rsidRPr="009676B5">
              <w:t>Сафарова А.Р.</w:t>
            </w:r>
          </w:p>
        </w:tc>
        <w:tc>
          <w:tcPr>
            <w:tcW w:w="5219" w:type="dxa"/>
            <w:tcBorders>
              <w:right w:val="single" w:sz="12" w:space="0" w:color="auto"/>
            </w:tcBorders>
          </w:tcPr>
          <w:p w:rsidR="00BC0BDE" w:rsidRPr="009676B5" w:rsidRDefault="00BC0BDE" w:rsidP="00BA6DE6">
            <w:pPr>
              <w:pStyle w:val="phtablecellleft"/>
              <w:rPr>
                <w:lang w:eastAsia="en-US"/>
              </w:rPr>
            </w:pPr>
            <w:r w:rsidRPr="009676B5">
              <w:rPr>
                <w:lang w:eastAsia="en-US"/>
              </w:rPr>
              <w:t>Актуализированы скрины</w:t>
            </w:r>
          </w:p>
          <w:p w:rsidR="00BC0BDE" w:rsidRPr="009676B5" w:rsidRDefault="00BC0BDE" w:rsidP="003473AA">
            <w:pPr>
              <w:pStyle w:val="phtablecellleft"/>
              <w:rPr>
                <w:lang w:eastAsia="en-US"/>
              </w:rPr>
            </w:pPr>
            <w:r w:rsidRPr="009676B5">
              <w:rPr>
                <w:lang w:eastAsia="en-US"/>
              </w:rPr>
              <w:t>Добавлены п.</w:t>
            </w:r>
            <w:r w:rsidR="008D4ABA" w:rsidRPr="009676B5">
              <w:rPr>
                <w:lang w:eastAsia="en-US"/>
              </w:rPr>
              <w:t xml:space="preserve"> </w:t>
            </w:r>
            <w:r w:rsidR="008D4ABA" w:rsidRPr="009676B5">
              <w:rPr>
                <w:lang w:eastAsia="en-US"/>
              </w:rPr>
              <w:fldChar w:fldCharType="begin"/>
            </w:r>
            <w:r w:rsidR="008D4ABA" w:rsidRPr="009676B5">
              <w:rPr>
                <w:lang w:eastAsia="en-US"/>
              </w:rPr>
              <w:instrText xml:space="preserve"> REF _Ref8114377 \n \h </w:instrText>
            </w:r>
            <w:r w:rsidR="009676B5">
              <w:rPr>
                <w:lang w:eastAsia="en-US"/>
              </w:rPr>
              <w:instrText xml:space="preserve"> \* MERGEFORMAT </w:instrText>
            </w:r>
            <w:r w:rsidR="008D4ABA" w:rsidRPr="009676B5">
              <w:rPr>
                <w:lang w:eastAsia="en-US"/>
              </w:rPr>
            </w:r>
            <w:r w:rsidR="008D4ABA" w:rsidRPr="009676B5">
              <w:rPr>
                <w:lang w:eastAsia="en-US"/>
              </w:rPr>
              <w:fldChar w:fldCharType="separate"/>
            </w:r>
            <w:r w:rsidR="002718AC">
              <w:rPr>
                <w:lang w:eastAsia="en-US"/>
              </w:rPr>
              <w:t>14.21.2.1</w:t>
            </w:r>
            <w:r w:rsidR="008D4ABA" w:rsidRPr="009676B5">
              <w:rPr>
                <w:lang w:eastAsia="en-US"/>
              </w:rPr>
              <w:fldChar w:fldCharType="end"/>
            </w:r>
            <w:r w:rsidR="008D4ABA" w:rsidRPr="009676B5">
              <w:rPr>
                <w:lang w:eastAsia="en-US"/>
              </w:rPr>
              <w:t>,</w:t>
            </w:r>
            <w:r w:rsidR="006F7E88" w:rsidRPr="009676B5">
              <w:rPr>
                <w:lang w:eastAsia="en-US"/>
              </w:rPr>
              <w:t xml:space="preserve"> </w:t>
            </w:r>
            <w:r w:rsidR="006F7E88" w:rsidRPr="009676B5">
              <w:rPr>
                <w:lang w:eastAsia="en-US"/>
              </w:rPr>
              <w:fldChar w:fldCharType="begin"/>
            </w:r>
            <w:r w:rsidR="006F7E88" w:rsidRPr="009676B5">
              <w:rPr>
                <w:lang w:eastAsia="en-US"/>
              </w:rPr>
              <w:instrText xml:space="preserve"> REF _Ref8115210 \n \h </w:instrText>
            </w:r>
            <w:r w:rsidR="009676B5">
              <w:rPr>
                <w:lang w:eastAsia="en-US"/>
              </w:rPr>
              <w:instrText xml:space="preserve"> \* MERGEFORMAT </w:instrText>
            </w:r>
            <w:r w:rsidR="006F7E88" w:rsidRPr="009676B5">
              <w:rPr>
                <w:lang w:eastAsia="en-US"/>
              </w:rPr>
            </w:r>
            <w:r w:rsidR="006F7E88" w:rsidRPr="009676B5">
              <w:rPr>
                <w:lang w:eastAsia="en-US"/>
              </w:rPr>
              <w:fldChar w:fldCharType="separate"/>
            </w:r>
            <w:r w:rsidR="002718AC">
              <w:rPr>
                <w:lang w:eastAsia="en-US"/>
              </w:rPr>
              <w:t>14.21.9</w:t>
            </w:r>
            <w:r w:rsidR="006F7E88" w:rsidRPr="009676B5">
              <w:rPr>
                <w:lang w:eastAsia="en-US"/>
              </w:rPr>
              <w:fldChar w:fldCharType="end"/>
            </w:r>
            <w:r w:rsidR="006F7E88" w:rsidRPr="009676B5">
              <w:rPr>
                <w:lang w:eastAsia="en-US"/>
              </w:rPr>
              <w:t>,</w:t>
            </w:r>
            <w:r w:rsidR="008D4ABA" w:rsidRPr="009676B5">
              <w:rPr>
                <w:lang w:eastAsia="en-US"/>
              </w:rPr>
              <w:t xml:space="preserve"> </w:t>
            </w:r>
            <w:r w:rsidR="008D4ABA" w:rsidRPr="009676B5">
              <w:rPr>
                <w:lang w:eastAsia="en-US"/>
              </w:rPr>
              <w:fldChar w:fldCharType="begin"/>
            </w:r>
            <w:r w:rsidR="008D4ABA" w:rsidRPr="009676B5">
              <w:rPr>
                <w:lang w:eastAsia="en-US"/>
              </w:rPr>
              <w:instrText xml:space="preserve"> REF _Ref8112849 \n \h </w:instrText>
            </w:r>
            <w:r w:rsidR="009676B5">
              <w:rPr>
                <w:lang w:eastAsia="en-US"/>
              </w:rPr>
              <w:instrText xml:space="preserve"> \* MERGEFORMAT </w:instrText>
            </w:r>
            <w:r w:rsidR="008D4ABA" w:rsidRPr="009676B5">
              <w:rPr>
                <w:lang w:eastAsia="en-US"/>
              </w:rPr>
            </w:r>
            <w:r w:rsidR="008D4ABA" w:rsidRPr="009676B5">
              <w:rPr>
                <w:lang w:eastAsia="en-US"/>
              </w:rPr>
              <w:fldChar w:fldCharType="separate"/>
            </w:r>
            <w:r w:rsidR="002718AC">
              <w:rPr>
                <w:lang w:eastAsia="en-US"/>
              </w:rPr>
              <w:t>14.23.4</w:t>
            </w:r>
            <w:r w:rsidR="008D4ABA" w:rsidRPr="009676B5">
              <w:rPr>
                <w:lang w:eastAsia="en-US"/>
              </w:rPr>
              <w:fldChar w:fldCharType="end"/>
            </w:r>
            <w:r w:rsidR="008D4ABA" w:rsidRPr="009676B5">
              <w:rPr>
                <w:lang w:eastAsia="en-US"/>
              </w:rPr>
              <w:t>,</w:t>
            </w:r>
            <w:r w:rsidR="009D5547" w:rsidRPr="009676B5">
              <w:rPr>
                <w:lang w:eastAsia="en-US"/>
              </w:rPr>
              <w:t xml:space="preserve"> </w:t>
            </w:r>
            <w:r w:rsidRPr="009676B5">
              <w:rPr>
                <w:lang w:eastAsia="en-US"/>
              </w:rPr>
              <w:fldChar w:fldCharType="begin"/>
            </w:r>
            <w:r w:rsidRPr="009676B5">
              <w:rPr>
                <w:lang w:eastAsia="en-US"/>
              </w:rPr>
              <w:instrText xml:space="preserve"> REF _Ref7444788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_Ref7444793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14.28</w:t>
            </w:r>
            <w:r w:rsidRPr="009676B5">
              <w:rPr>
                <w:lang w:eastAsia="en-US"/>
              </w:rPr>
              <w:fldChar w:fldCharType="end"/>
            </w:r>
          </w:p>
        </w:tc>
      </w:tr>
      <w:tr w:rsidR="008F2C41" w:rsidRPr="009676B5" w:rsidTr="00852F2F">
        <w:trPr>
          <w:trHeight w:val="584"/>
        </w:trPr>
        <w:tc>
          <w:tcPr>
            <w:tcW w:w="657" w:type="dxa"/>
            <w:tcBorders>
              <w:left w:val="single" w:sz="12" w:space="0" w:color="auto"/>
            </w:tcBorders>
          </w:tcPr>
          <w:p w:rsidR="008F2C41" w:rsidRPr="009676B5" w:rsidRDefault="008F2C41" w:rsidP="00876A5A">
            <w:pPr>
              <w:pStyle w:val="phtablecellleft"/>
            </w:pPr>
            <w:r w:rsidRPr="009676B5">
              <w:t>22</w:t>
            </w:r>
          </w:p>
        </w:tc>
        <w:tc>
          <w:tcPr>
            <w:tcW w:w="1053" w:type="dxa"/>
          </w:tcPr>
          <w:p w:rsidR="008F2C41" w:rsidRPr="009676B5" w:rsidRDefault="008F2C41" w:rsidP="00876A5A">
            <w:pPr>
              <w:pStyle w:val="phtablecellleft"/>
            </w:pPr>
            <w:r w:rsidRPr="009676B5">
              <w:t>2.8.0</w:t>
            </w:r>
          </w:p>
        </w:tc>
        <w:tc>
          <w:tcPr>
            <w:tcW w:w="1193" w:type="dxa"/>
          </w:tcPr>
          <w:p w:rsidR="008F2C41" w:rsidRPr="009676B5" w:rsidRDefault="008F2C41" w:rsidP="008F2C41">
            <w:pPr>
              <w:pStyle w:val="phtablecellleft"/>
            </w:pPr>
            <w:r w:rsidRPr="009676B5">
              <w:t>03.06.2019</w:t>
            </w:r>
          </w:p>
        </w:tc>
        <w:tc>
          <w:tcPr>
            <w:tcW w:w="1749" w:type="dxa"/>
          </w:tcPr>
          <w:p w:rsidR="008F2C41" w:rsidRPr="009676B5" w:rsidRDefault="008F2C41" w:rsidP="00876A5A">
            <w:pPr>
              <w:pStyle w:val="phtablecellleft"/>
            </w:pPr>
            <w:r w:rsidRPr="009676B5">
              <w:t>Насритдинова Н.С.</w:t>
            </w:r>
          </w:p>
        </w:tc>
        <w:tc>
          <w:tcPr>
            <w:tcW w:w="5219" w:type="dxa"/>
            <w:tcBorders>
              <w:right w:val="single" w:sz="12" w:space="0" w:color="auto"/>
            </w:tcBorders>
          </w:tcPr>
          <w:p w:rsidR="008F2C41" w:rsidRPr="009676B5" w:rsidRDefault="008F2C41" w:rsidP="008F2C41">
            <w:pPr>
              <w:pStyle w:val="phtablecellleft"/>
              <w:rPr>
                <w:lang w:eastAsia="en-US"/>
              </w:rPr>
            </w:pPr>
            <w:r w:rsidRPr="009676B5">
              <w:rPr>
                <w:lang w:eastAsia="en-US"/>
              </w:rPr>
              <w:t xml:space="preserve">Добавлены п. </w:t>
            </w:r>
            <w:r w:rsidRPr="009676B5">
              <w:rPr>
                <w:lang w:eastAsia="en-US"/>
              </w:rPr>
              <w:fldChar w:fldCharType="begin"/>
            </w:r>
            <w:r w:rsidRPr="009676B5">
              <w:rPr>
                <w:lang w:eastAsia="en-US"/>
              </w:rPr>
              <w:instrText xml:space="preserve"> REF _Ref10463441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14.23.2.1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_Ref10463442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14.23.2.2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_Ref10463451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14.29</w:t>
            </w:r>
            <w:r w:rsidRPr="009676B5">
              <w:rPr>
                <w:lang w:eastAsia="en-US"/>
              </w:rPr>
              <w:fldChar w:fldCharType="end"/>
            </w:r>
          </w:p>
          <w:p w:rsidR="008F2C41" w:rsidRPr="009676B5" w:rsidRDefault="008F2C41" w:rsidP="008F2C41">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_Ref10463485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_Ref10463489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11.2.3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_Ref10463496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_Ref468969635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13.1.2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_Ref10463524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_Ref10463532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_Ref10463542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14.21.7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_Ref10463558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14.25.3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_Ref7444793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14.28</w:t>
            </w:r>
            <w:r w:rsidRPr="009676B5">
              <w:rPr>
                <w:lang w:eastAsia="en-US"/>
              </w:rPr>
              <w:fldChar w:fldCharType="end"/>
            </w:r>
          </w:p>
        </w:tc>
      </w:tr>
      <w:tr w:rsidR="00152213" w:rsidRPr="009676B5" w:rsidTr="00852F2F">
        <w:trPr>
          <w:trHeight w:val="584"/>
        </w:trPr>
        <w:tc>
          <w:tcPr>
            <w:tcW w:w="657" w:type="dxa"/>
            <w:tcBorders>
              <w:left w:val="single" w:sz="12" w:space="0" w:color="auto"/>
            </w:tcBorders>
          </w:tcPr>
          <w:p w:rsidR="00152213" w:rsidRPr="009676B5" w:rsidRDefault="00152213" w:rsidP="00876A5A">
            <w:pPr>
              <w:pStyle w:val="phtablecellleft"/>
            </w:pPr>
            <w:r w:rsidRPr="009676B5">
              <w:t>23</w:t>
            </w:r>
          </w:p>
        </w:tc>
        <w:tc>
          <w:tcPr>
            <w:tcW w:w="1053" w:type="dxa"/>
          </w:tcPr>
          <w:p w:rsidR="00152213" w:rsidRPr="009676B5" w:rsidRDefault="00152213" w:rsidP="00876A5A">
            <w:pPr>
              <w:pStyle w:val="phtablecellleft"/>
            </w:pPr>
            <w:r w:rsidRPr="009676B5">
              <w:t>2.9.0</w:t>
            </w:r>
          </w:p>
        </w:tc>
        <w:tc>
          <w:tcPr>
            <w:tcW w:w="1193" w:type="dxa"/>
          </w:tcPr>
          <w:p w:rsidR="00152213" w:rsidRPr="009676B5" w:rsidRDefault="00152213" w:rsidP="008F2C41">
            <w:pPr>
              <w:pStyle w:val="phtablecellleft"/>
            </w:pPr>
            <w:r w:rsidRPr="009676B5">
              <w:t>15.07.2019</w:t>
            </w:r>
          </w:p>
        </w:tc>
        <w:tc>
          <w:tcPr>
            <w:tcW w:w="1749" w:type="dxa"/>
          </w:tcPr>
          <w:p w:rsidR="00152213" w:rsidRPr="009676B5" w:rsidRDefault="00152213" w:rsidP="00876A5A">
            <w:pPr>
              <w:pStyle w:val="phtablecellleft"/>
            </w:pPr>
            <w:r w:rsidRPr="009676B5">
              <w:t>Сафарова А.Р.</w:t>
            </w:r>
          </w:p>
        </w:tc>
        <w:tc>
          <w:tcPr>
            <w:tcW w:w="5219" w:type="dxa"/>
            <w:tcBorders>
              <w:right w:val="single" w:sz="12" w:space="0" w:color="auto"/>
            </w:tcBorders>
          </w:tcPr>
          <w:p w:rsidR="00152213" w:rsidRPr="009676B5" w:rsidRDefault="00401F1A" w:rsidP="00401F1A">
            <w:pPr>
              <w:pStyle w:val="phtablecellleft"/>
              <w:rPr>
                <w:lang w:eastAsia="en-US"/>
              </w:rPr>
            </w:pPr>
            <w:r w:rsidRPr="009676B5">
              <w:rPr>
                <w:lang w:eastAsia="en-US"/>
              </w:rPr>
              <w:t xml:space="preserve">Актуализирован </w:t>
            </w:r>
            <w:r w:rsidRPr="009676B5">
              <w:rPr>
                <w:lang w:eastAsia="en-US"/>
              </w:rPr>
              <w:fldChar w:fldCharType="begin"/>
            </w:r>
            <w:r w:rsidRPr="009676B5">
              <w:rPr>
                <w:lang w:eastAsia="en-US"/>
              </w:rPr>
              <w:instrText xml:space="preserve"> REF _Ref8046585 \h </w:instrText>
            </w:r>
            <w:r w:rsidR="009676B5">
              <w:rPr>
                <w:lang w:eastAsia="en-US"/>
              </w:rPr>
              <w:instrText xml:space="preserve"> \* MERGEFORMAT </w:instrText>
            </w:r>
            <w:r w:rsidRPr="009676B5">
              <w:rPr>
                <w:lang w:eastAsia="en-US"/>
              </w:rPr>
            </w:r>
            <w:r w:rsidRPr="009676B5">
              <w:rPr>
                <w:lang w:eastAsia="en-US"/>
              </w:rPr>
              <w:fldChar w:fldCharType="separate"/>
            </w:r>
            <w:r w:rsidR="002718AC" w:rsidRPr="009676B5">
              <w:t>Р</w:t>
            </w:r>
            <w:r w:rsidR="002718AC">
              <w:t>исунок 490</w:t>
            </w:r>
            <w:r w:rsidRPr="009676B5">
              <w:rPr>
                <w:lang w:eastAsia="en-US"/>
              </w:rPr>
              <w:fldChar w:fldCharType="end"/>
            </w:r>
          </w:p>
        </w:tc>
      </w:tr>
      <w:tr w:rsidR="006E03B1" w:rsidRPr="009676B5" w:rsidTr="00852F2F">
        <w:trPr>
          <w:trHeight w:val="584"/>
        </w:trPr>
        <w:tc>
          <w:tcPr>
            <w:tcW w:w="657" w:type="dxa"/>
            <w:tcBorders>
              <w:left w:val="single" w:sz="12" w:space="0" w:color="auto"/>
            </w:tcBorders>
          </w:tcPr>
          <w:p w:rsidR="006E03B1" w:rsidRPr="009676B5" w:rsidRDefault="006E03B1" w:rsidP="00876A5A">
            <w:pPr>
              <w:pStyle w:val="phtablecellleft"/>
            </w:pPr>
            <w:r w:rsidRPr="009676B5">
              <w:t>24</w:t>
            </w:r>
          </w:p>
        </w:tc>
        <w:tc>
          <w:tcPr>
            <w:tcW w:w="1053" w:type="dxa"/>
          </w:tcPr>
          <w:p w:rsidR="006E03B1" w:rsidRPr="009676B5" w:rsidRDefault="006E03B1" w:rsidP="00876A5A">
            <w:pPr>
              <w:pStyle w:val="phtablecellleft"/>
            </w:pPr>
            <w:r w:rsidRPr="009676B5">
              <w:t>2.10.0</w:t>
            </w:r>
          </w:p>
        </w:tc>
        <w:tc>
          <w:tcPr>
            <w:tcW w:w="1193" w:type="dxa"/>
          </w:tcPr>
          <w:p w:rsidR="006E03B1" w:rsidRPr="009676B5" w:rsidRDefault="006E03B1" w:rsidP="008F2C41">
            <w:pPr>
              <w:pStyle w:val="phtablecellleft"/>
            </w:pPr>
            <w:r w:rsidRPr="009676B5">
              <w:t>26.08.2019</w:t>
            </w:r>
          </w:p>
        </w:tc>
        <w:tc>
          <w:tcPr>
            <w:tcW w:w="1749" w:type="dxa"/>
          </w:tcPr>
          <w:p w:rsidR="006E03B1" w:rsidRPr="009676B5" w:rsidRDefault="006E03B1" w:rsidP="00876A5A">
            <w:pPr>
              <w:pStyle w:val="phtablecellleft"/>
            </w:pPr>
            <w:r w:rsidRPr="009676B5">
              <w:t>Кожина А.Д.</w:t>
            </w:r>
          </w:p>
        </w:tc>
        <w:tc>
          <w:tcPr>
            <w:tcW w:w="5219" w:type="dxa"/>
            <w:tcBorders>
              <w:right w:val="single" w:sz="12" w:space="0" w:color="auto"/>
            </w:tcBorders>
          </w:tcPr>
          <w:p w:rsidR="006E03B1" w:rsidRPr="009676B5" w:rsidRDefault="00DD211F" w:rsidP="00401F1A">
            <w:pPr>
              <w:pStyle w:val="phtablecellleft"/>
              <w:rPr>
                <w:lang w:eastAsia="en-US"/>
              </w:rPr>
            </w:pPr>
            <w:r w:rsidRPr="009676B5">
              <w:rPr>
                <w:lang w:eastAsia="en-US"/>
              </w:rPr>
              <w:t xml:space="preserve">Добавлены п. </w:t>
            </w:r>
            <w:r w:rsidRPr="009676B5">
              <w:rPr>
                <w:lang w:eastAsia="en-US"/>
              </w:rPr>
              <w:fldChar w:fldCharType="begin"/>
            </w:r>
            <w:r w:rsidRPr="009676B5">
              <w:rPr>
                <w:lang w:eastAsia="en-US"/>
              </w:rPr>
              <w:instrText xml:space="preserve"> REF _Ref17710363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14.22.3</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_Ref17710364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15.2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_Ref17710365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15.7</w:t>
            </w:r>
            <w:r w:rsidRPr="009676B5">
              <w:rPr>
                <w:lang w:eastAsia="en-US"/>
              </w:rPr>
              <w:fldChar w:fldCharType="end"/>
            </w:r>
            <w:r w:rsidRPr="009676B5">
              <w:rPr>
                <w:lang w:eastAsia="en-US"/>
              </w:rPr>
              <w:t>.</w:t>
            </w:r>
          </w:p>
          <w:p w:rsidR="00DD211F" w:rsidRPr="009676B5" w:rsidRDefault="00DD211F" w:rsidP="00401F1A">
            <w:pPr>
              <w:pStyle w:val="phtablecellleft"/>
              <w:rPr>
                <w:lang w:eastAsia="en-US"/>
              </w:rPr>
            </w:pPr>
            <w:r w:rsidRPr="009676B5">
              <w:rPr>
                <w:lang w:eastAsia="en-US"/>
              </w:rPr>
              <w:t>Актуализированы скрины.</w:t>
            </w:r>
          </w:p>
          <w:p w:rsidR="00DD211F" w:rsidRPr="009676B5" w:rsidRDefault="00DD211F" w:rsidP="00DD211F">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_Ref17710366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8.7</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_Ref492299634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8.9.2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_Ref17710368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11.4.1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_Ref17710369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11.4.2</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_Ref8112849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14.23.4</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_Ref10463558 \n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14.25.3</w:t>
            </w:r>
            <w:r w:rsidRPr="009676B5">
              <w:rPr>
                <w:lang w:eastAsia="en-US"/>
              </w:rPr>
              <w:fldChar w:fldCharType="end"/>
            </w:r>
            <w:r w:rsidRPr="009676B5">
              <w:rPr>
                <w:lang w:eastAsia="en-US"/>
              </w:rPr>
              <w:t>.</w:t>
            </w:r>
          </w:p>
        </w:tc>
      </w:tr>
      <w:tr w:rsidR="002630D1" w:rsidRPr="009676B5" w:rsidTr="00852F2F">
        <w:trPr>
          <w:trHeight w:val="584"/>
        </w:trPr>
        <w:tc>
          <w:tcPr>
            <w:tcW w:w="657" w:type="dxa"/>
            <w:tcBorders>
              <w:left w:val="single" w:sz="12" w:space="0" w:color="auto"/>
            </w:tcBorders>
          </w:tcPr>
          <w:p w:rsidR="002630D1" w:rsidRPr="009676B5" w:rsidRDefault="002630D1" w:rsidP="00876A5A">
            <w:pPr>
              <w:pStyle w:val="phtablecellleft"/>
            </w:pPr>
            <w:r w:rsidRPr="009676B5">
              <w:t>25</w:t>
            </w:r>
          </w:p>
        </w:tc>
        <w:tc>
          <w:tcPr>
            <w:tcW w:w="1053" w:type="dxa"/>
          </w:tcPr>
          <w:p w:rsidR="002630D1" w:rsidRPr="009676B5" w:rsidRDefault="002630D1" w:rsidP="00876A5A">
            <w:pPr>
              <w:pStyle w:val="phtablecellleft"/>
            </w:pPr>
            <w:r w:rsidRPr="009676B5">
              <w:t>2.11.0</w:t>
            </w:r>
          </w:p>
        </w:tc>
        <w:tc>
          <w:tcPr>
            <w:tcW w:w="1193" w:type="dxa"/>
          </w:tcPr>
          <w:p w:rsidR="002630D1" w:rsidRPr="009676B5" w:rsidRDefault="002630D1" w:rsidP="008F2C41">
            <w:pPr>
              <w:pStyle w:val="phtablecellleft"/>
            </w:pPr>
            <w:r w:rsidRPr="009676B5">
              <w:t>04.10.2019</w:t>
            </w:r>
          </w:p>
        </w:tc>
        <w:tc>
          <w:tcPr>
            <w:tcW w:w="1749" w:type="dxa"/>
          </w:tcPr>
          <w:p w:rsidR="002630D1" w:rsidRPr="009676B5" w:rsidRDefault="002630D1" w:rsidP="00876A5A">
            <w:pPr>
              <w:pStyle w:val="phtablecellleft"/>
            </w:pPr>
            <w:r w:rsidRPr="009676B5">
              <w:t>Кожина А.Д.</w:t>
            </w:r>
          </w:p>
        </w:tc>
        <w:tc>
          <w:tcPr>
            <w:tcW w:w="5219" w:type="dxa"/>
            <w:tcBorders>
              <w:right w:val="single" w:sz="12" w:space="0" w:color="auto"/>
            </w:tcBorders>
          </w:tcPr>
          <w:p w:rsidR="002630D1" w:rsidRPr="009676B5" w:rsidRDefault="002630D1" w:rsidP="00401F1A">
            <w:pPr>
              <w:pStyle w:val="phtablecellleft"/>
              <w:rPr>
                <w:lang w:eastAsia="en-US"/>
              </w:rPr>
            </w:pPr>
            <w:r w:rsidRPr="009676B5">
              <w:rPr>
                <w:lang w:eastAsia="en-US"/>
              </w:rPr>
              <w:t>Актуализированы скрины.</w:t>
            </w:r>
          </w:p>
          <w:p w:rsidR="002630D1" w:rsidRPr="009676B5" w:rsidRDefault="002630D1" w:rsidP="00401F1A">
            <w:pPr>
              <w:pStyle w:val="phtablecellleft"/>
              <w:rPr>
                <w:lang w:eastAsia="en-US"/>
              </w:rPr>
            </w:pPr>
            <w:r w:rsidRPr="009676B5">
              <w:rPr>
                <w:lang w:eastAsia="en-US"/>
              </w:rPr>
              <w:t xml:space="preserve">Актуализированы п. </w:t>
            </w:r>
            <w:r w:rsidRPr="009676B5">
              <w:rPr>
                <w:lang w:eastAsia="en-US"/>
              </w:rPr>
              <w:fldChar w:fldCharType="begin"/>
            </w:r>
            <w:r w:rsidRPr="009676B5">
              <w:rPr>
                <w:lang w:eastAsia="en-US"/>
              </w:rPr>
              <w:instrText xml:space="preserve"> REF _Ref21102348 \w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12.1</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_Ref21102356 \w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12.1.6</w:t>
            </w:r>
            <w:r w:rsidRPr="009676B5">
              <w:rPr>
                <w:lang w:eastAsia="en-US"/>
              </w:rPr>
              <w:fldChar w:fldCharType="end"/>
            </w:r>
            <w:r w:rsidRPr="009676B5">
              <w:rPr>
                <w:lang w:eastAsia="en-US"/>
              </w:rPr>
              <w:t xml:space="preserve">, </w:t>
            </w:r>
            <w:r w:rsidRPr="009676B5">
              <w:rPr>
                <w:lang w:eastAsia="en-US"/>
              </w:rPr>
              <w:fldChar w:fldCharType="begin"/>
            </w:r>
            <w:r w:rsidRPr="009676B5">
              <w:rPr>
                <w:lang w:eastAsia="en-US"/>
              </w:rPr>
              <w:instrText xml:space="preserve"> REF _Ref21102369 \w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14.3.1</w:t>
            </w:r>
            <w:r w:rsidRPr="009676B5">
              <w:rPr>
                <w:lang w:eastAsia="en-US"/>
              </w:rPr>
              <w:fldChar w:fldCharType="end"/>
            </w:r>
            <w:r w:rsidRPr="009676B5">
              <w:rPr>
                <w:lang w:eastAsia="en-US"/>
              </w:rPr>
              <w:t>.</w:t>
            </w:r>
          </w:p>
        </w:tc>
      </w:tr>
      <w:tr w:rsidR="002535B3" w:rsidRPr="009676B5" w:rsidTr="00852F2F">
        <w:trPr>
          <w:trHeight w:val="584"/>
        </w:trPr>
        <w:tc>
          <w:tcPr>
            <w:tcW w:w="657" w:type="dxa"/>
            <w:tcBorders>
              <w:left w:val="single" w:sz="12" w:space="0" w:color="auto"/>
            </w:tcBorders>
          </w:tcPr>
          <w:p w:rsidR="002535B3" w:rsidRPr="009676B5" w:rsidRDefault="002535B3" w:rsidP="00876A5A">
            <w:pPr>
              <w:pStyle w:val="phtablecellleft"/>
            </w:pPr>
            <w:r w:rsidRPr="009676B5">
              <w:t>26</w:t>
            </w:r>
          </w:p>
        </w:tc>
        <w:tc>
          <w:tcPr>
            <w:tcW w:w="1053" w:type="dxa"/>
          </w:tcPr>
          <w:p w:rsidR="002535B3" w:rsidRPr="009676B5" w:rsidRDefault="002535B3" w:rsidP="00876A5A">
            <w:pPr>
              <w:pStyle w:val="phtablecellleft"/>
            </w:pPr>
            <w:r w:rsidRPr="009676B5">
              <w:t>2.12.0</w:t>
            </w:r>
          </w:p>
        </w:tc>
        <w:tc>
          <w:tcPr>
            <w:tcW w:w="1193" w:type="dxa"/>
          </w:tcPr>
          <w:p w:rsidR="002535B3" w:rsidRPr="009676B5" w:rsidRDefault="002535B3" w:rsidP="008F2C41">
            <w:pPr>
              <w:pStyle w:val="phtablecellleft"/>
            </w:pPr>
            <w:r w:rsidRPr="009676B5">
              <w:t>18.11.2019</w:t>
            </w:r>
          </w:p>
        </w:tc>
        <w:tc>
          <w:tcPr>
            <w:tcW w:w="1749" w:type="dxa"/>
          </w:tcPr>
          <w:p w:rsidR="002535B3" w:rsidRPr="009676B5" w:rsidRDefault="002535B3" w:rsidP="00876A5A">
            <w:pPr>
              <w:pStyle w:val="phtablecellleft"/>
            </w:pPr>
            <w:r w:rsidRPr="009676B5">
              <w:t>Полина А.А.</w:t>
            </w:r>
          </w:p>
        </w:tc>
        <w:tc>
          <w:tcPr>
            <w:tcW w:w="5219" w:type="dxa"/>
            <w:tcBorders>
              <w:right w:val="single" w:sz="12" w:space="0" w:color="auto"/>
            </w:tcBorders>
          </w:tcPr>
          <w:p w:rsidR="002535B3" w:rsidRPr="009676B5" w:rsidRDefault="002535B3" w:rsidP="002535B3">
            <w:pPr>
              <w:pStyle w:val="phtablecellleft"/>
              <w:rPr>
                <w:lang w:eastAsia="en-US"/>
              </w:rPr>
            </w:pPr>
            <w:r w:rsidRPr="009676B5">
              <w:rPr>
                <w:lang w:eastAsia="en-US"/>
              </w:rPr>
              <w:t xml:space="preserve">Актуализирован п. </w:t>
            </w:r>
            <w:r w:rsidRPr="009676B5">
              <w:rPr>
                <w:lang w:eastAsia="en-US"/>
              </w:rPr>
              <w:fldChar w:fldCharType="begin"/>
            </w:r>
            <w:r w:rsidRPr="009676B5">
              <w:rPr>
                <w:lang w:eastAsia="en-US"/>
              </w:rPr>
              <w:instrText xml:space="preserve"> REF _Ref24980685 \r \h </w:instrText>
            </w:r>
            <w:r w:rsidR="009676B5">
              <w:rPr>
                <w:lang w:eastAsia="en-US"/>
              </w:rPr>
              <w:instrText xml:space="preserve"> \* MERGEFORMAT </w:instrText>
            </w:r>
            <w:r w:rsidRPr="009676B5">
              <w:rPr>
                <w:lang w:eastAsia="en-US"/>
              </w:rPr>
            </w:r>
            <w:r w:rsidRPr="009676B5">
              <w:rPr>
                <w:lang w:eastAsia="en-US"/>
              </w:rPr>
              <w:fldChar w:fldCharType="separate"/>
            </w:r>
            <w:r w:rsidR="002718AC">
              <w:rPr>
                <w:lang w:eastAsia="en-US"/>
              </w:rPr>
              <w:t>14.3</w:t>
            </w:r>
            <w:r w:rsidRPr="009676B5">
              <w:rPr>
                <w:lang w:eastAsia="en-US"/>
              </w:rPr>
              <w:fldChar w:fldCharType="end"/>
            </w:r>
          </w:p>
        </w:tc>
      </w:tr>
      <w:tr w:rsidR="005D0C19" w:rsidRPr="009676B5" w:rsidTr="00852F2F">
        <w:trPr>
          <w:trHeight w:val="584"/>
        </w:trPr>
        <w:tc>
          <w:tcPr>
            <w:tcW w:w="657" w:type="dxa"/>
            <w:tcBorders>
              <w:left w:val="single" w:sz="12" w:space="0" w:color="auto"/>
            </w:tcBorders>
          </w:tcPr>
          <w:p w:rsidR="005D0C19" w:rsidRPr="009676B5" w:rsidRDefault="005D0C19" w:rsidP="00876A5A">
            <w:pPr>
              <w:pStyle w:val="phtablecellleft"/>
            </w:pPr>
            <w:r>
              <w:t>27</w:t>
            </w:r>
          </w:p>
        </w:tc>
        <w:tc>
          <w:tcPr>
            <w:tcW w:w="1053" w:type="dxa"/>
          </w:tcPr>
          <w:p w:rsidR="005D0C19" w:rsidRPr="009676B5" w:rsidRDefault="005D0C19" w:rsidP="00876A5A">
            <w:pPr>
              <w:pStyle w:val="phtablecellleft"/>
            </w:pPr>
            <w:r>
              <w:t>2.13.0</w:t>
            </w:r>
          </w:p>
        </w:tc>
        <w:tc>
          <w:tcPr>
            <w:tcW w:w="1193" w:type="dxa"/>
          </w:tcPr>
          <w:p w:rsidR="005D0C19" w:rsidRPr="009676B5" w:rsidRDefault="005D0C19" w:rsidP="008F2C41">
            <w:pPr>
              <w:pStyle w:val="phtablecellleft"/>
            </w:pPr>
            <w:r>
              <w:t>19.12.2019</w:t>
            </w:r>
          </w:p>
        </w:tc>
        <w:tc>
          <w:tcPr>
            <w:tcW w:w="1749" w:type="dxa"/>
          </w:tcPr>
          <w:p w:rsidR="005D0C19" w:rsidRPr="009676B5" w:rsidRDefault="005D0C19" w:rsidP="00876A5A">
            <w:pPr>
              <w:pStyle w:val="phtablecellleft"/>
            </w:pPr>
            <w:r>
              <w:t>Полина А.А.</w:t>
            </w:r>
          </w:p>
        </w:tc>
        <w:tc>
          <w:tcPr>
            <w:tcW w:w="5219" w:type="dxa"/>
            <w:tcBorders>
              <w:right w:val="single" w:sz="12" w:space="0" w:color="auto"/>
            </w:tcBorders>
          </w:tcPr>
          <w:p w:rsidR="005D0C19" w:rsidRDefault="000D0453" w:rsidP="002535B3">
            <w:pPr>
              <w:pStyle w:val="phtablecellleft"/>
              <w:rPr>
                <w:lang w:eastAsia="en-US"/>
              </w:rPr>
            </w:pPr>
            <w:r>
              <w:rPr>
                <w:lang w:eastAsia="en-US"/>
              </w:rPr>
              <w:t>Актуализированы</w:t>
            </w:r>
            <w:r w:rsidRPr="000D0453">
              <w:rPr>
                <w:lang w:eastAsia="en-US"/>
              </w:rPr>
              <w:t>:</w:t>
            </w:r>
            <w:r>
              <w:rPr>
                <w:lang w:eastAsia="en-US"/>
              </w:rPr>
              <w:t xml:space="preserve"> </w:t>
            </w:r>
            <w:r>
              <w:rPr>
                <w:lang w:eastAsia="en-US"/>
              </w:rPr>
              <w:fldChar w:fldCharType="begin"/>
            </w:r>
            <w:r>
              <w:rPr>
                <w:lang w:eastAsia="en-US"/>
              </w:rPr>
              <w:instrText xml:space="preserve"> REF _Ref27642460 \h </w:instrText>
            </w:r>
            <w:r>
              <w:rPr>
                <w:lang w:eastAsia="en-US"/>
              </w:rPr>
            </w:r>
            <w:r>
              <w:rPr>
                <w:lang w:eastAsia="en-US"/>
              </w:rPr>
              <w:fldChar w:fldCharType="separate"/>
            </w:r>
            <w:r w:rsidR="002718AC">
              <w:t>Рисунок </w:t>
            </w:r>
            <w:r w:rsidR="002718AC">
              <w:rPr>
                <w:noProof/>
              </w:rPr>
              <w:t>109</w:t>
            </w:r>
            <w:r>
              <w:rPr>
                <w:lang w:eastAsia="en-US"/>
              </w:rPr>
              <w:fldChar w:fldCharType="end"/>
            </w:r>
            <w:r>
              <w:rPr>
                <w:lang w:eastAsia="en-US"/>
              </w:rPr>
              <w:t xml:space="preserve">, </w:t>
            </w:r>
            <w:r>
              <w:rPr>
                <w:lang w:eastAsia="en-US"/>
              </w:rPr>
              <w:fldChar w:fldCharType="begin"/>
            </w:r>
            <w:r>
              <w:rPr>
                <w:lang w:eastAsia="en-US"/>
              </w:rPr>
              <w:instrText xml:space="preserve"> REF _Ref27661464 \h </w:instrText>
            </w:r>
            <w:r>
              <w:rPr>
                <w:lang w:eastAsia="en-US"/>
              </w:rPr>
            </w:r>
            <w:r>
              <w:rPr>
                <w:lang w:eastAsia="en-US"/>
              </w:rPr>
              <w:fldChar w:fldCharType="separate"/>
            </w:r>
            <w:r w:rsidR="002718AC">
              <w:t>Рисунок </w:t>
            </w:r>
            <w:r w:rsidR="002718AC">
              <w:rPr>
                <w:noProof/>
              </w:rPr>
              <w:t>110</w:t>
            </w:r>
            <w:r>
              <w:rPr>
                <w:lang w:eastAsia="en-US"/>
              </w:rPr>
              <w:fldChar w:fldCharType="end"/>
            </w:r>
            <w:r>
              <w:rPr>
                <w:lang w:eastAsia="en-US"/>
              </w:rPr>
              <w:t xml:space="preserve">, </w:t>
            </w:r>
            <w:r>
              <w:rPr>
                <w:lang w:eastAsia="en-US"/>
              </w:rPr>
              <w:fldChar w:fldCharType="begin"/>
            </w:r>
            <w:r>
              <w:rPr>
                <w:lang w:eastAsia="en-US"/>
              </w:rPr>
              <w:instrText xml:space="preserve"> REF _Ref529528205 \h </w:instrText>
            </w:r>
            <w:r>
              <w:rPr>
                <w:lang w:eastAsia="en-US"/>
              </w:rPr>
            </w:r>
            <w:r>
              <w:rPr>
                <w:lang w:eastAsia="en-US"/>
              </w:rPr>
              <w:fldChar w:fldCharType="separate"/>
            </w:r>
            <w:r w:rsidR="002718AC" w:rsidRPr="009676B5">
              <w:t>Р</w:t>
            </w:r>
            <w:r w:rsidR="002718AC">
              <w:t>исунок </w:t>
            </w:r>
            <w:r w:rsidR="002718AC">
              <w:rPr>
                <w:noProof/>
              </w:rPr>
              <w:t>397</w:t>
            </w:r>
            <w:r>
              <w:rPr>
                <w:lang w:eastAsia="en-US"/>
              </w:rPr>
              <w:fldChar w:fldCharType="end"/>
            </w:r>
            <w:r>
              <w:rPr>
                <w:lang w:eastAsia="en-US"/>
              </w:rPr>
              <w:t xml:space="preserve">, </w:t>
            </w:r>
            <w:r>
              <w:rPr>
                <w:lang w:eastAsia="en-US"/>
              </w:rPr>
              <w:fldChar w:fldCharType="begin"/>
            </w:r>
            <w:r>
              <w:rPr>
                <w:lang w:eastAsia="en-US"/>
              </w:rPr>
              <w:instrText xml:space="preserve"> REF _Ref532281658 \h </w:instrText>
            </w:r>
            <w:r>
              <w:rPr>
                <w:lang w:eastAsia="en-US"/>
              </w:rPr>
            </w:r>
            <w:r>
              <w:rPr>
                <w:lang w:eastAsia="en-US"/>
              </w:rPr>
              <w:fldChar w:fldCharType="separate"/>
            </w:r>
            <w:r w:rsidR="002718AC" w:rsidRPr="009676B5">
              <w:t>Р</w:t>
            </w:r>
            <w:r w:rsidR="002718AC">
              <w:t>исунок </w:t>
            </w:r>
            <w:r w:rsidR="002718AC">
              <w:rPr>
                <w:noProof/>
              </w:rPr>
              <w:t>400</w:t>
            </w:r>
            <w:r>
              <w:rPr>
                <w:lang w:eastAsia="en-US"/>
              </w:rPr>
              <w:fldChar w:fldCharType="end"/>
            </w:r>
            <w:r>
              <w:rPr>
                <w:lang w:eastAsia="en-US"/>
              </w:rPr>
              <w:t xml:space="preserve">, </w:t>
            </w:r>
            <w:r>
              <w:rPr>
                <w:lang w:eastAsia="en-US"/>
              </w:rPr>
              <w:fldChar w:fldCharType="begin"/>
            </w:r>
            <w:r>
              <w:rPr>
                <w:lang w:eastAsia="en-US"/>
              </w:rPr>
              <w:instrText xml:space="preserve"> REF _Ref2096531 \h </w:instrText>
            </w:r>
            <w:r>
              <w:rPr>
                <w:lang w:eastAsia="en-US"/>
              </w:rPr>
            </w:r>
            <w:r>
              <w:rPr>
                <w:lang w:eastAsia="en-US"/>
              </w:rPr>
              <w:fldChar w:fldCharType="separate"/>
            </w:r>
            <w:r w:rsidR="002718AC" w:rsidRPr="009676B5">
              <w:t>Р</w:t>
            </w:r>
            <w:r w:rsidR="002718AC">
              <w:t>исунок </w:t>
            </w:r>
            <w:r w:rsidR="002718AC">
              <w:rPr>
                <w:noProof/>
              </w:rPr>
              <w:t>444</w:t>
            </w:r>
            <w:r>
              <w:rPr>
                <w:lang w:eastAsia="en-US"/>
              </w:rPr>
              <w:fldChar w:fldCharType="end"/>
            </w:r>
            <w:r>
              <w:rPr>
                <w:lang w:eastAsia="en-US"/>
              </w:rPr>
              <w:t xml:space="preserve">, </w:t>
            </w:r>
            <w:r>
              <w:rPr>
                <w:lang w:eastAsia="en-US"/>
              </w:rPr>
              <w:fldChar w:fldCharType="begin"/>
            </w:r>
            <w:r>
              <w:rPr>
                <w:lang w:eastAsia="en-US"/>
              </w:rPr>
              <w:instrText xml:space="preserve"> REF _Ref7443832 \h </w:instrText>
            </w:r>
            <w:r>
              <w:rPr>
                <w:lang w:eastAsia="en-US"/>
              </w:rPr>
            </w:r>
            <w:r>
              <w:rPr>
                <w:lang w:eastAsia="en-US"/>
              </w:rPr>
              <w:fldChar w:fldCharType="separate"/>
            </w:r>
            <w:r w:rsidR="002718AC" w:rsidRPr="009676B5">
              <w:t>Р</w:t>
            </w:r>
            <w:r w:rsidR="002718AC">
              <w:t>исунок </w:t>
            </w:r>
            <w:r w:rsidR="002718AC">
              <w:rPr>
                <w:noProof/>
              </w:rPr>
              <w:t>452</w:t>
            </w:r>
            <w:r>
              <w:rPr>
                <w:lang w:eastAsia="en-US"/>
              </w:rPr>
              <w:fldChar w:fldCharType="end"/>
            </w:r>
            <w:r>
              <w:rPr>
                <w:lang w:eastAsia="en-US"/>
              </w:rPr>
              <w:t xml:space="preserve">, </w:t>
            </w:r>
            <w:r>
              <w:rPr>
                <w:lang w:eastAsia="en-US"/>
              </w:rPr>
              <w:fldChar w:fldCharType="begin"/>
            </w:r>
            <w:r>
              <w:rPr>
                <w:lang w:eastAsia="en-US"/>
              </w:rPr>
              <w:instrText xml:space="preserve"> REF _Ref10100614 \h </w:instrText>
            </w:r>
            <w:r>
              <w:rPr>
                <w:lang w:eastAsia="en-US"/>
              </w:rPr>
            </w:r>
            <w:r>
              <w:rPr>
                <w:lang w:eastAsia="en-US"/>
              </w:rPr>
              <w:fldChar w:fldCharType="separate"/>
            </w:r>
            <w:r w:rsidR="002718AC" w:rsidRPr="009676B5">
              <w:t>Р</w:t>
            </w:r>
            <w:r w:rsidR="002718AC">
              <w:t>исунок </w:t>
            </w:r>
            <w:r w:rsidR="002718AC">
              <w:rPr>
                <w:noProof/>
              </w:rPr>
              <w:t>498</w:t>
            </w:r>
            <w:r>
              <w:rPr>
                <w:lang w:eastAsia="en-US"/>
              </w:rPr>
              <w:fldChar w:fldCharType="end"/>
            </w:r>
          </w:p>
          <w:p w:rsidR="000D0453" w:rsidRPr="000D0453" w:rsidRDefault="000D0453" w:rsidP="002535B3">
            <w:pPr>
              <w:pStyle w:val="phtablecellleft"/>
              <w:rPr>
                <w:lang w:eastAsia="en-US"/>
              </w:rPr>
            </w:pPr>
            <w:r>
              <w:rPr>
                <w:lang w:eastAsia="en-US"/>
              </w:rPr>
              <w:t xml:space="preserve">Актуализированы п. </w:t>
            </w:r>
            <w:r>
              <w:rPr>
                <w:lang w:eastAsia="en-US"/>
              </w:rPr>
              <w:fldChar w:fldCharType="begin"/>
            </w:r>
            <w:r>
              <w:rPr>
                <w:lang w:eastAsia="en-US"/>
              </w:rPr>
              <w:instrText xml:space="preserve"> REF _Ref27662695 \r \h </w:instrText>
            </w:r>
            <w:r>
              <w:rPr>
                <w:lang w:eastAsia="en-US"/>
              </w:rPr>
            </w:r>
            <w:r>
              <w:rPr>
                <w:lang w:eastAsia="en-US"/>
              </w:rPr>
              <w:fldChar w:fldCharType="separate"/>
            </w:r>
            <w:r w:rsidR="002718AC">
              <w:rPr>
                <w:lang w:eastAsia="en-US"/>
              </w:rPr>
              <w:t>6.3</w:t>
            </w:r>
            <w:r>
              <w:rPr>
                <w:lang w:eastAsia="en-US"/>
              </w:rPr>
              <w:fldChar w:fldCharType="end"/>
            </w:r>
            <w:r>
              <w:rPr>
                <w:lang w:eastAsia="en-US"/>
              </w:rPr>
              <w:t xml:space="preserve">, </w:t>
            </w:r>
            <w:r>
              <w:rPr>
                <w:lang w:eastAsia="en-US"/>
              </w:rPr>
              <w:fldChar w:fldCharType="begin"/>
            </w:r>
            <w:r>
              <w:rPr>
                <w:lang w:eastAsia="en-US"/>
              </w:rPr>
              <w:instrText xml:space="preserve"> REF _Ref529545874 \r \h </w:instrText>
            </w:r>
            <w:r>
              <w:rPr>
                <w:lang w:eastAsia="en-US"/>
              </w:rPr>
            </w:r>
            <w:r>
              <w:rPr>
                <w:lang w:eastAsia="en-US"/>
              </w:rPr>
              <w:fldChar w:fldCharType="separate"/>
            </w:r>
            <w:r w:rsidR="002718AC">
              <w:rPr>
                <w:lang w:eastAsia="en-US"/>
              </w:rPr>
              <w:t>14.21.6</w:t>
            </w:r>
            <w:r>
              <w:rPr>
                <w:lang w:eastAsia="en-US"/>
              </w:rPr>
              <w:fldChar w:fldCharType="end"/>
            </w:r>
            <w:r>
              <w:rPr>
                <w:lang w:eastAsia="en-US"/>
              </w:rPr>
              <w:t xml:space="preserve">, </w:t>
            </w:r>
            <w:r>
              <w:rPr>
                <w:lang w:eastAsia="en-US"/>
              </w:rPr>
              <w:fldChar w:fldCharType="begin"/>
            </w:r>
            <w:r>
              <w:rPr>
                <w:lang w:eastAsia="en-US"/>
              </w:rPr>
              <w:instrText xml:space="preserve"> REF _Ref2345092 \r \h </w:instrText>
            </w:r>
            <w:r>
              <w:rPr>
                <w:lang w:eastAsia="en-US"/>
              </w:rPr>
            </w:r>
            <w:r>
              <w:rPr>
                <w:lang w:eastAsia="en-US"/>
              </w:rPr>
              <w:fldChar w:fldCharType="separate"/>
            </w:r>
            <w:r w:rsidR="002718AC">
              <w:rPr>
                <w:lang w:eastAsia="en-US"/>
              </w:rPr>
              <w:t>14.23.6</w:t>
            </w:r>
            <w:r>
              <w:rPr>
                <w:lang w:eastAsia="en-US"/>
              </w:rPr>
              <w:fldChar w:fldCharType="end"/>
            </w:r>
            <w:r>
              <w:rPr>
                <w:lang w:eastAsia="en-US"/>
              </w:rPr>
              <w:t xml:space="preserve">, </w:t>
            </w:r>
            <w:r>
              <w:rPr>
                <w:lang w:eastAsia="en-US"/>
              </w:rPr>
              <w:fldChar w:fldCharType="begin"/>
            </w:r>
            <w:r>
              <w:rPr>
                <w:lang w:eastAsia="en-US"/>
              </w:rPr>
              <w:instrText xml:space="preserve"> REF _Ref2345098 \r \h </w:instrText>
            </w:r>
            <w:r>
              <w:rPr>
                <w:lang w:eastAsia="en-US"/>
              </w:rPr>
            </w:r>
            <w:r>
              <w:rPr>
                <w:lang w:eastAsia="en-US"/>
              </w:rPr>
              <w:fldChar w:fldCharType="separate"/>
            </w:r>
            <w:r w:rsidR="002718AC">
              <w:rPr>
                <w:lang w:eastAsia="en-US"/>
              </w:rPr>
              <w:t>14.23.7</w:t>
            </w:r>
            <w:r>
              <w:rPr>
                <w:lang w:eastAsia="en-US"/>
              </w:rPr>
              <w:fldChar w:fldCharType="end"/>
            </w:r>
          </w:p>
        </w:tc>
      </w:tr>
      <w:tr w:rsidR="005F7EAA" w:rsidRPr="009676B5" w:rsidTr="00852F2F">
        <w:trPr>
          <w:trHeight w:val="584"/>
        </w:trPr>
        <w:tc>
          <w:tcPr>
            <w:tcW w:w="657" w:type="dxa"/>
            <w:tcBorders>
              <w:left w:val="single" w:sz="12" w:space="0" w:color="auto"/>
            </w:tcBorders>
          </w:tcPr>
          <w:p w:rsidR="005F7EAA" w:rsidRDefault="005F7EAA" w:rsidP="00876A5A">
            <w:pPr>
              <w:pStyle w:val="phtablecellleft"/>
            </w:pPr>
            <w:r>
              <w:t>28</w:t>
            </w:r>
          </w:p>
        </w:tc>
        <w:tc>
          <w:tcPr>
            <w:tcW w:w="1053" w:type="dxa"/>
          </w:tcPr>
          <w:p w:rsidR="005F7EAA" w:rsidRDefault="005F7EAA" w:rsidP="00876A5A">
            <w:pPr>
              <w:pStyle w:val="phtablecellleft"/>
            </w:pPr>
            <w:r>
              <w:t>2.14.0</w:t>
            </w:r>
          </w:p>
        </w:tc>
        <w:tc>
          <w:tcPr>
            <w:tcW w:w="1193" w:type="dxa"/>
          </w:tcPr>
          <w:p w:rsidR="005F7EAA" w:rsidRDefault="005F7EAA" w:rsidP="008F2C41">
            <w:pPr>
              <w:pStyle w:val="phtablecellleft"/>
            </w:pPr>
            <w:r>
              <w:t>13.02.2020</w:t>
            </w:r>
          </w:p>
        </w:tc>
        <w:tc>
          <w:tcPr>
            <w:tcW w:w="1749" w:type="dxa"/>
          </w:tcPr>
          <w:p w:rsidR="005F7EAA" w:rsidRDefault="005F7EAA" w:rsidP="00876A5A">
            <w:pPr>
              <w:pStyle w:val="phtablecellleft"/>
            </w:pPr>
            <w:r>
              <w:t>Мальцева Е.В.</w:t>
            </w:r>
          </w:p>
        </w:tc>
        <w:tc>
          <w:tcPr>
            <w:tcW w:w="5219" w:type="dxa"/>
            <w:tcBorders>
              <w:right w:val="single" w:sz="12" w:space="0" w:color="auto"/>
            </w:tcBorders>
          </w:tcPr>
          <w:p w:rsidR="005F7EAA" w:rsidRDefault="006504B5" w:rsidP="002535B3">
            <w:pPr>
              <w:pStyle w:val="phtablecellleft"/>
              <w:rPr>
                <w:lang w:eastAsia="en-US"/>
              </w:rPr>
            </w:pPr>
            <w:r>
              <w:rPr>
                <w:lang w:eastAsia="en-US"/>
              </w:rPr>
              <w:t xml:space="preserve">Заменила </w:t>
            </w:r>
            <w:r>
              <w:rPr>
                <w:lang w:eastAsia="en-US"/>
              </w:rPr>
              <w:fldChar w:fldCharType="begin"/>
            </w:r>
            <w:r>
              <w:rPr>
                <w:lang w:eastAsia="en-US"/>
              </w:rPr>
              <w:instrText xml:space="preserve"> REF _Ref463960142 \h </w:instrText>
            </w:r>
            <w:r>
              <w:rPr>
                <w:lang w:eastAsia="en-US"/>
              </w:rPr>
            </w:r>
            <w:r>
              <w:rPr>
                <w:lang w:eastAsia="en-US"/>
              </w:rPr>
              <w:fldChar w:fldCharType="separate"/>
            </w:r>
            <w:r w:rsidR="002718AC" w:rsidRPr="009676B5">
              <w:t>Р</w:t>
            </w:r>
            <w:r w:rsidR="002718AC">
              <w:t>исунок </w:t>
            </w:r>
            <w:r w:rsidR="002718AC">
              <w:rPr>
                <w:noProof/>
              </w:rPr>
              <w:t>225</w:t>
            </w:r>
            <w:r>
              <w:rPr>
                <w:lang w:eastAsia="en-US"/>
              </w:rPr>
              <w:fldChar w:fldCharType="end"/>
            </w:r>
            <w:r>
              <w:rPr>
                <w:lang w:eastAsia="en-US"/>
              </w:rPr>
              <w:t xml:space="preserve">, </w:t>
            </w:r>
            <w:r>
              <w:rPr>
                <w:lang w:eastAsia="en-US"/>
              </w:rPr>
              <w:fldChar w:fldCharType="begin"/>
            </w:r>
            <w:r>
              <w:rPr>
                <w:lang w:eastAsia="en-US"/>
              </w:rPr>
              <w:instrText xml:space="preserve"> REF _Ref463960696 \h </w:instrText>
            </w:r>
            <w:r>
              <w:rPr>
                <w:lang w:eastAsia="en-US"/>
              </w:rPr>
            </w:r>
            <w:r>
              <w:rPr>
                <w:lang w:eastAsia="en-US"/>
              </w:rPr>
              <w:fldChar w:fldCharType="separate"/>
            </w:r>
            <w:r w:rsidR="002718AC" w:rsidRPr="009676B5">
              <w:t>Р</w:t>
            </w:r>
            <w:r w:rsidR="002718AC">
              <w:t>исунок </w:t>
            </w:r>
            <w:r w:rsidR="002718AC">
              <w:rPr>
                <w:noProof/>
              </w:rPr>
              <w:t>227</w:t>
            </w:r>
            <w:r>
              <w:rPr>
                <w:lang w:eastAsia="en-US"/>
              </w:rPr>
              <w:fldChar w:fldCharType="end"/>
            </w:r>
          </w:p>
          <w:p w:rsidR="005F7EAA" w:rsidRDefault="005F7EAA" w:rsidP="002535B3">
            <w:pPr>
              <w:pStyle w:val="phtablecellleft"/>
              <w:rPr>
                <w:lang w:eastAsia="en-US"/>
              </w:rPr>
            </w:pPr>
            <w:r>
              <w:rPr>
                <w:lang w:eastAsia="en-US"/>
              </w:rPr>
              <w:t>Добавлены п.</w:t>
            </w:r>
            <w:r w:rsidR="00BD3063">
              <w:rPr>
                <w:lang w:eastAsia="en-US"/>
              </w:rPr>
              <w:fldChar w:fldCharType="begin"/>
            </w:r>
            <w:r w:rsidR="00BD3063">
              <w:rPr>
                <w:lang w:eastAsia="en-US"/>
              </w:rPr>
              <w:instrText xml:space="preserve"> REF _Ref32335135 \n \h </w:instrText>
            </w:r>
            <w:r w:rsidR="00BD3063">
              <w:rPr>
                <w:lang w:eastAsia="en-US"/>
              </w:rPr>
            </w:r>
            <w:r w:rsidR="00BD3063">
              <w:rPr>
                <w:lang w:eastAsia="en-US"/>
              </w:rPr>
              <w:fldChar w:fldCharType="separate"/>
            </w:r>
            <w:r w:rsidR="002718AC">
              <w:rPr>
                <w:lang w:eastAsia="en-US"/>
              </w:rPr>
              <w:t>8.7.6</w:t>
            </w:r>
            <w:r w:rsidR="00BD3063">
              <w:rPr>
                <w:lang w:eastAsia="en-US"/>
              </w:rPr>
              <w:fldChar w:fldCharType="end"/>
            </w:r>
            <w:r w:rsidR="00BD3063">
              <w:rPr>
                <w:lang w:eastAsia="en-US"/>
              </w:rPr>
              <w:t xml:space="preserve">, </w:t>
            </w:r>
            <w:r w:rsidR="00BD3063">
              <w:rPr>
                <w:lang w:eastAsia="en-US"/>
              </w:rPr>
              <w:fldChar w:fldCharType="begin"/>
            </w:r>
            <w:r w:rsidR="00BD3063">
              <w:rPr>
                <w:lang w:eastAsia="en-US"/>
              </w:rPr>
              <w:instrText xml:space="preserve"> REF _Ref32335142 \n \h </w:instrText>
            </w:r>
            <w:r w:rsidR="00BD3063">
              <w:rPr>
                <w:lang w:eastAsia="en-US"/>
              </w:rPr>
            </w:r>
            <w:r w:rsidR="00BD3063">
              <w:rPr>
                <w:lang w:eastAsia="en-US"/>
              </w:rPr>
              <w:fldChar w:fldCharType="separate"/>
            </w:r>
            <w:r w:rsidR="002718AC">
              <w:rPr>
                <w:lang w:eastAsia="en-US"/>
              </w:rPr>
              <w:t>14.30.1</w:t>
            </w:r>
            <w:r w:rsidR="00BD3063">
              <w:rPr>
                <w:lang w:eastAsia="en-US"/>
              </w:rPr>
              <w:fldChar w:fldCharType="end"/>
            </w:r>
            <w:r w:rsidR="00BD3063">
              <w:rPr>
                <w:lang w:eastAsia="en-US"/>
              </w:rPr>
              <w:t xml:space="preserve">, </w:t>
            </w:r>
            <w:r w:rsidR="00BD3063">
              <w:rPr>
                <w:lang w:eastAsia="en-US"/>
              </w:rPr>
              <w:fldChar w:fldCharType="begin"/>
            </w:r>
            <w:r w:rsidR="00BD3063">
              <w:rPr>
                <w:lang w:eastAsia="en-US"/>
              </w:rPr>
              <w:instrText xml:space="preserve"> REF _Ref32335151 \n \h </w:instrText>
            </w:r>
            <w:r w:rsidR="00BD3063">
              <w:rPr>
                <w:lang w:eastAsia="en-US"/>
              </w:rPr>
            </w:r>
            <w:r w:rsidR="00BD3063">
              <w:rPr>
                <w:lang w:eastAsia="en-US"/>
              </w:rPr>
              <w:fldChar w:fldCharType="separate"/>
            </w:r>
            <w:r w:rsidR="002718AC">
              <w:rPr>
                <w:lang w:eastAsia="en-US"/>
              </w:rPr>
              <w:t>14.30.2</w:t>
            </w:r>
            <w:r w:rsidR="00BD3063">
              <w:rPr>
                <w:lang w:eastAsia="en-US"/>
              </w:rPr>
              <w:fldChar w:fldCharType="end"/>
            </w:r>
          </w:p>
        </w:tc>
      </w:tr>
      <w:tr w:rsidR="0052342B" w:rsidRPr="009676B5" w:rsidTr="00852F2F">
        <w:trPr>
          <w:trHeight w:val="584"/>
        </w:trPr>
        <w:tc>
          <w:tcPr>
            <w:tcW w:w="657" w:type="dxa"/>
            <w:tcBorders>
              <w:left w:val="single" w:sz="12" w:space="0" w:color="auto"/>
            </w:tcBorders>
          </w:tcPr>
          <w:p w:rsidR="0052342B" w:rsidRDefault="0052342B" w:rsidP="00876A5A">
            <w:pPr>
              <w:pStyle w:val="phtablecellleft"/>
            </w:pPr>
            <w:r>
              <w:t>29</w:t>
            </w:r>
          </w:p>
        </w:tc>
        <w:tc>
          <w:tcPr>
            <w:tcW w:w="1053" w:type="dxa"/>
          </w:tcPr>
          <w:p w:rsidR="0052342B" w:rsidRDefault="0052342B" w:rsidP="00876A5A">
            <w:pPr>
              <w:pStyle w:val="phtablecellleft"/>
            </w:pPr>
            <w:r>
              <w:t>2.15.0</w:t>
            </w:r>
          </w:p>
        </w:tc>
        <w:tc>
          <w:tcPr>
            <w:tcW w:w="1193" w:type="dxa"/>
          </w:tcPr>
          <w:p w:rsidR="0052342B" w:rsidRDefault="0052342B" w:rsidP="008F2C41">
            <w:pPr>
              <w:pStyle w:val="phtablecellleft"/>
            </w:pPr>
            <w:r>
              <w:t>24.03.2020</w:t>
            </w:r>
          </w:p>
        </w:tc>
        <w:tc>
          <w:tcPr>
            <w:tcW w:w="1749" w:type="dxa"/>
          </w:tcPr>
          <w:p w:rsidR="0052342B" w:rsidRDefault="0052342B" w:rsidP="00876A5A">
            <w:pPr>
              <w:pStyle w:val="phtablecellleft"/>
            </w:pPr>
            <w:r>
              <w:t>Чувьюрова А.С.</w:t>
            </w:r>
          </w:p>
        </w:tc>
        <w:tc>
          <w:tcPr>
            <w:tcW w:w="5219" w:type="dxa"/>
            <w:tcBorders>
              <w:right w:val="single" w:sz="12" w:space="0" w:color="auto"/>
            </w:tcBorders>
          </w:tcPr>
          <w:p w:rsidR="0052342B" w:rsidRDefault="0052342B" w:rsidP="002535B3">
            <w:pPr>
              <w:pStyle w:val="phtablecellleft"/>
              <w:rPr>
                <w:lang w:eastAsia="en-US"/>
              </w:rPr>
            </w:pPr>
            <w:r>
              <w:rPr>
                <w:lang w:eastAsia="en-US"/>
              </w:rPr>
              <w:t xml:space="preserve">Актуализированы п. </w:t>
            </w:r>
            <w:r>
              <w:rPr>
                <w:lang w:eastAsia="en-US"/>
              </w:rPr>
              <w:fldChar w:fldCharType="begin"/>
            </w:r>
            <w:r>
              <w:rPr>
                <w:lang w:eastAsia="en-US"/>
              </w:rPr>
              <w:instrText xml:space="preserve"> REF _Ref35960405 \r \h </w:instrText>
            </w:r>
            <w:r>
              <w:rPr>
                <w:lang w:eastAsia="en-US"/>
              </w:rPr>
            </w:r>
            <w:r>
              <w:rPr>
                <w:lang w:eastAsia="en-US"/>
              </w:rPr>
              <w:fldChar w:fldCharType="separate"/>
            </w:r>
            <w:r w:rsidR="002718AC">
              <w:rPr>
                <w:lang w:eastAsia="en-US"/>
              </w:rPr>
              <w:t>6.2</w:t>
            </w:r>
            <w:r>
              <w:rPr>
                <w:lang w:eastAsia="en-US"/>
              </w:rPr>
              <w:fldChar w:fldCharType="end"/>
            </w:r>
            <w:r>
              <w:rPr>
                <w:lang w:eastAsia="en-US"/>
              </w:rPr>
              <w:t xml:space="preserve">, </w:t>
            </w:r>
            <w:r>
              <w:rPr>
                <w:lang w:eastAsia="en-US"/>
              </w:rPr>
              <w:fldChar w:fldCharType="begin"/>
            </w:r>
            <w:r>
              <w:rPr>
                <w:lang w:eastAsia="en-US"/>
              </w:rPr>
              <w:instrText xml:space="preserve"> REF _Ref35960416 \r \h </w:instrText>
            </w:r>
            <w:r>
              <w:rPr>
                <w:lang w:eastAsia="en-US"/>
              </w:rPr>
            </w:r>
            <w:r>
              <w:rPr>
                <w:lang w:eastAsia="en-US"/>
              </w:rPr>
              <w:fldChar w:fldCharType="separate"/>
            </w:r>
            <w:r w:rsidR="002718AC">
              <w:rPr>
                <w:lang w:eastAsia="en-US"/>
              </w:rPr>
              <w:t>8.7.1.5</w:t>
            </w:r>
            <w:r>
              <w:rPr>
                <w:lang w:eastAsia="en-US"/>
              </w:rPr>
              <w:fldChar w:fldCharType="end"/>
            </w:r>
            <w:r>
              <w:rPr>
                <w:lang w:eastAsia="en-US"/>
              </w:rPr>
              <w:t xml:space="preserve">, </w:t>
            </w:r>
            <w:r>
              <w:rPr>
                <w:lang w:eastAsia="en-US"/>
              </w:rPr>
              <w:fldChar w:fldCharType="begin"/>
            </w:r>
            <w:r>
              <w:rPr>
                <w:lang w:eastAsia="en-US"/>
              </w:rPr>
              <w:instrText xml:space="preserve"> REF _Ref529545874 \r \h </w:instrText>
            </w:r>
            <w:r>
              <w:rPr>
                <w:lang w:eastAsia="en-US"/>
              </w:rPr>
            </w:r>
            <w:r>
              <w:rPr>
                <w:lang w:eastAsia="en-US"/>
              </w:rPr>
              <w:fldChar w:fldCharType="separate"/>
            </w:r>
            <w:r w:rsidR="002718AC">
              <w:rPr>
                <w:lang w:eastAsia="en-US"/>
              </w:rPr>
              <w:t>14.21.6</w:t>
            </w:r>
            <w:r>
              <w:rPr>
                <w:lang w:eastAsia="en-US"/>
              </w:rPr>
              <w:fldChar w:fldCharType="end"/>
            </w:r>
            <w:r>
              <w:rPr>
                <w:lang w:eastAsia="en-US"/>
              </w:rPr>
              <w:t xml:space="preserve">, </w:t>
            </w:r>
            <w:r>
              <w:rPr>
                <w:lang w:eastAsia="en-US"/>
              </w:rPr>
              <w:fldChar w:fldCharType="begin"/>
            </w:r>
            <w:r>
              <w:rPr>
                <w:lang w:eastAsia="en-US"/>
              </w:rPr>
              <w:instrText xml:space="preserve"> REF _Ref35960439 \r \h </w:instrText>
            </w:r>
            <w:r>
              <w:rPr>
                <w:lang w:eastAsia="en-US"/>
              </w:rPr>
            </w:r>
            <w:r>
              <w:rPr>
                <w:lang w:eastAsia="en-US"/>
              </w:rPr>
              <w:fldChar w:fldCharType="separate"/>
            </w:r>
            <w:r w:rsidR="002718AC">
              <w:rPr>
                <w:lang w:eastAsia="en-US"/>
              </w:rPr>
              <w:t>14.23.5.1</w:t>
            </w:r>
            <w:r>
              <w:rPr>
                <w:lang w:eastAsia="en-US"/>
              </w:rPr>
              <w:fldChar w:fldCharType="end"/>
            </w:r>
            <w:r>
              <w:rPr>
                <w:lang w:eastAsia="en-US"/>
              </w:rPr>
              <w:t xml:space="preserve">, </w:t>
            </w:r>
            <w:r>
              <w:rPr>
                <w:lang w:eastAsia="en-US"/>
              </w:rPr>
              <w:fldChar w:fldCharType="begin"/>
            </w:r>
            <w:r>
              <w:rPr>
                <w:lang w:eastAsia="en-US"/>
              </w:rPr>
              <w:instrText xml:space="preserve"> REF _Ref10463558 \r \h </w:instrText>
            </w:r>
            <w:r>
              <w:rPr>
                <w:lang w:eastAsia="en-US"/>
              </w:rPr>
            </w:r>
            <w:r>
              <w:rPr>
                <w:lang w:eastAsia="en-US"/>
              </w:rPr>
              <w:fldChar w:fldCharType="separate"/>
            </w:r>
            <w:r w:rsidR="002718AC">
              <w:rPr>
                <w:lang w:eastAsia="en-US"/>
              </w:rPr>
              <w:t>14.25.3</w:t>
            </w:r>
            <w:r>
              <w:rPr>
                <w:lang w:eastAsia="en-US"/>
              </w:rPr>
              <w:fldChar w:fldCharType="end"/>
            </w:r>
            <w:r>
              <w:rPr>
                <w:lang w:eastAsia="en-US"/>
              </w:rPr>
              <w:t xml:space="preserve">, </w:t>
            </w:r>
            <w:r>
              <w:rPr>
                <w:lang w:eastAsia="en-US"/>
              </w:rPr>
              <w:fldChar w:fldCharType="begin"/>
            </w:r>
            <w:r>
              <w:rPr>
                <w:lang w:eastAsia="en-US"/>
              </w:rPr>
              <w:instrText xml:space="preserve"> REF _Ref35960453 \r \h </w:instrText>
            </w:r>
            <w:r>
              <w:rPr>
                <w:lang w:eastAsia="en-US"/>
              </w:rPr>
            </w:r>
            <w:r>
              <w:rPr>
                <w:lang w:eastAsia="en-US"/>
              </w:rPr>
              <w:fldChar w:fldCharType="separate"/>
            </w:r>
            <w:r w:rsidR="002718AC">
              <w:rPr>
                <w:lang w:eastAsia="en-US"/>
              </w:rPr>
              <w:t>14.29.1</w:t>
            </w:r>
            <w:r>
              <w:rPr>
                <w:lang w:eastAsia="en-US"/>
              </w:rPr>
              <w:fldChar w:fldCharType="end"/>
            </w:r>
            <w:r>
              <w:rPr>
                <w:lang w:eastAsia="en-US"/>
              </w:rPr>
              <w:t xml:space="preserve">, </w:t>
            </w:r>
            <w:r>
              <w:rPr>
                <w:lang w:eastAsia="en-US"/>
              </w:rPr>
              <w:fldChar w:fldCharType="begin"/>
            </w:r>
            <w:r>
              <w:rPr>
                <w:lang w:eastAsia="en-US"/>
              </w:rPr>
              <w:instrText xml:space="preserve"> REF _Ref35960460 \r \h </w:instrText>
            </w:r>
            <w:r>
              <w:rPr>
                <w:lang w:eastAsia="en-US"/>
              </w:rPr>
            </w:r>
            <w:r>
              <w:rPr>
                <w:lang w:eastAsia="en-US"/>
              </w:rPr>
              <w:fldChar w:fldCharType="separate"/>
            </w:r>
            <w:r w:rsidR="002718AC">
              <w:rPr>
                <w:lang w:eastAsia="en-US"/>
              </w:rPr>
              <w:t>14.29.2</w:t>
            </w:r>
            <w:r>
              <w:rPr>
                <w:lang w:eastAsia="en-US"/>
              </w:rPr>
              <w:fldChar w:fldCharType="end"/>
            </w:r>
            <w:r>
              <w:rPr>
                <w:lang w:eastAsia="en-US"/>
              </w:rPr>
              <w:t xml:space="preserve">, </w:t>
            </w:r>
            <w:r>
              <w:rPr>
                <w:lang w:eastAsia="en-US"/>
              </w:rPr>
              <w:fldChar w:fldCharType="begin"/>
            </w:r>
            <w:r>
              <w:rPr>
                <w:lang w:eastAsia="en-US"/>
              </w:rPr>
              <w:instrText xml:space="preserve"> REF _Ref35960464 \r \h </w:instrText>
            </w:r>
            <w:r>
              <w:rPr>
                <w:lang w:eastAsia="en-US"/>
              </w:rPr>
            </w:r>
            <w:r>
              <w:rPr>
                <w:lang w:eastAsia="en-US"/>
              </w:rPr>
              <w:fldChar w:fldCharType="separate"/>
            </w:r>
            <w:r w:rsidR="002718AC">
              <w:rPr>
                <w:lang w:eastAsia="en-US"/>
              </w:rPr>
              <w:t>14.29.2.1</w:t>
            </w:r>
            <w:r>
              <w:rPr>
                <w:lang w:eastAsia="en-US"/>
              </w:rPr>
              <w:fldChar w:fldCharType="end"/>
            </w:r>
          </w:p>
          <w:p w:rsidR="0052342B" w:rsidRDefault="0052342B" w:rsidP="002535B3">
            <w:pPr>
              <w:pStyle w:val="phtablecellleft"/>
              <w:rPr>
                <w:lang w:eastAsia="en-US"/>
              </w:rPr>
            </w:pPr>
            <w:r>
              <w:rPr>
                <w:lang w:eastAsia="en-US"/>
              </w:rPr>
              <w:t xml:space="preserve">Добавлены п. </w:t>
            </w:r>
            <w:r>
              <w:rPr>
                <w:lang w:eastAsia="en-US"/>
              </w:rPr>
              <w:fldChar w:fldCharType="begin"/>
            </w:r>
            <w:r>
              <w:rPr>
                <w:lang w:eastAsia="en-US"/>
              </w:rPr>
              <w:instrText xml:space="preserve"> REF _Ref35960507 \r \h </w:instrText>
            </w:r>
            <w:r>
              <w:rPr>
                <w:lang w:eastAsia="en-US"/>
              </w:rPr>
            </w:r>
            <w:r>
              <w:rPr>
                <w:lang w:eastAsia="en-US"/>
              </w:rPr>
              <w:fldChar w:fldCharType="separate"/>
            </w:r>
            <w:r w:rsidR="002718AC">
              <w:rPr>
                <w:lang w:eastAsia="en-US"/>
              </w:rPr>
              <w:t>14.31.1</w:t>
            </w:r>
            <w:r>
              <w:rPr>
                <w:lang w:eastAsia="en-US"/>
              </w:rPr>
              <w:fldChar w:fldCharType="end"/>
            </w:r>
            <w:r>
              <w:rPr>
                <w:lang w:eastAsia="en-US"/>
              </w:rPr>
              <w:t xml:space="preserve">, </w:t>
            </w:r>
            <w:r>
              <w:rPr>
                <w:lang w:eastAsia="en-US"/>
              </w:rPr>
              <w:fldChar w:fldCharType="begin"/>
            </w:r>
            <w:r>
              <w:rPr>
                <w:lang w:eastAsia="en-US"/>
              </w:rPr>
              <w:instrText xml:space="preserve"> REF _Ref35960509 \r \h </w:instrText>
            </w:r>
            <w:r>
              <w:rPr>
                <w:lang w:eastAsia="en-US"/>
              </w:rPr>
            </w:r>
            <w:r>
              <w:rPr>
                <w:lang w:eastAsia="en-US"/>
              </w:rPr>
              <w:fldChar w:fldCharType="separate"/>
            </w:r>
            <w:r w:rsidR="002718AC">
              <w:rPr>
                <w:lang w:eastAsia="en-US"/>
              </w:rPr>
              <w:t>14.31.2</w:t>
            </w:r>
            <w:r>
              <w:rPr>
                <w:lang w:eastAsia="en-US"/>
              </w:rPr>
              <w:fldChar w:fldCharType="end"/>
            </w:r>
            <w:r>
              <w:rPr>
                <w:lang w:eastAsia="en-US"/>
              </w:rPr>
              <w:t xml:space="preserve">, </w:t>
            </w:r>
            <w:r>
              <w:rPr>
                <w:lang w:eastAsia="en-US"/>
              </w:rPr>
              <w:fldChar w:fldCharType="begin"/>
            </w:r>
            <w:r>
              <w:rPr>
                <w:lang w:eastAsia="en-US"/>
              </w:rPr>
              <w:instrText xml:space="preserve"> REF _Ref35960511 \r \h </w:instrText>
            </w:r>
            <w:r>
              <w:rPr>
                <w:lang w:eastAsia="en-US"/>
              </w:rPr>
            </w:r>
            <w:r>
              <w:rPr>
                <w:lang w:eastAsia="en-US"/>
              </w:rPr>
              <w:fldChar w:fldCharType="separate"/>
            </w:r>
            <w:r w:rsidR="002718AC">
              <w:rPr>
                <w:lang w:eastAsia="en-US"/>
              </w:rPr>
              <w:t>15.4</w:t>
            </w:r>
            <w:r>
              <w:rPr>
                <w:lang w:eastAsia="en-US"/>
              </w:rPr>
              <w:fldChar w:fldCharType="end"/>
            </w:r>
          </w:p>
        </w:tc>
      </w:tr>
      <w:tr w:rsidR="0052342B" w:rsidRPr="009676B5" w:rsidTr="00852F2F">
        <w:trPr>
          <w:trHeight w:val="584"/>
        </w:trPr>
        <w:tc>
          <w:tcPr>
            <w:tcW w:w="657" w:type="dxa"/>
            <w:tcBorders>
              <w:left w:val="single" w:sz="12" w:space="0" w:color="auto"/>
            </w:tcBorders>
          </w:tcPr>
          <w:p w:rsidR="0052342B" w:rsidRDefault="00A03962" w:rsidP="00876A5A">
            <w:pPr>
              <w:pStyle w:val="phtablecellleft"/>
            </w:pPr>
            <w:r>
              <w:t>30</w:t>
            </w:r>
          </w:p>
        </w:tc>
        <w:tc>
          <w:tcPr>
            <w:tcW w:w="1053" w:type="dxa"/>
          </w:tcPr>
          <w:p w:rsidR="0052342B" w:rsidRDefault="00A03962" w:rsidP="00876A5A">
            <w:pPr>
              <w:pStyle w:val="phtablecellleft"/>
            </w:pPr>
            <w:r>
              <w:t>2.16.0</w:t>
            </w:r>
          </w:p>
        </w:tc>
        <w:tc>
          <w:tcPr>
            <w:tcW w:w="1193" w:type="dxa"/>
          </w:tcPr>
          <w:p w:rsidR="0052342B" w:rsidRDefault="00A03962" w:rsidP="008F2C41">
            <w:pPr>
              <w:pStyle w:val="phtablecellleft"/>
            </w:pPr>
            <w:r>
              <w:t>23.04.2020</w:t>
            </w:r>
          </w:p>
        </w:tc>
        <w:tc>
          <w:tcPr>
            <w:tcW w:w="1749" w:type="dxa"/>
          </w:tcPr>
          <w:p w:rsidR="0052342B" w:rsidRDefault="00A03962" w:rsidP="00876A5A">
            <w:pPr>
              <w:pStyle w:val="phtablecellleft"/>
            </w:pPr>
            <w:r>
              <w:t>Фатхинурова И.Ф.</w:t>
            </w:r>
          </w:p>
        </w:tc>
        <w:tc>
          <w:tcPr>
            <w:tcW w:w="5219" w:type="dxa"/>
            <w:tcBorders>
              <w:right w:val="single" w:sz="12" w:space="0" w:color="auto"/>
            </w:tcBorders>
          </w:tcPr>
          <w:p w:rsidR="00A03962" w:rsidRDefault="00A03962" w:rsidP="002535B3">
            <w:pPr>
              <w:pStyle w:val="phtablecellleft"/>
              <w:rPr>
                <w:lang w:eastAsia="en-US"/>
              </w:rPr>
            </w:pPr>
            <w:r>
              <w:rPr>
                <w:lang w:eastAsia="en-US"/>
              </w:rPr>
              <w:t xml:space="preserve">Добавлены п.: </w:t>
            </w:r>
            <w:r>
              <w:rPr>
                <w:lang w:eastAsia="en-US"/>
              </w:rPr>
              <w:fldChar w:fldCharType="begin"/>
            </w:r>
            <w:r>
              <w:rPr>
                <w:lang w:eastAsia="en-US"/>
              </w:rPr>
              <w:instrText xml:space="preserve"> REF _Ref38634454 \r \h </w:instrText>
            </w:r>
            <w:r>
              <w:rPr>
                <w:lang w:eastAsia="en-US"/>
              </w:rPr>
            </w:r>
            <w:r>
              <w:rPr>
                <w:lang w:eastAsia="en-US"/>
              </w:rPr>
              <w:fldChar w:fldCharType="separate"/>
            </w:r>
            <w:r w:rsidR="002718AC">
              <w:rPr>
                <w:lang w:eastAsia="en-US"/>
              </w:rPr>
              <w:t>11.2.7</w:t>
            </w:r>
            <w:r>
              <w:rPr>
                <w:lang w:eastAsia="en-US"/>
              </w:rPr>
              <w:fldChar w:fldCharType="end"/>
            </w:r>
            <w:r>
              <w:rPr>
                <w:lang w:eastAsia="en-US"/>
              </w:rPr>
              <w:t xml:space="preserve">, </w:t>
            </w:r>
            <w:r>
              <w:rPr>
                <w:lang w:eastAsia="en-US"/>
              </w:rPr>
              <w:fldChar w:fldCharType="begin"/>
            </w:r>
            <w:r>
              <w:rPr>
                <w:lang w:eastAsia="en-US"/>
              </w:rPr>
              <w:instrText xml:space="preserve"> REF _Ref38634531 \r \h </w:instrText>
            </w:r>
            <w:r>
              <w:rPr>
                <w:lang w:eastAsia="en-US"/>
              </w:rPr>
            </w:r>
            <w:r>
              <w:rPr>
                <w:lang w:eastAsia="en-US"/>
              </w:rPr>
              <w:fldChar w:fldCharType="separate"/>
            </w:r>
            <w:r w:rsidR="002718AC">
              <w:rPr>
                <w:lang w:eastAsia="en-US"/>
              </w:rPr>
              <w:t>14.25.4</w:t>
            </w:r>
            <w:r>
              <w:rPr>
                <w:lang w:eastAsia="en-US"/>
              </w:rPr>
              <w:fldChar w:fldCharType="end"/>
            </w:r>
            <w:r>
              <w:rPr>
                <w:lang w:eastAsia="en-US"/>
              </w:rPr>
              <w:t>.</w:t>
            </w:r>
          </w:p>
          <w:p w:rsidR="00A03962" w:rsidRDefault="00A03962" w:rsidP="002535B3">
            <w:pPr>
              <w:pStyle w:val="phtablecellleft"/>
              <w:rPr>
                <w:lang w:eastAsia="en-US"/>
              </w:rPr>
            </w:pPr>
            <w:r>
              <w:rPr>
                <w:lang w:eastAsia="en-US"/>
              </w:rPr>
              <w:t xml:space="preserve">Добавлены рис.: </w:t>
            </w:r>
            <w:r>
              <w:rPr>
                <w:lang w:eastAsia="en-US"/>
              </w:rPr>
              <w:fldChar w:fldCharType="begin"/>
            </w:r>
            <w:r>
              <w:rPr>
                <w:lang w:eastAsia="en-US"/>
              </w:rPr>
              <w:instrText xml:space="preserve"> REF _Ref449700859 \h </w:instrText>
            </w:r>
            <w:r>
              <w:rPr>
                <w:lang w:eastAsia="en-US"/>
              </w:rPr>
            </w:r>
            <w:r>
              <w:rPr>
                <w:lang w:eastAsia="en-US"/>
              </w:rPr>
              <w:fldChar w:fldCharType="separate"/>
            </w:r>
            <w:r w:rsidR="002718AC" w:rsidRPr="009676B5">
              <w:t>Р</w:t>
            </w:r>
            <w:r w:rsidR="002718AC">
              <w:t>исунок </w:t>
            </w:r>
            <w:r w:rsidR="002718AC">
              <w:rPr>
                <w:noProof/>
              </w:rPr>
              <w:t>182</w:t>
            </w:r>
            <w:r>
              <w:rPr>
                <w:lang w:eastAsia="en-US"/>
              </w:rPr>
              <w:fldChar w:fldCharType="end"/>
            </w:r>
            <w:r>
              <w:rPr>
                <w:lang w:eastAsia="en-US"/>
              </w:rPr>
              <w:t xml:space="preserve">, </w:t>
            </w:r>
            <w:r>
              <w:rPr>
                <w:lang w:eastAsia="en-US"/>
              </w:rPr>
              <w:fldChar w:fldCharType="begin"/>
            </w:r>
            <w:r>
              <w:rPr>
                <w:lang w:eastAsia="en-US"/>
              </w:rPr>
              <w:instrText xml:space="preserve"> REF _Ref449700915 \h </w:instrText>
            </w:r>
            <w:r>
              <w:rPr>
                <w:lang w:eastAsia="en-US"/>
              </w:rPr>
            </w:r>
            <w:r>
              <w:rPr>
                <w:lang w:eastAsia="en-US"/>
              </w:rPr>
              <w:fldChar w:fldCharType="separate"/>
            </w:r>
            <w:r w:rsidR="002718AC" w:rsidRPr="009676B5">
              <w:t>Р</w:t>
            </w:r>
            <w:r w:rsidR="002718AC">
              <w:t>исунок </w:t>
            </w:r>
            <w:r w:rsidR="002718AC">
              <w:rPr>
                <w:noProof/>
              </w:rPr>
              <w:t>183</w:t>
            </w:r>
            <w:r>
              <w:rPr>
                <w:lang w:eastAsia="en-US"/>
              </w:rPr>
              <w:fldChar w:fldCharType="end"/>
            </w:r>
            <w:r>
              <w:rPr>
                <w:lang w:eastAsia="en-US"/>
              </w:rPr>
              <w:t xml:space="preserve">, </w:t>
            </w:r>
            <w:r>
              <w:rPr>
                <w:lang w:eastAsia="en-US"/>
              </w:rPr>
              <w:fldChar w:fldCharType="begin"/>
            </w:r>
            <w:r>
              <w:rPr>
                <w:lang w:eastAsia="en-US"/>
              </w:rPr>
              <w:instrText xml:space="preserve"> REF _Ref450148703 \h </w:instrText>
            </w:r>
            <w:r>
              <w:rPr>
                <w:lang w:eastAsia="en-US"/>
              </w:rPr>
            </w:r>
            <w:r>
              <w:rPr>
                <w:lang w:eastAsia="en-US"/>
              </w:rPr>
              <w:fldChar w:fldCharType="separate"/>
            </w:r>
            <w:r w:rsidR="002718AC" w:rsidRPr="009676B5">
              <w:t>Р</w:t>
            </w:r>
            <w:r w:rsidR="002718AC">
              <w:t>исунок </w:t>
            </w:r>
            <w:r w:rsidR="002718AC">
              <w:rPr>
                <w:noProof/>
              </w:rPr>
              <w:t>300</w:t>
            </w:r>
            <w:r>
              <w:rPr>
                <w:lang w:eastAsia="en-US"/>
              </w:rPr>
              <w:fldChar w:fldCharType="end"/>
            </w:r>
            <w:r>
              <w:rPr>
                <w:lang w:eastAsia="en-US"/>
              </w:rPr>
              <w:t xml:space="preserve">, </w:t>
            </w:r>
            <w:r>
              <w:rPr>
                <w:lang w:eastAsia="en-US"/>
              </w:rPr>
              <w:fldChar w:fldCharType="begin"/>
            </w:r>
            <w:r>
              <w:rPr>
                <w:lang w:eastAsia="en-US"/>
              </w:rPr>
              <w:instrText xml:space="preserve"> REF _Ref450148703 \h </w:instrText>
            </w:r>
            <w:r>
              <w:rPr>
                <w:lang w:eastAsia="en-US"/>
              </w:rPr>
            </w:r>
            <w:r>
              <w:rPr>
                <w:lang w:eastAsia="en-US"/>
              </w:rPr>
              <w:fldChar w:fldCharType="separate"/>
            </w:r>
            <w:r w:rsidR="002718AC" w:rsidRPr="009676B5">
              <w:t>Р</w:t>
            </w:r>
            <w:r w:rsidR="002718AC">
              <w:t>исунок </w:t>
            </w:r>
            <w:r w:rsidR="002718AC">
              <w:rPr>
                <w:noProof/>
              </w:rPr>
              <w:t>300</w:t>
            </w:r>
            <w:r>
              <w:rPr>
                <w:lang w:eastAsia="en-US"/>
              </w:rPr>
              <w:fldChar w:fldCharType="end"/>
            </w:r>
            <w:r>
              <w:rPr>
                <w:lang w:eastAsia="en-US"/>
              </w:rPr>
              <w:t>.</w:t>
            </w:r>
          </w:p>
          <w:p w:rsidR="0052342B" w:rsidRDefault="00A03962" w:rsidP="002535B3">
            <w:pPr>
              <w:pStyle w:val="phtablecellleft"/>
              <w:rPr>
                <w:lang w:eastAsia="en-US"/>
              </w:rPr>
            </w:pPr>
            <w:r>
              <w:rPr>
                <w:lang w:eastAsia="en-US"/>
              </w:rPr>
              <w:t>Актуализированы п.:</w:t>
            </w:r>
            <w:r>
              <w:rPr>
                <w:lang w:eastAsia="en-US"/>
              </w:rPr>
              <w:fldChar w:fldCharType="begin"/>
            </w:r>
            <w:r>
              <w:rPr>
                <w:lang w:eastAsia="en-US"/>
              </w:rPr>
              <w:instrText xml:space="preserve"> REF _Ref38634553 \r \h </w:instrText>
            </w:r>
            <w:r>
              <w:rPr>
                <w:lang w:eastAsia="en-US"/>
              </w:rPr>
            </w:r>
            <w:r>
              <w:rPr>
                <w:lang w:eastAsia="en-US"/>
              </w:rPr>
              <w:fldChar w:fldCharType="separate"/>
            </w:r>
            <w:r w:rsidR="002718AC">
              <w:rPr>
                <w:lang w:eastAsia="en-US"/>
              </w:rPr>
              <w:t>8.1.1</w:t>
            </w:r>
            <w:r>
              <w:rPr>
                <w:lang w:eastAsia="en-US"/>
              </w:rPr>
              <w:fldChar w:fldCharType="end"/>
            </w:r>
            <w:r>
              <w:rPr>
                <w:lang w:eastAsia="en-US"/>
              </w:rPr>
              <w:t xml:space="preserve">, </w:t>
            </w:r>
            <w:r>
              <w:rPr>
                <w:lang w:eastAsia="en-US"/>
              </w:rPr>
              <w:fldChar w:fldCharType="begin"/>
            </w:r>
            <w:r>
              <w:rPr>
                <w:lang w:eastAsia="en-US"/>
              </w:rPr>
              <w:instrText xml:space="preserve"> REF _Ref38634592 \r \h </w:instrText>
            </w:r>
            <w:r>
              <w:rPr>
                <w:lang w:eastAsia="en-US"/>
              </w:rPr>
            </w:r>
            <w:r>
              <w:rPr>
                <w:lang w:eastAsia="en-US"/>
              </w:rPr>
              <w:fldChar w:fldCharType="separate"/>
            </w:r>
            <w:r w:rsidR="002718AC">
              <w:rPr>
                <w:lang w:eastAsia="en-US"/>
              </w:rPr>
              <w:t>8.6.1.1</w:t>
            </w:r>
            <w:r>
              <w:rPr>
                <w:lang w:eastAsia="en-US"/>
              </w:rPr>
              <w:fldChar w:fldCharType="end"/>
            </w:r>
            <w:r>
              <w:rPr>
                <w:lang w:eastAsia="en-US"/>
              </w:rPr>
              <w:t>,</w:t>
            </w:r>
            <w:r>
              <w:rPr>
                <w:lang w:eastAsia="en-US"/>
              </w:rPr>
              <w:fldChar w:fldCharType="begin"/>
            </w:r>
            <w:r>
              <w:rPr>
                <w:lang w:eastAsia="en-US"/>
              </w:rPr>
              <w:instrText xml:space="preserve"> REF _Ref38634615 \r \h </w:instrText>
            </w:r>
            <w:r>
              <w:rPr>
                <w:lang w:eastAsia="en-US"/>
              </w:rPr>
            </w:r>
            <w:r>
              <w:rPr>
                <w:lang w:eastAsia="en-US"/>
              </w:rPr>
              <w:fldChar w:fldCharType="separate"/>
            </w:r>
            <w:r w:rsidR="002718AC">
              <w:rPr>
                <w:lang w:eastAsia="en-US"/>
              </w:rPr>
              <w:t>11.2</w:t>
            </w:r>
            <w:r>
              <w:rPr>
                <w:lang w:eastAsia="en-US"/>
              </w:rPr>
              <w:fldChar w:fldCharType="end"/>
            </w:r>
            <w:r>
              <w:rPr>
                <w:lang w:eastAsia="en-US"/>
              </w:rPr>
              <w:t xml:space="preserve">, </w:t>
            </w:r>
            <w:r>
              <w:rPr>
                <w:lang w:eastAsia="en-US"/>
              </w:rPr>
              <w:fldChar w:fldCharType="begin"/>
            </w:r>
            <w:r>
              <w:rPr>
                <w:lang w:eastAsia="en-US"/>
              </w:rPr>
              <w:instrText xml:space="preserve"> REF _Ref38634607 \r \h </w:instrText>
            </w:r>
            <w:r>
              <w:rPr>
                <w:lang w:eastAsia="en-US"/>
              </w:rPr>
            </w:r>
            <w:r>
              <w:rPr>
                <w:lang w:eastAsia="en-US"/>
              </w:rPr>
              <w:fldChar w:fldCharType="separate"/>
            </w:r>
            <w:r w:rsidR="002718AC">
              <w:rPr>
                <w:lang w:eastAsia="en-US"/>
              </w:rPr>
              <w:t>11.2.1</w:t>
            </w:r>
            <w:r>
              <w:rPr>
                <w:lang w:eastAsia="en-US"/>
              </w:rPr>
              <w:fldChar w:fldCharType="end"/>
            </w:r>
            <w:r>
              <w:rPr>
                <w:lang w:eastAsia="en-US"/>
              </w:rPr>
              <w:t xml:space="preserve">, </w:t>
            </w:r>
            <w:r>
              <w:rPr>
                <w:lang w:eastAsia="en-US"/>
              </w:rPr>
              <w:fldChar w:fldCharType="begin"/>
            </w:r>
            <w:r>
              <w:rPr>
                <w:lang w:eastAsia="en-US"/>
              </w:rPr>
              <w:instrText xml:space="preserve"> REF _Ref38634635 \r \h </w:instrText>
            </w:r>
            <w:r>
              <w:rPr>
                <w:lang w:eastAsia="en-US"/>
              </w:rPr>
            </w:r>
            <w:r>
              <w:rPr>
                <w:lang w:eastAsia="en-US"/>
              </w:rPr>
              <w:fldChar w:fldCharType="separate"/>
            </w:r>
            <w:r w:rsidR="002718AC">
              <w:rPr>
                <w:lang w:eastAsia="en-US"/>
              </w:rPr>
              <w:t>12.1.5</w:t>
            </w:r>
            <w:r>
              <w:rPr>
                <w:lang w:eastAsia="en-US"/>
              </w:rPr>
              <w:fldChar w:fldCharType="end"/>
            </w:r>
            <w:r>
              <w:rPr>
                <w:lang w:eastAsia="en-US"/>
              </w:rPr>
              <w:t xml:space="preserve">, </w:t>
            </w:r>
            <w:r>
              <w:rPr>
                <w:lang w:eastAsia="en-US"/>
              </w:rPr>
              <w:fldChar w:fldCharType="begin"/>
            </w:r>
            <w:r>
              <w:rPr>
                <w:lang w:eastAsia="en-US"/>
              </w:rPr>
              <w:instrText xml:space="preserve"> REF _Ref38634642 \r \h </w:instrText>
            </w:r>
            <w:r>
              <w:rPr>
                <w:lang w:eastAsia="en-US"/>
              </w:rPr>
            </w:r>
            <w:r>
              <w:rPr>
                <w:lang w:eastAsia="en-US"/>
              </w:rPr>
              <w:fldChar w:fldCharType="separate"/>
            </w:r>
            <w:r w:rsidR="002718AC">
              <w:rPr>
                <w:lang w:eastAsia="en-US"/>
              </w:rPr>
              <w:t>12.1.6</w:t>
            </w:r>
            <w:r>
              <w:rPr>
                <w:lang w:eastAsia="en-US"/>
              </w:rPr>
              <w:fldChar w:fldCharType="end"/>
            </w:r>
          </w:p>
          <w:p w:rsidR="00A03962" w:rsidRDefault="00A03962" w:rsidP="002535B3">
            <w:pPr>
              <w:pStyle w:val="phtablecellleft"/>
              <w:rPr>
                <w:lang w:eastAsia="en-US"/>
              </w:rPr>
            </w:pPr>
            <w:r>
              <w:rPr>
                <w:lang w:eastAsia="en-US"/>
              </w:rPr>
              <w:t xml:space="preserve">Актуализированы рис.: </w:t>
            </w:r>
            <w:r>
              <w:rPr>
                <w:lang w:eastAsia="en-US"/>
              </w:rPr>
              <w:fldChar w:fldCharType="begin"/>
            </w:r>
            <w:r>
              <w:rPr>
                <w:lang w:eastAsia="en-US"/>
              </w:rPr>
              <w:instrText xml:space="preserve"> REF _Ref38579937 \h </w:instrText>
            </w:r>
            <w:r>
              <w:rPr>
                <w:lang w:eastAsia="en-US"/>
              </w:rPr>
            </w:r>
            <w:r>
              <w:rPr>
                <w:lang w:eastAsia="en-US"/>
              </w:rPr>
              <w:fldChar w:fldCharType="separate"/>
            </w:r>
            <w:r w:rsidR="002718AC">
              <w:t xml:space="preserve">Рисунок </w:t>
            </w:r>
            <w:r w:rsidR="002718AC">
              <w:rPr>
                <w:noProof/>
              </w:rPr>
              <w:t>314</w:t>
            </w:r>
            <w:r>
              <w:rPr>
                <w:lang w:eastAsia="en-US"/>
              </w:rPr>
              <w:fldChar w:fldCharType="end"/>
            </w:r>
            <w:r>
              <w:rPr>
                <w:lang w:eastAsia="en-US"/>
              </w:rPr>
              <w:t xml:space="preserve">, </w:t>
            </w:r>
            <w:r>
              <w:rPr>
                <w:lang w:eastAsia="en-US"/>
              </w:rPr>
              <w:fldChar w:fldCharType="begin"/>
            </w:r>
            <w:r>
              <w:rPr>
                <w:lang w:eastAsia="en-US"/>
              </w:rPr>
              <w:instrText xml:space="preserve"> REF _Ref38584385 \h </w:instrText>
            </w:r>
            <w:r>
              <w:rPr>
                <w:lang w:eastAsia="en-US"/>
              </w:rPr>
            </w:r>
            <w:r>
              <w:rPr>
                <w:lang w:eastAsia="en-US"/>
              </w:rPr>
              <w:fldChar w:fldCharType="separate"/>
            </w:r>
            <w:r w:rsidR="002718AC">
              <w:t xml:space="preserve">Рисунок </w:t>
            </w:r>
            <w:r w:rsidR="002718AC">
              <w:rPr>
                <w:noProof/>
              </w:rPr>
              <w:t>315</w:t>
            </w:r>
            <w:r>
              <w:rPr>
                <w:lang w:eastAsia="en-US"/>
              </w:rPr>
              <w:fldChar w:fldCharType="end"/>
            </w:r>
            <w:r>
              <w:rPr>
                <w:lang w:eastAsia="en-US"/>
              </w:rPr>
              <w:t xml:space="preserve">, </w:t>
            </w:r>
            <w:r>
              <w:rPr>
                <w:lang w:eastAsia="en-US"/>
              </w:rPr>
              <w:fldChar w:fldCharType="begin"/>
            </w:r>
            <w:r>
              <w:rPr>
                <w:lang w:eastAsia="en-US"/>
              </w:rPr>
              <w:instrText xml:space="preserve"> REF _Ref38633159 \h </w:instrText>
            </w:r>
            <w:r>
              <w:rPr>
                <w:lang w:eastAsia="en-US"/>
              </w:rPr>
            </w:r>
            <w:r>
              <w:rPr>
                <w:lang w:eastAsia="en-US"/>
              </w:rPr>
              <w:fldChar w:fldCharType="separate"/>
            </w:r>
            <w:r w:rsidR="002718AC">
              <w:t xml:space="preserve">Рисунок </w:t>
            </w:r>
            <w:r w:rsidR="002718AC">
              <w:rPr>
                <w:noProof/>
              </w:rPr>
              <w:t>473</w:t>
            </w:r>
            <w:r>
              <w:rPr>
                <w:lang w:eastAsia="en-US"/>
              </w:rPr>
              <w:fldChar w:fldCharType="end"/>
            </w:r>
            <w:r>
              <w:rPr>
                <w:lang w:eastAsia="en-US"/>
              </w:rPr>
              <w:t xml:space="preserve">, </w:t>
            </w:r>
            <w:r>
              <w:rPr>
                <w:lang w:eastAsia="en-US"/>
              </w:rPr>
              <w:fldChar w:fldCharType="begin"/>
            </w:r>
            <w:r>
              <w:rPr>
                <w:lang w:eastAsia="en-US"/>
              </w:rPr>
              <w:instrText xml:space="preserve"> REF _Ref38633284 \h </w:instrText>
            </w:r>
            <w:r>
              <w:rPr>
                <w:lang w:eastAsia="en-US"/>
              </w:rPr>
            </w:r>
            <w:r>
              <w:rPr>
                <w:lang w:eastAsia="en-US"/>
              </w:rPr>
              <w:fldChar w:fldCharType="separate"/>
            </w:r>
            <w:r w:rsidR="002718AC">
              <w:t xml:space="preserve">Рисунок </w:t>
            </w:r>
            <w:r w:rsidR="002718AC">
              <w:rPr>
                <w:noProof/>
              </w:rPr>
              <w:t>474</w:t>
            </w:r>
            <w:r>
              <w:rPr>
                <w:lang w:eastAsia="en-US"/>
              </w:rPr>
              <w:fldChar w:fldCharType="end"/>
            </w:r>
            <w:r>
              <w:rPr>
                <w:lang w:eastAsia="en-US"/>
              </w:rPr>
              <w:t>.</w:t>
            </w:r>
          </w:p>
        </w:tc>
      </w:tr>
      <w:tr w:rsidR="00BA629C" w:rsidRPr="009676B5" w:rsidTr="00852F2F">
        <w:trPr>
          <w:trHeight w:val="584"/>
        </w:trPr>
        <w:tc>
          <w:tcPr>
            <w:tcW w:w="657" w:type="dxa"/>
            <w:tcBorders>
              <w:left w:val="single" w:sz="12" w:space="0" w:color="auto"/>
            </w:tcBorders>
          </w:tcPr>
          <w:p w:rsidR="00BA629C" w:rsidRDefault="00C07FF8" w:rsidP="00876A5A">
            <w:pPr>
              <w:pStyle w:val="phtablecellleft"/>
            </w:pPr>
            <w:r>
              <w:t>31</w:t>
            </w:r>
          </w:p>
        </w:tc>
        <w:tc>
          <w:tcPr>
            <w:tcW w:w="1053" w:type="dxa"/>
          </w:tcPr>
          <w:p w:rsidR="00BA629C" w:rsidRDefault="00C07FF8" w:rsidP="00876A5A">
            <w:pPr>
              <w:pStyle w:val="phtablecellleft"/>
            </w:pPr>
            <w:r>
              <w:t>2.17.0</w:t>
            </w:r>
          </w:p>
        </w:tc>
        <w:tc>
          <w:tcPr>
            <w:tcW w:w="1193" w:type="dxa"/>
          </w:tcPr>
          <w:p w:rsidR="00BA629C" w:rsidRDefault="00C07FF8" w:rsidP="008F2C41">
            <w:pPr>
              <w:pStyle w:val="phtablecellleft"/>
            </w:pPr>
            <w:r>
              <w:t>16.06.2020</w:t>
            </w:r>
          </w:p>
        </w:tc>
        <w:tc>
          <w:tcPr>
            <w:tcW w:w="1749" w:type="dxa"/>
          </w:tcPr>
          <w:p w:rsidR="00BA629C" w:rsidRDefault="00C07FF8" w:rsidP="00876A5A">
            <w:pPr>
              <w:pStyle w:val="phtablecellleft"/>
            </w:pPr>
            <w:r>
              <w:t>Полина А.А.</w:t>
            </w:r>
          </w:p>
        </w:tc>
        <w:tc>
          <w:tcPr>
            <w:tcW w:w="5219" w:type="dxa"/>
            <w:tcBorders>
              <w:right w:val="single" w:sz="12" w:space="0" w:color="auto"/>
            </w:tcBorders>
          </w:tcPr>
          <w:p w:rsidR="00BA629C" w:rsidRDefault="00C07FF8" w:rsidP="002535B3">
            <w:pPr>
              <w:pStyle w:val="phtablecellleft"/>
              <w:rPr>
                <w:lang w:eastAsia="en-US"/>
              </w:rPr>
            </w:pPr>
            <w:r>
              <w:rPr>
                <w:lang w:eastAsia="en-US"/>
              </w:rPr>
              <w:t>Актуализированы п.</w:t>
            </w:r>
            <w:r w:rsidRPr="00AF5538">
              <w:rPr>
                <w:lang w:eastAsia="en-US"/>
              </w:rPr>
              <w:t>:</w:t>
            </w:r>
            <w:r>
              <w:rPr>
                <w:lang w:eastAsia="en-US"/>
              </w:rPr>
              <w:t xml:space="preserve"> </w:t>
            </w:r>
            <w:r>
              <w:rPr>
                <w:lang w:eastAsia="en-US"/>
              </w:rPr>
              <w:fldChar w:fldCharType="begin"/>
            </w:r>
            <w:r>
              <w:rPr>
                <w:lang w:eastAsia="en-US"/>
              </w:rPr>
              <w:instrText xml:space="preserve"> REF _Ref43223399 \n \h </w:instrText>
            </w:r>
            <w:r>
              <w:rPr>
                <w:lang w:eastAsia="en-US"/>
              </w:rPr>
            </w:r>
            <w:r>
              <w:rPr>
                <w:lang w:eastAsia="en-US"/>
              </w:rPr>
              <w:fldChar w:fldCharType="separate"/>
            </w:r>
            <w:r w:rsidR="002718AC">
              <w:rPr>
                <w:lang w:eastAsia="en-US"/>
              </w:rPr>
              <w:t>6.3</w:t>
            </w:r>
            <w:r>
              <w:rPr>
                <w:lang w:eastAsia="en-US"/>
              </w:rPr>
              <w:fldChar w:fldCharType="end"/>
            </w:r>
            <w:r>
              <w:rPr>
                <w:lang w:eastAsia="en-US"/>
              </w:rPr>
              <w:t xml:space="preserve">, </w:t>
            </w:r>
            <w:r>
              <w:rPr>
                <w:lang w:eastAsia="en-US"/>
              </w:rPr>
              <w:fldChar w:fldCharType="begin"/>
            </w:r>
            <w:r>
              <w:rPr>
                <w:lang w:eastAsia="en-US"/>
              </w:rPr>
              <w:instrText xml:space="preserve"> REF _Ref43223400 \n \h </w:instrText>
            </w:r>
            <w:r>
              <w:rPr>
                <w:lang w:eastAsia="en-US"/>
              </w:rPr>
            </w:r>
            <w:r>
              <w:rPr>
                <w:lang w:eastAsia="en-US"/>
              </w:rPr>
              <w:fldChar w:fldCharType="separate"/>
            </w:r>
            <w:r w:rsidR="002718AC">
              <w:rPr>
                <w:lang w:eastAsia="en-US"/>
              </w:rPr>
              <w:t>8.1</w:t>
            </w:r>
            <w:r>
              <w:rPr>
                <w:lang w:eastAsia="en-US"/>
              </w:rPr>
              <w:fldChar w:fldCharType="end"/>
            </w:r>
            <w:r>
              <w:rPr>
                <w:lang w:eastAsia="en-US"/>
              </w:rPr>
              <w:t xml:space="preserve">, </w:t>
            </w:r>
            <w:r>
              <w:rPr>
                <w:lang w:eastAsia="en-US"/>
              </w:rPr>
              <w:fldChar w:fldCharType="begin"/>
            </w:r>
            <w:r>
              <w:rPr>
                <w:lang w:eastAsia="en-US"/>
              </w:rPr>
              <w:instrText xml:space="preserve"> REF _Ref43223401 \n \h </w:instrText>
            </w:r>
            <w:r>
              <w:rPr>
                <w:lang w:eastAsia="en-US"/>
              </w:rPr>
            </w:r>
            <w:r>
              <w:rPr>
                <w:lang w:eastAsia="en-US"/>
              </w:rPr>
              <w:fldChar w:fldCharType="separate"/>
            </w:r>
            <w:r w:rsidR="002718AC">
              <w:rPr>
                <w:lang w:eastAsia="en-US"/>
              </w:rPr>
              <w:t>11.2.1</w:t>
            </w:r>
            <w:r>
              <w:rPr>
                <w:lang w:eastAsia="en-US"/>
              </w:rPr>
              <w:fldChar w:fldCharType="end"/>
            </w:r>
            <w:r>
              <w:rPr>
                <w:lang w:eastAsia="en-US"/>
              </w:rPr>
              <w:t xml:space="preserve">, </w:t>
            </w:r>
            <w:r>
              <w:rPr>
                <w:lang w:eastAsia="en-US"/>
              </w:rPr>
              <w:fldChar w:fldCharType="begin"/>
            </w:r>
            <w:r>
              <w:rPr>
                <w:lang w:eastAsia="en-US"/>
              </w:rPr>
              <w:instrText xml:space="preserve"> REF _Ref43223402 \n \h </w:instrText>
            </w:r>
            <w:r>
              <w:rPr>
                <w:lang w:eastAsia="en-US"/>
              </w:rPr>
            </w:r>
            <w:r>
              <w:rPr>
                <w:lang w:eastAsia="en-US"/>
              </w:rPr>
              <w:fldChar w:fldCharType="separate"/>
            </w:r>
            <w:r w:rsidR="002718AC">
              <w:rPr>
                <w:lang w:eastAsia="en-US"/>
              </w:rPr>
              <w:t>13</w:t>
            </w:r>
            <w:r>
              <w:rPr>
                <w:lang w:eastAsia="en-US"/>
              </w:rPr>
              <w:fldChar w:fldCharType="end"/>
            </w:r>
            <w:r>
              <w:rPr>
                <w:lang w:eastAsia="en-US"/>
              </w:rPr>
              <w:t xml:space="preserve">, </w:t>
            </w:r>
            <w:r>
              <w:rPr>
                <w:lang w:eastAsia="en-US"/>
              </w:rPr>
              <w:fldChar w:fldCharType="begin"/>
            </w:r>
            <w:r>
              <w:rPr>
                <w:lang w:eastAsia="en-US"/>
              </w:rPr>
              <w:instrText xml:space="preserve"> REF _Ref10463558 \n \h </w:instrText>
            </w:r>
            <w:r>
              <w:rPr>
                <w:lang w:eastAsia="en-US"/>
              </w:rPr>
            </w:r>
            <w:r>
              <w:rPr>
                <w:lang w:eastAsia="en-US"/>
              </w:rPr>
              <w:fldChar w:fldCharType="separate"/>
            </w:r>
            <w:r w:rsidR="002718AC">
              <w:rPr>
                <w:lang w:eastAsia="en-US"/>
              </w:rPr>
              <w:t>14.25.3</w:t>
            </w:r>
            <w:r>
              <w:rPr>
                <w:lang w:eastAsia="en-US"/>
              </w:rPr>
              <w:fldChar w:fldCharType="end"/>
            </w:r>
            <w:r>
              <w:rPr>
                <w:lang w:eastAsia="en-US"/>
              </w:rPr>
              <w:t xml:space="preserve">, </w:t>
            </w:r>
            <w:r>
              <w:rPr>
                <w:lang w:eastAsia="en-US"/>
              </w:rPr>
              <w:fldChar w:fldCharType="begin"/>
            </w:r>
            <w:r>
              <w:rPr>
                <w:lang w:eastAsia="en-US"/>
              </w:rPr>
              <w:instrText xml:space="preserve"> REF _Ref43223403 \n \h </w:instrText>
            </w:r>
            <w:r>
              <w:rPr>
                <w:lang w:eastAsia="en-US"/>
              </w:rPr>
            </w:r>
            <w:r>
              <w:rPr>
                <w:lang w:eastAsia="en-US"/>
              </w:rPr>
              <w:fldChar w:fldCharType="separate"/>
            </w:r>
            <w:r w:rsidR="002718AC">
              <w:rPr>
                <w:lang w:eastAsia="en-US"/>
              </w:rPr>
              <w:t>15.9</w:t>
            </w:r>
            <w:r>
              <w:rPr>
                <w:lang w:eastAsia="en-US"/>
              </w:rPr>
              <w:fldChar w:fldCharType="end"/>
            </w:r>
          </w:p>
          <w:p w:rsidR="00C07FF8" w:rsidRPr="00C07FF8" w:rsidRDefault="00C07FF8" w:rsidP="002535B3">
            <w:pPr>
              <w:pStyle w:val="phtablecellleft"/>
              <w:rPr>
                <w:lang w:eastAsia="en-US"/>
              </w:rPr>
            </w:pPr>
            <w:r>
              <w:rPr>
                <w:lang w:eastAsia="en-US"/>
              </w:rPr>
              <w:lastRenderedPageBreak/>
              <w:t>Актуализированы</w:t>
            </w:r>
            <w:r w:rsidRPr="00AF5538">
              <w:rPr>
                <w:lang w:eastAsia="en-US"/>
              </w:rPr>
              <w:t>:</w:t>
            </w:r>
            <w:r>
              <w:rPr>
                <w:lang w:eastAsia="en-US"/>
              </w:rPr>
              <w:t xml:space="preserve"> </w:t>
            </w:r>
            <w:r>
              <w:rPr>
                <w:lang w:eastAsia="en-US"/>
              </w:rPr>
              <w:fldChar w:fldCharType="begin"/>
            </w:r>
            <w:r>
              <w:rPr>
                <w:lang w:eastAsia="en-US"/>
              </w:rPr>
              <w:instrText xml:space="preserve"> REF _Ref449626380 \h </w:instrText>
            </w:r>
            <w:r>
              <w:rPr>
                <w:lang w:eastAsia="en-US"/>
              </w:rPr>
            </w:r>
            <w:r>
              <w:rPr>
                <w:lang w:eastAsia="en-US"/>
              </w:rPr>
              <w:fldChar w:fldCharType="separate"/>
            </w:r>
            <w:r w:rsidR="002718AC" w:rsidRPr="009676B5">
              <w:t>Р</w:t>
            </w:r>
            <w:r w:rsidR="002718AC">
              <w:t>исунок </w:t>
            </w:r>
            <w:r w:rsidR="002718AC">
              <w:rPr>
                <w:noProof/>
              </w:rPr>
              <w:t>122</w:t>
            </w:r>
            <w:r>
              <w:rPr>
                <w:lang w:eastAsia="en-US"/>
              </w:rPr>
              <w:fldChar w:fldCharType="end"/>
            </w:r>
            <w:r>
              <w:rPr>
                <w:lang w:eastAsia="en-US"/>
              </w:rPr>
              <w:t xml:space="preserve">, </w:t>
            </w:r>
            <w:r>
              <w:rPr>
                <w:lang w:eastAsia="en-US"/>
              </w:rPr>
              <w:fldChar w:fldCharType="begin"/>
            </w:r>
            <w:r>
              <w:rPr>
                <w:lang w:eastAsia="en-US"/>
              </w:rPr>
              <w:instrText xml:space="preserve"> REF _Ref449606358 \h </w:instrText>
            </w:r>
            <w:r>
              <w:rPr>
                <w:lang w:eastAsia="en-US"/>
              </w:rPr>
            </w:r>
            <w:r>
              <w:rPr>
                <w:lang w:eastAsia="en-US"/>
              </w:rPr>
              <w:fldChar w:fldCharType="separate"/>
            </w:r>
            <w:r w:rsidR="002718AC" w:rsidRPr="009676B5">
              <w:t>Р</w:t>
            </w:r>
            <w:r w:rsidR="002718AC">
              <w:t>исунок </w:t>
            </w:r>
            <w:r w:rsidR="002718AC">
              <w:rPr>
                <w:noProof/>
              </w:rPr>
              <w:t>275</w:t>
            </w:r>
            <w:r>
              <w:rPr>
                <w:lang w:eastAsia="en-US"/>
              </w:rPr>
              <w:fldChar w:fldCharType="end"/>
            </w:r>
          </w:p>
          <w:p w:rsidR="00C07FF8" w:rsidRPr="00C07FF8" w:rsidRDefault="00C07FF8" w:rsidP="002535B3">
            <w:pPr>
              <w:pStyle w:val="phtablecellleft"/>
              <w:rPr>
                <w:lang w:eastAsia="en-US"/>
              </w:rPr>
            </w:pPr>
            <w:r>
              <w:rPr>
                <w:lang w:eastAsia="en-US"/>
              </w:rPr>
              <w:t>Добавлены п.</w:t>
            </w:r>
            <w:r w:rsidRPr="002718AC">
              <w:rPr>
                <w:lang w:eastAsia="en-US"/>
              </w:rPr>
              <w:t>:</w:t>
            </w:r>
            <w:r>
              <w:rPr>
                <w:lang w:eastAsia="en-US"/>
              </w:rPr>
              <w:t xml:space="preserve"> </w:t>
            </w:r>
            <w:r>
              <w:rPr>
                <w:lang w:eastAsia="en-US"/>
              </w:rPr>
              <w:fldChar w:fldCharType="begin"/>
            </w:r>
            <w:r>
              <w:rPr>
                <w:lang w:eastAsia="en-US"/>
              </w:rPr>
              <w:instrText xml:space="preserve"> REF _Ref43223425 \n \h </w:instrText>
            </w:r>
            <w:r>
              <w:rPr>
                <w:lang w:eastAsia="en-US"/>
              </w:rPr>
            </w:r>
            <w:r>
              <w:rPr>
                <w:lang w:eastAsia="en-US"/>
              </w:rPr>
              <w:fldChar w:fldCharType="separate"/>
            </w:r>
            <w:r w:rsidR="002718AC">
              <w:rPr>
                <w:lang w:eastAsia="en-US"/>
              </w:rPr>
              <w:t>8.10</w:t>
            </w:r>
            <w:r>
              <w:rPr>
                <w:lang w:eastAsia="en-US"/>
              </w:rPr>
              <w:fldChar w:fldCharType="end"/>
            </w:r>
            <w:r>
              <w:rPr>
                <w:lang w:eastAsia="en-US"/>
              </w:rPr>
              <w:t xml:space="preserve">, </w:t>
            </w:r>
            <w:r>
              <w:rPr>
                <w:lang w:eastAsia="en-US"/>
              </w:rPr>
              <w:fldChar w:fldCharType="begin"/>
            </w:r>
            <w:r>
              <w:rPr>
                <w:lang w:eastAsia="en-US"/>
              </w:rPr>
              <w:instrText xml:space="preserve"> REF _Ref43223443 \n \h </w:instrText>
            </w:r>
            <w:r>
              <w:rPr>
                <w:lang w:eastAsia="en-US"/>
              </w:rPr>
            </w:r>
            <w:r>
              <w:rPr>
                <w:lang w:eastAsia="en-US"/>
              </w:rPr>
              <w:fldChar w:fldCharType="separate"/>
            </w:r>
            <w:r w:rsidR="002718AC">
              <w:rPr>
                <w:lang w:eastAsia="en-US"/>
              </w:rPr>
              <w:t>11.2.7</w:t>
            </w:r>
            <w:r>
              <w:rPr>
                <w:lang w:eastAsia="en-US"/>
              </w:rPr>
              <w:fldChar w:fldCharType="end"/>
            </w:r>
            <w:r>
              <w:rPr>
                <w:lang w:eastAsia="en-US"/>
              </w:rPr>
              <w:t xml:space="preserve">, </w:t>
            </w:r>
            <w:r>
              <w:rPr>
                <w:lang w:eastAsia="en-US"/>
              </w:rPr>
              <w:fldChar w:fldCharType="begin"/>
            </w:r>
            <w:r>
              <w:rPr>
                <w:lang w:eastAsia="en-US"/>
              </w:rPr>
              <w:instrText xml:space="preserve"> REF _Ref43223458 \n \h </w:instrText>
            </w:r>
            <w:r>
              <w:rPr>
                <w:lang w:eastAsia="en-US"/>
              </w:rPr>
            </w:r>
            <w:r>
              <w:rPr>
                <w:lang w:eastAsia="en-US"/>
              </w:rPr>
              <w:fldChar w:fldCharType="separate"/>
            </w:r>
            <w:r w:rsidR="002718AC">
              <w:rPr>
                <w:lang w:eastAsia="en-US"/>
              </w:rPr>
              <w:t>14.15</w:t>
            </w:r>
            <w:r>
              <w:rPr>
                <w:lang w:eastAsia="en-US"/>
              </w:rPr>
              <w:fldChar w:fldCharType="end"/>
            </w:r>
            <w:r>
              <w:rPr>
                <w:lang w:eastAsia="en-US"/>
              </w:rPr>
              <w:t xml:space="preserve">, </w:t>
            </w:r>
            <w:r>
              <w:rPr>
                <w:lang w:eastAsia="en-US"/>
              </w:rPr>
              <w:fldChar w:fldCharType="begin"/>
            </w:r>
            <w:r>
              <w:rPr>
                <w:lang w:eastAsia="en-US"/>
              </w:rPr>
              <w:instrText xml:space="preserve"> REF _Ref43223481 \n \h </w:instrText>
            </w:r>
            <w:r>
              <w:rPr>
                <w:lang w:eastAsia="en-US"/>
              </w:rPr>
            </w:r>
            <w:r>
              <w:rPr>
                <w:lang w:eastAsia="en-US"/>
              </w:rPr>
              <w:fldChar w:fldCharType="separate"/>
            </w:r>
            <w:r w:rsidR="002718AC">
              <w:rPr>
                <w:lang w:eastAsia="en-US"/>
              </w:rPr>
              <w:t>14.23.8</w:t>
            </w:r>
            <w:r>
              <w:rPr>
                <w:lang w:eastAsia="en-US"/>
              </w:rPr>
              <w:fldChar w:fldCharType="end"/>
            </w:r>
            <w:r>
              <w:rPr>
                <w:lang w:eastAsia="en-US"/>
              </w:rPr>
              <w:t xml:space="preserve">, </w:t>
            </w:r>
            <w:r>
              <w:rPr>
                <w:lang w:eastAsia="en-US"/>
              </w:rPr>
              <w:fldChar w:fldCharType="begin"/>
            </w:r>
            <w:r>
              <w:rPr>
                <w:lang w:eastAsia="en-US"/>
              </w:rPr>
              <w:instrText xml:space="preserve"> REF _Ref43223489 \n \h </w:instrText>
            </w:r>
            <w:r>
              <w:rPr>
                <w:lang w:eastAsia="en-US"/>
              </w:rPr>
            </w:r>
            <w:r>
              <w:rPr>
                <w:lang w:eastAsia="en-US"/>
              </w:rPr>
              <w:fldChar w:fldCharType="separate"/>
            </w:r>
            <w:r w:rsidR="002718AC">
              <w:rPr>
                <w:lang w:eastAsia="en-US"/>
              </w:rPr>
              <w:t>14.25.6</w:t>
            </w:r>
            <w:r>
              <w:rPr>
                <w:lang w:eastAsia="en-US"/>
              </w:rPr>
              <w:fldChar w:fldCharType="end"/>
            </w:r>
            <w:r>
              <w:rPr>
                <w:lang w:eastAsia="en-US"/>
              </w:rPr>
              <w:t xml:space="preserve">, </w:t>
            </w:r>
            <w:r>
              <w:rPr>
                <w:lang w:eastAsia="en-US"/>
              </w:rPr>
              <w:fldChar w:fldCharType="begin"/>
            </w:r>
            <w:r>
              <w:rPr>
                <w:lang w:eastAsia="en-US"/>
              </w:rPr>
              <w:instrText xml:space="preserve"> REF _Ref43223499 \n \h </w:instrText>
            </w:r>
            <w:r>
              <w:rPr>
                <w:lang w:eastAsia="en-US"/>
              </w:rPr>
            </w:r>
            <w:r>
              <w:rPr>
                <w:lang w:eastAsia="en-US"/>
              </w:rPr>
              <w:fldChar w:fldCharType="separate"/>
            </w:r>
            <w:r w:rsidR="002718AC">
              <w:rPr>
                <w:lang w:eastAsia="en-US"/>
              </w:rPr>
              <w:t>14.25.7</w:t>
            </w:r>
            <w:r>
              <w:rPr>
                <w:lang w:eastAsia="en-US"/>
              </w:rPr>
              <w:fldChar w:fldCharType="end"/>
            </w:r>
            <w:r>
              <w:rPr>
                <w:lang w:eastAsia="en-US"/>
              </w:rPr>
              <w:t xml:space="preserve">, </w:t>
            </w:r>
            <w:r>
              <w:rPr>
                <w:lang w:eastAsia="en-US"/>
              </w:rPr>
              <w:fldChar w:fldCharType="begin"/>
            </w:r>
            <w:r>
              <w:rPr>
                <w:lang w:eastAsia="en-US"/>
              </w:rPr>
              <w:instrText xml:space="preserve"> REF _Ref43223512 \n \h </w:instrText>
            </w:r>
            <w:r>
              <w:rPr>
                <w:lang w:eastAsia="en-US"/>
              </w:rPr>
            </w:r>
            <w:r>
              <w:rPr>
                <w:lang w:eastAsia="en-US"/>
              </w:rPr>
              <w:fldChar w:fldCharType="separate"/>
            </w:r>
            <w:r w:rsidR="002718AC">
              <w:rPr>
                <w:lang w:eastAsia="en-US"/>
              </w:rPr>
              <w:t>14.32</w:t>
            </w:r>
            <w:r>
              <w:rPr>
                <w:lang w:eastAsia="en-US"/>
              </w:rPr>
              <w:fldChar w:fldCharType="end"/>
            </w:r>
          </w:p>
        </w:tc>
      </w:tr>
      <w:tr w:rsidR="004D2048" w:rsidRPr="009676B5" w:rsidTr="00852F2F">
        <w:trPr>
          <w:trHeight w:val="584"/>
        </w:trPr>
        <w:tc>
          <w:tcPr>
            <w:tcW w:w="657" w:type="dxa"/>
            <w:tcBorders>
              <w:left w:val="single" w:sz="12" w:space="0" w:color="auto"/>
            </w:tcBorders>
          </w:tcPr>
          <w:p w:rsidR="004D2048" w:rsidRDefault="004D2048" w:rsidP="00876A5A">
            <w:pPr>
              <w:pStyle w:val="phtablecellleft"/>
            </w:pPr>
            <w:r>
              <w:lastRenderedPageBreak/>
              <w:t>32</w:t>
            </w:r>
          </w:p>
        </w:tc>
        <w:tc>
          <w:tcPr>
            <w:tcW w:w="1053" w:type="dxa"/>
          </w:tcPr>
          <w:p w:rsidR="004D2048" w:rsidRDefault="004D2048" w:rsidP="00876A5A">
            <w:pPr>
              <w:pStyle w:val="phtablecellleft"/>
            </w:pPr>
            <w:r>
              <w:t>2.18.0</w:t>
            </w:r>
          </w:p>
        </w:tc>
        <w:tc>
          <w:tcPr>
            <w:tcW w:w="1193" w:type="dxa"/>
          </w:tcPr>
          <w:p w:rsidR="004D2048" w:rsidRDefault="004D2048" w:rsidP="008F2C41">
            <w:pPr>
              <w:pStyle w:val="phtablecellleft"/>
            </w:pPr>
            <w:r>
              <w:t>28.07</w:t>
            </w:r>
            <w:bookmarkStart w:id="3513" w:name="_GoBack"/>
            <w:bookmarkEnd w:id="3513"/>
            <w:r>
              <w:t>.2020</w:t>
            </w:r>
          </w:p>
        </w:tc>
        <w:tc>
          <w:tcPr>
            <w:tcW w:w="1749" w:type="dxa"/>
          </w:tcPr>
          <w:p w:rsidR="004D2048" w:rsidRDefault="004D2048" w:rsidP="00876A5A">
            <w:pPr>
              <w:pStyle w:val="phtablecellleft"/>
            </w:pPr>
            <w:r>
              <w:t>Гильманшина С.Р</w:t>
            </w:r>
          </w:p>
        </w:tc>
        <w:tc>
          <w:tcPr>
            <w:tcW w:w="5219" w:type="dxa"/>
            <w:tcBorders>
              <w:right w:val="single" w:sz="12" w:space="0" w:color="auto"/>
            </w:tcBorders>
          </w:tcPr>
          <w:p w:rsidR="004D2048" w:rsidRDefault="00464419" w:rsidP="002535B3">
            <w:pPr>
              <w:pStyle w:val="phtablecellleft"/>
              <w:rPr>
                <w:lang w:eastAsia="en-US"/>
              </w:rPr>
            </w:pPr>
            <w:r>
              <w:rPr>
                <w:lang w:eastAsia="en-US"/>
              </w:rPr>
              <w:t>Актуализирован</w:t>
            </w:r>
            <w:r w:rsidR="004D2048">
              <w:rPr>
                <w:lang w:eastAsia="en-US"/>
              </w:rPr>
              <w:t xml:space="preserve"> п. </w:t>
            </w:r>
            <w:r w:rsidR="004D2048">
              <w:rPr>
                <w:lang w:eastAsia="en-US"/>
              </w:rPr>
              <w:fldChar w:fldCharType="begin"/>
            </w:r>
            <w:r w:rsidR="004D2048">
              <w:rPr>
                <w:lang w:eastAsia="en-US"/>
              </w:rPr>
              <w:instrText xml:space="preserve"> REF _Ref46849428 \r \h </w:instrText>
            </w:r>
            <w:r w:rsidR="004D2048">
              <w:rPr>
                <w:lang w:eastAsia="en-US"/>
              </w:rPr>
            </w:r>
            <w:r w:rsidR="004D2048">
              <w:rPr>
                <w:lang w:eastAsia="en-US"/>
              </w:rPr>
              <w:fldChar w:fldCharType="separate"/>
            </w:r>
            <w:r w:rsidR="002718AC">
              <w:rPr>
                <w:lang w:eastAsia="en-US"/>
              </w:rPr>
              <w:t>14.21.4.1</w:t>
            </w:r>
            <w:r w:rsidR="004D2048">
              <w:rPr>
                <w:lang w:eastAsia="en-US"/>
              </w:rPr>
              <w:fldChar w:fldCharType="end"/>
            </w:r>
            <w:r w:rsidR="004D2048">
              <w:rPr>
                <w:lang w:eastAsia="en-US"/>
              </w:rPr>
              <w:t>.</w:t>
            </w:r>
          </w:p>
          <w:p w:rsidR="004D2048" w:rsidRDefault="004D2048" w:rsidP="002535B3">
            <w:pPr>
              <w:pStyle w:val="phtablecellleft"/>
              <w:rPr>
                <w:lang w:eastAsia="en-US"/>
              </w:rPr>
            </w:pPr>
            <w:r>
              <w:rPr>
                <w:lang w:eastAsia="en-US"/>
              </w:rPr>
              <w:t xml:space="preserve">Добавлены п. </w:t>
            </w:r>
            <w:r>
              <w:rPr>
                <w:lang w:eastAsia="en-US"/>
              </w:rPr>
              <w:fldChar w:fldCharType="begin"/>
            </w:r>
            <w:r>
              <w:rPr>
                <w:lang w:eastAsia="en-US"/>
              </w:rPr>
              <w:instrText xml:space="preserve"> REF _Ref46849455 \r \h </w:instrText>
            </w:r>
            <w:r>
              <w:rPr>
                <w:lang w:eastAsia="en-US"/>
              </w:rPr>
            </w:r>
            <w:r>
              <w:rPr>
                <w:lang w:eastAsia="en-US"/>
              </w:rPr>
              <w:fldChar w:fldCharType="separate"/>
            </w:r>
            <w:r w:rsidR="002718AC">
              <w:rPr>
                <w:lang w:eastAsia="en-US"/>
              </w:rPr>
              <w:t>14.26.1</w:t>
            </w:r>
            <w:r>
              <w:rPr>
                <w:lang w:eastAsia="en-US"/>
              </w:rPr>
              <w:fldChar w:fldCharType="end"/>
            </w:r>
            <w:r>
              <w:rPr>
                <w:lang w:eastAsia="en-US"/>
              </w:rPr>
              <w:t xml:space="preserve">, </w:t>
            </w:r>
            <w:r>
              <w:rPr>
                <w:lang w:eastAsia="en-US"/>
              </w:rPr>
              <w:fldChar w:fldCharType="begin"/>
            </w:r>
            <w:r>
              <w:rPr>
                <w:lang w:eastAsia="en-US"/>
              </w:rPr>
              <w:instrText xml:space="preserve"> REF _Ref46849459 \r \h </w:instrText>
            </w:r>
            <w:r>
              <w:rPr>
                <w:lang w:eastAsia="en-US"/>
              </w:rPr>
            </w:r>
            <w:r>
              <w:rPr>
                <w:lang w:eastAsia="en-US"/>
              </w:rPr>
              <w:fldChar w:fldCharType="separate"/>
            </w:r>
            <w:r w:rsidR="002718AC">
              <w:rPr>
                <w:lang w:eastAsia="en-US"/>
              </w:rPr>
              <w:t>14.26.2.1</w:t>
            </w:r>
            <w:r>
              <w:rPr>
                <w:lang w:eastAsia="en-US"/>
              </w:rPr>
              <w:fldChar w:fldCharType="end"/>
            </w:r>
            <w:r>
              <w:rPr>
                <w:lang w:eastAsia="en-US"/>
              </w:rPr>
              <w:t xml:space="preserve"> – </w:t>
            </w:r>
            <w:r>
              <w:rPr>
                <w:lang w:eastAsia="en-US"/>
              </w:rPr>
              <w:fldChar w:fldCharType="begin"/>
            </w:r>
            <w:r>
              <w:rPr>
                <w:lang w:eastAsia="en-US"/>
              </w:rPr>
              <w:instrText xml:space="preserve"> REF _Ref46849465 \r \h </w:instrText>
            </w:r>
            <w:r>
              <w:rPr>
                <w:lang w:eastAsia="en-US"/>
              </w:rPr>
            </w:r>
            <w:r>
              <w:rPr>
                <w:lang w:eastAsia="en-US"/>
              </w:rPr>
              <w:fldChar w:fldCharType="separate"/>
            </w:r>
            <w:r w:rsidR="002718AC">
              <w:rPr>
                <w:lang w:eastAsia="en-US"/>
              </w:rPr>
              <w:t>14.26.2.3</w:t>
            </w:r>
            <w:r>
              <w:rPr>
                <w:lang w:eastAsia="en-US"/>
              </w:rPr>
              <w:fldChar w:fldCharType="end"/>
            </w:r>
            <w:r>
              <w:rPr>
                <w:lang w:eastAsia="en-US"/>
              </w:rPr>
              <w:t xml:space="preserve">, </w:t>
            </w:r>
            <w:r>
              <w:rPr>
                <w:lang w:eastAsia="en-US"/>
              </w:rPr>
              <w:fldChar w:fldCharType="begin"/>
            </w:r>
            <w:r>
              <w:rPr>
                <w:lang w:eastAsia="en-US"/>
              </w:rPr>
              <w:instrText xml:space="preserve"> REF _Ref46849476 \r \h </w:instrText>
            </w:r>
            <w:r>
              <w:rPr>
                <w:lang w:eastAsia="en-US"/>
              </w:rPr>
            </w:r>
            <w:r>
              <w:rPr>
                <w:lang w:eastAsia="en-US"/>
              </w:rPr>
              <w:fldChar w:fldCharType="separate"/>
            </w:r>
            <w:r w:rsidR="002718AC">
              <w:rPr>
                <w:lang w:eastAsia="en-US"/>
              </w:rPr>
              <w:t>14.26.3</w:t>
            </w:r>
            <w:r>
              <w:rPr>
                <w:lang w:eastAsia="en-US"/>
              </w:rPr>
              <w:fldChar w:fldCharType="end"/>
            </w:r>
            <w:r>
              <w:rPr>
                <w:lang w:eastAsia="en-US"/>
              </w:rPr>
              <w:t xml:space="preserve">, </w:t>
            </w:r>
            <w:r>
              <w:rPr>
                <w:lang w:eastAsia="en-US"/>
              </w:rPr>
              <w:fldChar w:fldCharType="begin"/>
            </w:r>
            <w:r>
              <w:rPr>
                <w:lang w:eastAsia="en-US"/>
              </w:rPr>
              <w:instrText xml:space="preserve"> REF _Ref46849481 \r \h </w:instrText>
            </w:r>
            <w:r>
              <w:rPr>
                <w:lang w:eastAsia="en-US"/>
              </w:rPr>
            </w:r>
            <w:r>
              <w:rPr>
                <w:lang w:eastAsia="en-US"/>
              </w:rPr>
              <w:fldChar w:fldCharType="separate"/>
            </w:r>
            <w:r w:rsidR="002718AC">
              <w:rPr>
                <w:lang w:eastAsia="en-US"/>
              </w:rPr>
              <w:t>14.26.3</w:t>
            </w:r>
            <w:r>
              <w:rPr>
                <w:lang w:eastAsia="en-US"/>
              </w:rPr>
              <w:fldChar w:fldCharType="end"/>
            </w:r>
          </w:p>
        </w:tc>
      </w:tr>
    </w:tbl>
    <w:p w:rsidR="00F04B0E" w:rsidRPr="000307CC" w:rsidRDefault="00F04B0E" w:rsidP="000307CC">
      <w:pPr>
        <w:pStyle w:val="phnormal"/>
      </w:pPr>
    </w:p>
    <w:sectPr w:rsidR="00F04B0E" w:rsidRPr="000307CC" w:rsidSect="00294EFE">
      <w:footerReference w:type="first" r:id="rId627"/>
      <w:pgSz w:w="11906" w:h="16838"/>
      <w:pgMar w:top="1134" w:right="567" w:bottom="1134" w:left="1134" w:header="709"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7D1B" w:rsidRDefault="00157D1B" w:rsidP="008E224C">
      <w:r>
        <w:separator/>
      </w:r>
    </w:p>
    <w:p w:rsidR="00157D1B" w:rsidRDefault="00157D1B" w:rsidP="008E224C"/>
    <w:p w:rsidR="00157D1B" w:rsidRDefault="00157D1B" w:rsidP="008E224C"/>
    <w:p w:rsidR="00157D1B" w:rsidRDefault="00157D1B" w:rsidP="008E224C"/>
    <w:p w:rsidR="00157D1B" w:rsidRDefault="00157D1B" w:rsidP="008E224C"/>
    <w:p w:rsidR="00157D1B" w:rsidRDefault="00157D1B" w:rsidP="008E224C"/>
    <w:p w:rsidR="00157D1B" w:rsidRDefault="00157D1B" w:rsidP="008E224C"/>
    <w:p w:rsidR="00157D1B" w:rsidRDefault="00157D1B"/>
    <w:p w:rsidR="00157D1B" w:rsidRDefault="00157D1B" w:rsidP="009C3C7E"/>
    <w:p w:rsidR="00157D1B" w:rsidRDefault="00157D1B" w:rsidP="009C3C7E"/>
    <w:p w:rsidR="00157D1B" w:rsidRDefault="00157D1B" w:rsidP="009C3C7E"/>
    <w:p w:rsidR="00157D1B" w:rsidRDefault="00157D1B" w:rsidP="009C3C7E"/>
    <w:p w:rsidR="00157D1B" w:rsidRDefault="00157D1B"/>
  </w:endnote>
  <w:endnote w:type="continuationSeparator" w:id="0">
    <w:p w:rsidR="00157D1B" w:rsidRDefault="00157D1B" w:rsidP="008E224C">
      <w:r>
        <w:continuationSeparator/>
      </w:r>
    </w:p>
    <w:p w:rsidR="00157D1B" w:rsidRDefault="00157D1B" w:rsidP="008E224C"/>
    <w:p w:rsidR="00157D1B" w:rsidRDefault="00157D1B" w:rsidP="008E224C"/>
    <w:p w:rsidR="00157D1B" w:rsidRDefault="00157D1B" w:rsidP="008E224C"/>
    <w:p w:rsidR="00157D1B" w:rsidRDefault="00157D1B" w:rsidP="008E224C"/>
    <w:p w:rsidR="00157D1B" w:rsidRDefault="00157D1B" w:rsidP="008E224C"/>
    <w:p w:rsidR="00157D1B" w:rsidRDefault="00157D1B" w:rsidP="008E224C"/>
    <w:p w:rsidR="00157D1B" w:rsidRDefault="00157D1B"/>
    <w:p w:rsidR="00157D1B" w:rsidRDefault="00157D1B" w:rsidP="009C3C7E"/>
    <w:p w:rsidR="00157D1B" w:rsidRDefault="00157D1B" w:rsidP="009C3C7E"/>
    <w:p w:rsidR="00157D1B" w:rsidRDefault="00157D1B" w:rsidP="009C3C7E"/>
    <w:p w:rsidR="00157D1B" w:rsidRDefault="00157D1B" w:rsidP="009C3C7E"/>
    <w:p w:rsidR="00157D1B" w:rsidRDefault="00157D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4419" w:rsidRDefault="00464419">
    <w:pPr>
      <w:pStyle w:val="aff2"/>
      <w:jc w:val="center"/>
    </w:pPr>
    <w:r>
      <w:fldChar w:fldCharType="begin"/>
    </w:r>
    <w:r>
      <w:instrText>PAGE   \* MERGEFORMAT</w:instrText>
    </w:r>
    <w:r>
      <w:fldChar w:fldCharType="separate"/>
    </w:r>
    <w:r w:rsidR="002718AC">
      <w:rPr>
        <w:noProof/>
      </w:rPr>
      <w:t>495</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4419" w:rsidRPr="0084454B" w:rsidRDefault="00464419" w:rsidP="0084454B">
    <w:pPr>
      <w:pStyle w:val="aff2"/>
      <w:jc w:val="center"/>
      <w:rPr>
        <w:b/>
      </w:rPr>
    </w:pPr>
    <w:r>
      <w:rPr>
        <w:b/>
      </w:rPr>
      <w:t>Казань 2020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4419" w:rsidRDefault="00464419" w:rsidP="008E224C">
    <w:pPr>
      <w:pStyle w:val="aff2"/>
    </w:pPr>
  </w:p>
  <w:p w:rsidR="00464419" w:rsidRDefault="00464419" w:rsidP="008E224C">
    <w:pPr>
      <w:pStyle w:val="af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4419" w:rsidRDefault="00464419" w:rsidP="008E224C">
    <w:pPr>
      <w:pStyle w:val="aff2"/>
    </w:pPr>
  </w:p>
  <w:p w:rsidR="00464419" w:rsidRDefault="00464419" w:rsidP="008E224C">
    <w:pPr>
      <w:pStyle w:val="aff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4419" w:rsidRDefault="00464419" w:rsidP="008E224C">
    <w:pPr>
      <w:pStyle w:val="aff2"/>
    </w:pPr>
  </w:p>
  <w:p w:rsidR="00464419" w:rsidRDefault="00464419" w:rsidP="008E224C">
    <w:pPr>
      <w:pStyle w:val="af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7D1B" w:rsidRDefault="00157D1B" w:rsidP="008E224C">
      <w:r>
        <w:separator/>
      </w:r>
    </w:p>
    <w:p w:rsidR="00157D1B" w:rsidRDefault="00157D1B" w:rsidP="008E224C"/>
    <w:p w:rsidR="00157D1B" w:rsidRDefault="00157D1B" w:rsidP="008E224C"/>
    <w:p w:rsidR="00157D1B" w:rsidRDefault="00157D1B" w:rsidP="008E224C"/>
    <w:p w:rsidR="00157D1B" w:rsidRDefault="00157D1B"/>
    <w:p w:rsidR="00157D1B" w:rsidRDefault="00157D1B" w:rsidP="009C3C7E"/>
    <w:p w:rsidR="00157D1B" w:rsidRDefault="00157D1B" w:rsidP="009C3C7E"/>
    <w:p w:rsidR="00157D1B" w:rsidRDefault="00157D1B" w:rsidP="009C3C7E"/>
    <w:p w:rsidR="00157D1B" w:rsidRDefault="00157D1B" w:rsidP="009C3C7E"/>
    <w:p w:rsidR="00157D1B" w:rsidRDefault="00157D1B"/>
  </w:footnote>
  <w:footnote w:type="continuationSeparator" w:id="0">
    <w:p w:rsidR="00157D1B" w:rsidRDefault="00157D1B" w:rsidP="008E224C">
      <w:r>
        <w:continuationSeparator/>
      </w:r>
    </w:p>
    <w:p w:rsidR="00157D1B" w:rsidRDefault="00157D1B" w:rsidP="008E224C"/>
    <w:p w:rsidR="00157D1B" w:rsidRDefault="00157D1B" w:rsidP="008E224C"/>
    <w:p w:rsidR="00157D1B" w:rsidRDefault="00157D1B" w:rsidP="008E224C"/>
    <w:p w:rsidR="00157D1B" w:rsidRDefault="00157D1B"/>
    <w:p w:rsidR="00157D1B" w:rsidRDefault="00157D1B" w:rsidP="009C3C7E"/>
    <w:p w:rsidR="00157D1B" w:rsidRDefault="00157D1B" w:rsidP="009C3C7E"/>
    <w:p w:rsidR="00157D1B" w:rsidRDefault="00157D1B" w:rsidP="009C3C7E"/>
    <w:p w:rsidR="00157D1B" w:rsidRDefault="00157D1B" w:rsidP="009C3C7E"/>
    <w:p w:rsidR="00157D1B" w:rsidRDefault="00157D1B"/>
  </w:footnote>
  <w:footnote w:type="continuationNotice" w:id="1">
    <w:p w:rsidR="00157D1B" w:rsidRPr="00EE185E" w:rsidRDefault="00157D1B" w:rsidP="008E224C">
      <w:pPr>
        <w:pStyle w:val="aff2"/>
      </w:pPr>
    </w:p>
    <w:p w:rsidR="00157D1B" w:rsidRDefault="00157D1B" w:rsidP="008E224C"/>
    <w:p w:rsidR="00157D1B" w:rsidRDefault="00157D1B" w:rsidP="008E224C"/>
    <w:p w:rsidR="00157D1B" w:rsidRDefault="00157D1B" w:rsidP="008E224C"/>
    <w:p w:rsidR="00157D1B" w:rsidRDefault="00157D1B"/>
    <w:p w:rsidR="00157D1B" w:rsidRDefault="00157D1B" w:rsidP="009C3C7E"/>
    <w:p w:rsidR="00157D1B" w:rsidRDefault="00157D1B" w:rsidP="009C3C7E"/>
    <w:p w:rsidR="00157D1B" w:rsidRDefault="00157D1B" w:rsidP="009C3C7E"/>
    <w:p w:rsidR="00157D1B" w:rsidRDefault="00157D1B" w:rsidP="009C3C7E"/>
    <w:p w:rsidR="00157D1B" w:rsidRDefault="00157D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4419" w:rsidRPr="00BA22EC" w:rsidRDefault="00464419" w:rsidP="009C3C7E">
    <w:pPr>
      <w:pStyle w:val="aff0"/>
      <w:rPr>
        <w:rFonts w:cs="Arial"/>
        <w:b/>
      </w:rPr>
    </w:pPr>
    <w:r>
      <w:rPr>
        <w:rFonts w:cs="Arial"/>
        <w:b/>
      </w:rPr>
      <w:t>АО «БАРС Груп»</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44708"/>
    <w:multiLevelType w:val="hybridMultilevel"/>
    <w:tmpl w:val="A80202C0"/>
    <w:lvl w:ilvl="0" w:tplc="D390CAC0">
      <w:start w:val="1"/>
      <w:numFmt w:val="bullet"/>
      <w:pStyle w:val="4"/>
      <w:lvlText w:val=""/>
      <w:lvlJc w:val="left"/>
      <w:pPr>
        <w:ind w:left="2061" w:hanging="360"/>
      </w:pPr>
      <w:rPr>
        <w:rFonts w:ascii="Wingdings" w:hAnsi="Wingdings"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1">
    <w:nsid w:val="184C60F0"/>
    <w:multiLevelType w:val="singleLevel"/>
    <w:tmpl w:val="8CA64726"/>
    <w:lvl w:ilvl="0">
      <w:start w:val="1"/>
      <w:numFmt w:val="bullet"/>
      <w:pStyle w:val="a"/>
      <w:lvlText w:val="–"/>
      <w:lvlJc w:val="left"/>
      <w:pPr>
        <w:tabs>
          <w:tab w:val="num" w:pos="984"/>
        </w:tabs>
        <w:ind w:left="0" w:firstLine="624"/>
      </w:pPr>
      <w:rPr>
        <w:rFonts w:ascii="Times New Roman" w:hAnsi="Times New Roman" w:cs="Times New Roman" w:hint="default"/>
      </w:rPr>
    </w:lvl>
  </w:abstractNum>
  <w:abstractNum w:abstractNumId="2">
    <w:nsid w:val="19935BA5"/>
    <w:multiLevelType w:val="multilevel"/>
    <w:tmpl w:val="03D0B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9952A7E"/>
    <w:multiLevelType w:val="multilevel"/>
    <w:tmpl w:val="4B268900"/>
    <w:lvl w:ilvl="0">
      <w:start w:val="1"/>
      <w:numFmt w:val="russianLower"/>
      <w:pStyle w:val="phlistordereda"/>
      <w:lvlText w:val="%1)"/>
      <w:lvlJc w:val="left"/>
      <w:pPr>
        <w:tabs>
          <w:tab w:val="num" w:pos="1208"/>
        </w:tabs>
        <w:ind w:left="1208" w:hanging="357"/>
      </w:pPr>
      <w:rPr>
        <w:rFonts w:hint="default"/>
      </w:rPr>
    </w:lvl>
    <w:lvl w:ilvl="1">
      <w:start w:val="1"/>
      <w:numFmt w:val="decimal"/>
      <w:pStyle w:val="phlistordered1"/>
      <w:lvlText w:val="%2)"/>
      <w:lvlJc w:val="left"/>
      <w:pPr>
        <w:tabs>
          <w:tab w:val="num" w:pos="1565"/>
        </w:tabs>
        <w:ind w:left="1565" w:hanging="357"/>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4">
    <w:nsid w:val="1DB862E0"/>
    <w:multiLevelType w:val="hybridMultilevel"/>
    <w:tmpl w:val="5DAE4584"/>
    <w:lvl w:ilvl="0" w:tplc="5922E858">
      <w:start w:val="1"/>
      <w:numFmt w:val="decimal"/>
      <w:pStyle w:val="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FF35DE"/>
    <w:multiLevelType w:val="hybridMultilevel"/>
    <w:tmpl w:val="D2E4ECD8"/>
    <w:lvl w:ilvl="0" w:tplc="E07A4078">
      <w:start w:val="1"/>
      <w:numFmt w:val="bullet"/>
      <w:pStyle w:val="3"/>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6">
    <w:nsid w:val="26FE0FD3"/>
    <w:multiLevelType w:val="hybridMultilevel"/>
    <w:tmpl w:val="9588FDB8"/>
    <w:lvl w:ilvl="0" w:tplc="E1C4AB9E">
      <w:start w:val="1"/>
      <w:numFmt w:val="bullet"/>
      <w:pStyle w:val="2"/>
      <w:lvlText w:val=""/>
      <w:lvlJc w:val="left"/>
      <w:pPr>
        <w:ind w:left="1923" w:hanging="360"/>
      </w:pPr>
      <w:rPr>
        <w:rFonts w:ascii="Symbol" w:hAnsi="Symbol" w:hint="default"/>
      </w:rPr>
    </w:lvl>
    <w:lvl w:ilvl="1" w:tplc="04190003" w:tentative="1">
      <w:start w:val="1"/>
      <w:numFmt w:val="bullet"/>
      <w:lvlText w:val="o"/>
      <w:lvlJc w:val="left"/>
      <w:pPr>
        <w:ind w:left="2643" w:hanging="360"/>
      </w:pPr>
      <w:rPr>
        <w:rFonts w:ascii="Courier New" w:hAnsi="Courier New" w:cs="Courier New" w:hint="default"/>
      </w:rPr>
    </w:lvl>
    <w:lvl w:ilvl="2" w:tplc="04190005" w:tentative="1">
      <w:start w:val="1"/>
      <w:numFmt w:val="bullet"/>
      <w:lvlText w:val=""/>
      <w:lvlJc w:val="left"/>
      <w:pPr>
        <w:ind w:left="3363" w:hanging="360"/>
      </w:pPr>
      <w:rPr>
        <w:rFonts w:ascii="Wingdings" w:hAnsi="Wingdings" w:hint="default"/>
      </w:rPr>
    </w:lvl>
    <w:lvl w:ilvl="3" w:tplc="04190001" w:tentative="1">
      <w:start w:val="1"/>
      <w:numFmt w:val="bullet"/>
      <w:lvlText w:val=""/>
      <w:lvlJc w:val="left"/>
      <w:pPr>
        <w:ind w:left="4083" w:hanging="360"/>
      </w:pPr>
      <w:rPr>
        <w:rFonts w:ascii="Symbol" w:hAnsi="Symbol" w:hint="default"/>
      </w:rPr>
    </w:lvl>
    <w:lvl w:ilvl="4" w:tplc="04190003" w:tentative="1">
      <w:start w:val="1"/>
      <w:numFmt w:val="bullet"/>
      <w:lvlText w:val="o"/>
      <w:lvlJc w:val="left"/>
      <w:pPr>
        <w:ind w:left="4803" w:hanging="360"/>
      </w:pPr>
      <w:rPr>
        <w:rFonts w:ascii="Courier New" w:hAnsi="Courier New" w:cs="Courier New" w:hint="default"/>
      </w:rPr>
    </w:lvl>
    <w:lvl w:ilvl="5" w:tplc="04190005" w:tentative="1">
      <w:start w:val="1"/>
      <w:numFmt w:val="bullet"/>
      <w:lvlText w:val=""/>
      <w:lvlJc w:val="left"/>
      <w:pPr>
        <w:ind w:left="5523" w:hanging="360"/>
      </w:pPr>
      <w:rPr>
        <w:rFonts w:ascii="Wingdings" w:hAnsi="Wingdings" w:hint="default"/>
      </w:rPr>
    </w:lvl>
    <w:lvl w:ilvl="6" w:tplc="04190001" w:tentative="1">
      <w:start w:val="1"/>
      <w:numFmt w:val="bullet"/>
      <w:lvlText w:val=""/>
      <w:lvlJc w:val="left"/>
      <w:pPr>
        <w:ind w:left="6243" w:hanging="360"/>
      </w:pPr>
      <w:rPr>
        <w:rFonts w:ascii="Symbol" w:hAnsi="Symbol" w:hint="default"/>
      </w:rPr>
    </w:lvl>
    <w:lvl w:ilvl="7" w:tplc="04190003" w:tentative="1">
      <w:start w:val="1"/>
      <w:numFmt w:val="bullet"/>
      <w:lvlText w:val="o"/>
      <w:lvlJc w:val="left"/>
      <w:pPr>
        <w:ind w:left="6963" w:hanging="360"/>
      </w:pPr>
      <w:rPr>
        <w:rFonts w:ascii="Courier New" w:hAnsi="Courier New" w:cs="Courier New" w:hint="default"/>
      </w:rPr>
    </w:lvl>
    <w:lvl w:ilvl="8" w:tplc="04190005" w:tentative="1">
      <w:start w:val="1"/>
      <w:numFmt w:val="bullet"/>
      <w:lvlText w:val=""/>
      <w:lvlJc w:val="left"/>
      <w:pPr>
        <w:ind w:left="7683" w:hanging="360"/>
      </w:pPr>
      <w:rPr>
        <w:rFonts w:ascii="Wingdings" w:hAnsi="Wingdings" w:hint="default"/>
      </w:rPr>
    </w:lvl>
  </w:abstractNum>
  <w:abstractNum w:abstractNumId="7">
    <w:nsid w:val="35886004"/>
    <w:multiLevelType w:val="hybridMultilevel"/>
    <w:tmpl w:val="94446014"/>
    <w:lvl w:ilvl="0" w:tplc="04190001">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C9300B4"/>
    <w:multiLevelType w:val="hybridMultilevel"/>
    <w:tmpl w:val="0C22EFAC"/>
    <w:lvl w:ilvl="0" w:tplc="517694EA">
      <w:start w:val="1"/>
      <w:numFmt w:val="bullet"/>
      <w:pStyle w:val="20"/>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9">
    <w:nsid w:val="3D2504B3"/>
    <w:multiLevelType w:val="multilevel"/>
    <w:tmpl w:val="3440C532"/>
    <w:lvl w:ilvl="0">
      <w:start w:val="1"/>
      <w:numFmt w:val="bullet"/>
      <w:pStyle w:val="phtableitemizedlist1"/>
      <w:lvlText w:val=""/>
      <w:lvlJc w:val="left"/>
      <w:pPr>
        <w:ind w:left="346" w:hanging="340"/>
      </w:pPr>
      <w:rPr>
        <w:rFonts w:ascii="Symbol" w:hAnsi="Symbol" w:hint="default"/>
      </w:rPr>
    </w:lvl>
    <w:lvl w:ilvl="1">
      <w:start w:val="1"/>
      <w:numFmt w:val="bullet"/>
      <w:lvlText w:val=""/>
      <w:lvlJc w:val="left"/>
      <w:pPr>
        <w:tabs>
          <w:tab w:val="num" w:pos="697"/>
        </w:tabs>
        <w:ind w:left="697" w:hanging="345"/>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3EC42DA7"/>
    <w:multiLevelType w:val="multilevel"/>
    <w:tmpl w:val="5A8E652C"/>
    <w:lvl w:ilvl="0">
      <w:start w:val="1"/>
      <w:numFmt w:val="decimal"/>
      <w:pStyle w:val="phtableorderedlist1"/>
      <w:lvlText w:val="%1)"/>
      <w:lvlJc w:val="left"/>
      <w:pPr>
        <w:ind w:left="346" w:hanging="34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7FA7CEA"/>
    <w:multiLevelType w:val="hybridMultilevel"/>
    <w:tmpl w:val="EBC6CE12"/>
    <w:lvl w:ilvl="0" w:tplc="2312BB08">
      <w:start w:val="1"/>
      <w:numFmt w:val="bullet"/>
      <w:pStyle w:val="a1"/>
      <w:lvlText w:val="-"/>
      <w:lvlJc w:val="left"/>
      <w:pPr>
        <w:ind w:left="1400" w:hanging="360"/>
      </w:pPr>
      <w:rPr>
        <w:rFonts w:ascii="Courier New" w:hAnsi="Courier New" w:hint="default"/>
      </w:rPr>
    </w:lvl>
    <w:lvl w:ilvl="1" w:tplc="04190001" w:tentative="1">
      <w:start w:val="1"/>
      <w:numFmt w:val="bullet"/>
      <w:lvlText w:val="o"/>
      <w:lvlJc w:val="left"/>
      <w:pPr>
        <w:ind w:left="2120" w:hanging="360"/>
      </w:pPr>
      <w:rPr>
        <w:rFonts w:ascii="Courier New" w:hAnsi="Courier New" w:cs="Courier New" w:hint="default"/>
      </w:rPr>
    </w:lvl>
    <w:lvl w:ilvl="2" w:tplc="0419001B" w:tentative="1">
      <w:start w:val="1"/>
      <w:numFmt w:val="bullet"/>
      <w:lvlText w:val=""/>
      <w:lvlJc w:val="left"/>
      <w:pPr>
        <w:ind w:left="2840" w:hanging="360"/>
      </w:pPr>
      <w:rPr>
        <w:rFonts w:ascii="Wingdings" w:hAnsi="Wingdings" w:hint="default"/>
      </w:rPr>
    </w:lvl>
    <w:lvl w:ilvl="3" w:tplc="0419000F" w:tentative="1">
      <w:start w:val="1"/>
      <w:numFmt w:val="bullet"/>
      <w:lvlText w:val=""/>
      <w:lvlJc w:val="left"/>
      <w:pPr>
        <w:ind w:left="3560" w:hanging="360"/>
      </w:pPr>
      <w:rPr>
        <w:rFonts w:ascii="Symbol" w:hAnsi="Symbol" w:hint="default"/>
      </w:rPr>
    </w:lvl>
    <w:lvl w:ilvl="4" w:tplc="04190019" w:tentative="1">
      <w:start w:val="1"/>
      <w:numFmt w:val="bullet"/>
      <w:lvlText w:val="o"/>
      <w:lvlJc w:val="left"/>
      <w:pPr>
        <w:ind w:left="4280" w:hanging="360"/>
      </w:pPr>
      <w:rPr>
        <w:rFonts w:ascii="Courier New" w:hAnsi="Courier New" w:cs="Courier New" w:hint="default"/>
      </w:rPr>
    </w:lvl>
    <w:lvl w:ilvl="5" w:tplc="0419001B" w:tentative="1">
      <w:start w:val="1"/>
      <w:numFmt w:val="bullet"/>
      <w:lvlText w:val=""/>
      <w:lvlJc w:val="left"/>
      <w:pPr>
        <w:ind w:left="5000" w:hanging="360"/>
      </w:pPr>
      <w:rPr>
        <w:rFonts w:ascii="Wingdings" w:hAnsi="Wingdings" w:hint="default"/>
      </w:rPr>
    </w:lvl>
    <w:lvl w:ilvl="6" w:tplc="0419000F" w:tentative="1">
      <w:start w:val="1"/>
      <w:numFmt w:val="bullet"/>
      <w:lvlText w:val=""/>
      <w:lvlJc w:val="left"/>
      <w:pPr>
        <w:ind w:left="5720" w:hanging="360"/>
      </w:pPr>
      <w:rPr>
        <w:rFonts w:ascii="Symbol" w:hAnsi="Symbol" w:hint="default"/>
      </w:rPr>
    </w:lvl>
    <w:lvl w:ilvl="7" w:tplc="04190019" w:tentative="1">
      <w:start w:val="1"/>
      <w:numFmt w:val="bullet"/>
      <w:lvlText w:val="o"/>
      <w:lvlJc w:val="left"/>
      <w:pPr>
        <w:ind w:left="6440" w:hanging="360"/>
      </w:pPr>
      <w:rPr>
        <w:rFonts w:ascii="Courier New" w:hAnsi="Courier New" w:cs="Courier New" w:hint="default"/>
      </w:rPr>
    </w:lvl>
    <w:lvl w:ilvl="8" w:tplc="0419001B" w:tentative="1">
      <w:start w:val="1"/>
      <w:numFmt w:val="bullet"/>
      <w:lvlText w:val=""/>
      <w:lvlJc w:val="left"/>
      <w:pPr>
        <w:ind w:left="7160" w:hanging="360"/>
      </w:pPr>
      <w:rPr>
        <w:rFonts w:ascii="Wingdings" w:hAnsi="Wingdings" w:hint="default"/>
      </w:rPr>
    </w:lvl>
  </w:abstractNum>
  <w:abstractNum w:abstractNumId="13">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14">
    <w:nsid w:val="52A83BC4"/>
    <w:multiLevelType w:val="multilevel"/>
    <w:tmpl w:val="DF8697A0"/>
    <w:numStyleLink w:val="phadditiontitle"/>
  </w:abstractNum>
  <w:abstractNum w:abstractNumId="15">
    <w:nsid w:val="54C845EB"/>
    <w:multiLevelType w:val="multilevel"/>
    <w:tmpl w:val="FB3E337E"/>
    <w:lvl w:ilvl="0">
      <w:start w:val="1"/>
      <w:numFmt w:val="russianLower"/>
      <w:pStyle w:val="phtableorderlist"/>
      <w:lvlText w:val="%1)"/>
      <w:lvlJc w:val="left"/>
      <w:pPr>
        <w:ind w:left="346" w:hanging="34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nsid w:val="5C3810BA"/>
    <w:multiLevelType w:val="multilevel"/>
    <w:tmpl w:val="4AA2B134"/>
    <w:lvl w:ilvl="0">
      <w:start w:val="1"/>
      <w:numFmt w:val="decimal"/>
      <w:pStyle w:val="21"/>
      <w:lvlText w:val="%1."/>
      <w:lvlJc w:val="left"/>
      <w:pPr>
        <w:ind w:left="1040" w:hanging="360"/>
      </w:pPr>
      <w:rPr>
        <w:rFonts w:hint="default"/>
      </w:rPr>
    </w:lvl>
    <w:lvl w:ilvl="1">
      <w:start w:val="1"/>
      <w:numFmt w:val="decimal"/>
      <w:pStyle w:val="10"/>
      <w:isLgl/>
      <w:lvlText w:val="%1.%2."/>
      <w:lvlJc w:val="left"/>
      <w:pPr>
        <w:ind w:left="1400" w:hanging="720"/>
      </w:pPr>
      <w:rPr>
        <w:rFonts w:hint="default"/>
      </w:rPr>
    </w:lvl>
    <w:lvl w:ilvl="2">
      <w:start w:val="1"/>
      <w:numFmt w:val="decimal"/>
      <w:isLgl/>
      <w:lvlText w:val="%1.%2.%3."/>
      <w:lvlJc w:val="left"/>
      <w:pPr>
        <w:ind w:left="1760" w:hanging="1080"/>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2120" w:hanging="1440"/>
      </w:pPr>
      <w:rPr>
        <w:rFonts w:hint="default"/>
      </w:rPr>
    </w:lvl>
    <w:lvl w:ilvl="5">
      <w:start w:val="1"/>
      <w:numFmt w:val="decimal"/>
      <w:isLgl/>
      <w:lvlText w:val="%1.%2.%3.%4.%5.%6."/>
      <w:lvlJc w:val="left"/>
      <w:pPr>
        <w:ind w:left="2480" w:hanging="1800"/>
      </w:pPr>
      <w:rPr>
        <w:rFonts w:hint="default"/>
      </w:rPr>
    </w:lvl>
    <w:lvl w:ilvl="6">
      <w:start w:val="1"/>
      <w:numFmt w:val="decimal"/>
      <w:isLgl/>
      <w:lvlText w:val="%1.%2.%3.%4.%5.%6.%7."/>
      <w:lvlJc w:val="left"/>
      <w:pPr>
        <w:ind w:left="2480" w:hanging="1800"/>
      </w:pPr>
      <w:rPr>
        <w:rFonts w:hint="default"/>
      </w:rPr>
    </w:lvl>
    <w:lvl w:ilvl="7">
      <w:start w:val="1"/>
      <w:numFmt w:val="decimal"/>
      <w:isLgl/>
      <w:lvlText w:val="%1.%2.%3.%4.%5.%6.%7.%8."/>
      <w:lvlJc w:val="left"/>
      <w:pPr>
        <w:ind w:left="2840" w:hanging="2160"/>
      </w:pPr>
      <w:rPr>
        <w:rFonts w:hint="default"/>
      </w:rPr>
    </w:lvl>
    <w:lvl w:ilvl="8">
      <w:start w:val="1"/>
      <w:numFmt w:val="decimal"/>
      <w:isLgl/>
      <w:lvlText w:val="%1.%2.%3.%4.%5.%6.%7.%8.%9."/>
      <w:lvlJc w:val="left"/>
      <w:pPr>
        <w:ind w:left="3200" w:hanging="2520"/>
      </w:pPr>
      <w:rPr>
        <w:rFonts w:hint="default"/>
      </w:rPr>
    </w:lvl>
  </w:abstractNum>
  <w:abstractNum w:abstractNumId="17">
    <w:nsid w:val="622B5E5B"/>
    <w:multiLevelType w:val="multilevel"/>
    <w:tmpl w:val="484E2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6CEB49B0"/>
    <w:multiLevelType w:val="hybridMultilevel"/>
    <w:tmpl w:val="4CDE569C"/>
    <w:lvl w:ilvl="0" w:tplc="CA90A696">
      <w:start w:val="1"/>
      <w:numFmt w:val="decimal"/>
      <w:pStyle w:val="11"/>
      <w:lvlText w:val="%1"/>
      <w:lvlJc w:val="left"/>
      <w:pPr>
        <w:tabs>
          <w:tab w:val="num" w:pos="814"/>
        </w:tabs>
        <w:ind w:left="0" w:firstLine="454"/>
      </w:pPr>
    </w:lvl>
    <w:lvl w:ilvl="1" w:tplc="5170CC66" w:tentative="1">
      <w:start w:val="1"/>
      <w:numFmt w:val="lowerLetter"/>
      <w:lvlText w:val="%2."/>
      <w:lvlJc w:val="left"/>
      <w:pPr>
        <w:tabs>
          <w:tab w:val="num" w:pos="1440"/>
        </w:tabs>
        <w:ind w:left="1440" w:hanging="360"/>
      </w:pPr>
    </w:lvl>
    <w:lvl w:ilvl="2" w:tplc="20466D3E" w:tentative="1">
      <w:start w:val="1"/>
      <w:numFmt w:val="lowerRoman"/>
      <w:lvlText w:val="%3."/>
      <w:lvlJc w:val="right"/>
      <w:pPr>
        <w:tabs>
          <w:tab w:val="num" w:pos="2160"/>
        </w:tabs>
        <w:ind w:left="2160" w:hanging="180"/>
      </w:pPr>
    </w:lvl>
    <w:lvl w:ilvl="3" w:tplc="7D5E14A4" w:tentative="1">
      <w:start w:val="1"/>
      <w:numFmt w:val="decimal"/>
      <w:lvlText w:val="%4."/>
      <w:lvlJc w:val="left"/>
      <w:pPr>
        <w:tabs>
          <w:tab w:val="num" w:pos="2880"/>
        </w:tabs>
        <w:ind w:left="2880" w:hanging="360"/>
      </w:pPr>
    </w:lvl>
    <w:lvl w:ilvl="4" w:tplc="556437A0" w:tentative="1">
      <w:start w:val="1"/>
      <w:numFmt w:val="lowerLetter"/>
      <w:lvlText w:val="%5."/>
      <w:lvlJc w:val="left"/>
      <w:pPr>
        <w:tabs>
          <w:tab w:val="num" w:pos="3600"/>
        </w:tabs>
        <w:ind w:left="3600" w:hanging="360"/>
      </w:pPr>
    </w:lvl>
    <w:lvl w:ilvl="5" w:tplc="6F50DFE8" w:tentative="1">
      <w:start w:val="1"/>
      <w:numFmt w:val="lowerRoman"/>
      <w:lvlText w:val="%6."/>
      <w:lvlJc w:val="right"/>
      <w:pPr>
        <w:tabs>
          <w:tab w:val="num" w:pos="4320"/>
        </w:tabs>
        <w:ind w:left="4320" w:hanging="180"/>
      </w:pPr>
    </w:lvl>
    <w:lvl w:ilvl="6" w:tplc="60B6BBBC" w:tentative="1">
      <w:start w:val="1"/>
      <w:numFmt w:val="decimal"/>
      <w:lvlText w:val="%7."/>
      <w:lvlJc w:val="left"/>
      <w:pPr>
        <w:tabs>
          <w:tab w:val="num" w:pos="5040"/>
        </w:tabs>
        <w:ind w:left="5040" w:hanging="360"/>
      </w:pPr>
    </w:lvl>
    <w:lvl w:ilvl="7" w:tplc="D0BC7714" w:tentative="1">
      <w:start w:val="1"/>
      <w:numFmt w:val="lowerLetter"/>
      <w:lvlText w:val="%8."/>
      <w:lvlJc w:val="left"/>
      <w:pPr>
        <w:tabs>
          <w:tab w:val="num" w:pos="5760"/>
        </w:tabs>
        <w:ind w:left="5760" w:hanging="360"/>
      </w:pPr>
    </w:lvl>
    <w:lvl w:ilvl="8" w:tplc="D0AC08B4" w:tentative="1">
      <w:start w:val="1"/>
      <w:numFmt w:val="lowerRoman"/>
      <w:lvlText w:val="%9."/>
      <w:lvlJc w:val="right"/>
      <w:pPr>
        <w:tabs>
          <w:tab w:val="num" w:pos="6480"/>
        </w:tabs>
        <w:ind w:left="6480" w:hanging="180"/>
      </w:pPr>
    </w:lvl>
  </w:abstractNum>
  <w:abstractNum w:abstractNumId="20">
    <w:nsid w:val="71DD0176"/>
    <w:multiLevelType w:val="hybridMultilevel"/>
    <w:tmpl w:val="E78214C2"/>
    <w:lvl w:ilvl="0" w:tplc="CD2EDD6E">
      <w:start w:val="1"/>
      <w:numFmt w:val="bullet"/>
      <w:pStyle w:val="12"/>
      <w:lvlText w:val=""/>
      <w:lvlJc w:val="left"/>
      <w:pPr>
        <w:ind w:left="984" w:hanging="360"/>
      </w:pPr>
      <w:rPr>
        <w:rFonts w:ascii="Symbol" w:hAnsi="Symbol" w:hint="default"/>
      </w:rPr>
    </w:lvl>
    <w:lvl w:ilvl="1" w:tplc="851C159A" w:tentative="1">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21">
    <w:nsid w:val="73012FC2"/>
    <w:multiLevelType w:val="multilevel"/>
    <w:tmpl w:val="869A37C2"/>
    <w:lvl w:ilvl="0">
      <w:start w:val="1"/>
      <w:numFmt w:val="decimal"/>
      <w:pStyle w:val="13"/>
      <w:lvlText w:val="%1"/>
      <w:lvlJc w:val="left"/>
      <w:pPr>
        <w:tabs>
          <w:tab w:val="num" w:pos="1418"/>
        </w:tabs>
        <w:ind w:left="851" w:firstLine="0"/>
      </w:pPr>
      <w:rPr>
        <w:rFonts w:hint="default"/>
      </w:rPr>
    </w:lvl>
    <w:lvl w:ilvl="1">
      <w:start w:val="1"/>
      <w:numFmt w:val="decimal"/>
      <w:pStyle w:val="22"/>
      <w:lvlText w:val="%1.%2"/>
      <w:lvlJc w:val="left"/>
      <w:pPr>
        <w:tabs>
          <w:tab w:val="num" w:pos="1571"/>
        </w:tabs>
        <w:ind w:left="851" w:firstLine="0"/>
      </w:pPr>
      <w:rPr>
        <w:rFonts w:hint="default"/>
      </w:rPr>
    </w:lvl>
    <w:lvl w:ilvl="2">
      <w:start w:val="1"/>
      <w:numFmt w:val="decimal"/>
      <w:pStyle w:val="30"/>
      <w:lvlText w:val="%1.%2.%3"/>
      <w:lvlJc w:val="left"/>
      <w:pPr>
        <w:tabs>
          <w:tab w:val="num" w:pos="1843"/>
        </w:tabs>
        <w:ind w:left="851" w:firstLine="0"/>
      </w:pPr>
      <w:rPr>
        <w:rFonts w:hint="default"/>
      </w:rPr>
    </w:lvl>
    <w:lvl w:ilvl="3">
      <w:start w:val="1"/>
      <w:numFmt w:val="decimal"/>
      <w:pStyle w:val="40"/>
      <w:lvlText w:val="%1.%2.%3.%4"/>
      <w:lvlJc w:val="left"/>
      <w:pPr>
        <w:tabs>
          <w:tab w:val="num" w:pos="1985"/>
        </w:tabs>
        <w:ind w:left="851" w:firstLine="0"/>
      </w:pPr>
      <w:rPr>
        <w:rFonts w:hint="default"/>
      </w:rPr>
    </w:lvl>
    <w:lvl w:ilvl="4">
      <w:start w:val="1"/>
      <w:numFmt w:val="decimal"/>
      <w:pStyle w:val="5"/>
      <w:lvlText w:val="%1.%2.%3.%4.%5"/>
      <w:lvlJc w:val="left"/>
      <w:pPr>
        <w:tabs>
          <w:tab w:val="num" w:pos="1701"/>
        </w:tabs>
        <w:ind w:left="851" w:firstLine="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410"/>
        </w:tabs>
        <w:ind w:left="851" w:firstLine="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22">
    <w:nsid w:val="73985345"/>
    <w:multiLevelType w:val="hybridMultilevel"/>
    <w:tmpl w:val="82707E62"/>
    <w:lvl w:ilvl="0" w:tplc="AD8C8AA2">
      <w:start w:val="1"/>
      <w:numFmt w:val="decimal"/>
      <w:pStyle w:val="110"/>
      <w:lvlText w:val="1.%1)"/>
      <w:lvlJc w:val="left"/>
      <w:pPr>
        <w:ind w:left="1344" w:hanging="360"/>
      </w:pPr>
      <w:rPr>
        <w:rFonts w:hint="default"/>
      </w:rPr>
    </w:lvl>
    <w:lvl w:ilvl="1" w:tplc="04190019">
      <w:start w:val="1"/>
      <w:numFmt w:val="lowerLetter"/>
      <w:lvlText w:val="%2."/>
      <w:lvlJc w:val="left"/>
      <w:pPr>
        <w:ind w:left="2064" w:hanging="360"/>
      </w:pPr>
    </w:lvl>
    <w:lvl w:ilvl="2" w:tplc="0419001B">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23">
    <w:nsid w:val="746476A2"/>
    <w:multiLevelType w:val="hybridMultilevel"/>
    <w:tmpl w:val="C10CA004"/>
    <w:lvl w:ilvl="0" w:tplc="516ACB4C">
      <w:start w:val="1"/>
      <w:numFmt w:val="bullet"/>
      <w:pStyle w:val="14"/>
      <w:lvlText w:val="–"/>
      <w:lvlJc w:val="left"/>
      <w:pPr>
        <w:ind w:left="1637"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5161AFA"/>
    <w:multiLevelType w:val="multilevel"/>
    <w:tmpl w:val="0602F534"/>
    <w:lvl w:ilvl="0">
      <w:start w:val="1"/>
      <w:numFmt w:val="bullet"/>
      <w:pStyle w:val="phlistitemized1"/>
      <w:lvlText w:val=""/>
      <w:lvlJc w:val="left"/>
      <w:pPr>
        <w:tabs>
          <w:tab w:val="num" w:pos="1208"/>
        </w:tabs>
        <w:ind w:left="1208" w:hanging="357"/>
      </w:pPr>
      <w:rPr>
        <w:rFonts w:ascii="Symbol" w:hAnsi="Symbol" w:hint="default"/>
        <w:color w:val="auto"/>
      </w:rPr>
    </w:lvl>
    <w:lvl w:ilvl="1">
      <w:start w:val="1"/>
      <w:numFmt w:val="bullet"/>
      <w:pStyle w:val="phlistitemized2"/>
      <w:lvlText w:val=""/>
      <w:lvlJc w:val="left"/>
      <w:pPr>
        <w:tabs>
          <w:tab w:val="num" w:pos="1565"/>
        </w:tabs>
        <w:ind w:left="1565" w:hanging="357"/>
      </w:pPr>
      <w:rPr>
        <w:rFonts w:ascii="Symbol" w:hAnsi="Symbol" w:hint="default"/>
        <w:color w:val="auto"/>
      </w:rPr>
    </w:lvl>
    <w:lvl w:ilvl="2">
      <w:start w:val="1"/>
      <w:numFmt w:val="bullet"/>
      <w:pStyle w:val="phlistitemized3"/>
      <w:lvlText w:val=""/>
      <w:lvlJc w:val="left"/>
      <w:pPr>
        <w:tabs>
          <w:tab w:val="num" w:pos="1922"/>
        </w:tabs>
        <w:ind w:left="1922" w:hanging="357"/>
      </w:pPr>
      <w:rPr>
        <w:rFonts w:ascii="Symbol" w:hAnsi="Symbol" w:hint="default"/>
        <w:color w:val="auto"/>
      </w:rPr>
    </w:lvl>
    <w:lvl w:ilvl="3">
      <w:start w:val="1"/>
      <w:numFmt w:val="bullet"/>
      <w:pStyle w:val="phlistitemized4"/>
      <w:lvlText w:val=""/>
      <w:lvlJc w:val="left"/>
      <w:pPr>
        <w:tabs>
          <w:tab w:val="num" w:pos="2279"/>
        </w:tabs>
        <w:ind w:left="2279" w:hanging="357"/>
      </w:pPr>
      <w:rPr>
        <w:rFonts w:ascii="Symbol" w:hAnsi="Symbol" w:hint="default"/>
        <w:color w:val="auto"/>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5">
    <w:nsid w:val="7E776642"/>
    <w:multiLevelType w:val="hybridMultilevel"/>
    <w:tmpl w:val="084C9B54"/>
    <w:lvl w:ilvl="0" w:tplc="7DD0012A">
      <w:start w:val="1"/>
      <w:numFmt w:val="decimal"/>
      <w:pStyle w:val="23"/>
      <w:lvlText w:val="%1)"/>
      <w:lvlJc w:val="left"/>
      <w:pPr>
        <w:tabs>
          <w:tab w:val="num" w:pos="1020"/>
        </w:tabs>
        <w:ind w:left="1020" w:hanging="340"/>
      </w:pPr>
      <w:rPr>
        <w:rFonts w:ascii="Century Gothic" w:hAnsi="Century Gothic" w:hint="default"/>
        <w:sz w:val="20"/>
        <w:szCs w:val="20"/>
      </w:rPr>
    </w:lvl>
    <w:lvl w:ilvl="1" w:tplc="F4589FA8" w:tentative="1">
      <w:start w:val="1"/>
      <w:numFmt w:val="lowerLetter"/>
      <w:lvlText w:val="%2."/>
      <w:lvlJc w:val="left"/>
      <w:pPr>
        <w:tabs>
          <w:tab w:val="num" w:pos="1440"/>
        </w:tabs>
        <w:ind w:left="1440" w:hanging="360"/>
      </w:pPr>
    </w:lvl>
    <w:lvl w:ilvl="2" w:tplc="6346E5FE" w:tentative="1">
      <w:start w:val="1"/>
      <w:numFmt w:val="lowerRoman"/>
      <w:lvlText w:val="%3."/>
      <w:lvlJc w:val="right"/>
      <w:pPr>
        <w:tabs>
          <w:tab w:val="num" w:pos="2160"/>
        </w:tabs>
        <w:ind w:left="2160" w:hanging="180"/>
      </w:pPr>
    </w:lvl>
    <w:lvl w:ilvl="3" w:tplc="F4DC6110" w:tentative="1">
      <w:start w:val="1"/>
      <w:numFmt w:val="decimal"/>
      <w:lvlText w:val="%4."/>
      <w:lvlJc w:val="left"/>
      <w:pPr>
        <w:tabs>
          <w:tab w:val="num" w:pos="2880"/>
        </w:tabs>
        <w:ind w:left="2880" w:hanging="360"/>
      </w:pPr>
    </w:lvl>
    <w:lvl w:ilvl="4" w:tplc="35A2E68A" w:tentative="1">
      <w:start w:val="1"/>
      <w:numFmt w:val="lowerLetter"/>
      <w:lvlText w:val="%5."/>
      <w:lvlJc w:val="left"/>
      <w:pPr>
        <w:tabs>
          <w:tab w:val="num" w:pos="3600"/>
        </w:tabs>
        <w:ind w:left="3600" w:hanging="360"/>
      </w:pPr>
    </w:lvl>
    <w:lvl w:ilvl="5" w:tplc="D8D4CA20" w:tentative="1">
      <w:start w:val="1"/>
      <w:numFmt w:val="lowerRoman"/>
      <w:lvlText w:val="%6."/>
      <w:lvlJc w:val="right"/>
      <w:pPr>
        <w:tabs>
          <w:tab w:val="num" w:pos="4320"/>
        </w:tabs>
        <w:ind w:left="4320" w:hanging="180"/>
      </w:pPr>
    </w:lvl>
    <w:lvl w:ilvl="6" w:tplc="CE004A70" w:tentative="1">
      <w:start w:val="1"/>
      <w:numFmt w:val="decimal"/>
      <w:lvlText w:val="%7."/>
      <w:lvlJc w:val="left"/>
      <w:pPr>
        <w:tabs>
          <w:tab w:val="num" w:pos="5040"/>
        </w:tabs>
        <w:ind w:left="5040" w:hanging="360"/>
      </w:pPr>
    </w:lvl>
    <w:lvl w:ilvl="7" w:tplc="2D380A9A" w:tentative="1">
      <w:start w:val="1"/>
      <w:numFmt w:val="lowerLetter"/>
      <w:lvlText w:val="%8."/>
      <w:lvlJc w:val="left"/>
      <w:pPr>
        <w:tabs>
          <w:tab w:val="num" w:pos="5760"/>
        </w:tabs>
        <w:ind w:left="5760" w:hanging="360"/>
      </w:pPr>
    </w:lvl>
    <w:lvl w:ilvl="8" w:tplc="335E2286" w:tentative="1">
      <w:start w:val="1"/>
      <w:numFmt w:val="lowerRoman"/>
      <w:lvlText w:val="%9."/>
      <w:lvlJc w:val="right"/>
      <w:pPr>
        <w:tabs>
          <w:tab w:val="num" w:pos="6480"/>
        </w:tabs>
        <w:ind w:left="6480" w:hanging="180"/>
      </w:pPr>
    </w:lvl>
  </w:abstractNum>
  <w:num w:numId="1">
    <w:abstractNumId w:val="1"/>
  </w:num>
  <w:num w:numId="2">
    <w:abstractNumId w:val="19"/>
  </w:num>
  <w:num w:numId="3">
    <w:abstractNumId w:val="20"/>
  </w:num>
  <w:num w:numId="4">
    <w:abstractNumId w:val="7"/>
  </w:num>
  <w:num w:numId="5">
    <w:abstractNumId w:val="16"/>
  </w:num>
  <w:num w:numId="6">
    <w:abstractNumId w:val="12"/>
  </w:num>
  <w:num w:numId="7">
    <w:abstractNumId w:val="6"/>
  </w:num>
  <w:num w:numId="8">
    <w:abstractNumId w:val="8"/>
  </w:num>
  <w:num w:numId="9">
    <w:abstractNumId w:val="5"/>
  </w:num>
  <w:num w:numId="10">
    <w:abstractNumId w:val="25"/>
  </w:num>
  <w:num w:numId="11">
    <w:abstractNumId w:val="22"/>
  </w:num>
  <w:num w:numId="12">
    <w:abstractNumId w:val="0"/>
    <w:lvlOverride w:ilvl="0">
      <w:startOverride w:val="1"/>
    </w:lvlOverride>
  </w:num>
  <w:num w:numId="13">
    <w:abstractNumId w:val="13"/>
  </w:num>
  <w:num w:numId="14">
    <w:abstractNumId w:val="18"/>
  </w:num>
  <w:num w:numId="15">
    <w:abstractNumId w:val="3"/>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num>
  <w:num w:numId="18">
    <w:abstractNumId w:val="3"/>
    <w:lvlOverride w:ilvl="0">
      <w:startOverride w:val="1"/>
    </w:lvlOverride>
  </w:num>
  <w:num w:numId="19">
    <w:abstractNumId w:val="4"/>
  </w:num>
  <w:num w:numId="20">
    <w:abstractNumId w:val="15"/>
  </w:num>
  <w:num w:numId="21">
    <w:abstractNumId w:val="11"/>
  </w:num>
  <w:num w:numId="22">
    <w:abstractNumId w:val="14"/>
  </w:num>
  <w:num w:numId="23">
    <w:abstractNumId w:val="24"/>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lvl w:ilvl="0">
        <w:start w:val="1"/>
        <w:numFmt w:val="bullet"/>
        <w:pStyle w:val="phtableitemizedlist1"/>
        <w:lvlText w:val=""/>
        <w:lvlJc w:val="left"/>
        <w:pPr>
          <w:ind w:left="346" w:hanging="340"/>
        </w:pPr>
        <w:rPr>
          <w:rFonts w:ascii="Symbol" w:hAnsi="Symbol" w:hint="default"/>
        </w:rPr>
      </w:lvl>
    </w:lvlOverride>
    <w:lvlOverride w:ilvl="1">
      <w:lvl w:ilvl="1">
        <w:start w:val="1"/>
        <w:numFmt w:val="bullet"/>
        <w:lvlText w:val=""/>
        <w:lvlJc w:val="left"/>
        <w:pPr>
          <w:ind w:left="686" w:hanging="340"/>
        </w:pPr>
        <w:rPr>
          <w:rFonts w:ascii="Symbol" w:hAnsi="Symbol"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0"/>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num>
  <w:num w:numId="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ttachedTemplate r:id="rId1"/>
  <w:defaultTabStop w:val="709"/>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34C3"/>
    <w:rsid w:val="000005B5"/>
    <w:rsid w:val="00000607"/>
    <w:rsid w:val="00001201"/>
    <w:rsid w:val="00001D58"/>
    <w:rsid w:val="00001D64"/>
    <w:rsid w:val="0000206C"/>
    <w:rsid w:val="000026B0"/>
    <w:rsid w:val="000028A3"/>
    <w:rsid w:val="000029AC"/>
    <w:rsid w:val="0000303D"/>
    <w:rsid w:val="0000332D"/>
    <w:rsid w:val="00003592"/>
    <w:rsid w:val="0000364F"/>
    <w:rsid w:val="0000369F"/>
    <w:rsid w:val="00003B0A"/>
    <w:rsid w:val="00003E83"/>
    <w:rsid w:val="00003E8A"/>
    <w:rsid w:val="000043C0"/>
    <w:rsid w:val="000047AC"/>
    <w:rsid w:val="00004983"/>
    <w:rsid w:val="00004D59"/>
    <w:rsid w:val="00004E61"/>
    <w:rsid w:val="00005054"/>
    <w:rsid w:val="0000561A"/>
    <w:rsid w:val="00005EA7"/>
    <w:rsid w:val="00006266"/>
    <w:rsid w:val="00006727"/>
    <w:rsid w:val="00010B51"/>
    <w:rsid w:val="00010CEB"/>
    <w:rsid w:val="00011022"/>
    <w:rsid w:val="000110C1"/>
    <w:rsid w:val="0001176C"/>
    <w:rsid w:val="00012BEF"/>
    <w:rsid w:val="00013302"/>
    <w:rsid w:val="00013A52"/>
    <w:rsid w:val="00013E73"/>
    <w:rsid w:val="00013EFC"/>
    <w:rsid w:val="00014F76"/>
    <w:rsid w:val="00017AEC"/>
    <w:rsid w:val="00017E86"/>
    <w:rsid w:val="00020220"/>
    <w:rsid w:val="00020398"/>
    <w:rsid w:val="000206C8"/>
    <w:rsid w:val="00020A8F"/>
    <w:rsid w:val="00021911"/>
    <w:rsid w:val="0002194D"/>
    <w:rsid w:val="00021AB9"/>
    <w:rsid w:val="00021EB8"/>
    <w:rsid w:val="00021EF2"/>
    <w:rsid w:val="000227BA"/>
    <w:rsid w:val="00022958"/>
    <w:rsid w:val="00022EC9"/>
    <w:rsid w:val="00023648"/>
    <w:rsid w:val="000242B0"/>
    <w:rsid w:val="00024507"/>
    <w:rsid w:val="00025568"/>
    <w:rsid w:val="0002586D"/>
    <w:rsid w:val="00025978"/>
    <w:rsid w:val="00025F5C"/>
    <w:rsid w:val="0002629D"/>
    <w:rsid w:val="00026395"/>
    <w:rsid w:val="00026BE1"/>
    <w:rsid w:val="00027031"/>
    <w:rsid w:val="00030292"/>
    <w:rsid w:val="000307CC"/>
    <w:rsid w:val="00030A57"/>
    <w:rsid w:val="00030DFA"/>
    <w:rsid w:val="000312AC"/>
    <w:rsid w:val="0003143C"/>
    <w:rsid w:val="0003155A"/>
    <w:rsid w:val="0003182D"/>
    <w:rsid w:val="00031853"/>
    <w:rsid w:val="00031A27"/>
    <w:rsid w:val="00031C9E"/>
    <w:rsid w:val="00031D63"/>
    <w:rsid w:val="000322F6"/>
    <w:rsid w:val="00032305"/>
    <w:rsid w:val="00032796"/>
    <w:rsid w:val="00032921"/>
    <w:rsid w:val="00032C06"/>
    <w:rsid w:val="00032D20"/>
    <w:rsid w:val="000332CE"/>
    <w:rsid w:val="00033339"/>
    <w:rsid w:val="00033342"/>
    <w:rsid w:val="0003350A"/>
    <w:rsid w:val="00033541"/>
    <w:rsid w:val="00033BD1"/>
    <w:rsid w:val="000349BC"/>
    <w:rsid w:val="000353D7"/>
    <w:rsid w:val="00035ED5"/>
    <w:rsid w:val="00036126"/>
    <w:rsid w:val="00036579"/>
    <w:rsid w:val="00036911"/>
    <w:rsid w:val="00036C6A"/>
    <w:rsid w:val="00036E0F"/>
    <w:rsid w:val="00036EE9"/>
    <w:rsid w:val="00037137"/>
    <w:rsid w:val="00037636"/>
    <w:rsid w:val="0003790D"/>
    <w:rsid w:val="00037A00"/>
    <w:rsid w:val="00037C7E"/>
    <w:rsid w:val="00037FB9"/>
    <w:rsid w:val="000401FA"/>
    <w:rsid w:val="00040919"/>
    <w:rsid w:val="00040EAA"/>
    <w:rsid w:val="000410FA"/>
    <w:rsid w:val="000411E8"/>
    <w:rsid w:val="00041C9F"/>
    <w:rsid w:val="00041E2E"/>
    <w:rsid w:val="0004205C"/>
    <w:rsid w:val="00042BDC"/>
    <w:rsid w:val="00042C0E"/>
    <w:rsid w:val="00042D3D"/>
    <w:rsid w:val="00042F1E"/>
    <w:rsid w:val="0004347C"/>
    <w:rsid w:val="00043929"/>
    <w:rsid w:val="00043C02"/>
    <w:rsid w:val="00043DD0"/>
    <w:rsid w:val="00043F71"/>
    <w:rsid w:val="000454CE"/>
    <w:rsid w:val="00045648"/>
    <w:rsid w:val="00045796"/>
    <w:rsid w:val="00045AAC"/>
    <w:rsid w:val="00045AB9"/>
    <w:rsid w:val="00045AC4"/>
    <w:rsid w:val="00045B37"/>
    <w:rsid w:val="0004656B"/>
    <w:rsid w:val="00046AD8"/>
    <w:rsid w:val="0004715D"/>
    <w:rsid w:val="00047B23"/>
    <w:rsid w:val="00047D78"/>
    <w:rsid w:val="00051EDE"/>
    <w:rsid w:val="00052186"/>
    <w:rsid w:val="00052B9A"/>
    <w:rsid w:val="00052EB8"/>
    <w:rsid w:val="000532DB"/>
    <w:rsid w:val="00053BD1"/>
    <w:rsid w:val="000540E3"/>
    <w:rsid w:val="000543D0"/>
    <w:rsid w:val="000547ED"/>
    <w:rsid w:val="00054D80"/>
    <w:rsid w:val="00054DE5"/>
    <w:rsid w:val="0005524D"/>
    <w:rsid w:val="0005530B"/>
    <w:rsid w:val="00055920"/>
    <w:rsid w:val="00055967"/>
    <w:rsid w:val="000565E7"/>
    <w:rsid w:val="0005687B"/>
    <w:rsid w:val="0005690B"/>
    <w:rsid w:val="00057446"/>
    <w:rsid w:val="00057451"/>
    <w:rsid w:val="000574C5"/>
    <w:rsid w:val="00057AEA"/>
    <w:rsid w:val="00057C82"/>
    <w:rsid w:val="00057DE9"/>
    <w:rsid w:val="00060151"/>
    <w:rsid w:val="00060286"/>
    <w:rsid w:val="00060454"/>
    <w:rsid w:val="00060754"/>
    <w:rsid w:val="00060783"/>
    <w:rsid w:val="000608D1"/>
    <w:rsid w:val="00061092"/>
    <w:rsid w:val="00061A1C"/>
    <w:rsid w:val="00061ADB"/>
    <w:rsid w:val="00061F3D"/>
    <w:rsid w:val="000620DC"/>
    <w:rsid w:val="000624E0"/>
    <w:rsid w:val="00062545"/>
    <w:rsid w:val="0006301E"/>
    <w:rsid w:val="00063319"/>
    <w:rsid w:val="000633A5"/>
    <w:rsid w:val="00063690"/>
    <w:rsid w:val="00063701"/>
    <w:rsid w:val="000637C3"/>
    <w:rsid w:val="00063923"/>
    <w:rsid w:val="00063F1C"/>
    <w:rsid w:val="00064099"/>
    <w:rsid w:val="000645C5"/>
    <w:rsid w:val="00064778"/>
    <w:rsid w:val="00064B4D"/>
    <w:rsid w:val="000656E3"/>
    <w:rsid w:val="00065D58"/>
    <w:rsid w:val="000665AB"/>
    <w:rsid w:val="00066954"/>
    <w:rsid w:val="00066C85"/>
    <w:rsid w:val="00066C87"/>
    <w:rsid w:val="00067492"/>
    <w:rsid w:val="000674EC"/>
    <w:rsid w:val="00067F32"/>
    <w:rsid w:val="00070B1D"/>
    <w:rsid w:val="00070B4A"/>
    <w:rsid w:val="00070D83"/>
    <w:rsid w:val="00070F28"/>
    <w:rsid w:val="00070FA2"/>
    <w:rsid w:val="00071093"/>
    <w:rsid w:val="00071684"/>
    <w:rsid w:val="000717C2"/>
    <w:rsid w:val="00071813"/>
    <w:rsid w:val="00071B4C"/>
    <w:rsid w:val="00072002"/>
    <w:rsid w:val="00072181"/>
    <w:rsid w:val="00072329"/>
    <w:rsid w:val="00072437"/>
    <w:rsid w:val="000725F3"/>
    <w:rsid w:val="00072ECA"/>
    <w:rsid w:val="0007335F"/>
    <w:rsid w:val="00073B79"/>
    <w:rsid w:val="00074555"/>
    <w:rsid w:val="000745EB"/>
    <w:rsid w:val="00074A70"/>
    <w:rsid w:val="00074AD7"/>
    <w:rsid w:val="00074F1E"/>
    <w:rsid w:val="000751D9"/>
    <w:rsid w:val="00075481"/>
    <w:rsid w:val="000765E9"/>
    <w:rsid w:val="000768AF"/>
    <w:rsid w:val="00076905"/>
    <w:rsid w:val="00076A39"/>
    <w:rsid w:val="00076FBB"/>
    <w:rsid w:val="00077609"/>
    <w:rsid w:val="00077A66"/>
    <w:rsid w:val="00077DC4"/>
    <w:rsid w:val="00077E1C"/>
    <w:rsid w:val="00077F33"/>
    <w:rsid w:val="000800B7"/>
    <w:rsid w:val="000806B6"/>
    <w:rsid w:val="000807C8"/>
    <w:rsid w:val="00080DB1"/>
    <w:rsid w:val="000813D8"/>
    <w:rsid w:val="0008143B"/>
    <w:rsid w:val="00081734"/>
    <w:rsid w:val="00081833"/>
    <w:rsid w:val="00081BA4"/>
    <w:rsid w:val="00082396"/>
    <w:rsid w:val="00082477"/>
    <w:rsid w:val="00082782"/>
    <w:rsid w:val="00082E3A"/>
    <w:rsid w:val="00082FC3"/>
    <w:rsid w:val="0008332D"/>
    <w:rsid w:val="0008393F"/>
    <w:rsid w:val="00083ABF"/>
    <w:rsid w:val="00084198"/>
    <w:rsid w:val="000843BF"/>
    <w:rsid w:val="000845B3"/>
    <w:rsid w:val="00084D35"/>
    <w:rsid w:val="00085113"/>
    <w:rsid w:val="0008540D"/>
    <w:rsid w:val="00085710"/>
    <w:rsid w:val="0008584E"/>
    <w:rsid w:val="00085B94"/>
    <w:rsid w:val="00085D24"/>
    <w:rsid w:val="0008666F"/>
    <w:rsid w:val="000866E7"/>
    <w:rsid w:val="00086733"/>
    <w:rsid w:val="00086831"/>
    <w:rsid w:val="00086D2F"/>
    <w:rsid w:val="00090698"/>
    <w:rsid w:val="00090A70"/>
    <w:rsid w:val="00090ECB"/>
    <w:rsid w:val="0009117B"/>
    <w:rsid w:val="00091184"/>
    <w:rsid w:val="00091F9B"/>
    <w:rsid w:val="0009245E"/>
    <w:rsid w:val="00092557"/>
    <w:rsid w:val="000928B6"/>
    <w:rsid w:val="000928F0"/>
    <w:rsid w:val="00092A1C"/>
    <w:rsid w:val="00092A8B"/>
    <w:rsid w:val="00092FFA"/>
    <w:rsid w:val="00093347"/>
    <w:rsid w:val="00093549"/>
    <w:rsid w:val="000938AE"/>
    <w:rsid w:val="00093A8E"/>
    <w:rsid w:val="00093BCA"/>
    <w:rsid w:val="00093CC7"/>
    <w:rsid w:val="00093E3D"/>
    <w:rsid w:val="000941CC"/>
    <w:rsid w:val="000941F1"/>
    <w:rsid w:val="00094246"/>
    <w:rsid w:val="00094435"/>
    <w:rsid w:val="00094BC7"/>
    <w:rsid w:val="00094C22"/>
    <w:rsid w:val="00094D6D"/>
    <w:rsid w:val="00095029"/>
    <w:rsid w:val="000955DE"/>
    <w:rsid w:val="0009595A"/>
    <w:rsid w:val="00095B17"/>
    <w:rsid w:val="00095CBE"/>
    <w:rsid w:val="00095CD9"/>
    <w:rsid w:val="00095FAC"/>
    <w:rsid w:val="000966DF"/>
    <w:rsid w:val="000969AA"/>
    <w:rsid w:val="00096E0C"/>
    <w:rsid w:val="00096F49"/>
    <w:rsid w:val="00097651"/>
    <w:rsid w:val="000976CE"/>
    <w:rsid w:val="00097E81"/>
    <w:rsid w:val="000A072C"/>
    <w:rsid w:val="000A12F5"/>
    <w:rsid w:val="000A18E9"/>
    <w:rsid w:val="000A203A"/>
    <w:rsid w:val="000A2776"/>
    <w:rsid w:val="000A2DDB"/>
    <w:rsid w:val="000A3405"/>
    <w:rsid w:val="000A357F"/>
    <w:rsid w:val="000A3E77"/>
    <w:rsid w:val="000A3F00"/>
    <w:rsid w:val="000A3F17"/>
    <w:rsid w:val="000A4132"/>
    <w:rsid w:val="000A4182"/>
    <w:rsid w:val="000A420D"/>
    <w:rsid w:val="000A48B2"/>
    <w:rsid w:val="000A4B76"/>
    <w:rsid w:val="000A5C92"/>
    <w:rsid w:val="000A5E83"/>
    <w:rsid w:val="000A5FE7"/>
    <w:rsid w:val="000A6233"/>
    <w:rsid w:val="000A7215"/>
    <w:rsid w:val="000B024D"/>
    <w:rsid w:val="000B067D"/>
    <w:rsid w:val="000B0C9C"/>
    <w:rsid w:val="000B0FD1"/>
    <w:rsid w:val="000B0FF3"/>
    <w:rsid w:val="000B17AB"/>
    <w:rsid w:val="000B2140"/>
    <w:rsid w:val="000B2374"/>
    <w:rsid w:val="000B23FE"/>
    <w:rsid w:val="000B2938"/>
    <w:rsid w:val="000B2C92"/>
    <w:rsid w:val="000B2FC0"/>
    <w:rsid w:val="000B3379"/>
    <w:rsid w:val="000B37BE"/>
    <w:rsid w:val="000B3938"/>
    <w:rsid w:val="000B3F8A"/>
    <w:rsid w:val="000B4665"/>
    <w:rsid w:val="000B47BC"/>
    <w:rsid w:val="000B4DA2"/>
    <w:rsid w:val="000B51B0"/>
    <w:rsid w:val="000B5379"/>
    <w:rsid w:val="000B559F"/>
    <w:rsid w:val="000B5C88"/>
    <w:rsid w:val="000B5F88"/>
    <w:rsid w:val="000B70F0"/>
    <w:rsid w:val="000B719F"/>
    <w:rsid w:val="000B71F1"/>
    <w:rsid w:val="000B796C"/>
    <w:rsid w:val="000C015D"/>
    <w:rsid w:val="000C053B"/>
    <w:rsid w:val="000C061B"/>
    <w:rsid w:val="000C0D84"/>
    <w:rsid w:val="000C0EA3"/>
    <w:rsid w:val="000C0EDA"/>
    <w:rsid w:val="000C1127"/>
    <w:rsid w:val="000C1439"/>
    <w:rsid w:val="000C1520"/>
    <w:rsid w:val="000C22BD"/>
    <w:rsid w:val="000C2A13"/>
    <w:rsid w:val="000C2C67"/>
    <w:rsid w:val="000C30B8"/>
    <w:rsid w:val="000C3421"/>
    <w:rsid w:val="000C34CD"/>
    <w:rsid w:val="000C34E0"/>
    <w:rsid w:val="000C3630"/>
    <w:rsid w:val="000C4333"/>
    <w:rsid w:val="000C467C"/>
    <w:rsid w:val="000C4C18"/>
    <w:rsid w:val="000C5073"/>
    <w:rsid w:val="000C518C"/>
    <w:rsid w:val="000C548A"/>
    <w:rsid w:val="000C5733"/>
    <w:rsid w:val="000C5A12"/>
    <w:rsid w:val="000C5C2A"/>
    <w:rsid w:val="000C5C58"/>
    <w:rsid w:val="000C6784"/>
    <w:rsid w:val="000C6F31"/>
    <w:rsid w:val="000C7673"/>
    <w:rsid w:val="000C7744"/>
    <w:rsid w:val="000D0010"/>
    <w:rsid w:val="000D0093"/>
    <w:rsid w:val="000D0453"/>
    <w:rsid w:val="000D0CB9"/>
    <w:rsid w:val="000D0F57"/>
    <w:rsid w:val="000D1137"/>
    <w:rsid w:val="000D1678"/>
    <w:rsid w:val="000D19A4"/>
    <w:rsid w:val="000D1BA4"/>
    <w:rsid w:val="000D22B2"/>
    <w:rsid w:val="000D231A"/>
    <w:rsid w:val="000D2326"/>
    <w:rsid w:val="000D292E"/>
    <w:rsid w:val="000D2A19"/>
    <w:rsid w:val="000D2B23"/>
    <w:rsid w:val="000D3047"/>
    <w:rsid w:val="000D3209"/>
    <w:rsid w:val="000D3792"/>
    <w:rsid w:val="000D44DB"/>
    <w:rsid w:val="000D497E"/>
    <w:rsid w:val="000D4AF7"/>
    <w:rsid w:val="000D4B5D"/>
    <w:rsid w:val="000D56DC"/>
    <w:rsid w:val="000D5B18"/>
    <w:rsid w:val="000D5EFD"/>
    <w:rsid w:val="000D6143"/>
    <w:rsid w:val="000D628C"/>
    <w:rsid w:val="000D730A"/>
    <w:rsid w:val="000D7A68"/>
    <w:rsid w:val="000D7E0C"/>
    <w:rsid w:val="000D7F98"/>
    <w:rsid w:val="000E008C"/>
    <w:rsid w:val="000E0971"/>
    <w:rsid w:val="000E149F"/>
    <w:rsid w:val="000E1608"/>
    <w:rsid w:val="000E170C"/>
    <w:rsid w:val="000E1D77"/>
    <w:rsid w:val="000E3051"/>
    <w:rsid w:val="000E30FA"/>
    <w:rsid w:val="000E334E"/>
    <w:rsid w:val="000E36FE"/>
    <w:rsid w:val="000E3747"/>
    <w:rsid w:val="000E3895"/>
    <w:rsid w:val="000E3967"/>
    <w:rsid w:val="000E3A70"/>
    <w:rsid w:val="000E3DF3"/>
    <w:rsid w:val="000E3E4B"/>
    <w:rsid w:val="000E449C"/>
    <w:rsid w:val="000E49AF"/>
    <w:rsid w:val="000E4B1C"/>
    <w:rsid w:val="000E4C72"/>
    <w:rsid w:val="000E4EBE"/>
    <w:rsid w:val="000E53EA"/>
    <w:rsid w:val="000E62A0"/>
    <w:rsid w:val="000E6337"/>
    <w:rsid w:val="000E6374"/>
    <w:rsid w:val="000E6FFF"/>
    <w:rsid w:val="000E7457"/>
    <w:rsid w:val="000E7723"/>
    <w:rsid w:val="000E7CCA"/>
    <w:rsid w:val="000F0654"/>
    <w:rsid w:val="000F0A43"/>
    <w:rsid w:val="000F160D"/>
    <w:rsid w:val="000F16F2"/>
    <w:rsid w:val="000F262C"/>
    <w:rsid w:val="000F348A"/>
    <w:rsid w:val="000F358F"/>
    <w:rsid w:val="000F393B"/>
    <w:rsid w:val="000F395C"/>
    <w:rsid w:val="000F3DA4"/>
    <w:rsid w:val="000F4070"/>
    <w:rsid w:val="000F4A3A"/>
    <w:rsid w:val="000F4BA9"/>
    <w:rsid w:val="000F4BFF"/>
    <w:rsid w:val="000F602F"/>
    <w:rsid w:val="000F6AA8"/>
    <w:rsid w:val="000F6BF5"/>
    <w:rsid w:val="000F70D5"/>
    <w:rsid w:val="000F72FA"/>
    <w:rsid w:val="000F755D"/>
    <w:rsid w:val="001006F2"/>
    <w:rsid w:val="00100D6B"/>
    <w:rsid w:val="00100DAC"/>
    <w:rsid w:val="0010137A"/>
    <w:rsid w:val="00101418"/>
    <w:rsid w:val="001016E2"/>
    <w:rsid w:val="001019BC"/>
    <w:rsid w:val="00101E1B"/>
    <w:rsid w:val="00101F97"/>
    <w:rsid w:val="00102161"/>
    <w:rsid w:val="001022E5"/>
    <w:rsid w:val="0010278D"/>
    <w:rsid w:val="001027C6"/>
    <w:rsid w:val="0010323F"/>
    <w:rsid w:val="0010362A"/>
    <w:rsid w:val="00103D29"/>
    <w:rsid w:val="00103F29"/>
    <w:rsid w:val="0010407B"/>
    <w:rsid w:val="001042B8"/>
    <w:rsid w:val="00105120"/>
    <w:rsid w:val="0010520D"/>
    <w:rsid w:val="0010546F"/>
    <w:rsid w:val="00105B17"/>
    <w:rsid w:val="00105FE9"/>
    <w:rsid w:val="001065F3"/>
    <w:rsid w:val="0010660B"/>
    <w:rsid w:val="00106999"/>
    <w:rsid w:val="00106D76"/>
    <w:rsid w:val="00106EE0"/>
    <w:rsid w:val="00106FD7"/>
    <w:rsid w:val="00107405"/>
    <w:rsid w:val="001075C4"/>
    <w:rsid w:val="00107A3C"/>
    <w:rsid w:val="00110016"/>
    <w:rsid w:val="001100FB"/>
    <w:rsid w:val="00110386"/>
    <w:rsid w:val="00111034"/>
    <w:rsid w:val="00111E76"/>
    <w:rsid w:val="0011222A"/>
    <w:rsid w:val="001122A2"/>
    <w:rsid w:val="001123A5"/>
    <w:rsid w:val="00112706"/>
    <w:rsid w:val="0011278F"/>
    <w:rsid w:val="00112A2C"/>
    <w:rsid w:val="00112A5D"/>
    <w:rsid w:val="00112AC4"/>
    <w:rsid w:val="00113BE4"/>
    <w:rsid w:val="0011433C"/>
    <w:rsid w:val="00114537"/>
    <w:rsid w:val="00114681"/>
    <w:rsid w:val="00114686"/>
    <w:rsid w:val="00114C8A"/>
    <w:rsid w:val="00115071"/>
    <w:rsid w:val="001150E2"/>
    <w:rsid w:val="0011585E"/>
    <w:rsid w:val="00116EF2"/>
    <w:rsid w:val="001170D0"/>
    <w:rsid w:val="00117400"/>
    <w:rsid w:val="00120049"/>
    <w:rsid w:val="00120280"/>
    <w:rsid w:val="001202AD"/>
    <w:rsid w:val="00120803"/>
    <w:rsid w:val="0012088C"/>
    <w:rsid w:val="001212E8"/>
    <w:rsid w:val="00121A38"/>
    <w:rsid w:val="00121FD3"/>
    <w:rsid w:val="001220B1"/>
    <w:rsid w:val="00122254"/>
    <w:rsid w:val="001224E6"/>
    <w:rsid w:val="0012258D"/>
    <w:rsid w:val="00122FFB"/>
    <w:rsid w:val="00123654"/>
    <w:rsid w:val="00123927"/>
    <w:rsid w:val="00123A5E"/>
    <w:rsid w:val="00123AA1"/>
    <w:rsid w:val="00123B17"/>
    <w:rsid w:val="00124259"/>
    <w:rsid w:val="00124E43"/>
    <w:rsid w:val="001252D3"/>
    <w:rsid w:val="00125309"/>
    <w:rsid w:val="0012550A"/>
    <w:rsid w:val="00126907"/>
    <w:rsid w:val="00126981"/>
    <w:rsid w:val="00126D3F"/>
    <w:rsid w:val="00126DF4"/>
    <w:rsid w:val="00126FA6"/>
    <w:rsid w:val="00127320"/>
    <w:rsid w:val="0012789C"/>
    <w:rsid w:val="00130041"/>
    <w:rsid w:val="001301DF"/>
    <w:rsid w:val="00130261"/>
    <w:rsid w:val="00130636"/>
    <w:rsid w:val="001307AF"/>
    <w:rsid w:val="00131749"/>
    <w:rsid w:val="0013193F"/>
    <w:rsid w:val="00131A77"/>
    <w:rsid w:val="00131EAA"/>
    <w:rsid w:val="00132C67"/>
    <w:rsid w:val="00133165"/>
    <w:rsid w:val="00133202"/>
    <w:rsid w:val="00133211"/>
    <w:rsid w:val="001340E1"/>
    <w:rsid w:val="001348C9"/>
    <w:rsid w:val="00134AE2"/>
    <w:rsid w:val="00134D76"/>
    <w:rsid w:val="001352E6"/>
    <w:rsid w:val="0013556E"/>
    <w:rsid w:val="00135628"/>
    <w:rsid w:val="00135C09"/>
    <w:rsid w:val="00136246"/>
    <w:rsid w:val="00136769"/>
    <w:rsid w:val="00136F74"/>
    <w:rsid w:val="00137459"/>
    <w:rsid w:val="00137689"/>
    <w:rsid w:val="0013774C"/>
    <w:rsid w:val="00137CAF"/>
    <w:rsid w:val="00137DFC"/>
    <w:rsid w:val="00137EE9"/>
    <w:rsid w:val="00137EF2"/>
    <w:rsid w:val="0014026F"/>
    <w:rsid w:val="00140433"/>
    <w:rsid w:val="00140474"/>
    <w:rsid w:val="00140C35"/>
    <w:rsid w:val="00141344"/>
    <w:rsid w:val="001418B4"/>
    <w:rsid w:val="00141DFE"/>
    <w:rsid w:val="0014232E"/>
    <w:rsid w:val="001426D2"/>
    <w:rsid w:val="00142DF4"/>
    <w:rsid w:val="00142F28"/>
    <w:rsid w:val="001435E9"/>
    <w:rsid w:val="00143A62"/>
    <w:rsid w:val="00144229"/>
    <w:rsid w:val="00144819"/>
    <w:rsid w:val="00145AFA"/>
    <w:rsid w:val="00145C6F"/>
    <w:rsid w:val="00145FAA"/>
    <w:rsid w:val="001460B5"/>
    <w:rsid w:val="00146265"/>
    <w:rsid w:val="0014659D"/>
    <w:rsid w:val="0014665D"/>
    <w:rsid w:val="00146BD1"/>
    <w:rsid w:val="00146C33"/>
    <w:rsid w:val="00146E38"/>
    <w:rsid w:val="0014717E"/>
    <w:rsid w:val="001474DF"/>
    <w:rsid w:val="0014756C"/>
    <w:rsid w:val="00147B1E"/>
    <w:rsid w:val="00150519"/>
    <w:rsid w:val="00150588"/>
    <w:rsid w:val="001507AE"/>
    <w:rsid w:val="00150A8B"/>
    <w:rsid w:val="00151026"/>
    <w:rsid w:val="0015133C"/>
    <w:rsid w:val="001514EF"/>
    <w:rsid w:val="0015186E"/>
    <w:rsid w:val="0015217C"/>
    <w:rsid w:val="00152213"/>
    <w:rsid w:val="00152226"/>
    <w:rsid w:val="00152483"/>
    <w:rsid w:val="001530B1"/>
    <w:rsid w:val="001530BC"/>
    <w:rsid w:val="001534CF"/>
    <w:rsid w:val="00153E7C"/>
    <w:rsid w:val="00154A66"/>
    <w:rsid w:val="00154A87"/>
    <w:rsid w:val="00154F7F"/>
    <w:rsid w:val="001551AD"/>
    <w:rsid w:val="00155400"/>
    <w:rsid w:val="0015583D"/>
    <w:rsid w:val="00155E80"/>
    <w:rsid w:val="001563D9"/>
    <w:rsid w:val="00156BF7"/>
    <w:rsid w:val="00156C27"/>
    <w:rsid w:val="00156D42"/>
    <w:rsid w:val="00156D8A"/>
    <w:rsid w:val="00157086"/>
    <w:rsid w:val="0015751C"/>
    <w:rsid w:val="001575D1"/>
    <w:rsid w:val="00157A38"/>
    <w:rsid w:val="00157C36"/>
    <w:rsid w:val="00157D1B"/>
    <w:rsid w:val="00157D30"/>
    <w:rsid w:val="0016027C"/>
    <w:rsid w:val="001604D4"/>
    <w:rsid w:val="00160568"/>
    <w:rsid w:val="001615DA"/>
    <w:rsid w:val="00161807"/>
    <w:rsid w:val="00161F9C"/>
    <w:rsid w:val="00162606"/>
    <w:rsid w:val="001626A4"/>
    <w:rsid w:val="0016292B"/>
    <w:rsid w:val="001629AA"/>
    <w:rsid w:val="00162AE1"/>
    <w:rsid w:val="00162F39"/>
    <w:rsid w:val="00163DED"/>
    <w:rsid w:val="00164031"/>
    <w:rsid w:val="001641C9"/>
    <w:rsid w:val="001641E2"/>
    <w:rsid w:val="00164470"/>
    <w:rsid w:val="001645DC"/>
    <w:rsid w:val="001647DE"/>
    <w:rsid w:val="00164EFF"/>
    <w:rsid w:val="001659C1"/>
    <w:rsid w:val="001659E9"/>
    <w:rsid w:val="001665DB"/>
    <w:rsid w:val="0016674C"/>
    <w:rsid w:val="00166E7A"/>
    <w:rsid w:val="00170104"/>
    <w:rsid w:val="001703E0"/>
    <w:rsid w:val="00170724"/>
    <w:rsid w:val="001707B0"/>
    <w:rsid w:val="00170D25"/>
    <w:rsid w:val="001718CE"/>
    <w:rsid w:val="00171B16"/>
    <w:rsid w:val="0017283F"/>
    <w:rsid w:val="00172B0E"/>
    <w:rsid w:val="00172FAE"/>
    <w:rsid w:val="00172FFE"/>
    <w:rsid w:val="00173168"/>
    <w:rsid w:val="00173B82"/>
    <w:rsid w:val="00173CD3"/>
    <w:rsid w:val="001744E7"/>
    <w:rsid w:val="00175076"/>
    <w:rsid w:val="00175939"/>
    <w:rsid w:val="00176A4F"/>
    <w:rsid w:val="0017702A"/>
    <w:rsid w:val="001771F8"/>
    <w:rsid w:val="001775F1"/>
    <w:rsid w:val="0017762C"/>
    <w:rsid w:val="00177648"/>
    <w:rsid w:val="0018057B"/>
    <w:rsid w:val="00180667"/>
    <w:rsid w:val="0018068E"/>
    <w:rsid w:val="00181FE8"/>
    <w:rsid w:val="0018264C"/>
    <w:rsid w:val="00182972"/>
    <w:rsid w:val="00182C6D"/>
    <w:rsid w:val="00183338"/>
    <w:rsid w:val="00183605"/>
    <w:rsid w:val="001836B8"/>
    <w:rsid w:val="00183C22"/>
    <w:rsid w:val="00183DB0"/>
    <w:rsid w:val="00183DC0"/>
    <w:rsid w:val="00184810"/>
    <w:rsid w:val="00184F33"/>
    <w:rsid w:val="0018555C"/>
    <w:rsid w:val="00185CBB"/>
    <w:rsid w:val="00186119"/>
    <w:rsid w:val="0018616A"/>
    <w:rsid w:val="0018633F"/>
    <w:rsid w:val="00186507"/>
    <w:rsid w:val="00186A48"/>
    <w:rsid w:val="00186A4C"/>
    <w:rsid w:val="00186BA7"/>
    <w:rsid w:val="00186EF6"/>
    <w:rsid w:val="001877C1"/>
    <w:rsid w:val="001878D4"/>
    <w:rsid w:val="0019070E"/>
    <w:rsid w:val="00190B72"/>
    <w:rsid w:val="00190EF9"/>
    <w:rsid w:val="00190FBF"/>
    <w:rsid w:val="00191ACC"/>
    <w:rsid w:val="00191B96"/>
    <w:rsid w:val="00191F54"/>
    <w:rsid w:val="0019249C"/>
    <w:rsid w:val="00192734"/>
    <w:rsid w:val="00192916"/>
    <w:rsid w:val="00193109"/>
    <w:rsid w:val="001938B0"/>
    <w:rsid w:val="00193AE4"/>
    <w:rsid w:val="00193EBF"/>
    <w:rsid w:val="0019411D"/>
    <w:rsid w:val="00194AF6"/>
    <w:rsid w:val="00195024"/>
    <w:rsid w:val="001952DE"/>
    <w:rsid w:val="00195406"/>
    <w:rsid w:val="00195905"/>
    <w:rsid w:val="00195A93"/>
    <w:rsid w:val="00195EA0"/>
    <w:rsid w:val="001967A7"/>
    <w:rsid w:val="001969D4"/>
    <w:rsid w:val="001972EC"/>
    <w:rsid w:val="001976DC"/>
    <w:rsid w:val="0019783A"/>
    <w:rsid w:val="00197A3B"/>
    <w:rsid w:val="001A00FF"/>
    <w:rsid w:val="001A0136"/>
    <w:rsid w:val="001A0481"/>
    <w:rsid w:val="001A0B27"/>
    <w:rsid w:val="001A0D06"/>
    <w:rsid w:val="001A0D2B"/>
    <w:rsid w:val="001A119E"/>
    <w:rsid w:val="001A1390"/>
    <w:rsid w:val="001A170B"/>
    <w:rsid w:val="001A1ADB"/>
    <w:rsid w:val="001A1AF2"/>
    <w:rsid w:val="001A1B2F"/>
    <w:rsid w:val="001A305E"/>
    <w:rsid w:val="001A34FE"/>
    <w:rsid w:val="001A3669"/>
    <w:rsid w:val="001A3FF8"/>
    <w:rsid w:val="001A422A"/>
    <w:rsid w:val="001A4828"/>
    <w:rsid w:val="001A49EC"/>
    <w:rsid w:val="001A4CE3"/>
    <w:rsid w:val="001A4E45"/>
    <w:rsid w:val="001A52C4"/>
    <w:rsid w:val="001A52D5"/>
    <w:rsid w:val="001A582F"/>
    <w:rsid w:val="001A583B"/>
    <w:rsid w:val="001A5DE9"/>
    <w:rsid w:val="001A6157"/>
    <w:rsid w:val="001A6457"/>
    <w:rsid w:val="001A6497"/>
    <w:rsid w:val="001A6521"/>
    <w:rsid w:val="001A67D0"/>
    <w:rsid w:val="001A75AE"/>
    <w:rsid w:val="001A7B6D"/>
    <w:rsid w:val="001B01F7"/>
    <w:rsid w:val="001B040E"/>
    <w:rsid w:val="001B04AC"/>
    <w:rsid w:val="001B0D4E"/>
    <w:rsid w:val="001B0D77"/>
    <w:rsid w:val="001B1123"/>
    <w:rsid w:val="001B1C73"/>
    <w:rsid w:val="001B1CFC"/>
    <w:rsid w:val="001B1E9F"/>
    <w:rsid w:val="001B371D"/>
    <w:rsid w:val="001B4637"/>
    <w:rsid w:val="001B4930"/>
    <w:rsid w:val="001B49CD"/>
    <w:rsid w:val="001B4BA8"/>
    <w:rsid w:val="001B555D"/>
    <w:rsid w:val="001B5B52"/>
    <w:rsid w:val="001B5D12"/>
    <w:rsid w:val="001B610C"/>
    <w:rsid w:val="001B6F83"/>
    <w:rsid w:val="001B721F"/>
    <w:rsid w:val="001B731E"/>
    <w:rsid w:val="001B75F2"/>
    <w:rsid w:val="001B7962"/>
    <w:rsid w:val="001B7D11"/>
    <w:rsid w:val="001B7E68"/>
    <w:rsid w:val="001C0475"/>
    <w:rsid w:val="001C0C03"/>
    <w:rsid w:val="001C0EFC"/>
    <w:rsid w:val="001C0F41"/>
    <w:rsid w:val="001C164F"/>
    <w:rsid w:val="001C1A96"/>
    <w:rsid w:val="001C1ABB"/>
    <w:rsid w:val="001C2383"/>
    <w:rsid w:val="001C2584"/>
    <w:rsid w:val="001C315F"/>
    <w:rsid w:val="001C3329"/>
    <w:rsid w:val="001C3441"/>
    <w:rsid w:val="001C3563"/>
    <w:rsid w:val="001C35DC"/>
    <w:rsid w:val="001C426E"/>
    <w:rsid w:val="001C4294"/>
    <w:rsid w:val="001C4684"/>
    <w:rsid w:val="001C4DF7"/>
    <w:rsid w:val="001C4E6F"/>
    <w:rsid w:val="001C4F4F"/>
    <w:rsid w:val="001C53BD"/>
    <w:rsid w:val="001C5556"/>
    <w:rsid w:val="001C7038"/>
    <w:rsid w:val="001C71F7"/>
    <w:rsid w:val="001C757C"/>
    <w:rsid w:val="001C7A43"/>
    <w:rsid w:val="001D0186"/>
    <w:rsid w:val="001D0A72"/>
    <w:rsid w:val="001D0CE3"/>
    <w:rsid w:val="001D1616"/>
    <w:rsid w:val="001D18D2"/>
    <w:rsid w:val="001D1950"/>
    <w:rsid w:val="001D1BA7"/>
    <w:rsid w:val="001D1C1E"/>
    <w:rsid w:val="001D2050"/>
    <w:rsid w:val="001D2363"/>
    <w:rsid w:val="001D25CF"/>
    <w:rsid w:val="001D2F14"/>
    <w:rsid w:val="001D3161"/>
    <w:rsid w:val="001D32B9"/>
    <w:rsid w:val="001D3884"/>
    <w:rsid w:val="001D393B"/>
    <w:rsid w:val="001D3A4B"/>
    <w:rsid w:val="001D3AD0"/>
    <w:rsid w:val="001D3C86"/>
    <w:rsid w:val="001D401D"/>
    <w:rsid w:val="001D40A1"/>
    <w:rsid w:val="001D4122"/>
    <w:rsid w:val="001D442F"/>
    <w:rsid w:val="001D4536"/>
    <w:rsid w:val="001D467D"/>
    <w:rsid w:val="001D47A3"/>
    <w:rsid w:val="001D49FB"/>
    <w:rsid w:val="001D4DCA"/>
    <w:rsid w:val="001D50B3"/>
    <w:rsid w:val="001D51A6"/>
    <w:rsid w:val="001D5469"/>
    <w:rsid w:val="001D5490"/>
    <w:rsid w:val="001D554D"/>
    <w:rsid w:val="001D5647"/>
    <w:rsid w:val="001D573E"/>
    <w:rsid w:val="001D587F"/>
    <w:rsid w:val="001D60F1"/>
    <w:rsid w:val="001D62DC"/>
    <w:rsid w:val="001D66D6"/>
    <w:rsid w:val="001D6C6C"/>
    <w:rsid w:val="001D791B"/>
    <w:rsid w:val="001D7D57"/>
    <w:rsid w:val="001E1027"/>
    <w:rsid w:val="001E1874"/>
    <w:rsid w:val="001E24A6"/>
    <w:rsid w:val="001E24E8"/>
    <w:rsid w:val="001E270A"/>
    <w:rsid w:val="001E2E9A"/>
    <w:rsid w:val="001E3131"/>
    <w:rsid w:val="001E336A"/>
    <w:rsid w:val="001E4BA7"/>
    <w:rsid w:val="001E516C"/>
    <w:rsid w:val="001E5B06"/>
    <w:rsid w:val="001E5DD2"/>
    <w:rsid w:val="001E6108"/>
    <w:rsid w:val="001E62B6"/>
    <w:rsid w:val="001E679B"/>
    <w:rsid w:val="001E6AAB"/>
    <w:rsid w:val="001E6C02"/>
    <w:rsid w:val="001E70DD"/>
    <w:rsid w:val="001E754A"/>
    <w:rsid w:val="001E75A1"/>
    <w:rsid w:val="001E7729"/>
    <w:rsid w:val="001E7E52"/>
    <w:rsid w:val="001F0F7E"/>
    <w:rsid w:val="001F13CB"/>
    <w:rsid w:val="001F1457"/>
    <w:rsid w:val="001F14B4"/>
    <w:rsid w:val="001F203D"/>
    <w:rsid w:val="001F226A"/>
    <w:rsid w:val="001F226D"/>
    <w:rsid w:val="001F36C7"/>
    <w:rsid w:val="001F3E40"/>
    <w:rsid w:val="001F4272"/>
    <w:rsid w:val="001F48C1"/>
    <w:rsid w:val="001F506A"/>
    <w:rsid w:val="001F50AD"/>
    <w:rsid w:val="001F50CC"/>
    <w:rsid w:val="001F52C9"/>
    <w:rsid w:val="001F5344"/>
    <w:rsid w:val="001F584D"/>
    <w:rsid w:val="001F5B62"/>
    <w:rsid w:val="001F5C11"/>
    <w:rsid w:val="001F5FA8"/>
    <w:rsid w:val="001F6F00"/>
    <w:rsid w:val="001F72A8"/>
    <w:rsid w:val="001F78E7"/>
    <w:rsid w:val="001F7F4F"/>
    <w:rsid w:val="00200AA5"/>
    <w:rsid w:val="00200DFC"/>
    <w:rsid w:val="00200F6D"/>
    <w:rsid w:val="002011C1"/>
    <w:rsid w:val="002017A0"/>
    <w:rsid w:val="00201C32"/>
    <w:rsid w:val="00201D8C"/>
    <w:rsid w:val="002024D5"/>
    <w:rsid w:val="00202D05"/>
    <w:rsid w:val="00202F7E"/>
    <w:rsid w:val="00203456"/>
    <w:rsid w:val="002036A8"/>
    <w:rsid w:val="002039D0"/>
    <w:rsid w:val="0020412C"/>
    <w:rsid w:val="00204188"/>
    <w:rsid w:val="002042C2"/>
    <w:rsid w:val="002045EF"/>
    <w:rsid w:val="00204F95"/>
    <w:rsid w:val="00204FF6"/>
    <w:rsid w:val="00205D89"/>
    <w:rsid w:val="00205DF7"/>
    <w:rsid w:val="002060F0"/>
    <w:rsid w:val="00207035"/>
    <w:rsid w:val="00207EED"/>
    <w:rsid w:val="0021015A"/>
    <w:rsid w:val="00210180"/>
    <w:rsid w:val="00210D2F"/>
    <w:rsid w:val="00210F8B"/>
    <w:rsid w:val="002114E0"/>
    <w:rsid w:val="00211553"/>
    <w:rsid w:val="00211872"/>
    <w:rsid w:val="0021235B"/>
    <w:rsid w:val="0021279B"/>
    <w:rsid w:val="00212A2C"/>
    <w:rsid w:val="00212EF8"/>
    <w:rsid w:val="00212F2D"/>
    <w:rsid w:val="00213321"/>
    <w:rsid w:val="00213573"/>
    <w:rsid w:val="00214805"/>
    <w:rsid w:val="00214CE1"/>
    <w:rsid w:val="00214FFF"/>
    <w:rsid w:val="002150EE"/>
    <w:rsid w:val="002155AE"/>
    <w:rsid w:val="002159C3"/>
    <w:rsid w:val="00215A45"/>
    <w:rsid w:val="00215B9D"/>
    <w:rsid w:val="00215E36"/>
    <w:rsid w:val="00215E3C"/>
    <w:rsid w:val="00216215"/>
    <w:rsid w:val="00216755"/>
    <w:rsid w:val="002168A8"/>
    <w:rsid w:val="00216B53"/>
    <w:rsid w:val="00216C11"/>
    <w:rsid w:val="00216E12"/>
    <w:rsid w:val="00217101"/>
    <w:rsid w:val="00217159"/>
    <w:rsid w:val="002173A8"/>
    <w:rsid w:val="002176B1"/>
    <w:rsid w:val="0021793E"/>
    <w:rsid w:val="00217E02"/>
    <w:rsid w:val="00217E24"/>
    <w:rsid w:val="00220796"/>
    <w:rsid w:val="002207FF"/>
    <w:rsid w:val="00220A7F"/>
    <w:rsid w:val="00220E6B"/>
    <w:rsid w:val="002211D7"/>
    <w:rsid w:val="00221200"/>
    <w:rsid w:val="00222029"/>
    <w:rsid w:val="002222B6"/>
    <w:rsid w:val="00222B82"/>
    <w:rsid w:val="00222E14"/>
    <w:rsid w:val="00222E5A"/>
    <w:rsid w:val="00222FBC"/>
    <w:rsid w:val="00223001"/>
    <w:rsid w:val="00223018"/>
    <w:rsid w:val="00223332"/>
    <w:rsid w:val="0022352A"/>
    <w:rsid w:val="0022359B"/>
    <w:rsid w:val="002237EC"/>
    <w:rsid w:val="00223A19"/>
    <w:rsid w:val="0022413B"/>
    <w:rsid w:val="00224189"/>
    <w:rsid w:val="00224367"/>
    <w:rsid w:val="002247B9"/>
    <w:rsid w:val="00224E10"/>
    <w:rsid w:val="00224E26"/>
    <w:rsid w:val="00225452"/>
    <w:rsid w:val="0022567F"/>
    <w:rsid w:val="00226041"/>
    <w:rsid w:val="0022612B"/>
    <w:rsid w:val="00226179"/>
    <w:rsid w:val="0022653E"/>
    <w:rsid w:val="00226A9C"/>
    <w:rsid w:val="00226ECF"/>
    <w:rsid w:val="00226EEA"/>
    <w:rsid w:val="00226F99"/>
    <w:rsid w:val="00227AEB"/>
    <w:rsid w:val="00230012"/>
    <w:rsid w:val="00230090"/>
    <w:rsid w:val="0023079D"/>
    <w:rsid w:val="002307D4"/>
    <w:rsid w:val="0023095B"/>
    <w:rsid w:val="00230B4D"/>
    <w:rsid w:val="00230BE8"/>
    <w:rsid w:val="00230CEB"/>
    <w:rsid w:val="00230DAB"/>
    <w:rsid w:val="00231528"/>
    <w:rsid w:val="00231679"/>
    <w:rsid w:val="00231996"/>
    <w:rsid w:val="00231F00"/>
    <w:rsid w:val="00232B64"/>
    <w:rsid w:val="00233126"/>
    <w:rsid w:val="00233165"/>
    <w:rsid w:val="002335BA"/>
    <w:rsid w:val="00233AD1"/>
    <w:rsid w:val="002341F3"/>
    <w:rsid w:val="0023420B"/>
    <w:rsid w:val="0023471A"/>
    <w:rsid w:val="0023538C"/>
    <w:rsid w:val="00235A07"/>
    <w:rsid w:val="00235A35"/>
    <w:rsid w:val="00235D95"/>
    <w:rsid w:val="00235F3C"/>
    <w:rsid w:val="002361FB"/>
    <w:rsid w:val="002366D7"/>
    <w:rsid w:val="00236958"/>
    <w:rsid w:val="00236BC7"/>
    <w:rsid w:val="00236E34"/>
    <w:rsid w:val="0023707D"/>
    <w:rsid w:val="002374B1"/>
    <w:rsid w:val="00237C16"/>
    <w:rsid w:val="00241144"/>
    <w:rsid w:val="0024184D"/>
    <w:rsid w:val="002420D7"/>
    <w:rsid w:val="002422C8"/>
    <w:rsid w:val="0024250A"/>
    <w:rsid w:val="00242ADB"/>
    <w:rsid w:val="00242C07"/>
    <w:rsid w:val="00242CA0"/>
    <w:rsid w:val="00242E31"/>
    <w:rsid w:val="00242F1F"/>
    <w:rsid w:val="002430D1"/>
    <w:rsid w:val="002436D6"/>
    <w:rsid w:val="00243833"/>
    <w:rsid w:val="00243B1F"/>
    <w:rsid w:val="00243BFC"/>
    <w:rsid w:val="00243C58"/>
    <w:rsid w:val="00243E69"/>
    <w:rsid w:val="00244211"/>
    <w:rsid w:val="002453D3"/>
    <w:rsid w:val="00245944"/>
    <w:rsid w:val="00246665"/>
    <w:rsid w:val="002469B8"/>
    <w:rsid w:val="00246BE7"/>
    <w:rsid w:val="00246BEF"/>
    <w:rsid w:val="00246EFF"/>
    <w:rsid w:val="0024704D"/>
    <w:rsid w:val="0024762E"/>
    <w:rsid w:val="00250751"/>
    <w:rsid w:val="0025150D"/>
    <w:rsid w:val="002522D2"/>
    <w:rsid w:val="00252612"/>
    <w:rsid w:val="002527FE"/>
    <w:rsid w:val="00252BFC"/>
    <w:rsid w:val="00252CC8"/>
    <w:rsid w:val="00252CFF"/>
    <w:rsid w:val="00253522"/>
    <w:rsid w:val="002535B3"/>
    <w:rsid w:val="00253635"/>
    <w:rsid w:val="002538E3"/>
    <w:rsid w:val="00253C06"/>
    <w:rsid w:val="00253ED4"/>
    <w:rsid w:val="002540A0"/>
    <w:rsid w:val="00254126"/>
    <w:rsid w:val="00254472"/>
    <w:rsid w:val="00254AE6"/>
    <w:rsid w:val="00254D36"/>
    <w:rsid w:val="0025574B"/>
    <w:rsid w:val="00255A91"/>
    <w:rsid w:val="00255BB5"/>
    <w:rsid w:val="00256125"/>
    <w:rsid w:val="002568A3"/>
    <w:rsid w:val="00256E1B"/>
    <w:rsid w:val="0025705B"/>
    <w:rsid w:val="002570FB"/>
    <w:rsid w:val="00257384"/>
    <w:rsid w:val="0025751B"/>
    <w:rsid w:val="00257612"/>
    <w:rsid w:val="00257689"/>
    <w:rsid w:val="00257A2B"/>
    <w:rsid w:val="00257E9A"/>
    <w:rsid w:val="00260FEE"/>
    <w:rsid w:val="0026169A"/>
    <w:rsid w:val="00261AFC"/>
    <w:rsid w:val="00262037"/>
    <w:rsid w:val="0026233D"/>
    <w:rsid w:val="0026246A"/>
    <w:rsid w:val="00262BC8"/>
    <w:rsid w:val="00262CD4"/>
    <w:rsid w:val="002630D1"/>
    <w:rsid w:val="002633BF"/>
    <w:rsid w:val="002634BA"/>
    <w:rsid w:val="00263780"/>
    <w:rsid w:val="00263C6F"/>
    <w:rsid w:val="00264279"/>
    <w:rsid w:val="00264945"/>
    <w:rsid w:val="0026564F"/>
    <w:rsid w:val="00265F77"/>
    <w:rsid w:val="00267D16"/>
    <w:rsid w:val="00267D20"/>
    <w:rsid w:val="00267D4F"/>
    <w:rsid w:val="00270877"/>
    <w:rsid w:val="00270B6A"/>
    <w:rsid w:val="00271086"/>
    <w:rsid w:val="002718AC"/>
    <w:rsid w:val="002718D3"/>
    <w:rsid w:val="00271901"/>
    <w:rsid w:val="00271B68"/>
    <w:rsid w:val="00271CD1"/>
    <w:rsid w:val="00271D97"/>
    <w:rsid w:val="0027206C"/>
    <w:rsid w:val="00272726"/>
    <w:rsid w:val="00272B42"/>
    <w:rsid w:val="0027320A"/>
    <w:rsid w:val="002738BA"/>
    <w:rsid w:val="002746C9"/>
    <w:rsid w:val="00274933"/>
    <w:rsid w:val="00275015"/>
    <w:rsid w:val="0027550C"/>
    <w:rsid w:val="002756BF"/>
    <w:rsid w:val="002757DC"/>
    <w:rsid w:val="00275F87"/>
    <w:rsid w:val="00276217"/>
    <w:rsid w:val="002768C9"/>
    <w:rsid w:val="00276CFE"/>
    <w:rsid w:val="00277031"/>
    <w:rsid w:val="002770EB"/>
    <w:rsid w:val="0027768D"/>
    <w:rsid w:val="00277B08"/>
    <w:rsid w:val="00277C3A"/>
    <w:rsid w:val="002802CD"/>
    <w:rsid w:val="0028030D"/>
    <w:rsid w:val="002805F2"/>
    <w:rsid w:val="00280A12"/>
    <w:rsid w:val="00280F5E"/>
    <w:rsid w:val="002810FC"/>
    <w:rsid w:val="00281924"/>
    <w:rsid w:val="00281CF1"/>
    <w:rsid w:val="0028279E"/>
    <w:rsid w:val="0028298D"/>
    <w:rsid w:val="00282994"/>
    <w:rsid w:val="00282B2F"/>
    <w:rsid w:val="00282D53"/>
    <w:rsid w:val="00282E63"/>
    <w:rsid w:val="00283DBC"/>
    <w:rsid w:val="002840A6"/>
    <w:rsid w:val="00285085"/>
    <w:rsid w:val="002850BE"/>
    <w:rsid w:val="002851FB"/>
    <w:rsid w:val="002853BD"/>
    <w:rsid w:val="00285DFF"/>
    <w:rsid w:val="00286163"/>
    <w:rsid w:val="00286613"/>
    <w:rsid w:val="00286C49"/>
    <w:rsid w:val="00287149"/>
    <w:rsid w:val="00287903"/>
    <w:rsid w:val="00287AEC"/>
    <w:rsid w:val="00290045"/>
    <w:rsid w:val="0029024D"/>
    <w:rsid w:val="0029031A"/>
    <w:rsid w:val="002903D0"/>
    <w:rsid w:val="00290409"/>
    <w:rsid w:val="00290647"/>
    <w:rsid w:val="002907E0"/>
    <w:rsid w:val="00291773"/>
    <w:rsid w:val="00291E0D"/>
    <w:rsid w:val="00292337"/>
    <w:rsid w:val="002926A2"/>
    <w:rsid w:val="0029307B"/>
    <w:rsid w:val="00293D4A"/>
    <w:rsid w:val="002941FB"/>
    <w:rsid w:val="00294686"/>
    <w:rsid w:val="00294901"/>
    <w:rsid w:val="00294973"/>
    <w:rsid w:val="00294EFE"/>
    <w:rsid w:val="002955E7"/>
    <w:rsid w:val="00295999"/>
    <w:rsid w:val="00295B2D"/>
    <w:rsid w:val="00295FA3"/>
    <w:rsid w:val="00295FB4"/>
    <w:rsid w:val="002968D8"/>
    <w:rsid w:val="00296CCF"/>
    <w:rsid w:val="00296DFA"/>
    <w:rsid w:val="0029719A"/>
    <w:rsid w:val="00297323"/>
    <w:rsid w:val="0029734D"/>
    <w:rsid w:val="002976CB"/>
    <w:rsid w:val="002976D3"/>
    <w:rsid w:val="00297C71"/>
    <w:rsid w:val="002A0334"/>
    <w:rsid w:val="002A0570"/>
    <w:rsid w:val="002A0ED3"/>
    <w:rsid w:val="002A126A"/>
    <w:rsid w:val="002A13F3"/>
    <w:rsid w:val="002A16D4"/>
    <w:rsid w:val="002A1D80"/>
    <w:rsid w:val="002A1F62"/>
    <w:rsid w:val="002A2363"/>
    <w:rsid w:val="002A2391"/>
    <w:rsid w:val="002A3080"/>
    <w:rsid w:val="002A31B4"/>
    <w:rsid w:val="002A356A"/>
    <w:rsid w:val="002A36AB"/>
    <w:rsid w:val="002A3DD4"/>
    <w:rsid w:val="002A4248"/>
    <w:rsid w:val="002A4C49"/>
    <w:rsid w:val="002A4EAB"/>
    <w:rsid w:val="002A5027"/>
    <w:rsid w:val="002A5739"/>
    <w:rsid w:val="002A5D36"/>
    <w:rsid w:val="002A5D9D"/>
    <w:rsid w:val="002A6057"/>
    <w:rsid w:val="002A6070"/>
    <w:rsid w:val="002A6443"/>
    <w:rsid w:val="002A68D7"/>
    <w:rsid w:val="002A6DBE"/>
    <w:rsid w:val="002A6EB6"/>
    <w:rsid w:val="002A720A"/>
    <w:rsid w:val="002B0DBE"/>
    <w:rsid w:val="002B10D2"/>
    <w:rsid w:val="002B136E"/>
    <w:rsid w:val="002B145A"/>
    <w:rsid w:val="002B265F"/>
    <w:rsid w:val="002B307E"/>
    <w:rsid w:val="002B35E7"/>
    <w:rsid w:val="002B3989"/>
    <w:rsid w:val="002B3F00"/>
    <w:rsid w:val="002B3F7D"/>
    <w:rsid w:val="002B4119"/>
    <w:rsid w:val="002B46B1"/>
    <w:rsid w:val="002B4939"/>
    <w:rsid w:val="002B4A41"/>
    <w:rsid w:val="002B4D3A"/>
    <w:rsid w:val="002B55B4"/>
    <w:rsid w:val="002B5AD1"/>
    <w:rsid w:val="002B6417"/>
    <w:rsid w:val="002B738A"/>
    <w:rsid w:val="002B7920"/>
    <w:rsid w:val="002B79AE"/>
    <w:rsid w:val="002B7A22"/>
    <w:rsid w:val="002B7EEF"/>
    <w:rsid w:val="002C0236"/>
    <w:rsid w:val="002C09B3"/>
    <w:rsid w:val="002C09DA"/>
    <w:rsid w:val="002C0A61"/>
    <w:rsid w:val="002C1244"/>
    <w:rsid w:val="002C130D"/>
    <w:rsid w:val="002C1BB7"/>
    <w:rsid w:val="002C2A1D"/>
    <w:rsid w:val="002C2B86"/>
    <w:rsid w:val="002C3965"/>
    <w:rsid w:val="002C3CAD"/>
    <w:rsid w:val="002C4366"/>
    <w:rsid w:val="002C484E"/>
    <w:rsid w:val="002C4DFD"/>
    <w:rsid w:val="002C4FA1"/>
    <w:rsid w:val="002C51E2"/>
    <w:rsid w:val="002C527F"/>
    <w:rsid w:val="002C53F3"/>
    <w:rsid w:val="002C58D9"/>
    <w:rsid w:val="002C58E9"/>
    <w:rsid w:val="002C5B18"/>
    <w:rsid w:val="002C6289"/>
    <w:rsid w:val="002C63DE"/>
    <w:rsid w:val="002C649E"/>
    <w:rsid w:val="002C7BAE"/>
    <w:rsid w:val="002D04B4"/>
    <w:rsid w:val="002D04BC"/>
    <w:rsid w:val="002D0FB8"/>
    <w:rsid w:val="002D1587"/>
    <w:rsid w:val="002D1748"/>
    <w:rsid w:val="002D1DC7"/>
    <w:rsid w:val="002D2332"/>
    <w:rsid w:val="002D2639"/>
    <w:rsid w:val="002D281B"/>
    <w:rsid w:val="002D2988"/>
    <w:rsid w:val="002D2F96"/>
    <w:rsid w:val="002D3200"/>
    <w:rsid w:val="002D34D3"/>
    <w:rsid w:val="002D37A0"/>
    <w:rsid w:val="002D3E9D"/>
    <w:rsid w:val="002D40FA"/>
    <w:rsid w:val="002D4567"/>
    <w:rsid w:val="002D47D0"/>
    <w:rsid w:val="002D4A1B"/>
    <w:rsid w:val="002D4CB4"/>
    <w:rsid w:val="002D4E93"/>
    <w:rsid w:val="002D4F28"/>
    <w:rsid w:val="002D5E7B"/>
    <w:rsid w:val="002D5E99"/>
    <w:rsid w:val="002D61D9"/>
    <w:rsid w:val="002D6A88"/>
    <w:rsid w:val="002D6B33"/>
    <w:rsid w:val="002D7511"/>
    <w:rsid w:val="002D75DE"/>
    <w:rsid w:val="002D7FD2"/>
    <w:rsid w:val="002E0255"/>
    <w:rsid w:val="002E0B95"/>
    <w:rsid w:val="002E0FD2"/>
    <w:rsid w:val="002E1136"/>
    <w:rsid w:val="002E177F"/>
    <w:rsid w:val="002E19F5"/>
    <w:rsid w:val="002E2372"/>
    <w:rsid w:val="002E27CC"/>
    <w:rsid w:val="002E2D21"/>
    <w:rsid w:val="002E4084"/>
    <w:rsid w:val="002E4857"/>
    <w:rsid w:val="002E4A33"/>
    <w:rsid w:val="002E4B67"/>
    <w:rsid w:val="002E4C0A"/>
    <w:rsid w:val="002E4EAE"/>
    <w:rsid w:val="002E5404"/>
    <w:rsid w:val="002E5C3F"/>
    <w:rsid w:val="002E5C60"/>
    <w:rsid w:val="002E5DB2"/>
    <w:rsid w:val="002E5F08"/>
    <w:rsid w:val="002E6039"/>
    <w:rsid w:val="002E6D12"/>
    <w:rsid w:val="002E724A"/>
    <w:rsid w:val="002E7389"/>
    <w:rsid w:val="002E74D7"/>
    <w:rsid w:val="002E75A9"/>
    <w:rsid w:val="002E7E3E"/>
    <w:rsid w:val="002E7F48"/>
    <w:rsid w:val="002F0227"/>
    <w:rsid w:val="002F0367"/>
    <w:rsid w:val="002F0732"/>
    <w:rsid w:val="002F08F4"/>
    <w:rsid w:val="002F0AF1"/>
    <w:rsid w:val="002F0B4B"/>
    <w:rsid w:val="002F1016"/>
    <w:rsid w:val="002F12F8"/>
    <w:rsid w:val="002F18AF"/>
    <w:rsid w:val="002F18F8"/>
    <w:rsid w:val="002F1C9E"/>
    <w:rsid w:val="002F1E37"/>
    <w:rsid w:val="002F201D"/>
    <w:rsid w:val="002F2475"/>
    <w:rsid w:val="002F26F9"/>
    <w:rsid w:val="002F35F7"/>
    <w:rsid w:val="002F38D1"/>
    <w:rsid w:val="002F396C"/>
    <w:rsid w:val="002F5115"/>
    <w:rsid w:val="002F58D9"/>
    <w:rsid w:val="002F5BB0"/>
    <w:rsid w:val="002F5E35"/>
    <w:rsid w:val="002F63E3"/>
    <w:rsid w:val="002F662C"/>
    <w:rsid w:val="002F79AA"/>
    <w:rsid w:val="002F7A48"/>
    <w:rsid w:val="002F7BE4"/>
    <w:rsid w:val="002F7D43"/>
    <w:rsid w:val="002F7DEC"/>
    <w:rsid w:val="00300B3F"/>
    <w:rsid w:val="00300CA6"/>
    <w:rsid w:val="00300EE8"/>
    <w:rsid w:val="003012A4"/>
    <w:rsid w:val="00301319"/>
    <w:rsid w:val="00301606"/>
    <w:rsid w:val="00302738"/>
    <w:rsid w:val="00302746"/>
    <w:rsid w:val="00302C19"/>
    <w:rsid w:val="003031D6"/>
    <w:rsid w:val="00303503"/>
    <w:rsid w:val="00303A4D"/>
    <w:rsid w:val="00303F87"/>
    <w:rsid w:val="003049BE"/>
    <w:rsid w:val="00304E60"/>
    <w:rsid w:val="0030505D"/>
    <w:rsid w:val="003050F5"/>
    <w:rsid w:val="00305196"/>
    <w:rsid w:val="003054CC"/>
    <w:rsid w:val="00305513"/>
    <w:rsid w:val="00305591"/>
    <w:rsid w:val="00305C65"/>
    <w:rsid w:val="00305D59"/>
    <w:rsid w:val="00305ED1"/>
    <w:rsid w:val="003066B1"/>
    <w:rsid w:val="00306AA4"/>
    <w:rsid w:val="00306D8D"/>
    <w:rsid w:val="00307063"/>
    <w:rsid w:val="00307AB9"/>
    <w:rsid w:val="00307B08"/>
    <w:rsid w:val="00307D14"/>
    <w:rsid w:val="00307E26"/>
    <w:rsid w:val="00310166"/>
    <w:rsid w:val="00310CF6"/>
    <w:rsid w:val="0031146C"/>
    <w:rsid w:val="00311B7C"/>
    <w:rsid w:val="00312030"/>
    <w:rsid w:val="003131F8"/>
    <w:rsid w:val="003133D0"/>
    <w:rsid w:val="003146A3"/>
    <w:rsid w:val="0031471A"/>
    <w:rsid w:val="003149F2"/>
    <w:rsid w:val="00314B08"/>
    <w:rsid w:val="00314D13"/>
    <w:rsid w:val="0031548F"/>
    <w:rsid w:val="00315567"/>
    <w:rsid w:val="0031575F"/>
    <w:rsid w:val="00315E9F"/>
    <w:rsid w:val="00315F5D"/>
    <w:rsid w:val="00316365"/>
    <w:rsid w:val="003166CA"/>
    <w:rsid w:val="00316B15"/>
    <w:rsid w:val="00316D2D"/>
    <w:rsid w:val="003172F7"/>
    <w:rsid w:val="003175B6"/>
    <w:rsid w:val="00320324"/>
    <w:rsid w:val="003206CB"/>
    <w:rsid w:val="0032078B"/>
    <w:rsid w:val="00320982"/>
    <w:rsid w:val="00320A7F"/>
    <w:rsid w:val="00320BE2"/>
    <w:rsid w:val="00320F57"/>
    <w:rsid w:val="0032121D"/>
    <w:rsid w:val="00321A38"/>
    <w:rsid w:val="00322162"/>
    <w:rsid w:val="0032225E"/>
    <w:rsid w:val="003230D6"/>
    <w:rsid w:val="00323581"/>
    <w:rsid w:val="00323814"/>
    <w:rsid w:val="00323EE5"/>
    <w:rsid w:val="00323F29"/>
    <w:rsid w:val="00323F69"/>
    <w:rsid w:val="00324AC9"/>
    <w:rsid w:val="00324FA1"/>
    <w:rsid w:val="0032510C"/>
    <w:rsid w:val="003252AE"/>
    <w:rsid w:val="00325339"/>
    <w:rsid w:val="00325A9F"/>
    <w:rsid w:val="00325C07"/>
    <w:rsid w:val="00325C64"/>
    <w:rsid w:val="0032674D"/>
    <w:rsid w:val="00326E6C"/>
    <w:rsid w:val="00327086"/>
    <w:rsid w:val="00327323"/>
    <w:rsid w:val="00327640"/>
    <w:rsid w:val="00327983"/>
    <w:rsid w:val="00330721"/>
    <w:rsid w:val="003308C9"/>
    <w:rsid w:val="00330D7B"/>
    <w:rsid w:val="003313FE"/>
    <w:rsid w:val="003314CB"/>
    <w:rsid w:val="003319CB"/>
    <w:rsid w:val="003319EF"/>
    <w:rsid w:val="00331B33"/>
    <w:rsid w:val="00332382"/>
    <w:rsid w:val="003328B5"/>
    <w:rsid w:val="003328FD"/>
    <w:rsid w:val="00332BF3"/>
    <w:rsid w:val="00333260"/>
    <w:rsid w:val="0033377D"/>
    <w:rsid w:val="003337E2"/>
    <w:rsid w:val="003337FB"/>
    <w:rsid w:val="00333994"/>
    <w:rsid w:val="00333BA5"/>
    <w:rsid w:val="00333DDB"/>
    <w:rsid w:val="0033502D"/>
    <w:rsid w:val="0033549D"/>
    <w:rsid w:val="00335811"/>
    <w:rsid w:val="00335EC3"/>
    <w:rsid w:val="00335F88"/>
    <w:rsid w:val="0033696B"/>
    <w:rsid w:val="00337639"/>
    <w:rsid w:val="003379F1"/>
    <w:rsid w:val="00340C3E"/>
    <w:rsid w:val="00340E68"/>
    <w:rsid w:val="00340F2D"/>
    <w:rsid w:val="003410DB"/>
    <w:rsid w:val="003416EE"/>
    <w:rsid w:val="00341872"/>
    <w:rsid w:val="00341BAB"/>
    <w:rsid w:val="00343180"/>
    <w:rsid w:val="003436E8"/>
    <w:rsid w:val="00343E8D"/>
    <w:rsid w:val="003443C5"/>
    <w:rsid w:val="00344946"/>
    <w:rsid w:val="00344B53"/>
    <w:rsid w:val="00344F11"/>
    <w:rsid w:val="00344FDE"/>
    <w:rsid w:val="003455D7"/>
    <w:rsid w:val="00345D21"/>
    <w:rsid w:val="00345EEC"/>
    <w:rsid w:val="003463A4"/>
    <w:rsid w:val="00346449"/>
    <w:rsid w:val="003467E4"/>
    <w:rsid w:val="00346F1E"/>
    <w:rsid w:val="003473AA"/>
    <w:rsid w:val="003475A2"/>
    <w:rsid w:val="00347B84"/>
    <w:rsid w:val="00347E86"/>
    <w:rsid w:val="003504C2"/>
    <w:rsid w:val="0035070B"/>
    <w:rsid w:val="00350E7E"/>
    <w:rsid w:val="00350FCA"/>
    <w:rsid w:val="00351236"/>
    <w:rsid w:val="0035137D"/>
    <w:rsid w:val="00351492"/>
    <w:rsid w:val="00351541"/>
    <w:rsid w:val="00351B69"/>
    <w:rsid w:val="00351CAB"/>
    <w:rsid w:val="00351FE5"/>
    <w:rsid w:val="00352503"/>
    <w:rsid w:val="003526C4"/>
    <w:rsid w:val="0035287F"/>
    <w:rsid w:val="00352CA5"/>
    <w:rsid w:val="00352FF5"/>
    <w:rsid w:val="00353894"/>
    <w:rsid w:val="00354116"/>
    <w:rsid w:val="00354541"/>
    <w:rsid w:val="0035483F"/>
    <w:rsid w:val="00354B38"/>
    <w:rsid w:val="00354F0D"/>
    <w:rsid w:val="00354F41"/>
    <w:rsid w:val="0035576F"/>
    <w:rsid w:val="00355B53"/>
    <w:rsid w:val="00355FC0"/>
    <w:rsid w:val="0035616D"/>
    <w:rsid w:val="00356698"/>
    <w:rsid w:val="0035696B"/>
    <w:rsid w:val="00356B40"/>
    <w:rsid w:val="00356CD0"/>
    <w:rsid w:val="00357380"/>
    <w:rsid w:val="003574BE"/>
    <w:rsid w:val="003577AF"/>
    <w:rsid w:val="003579B8"/>
    <w:rsid w:val="0036016D"/>
    <w:rsid w:val="00360666"/>
    <w:rsid w:val="00360BD5"/>
    <w:rsid w:val="00360CA2"/>
    <w:rsid w:val="00361105"/>
    <w:rsid w:val="00361625"/>
    <w:rsid w:val="00361668"/>
    <w:rsid w:val="00361BF7"/>
    <w:rsid w:val="00362106"/>
    <w:rsid w:val="003624B6"/>
    <w:rsid w:val="0036274C"/>
    <w:rsid w:val="00362E4F"/>
    <w:rsid w:val="00362F95"/>
    <w:rsid w:val="003630A9"/>
    <w:rsid w:val="0036351D"/>
    <w:rsid w:val="0036371E"/>
    <w:rsid w:val="00363D94"/>
    <w:rsid w:val="003640CE"/>
    <w:rsid w:val="0036411E"/>
    <w:rsid w:val="003644AC"/>
    <w:rsid w:val="003646D8"/>
    <w:rsid w:val="00364936"/>
    <w:rsid w:val="0036501A"/>
    <w:rsid w:val="003650E5"/>
    <w:rsid w:val="003651A5"/>
    <w:rsid w:val="003652F5"/>
    <w:rsid w:val="00365428"/>
    <w:rsid w:val="00365DB8"/>
    <w:rsid w:val="00365F75"/>
    <w:rsid w:val="0036604B"/>
    <w:rsid w:val="00366186"/>
    <w:rsid w:val="00366573"/>
    <w:rsid w:val="00366686"/>
    <w:rsid w:val="00366A3D"/>
    <w:rsid w:val="00366BDA"/>
    <w:rsid w:val="0036702D"/>
    <w:rsid w:val="00367154"/>
    <w:rsid w:val="003677CA"/>
    <w:rsid w:val="0036781A"/>
    <w:rsid w:val="003704B4"/>
    <w:rsid w:val="00370AFB"/>
    <w:rsid w:val="00370DC5"/>
    <w:rsid w:val="0037131C"/>
    <w:rsid w:val="00371379"/>
    <w:rsid w:val="003718DE"/>
    <w:rsid w:val="00371918"/>
    <w:rsid w:val="00371B93"/>
    <w:rsid w:val="00371F21"/>
    <w:rsid w:val="00372F01"/>
    <w:rsid w:val="00373742"/>
    <w:rsid w:val="00373845"/>
    <w:rsid w:val="00373D65"/>
    <w:rsid w:val="00374107"/>
    <w:rsid w:val="003744E6"/>
    <w:rsid w:val="00374722"/>
    <w:rsid w:val="00374A0A"/>
    <w:rsid w:val="003756A5"/>
    <w:rsid w:val="003756AD"/>
    <w:rsid w:val="00375707"/>
    <w:rsid w:val="00375D3B"/>
    <w:rsid w:val="00375FA6"/>
    <w:rsid w:val="00376403"/>
    <w:rsid w:val="003766E7"/>
    <w:rsid w:val="0037695F"/>
    <w:rsid w:val="00376D3F"/>
    <w:rsid w:val="00376E4E"/>
    <w:rsid w:val="00376ED1"/>
    <w:rsid w:val="003775E6"/>
    <w:rsid w:val="00380AF9"/>
    <w:rsid w:val="0038147F"/>
    <w:rsid w:val="00382382"/>
    <w:rsid w:val="00382B1B"/>
    <w:rsid w:val="00382B44"/>
    <w:rsid w:val="00382DD2"/>
    <w:rsid w:val="00382EF9"/>
    <w:rsid w:val="00383D8A"/>
    <w:rsid w:val="0038414F"/>
    <w:rsid w:val="00384341"/>
    <w:rsid w:val="00384D7D"/>
    <w:rsid w:val="003853D9"/>
    <w:rsid w:val="00385511"/>
    <w:rsid w:val="003858B7"/>
    <w:rsid w:val="00386470"/>
    <w:rsid w:val="0038674B"/>
    <w:rsid w:val="00386759"/>
    <w:rsid w:val="00387409"/>
    <w:rsid w:val="003875A1"/>
    <w:rsid w:val="003875D0"/>
    <w:rsid w:val="00387A04"/>
    <w:rsid w:val="00387AD0"/>
    <w:rsid w:val="00387F70"/>
    <w:rsid w:val="00390AEC"/>
    <w:rsid w:val="00390BF9"/>
    <w:rsid w:val="00391520"/>
    <w:rsid w:val="00391613"/>
    <w:rsid w:val="00392081"/>
    <w:rsid w:val="00392390"/>
    <w:rsid w:val="0039296B"/>
    <w:rsid w:val="00392E6B"/>
    <w:rsid w:val="0039326C"/>
    <w:rsid w:val="00393307"/>
    <w:rsid w:val="003937E3"/>
    <w:rsid w:val="003939DD"/>
    <w:rsid w:val="003940D7"/>
    <w:rsid w:val="0039423C"/>
    <w:rsid w:val="00394428"/>
    <w:rsid w:val="003945A5"/>
    <w:rsid w:val="00394BC7"/>
    <w:rsid w:val="003952BA"/>
    <w:rsid w:val="00395964"/>
    <w:rsid w:val="00395A85"/>
    <w:rsid w:val="00395E8B"/>
    <w:rsid w:val="00396609"/>
    <w:rsid w:val="003968A6"/>
    <w:rsid w:val="003975FE"/>
    <w:rsid w:val="00397951"/>
    <w:rsid w:val="00397C09"/>
    <w:rsid w:val="00397C2A"/>
    <w:rsid w:val="003A0024"/>
    <w:rsid w:val="003A025A"/>
    <w:rsid w:val="003A0462"/>
    <w:rsid w:val="003A04E5"/>
    <w:rsid w:val="003A050D"/>
    <w:rsid w:val="003A0580"/>
    <w:rsid w:val="003A06AA"/>
    <w:rsid w:val="003A0A36"/>
    <w:rsid w:val="003A1714"/>
    <w:rsid w:val="003A1C4B"/>
    <w:rsid w:val="003A1E66"/>
    <w:rsid w:val="003A215D"/>
    <w:rsid w:val="003A2397"/>
    <w:rsid w:val="003A24F4"/>
    <w:rsid w:val="003A2652"/>
    <w:rsid w:val="003A26D7"/>
    <w:rsid w:val="003A2859"/>
    <w:rsid w:val="003A2C9A"/>
    <w:rsid w:val="003A3306"/>
    <w:rsid w:val="003A3CE2"/>
    <w:rsid w:val="003A47DC"/>
    <w:rsid w:val="003A4A2E"/>
    <w:rsid w:val="003A4C59"/>
    <w:rsid w:val="003A5290"/>
    <w:rsid w:val="003A5A10"/>
    <w:rsid w:val="003A6027"/>
    <w:rsid w:val="003A6899"/>
    <w:rsid w:val="003A6ECB"/>
    <w:rsid w:val="003A70F7"/>
    <w:rsid w:val="003A7189"/>
    <w:rsid w:val="003A71A4"/>
    <w:rsid w:val="003A74B3"/>
    <w:rsid w:val="003B006C"/>
    <w:rsid w:val="003B0697"/>
    <w:rsid w:val="003B10BE"/>
    <w:rsid w:val="003B118C"/>
    <w:rsid w:val="003B1478"/>
    <w:rsid w:val="003B2443"/>
    <w:rsid w:val="003B2A83"/>
    <w:rsid w:val="003B2BD8"/>
    <w:rsid w:val="003B2E15"/>
    <w:rsid w:val="003B2FD4"/>
    <w:rsid w:val="003B3A81"/>
    <w:rsid w:val="003B3B21"/>
    <w:rsid w:val="003B3EE9"/>
    <w:rsid w:val="003B44A1"/>
    <w:rsid w:val="003B522C"/>
    <w:rsid w:val="003B575F"/>
    <w:rsid w:val="003B5E2D"/>
    <w:rsid w:val="003B5F5B"/>
    <w:rsid w:val="003B6072"/>
    <w:rsid w:val="003B6264"/>
    <w:rsid w:val="003B630D"/>
    <w:rsid w:val="003B63B7"/>
    <w:rsid w:val="003B6575"/>
    <w:rsid w:val="003B7550"/>
    <w:rsid w:val="003B7696"/>
    <w:rsid w:val="003B7A2C"/>
    <w:rsid w:val="003C02DE"/>
    <w:rsid w:val="003C062A"/>
    <w:rsid w:val="003C1306"/>
    <w:rsid w:val="003C13DA"/>
    <w:rsid w:val="003C1AC0"/>
    <w:rsid w:val="003C267B"/>
    <w:rsid w:val="003C48A9"/>
    <w:rsid w:val="003C4AE5"/>
    <w:rsid w:val="003C550E"/>
    <w:rsid w:val="003C55D6"/>
    <w:rsid w:val="003C5EF4"/>
    <w:rsid w:val="003C6000"/>
    <w:rsid w:val="003C6837"/>
    <w:rsid w:val="003C6B4A"/>
    <w:rsid w:val="003C6CB8"/>
    <w:rsid w:val="003C7C1D"/>
    <w:rsid w:val="003C7E15"/>
    <w:rsid w:val="003D085E"/>
    <w:rsid w:val="003D0884"/>
    <w:rsid w:val="003D13E5"/>
    <w:rsid w:val="003D1A58"/>
    <w:rsid w:val="003D1CCC"/>
    <w:rsid w:val="003D1D4E"/>
    <w:rsid w:val="003D25E0"/>
    <w:rsid w:val="003D2E43"/>
    <w:rsid w:val="003D3A78"/>
    <w:rsid w:val="003D3F89"/>
    <w:rsid w:val="003D469D"/>
    <w:rsid w:val="003D5168"/>
    <w:rsid w:val="003D520D"/>
    <w:rsid w:val="003D555C"/>
    <w:rsid w:val="003D664F"/>
    <w:rsid w:val="003D6840"/>
    <w:rsid w:val="003D6F21"/>
    <w:rsid w:val="003D7501"/>
    <w:rsid w:val="003D7A75"/>
    <w:rsid w:val="003D7AAF"/>
    <w:rsid w:val="003E0035"/>
    <w:rsid w:val="003E01DA"/>
    <w:rsid w:val="003E0D8A"/>
    <w:rsid w:val="003E1189"/>
    <w:rsid w:val="003E11D5"/>
    <w:rsid w:val="003E1324"/>
    <w:rsid w:val="003E135B"/>
    <w:rsid w:val="003E1BD5"/>
    <w:rsid w:val="003E2078"/>
    <w:rsid w:val="003E2213"/>
    <w:rsid w:val="003E22EC"/>
    <w:rsid w:val="003E26B5"/>
    <w:rsid w:val="003E282E"/>
    <w:rsid w:val="003E2A21"/>
    <w:rsid w:val="003E47F6"/>
    <w:rsid w:val="003E49A0"/>
    <w:rsid w:val="003E49E0"/>
    <w:rsid w:val="003E50D4"/>
    <w:rsid w:val="003E51C6"/>
    <w:rsid w:val="003E51F9"/>
    <w:rsid w:val="003E525A"/>
    <w:rsid w:val="003E550E"/>
    <w:rsid w:val="003E5548"/>
    <w:rsid w:val="003E5C4F"/>
    <w:rsid w:val="003E5FFD"/>
    <w:rsid w:val="003E61B0"/>
    <w:rsid w:val="003E61FA"/>
    <w:rsid w:val="003E7473"/>
    <w:rsid w:val="003E750A"/>
    <w:rsid w:val="003E7788"/>
    <w:rsid w:val="003E7818"/>
    <w:rsid w:val="003E7BA6"/>
    <w:rsid w:val="003E7DED"/>
    <w:rsid w:val="003F054C"/>
    <w:rsid w:val="003F06EF"/>
    <w:rsid w:val="003F08E6"/>
    <w:rsid w:val="003F1334"/>
    <w:rsid w:val="003F14CE"/>
    <w:rsid w:val="003F15C0"/>
    <w:rsid w:val="003F1D9E"/>
    <w:rsid w:val="003F29AE"/>
    <w:rsid w:val="003F2D5F"/>
    <w:rsid w:val="003F338F"/>
    <w:rsid w:val="003F34A5"/>
    <w:rsid w:val="003F3704"/>
    <w:rsid w:val="003F38D6"/>
    <w:rsid w:val="003F4240"/>
    <w:rsid w:val="003F4336"/>
    <w:rsid w:val="003F4731"/>
    <w:rsid w:val="003F4E37"/>
    <w:rsid w:val="003F500A"/>
    <w:rsid w:val="003F554B"/>
    <w:rsid w:val="003F5B4A"/>
    <w:rsid w:val="003F5CB5"/>
    <w:rsid w:val="003F5E36"/>
    <w:rsid w:val="003F6B12"/>
    <w:rsid w:val="003F72A6"/>
    <w:rsid w:val="003F7675"/>
    <w:rsid w:val="003F7C88"/>
    <w:rsid w:val="003F7E44"/>
    <w:rsid w:val="003F7F6C"/>
    <w:rsid w:val="00400286"/>
    <w:rsid w:val="004002C4"/>
    <w:rsid w:val="00400B0F"/>
    <w:rsid w:val="0040113F"/>
    <w:rsid w:val="00401449"/>
    <w:rsid w:val="00401603"/>
    <w:rsid w:val="00401A2C"/>
    <w:rsid w:val="00401DA6"/>
    <w:rsid w:val="00401E12"/>
    <w:rsid w:val="00401EDF"/>
    <w:rsid w:val="00401F1A"/>
    <w:rsid w:val="0040273E"/>
    <w:rsid w:val="0040295F"/>
    <w:rsid w:val="00402A18"/>
    <w:rsid w:val="00402CE8"/>
    <w:rsid w:val="00402E3E"/>
    <w:rsid w:val="004039DD"/>
    <w:rsid w:val="00403F62"/>
    <w:rsid w:val="00404D93"/>
    <w:rsid w:val="004056FC"/>
    <w:rsid w:val="004060F5"/>
    <w:rsid w:val="00406913"/>
    <w:rsid w:val="004075D8"/>
    <w:rsid w:val="00407634"/>
    <w:rsid w:val="00407AAB"/>
    <w:rsid w:val="00407AE0"/>
    <w:rsid w:val="00407B60"/>
    <w:rsid w:val="00410305"/>
    <w:rsid w:val="00410679"/>
    <w:rsid w:val="004107DC"/>
    <w:rsid w:val="00410817"/>
    <w:rsid w:val="00410E50"/>
    <w:rsid w:val="004114DD"/>
    <w:rsid w:val="00411BB1"/>
    <w:rsid w:val="00411DFB"/>
    <w:rsid w:val="00411EC2"/>
    <w:rsid w:val="004125C9"/>
    <w:rsid w:val="004127A1"/>
    <w:rsid w:val="00412B10"/>
    <w:rsid w:val="00412D21"/>
    <w:rsid w:val="00412FEF"/>
    <w:rsid w:val="004138EA"/>
    <w:rsid w:val="004142E9"/>
    <w:rsid w:val="0041460C"/>
    <w:rsid w:val="00414933"/>
    <w:rsid w:val="00414C79"/>
    <w:rsid w:val="00414C7A"/>
    <w:rsid w:val="00414F36"/>
    <w:rsid w:val="00415327"/>
    <w:rsid w:val="00415562"/>
    <w:rsid w:val="0041562C"/>
    <w:rsid w:val="00415E3D"/>
    <w:rsid w:val="004164CE"/>
    <w:rsid w:val="0041655A"/>
    <w:rsid w:val="00416A17"/>
    <w:rsid w:val="00416E9E"/>
    <w:rsid w:val="0041725D"/>
    <w:rsid w:val="004172A7"/>
    <w:rsid w:val="00417CE8"/>
    <w:rsid w:val="004203D6"/>
    <w:rsid w:val="004206FF"/>
    <w:rsid w:val="004209CF"/>
    <w:rsid w:val="00420A49"/>
    <w:rsid w:val="00420CC5"/>
    <w:rsid w:val="00420D1D"/>
    <w:rsid w:val="00421502"/>
    <w:rsid w:val="004234A6"/>
    <w:rsid w:val="00423669"/>
    <w:rsid w:val="00423FCF"/>
    <w:rsid w:val="0042469E"/>
    <w:rsid w:val="00425259"/>
    <w:rsid w:val="00425456"/>
    <w:rsid w:val="004259C2"/>
    <w:rsid w:val="00425A80"/>
    <w:rsid w:val="00425D84"/>
    <w:rsid w:val="00426295"/>
    <w:rsid w:val="00426BB7"/>
    <w:rsid w:val="00426CAB"/>
    <w:rsid w:val="00426D3A"/>
    <w:rsid w:val="00426E05"/>
    <w:rsid w:val="004273FA"/>
    <w:rsid w:val="00427830"/>
    <w:rsid w:val="004278BE"/>
    <w:rsid w:val="00430C7F"/>
    <w:rsid w:val="00430D64"/>
    <w:rsid w:val="00430E6C"/>
    <w:rsid w:val="00430FE6"/>
    <w:rsid w:val="004311BB"/>
    <w:rsid w:val="00431424"/>
    <w:rsid w:val="00432235"/>
    <w:rsid w:val="00432625"/>
    <w:rsid w:val="00432692"/>
    <w:rsid w:val="00432A18"/>
    <w:rsid w:val="00432A3E"/>
    <w:rsid w:val="00432AE1"/>
    <w:rsid w:val="00432CE2"/>
    <w:rsid w:val="0043329F"/>
    <w:rsid w:val="004333B1"/>
    <w:rsid w:val="00433573"/>
    <w:rsid w:val="00433B9E"/>
    <w:rsid w:val="00433ECF"/>
    <w:rsid w:val="004341AA"/>
    <w:rsid w:val="004341C7"/>
    <w:rsid w:val="00434792"/>
    <w:rsid w:val="00434EDE"/>
    <w:rsid w:val="0043506E"/>
    <w:rsid w:val="00435438"/>
    <w:rsid w:val="004357C9"/>
    <w:rsid w:val="0043630A"/>
    <w:rsid w:val="00436CC0"/>
    <w:rsid w:val="00437D40"/>
    <w:rsid w:val="004400F4"/>
    <w:rsid w:val="004405A4"/>
    <w:rsid w:val="00440CFE"/>
    <w:rsid w:val="004414B4"/>
    <w:rsid w:val="00441768"/>
    <w:rsid w:val="004417E2"/>
    <w:rsid w:val="00441871"/>
    <w:rsid w:val="00441889"/>
    <w:rsid w:val="004421B7"/>
    <w:rsid w:val="00442A34"/>
    <w:rsid w:val="00442E05"/>
    <w:rsid w:val="00443285"/>
    <w:rsid w:val="00443921"/>
    <w:rsid w:val="00443BAC"/>
    <w:rsid w:val="00443BEB"/>
    <w:rsid w:val="00444291"/>
    <w:rsid w:val="00444EF8"/>
    <w:rsid w:val="004452D7"/>
    <w:rsid w:val="004454FE"/>
    <w:rsid w:val="00445E9D"/>
    <w:rsid w:val="004466FF"/>
    <w:rsid w:val="0044694E"/>
    <w:rsid w:val="00446E2D"/>
    <w:rsid w:val="0044738E"/>
    <w:rsid w:val="00447502"/>
    <w:rsid w:val="00450087"/>
    <w:rsid w:val="00450160"/>
    <w:rsid w:val="004501BC"/>
    <w:rsid w:val="0045168C"/>
    <w:rsid w:val="00451F94"/>
    <w:rsid w:val="00452002"/>
    <w:rsid w:val="00452053"/>
    <w:rsid w:val="00452324"/>
    <w:rsid w:val="00452927"/>
    <w:rsid w:val="00452C51"/>
    <w:rsid w:val="00452ED7"/>
    <w:rsid w:val="00452FB7"/>
    <w:rsid w:val="0045369B"/>
    <w:rsid w:val="00453DCA"/>
    <w:rsid w:val="00454058"/>
    <w:rsid w:val="004543B1"/>
    <w:rsid w:val="00454EC5"/>
    <w:rsid w:val="00454FFF"/>
    <w:rsid w:val="0045543A"/>
    <w:rsid w:val="00455539"/>
    <w:rsid w:val="004558A9"/>
    <w:rsid w:val="00455B5C"/>
    <w:rsid w:val="00455C4C"/>
    <w:rsid w:val="00456895"/>
    <w:rsid w:val="0045704E"/>
    <w:rsid w:val="00457E74"/>
    <w:rsid w:val="00460346"/>
    <w:rsid w:val="004603D1"/>
    <w:rsid w:val="00460420"/>
    <w:rsid w:val="00460BE9"/>
    <w:rsid w:val="0046112E"/>
    <w:rsid w:val="00461222"/>
    <w:rsid w:val="00461494"/>
    <w:rsid w:val="0046162F"/>
    <w:rsid w:val="00461F43"/>
    <w:rsid w:val="00462614"/>
    <w:rsid w:val="004626DA"/>
    <w:rsid w:val="00462B42"/>
    <w:rsid w:val="00463444"/>
    <w:rsid w:val="0046346C"/>
    <w:rsid w:val="004636B4"/>
    <w:rsid w:val="00463A84"/>
    <w:rsid w:val="00463F2B"/>
    <w:rsid w:val="00464419"/>
    <w:rsid w:val="00465131"/>
    <w:rsid w:val="00465369"/>
    <w:rsid w:val="00465D28"/>
    <w:rsid w:val="00465DB7"/>
    <w:rsid w:val="00465E0D"/>
    <w:rsid w:val="004662DF"/>
    <w:rsid w:val="004665F8"/>
    <w:rsid w:val="004669C8"/>
    <w:rsid w:val="00466A06"/>
    <w:rsid w:val="00466F83"/>
    <w:rsid w:val="00466F99"/>
    <w:rsid w:val="00466FF4"/>
    <w:rsid w:val="0046721E"/>
    <w:rsid w:val="00467421"/>
    <w:rsid w:val="00470AD1"/>
    <w:rsid w:val="00470E98"/>
    <w:rsid w:val="00470F82"/>
    <w:rsid w:val="00471A3B"/>
    <w:rsid w:val="00471B1C"/>
    <w:rsid w:val="00471C03"/>
    <w:rsid w:val="00471CCB"/>
    <w:rsid w:val="00471E2C"/>
    <w:rsid w:val="0047235F"/>
    <w:rsid w:val="0047251F"/>
    <w:rsid w:val="00472B2A"/>
    <w:rsid w:val="004735BF"/>
    <w:rsid w:val="00473878"/>
    <w:rsid w:val="004738EF"/>
    <w:rsid w:val="00473C96"/>
    <w:rsid w:val="00473EE1"/>
    <w:rsid w:val="0047442A"/>
    <w:rsid w:val="004744CF"/>
    <w:rsid w:val="004745C8"/>
    <w:rsid w:val="00474C66"/>
    <w:rsid w:val="00474E0B"/>
    <w:rsid w:val="00475006"/>
    <w:rsid w:val="004751FD"/>
    <w:rsid w:val="0047587B"/>
    <w:rsid w:val="00475BC5"/>
    <w:rsid w:val="00475C59"/>
    <w:rsid w:val="00475D62"/>
    <w:rsid w:val="004760FB"/>
    <w:rsid w:val="004764B7"/>
    <w:rsid w:val="004766DA"/>
    <w:rsid w:val="00476995"/>
    <w:rsid w:val="00477582"/>
    <w:rsid w:val="00477623"/>
    <w:rsid w:val="004776E2"/>
    <w:rsid w:val="00477739"/>
    <w:rsid w:val="004778FB"/>
    <w:rsid w:val="00477E5D"/>
    <w:rsid w:val="00480F21"/>
    <w:rsid w:val="00481C11"/>
    <w:rsid w:val="00481C9D"/>
    <w:rsid w:val="004824F1"/>
    <w:rsid w:val="00482D33"/>
    <w:rsid w:val="00482EF7"/>
    <w:rsid w:val="00482F5A"/>
    <w:rsid w:val="00482F96"/>
    <w:rsid w:val="00483307"/>
    <w:rsid w:val="00483864"/>
    <w:rsid w:val="004839E5"/>
    <w:rsid w:val="00483B0E"/>
    <w:rsid w:val="00483ECE"/>
    <w:rsid w:val="004842DA"/>
    <w:rsid w:val="004843A7"/>
    <w:rsid w:val="00484527"/>
    <w:rsid w:val="004846DC"/>
    <w:rsid w:val="00484A3C"/>
    <w:rsid w:val="00485299"/>
    <w:rsid w:val="00485C71"/>
    <w:rsid w:val="004869E0"/>
    <w:rsid w:val="0048721B"/>
    <w:rsid w:val="00487526"/>
    <w:rsid w:val="00487772"/>
    <w:rsid w:val="0048787E"/>
    <w:rsid w:val="00487C8E"/>
    <w:rsid w:val="00487CCF"/>
    <w:rsid w:val="00491992"/>
    <w:rsid w:val="00491CC8"/>
    <w:rsid w:val="004921B6"/>
    <w:rsid w:val="004924E4"/>
    <w:rsid w:val="00493163"/>
    <w:rsid w:val="0049321F"/>
    <w:rsid w:val="0049344A"/>
    <w:rsid w:val="00493631"/>
    <w:rsid w:val="00494235"/>
    <w:rsid w:val="00494A42"/>
    <w:rsid w:val="00494E06"/>
    <w:rsid w:val="0049539F"/>
    <w:rsid w:val="0049594F"/>
    <w:rsid w:val="00495FC7"/>
    <w:rsid w:val="004960CB"/>
    <w:rsid w:val="0049614F"/>
    <w:rsid w:val="004965CF"/>
    <w:rsid w:val="004972DD"/>
    <w:rsid w:val="0049760C"/>
    <w:rsid w:val="00497F5F"/>
    <w:rsid w:val="004A0443"/>
    <w:rsid w:val="004A082E"/>
    <w:rsid w:val="004A10F6"/>
    <w:rsid w:val="004A141B"/>
    <w:rsid w:val="004A1488"/>
    <w:rsid w:val="004A154E"/>
    <w:rsid w:val="004A1814"/>
    <w:rsid w:val="004A233F"/>
    <w:rsid w:val="004A265B"/>
    <w:rsid w:val="004A2FC1"/>
    <w:rsid w:val="004A368E"/>
    <w:rsid w:val="004A3F1B"/>
    <w:rsid w:val="004A40EC"/>
    <w:rsid w:val="004A5220"/>
    <w:rsid w:val="004A5BC7"/>
    <w:rsid w:val="004A5DA1"/>
    <w:rsid w:val="004A6389"/>
    <w:rsid w:val="004A6679"/>
    <w:rsid w:val="004A6790"/>
    <w:rsid w:val="004A6D69"/>
    <w:rsid w:val="004A74B5"/>
    <w:rsid w:val="004A79ED"/>
    <w:rsid w:val="004A7A01"/>
    <w:rsid w:val="004B00AD"/>
    <w:rsid w:val="004B00B0"/>
    <w:rsid w:val="004B00D0"/>
    <w:rsid w:val="004B01DD"/>
    <w:rsid w:val="004B104B"/>
    <w:rsid w:val="004B3C68"/>
    <w:rsid w:val="004B3DAC"/>
    <w:rsid w:val="004B44A4"/>
    <w:rsid w:val="004B4E86"/>
    <w:rsid w:val="004B4F2D"/>
    <w:rsid w:val="004B51A6"/>
    <w:rsid w:val="004B5557"/>
    <w:rsid w:val="004B6357"/>
    <w:rsid w:val="004B637B"/>
    <w:rsid w:val="004B644A"/>
    <w:rsid w:val="004B69CA"/>
    <w:rsid w:val="004B6B7A"/>
    <w:rsid w:val="004B6D2C"/>
    <w:rsid w:val="004B6DEA"/>
    <w:rsid w:val="004B6F9D"/>
    <w:rsid w:val="004B7667"/>
    <w:rsid w:val="004B76E1"/>
    <w:rsid w:val="004B775E"/>
    <w:rsid w:val="004C049D"/>
    <w:rsid w:val="004C0751"/>
    <w:rsid w:val="004C0953"/>
    <w:rsid w:val="004C101D"/>
    <w:rsid w:val="004C1630"/>
    <w:rsid w:val="004C2422"/>
    <w:rsid w:val="004C28B9"/>
    <w:rsid w:val="004C33D3"/>
    <w:rsid w:val="004C3522"/>
    <w:rsid w:val="004C3972"/>
    <w:rsid w:val="004C446F"/>
    <w:rsid w:val="004C4990"/>
    <w:rsid w:val="004C4B5F"/>
    <w:rsid w:val="004C4CEF"/>
    <w:rsid w:val="004C500D"/>
    <w:rsid w:val="004C501A"/>
    <w:rsid w:val="004C51E1"/>
    <w:rsid w:val="004C528C"/>
    <w:rsid w:val="004C53F4"/>
    <w:rsid w:val="004C57BF"/>
    <w:rsid w:val="004C6595"/>
    <w:rsid w:val="004C66A2"/>
    <w:rsid w:val="004C6851"/>
    <w:rsid w:val="004C6A78"/>
    <w:rsid w:val="004C6B45"/>
    <w:rsid w:val="004C6D12"/>
    <w:rsid w:val="004C6DD8"/>
    <w:rsid w:val="004C6DE4"/>
    <w:rsid w:val="004C7AE4"/>
    <w:rsid w:val="004D02BE"/>
    <w:rsid w:val="004D04C5"/>
    <w:rsid w:val="004D06F0"/>
    <w:rsid w:val="004D09CA"/>
    <w:rsid w:val="004D0F00"/>
    <w:rsid w:val="004D0FFB"/>
    <w:rsid w:val="004D105F"/>
    <w:rsid w:val="004D121B"/>
    <w:rsid w:val="004D1402"/>
    <w:rsid w:val="004D1AEF"/>
    <w:rsid w:val="004D1BA7"/>
    <w:rsid w:val="004D2048"/>
    <w:rsid w:val="004D20CD"/>
    <w:rsid w:val="004D2226"/>
    <w:rsid w:val="004D27CC"/>
    <w:rsid w:val="004D293F"/>
    <w:rsid w:val="004D35FF"/>
    <w:rsid w:val="004D3EE2"/>
    <w:rsid w:val="004D3F50"/>
    <w:rsid w:val="004D40C3"/>
    <w:rsid w:val="004D4217"/>
    <w:rsid w:val="004D4727"/>
    <w:rsid w:val="004D48CA"/>
    <w:rsid w:val="004D4948"/>
    <w:rsid w:val="004D553B"/>
    <w:rsid w:val="004D64C7"/>
    <w:rsid w:val="004D68B2"/>
    <w:rsid w:val="004D69DB"/>
    <w:rsid w:val="004D6E64"/>
    <w:rsid w:val="004D702C"/>
    <w:rsid w:val="004D7178"/>
    <w:rsid w:val="004D74DF"/>
    <w:rsid w:val="004D7877"/>
    <w:rsid w:val="004D7931"/>
    <w:rsid w:val="004D7B25"/>
    <w:rsid w:val="004D7DFF"/>
    <w:rsid w:val="004D7E7E"/>
    <w:rsid w:val="004D7F16"/>
    <w:rsid w:val="004E02CA"/>
    <w:rsid w:val="004E0351"/>
    <w:rsid w:val="004E0EF3"/>
    <w:rsid w:val="004E10A1"/>
    <w:rsid w:val="004E1207"/>
    <w:rsid w:val="004E13D1"/>
    <w:rsid w:val="004E153F"/>
    <w:rsid w:val="004E15CB"/>
    <w:rsid w:val="004E1830"/>
    <w:rsid w:val="004E1E5B"/>
    <w:rsid w:val="004E1F35"/>
    <w:rsid w:val="004E236C"/>
    <w:rsid w:val="004E2C8F"/>
    <w:rsid w:val="004E3289"/>
    <w:rsid w:val="004E32AA"/>
    <w:rsid w:val="004E353A"/>
    <w:rsid w:val="004E39F4"/>
    <w:rsid w:val="004E48ED"/>
    <w:rsid w:val="004E4CEA"/>
    <w:rsid w:val="004E5312"/>
    <w:rsid w:val="004E538A"/>
    <w:rsid w:val="004E551C"/>
    <w:rsid w:val="004E603D"/>
    <w:rsid w:val="004E623D"/>
    <w:rsid w:val="004E63D2"/>
    <w:rsid w:val="004E7519"/>
    <w:rsid w:val="004E7E19"/>
    <w:rsid w:val="004F0520"/>
    <w:rsid w:val="004F09B5"/>
    <w:rsid w:val="004F0B29"/>
    <w:rsid w:val="004F1068"/>
    <w:rsid w:val="004F11D8"/>
    <w:rsid w:val="004F1689"/>
    <w:rsid w:val="004F1729"/>
    <w:rsid w:val="004F184A"/>
    <w:rsid w:val="004F1B21"/>
    <w:rsid w:val="004F1BE1"/>
    <w:rsid w:val="004F1C1F"/>
    <w:rsid w:val="004F1C8A"/>
    <w:rsid w:val="004F1D0E"/>
    <w:rsid w:val="004F307A"/>
    <w:rsid w:val="004F35AA"/>
    <w:rsid w:val="004F4025"/>
    <w:rsid w:val="004F42DC"/>
    <w:rsid w:val="004F457A"/>
    <w:rsid w:val="004F49E9"/>
    <w:rsid w:val="004F4A12"/>
    <w:rsid w:val="004F4E02"/>
    <w:rsid w:val="004F4E59"/>
    <w:rsid w:val="004F50E0"/>
    <w:rsid w:val="004F521E"/>
    <w:rsid w:val="004F5616"/>
    <w:rsid w:val="004F5EAD"/>
    <w:rsid w:val="004F609E"/>
    <w:rsid w:val="004F6183"/>
    <w:rsid w:val="004F63E1"/>
    <w:rsid w:val="004F6450"/>
    <w:rsid w:val="004F6F5A"/>
    <w:rsid w:val="00500346"/>
    <w:rsid w:val="005003BE"/>
    <w:rsid w:val="00500ABA"/>
    <w:rsid w:val="00500CB6"/>
    <w:rsid w:val="00500F4C"/>
    <w:rsid w:val="00501898"/>
    <w:rsid w:val="00501B13"/>
    <w:rsid w:val="0050218D"/>
    <w:rsid w:val="00502197"/>
    <w:rsid w:val="00502BC4"/>
    <w:rsid w:val="00503333"/>
    <w:rsid w:val="00503DB5"/>
    <w:rsid w:val="005040F3"/>
    <w:rsid w:val="005043CB"/>
    <w:rsid w:val="00505201"/>
    <w:rsid w:val="00505204"/>
    <w:rsid w:val="0050569E"/>
    <w:rsid w:val="005056B3"/>
    <w:rsid w:val="005059A1"/>
    <w:rsid w:val="00505AA3"/>
    <w:rsid w:val="0050624D"/>
    <w:rsid w:val="00506567"/>
    <w:rsid w:val="0050702E"/>
    <w:rsid w:val="005075A3"/>
    <w:rsid w:val="005075DB"/>
    <w:rsid w:val="005079CF"/>
    <w:rsid w:val="00507BF8"/>
    <w:rsid w:val="00507D45"/>
    <w:rsid w:val="00507DEF"/>
    <w:rsid w:val="005100B6"/>
    <w:rsid w:val="005103D6"/>
    <w:rsid w:val="00510884"/>
    <w:rsid w:val="00510BFB"/>
    <w:rsid w:val="00511B83"/>
    <w:rsid w:val="00512233"/>
    <w:rsid w:val="0051347E"/>
    <w:rsid w:val="00513910"/>
    <w:rsid w:val="00513A60"/>
    <w:rsid w:val="00513C7B"/>
    <w:rsid w:val="00514117"/>
    <w:rsid w:val="005155DC"/>
    <w:rsid w:val="00515C2E"/>
    <w:rsid w:val="00515C6D"/>
    <w:rsid w:val="00516365"/>
    <w:rsid w:val="005171FB"/>
    <w:rsid w:val="005174F3"/>
    <w:rsid w:val="00517702"/>
    <w:rsid w:val="005177B5"/>
    <w:rsid w:val="00520391"/>
    <w:rsid w:val="00520655"/>
    <w:rsid w:val="00520E55"/>
    <w:rsid w:val="00520F1E"/>
    <w:rsid w:val="00520F5C"/>
    <w:rsid w:val="005210E2"/>
    <w:rsid w:val="0052136E"/>
    <w:rsid w:val="00521435"/>
    <w:rsid w:val="005218B0"/>
    <w:rsid w:val="00521A87"/>
    <w:rsid w:val="00521AF4"/>
    <w:rsid w:val="00521EE7"/>
    <w:rsid w:val="005223A6"/>
    <w:rsid w:val="005223D6"/>
    <w:rsid w:val="00522AE5"/>
    <w:rsid w:val="00522B9B"/>
    <w:rsid w:val="0052342B"/>
    <w:rsid w:val="005238C4"/>
    <w:rsid w:val="00523BB8"/>
    <w:rsid w:val="00523C08"/>
    <w:rsid w:val="00523C4C"/>
    <w:rsid w:val="00523E3A"/>
    <w:rsid w:val="0052416D"/>
    <w:rsid w:val="005244F5"/>
    <w:rsid w:val="005245F0"/>
    <w:rsid w:val="00524872"/>
    <w:rsid w:val="00524B2A"/>
    <w:rsid w:val="00524C0D"/>
    <w:rsid w:val="00524E77"/>
    <w:rsid w:val="00524F18"/>
    <w:rsid w:val="00524F89"/>
    <w:rsid w:val="00525C0B"/>
    <w:rsid w:val="00526164"/>
    <w:rsid w:val="0052618D"/>
    <w:rsid w:val="0052648E"/>
    <w:rsid w:val="00526A5C"/>
    <w:rsid w:val="00526AB9"/>
    <w:rsid w:val="00527B18"/>
    <w:rsid w:val="005303D3"/>
    <w:rsid w:val="00530A0D"/>
    <w:rsid w:val="00530A63"/>
    <w:rsid w:val="00531142"/>
    <w:rsid w:val="0053169F"/>
    <w:rsid w:val="00531729"/>
    <w:rsid w:val="00531846"/>
    <w:rsid w:val="00531D60"/>
    <w:rsid w:val="00531DD1"/>
    <w:rsid w:val="00532081"/>
    <w:rsid w:val="00532787"/>
    <w:rsid w:val="00532AD3"/>
    <w:rsid w:val="005334D3"/>
    <w:rsid w:val="0053378A"/>
    <w:rsid w:val="00533A15"/>
    <w:rsid w:val="00533C20"/>
    <w:rsid w:val="00534427"/>
    <w:rsid w:val="0053451E"/>
    <w:rsid w:val="00534A74"/>
    <w:rsid w:val="005352D2"/>
    <w:rsid w:val="00535BE4"/>
    <w:rsid w:val="005361D2"/>
    <w:rsid w:val="00536223"/>
    <w:rsid w:val="00536D67"/>
    <w:rsid w:val="00537079"/>
    <w:rsid w:val="00537E28"/>
    <w:rsid w:val="005400E4"/>
    <w:rsid w:val="005401F7"/>
    <w:rsid w:val="00540B65"/>
    <w:rsid w:val="00540C0F"/>
    <w:rsid w:val="005419E8"/>
    <w:rsid w:val="00541A00"/>
    <w:rsid w:val="00541A0A"/>
    <w:rsid w:val="005422BE"/>
    <w:rsid w:val="005424FC"/>
    <w:rsid w:val="005432CE"/>
    <w:rsid w:val="00543474"/>
    <w:rsid w:val="0054364A"/>
    <w:rsid w:val="00543A0A"/>
    <w:rsid w:val="0054412F"/>
    <w:rsid w:val="0054421E"/>
    <w:rsid w:val="00544318"/>
    <w:rsid w:val="00544BA4"/>
    <w:rsid w:val="00545299"/>
    <w:rsid w:val="005454A9"/>
    <w:rsid w:val="0054550C"/>
    <w:rsid w:val="005458F6"/>
    <w:rsid w:val="00545ED9"/>
    <w:rsid w:val="00546224"/>
    <w:rsid w:val="00546A31"/>
    <w:rsid w:val="00546D11"/>
    <w:rsid w:val="00546EFA"/>
    <w:rsid w:val="00546F29"/>
    <w:rsid w:val="0054715A"/>
    <w:rsid w:val="005471E4"/>
    <w:rsid w:val="00547247"/>
    <w:rsid w:val="00547271"/>
    <w:rsid w:val="00547397"/>
    <w:rsid w:val="00547816"/>
    <w:rsid w:val="00550A65"/>
    <w:rsid w:val="00550B7F"/>
    <w:rsid w:val="00550D40"/>
    <w:rsid w:val="00551392"/>
    <w:rsid w:val="00551422"/>
    <w:rsid w:val="005514DD"/>
    <w:rsid w:val="0055152B"/>
    <w:rsid w:val="00551694"/>
    <w:rsid w:val="00551BD1"/>
    <w:rsid w:val="005522BE"/>
    <w:rsid w:val="005528E0"/>
    <w:rsid w:val="00552AF6"/>
    <w:rsid w:val="005530FE"/>
    <w:rsid w:val="0055398B"/>
    <w:rsid w:val="00554569"/>
    <w:rsid w:val="00554644"/>
    <w:rsid w:val="00554835"/>
    <w:rsid w:val="00554A9C"/>
    <w:rsid w:val="00554BC5"/>
    <w:rsid w:val="00554EF2"/>
    <w:rsid w:val="0055559C"/>
    <w:rsid w:val="0055570A"/>
    <w:rsid w:val="00555A75"/>
    <w:rsid w:val="00556839"/>
    <w:rsid w:val="00556A94"/>
    <w:rsid w:val="00556BA8"/>
    <w:rsid w:val="00556E95"/>
    <w:rsid w:val="005571C5"/>
    <w:rsid w:val="00557E5F"/>
    <w:rsid w:val="00560360"/>
    <w:rsid w:val="00560716"/>
    <w:rsid w:val="005622F0"/>
    <w:rsid w:val="00562DF0"/>
    <w:rsid w:val="005630F9"/>
    <w:rsid w:val="0056344D"/>
    <w:rsid w:val="005635E1"/>
    <w:rsid w:val="005637B7"/>
    <w:rsid w:val="0056380A"/>
    <w:rsid w:val="005639FF"/>
    <w:rsid w:val="00563C48"/>
    <w:rsid w:val="00564041"/>
    <w:rsid w:val="00564958"/>
    <w:rsid w:val="00564A9F"/>
    <w:rsid w:val="00564B91"/>
    <w:rsid w:val="005650F4"/>
    <w:rsid w:val="00565A38"/>
    <w:rsid w:val="00566198"/>
    <w:rsid w:val="00566A60"/>
    <w:rsid w:val="00566B85"/>
    <w:rsid w:val="00567154"/>
    <w:rsid w:val="005672B9"/>
    <w:rsid w:val="00567975"/>
    <w:rsid w:val="005701F0"/>
    <w:rsid w:val="0057022E"/>
    <w:rsid w:val="005713E8"/>
    <w:rsid w:val="0057144D"/>
    <w:rsid w:val="00572694"/>
    <w:rsid w:val="005726D1"/>
    <w:rsid w:val="005730E4"/>
    <w:rsid w:val="00573933"/>
    <w:rsid w:val="00574119"/>
    <w:rsid w:val="005747C8"/>
    <w:rsid w:val="0057488E"/>
    <w:rsid w:val="00574B0E"/>
    <w:rsid w:val="005755A7"/>
    <w:rsid w:val="00575C64"/>
    <w:rsid w:val="00575F30"/>
    <w:rsid w:val="005761E4"/>
    <w:rsid w:val="005763CC"/>
    <w:rsid w:val="0057682F"/>
    <w:rsid w:val="00576DF5"/>
    <w:rsid w:val="00576E36"/>
    <w:rsid w:val="00576F14"/>
    <w:rsid w:val="00577276"/>
    <w:rsid w:val="005774F5"/>
    <w:rsid w:val="0057770C"/>
    <w:rsid w:val="00577C61"/>
    <w:rsid w:val="0058005B"/>
    <w:rsid w:val="00580709"/>
    <w:rsid w:val="00580D50"/>
    <w:rsid w:val="00581026"/>
    <w:rsid w:val="005810C2"/>
    <w:rsid w:val="0058143F"/>
    <w:rsid w:val="00581B45"/>
    <w:rsid w:val="00581B78"/>
    <w:rsid w:val="00581CEE"/>
    <w:rsid w:val="0058204E"/>
    <w:rsid w:val="005821C1"/>
    <w:rsid w:val="00582492"/>
    <w:rsid w:val="00582AD6"/>
    <w:rsid w:val="005830F8"/>
    <w:rsid w:val="00583869"/>
    <w:rsid w:val="0058403C"/>
    <w:rsid w:val="0058406B"/>
    <w:rsid w:val="00584B35"/>
    <w:rsid w:val="005854BC"/>
    <w:rsid w:val="005854BD"/>
    <w:rsid w:val="00585769"/>
    <w:rsid w:val="00585AE6"/>
    <w:rsid w:val="00585DC7"/>
    <w:rsid w:val="00586A12"/>
    <w:rsid w:val="00587FEC"/>
    <w:rsid w:val="00590401"/>
    <w:rsid w:val="00590CBC"/>
    <w:rsid w:val="00590FA8"/>
    <w:rsid w:val="00591762"/>
    <w:rsid w:val="00592715"/>
    <w:rsid w:val="00592B69"/>
    <w:rsid w:val="0059352A"/>
    <w:rsid w:val="00593FD7"/>
    <w:rsid w:val="005942F8"/>
    <w:rsid w:val="00594BDF"/>
    <w:rsid w:val="00594DD0"/>
    <w:rsid w:val="00595167"/>
    <w:rsid w:val="00595627"/>
    <w:rsid w:val="00595CF4"/>
    <w:rsid w:val="00595EBE"/>
    <w:rsid w:val="00595FD2"/>
    <w:rsid w:val="00596419"/>
    <w:rsid w:val="0059649F"/>
    <w:rsid w:val="005964D8"/>
    <w:rsid w:val="0059681A"/>
    <w:rsid w:val="00596BAB"/>
    <w:rsid w:val="0059711B"/>
    <w:rsid w:val="0059775C"/>
    <w:rsid w:val="0059796F"/>
    <w:rsid w:val="00597CDE"/>
    <w:rsid w:val="005A03C7"/>
    <w:rsid w:val="005A0451"/>
    <w:rsid w:val="005A04F5"/>
    <w:rsid w:val="005A0594"/>
    <w:rsid w:val="005A08F0"/>
    <w:rsid w:val="005A0A8E"/>
    <w:rsid w:val="005A0FE9"/>
    <w:rsid w:val="005A14BE"/>
    <w:rsid w:val="005A19F9"/>
    <w:rsid w:val="005A1A43"/>
    <w:rsid w:val="005A20BC"/>
    <w:rsid w:val="005A20BD"/>
    <w:rsid w:val="005A2BC9"/>
    <w:rsid w:val="005A3225"/>
    <w:rsid w:val="005A35F9"/>
    <w:rsid w:val="005A380F"/>
    <w:rsid w:val="005A3FC2"/>
    <w:rsid w:val="005A44CA"/>
    <w:rsid w:val="005A479F"/>
    <w:rsid w:val="005A4C0E"/>
    <w:rsid w:val="005A55DE"/>
    <w:rsid w:val="005A5B91"/>
    <w:rsid w:val="005A5C5E"/>
    <w:rsid w:val="005A5FF6"/>
    <w:rsid w:val="005A688A"/>
    <w:rsid w:val="005A69D8"/>
    <w:rsid w:val="005A6B2B"/>
    <w:rsid w:val="005A70B1"/>
    <w:rsid w:val="005A7287"/>
    <w:rsid w:val="005A7856"/>
    <w:rsid w:val="005A7A79"/>
    <w:rsid w:val="005A7D80"/>
    <w:rsid w:val="005B00C3"/>
    <w:rsid w:val="005B08FA"/>
    <w:rsid w:val="005B0D80"/>
    <w:rsid w:val="005B1C94"/>
    <w:rsid w:val="005B1EDA"/>
    <w:rsid w:val="005B1F4F"/>
    <w:rsid w:val="005B252A"/>
    <w:rsid w:val="005B3E0F"/>
    <w:rsid w:val="005B3EEB"/>
    <w:rsid w:val="005B3F78"/>
    <w:rsid w:val="005B4079"/>
    <w:rsid w:val="005B4198"/>
    <w:rsid w:val="005B41C2"/>
    <w:rsid w:val="005B41DC"/>
    <w:rsid w:val="005B420B"/>
    <w:rsid w:val="005B43C5"/>
    <w:rsid w:val="005B55E4"/>
    <w:rsid w:val="005B575B"/>
    <w:rsid w:val="005B5805"/>
    <w:rsid w:val="005B6065"/>
    <w:rsid w:val="005B64C5"/>
    <w:rsid w:val="005B787B"/>
    <w:rsid w:val="005B7AE6"/>
    <w:rsid w:val="005B7B73"/>
    <w:rsid w:val="005C00F3"/>
    <w:rsid w:val="005C0106"/>
    <w:rsid w:val="005C057D"/>
    <w:rsid w:val="005C05A5"/>
    <w:rsid w:val="005C0BB1"/>
    <w:rsid w:val="005C134B"/>
    <w:rsid w:val="005C16AE"/>
    <w:rsid w:val="005C178A"/>
    <w:rsid w:val="005C1C09"/>
    <w:rsid w:val="005C1CB3"/>
    <w:rsid w:val="005C1D80"/>
    <w:rsid w:val="005C269E"/>
    <w:rsid w:val="005C335C"/>
    <w:rsid w:val="005C3667"/>
    <w:rsid w:val="005C3973"/>
    <w:rsid w:val="005C401B"/>
    <w:rsid w:val="005C4119"/>
    <w:rsid w:val="005C422A"/>
    <w:rsid w:val="005C4436"/>
    <w:rsid w:val="005C46A8"/>
    <w:rsid w:val="005C516F"/>
    <w:rsid w:val="005C54B9"/>
    <w:rsid w:val="005C58DA"/>
    <w:rsid w:val="005C5B08"/>
    <w:rsid w:val="005C5EA0"/>
    <w:rsid w:val="005C63FC"/>
    <w:rsid w:val="005C69E7"/>
    <w:rsid w:val="005C6ADF"/>
    <w:rsid w:val="005C70AD"/>
    <w:rsid w:val="005C723A"/>
    <w:rsid w:val="005C74B8"/>
    <w:rsid w:val="005C7AA1"/>
    <w:rsid w:val="005C7D65"/>
    <w:rsid w:val="005D011A"/>
    <w:rsid w:val="005D01C3"/>
    <w:rsid w:val="005D075E"/>
    <w:rsid w:val="005D0C19"/>
    <w:rsid w:val="005D0DFA"/>
    <w:rsid w:val="005D0E6C"/>
    <w:rsid w:val="005D0E9E"/>
    <w:rsid w:val="005D107E"/>
    <w:rsid w:val="005D1CEF"/>
    <w:rsid w:val="005D26FC"/>
    <w:rsid w:val="005D2801"/>
    <w:rsid w:val="005D2893"/>
    <w:rsid w:val="005D34FD"/>
    <w:rsid w:val="005D3A5D"/>
    <w:rsid w:val="005D3DA3"/>
    <w:rsid w:val="005D3E1D"/>
    <w:rsid w:val="005D487F"/>
    <w:rsid w:val="005D491B"/>
    <w:rsid w:val="005D547C"/>
    <w:rsid w:val="005D57B7"/>
    <w:rsid w:val="005D5C0B"/>
    <w:rsid w:val="005D5E32"/>
    <w:rsid w:val="005D65BA"/>
    <w:rsid w:val="005D69A0"/>
    <w:rsid w:val="005D69C1"/>
    <w:rsid w:val="005D7620"/>
    <w:rsid w:val="005E0153"/>
    <w:rsid w:val="005E080C"/>
    <w:rsid w:val="005E0B44"/>
    <w:rsid w:val="005E0CB2"/>
    <w:rsid w:val="005E0DD5"/>
    <w:rsid w:val="005E19AD"/>
    <w:rsid w:val="005E19FF"/>
    <w:rsid w:val="005E1FDE"/>
    <w:rsid w:val="005E216D"/>
    <w:rsid w:val="005E2370"/>
    <w:rsid w:val="005E289D"/>
    <w:rsid w:val="005E2B3B"/>
    <w:rsid w:val="005E2BF8"/>
    <w:rsid w:val="005E2D3D"/>
    <w:rsid w:val="005E3193"/>
    <w:rsid w:val="005E348C"/>
    <w:rsid w:val="005E3766"/>
    <w:rsid w:val="005E3A42"/>
    <w:rsid w:val="005E3A94"/>
    <w:rsid w:val="005E42A5"/>
    <w:rsid w:val="005E45E8"/>
    <w:rsid w:val="005E472B"/>
    <w:rsid w:val="005E48B7"/>
    <w:rsid w:val="005E571D"/>
    <w:rsid w:val="005E5CE6"/>
    <w:rsid w:val="005E62C5"/>
    <w:rsid w:val="005E7145"/>
    <w:rsid w:val="005E7572"/>
    <w:rsid w:val="005E7710"/>
    <w:rsid w:val="005E7BEF"/>
    <w:rsid w:val="005F0493"/>
    <w:rsid w:val="005F070F"/>
    <w:rsid w:val="005F0919"/>
    <w:rsid w:val="005F0EF6"/>
    <w:rsid w:val="005F120D"/>
    <w:rsid w:val="005F16E0"/>
    <w:rsid w:val="005F1A20"/>
    <w:rsid w:val="005F20B6"/>
    <w:rsid w:val="005F269E"/>
    <w:rsid w:val="005F28B2"/>
    <w:rsid w:val="005F2C4C"/>
    <w:rsid w:val="005F3107"/>
    <w:rsid w:val="005F36E0"/>
    <w:rsid w:val="005F3988"/>
    <w:rsid w:val="005F4316"/>
    <w:rsid w:val="005F4695"/>
    <w:rsid w:val="005F4B6F"/>
    <w:rsid w:val="005F4DDA"/>
    <w:rsid w:val="005F4FDF"/>
    <w:rsid w:val="005F5437"/>
    <w:rsid w:val="005F5C07"/>
    <w:rsid w:val="005F61F8"/>
    <w:rsid w:val="005F624F"/>
    <w:rsid w:val="005F6334"/>
    <w:rsid w:val="005F63C7"/>
    <w:rsid w:val="005F6850"/>
    <w:rsid w:val="005F715B"/>
    <w:rsid w:val="005F751E"/>
    <w:rsid w:val="005F7CA3"/>
    <w:rsid w:val="005F7EAA"/>
    <w:rsid w:val="00600432"/>
    <w:rsid w:val="006005CE"/>
    <w:rsid w:val="0060065E"/>
    <w:rsid w:val="006006A6"/>
    <w:rsid w:val="0060070E"/>
    <w:rsid w:val="0060080F"/>
    <w:rsid w:val="006008C8"/>
    <w:rsid w:val="00600E16"/>
    <w:rsid w:val="00600EF6"/>
    <w:rsid w:val="006017A9"/>
    <w:rsid w:val="00601D3F"/>
    <w:rsid w:val="00601FF7"/>
    <w:rsid w:val="006023DB"/>
    <w:rsid w:val="00602631"/>
    <w:rsid w:val="006026A6"/>
    <w:rsid w:val="0060299F"/>
    <w:rsid w:val="00602D3B"/>
    <w:rsid w:val="00602D5B"/>
    <w:rsid w:val="00602EE8"/>
    <w:rsid w:val="006038C2"/>
    <w:rsid w:val="00604AE3"/>
    <w:rsid w:val="00604CC3"/>
    <w:rsid w:val="00605566"/>
    <w:rsid w:val="00605A3F"/>
    <w:rsid w:val="006063C7"/>
    <w:rsid w:val="00606708"/>
    <w:rsid w:val="00606772"/>
    <w:rsid w:val="006069CF"/>
    <w:rsid w:val="00607006"/>
    <w:rsid w:val="006071C0"/>
    <w:rsid w:val="00607CDD"/>
    <w:rsid w:val="006102A9"/>
    <w:rsid w:val="00610F9F"/>
    <w:rsid w:val="00610FA1"/>
    <w:rsid w:val="0061106D"/>
    <w:rsid w:val="006116C9"/>
    <w:rsid w:val="00611B7D"/>
    <w:rsid w:val="0061201F"/>
    <w:rsid w:val="00612193"/>
    <w:rsid w:val="006121AB"/>
    <w:rsid w:val="00612646"/>
    <w:rsid w:val="00613083"/>
    <w:rsid w:val="0061385A"/>
    <w:rsid w:val="00613A13"/>
    <w:rsid w:val="00613B8F"/>
    <w:rsid w:val="00613D80"/>
    <w:rsid w:val="00614A33"/>
    <w:rsid w:val="00615498"/>
    <w:rsid w:val="00615A69"/>
    <w:rsid w:val="00615AD1"/>
    <w:rsid w:val="00615AD6"/>
    <w:rsid w:val="00616434"/>
    <w:rsid w:val="006169C9"/>
    <w:rsid w:val="00616EF2"/>
    <w:rsid w:val="006173AC"/>
    <w:rsid w:val="00617C61"/>
    <w:rsid w:val="00617EAB"/>
    <w:rsid w:val="00620395"/>
    <w:rsid w:val="00620482"/>
    <w:rsid w:val="0062098B"/>
    <w:rsid w:val="00620CB9"/>
    <w:rsid w:val="006213E9"/>
    <w:rsid w:val="00621779"/>
    <w:rsid w:val="006217E3"/>
    <w:rsid w:val="00621EE2"/>
    <w:rsid w:val="00622425"/>
    <w:rsid w:val="006238B1"/>
    <w:rsid w:val="00624711"/>
    <w:rsid w:val="00624FE9"/>
    <w:rsid w:val="006255B9"/>
    <w:rsid w:val="00626123"/>
    <w:rsid w:val="006263DD"/>
    <w:rsid w:val="00626586"/>
    <w:rsid w:val="0062668E"/>
    <w:rsid w:val="006277A4"/>
    <w:rsid w:val="00631021"/>
    <w:rsid w:val="006310C8"/>
    <w:rsid w:val="0063125E"/>
    <w:rsid w:val="0063139D"/>
    <w:rsid w:val="00631452"/>
    <w:rsid w:val="00631F98"/>
    <w:rsid w:val="00632082"/>
    <w:rsid w:val="006326AF"/>
    <w:rsid w:val="0063299A"/>
    <w:rsid w:val="006329F1"/>
    <w:rsid w:val="00632A61"/>
    <w:rsid w:val="00632F7F"/>
    <w:rsid w:val="00633258"/>
    <w:rsid w:val="00633861"/>
    <w:rsid w:val="006338F6"/>
    <w:rsid w:val="00633C5F"/>
    <w:rsid w:val="00633FE9"/>
    <w:rsid w:val="00634053"/>
    <w:rsid w:val="006340C9"/>
    <w:rsid w:val="006345A0"/>
    <w:rsid w:val="00634733"/>
    <w:rsid w:val="006349E8"/>
    <w:rsid w:val="00634A72"/>
    <w:rsid w:val="00634B05"/>
    <w:rsid w:val="00634C6F"/>
    <w:rsid w:val="00634C9A"/>
    <w:rsid w:val="00634EC9"/>
    <w:rsid w:val="006350A8"/>
    <w:rsid w:val="00635AC9"/>
    <w:rsid w:val="00635E13"/>
    <w:rsid w:val="00635F4A"/>
    <w:rsid w:val="00636260"/>
    <w:rsid w:val="00636D9B"/>
    <w:rsid w:val="006375AF"/>
    <w:rsid w:val="006400F2"/>
    <w:rsid w:val="0064046E"/>
    <w:rsid w:val="006405C0"/>
    <w:rsid w:val="006406C9"/>
    <w:rsid w:val="006407D2"/>
    <w:rsid w:val="00640B10"/>
    <w:rsid w:val="00640CA5"/>
    <w:rsid w:val="006413E7"/>
    <w:rsid w:val="00641AC0"/>
    <w:rsid w:val="00641C7A"/>
    <w:rsid w:val="0064200F"/>
    <w:rsid w:val="00642272"/>
    <w:rsid w:val="00642C57"/>
    <w:rsid w:val="00642F86"/>
    <w:rsid w:val="00643001"/>
    <w:rsid w:val="006430D1"/>
    <w:rsid w:val="0064313C"/>
    <w:rsid w:val="006438D5"/>
    <w:rsid w:val="00643C0A"/>
    <w:rsid w:val="00643FBE"/>
    <w:rsid w:val="006441B1"/>
    <w:rsid w:val="006442F8"/>
    <w:rsid w:val="00645391"/>
    <w:rsid w:val="00645903"/>
    <w:rsid w:val="00645907"/>
    <w:rsid w:val="00645AAD"/>
    <w:rsid w:val="00645D30"/>
    <w:rsid w:val="006462C9"/>
    <w:rsid w:val="00646375"/>
    <w:rsid w:val="0064699B"/>
    <w:rsid w:val="00646BED"/>
    <w:rsid w:val="00646F09"/>
    <w:rsid w:val="006470F9"/>
    <w:rsid w:val="00647534"/>
    <w:rsid w:val="00647A67"/>
    <w:rsid w:val="00647F08"/>
    <w:rsid w:val="006500ED"/>
    <w:rsid w:val="006504B5"/>
    <w:rsid w:val="00650BC3"/>
    <w:rsid w:val="00650FA2"/>
    <w:rsid w:val="00651B49"/>
    <w:rsid w:val="00651B4A"/>
    <w:rsid w:val="00652457"/>
    <w:rsid w:val="006525AA"/>
    <w:rsid w:val="00652D9A"/>
    <w:rsid w:val="006530C1"/>
    <w:rsid w:val="006531BB"/>
    <w:rsid w:val="00653215"/>
    <w:rsid w:val="00653BD8"/>
    <w:rsid w:val="00653E09"/>
    <w:rsid w:val="00653FD6"/>
    <w:rsid w:val="00654950"/>
    <w:rsid w:val="00654EBB"/>
    <w:rsid w:val="006551A8"/>
    <w:rsid w:val="0065544B"/>
    <w:rsid w:val="0065560A"/>
    <w:rsid w:val="006567F4"/>
    <w:rsid w:val="00656B6F"/>
    <w:rsid w:val="006570B8"/>
    <w:rsid w:val="00657255"/>
    <w:rsid w:val="0065738F"/>
    <w:rsid w:val="00657A1A"/>
    <w:rsid w:val="0066016B"/>
    <w:rsid w:val="00660729"/>
    <w:rsid w:val="0066085A"/>
    <w:rsid w:val="006609CE"/>
    <w:rsid w:val="0066107A"/>
    <w:rsid w:val="006616D3"/>
    <w:rsid w:val="006617B9"/>
    <w:rsid w:val="00661C6F"/>
    <w:rsid w:val="00661E8E"/>
    <w:rsid w:val="006620AD"/>
    <w:rsid w:val="006636F6"/>
    <w:rsid w:val="00663892"/>
    <w:rsid w:val="00663F0F"/>
    <w:rsid w:val="00664199"/>
    <w:rsid w:val="0066423D"/>
    <w:rsid w:val="006643F2"/>
    <w:rsid w:val="0066448F"/>
    <w:rsid w:val="00664E96"/>
    <w:rsid w:val="00665414"/>
    <w:rsid w:val="00665451"/>
    <w:rsid w:val="00665A32"/>
    <w:rsid w:val="006665E1"/>
    <w:rsid w:val="00666D94"/>
    <w:rsid w:val="00666E27"/>
    <w:rsid w:val="00667097"/>
    <w:rsid w:val="00667799"/>
    <w:rsid w:val="00667B71"/>
    <w:rsid w:val="00670443"/>
    <w:rsid w:val="00670D30"/>
    <w:rsid w:val="00671CCF"/>
    <w:rsid w:val="00671D12"/>
    <w:rsid w:val="0067206C"/>
    <w:rsid w:val="006727CD"/>
    <w:rsid w:val="006729E8"/>
    <w:rsid w:val="00672D1B"/>
    <w:rsid w:val="00673342"/>
    <w:rsid w:val="006735DD"/>
    <w:rsid w:val="00673A2B"/>
    <w:rsid w:val="006744D0"/>
    <w:rsid w:val="0067457F"/>
    <w:rsid w:val="00674652"/>
    <w:rsid w:val="0067517C"/>
    <w:rsid w:val="0067602F"/>
    <w:rsid w:val="00676117"/>
    <w:rsid w:val="00676E6B"/>
    <w:rsid w:val="006773C3"/>
    <w:rsid w:val="00677D7D"/>
    <w:rsid w:val="0068032F"/>
    <w:rsid w:val="006807EC"/>
    <w:rsid w:val="00680A24"/>
    <w:rsid w:val="00680A46"/>
    <w:rsid w:val="006818F5"/>
    <w:rsid w:val="00681F4F"/>
    <w:rsid w:val="006822EF"/>
    <w:rsid w:val="00682654"/>
    <w:rsid w:val="00682AF9"/>
    <w:rsid w:val="00682E04"/>
    <w:rsid w:val="00683059"/>
    <w:rsid w:val="00683868"/>
    <w:rsid w:val="00683DE5"/>
    <w:rsid w:val="0068499E"/>
    <w:rsid w:val="00684C47"/>
    <w:rsid w:val="00684D8D"/>
    <w:rsid w:val="006856F5"/>
    <w:rsid w:val="00685756"/>
    <w:rsid w:val="00685E6D"/>
    <w:rsid w:val="00685FD3"/>
    <w:rsid w:val="0068646A"/>
    <w:rsid w:val="00686490"/>
    <w:rsid w:val="006866FE"/>
    <w:rsid w:val="006868DD"/>
    <w:rsid w:val="006868E0"/>
    <w:rsid w:val="00686AA9"/>
    <w:rsid w:val="00686B6D"/>
    <w:rsid w:val="00686BEB"/>
    <w:rsid w:val="00686DB5"/>
    <w:rsid w:val="00687173"/>
    <w:rsid w:val="00687407"/>
    <w:rsid w:val="00687D80"/>
    <w:rsid w:val="00687DB3"/>
    <w:rsid w:val="00690055"/>
    <w:rsid w:val="00690895"/>
    <w:rsid w:val="0069096E"/>
    <w:rsid w:val="00690E1B"/>
    <w:rsid w:val="00691798"/>
    <w:rsid w:val="00692B71"/>
    <w:rsid w:val="00692D02"/>
    <w:rsid w:val="0069361B"/>
    <w:rsid w:val="00693688"/>
    <w:rsid w:val="00693A03"/>
    <w:rsid w:val="00693DDC"/>
    <w:rsid w:val="00693E66"/>
    <w:rsid w:val="00694EB1"/>
    <w:rsid w:val="00695309"/>
    <w:rsid w:val="00695464"/>
    <w:rsid w:val="006955A0"/>
    <w:rsid w:val="006956DB"/>
    <w:rsid w:val="00695BEB"/>
    <w:rsid w:val="00695D74"/>
    <w:rsid w:val="0069603B"/>
    <w:rsid w:val="00696A03"/>
    <w:rsid w:val="00696AD1"/>
    <w:rsid w:val="00696D14"/>
    <w:rsid w:val="006977E1"/>
    <w:rsid w:val="006977FE"/>
    <w:rsid w:val="0069782D"/>
    <w:rsid w:val="006979A3"/>
    <w:rsid w:val="006A0079"/>
    <w:rsid w:val="006A05A3"/>
    <w:rsid w:val="006A10DB"/>
    <w:rsid w:val="006A1240"/>
    <w:rsid w:val="006A14F1"/>
    <w:rsid w:val="006A1808"/>
    <w:rsid w:val="006A19E8"/>
    <w:rsid w:val="006A1E5A"/>
    <w:rsid w:val="006A241D"/>
    <w:rsid w:val="006A24EF"/>
    <w:rsid w:val="006A2A04"/>
    <w:rsid w:val="006A31B3"/>
    <w:rsid w:val="006A3359"/>
    <w:rsid w:val="006A339D"/>
    <w:rsid w:val="006A3654"/>
    <w:rsid w:val="006A3899"/>
    <w:rsid w:val="006A3AA8"/>
    <w:rsid w:val="006A3B2E"/>
    <w:rsid w:val="006A3B86"/>
    <w:rsid w:val="006A4230"/>
    <w:rsid w:val="006A4FE7"/>
    <w:rsid w:val="006A53C7"/>
    <w:rsid w:val="006A5C16"/>
    <w:rsid w:val="006A5D2A"/>
    <w:rsid w:val="006A62FC"/>
    <w:rsid w:val="006A654E"/>
    <w:rsid w:val="006A67F1"/>
    <w:rsid w:val="006A6AE7"/>
    <w:rsid w:val="006A73DE"/>
    <w:rsid w:val="006A7A5A"/>
    <w:rsid w:val="006A7F88"/>
    <w:rsid w:val="006A7FED"/>
    <w:rsid w:val="006B0B3B"/>
    <w:rsid w:val="006B0EA6"/>
    <w:rsid w:val="006B10B0"/>
    <w:rsid w:val="006B10ED"/>
    <w:rsid w:val="006B11E1"/>
    <w:rsid w:val="006B141E"/>
    <w:rsid w:val="006B1A24"/>
    <w:rsid w:val="006B1C90"/>
    <w:rsid w:val="006B27C4"/>
    <w:rsid w:val="006B2FBD"/>
    <w:rsid w:val="006B339C"/>
    <w:rsid w:val="006B34B8"/>
    <w:rsid w:val="006B3E42"/>
    <w:rsid w:val="006B3EF4"/>
    <w:rsid w:val="006B4518"/>
    <w:rsid w:val="006B488D"/>
    <w:rsid w:val="006B4D92"/>
    <w:rsid w:val="006B50A8"/>
    <w:rsid w:val="006B549E"/>
    <w:rsid w:val="006B5A64"/>
    <w:rsid w:val="006B5E8D"/>
    <w:rsid w:val="006B6060"/>
    <w:rsid w:val="006B66A4"/>
    <w:rsid w:val="006B712E"/>
    <w:rsid w:val="006B728F"/>
    <w:rsid w:val="006B76DE"/>
    <w:rsid w:val="006B7A9D"/>
    <w:rsid w:val="006C09FC"/>
    <w:rsid w:val="006C0FD6"/>
    <w:rsid w:val="006C1794"/>
    <w:rsid w:val="006C1B35"/>
    <w:rsid w:val="006C1CAC"/>
    <w:rsid w:val="006C1D8B"/>
    <w:rsid w:val="006C2962"/>
    <w:rsid w:val="006C2F7F"/>
    <w:rsid w:val="006C32C7"/>
    <w:rsid w:val="006C3584"/>
    <w:rsid w:val="006C369F"/>
    <w:rsid w:val="006C3902"/>
    <w:rsid w:val="006C3D59"/>
    <w:rsid w:val="006C433F"/>
    <w:rsid w:val="006C5204"/>
    <w:rsid w:val="006C581E"/>
    <w:rsid w:val="006C5BB5"/>
    <w:rsid w:val="006C5F33"/>
    <w:rsid w:val="006C7143"/>
    <w:rsid w:val="006C71C6"/>
    <w:rsid w:val="006C7773"/>
    <w:rsid w:val="006C7C68"/>
    <w:rsid w:val="006C7CD9"/>
    <w:rsid w:val="006D0691"/>
    <w:rsid w:val="006D0766"/>
    <w:rsid w:val="006D0B80"/>
    <w:rsid w:val="006D0BFA"/>
    <w:rsid w:val="006D17A7"/>
    <w:rsid w:val="006D1F0A"/>
    <w:rsid w:val="006D232F"/>
    <w:rsid w:val="006D2983"/>
    <w:rsid w:val="006D3032"/>
    <w:rsid w:val="006D320F"/>
    <w:rsid w:val="006D35CD"/>
    <w:rsid w:val="006D37F3"/>
    <w:rsid w:val="006D3B27"/>
    <w:rsid w:val="006D4082"/>
    <w:rsid w:val="006D4176"/>
    <w:rsid w:val="006D49F0"/>
    <w:rsid w:val="006D4DAF"/>
    <w:rsid w:val="006D583F"/>
    <w:rsid w:val="006D5DEE"/>
    <w:rsid w:val="006D5FF5"/>
    <w:rsid w:val="006D7996"/>
    <w:rsid w:val="006D7B89"/>
    <w:rsid w:val="006D7D3F"/>
    <w:rsid w:val="006D7E30"/>
    <w:rsid w:val="006E0165"/>
    <w:rsid w:val="006E03B1"/>
    <w:rsid w:val="006E0615"/>
    <w:rsid w:val="006E09CA"/>
    <w:rsid w:val="006E1D27"/>
    <w:rsid w:val="006E215D"/>
    <w:rsid w:val="006E2252"/>
    <w:rsid w:val="006E23FC"/>
    <w:rsid w:val="006E2581"/>
    <w:rsid w:val="006E28AD"/>
    <w:rsid w:val="006E2A3E"/>
    <w:rsid w:val="006E2D96"/>
    <w:rsid w:val="006E3588"/>
    <w:rsid w:val="006E3690"/>
    <w:rsid w:val="006E36C6"/>
    <w:rsid w:val="006E3F5D"/>
    <w:rsid w:val="006E55D0"/>
    <w:rsid w:val="006E55F4"/>
    <w:rsid w:val="006E5811"/>
    <w:rsid w:val="006E5905"/>
    <w:rsid w:val="006E5A1A"/>
    <w:rsid w:val="006E5F9B"/>
    <w:rsid w:val="006E60AA"/>
    <w:rsid w:val="006E7158"/>
    <w:rsid w:val="006E7534"/>
    <w:rsid w:val="006E793C"/>
    <w:rsid w:val="006E7BA9"/>
    <w:rsid w:val="006E7CFE"/>
    <w:rsid w:val="006F0089"/>
    <w:rsid w:val="006F0541"/>
    <w:rsid w:val="006F0FD0"/>
    <w:rsid w:val="006F100E"/>
    <w:rsid w:val="006F1608"/>
    <w:rsid w:val="006F1676"/>
    <w:rsid w:val="006F1715"/>
    <w:rsid w:val="006F176B"/>
    <w:rsid w:val="006F1778"/>
    <w:rsid w:val="006F18D3"/>
    <w:rsid w:val="006F201C"/>
    <w:rsid w:val="006F20C4"/>
    <w:rsid w:val="006F262D"/>
    <w:rsid w:val="006F27D8"/>
    <w:rsid w:val="006F360D"/>
    <w:rsid w:val="006F3781"/>
    <w:rsid w:val="006F3841"/>
    <w:rsid w:val="006F3865"/>
    <w:rsid w:val="006F38A0"/>
    <w:rsid w:val="006F3AEC"/>
    <w:rsid w:val="006F3CB4"/>
    <w:rsid w:val="006F44A4"/>
    <w:rsid w:val="006F45AA"/>
    <w:rsid w:val="006F4C05"/>
    <w:rsid w:val="006F4C15"/>
    <w:rsid w:val="006F583F"/>
    <w:rsid w:val="006F5982"/>
    <w:rsid w:val="006F5B1F"/>
    <w:rsid w:val="006F5B88"/>
    <w:rsid w:val="006F5E20"/>
    <w:rsid w:val="006F63BC"/>
    <w:rsid w:val="006F64DD"/>
    <w:rsid w:val="006F65B6"/>
    <w:rsid w:val="006F6950"/>
    <w:rsid w:val="006F6BA8"/>
    <w:rsid w:val="006F7488"/>
    <w:rsid w:val="006F7A08"/>
    <w:rsid w:val="006F7E88"/>
    <w:rsid w:val="007001C2"/>
    <w:rsid w:val="007003AE"/>
    <w:rsid w:val="007003EA"/>
    <w:rsid w:val="007004E3"/>
    <w:rsid w:val="0070050C"/>
    <w:rsid w:val="00700518"/>
    <w:rsid w:val="00700C49"/>
    <w:rsid w:val="007010F8"/>
    <w:rsid w:val="00701672"/>
    <w:rsid w:val="0070181C"/>
    <w:rsid w:val="00701FA8"/>
    <w:rsid w:val="00702109"/>
    <w:rsid w:val="0070262D"/>
    <w:rsid w:val="007027ED"/>
    <w:rsid w:val="0070285A"/>
    <w:rsid w:val="00702C42"/>
    <w:rsid w:val="00702E3B"/>
    <w:rsid w:val="00702E40"/>
    <w:rsid w:val="00702F8E"/>
    <w:rsid w:val="007033E6"/>
    <w:rsid w:val="00703635"/>
    <w:rsid w:val="00704417"/>
    <w:rsid w:val="007045D2"/>
    <w:rsid w:val="00705216"/>
    <w:rsid w:val="0070551B"/>
    <w:rsid w:val="00705539"/>
    <w:rsid w:val="00705D91"/>
    <w:rsid w:val="00705DB7"/>
    <w:rsid w:val="0070677E"/>
    <w:rsid w:val="00706B9E"/>
    <w:rsid w:val="00706BC6"/>
    <w:rsid w:val="00707155"/>
    <w:rsid w:val="0070728E"/>
    <w:rsid w:val="00707830"/>
    <w:rsid w:val="00707AA6"/>
    <w:rsid w:val="007101C8"/>
    <w:rsid w:val="0071060B"/>
    <w:rsid w:val="007108D1"/>
    <w:rsid w:val="00710A02"/>
    <w:rsid w:val="00710BA7"/>
    <w:rsid w:val="00710F22"/>
    <w:rsid w:val="00711147"/>
    <w:rsid w:val="0071189F"/>
    <w:rsid w:val="00711B53"/>
    <w:rsid w:val="00711C6A"/>
    <w:rsid w:val="00711E9F"/>
    <w:rsid w:val="00712207"/>
    <w:rsid w:val="00712482"/>
    <w:rsid w:val="0071266D"/>
    <w:rsid w:val="00712EAD"/>
    <w:rsid w:val="007130B4"/>
    <w:rsid w:val="007133A2"/>
    <w:rsid w:val="007135E4"/>
    <w:rsid w:val="00713945"/>
    <w:rsid w:val="00713DD7"/>
    <w:rsid w:val="00714592"/>
    <w:rsid w:val="00714A52"/>
    <w:rsid w:val="00714FF8"/>
    <w:rsid w:val="007151FC"/>
    <w:rsid w:val="0071582C"/>
    <w:rsid w:val="007158E2"/>
    <w:rsid w:val="00715D86"/>
    <w:rsid w:val="00715DCB"/>
    <w:rsid w:val="0071661F"/>
    <w:rsid w:val="00716F43"/>
    <w:rsid w:val="007173C8"/>
    <w:rsid w:val="00717784"/>
    <w:rsid w:val="0071795E"/>
    <w:rsid w:val="00717D65"/>
    <w:rsid w:val="007201BA"/>
    <w:rsid w:val="00720670"/>
    <w:rsid w:val="00720865"/>
    <w:rsid w:val="0072167F"/>
    <w:rsid w:val="0072191C"/>
    <w:rsid w:val="007219A4"/>
    <w:rsid w:val="00721C84"/>
    <w:rsid w:val="00721E2F"/>
    <w:rsid w:val="007220FD"/>
    <w:rsid w:val="00722242"/>
    <w:rsid w:val="007226F0"/>
    <w:rsid w:val="007229C7"/>
    <w:rsid w:val="00722EA1"/>
    <w:rsid w:val="0072325F"/>
    <w:rsid w:val="007234C3"/>
    <w:rsid w:val="00723623"/>
    <w:rsid w:val="00723A21"/>
    <w:rsid w:val="00723BA8"/>
    <w:rsid w:val="00723F2B"/>
    <w:rsid w:val="00724112"/>
    <w:rsid w:val="007241A3"/>
    <w:rsid w:val="00724B1F"/>
    <w:rsid w:val="007250C6"/>
    <w:rsid w:val="00725786"/>
    <w:rsid w:val="00726F4A"/>
    <w:rsid w:val="007270C2"/>
    <w:rsid w:val="007272FA"/>
    <w:rsid w:val="007275C8"/>
    <w:rsid w:val="007278B0"/>
    <w:rsid w:val="0073059B"/>
    <w:rsid w:val="0073095D"/>
    <w:rsid w:val="00730D53"/>
    <w:rsid w:val="00730EB0"/>
    <w:rsid w:val="007311F5"/>
    <w:rsid w:val="007315F6"/>
    <w:rsid w:val="00731AC0"/>
    <w:rsid w:val="00731CF4"/>
    <w:rsid w:val="00731D1D"/>
    <w:rsid w:val="0073204F"/>
    <w:rsid w:val="00732182"/>
    <w:rsid w:val="007324D2"/>
    <w:rsid w:val="00732827"/>
    <w:rsid w:val="00732B78"/>
    <w:rsid w:val="00732BDB"/>
    <w:rsid w:val="00732C02"/>
    <w:rsid w:val="00732C27"/>
    <w:rsid w:val="00733281"/>
    <w:rsid w:val="007332B4"/>
    <w:rsid w:val="00733D3E"/>
    <w:rsid w:val="007341C8"/>
    <w:rsid w:val="007342CC"/>
    <w:rsid w:val="007344CC"/>
    <w:rsid w:val="007346D3"/>
    <w:rsid w:val="007348FF"/>
    <w:rsid w:val="007349F9"/>
    <w:rsid w:val="00734EC6"/>
    <w:rsid w:val="00735406"/>
    <w:rsid w:val="007366B8"/>
    <w:rsid w:val="00736719"/>
    <w:rsid w:val="00737A51"/>
    <w:rsid w:val="00740305"/>
    <w:rsid w:val="00740647"/>
    <w:rsid w:val="00740CB9"/>
    <w:rsid w:val="00740F73"/>
    <w:rsid w:val="007424A8"/>
    <w:rsid w:val="007434BA"/>
    <w:rsid w:val="00743DBC"/>
    <w:rsid w:val="00743FF0"/>
    <w:rsid w:val="00744071"/>
    <w:rsid w:val="007441C6"/>
    <w:rsid w:val="00744601"/>
    <w:rsid w:val="00744F7B"/>
    <w:rsid w:val="00745AB7"/>
    <w:rsid w:val="00745BB6"/>
    <w:rsid w:val="0074678B"/>
    <w:rsid w:val="00747353"/>
    <w:rsid w:val="00747485"/>
    <w:rsid w:val="00747950"/>
    <w:rsid w:val="00747C57"/>
    <w:rsid w:val="00750461"/>
    <w:rsid w:val="00750A1E"/>
    <w:rsid w:val="00750C6A"/>
    <w:rsid w:val="00750DCA"/>
    <w:rsid w:val="007512AB"/>
    <w:rsid w:val="007516EC"/>
    <w:rsid w:val="00751B95"/>
    <w:rsid w:val="00751DD2"/>
    <w:rsid w:val="00752781"/>
    <w:rsid w:val="00752DB7"/>
    <w:rsid w:val="007535B1"/>
    <w:rsid w:val="00753624"/>
    <w:rsid w:val="007536A4"/>
    <w:rsid w:val="0075378E"/>
    <w:rsid w:val="007538E8"/>
    <w:rsid w:val="00753E32"/>
    <w:rsid w:val="00753FA2"/>
    <w:rsid w:val="00754051"/>
    <w:rsid w:val="00754098"/>
    <w:rsid w:val="007541CE"/>
    <w:rsid w:val="00754BDC"/>
    <w:rsid w:val="00754D70"/>
    <w:rsid w:val="00754EB1"/>
    <w:rsid w:val="0075521A"/>
    <w:rsid w:val="0075595D"/>
    <w:rsid w:val="00755B91"/>
    <w:rsid w:val="00755C8A"/>
    <w:rsid w:val="00756417"/>
    <w:rsid w:val="00756DB6"/>
    <w:rsid w:val="00756E77"/>
    <w:rsid w:val="0075733C"/>
    <w:rsid w:val="007575EA"/>
    <w:rsid w:val="0075779A"/>
    <w:rsid w:val="00757E42"/>
    <w:rsid w:val="007601AC"/>
    <w:rsid w:val="007608FE"/>
    <w:rsid w:val="00760D68"/>
    <w:rsid w:val="00760FE1"/>
    <w:rsid w:val="00761B32"/>
    <w:rsid w:val="00761B59"/>
    <w:rsid w:val="00761BF1"/>
    <w:rsid w:val="0076219E"/>
    <w:rsid w:val="00762F66"/>
    <w:rsid w:val="00763009"/>
    <w:rsid w:val="00763986"/>
    <w:rsid w:val="00763D2C"/>
    <w:rsid w:val="00763ECB"/>
    <w:rsid w:val="0076423C"/>
    <w:rsid w:val="00764306"/>
    <w:rsid w:val="00764329"/>
    <w:rsid w:val="0076442B"/>
    <w:rsid w:val="007648A0"/>
    <w:rsid w:val="00765A48"/>
    <w:rsid w:val="0076624D"/>
    <w:rsid w:val="007662C6"/>
    <w:rsid w:val="007667B6"/>
    <w:rsid w:val="00767362"/>
    <w:rsid w:val="0076742D"/>
    <w:rsid w:val="0076746A"/>
    <w:rsid w:val="00767957"/>
    <w:rsid w:val="00767A81"/>
    <w:rsid w:val="00767A96"/>
    <w:rsid w:val="00767F37"/>
    <w:rsid w:val="007704D8"/>
    <w:rsid w:val="00770762"/>
    <w:rsid w:val="00770FD8"/>
    <w:rsid w:val="00770FDD"/>
    <w:rsid w:val="00771329"/>
    <w:rsid w:val="0077132C"/>
    <w:rsid w:val="0077166C"/>
    <w:rsid w:val="00771730"/>
    <w:rsid w:val="00771894"/>
    <w:rsid w:val="00771BA4"/>
    <w:rsid w:val="00771C01"/>
    <w:rsid w:val="00771C10"/>
    <w:rsid w:val="00771C22"/>
    <w:rsid w:val="00772DF6"/>
    <w:rsid w:val="00772F8C"/>
    <w:rsid w:val="00772FF0"/>
    <w:rsid w:val="00773EBA"/>
    <w:rsid w:val="0077429F"/>
    <w:rsid w:val="0077436B"/>
    <w:rsid w:val="0077578E"/>
    <w:rsid w:val="00775CBE"/>
    <w:rsid w:val="00776199"/>
    <w:rsid w:val="00776912"/>
    <w:rsid w:val="00776AAC"/>
    <w:rsid w:val="007771B8"/>
    <w:rsid w:val="00777883"/>
    <w:rsid w:val="0078025F"/>
    <w:rsid w:val="00780353"/>
    <w:rsid w:val="00780F1B"/>
    <w:rsid w:val="00781042"/>
    <w:rsid w:val="0078132E"/>
    <w:rsid w:val="00781379"/>
    <w:rsid w:val="00781476"/>
    <w:rsid w:val="00781A3D"/>
    <w:rsid w:val="00781B1F"/>
    <w:rsid w:val="00781BF1"/>
    <w:rsid w:val="00781D94"/>
    <w:rsid w:val="00781EE0"/>
    <w:rsid w:val="007825B4"/>
    <w:rsid w:val="0078292D"/>
    <w:rsid w:val="007829B0"/>
    <w:rsid w:val="00783246"/>
    <w:rsid w:val="00783AA8"/>
    <w:rsid w:val="00784054"/>
    <w:rsid w:val="00784661"/>
    <w:rsid w:val="007846BB"/>
    <w:rsid w:val="00784750"/>
    <w:rsid w:val="00784865"/>
    <w:rsid w:val="007856D5"/>
    <w:rsid w:val="007856E2"/>
    <w:rsid w:val="0078585A"/>
    <w:rsid w:val="00785B29"/>
    <w:rsid w:val="007872D3"/>
    <w:rsid w:val="00787432"/>
    <w:rsid w:val="0078750A"/>
    <w:rsid w:val="00787693"/>
    <w:rsid w:val="00787A6F"/>
    <w:rsid w:val="00787EF9"/>
    <w:rsid w:val="00790002"/>
    <w:rsid w:val="00790182"/>
    <w:rsid w:val="0079083E"/>
    <w:rsid w:val="00791146"/>
    <w:rsid w:val="007911BA"/>
    <w:rsid w:val="007911E4"/>
    <w:rsid w:val="0079122C"/>
    <w:rsid w:val="00791706"/>
    <w:rsid w:val="007917E3"/>
    <w:rsid w:val="00791CFD"/>
    <w:rsid w:val="007922D0"/>
    <w:rsid w:val="00792444"/>
    <w:rsid w:val="00792673"/>
    <w:rsid w:val="00793010"/>
    <w:rsid w:val="0079304E"/>
    <w:rsid w:val="00793F0B"/>
    <w:rsid w:val="00794474"/>
    <w:rsid w:val="00794991"/>
    <w:rsid w:val="00794CC6"/>
    <w:rsid w:val="00795B37"/>
    <w:rsid w:val="00795C06"/>
    <w:rsid w:val="0079640D"/>
    <w:rsid w:val="007967C2"/>
    <w:rsid w:val="00796C79"/>
    <w:rsid w:val="00797625"/>
    <w:rsid w:val="007A032D"/>
    <w:rsid w:val="007A062C"/>
    <w:rsid w:val="007A07F4"/>
    <w:rsid w:val="007A0BBB"/>
    <w:rsid w:val="007A18D7"/>
    <w:rsid w:val="007A1B6C"/>
    <w:rsid w:val="007A1CAE"/>
    <w:rsid w:val="007A1FB9"/>
    <w:rsid w:val="007A1FDB"/>
    <w:rsid w:val="007A2276"/>
    <w:rsid w:val="007A2984"/>
    <w:rsid w:val="007A2AD3"/>
    <w:rsid w:val="007A2F75"/>
    <w:rsid w:val="007A3A3B"/>
    <w:rsid w:val="007A3B9E"/>
    <w:rsid w:val="007A4061"/>
    <w:rsid w:val="007A4C46"/>
    <w:rsid w:val="007A5052"/>
    <w:rsid w:val="007A5635"/>
    <w:rsid w:val="007A696B"/>
    <w:rsid w:val="007A6BEA"/>
    <w:rsid w:val="007A6CC6"/>
    <w:rsid w:val="007A715E"/>
    <w:rsid w:val="007B00B2"/>
    <w:rsid w:val="007B036F"/>
    <w:rsid w:val="007B0B04"/>
    <w:rsid w:val="007B104D"/>
    <w:rsid w:val="007B1517"/>
    <w:rsid w:val="007B1AC5"/>
    <w:rsid w:val="007B23E7"/>
    <w:rsid w:val="007B32AF"/>
    <w:rsid w:val="007B36E4"/>
    <w:rsid w:val="007B38FF"/>
    <w:rsid w:val="007B40B1"/>
    <w:rsid w:val="007B46A9"/>
    <w:rsid w:val="007B490A"/>
    <w:rsid w:val="007B4FF7"/>
    <w:rsid w:val="007B513A"/>
    <w:rsid w:val="007B547E"/>
    <w:rsid w:val="007B58F8"/>
    <w:rsid w:val="007B606B"/>
    <w:rsid w:val="007B61E7"/>
    <w:rsid w:val="007B6261"/>
    <w:rsid w:val="007B63FC"/>
    <w:rsid w:val="007B642D"/>
    <w:rsid w:val="007B659F"/>
    <w:rsid w:val="007B752F"/>
    <w:rsid w:val="007B7BE1"/>
    <w:rsid w:val="007B7BF1"/>
    <w:rsid w:val="007C08DB"/>
    <w:rsid w:val="007C10A9"/>
    <w:rsid w:val="007C1623"/>
    <w:rsid w:val="007C1FA7"/>
    <w:rsid w:val="007C21F9"/>
    <w:rsid w:val="007C24C4"/>
    <w:rsid w:val="007C2C84"/>
    <w:rsid w:val="007C3096"/>
    <w:rsid w:val="007C317F"/>
    <w:rsid w:val="007C3412"/>
    <w:rsid w:val="007C3727"/>
    <w:rsid w:val="007C389D"/>
    <w:rsid w:val="007C3D3F"/>
    <w:rsid w:val="007C4BAA"/>
    <w:rsid w:val="007C4DF9"/>
    <w:rsid w:val="007C511A"/>
    <w:rsid w:val="007C531A"/>
    <w:rsid w:val="007C55D6"/>
    <w:rsid w:val="007C59A4"/>
    <w:rsid w:val="007C6054"/>
    <w:rsid w:val="007C6937"/>
    <w:rsid w:val="007C7601"/>
    <w:rsid w:val="007C7A2E"/>
    <w:rsid w:val="007D041F"/>
    <w:rsid w:val="007D060F"/>
    <w:rsid w:val="007D07A0"/>
    <w:rsid w:val="007D07FA"/>
    <w:rsid w:val="007D0C9F"/>
    <w:rsid w:val="007D10C9"/>
    <w:rsid w:val="007D1C7C"/>
    <w:rsid w:val="007D2A0F"/>
    <w:rsid w:val="007D2DBF"/>
    <w:rsid w:val="007D30D1"/>
    <w:rsid w:val="007D3122"/>
    <w:rsid w:val="007D3ABA"/>
    <w:rsid w:val="007D429B"/>
    <w:rsid w:val="007D4465"/>
    <w:rsid w:val="007D4A47"/>
    <w:rsid w:val="007D4D48"/>
    <w:rsid w:val="007D5C53"/>
    <w:rsid w:val="007D5D3A"/>
    <w:rsid w:val="007D7154"/>
    <w:rsid w:val="007D7198"/>
    <w:rsid w:val="007D74EB"/>
    <w:rsid w:val="007D7770"/>
    <w:rsid w:val="007D790B"/>
    <w:rsid w:val="007D7AEF"/>
    <w:rsid w:val="007D7B3C"/>
    <w:rsid w:val="007D7D30"/>
    <w:rsid w:val="007D7EB0"/>
    <w:rsid w:val="007E0130"/>
    <w:rsid w:val="007E017E"/>
    <w:rsid w:val="007E059C"/>
    <w:rsid w:val="007E0958"/>
    <w:rsid w:val="007E0BAB"/>
    <w:rsid w:val="007E0CA3"/>
    <w:rsid w:val="007E0D93"/>
    <w:rsid w:val="007E1017"/>
    <w:rsid w:val="007E1F3E"/>
    <w:rsid w:val="007E220B"/>
    <w:rsid w:val="007E2BEB"/>
    <w:rsid w:val="007E2E8B"/>
    <w:rsid w:val="007E42EC"/>
    <w:rsid w:val="007E45BB"/>
    <w:rsid w:val="007E49A2"/>
    <w:rsid w:val="007E5001"/>
    <w:rsid w:val="007E585D"/>
    <w:rsid w:val="007E5B83"/>
    <w:rsid w:val="007E600E"/>
    <w:rsid w:val="007E6ACA"/>
    <w:rsid w:val="007E6B34"/>
    <w:rsid w:val="007E726B"/>
    <w:rsid w:val="007E72B7"/>
    <w:rsid w:val="007E742A"/>
    <w:rsid w:val="007E7831"/>
    <w:rsid w:val="007E796C"/>
    <w:rsid w:val="007E7B28"/>
    <w:rsid w:val="007E7C27"/>
    <w:rsid w:val="007F022B"/>
    <w:rsid w:val="007F0963"/>
    <w:rsid w:val="007F15BC"/>
    <w:rsid w:val="007F17CC"/>
    <w:rsid w:val="007F1A09"/>
    <w:rsid w:val="007F1AEB"/>
    <w:rsid w:val="007F1B6B"/>
    <w:rsid w:val="007F1E10"/>
    <w:rsid w:val="007F2BE8"/>
    <w:rsid w:val="007F3811"/>
    <w:rsid w:val="007F3860"/>
    <w:rsid w:val="007F3923"/>
    <w:rsid w:val="007F3C64"/>
    <w:rsid w:val="007F4FBF"/>
    <w:rsid w:val="007F55CE"/>
    <w:rsid w:val="007F5CC6"/>
    <w:rsid w:val="007F630C"/>
    <w:rsid w:val="007F6623"/>
    <w:rsid w:val="007F6C72"/>
    <w:rsid w:val="007F6E61"/>
    <w:rsid w:val="007F753E"/>
    <w:rsid w:val="008004EF"/>
    <w:rsid w:val="008004FC"/>
    <w:rsid w:val="008009D5"/>
    <w:rsid w:val="00800DEA"/>
    <w:rsid w:val="0080157F"/>
    <w:rsid w:val="00802832"/>
    <w:rsid w:val="008029BC"/>
    <w:rsid w:val="00802C56"/>
    <w:rsid w:val="00802E4B"/>
    <w:rsid w:val="0080345F"/>
    <w:rsid w:val="008041C4"/>
    <w:rsid w:val="008043C1"/>
    <w:rsid w:val="0080448C"/>
    <w:rsid w:val="00804996"/>
    <w:rsid w:val="0080573A"/>
    <w:rsid w:val="00805EA3"/>
    <w:rsid w:val="00806067"/>
    <w:rsid w:val="008060C1"/>
    <w:rsid w:val="00806732"/>
    <w:rsid w:val="008075CB"/>
    <w:rsid w:val="0081007F"/>
    <w:rsid w:val="0081021D"/>
    <w:rsid w:val="008113F8"/>
    <w:rsid w:val="00811BC9"/>
    <w:rsid w:val="008129A8"/>
    <w:rsid w:val="00812DB5"/>
    <w:rsid w:val="00814005"/>
    <w:rsid w:val="00814B8F"/>
    <w:rsid w:val="008150BD"/>
    <w:rsid w:val="00815152"/>
    <w:rsid w:val="0081531B"/>
    <w:rsid w:val="0081538B"/>
    <w:rsid w:val="00815C75"/>
    <w:rsid w:val="00815FC4"/>
    <w:rsid w:val="00816A6B"/>
    <w:rsid w:val="0081751E"/>
    <w:rsid w:val="00817C35"/>
    <w:rsid w:val="00817CEF"/>
    <w:rsid w:val="008202DB"/>
    <w:rsid w:val="00820B1D"/>
    <w:rsid w:val="00820E69"/>
    <w:rsid w:val="00821002"/>
    <w:rsid w:val="00821687"/>
    <w:rsid w:val="00821E5E"/>
    <w:rsid w:val="00821EA3"/>
    <w:rsid w:val="008232ED"/>
    <w:rsid w:val="008233B8"/>
    <w:rsid w:val="00823424"/>
    <w:rsid w:val="0082360C"/>
    <w:rsid w:val="00823AAA"/>
    <w:rsid w:val="00824031"/>
    <w:rsid w:val="008243FD"/>
    <w:rsid w:val="00824860"/>
    <w:rsid w:val="00824E64"/>
    <w:rsid w:val="008255D9"/>
    <w:rsid w:val="00826EFC"/>
    <w:rsid w:val="00827355"/>
    <w:rsid w:val="008273DF"/>
    <w:rsid w:val="008278E5"/>
    <w:rsid w:val="00830113"/>
    <w:rsid w:val="00830139"/>
    <w:rsid w:val="008312D7"/>
    <w:rsid w:val="0083181F"/>
    <w:rsid w:val="00831AC2"/>
    <w:rsid w:val="00831FB0"/>
    <w:rsid w:val="00831FF3"/>
    <w:rsid w:val="0083245B"/>
    <w:rsid w:val="00832AF7"/>
    <w:rsid w:val="00832F6B"/>
    <w:rsid w:val="00833045"/>
    <w:rsid w:val="008333A3"/>
    <w:rsid w:val="008338CE"/>
    <w:rsid w:val="008339E1"/>
    <w:rsid w:val="00833AF9"/>
    <w:rsid w:val="00833C65"/>
    <w:rsid w:val="00833C8D"/>
    <w:rsid w:val="00833E30"/>
    <w:rsid w:val="008344BD"/>
    <w:rsid w:val="008347A7"/>
    <w:rsid w:val="008349BD"/>
    <w:rsid w:val="008349CA"/>
    <w:rsid w:val="0083523B"/>
    <w:rsid w:val="00835275"/>
    <w:rsid w:val="008354E5"/>
    <w:rsid w:val="00837330"/>
    <w:rsid w:val="00837428"/>
    <w:rsid w:val="008374CB"/>
    <w:rsid w:val="00837509"/>
    <w:rsid w:val="0083780D"/>
    <w:rsid w:val="00837916"/>
    <w:rsid w:val="00837987"/>
    <w:rsid w:val="00837BB3"/>
    <w:rsid w:val="00837EFC"/>
    <w:rsid w:val="00837F02"/>
    <w:rsid w:val="008400B8"/>
    <w:rsid w:val="00840372"/>
    <w:rsid w:val="008405D9"/>
    <w:rsid w:val="00840DDB"/>
    <w:rsid w:val="00841B34"/>
    <w:rsid w:val="00841F37"/>
    <w:rsid w:val="0084280E"/>
    <w:rsid w:val="00842EF0"/>
    <w:rsid w:val="0084357D"/>
    <w:rsid w:val="008438B4"/>
    <w:rsid w:val="0084454B"/>
    <w:rsid w:val="00844C47"/>
    <w:rsid w:val="008450A2"/>
    <w:rsid w:val="00845149"/>
    <w:rsid w:val="008455EA"/>
    <w:rsid w:val="00845DF6"/>
    <w:rsid w:val="0084639B"/>
    <w:rsid w:val="00846DC9"/>
    <w:rsid w:val="00846E34"/>
    <w:rsid w:val="0084707D"/>
    <w:rsid w:val="00847128"/>
    <w:rsid w:val="00847208"/>
    <w:rsid w:val="00847608"/>
    <w:rsid w:val="0085019B"/>
    <w:rsid w:val="008507B7"/>
    <w:rsid w:val="0085083A"/>
    <w:rsid w:val="008509EC"/>
    <w:rsid w:val="00850F4B"/>
    <w:rsid w:val="00851110"/>
    <w:rsid w:val="0085120C"/>
    <w:rsid w:val="00851570"/>
    <w:rsid w:val="008521FC"/>
    <w:rsid w:val="0085257A"/>
    <w:rsid w:val="008525FB"/>
    <w:rsid w:val="0085296D"/>
    <w:rsid w:val="00852AEE"/>
    <w:rsid w:val="00852D6D"/>
    <w:rsid w:val="00852E4F"/>
    <w:rsid w:val="00852F2F"/>
    <w:rsid w:val="008530D3"/>
    <w:rsid w:val="00853646"/>
    <w:rsid w:val="00853DCE"/>
    <w:rsid w:val="00854819"/>
    <w:rsid w:val="00854B91"/>
    <w:rsid w:val="00854BBE"/>
    <w:rsid w:val="0085501E"/>
    <w:rsid w:val="00855521"/>
    <w:rsid w:val="00855B76"/>
    <w:rsid w:val="00855C69"/>
    <w:rsid w:val="00855E90"/>
    <w:rsid w:val="00856F66"/>
    <w:rsid w:val="008570C1"/>
    <w:rsid w:val="008574AA"/>
    <w:rsid w:val="0085791A"/>
    <w:rsid w:val="00857A9B"/>
    <w:rsid w:val="00860248"/>
    <w:rsid w:val="0086073E"/>
    <w:rsid w:val="008613AE"/>
    <w:rsid w:val="008614C1"/>
    <w:rsid w:val="008617B4"/>
    <w:rsid w:val="00861D01"/>
    <w:rsid w:val="008628F0"/>
    <w:rsid w:val="00863599"/>
    <w:rsid w:val="00863662"/>
    <w:rsid w:val="0086388B"/>
    <w:rsid w:val="00863BA5"/>
    <w:rsid w:val="0086421F"/>
    <w:rsid w:val="0086422C"/>
    <w:rsid w:val="008647F3"/>
    <w:rsid w:val="00864F70"/>
    <w:rsid w:val="0086529F"/>
    <w:rsid w:val="0086557F"/>
    <w:rsid w:val="00865B3B"/>
    <w:rsid w:val="00865B9C"/>
    <w:rsid w:val="00865F0F"/>
    <w:rsid w:val="00866177"/>
    <w:rsid w:val="008672AC"/>
    <w:rsid w:val="00867397"/>
    <w:rsid w:val="00867972"/>
    <w:rsid w:val="0087041F"/>
    <w:rsid w:val="00870D43"/>
    <w:rsid w:val="00870E28"/>
    <w:rsid w:val="00871007"/>
    <w:rsid w:val="00871197"/>
    <w:rsid w:val="0087138C"/>
    <w:rsid w:val="008716DA"/>
    <w:rsid w:val="00872E3E"/>
    <w:rsid w:val="00872FB1"/>
    <w:rsid w:val="008733C5"/>
    <w:rsid w:val="008733EF"/>
    <w:rsid w:val="008735B5"/>
    <w:rsid w:val="00873B40"/>
    <w:rsid w:val="00873CC1"/>
    <w:rsid w:val="00873F4D"/>
    <w:rsid w:val="008746CC"/>
    <w:rsid w:val="008746D3"/>
    <w:rsid w:val="008754CF"/>
    <w:rsid w:val="00875584"/>
    <w:rsid w:val="00876370"/>
    <w:rsid w:val="00876A5A"/>
    <w:rsid w:val="00877016"/>
    <w:rsid w:val="0087720B"/>
    <w:rsid w:val="00877E25"/>
    <w:rsid w:val="008807CB"/>
    <w:rsid w:val="008808BE"/>
    <w:rsid w:val="008808E6"/>
    <w:rsid w:val="008809BB"/>
    <w:rsid w:val="00880FFE"/>
    <w:rsid w:val="0088118C"/>
    <w:rsid w:val="0088125B"/>
    <w:rsid w:val="00881616"/>
    <w:rsid w:val="0088161D"/>
    <w:rsid w:val="008817F7"/>
    <w:rsid w:val="0088262A"/>
    <w:rsid w:val="0088266A"/>
    <w:rsid w:val="00882695"/>
    <w:rsid w:val="00882E7E"/>
    <w:rsid w:val="00883227"/>
    <w:rsid w:val="00883E71"/>
    <w:rsid w:val="00885094"/>
    <w:rsid w:val="0088538F"/>
    <w:rsid w:val="00885503"/>
    <w:rsid w:val="00885899"/>
    <w:rsid w:val="00885C77"/>
    <w:rsid w:val="00886482"/>
    <w:rsid w:val="008866DB"/>
    <w:rsid w:val="00886AD7"/>
    <w:rsid w:val="008874AF"/>
    <w:rsid w:val="00887A80"/>
    <w:rsid w:val="00887B79"/>
    <w:rsid w:val="00890525"/>
    <w:rsid w:val="00890598"/>
    <w:rsid w:val="008905E8"/>
    <w:rsid w:val="008908CC"/>
    <w:rsid w:val="008908E6"/>
    <w:rsid w:val="00890BFF"/>
    <w:rsid w:val="00890E12"/>
    <w:rsid w:val="00890FAA"/>
    <w:rsid w:val="0089133F"/>
    <w:rsid w:val="00891AD4"/>
    <w:rsid w:val="00891F61"/>
    <w:rsid w:val="008920C6"/>
    <w:rsid w:val="00892132"/>
    <w:rsid w:val="00892351"/>
    <w:rsid w:val="00892453"/>
    <w:rsid w:val="008925D3"/>
    <w:rsid w:val="00892E7B"/>
    <w:rsid w:val="008937E3"/>
    <w:rsid w:val="0089396F"/>
    <w:rsid w:val="0089406C"/>
    <w:rsid w:val="008945DB"/>
    <w:rsid w:val="00894C4C"/>
    <w:rsid w:val="00894E41"/>
    <w:rsid w:val="00895282"/>
    <w:rsid w:val="00895406"/>
    <w:rsid w:val="0089540A"/>
    <w:rsid w:val="00895425"/>
    <w:rsid w:val="00895925"/>
    <w:rsid w:val="0089597C"/>
    <w:rsid w:val="008961C5"/>
    <w:rsid w:val="0089641B"/>
    <w:rsid w:val="008969B8"/>
    <w:rsid w:val="00896FCF"/>
    <w:rsid w:val="008975B7"/>
    <w:rsid w:val="008977CC"/>
    <w:rsid w:val="00897AC2"/>
    <w:rsid w:val="00897C01"/>
    <w:rsid w:val="008A046B"/>
    <w:rsid w:val="008A0583"/>
    <w:rsid w:val="008A0D7A"/>
    <w:rsid w:val="008A1978"/>
    <w:rsid w:val="008A199C"/>
    <w:rsid w:val="008A1BFA"/>
    <w:rsid w:val="008A1F4F"/>
    <w:rsid w:val="008A2416"/>
    <w:rsid w:val="008A249D"/>
    <w:rsid w:val="008A2E01"/>
    <w:rsid w:val="008A329C"/>
    <w:rsid w:val="008A38EE"/>
    <w:rsid w:val="008A3E9A"/>
    <w:rsid w:val="008A3F15"/>
    <w:rsid w:val="008A421F"/>
    <w:rsid w:val="008A42AD"/>
    <w:rsid w:val="008A44F2"/>
    <w:rsid w:val="008A4886"/>
    <w:rsid w:val="008A52EE"/>
    <w:rsid w:val="008A56CD"/>
    <w:rsid w:val="008A5AF6"/>
    <w:rsid w:val="008A5D89"/>
    <w:rsid w:val="008A5F85"/>
    <w:rsid w:val="008A6C7C"/>
    <w:rsid w:val="008A77DE"/>
    <w:rsid w:val="008A77F8"/>
    <w:rsid w:val="008B01E6"/>
    <w:rsid w:val="008B02A1"/>
    <w:rsid w:val="008B0712"/>
    <w:rsid w:val="008B099A"/>
    <w:rsid w:val="008B0B59"/>
    <w:rsid w:val="008B10CA"/>
    <w:rsid w:val="008B2930"/>
    <w:rsid w:val="008B2BF4"/>
    <w:rsid w:val="008B304F"/>
    <w:rsid w:val="008B3265"/>
    <w:rsid w:val="008B3E77"/>
    <w:rsid w:val="008B40ED"/>
    <w:rsid w:val="008B44CB"/>
    <w:rsid w:val="008B44DC"/>
    <w:rsid w:val="008B4AED"/>
    <w:rsid w:val="008B4C52"/>
    <w:rsid w:val="008B525C"/>
    <w:rsid w:val="008B55BF"/>
    <w:rsid w:val="008B5F0D"/>
    <w:rsid w:val="008B687E"/>
    <w:rsid w:val="008B7639"/>
    <w:rsid w:val="008B76CF"/>
    <w:rsid w:val="008B775E"/>
    <w:rsid w:val="008B78C1"/>
    <w:rsid w:val="008B7ADE"/>
    <w:rsid w:val="008B7B89"/>
    <w:rsid w:val="008B7C5E"/>
    <w:rsid w:val="008C0906"/>
    <w:rsid w:val="008C0C35"/>
    <w:rsid w:val="008C0EE9"/>
    <w:rsid w:val="008C13A7"/>
    <w:rsid w:val="008C18F9"/>
    <w:rsid w:val="008C2007"/>
    <w:rsid w:val="008C2C2C"/>
    <w:rsid w:val="008C32B6"/>
    <w:rsid w:val="008C330E"/>
    <w:rsid w:val="008C3A38"/>
    <w:rsid w:val="008C3B05"/>
    <w:rsid w:val="008C3FDB"/>
    <w:rsid w:val="008C46BB"/>
    <w:rsid w:val="008C483F"/>
    <w:rsid w:val="008C48CE"/>
    <w:rsid w:val="008C4B58"/>
    <w:rsid w:val="008C4E71"/>
    <w:rsid w:val="008C4EC8"/>
    <w:rsid w:val="008C5053"/>
    <w:rsid w:val="008C507E"/>
    <w:rsid w:val="008C53D2"/>
    <w:rsid w:val="008C5795"/>
    <w:rsid w:val="008C5E0F"/>
    <w:rsid w:val="008C6835"/>
    <w:rsid w:val="008D0324"/>
    <w:rsid w:val="008D0635"/>
    <w:rsid w:val="008D0A2A"/>
    <w:rsid w:val="008D0DD0"/>
    <w:rsid w:val="008D0F49"/>
    <w:rsid w:val="008D108A"/>
    <w:rsid w:val="008D18FB"/>
    <w:rsid w:val="008D1A6E"/>
    <w:rsid w:val="008D1E71"/>
    <w:rsid w:val="008D2583"/>
    <w:rsid w:val="008D28AE"/>
    <w:rsid w:val="008D28F8"/>
    <w:rsid w:val="008D2AF0"/>
    <w:rsid w:val="008D2B79"/>
    <w:rsid w:val="008D3379"/>
    <w:rsid w:val="008D408C"/>
    <w:rsid w:val="008D4ABA"/>
    <w:rsid w:val="008D4FF5"/>
    <w:rsid w:val="008D5142"/>
    <w:rsid w:val="008D5AC7"/>
    <w:rsid w:val="008D5B13"/>
    <w:rsid w:val="008D5DB0"/>
    <w:rsid w:val="008D68E2"/>
    <w:rsid w:val="008D71B2"/>
    <w:rsid w:val="008D7202"/>
    <w:rsid w:val="008D7672"/>
    <w:rsid w:val="008D76D3"/>
    <w:rsid w:val="008D76DE"/>
    <w:rsid w:val="008D77CA"/>
    <w:rsid w:val="008D7A73"/>
    <w:rsid w:val="008D7E93"/>
    <w:rsid w:val="008E00EF"/>
    <w:rsid w:val="008E02F6"/>
    <w:rsid w:val="008E0638"/>
    <w:rsid w:val="008E0B51"/>
    <w:rsid w:val="008E12CD"/>
    <w:rsid w:val="008E13BC"/>
    <w:rsid w:val="008E1461"/>
    <w:rsid w:val="008E15E1"/>
    <w:rsid w:val="008E19F8"/>
    <w:rsid w:val="008E1D02"/>
    <w:rsid w:val="008E1FD8"/>
    <w:rsid w:val="008E224C"/>
    <w:rsid w:val="008E254A"/>
    <w:rsid w:val="008E30A4"/>
    <w:rsid w:val="008E3436"/>
    <w:rsid w:val="008E4249"/>
    <w:rsid w:val="008E46F8"/>
    <w:rsid w:val="008E495F"/>
    <w:rsid w:val="008E4AD3"/>
    <w:rsid w:val="008E4D5D"/>
    <w:rsid w:val="008E54E9"/>
    <w:rsid w:val="008E58B3"/>
    <w:rsid w:val="008E685A"/>
    <w:rsid w:val="008E69C2"/>
    <w:rsid w:val="008E69FA"/>
    <w:rsid w:val="008E6BA5"/>
    <w:rsid w:val="008E7DEB"/>
    <w:rsid w:val="008E7EBF"/>
    <w:rsid w:val="008F0308"/>
    <w:rsid w:val="008F0473"/>
    <w:rsid w:val="008F049F"/>
    <w:rsid w:val="008F12BA"/>
    <w:rsid w:val="008F13CE"/>
    <w:rsid w:val="008F14C1"/>
    <w:rsid w:val="008F19F8"/>
    <w:rsid w:val="008F1C16"/>
    <w:rsid w:val="008F2C41"/>
    <w:rsid w:val="008F2C93"/>
    <w:rsid w:val="008F2CAD"/>
    <w:rsid w:val="008F2E4D"/>
    <w:rsid w:val="008F3AC0"/>
    <w:rsid w:val="008F42F6"/>
    <w:rsid w:val="008F4B54"/>
    <w:rsid w:val="008F5273"/>
    <w:rsid w:val="008F5444"/>
    <w:rsid w:val="008F563F"/>
    <w:rsid w:val="008F58FB"/>
    <w:rsid w:val="008F5D36"/>
    <w:rsid w:val="008F6311"/>
    <w:rsid w:val="008F6A47"/>
    <w:rsid w:val="008F6D6C"/>
    <w:rsid w:val="008F700E"/>
    <w:rsid w:val="008F745A"/>
    <w:rsid w:val="008F7A8A"/>
    <w:rsid w:val="0090034A"/>
    <w:rsid w:val="009016D5"/>
    <w:rsid w:val="00901A8B"/>
    <w:rsid w:val="00901E62"/>
    <w:rsid w:val="0090261B"/>
    <w:rsid w:val="00902D6C"/>
    <w:rsid w:val="009032C6"/>
    <w:rsid w:val="009033C1"/>
    <w:rsid w:val="00903624"/>
    <w:rsid w:val="009037C8"/>
    <w:rsid w:val="00903907"/>
    <w:rsid w:val="00903CB2"/>
    <w:rsid w:val="00903E26"/>
    <w:rsid w:val="00903F44"/>
    <w:rsid w:val="0090430C"/>
    <w:rsid w:val="009043D8"/>
    <w:rsid w:val="0090443A"/>
    <w:rsid w:val="0090467E"/>
    <w:rsid w:val="009049D4"/>
    <w:rsid w:val="00904A20"/>
    <w:rsid w:val="00904CA8"/>
    <w:rsid w:val="00904D26"/>
    <w:rsid w:val="00905064"/>
    <w:rsid w:val="00905697"/>
    <w:rsid w:val="0090658E"/>
    <w:rsid w:val="00906AF0"/>
    <w:rsid w:val="009071ED"/>
    <w:rsid w:val="009074E1"/>
    <w:rsid w:val="0090792F"/>
    <w:rsid w:val="00910035"/>
    <w:rsid w:val="00910A33"/>
    <w:rsid w:val="00910A5B"/>
    <w:rsid w:val="00910E29"/>
    <w:rsid w:val="00911089"/>
    <w:rsid w:val="009113E3"/>
    <w:rsid w:val="009115A3"/>
    <w:rsid w:val="0091169C"/>
    <w:rsid w:val="009123B3"/>
    <w:rsid w:val="00912A4C"/>
    <w:rsid w:val="00913792"/>
    <w:rsid w:val="00913976"/>
    <w:rsid w:val="00913C5F"/>
    <w:rsid w:val="00913E03"/>
    <w:rsid w:val="0091491C"/>
    <w:rsid w:val="00914CC5"/>
    <w:rsid w:val="00914F36"/>
    <w:rsid w:val="00915408"/>
    <w:rsid w:val="00915540"/>
    <w:rsid w:val="0091572F"/>
    <w:rsid w:val="00915D93"/>
    <w:rsid w:val="00916002"/>
    <w:rsid w:val="00916B9F"/>
    <w:rsid w:val="00917022"/>
    <w:rsid w:val="0091776F"/>
    <w:rsid w:val="00917B3B"/>
    <w:rsid w:val="00917D53"/>
    <w:rsid w:val="00920B71"/>
    <w:rsid w:val="0092120B"/>
    <w:rsid w:val="009217ED"/>
    <w:rsid w:val="009219BE"/>
    <w:rsid w:val="00921ECC"/>
    <w:rsid w:val="00922B9C"/>
    <w:rsid w:val="00923154"/>
    <w:rsid w:val="00923333"/>
    <w:rsid w:val="009240AC"/>
    <w:rsid w:val="00925275"/>
    <w:rsid w:val="0092589D"/>
    <w:rsid w:val="00925F67"/>
    <w:rsid w:val="0092692F"/>
    <w:rsid w:val="009273A2"/>
    <w:rsid w:val="009275EA"/>
    <w:rsid w:val="009276A9"/>
    <w:rsid w:val="00927C0A"/>
    <w:rsid w:val="009305A6"/>
    <w:rsid w:val="009308DF"/>
    <w:rsid w:val="00931919"/>
    <w:rsid w:val="00931C41"/>
    <w:rsid w:val="00932FC7"/>
    <w:rsid w:val="009335C5"/>
    <w:rsid w:val="00933AFE"/>
    <w:rsid w:val="00933CBF"/>
    <w:rsid w:val="00933EA1"/>
    <w:rsid w:val="009342A3"/>
    <w:rsid w:val="00934A5C"/>
    <w:rsid w:val="00935084"/>
    <w:rsid w:val="009352B0"/>
    <w:rsid w:val="009356D9"/>
    <w:rsid w:val="0093572D"/>
    <w:rsid w:val="00935B6F"/>
    <w:rsid w:val="00935E44"/>
    <w:rsid w:val="009361E1"/>
    <w:rsid w:val="0093683A"/>
    <w:rsid w:val="00936B9F"/>
    <w:rsid w:val="009373D2"/>
    <w:rsid w:val="00937489"/>
    <w:rsid w:val="009376DD"/>
    <w:rsid w:val="00937DE5"/>
    <w:rsid w:val="00940141"/>
    <w:rsid w:val="009401C5"/>
    <w:rsid w:val="00940214"/>
    <w:rsid w:val="0094035E"/>
    <w:rsid w:val="00940ABD"/>
    <w:rsid w:val="00940D8E"/>
    <w:rsid w:val="0094116B"/>
    <w:rsid w:val="0094196B"/>
    <w:rsid w:val="00942056"/>
    <w:rsid w:val="009431DE"/>
    <w:rsid w:val="00943F08"/>
    <w:rsid w:val="00944162"/>
    <w:rsid w:val="0094416B"/>
    <w:rsid w:val="00944177"/>
    <w:rsid w:val="009449CD"/>
    <w:rsid w:val="00944BAC"/>
    <w:rsid w:val="00944C66"/>
    <w:rsid w:val="00945665"/>
    <w:rsid w:val="00945702"/>
    <w:rsid w:val="0094714D"/>
    <w:rsid w:val="00947A24"/>
    <w:rsid w:val="00947B79"/>
    <w:rsid w:val="00947C73"/>
    <w:rsid w:val="009501DF"/>
    <w:rsid w:val="00950C7A"/>
    <w:rsid w:val="00950DE6"/>
    <w:rsid w:val="009510AB"/>
    <w:rsid w:val="00951341"/>
    <w:rsid w:val="009513E0"/>
    <w:rsid w:val="0095143D"/>
    <w:rsid w:val="0095191E"/>
    <w:rsid w:val="00951AB0"/>
    <w:rsid w:val="00951B37"/>
    <w:rsid w:val="00951DB4"/>
    <w:rsid w:val="00951F5A"/>
    <w:rsid w:val="00952563"/>
    <w:rsid w:val="009528AE"/>
    <w:rsid w:val="00952C41"/>
    <w:rsid w:val="0095345F"/>
    <w:rsid w:val="0095371D"/>
    <w:rsid w:val="00953B25"/>
    <w:rsid w:val="00953BC0"/>
    <w:rsid w:val="00953D00"/>
    <w:rsid w:val="00953FF7"/>
    <w:rsid w:val="009541CB"/>
    <w:rsid w:val="00954730"/>
    <w:rsid w:val="00954757"/>
    <w:rsid w:val="00954CBC"/>
    <w:rsid w:val="0095537B"/>
    <w:rsid w:val="0095564B"/>
    <w:rsid w:val="0095588B"/>
    <w:rsid w:val="00955DB5"/>
    <w:rsid w:val="0095697D"/>
    <w:rsid w:val="00956E8C"/>
    <w:rsid w:val="0095748F"/>
    <w:rsid w:val="009575EC"/>
    <w:rsid w:val="009576CB"/>
    <w:rsid w:val="009576F0"/>
    <w:rsid w:val="00957773"/>
    <w:rsid w:val="00957996"/>
    <w:rsid w:val="00957F06"/>
    <w:rsid w:val="00960318"/>
    <w:rsid w:val="009603C2"/>
    <w:rsid w:val="00960B5E"/>
    <w:rsid w:val="00960C02"/>
    <w:rsid w:val="00960CCA"/>
    <w:rsid w:val="00960F86"/>
    <w:rsid w:val="00961746"/>
    <w:rsid w:val="00961AB1"/>
    <w:rsid w:val="00961BD5"/>
    <w:rsid w:val="00962B75"/>
    <w:rsid w:val="00963831"/>
    <w:rsid w:val="00963834"/>
    <w:rsid w:val="00963FBF"/>
    <w:rsid w:val="00964272"/>
    <w:rsid w:val="00964333"/>
    <w:rsid w:val="009645FD"/>
    <w:rsid w:val="009655AF"/>
    <w:rsid w:val="00965EE2"/>
    <w:rsid w:val="009663E6"/>
    <w:rsid w:val="009673D4"/>
    <w:rsid w:val="009676B5"/>
    <w:rsid w:val="00967804"/>
    <w:rsid w:val="009702AF"/>
    <w:rsid w:val="00970868"/>
    <w:rsid w:val="00971197"/>
    <w:rsid w:val="009711D3"/>
    <w:rsid w:val="00971280"/>
    <w:rsid w:val="00971D9F"/>
    <w:rsid w:val="00972052"/>
    <w:rsid w:val="009724E1"/>
    <w:rsid w:val="00972636"/>
    <w:rsid w:val="00972A8C"/>
    <w:rsid w:val="00972F3F"/>
    <w:rsid w:val="00972F9B"/>
    <w:rsid w:val="00973127"/>
    <w:rsid w:val="009734A7"/>
    <w:rsid w:val="0097363E"/>
    <w:rsid w:val="00973BCC"/>
    <w:rsid w:val="00974134"/>
    <w:rsid w:val="009741ED"/>
    <w:rsid w:val="009742AC"/>
    <w:rsid w:val="00974A45"/>
    <w:rsid w:val="00974FCF"/>
    <w:rsid w:val="00975143"/>
    <w:rsid w:val="009753FD"/>
    <w:rsid w:val="009755FB"/>
    <w:rsid w:val="009759C1"/>
    <w:rsid w:val="009760B5"/>
    <w:rsid w:val="009761BF"/>
    <w:rsid w:val="009763C8"/>
    <w:rsid w:val="009764B3"/>
    <w:rsid w:val="00976799"/>
    <w:rsid w:val="00976A32"/>
    <w:rsid w:val="0097785A"/>
    <w:rsid w:val="00977A68"/>
    <w:rsid w:val="00977BC6"/>
    <w:rsid w:val="00980929"/>
    <w:rsid w:val="00980A32"/>
    <w:rsid w:val="00980A67"/>
    <w:rsid w:val="00980A8C"/>
    <w:rsid w:val="00980D9B"/>
    <w:rsid w:val="00980E8B"/>
    <w:rsid w:val="00981753"/>
    <w:rsid w:val="009818BB"/>
    <w:rsid w:val="00981B8D"/>
    <w:rsid w:val="00981D06"/>
    <w:rsid w:val="00981F63"/>
    <w:rsid w:val="009823BC"/>
    <w:rsid w:val="0098280C"/>
    <w:rsid w:val="00982815"/>
    <w:rsid w:val="00982E63"/>
    <w:rsid w:val="00983061"/>
    <w:rsid w:val="00983CD2"/>
    <w:rsid w:val="00984155"/>
    <w:rsid w:val="0098461C"/>
    <w:rsid w:val="009847DA"/>
    <w:rsid w:val="00984B08"/>
    <w:rsid w:val="009850D5"/>
    <w:rsid w:val="00985113"/>
    <w:rsid w:val="009854BA"/>
    <w:rsid w:val="00985842"/>
    <w:rsid w:val="00985B3C"/>
    <w:rsid w:val="00986441"/>
    <w:rsid w:val="0098688A"/>
    <w:rsid w:val="00986F72"/>
    <w:rsid w:val="009872C9"/>
    <w:rsid w:val="009875B6"/>
    <w:rsid w:val="009877FD"/>
    <w:rsid w:val="00987D73"/>
    <w:rsid w:val="00987DC3"/>
    <w:rsid w:val="009901B0"/>
    <w:rsid w:val="00990E42"/>
    <w:rsid w:val="009911EA"/>
    <w:rsid w:val="009916D7"/>
    <w:rsid w:val="00991A37"/>
    <w:rsid w:val="00991C27"/>
    <w:rsid w:val="00991CA1"/>
    <w:rsid w:val="00991FC2"/>
    <w:rsid w:val="0099206F"/>
    <w:rsid w:val="00992264"/>
    <w:rsid w:val="009928FD"/>
    <w:rsid w:val="00992B2A"/>
    <w:rsid w:val="00992E11"/>
    <w:rsid w:val="009936B4"/>
    <w:rsid w:val="0099407F"/>
    <w:rsid w:val="009946CF"/>
    <w:rsid w:val="00994761"/>
    <w:rsid w:val="0099497A"/>
    <w:rsid w:val="00994ECF"/>
    <w:rsid w:val="0099555A"/>
    <w:rsid w:val="009958B2"/>
    <w:rsid w:val="00995D77"/>
    <w:rsid w:val="00995FB2"/>
    <w:rsid w:val="00996081"/>
    <w:rsid w:val="00996E07"/>
    <w:rsid w:val="0099744A"/>
    <w:rsid w:val="0099774B"/>
    <w:rsid w:val="00997C27"/>
    <w:rsid w:val="00997D0D"/>
    <w:rsid w:val="00997F62"/>
    <w:rsid w:val="009A0053"/>
    <w:rsid w:val="009A0C87"/>
    <w:rsid w:val="009A1492"/>
    <w:rsid w:val="009A1686"/>
    <w:rsid w:val="009A19AC"/>
    <w:rsid w:val="009A1CA0"/>
    <w:rsid w:val="009A265C"/>
    <w:rsid w:val="009A2738"/>
    <w:rsid w:val="009A2A1A"/>
    <w:rsid w:val="009A369C"/>
    <w:rsid w:val="009A3749"/>
    <w:rsid w:val="009A3A02"/>
    <w:rsid w:val="009A3FC3"/>
    <w:rsid w:val="009A41F4"/>
    <w:rsid w:val="009A471D"/>
    <w:rsid w:val="009A4AAC"/>
    <w:rsid w:val="009A5860"/>
    <w:rsid w:val="009A6516"/>
    <w:rsid w:val="009A683E"/>
    <w:rsid w:val="009A7058"/>
    <w:rsid w:val="009A72BE"/>
    <w:rsid w:val="009A779E"/>
    <w:rsid w:val="009A78A1"/>
    <w:rsid w:val="009A7A32"/>
    <w:rsid w:val="009B0176"/>
    <w:rsid w:val="009B06C5"/>
    <w:rsid w:val="009B0CDA"/>
    <w:rsid w:val="009B0D6C"/>
    <w:rsid w:val="009B0FED"/>
    <w:rsid w:val="009B1A1E"/>
    <w:rsid w:val="009B1B7F"/>
    <w:rsid w:val="009B1D8A"/>
    <w:rsid w:val="009B2246"/>
    <w:rsid w:val="009B2388"/>
    <w:rsid w:val="009B38EE"/>
    <w:rsid w:val="009B3A59"/>
    <w:rsid w:val="009B3B62"/>
    <w:rsid w:val="009B3EB7"/>
    <w:rsid w:val="009B439C"/>
    <w:rsid w:val="009B4E3C"/>
    <w:rsid w:val="009B4EA4"/>
    <w:rsid w:val="009B53FA"/>
    <w:rsid w:val="009B577A"/>
    <w:rsid w:val="009B5A3F"/>
    <w:rsid w:val="009B6F9E"/>
    <w:rsid w:val="009B6FAD"/>
    <w:rsid w:val="009B7A17"/>
    <w:rsid w:val="009B7ADF"/>
    <w:rsid w:val="009C08B6"/>
    <w:rsid w:val="009C0DBF"/>
    <w:rsid w:val="009C12E6"/>
    <w:rsid w:val="009C1871"/>
    <w:rsid w:val="009C1939"/>
    <w:rsid w:val="009C1B4B"/>
    <w:rsid w:val="009C1D54"/>
    <w:rsid w:val="009C2C48"/>
    <w:rsid w:val="009C2FDE"/>
    <w:rsid w:val="009C3188"/>
    <w:rsid w:val="009C35D7"/>
    <w:rsid w:val="009C360B"/>
    <w:rsid w:val="009C39EB"/>
    <w:rsid w:val="009C3BB0"/>
    <w:rsid w:val="009C3C7E"/>
    <w:rsid w:val="009C3D80"/>
    <w:rsid w:val="009C4130"/>
    <w:rsid w:val="009C4668"/>
    <w:rsid w:val="009C4B1B"/>
    <w:rsid w:val="009C4C69"/>
    <w:rsid w:val="009C4DCE"/>
    <w:rsid w:val="009C54EF"/>
    <w:rsid w:val="009C5995"/>
    <w:rsid w:val="009C59A0"/>
    <w:rsid w:val="009C5CD8"/>
    <w:rsid w:val="009C69DF"/>
    <w:rsid w:val="009C6DD7"/>
    <w:rsid w:val="009C70DE"/>
    <w:rsid w:val="009C72CF"/>
    <w:rsid w:val="009C73D9"/>
    <w:rsid w:val="009C770E"/>
    <w:rsid w:val="009C782C"/>
    <w:rsid w:val="009C7E88"/>
    <w:rsid w:val="009D0178"/>
    <w:rsid w:val="009D02C5"/>
    <w:rsid w:val="009D092C"/>
    <w:rsid w:val="009D0935"/>
    <w:rsid w:val="009D0D5C"/>
    <w:rsid w:val="009D143F"/>
    <w:rsid w:val="009D1669"/>
    <w:rsid w:val="009D19F1"/>
    <w:rsid w:val="009D222E"/>
    <w:rsid w:val="009D2757"/>
    <w:rsid w:val="009D2A4E"/>
    <w:rsid w:val="009D2DC2"/>
    <w:rsid w:val="009D3360"/>
    <w:rsid w:val="009D386E"/>
    <w:rsid w:val="009D3ABC"/>
    <w:rsid w:val="009D3F81"/>
    <w:rsid w:val="009D4078"/>
    <w:rsid w:val="009D41DF"/>
    <w:rsid w:val="009D444A"/>
    <w:rsid w:val="009D4B6C"/>
    <w:rsid w:val="009D4DA5"/>
    <w:rsid w:val="009D4F67"/>
    <w:rsid w:val="009D50B2"/>
    <w:rsid w:val="009D5172"/>
    <w:rsid w:val="009D5547"/>
    <w:rsid w:val="009D580A"/>
    <w:rsid w:val="009D6215"/>
    <w:rsid w:val="009D6AD0"/>
    <w:rsid w:val="009D6F89"/>
    <w:rsid w:val="009D7317"/>
    <w:rsid w:val="009D78C2"/>
    <w:rsid w:val="009E01CE"/>
    <w:rsid w:val="009E02EA"/>
    <w:rsid w:val="009E0654"/>
    <w:rsid w:val="009E08BF"/>
    <w:rsid w:val="009E09EC"/>
    <w:rsid w:val="009E0DF1"/>
    <w:rsid w:val="009E1109"/>
    <w:rsid w:val="009E17C4"/>
    <w:rsid w:val="009E17E0"/>
    <w:rsid w:val="009E20E6"/>
    <w:rsid w:val="009E218B"/>
    <w:rsid w:val="009E296E"/>
    <w:rsid w:val="009E34F8"/>
    <w:rsid w:val="009E4BC7"/>
    <w:rsid w:val="009E519A"/>
    <w:rsid w:val="009E5429"/>
    <w:rsid w:val="009E57C1"/>
    <w:rsid w:val="009E5B5A"/>
    <w:rsid w:val="009E61FC"/>
    <w:rsid w:val="009E6370"/>
    <w:rsid w:val="009E6383"/>
    <w:rsid w:val="009E6512"/>
    <w:rsid w:val="009E6540"/>
    <w:rsid w:val="009E6685"/>
    <w:rsid w:val="009E66FB"/>
    <w:rsid w:val="009E6A67"/>
    <w:rsid w:val="009E6BF9"/>
    <w:rsid w:val="009E6CDD"/>
    <w:rsid w:val="009E6DD5"/>
    <w:rsid w:val="009E7E8B"/>
    <w:rsid w:val="009E7EFC"/>
    <w:rsid w:val="009E7FDF"/>
    <w:rsid w:val="009F069F"/>
    <w:rsid w:val="009F0C34"/>
    <w:rsid w:val="009F0CBF"/>
    <w:rsid w:val="009F0D3E"/>
    <w:rsid w:val="009F1C41"/>
    <w:rsid w:val="009F1CEF"/>
    <w:rsid w:val="009F294C"/>
    <w:rsid w:val="009F29BD"/>
    <w:rsid w:val="009F2A59"/>
    <w:rsid w:val="009F2B8C"/>
    <w:rsid w:val="009F2EC9"/>
    <w:rsid w:val="009F3F42"/>
    <w:rsid w:val="009F3F8F"/>
    <w:rsid w:val="009F480D"/>
    <w:rsid w:val="009F4961"/>
    <w:rsid w:val="009F4D9D"/>
    <w:rsid w:val="009F55B0"/>
    <w:rsid w:val="009F5BE3"/>
    <w:rsid w:val="009F659F"/>
    <w:rsid w:val="009F6690"/>
    <w:rsid w:val="009F67D6"/>
    <w:rsid w:val="009F68F8"/>
    <w:rsid w:val="009F794F"/>
    <w:rsid w:val="009F7AF5"/>
    <w:rsid w:val="00A00641"/>
    <w:rsid w:val="00A00713"/>
    <w:rsid w:val="00A014EB"/>
    <w:rsid w:val="00A01581"/>
    <w:rsid w:val="00A017DF"/>
    <w:rsid w:val="00A01B1D"/>
    <w:rsid w:val="00A01D39"/>
    <w:rsid w:val="00A021A3"/>
    <w:rsid w:val="00A022D2"/>
    <w:rsid w:val="00A02524"/>
    <w:rsid w:val="00A02669"/>
    <w:rsid w:val="00A02F15"/>
    <w:rsid w:val="00A030E7"/>
    <w:rsid w:val="00A03262"/>
    <w:rsid w:val="00A03444"/>
    <w:rsid w:val="00A03512"/>
    <w:rsid w:val="00A03935"/>
    <w:rsid w:val="00A03962"/>
    <w:rsid w:val="00A04237"/>
    <w:rsid w:val="00A04510"/>
    <w:rsid w:val="00A04750"/>
    <w:rsid w:val="00A0508D"/>
    <w:rsid w:val="00A05788"/>
    <w:rsid w:val="00A0603E"/>
    <w:rsid w:val="00A06985"/>
    <w:rsid w:val="00A0771E"/>
    <w:rsid w:val="00A0774E"/>
    <w:rsid w:val="00A0776C"/>
    <w:rsid w:val="00A1035A"/>
    <w:rsid w:val="00A107E2"/>
    <w:rsid w:val="00A10952"/>
    <w:rsid w:val="00A1143F"/>
    <w:rsid w:val="00A11960"/>
    <w:rsid w:val="00A11A57"/>
    <w:rsid w:val="00A120AB"/>
    <w:rsid w:val="00A1225E"/>
    <w:rsid w:val="00A122F9"/>
    <w:rsid w:val="00A1232E"/>
    <w:rsid w:val="00A128A9"/>
    <w:rsid w:val="00A12B30"/>
    <w:rsid w:val="00A12B41"/>
    <w:rsid w:val="00A12D3B"/>
    <w:rsid w:val="00A133F5"/>
    <w:rsid w:val="00A13457"/>
    <w:rsid w:val="00A1378E"/>
    <w:rsid w:val="00A137BF"/>
    <w:rsid w:val="00A13D97"/>
    <w:rsid w:val="00A14D17"/>
    <w:rsid w:val="00A14EA0"/>
    <w:rsid w:val="00A15101"/>
    <w:rsid w:val="00A152F5"/>
    <w:rsid w:val="00A15481"/>
    <w:rsid w:val="00A15C9C"/>
    <w:rsid w:val="00A15E38"/>
    <w:rsid w:val="00A16162"/>
    <w:rsid w:val="00A162D0"/>
    <w:rsid w:val="00A164E6"/>
    <w:rsid w:val="00A168FE"/>
    <w:rsid w:val="00A16D5D"/>
    <w:rsid w:val="00A16FA5"/>
    <w:rsid w:val="00A177C7"/>
    <w:rsid w:val="00A17949"/>
    <w:rsid w:val="00A202E3"/>
    <w:rsid w:val="00A20737"/>
    <w:rsid w:val="00A20A57"/>
    <w:rsid w:val="00A20C82"/>
    <w:rsid w:val="00A20E20"/>
    <w:rsid w:val="00A2118D"/>
    <w:rsid w:val="00A212A9"/>
    <w:rsid w:val="00A21399"/>
    <w:rsid w:val="00A215D1"/>
    <w:rsid w:val="00A215E3"/>
    <w:rsid w:val="00A2169F"/>
    <w:rsid w:val="00A2175B"/>
    <w:rsid w:val="00A21760"/>
    <w:rsid w:val="00A217F1"/>
    <w:rsid w:val="00A21DAD"/>
    <w:rsid w:val="00A22036"/>
    <w:rsid w:val="00A2206C"/>
    <w:rsid w:val="00A221DC"/>
    <w:rsid w:val="00A2294C"/>
    <w:rsid w:val="00A2368B"/>
    <w:rsid w:val="00A24002"/>
    <w:rsid w:val="00A25DEC"/>
    <w:rsid w:val="00A25F06"/>
    <w:rsid w:val="00A26286"/>
    <w:rsid w:val="00A26C13"/>
    <w:rsid w:val="00A26CCC"/>
    <w:rsid w:val="00A271CA"/>
    <w:rsid w:val="00A272BC"/>
    <w:rsid w:val="00A27302"/>
    <w:rsid w:val="00A27620"/>
    <w:rsid w:val="00A27627"/>
    <w:rsid w:val="00A2773A"/>
    <w:rsid w:val="00A2783E"/>
    <w:rsid w:val="00A27CE4"/>
    <w:rsid w:val="00A30184"/>
    <w:rsid w:val="00A301B5"/>
    <w:rsid w:val="00A3049B"/>
    <w:rsid w:val="00A3199A"/>
    <w:rsid w:val="00A319FA"/>
    <w:rsid w:val="00A31AE9"/>
    <w:rsid w:val="00A31C81"/>
    <w:rsid w:val="00A32365"/>
    <w:rsid w:val="00A3243E"/>
    <w:rsid w:val="00A33019"/>
    <w:rsid w:val="00A334AD"/>
    <w:rsid w:val="00A336DF"/>
    <w:rsid w:val="00A33AD0"/>
    <w:rsid w:val="00A33C9E"/>
    <w:rsid w:val="00A33D36"/>
    <w:rsid w:val="00A33F57"/>
    <w:rsid w:val="00A34121"/>
    <w:rsid w:val="00A342B1"/>
    <w:rsid w:val="00A3430C"/>
    <w:rsid w:val="00A3490B"/>
    <w:rsid w:val="00A34A54"/>
    <w:rsid w:val="00A34C07"/>
    <w:rsid w:val="00A35E75"/>
    <w:rsid w:val="00A369F5"/>
    <w:rsid w:val="00A36C45"/>
    <w:rsid w:val="00A36D8F"/>
    <w:rsid w:val="00A370D0"/>
    <w:rsid w:val="00A373B6"/>
    <w:rsid w:val="00A3783E"/>
    <w:rsid w:val="00A37CD1"/>
    <w:rsid w:val="00A40215"/>
    <w:rsid w:val="00A40952"/>
    <w:rsid w:val="00A409D9"/>
    <w:rsid w:val="00A40FD0"/>
    <w:rsid w:val="00A4139D"/>
    <w:rsid w:val="00A417A6"/>
    <w:rsid w:val="00A418EE"/>
    <w:rsid w:val="00A4253E"/>
    <w:rsid w:val="00A42DFD"/>
    <w:rsid w:val="00A4309E"/>
    <w:rsid w:val="00A43276"/>
    <w:rsid w:val="00A432DC"/>
    <w:rsid w:val="00A4392F"/>
    <w:rsid w:val="00A43E3A"/>
    <w:rsid w:val="00A43F80"/>
    <w:rsid w:val="00A44A10"/>
    <w:rsid w:val="00A44C9E"/>
    <w:rsid w:val="00A452E4"/>
    <w:rsid w:val="00A45808"/>
    <w:rsid w:val="00A459B6"/>
    <w:rsid w:val="00A4664A"/>
    <w:rsid w:val="00A46A4C"/>
    <w:rsid w:val="00A4760C"/>
    <w:rsid w:val="00A50897"/>
    <w:rsid w:val="00A50CDC"/>
    <w:rsid w:val="00A5158A"/>
    <w:rsid w:val="00A5196C"/>
    <w:rsid w:val="00A51A2B"/>
    <w:rsid w:val="00A51DA9"/>
    <w:rsid w:val="00A51E94"/>
    <w:rsid w:val="00A51E9F"/>
    <w:rsid w:val="00A51FD2"/>
    <w:rsid w:val="00A520CC"/>
    <w:rsid w:val="00A5224A"/>
    <w:rsid w:val="00A52B8B"/>
    <w:rsid w:val="00A52E1A"/>
    <w:rsid w:val="00A53303"/>
    <w:rsid w:val="00A53344"/>
    <w:rsid w:val="00A53362"/>
    <w:rsid w:val="00A5393F"/>
    <w:rsid w:val="00A53B22"/>
    <w:rsid w:val="00A5420B"/>
    <w:rsid w:val="00A545D1"/>
    <w:rsid w:val="00A55117"/>
    <w:rsid w:val="00A55B1B"/>
    <w:rsid w:val="00A55DD3"/>
    <w:rsid w:val="00A55F66"/>
    <w:rsid w:val="00A56846"/>
    <w:rsid w:val="00A56A55"/>
    <w:rsid w:val="00A56C6B"/>
    <w:rsid w:val="00A56E3F"/>
    <w:rsid w:val="00A57256"/>
    <w:rsid w:val="00A57A5A"/>
    <w:rsid w:val="00A57E2E"/>
    <w:rsid w:val="00A57F7C"/>
    <w:rsid w:val="00A60CBF"/>
    <w:rsid w:val="00A61796"/>
    <w:rsid w:val="00A61816"/>
    <w:rsid w:val="00A61C1F"/>
    <w:rsid w:val="00A61CCD"/>
    <w:rsid w:val="00A6298F"/>
    <w:rsid w:val="00A630A0"/>
    <w:rsid w:val="00A63165"/>
    <w:rsid w:val="00A63351"/>
    <w:rsid w:val="00A63751"/>
    <w:rsid w:val="00A64011"/>
    <w:rsid w:val="00A646CA"/>
    <w:rsid w:val="00A64855"/>
    <w:rsid w:val="00A64B5B"/>
    <w:rsid w:val="00A64BE7"/>
    <w:rsid w:val="00A650B5"/>
    <w:rsid w:val="00A65129"/>
    <w:rsid w:val="00A65993"/>
    <w:rsid w:val="00A6655E"/>
    <w:rsid w:val="00A66C14"/>
    <w:rsid w:val="00A66DB8"/>
    <w:rsid w:val="00A66E9C"/>
    <w:rsid w:val="00A6719A"/>
    <w:rsid w:val="00A6796F"/>
    <w:rsid w:val="00A67F3D"/>
    <w:rsid w:val="00A7002C"/>
    <w:rsid w:val="00A71717"/>
    <w:rsid w:val="00A71A85"/>
    <w:rsid w:val="00A71E5D"/>
    <w:rsid w:val="00A7237A"/>
    <w:rsid w:val="00A72FC9"/>
    <w:rsid w:val="00A73639"/>
    <w:rsid w:val="00A73667"/>
    <w:rsid w:val="00A73C43"/>
    <w:rsid w:val="00A73CDD"/>
    <w:rsid w:val="00A741E4"/>
    <w:rsid w:val="00A74699"/>
    <w:rsid w:val="00A74CA3"/>
    <w:rsid w:val="00A753A2"/>
    <w:rsid w:val="00A757EE"/>
    <w:rsid w:val="00A75EF9"/>
    <w:rsid w:val="00A762DD"/>
    <w:rsid w:val="00A767FB"/>
    <w:rsid w:val="00A7774C"/>
    <w:rsid w:val="00A777B9"/>
    <w:rsid w:val="00A77DD5"/>
    <w:rsid w:val="00A77E19"/>
    <w:rsid w:val="00A77F82"/>
    <w:rsid w:val="00A801AA"/>
    <w:rsid w:val="00A8070B"/>
    <w:rsid w:val="00A81DCD"/>
    <w:rsid w:val="00A81DE2"/>
    <w:rsid w:val="00A82523"/>
    <w:rsid w:val="00A82921"/>
    <w:rsid w:val="00A82BD8"/>
    <w:rsid w:val="00A82E8E"/>
    <w:rsid w:val="00A8399D"/>
    <w:rsid w:val="00A83B13"/>
    <w:rsid w:val="00A84330"/>
    <w:rsid w:val="00A843BA"/>
    <w:rsid w:val="00A845FA"/>
    <w:rsid w:val="00A84755"/>
    <w:rsid w:val="00A854BB"/>
    <w:rsid w:val="00A85604"/>
    <w:rsid w:val="00A856EC"/>
    <w:rsid w:val="00A858E7"/>
    <w:rsid w:val="00A85C7D"/>
    <w:rsid w:val="00A85DDA"/>
    <w:rsid w:val="00A85FEB"/>
    <w:rsid w:val="00A8629A"/>
    <w:rsid w:val="00A86918"/>
    <w:rsid w:val="00A87E8F"/>
    <w:rsid w:val="00A904B5"/>
    <w:rsid w:val="00A9065A"/>
    <w:rsid w:val="00A90D80"/>
    <w:rsid w:val="00A912D7"/>
    <w:rsid w:val="00A914AC"/>
    <w:rsid w:val="00A91871"/>
    <w:rsid w:val="00A91BB9"/>
    <w:rsid w:val="00A91F04"/>
    <w:rsid w:val="00A92009"/>
    <w:rsid w:val="00A92265"/>
    <w:rsid w:val="00A92C28"/>
    <w:rsid w:val="00A92D43"/>
    <w:rsid w:val="00A930C6"/>
    <w:rsid w:val="00A93315"/>
    <w:rsid w:val="00A936C9"/>
    <w:rsid w:val="00A939A9"/>
    <w:rsid w:val="00A93AD5"/>
    <w:rsid w:val="00A93E6A"/>
    <w:rsid w:val="00A94F5B"/>
    <w:rsid w:val="00A95044"/>
    <w:rsid w:val="00A95CCC"/>
    <w:rsid w:val="00A9612C"/>
    <w:rsid w:val="00A965AD"/>
    <w:rsid w:val="00A9670B"/>
    <w:rsid w:val="00A967A6"/>
    <w:rsid w:val="00A96952"/>
    <w:rsid w:val="00A97157"/>
    <w:rsid w:val="00A972F4"/>
    <w:rsid w:val="00A979D2"/>
    <w:rsid w:val="00A97CA5"/>
    <w:rsid w:val="00AA0577"/>
    <w:rsid w:val="00AA0CD5"/>
    <w:rsid w:val="00AA1061"/>
    <w:rsid w:val="00AA12F4"/>
    <w:rsid w:val="00AA19AA"/>
    <w:rsid w:val="00AA1CED"/>
    <w:rsid w:val="00AA24C5"/>
    <w:rsid w:val="00AA325B"/>
    <w:rsid w:val="00AA3297"/>
    <w:rsid w:val="00AA3436"/>
    <w:rsid w:val="00AA3D52"/>
    <w:rsid w:val="00AA3D5D"/>
    <w:rsid w:val="00AA3EB3"/>
    <w:rsid w:val="00AA44E4"/>
    <w:rsid w:val="00AA4B99"/>
    <w:rsid w:val="00AA515F"/>
    <w:rsid w:val="00AA5246"/>
    <w:rsid w:val="00AA5D26"/>
    <w:rsid w:val="00AA5D30"/>
    <w:rsid w:val="00AA5D37"/>
    <w:rsid w:val="00AA5FAD"/>
    <w:rsid w:val="00AA68BF"/>
    <w:rsid w:val="00AA6B31"/>
    <w:rsid w:val="00AA6BC5"/>
    <w:rsid w:val="00AA6BFA"/>
    <w:rsid w:val="00AA6DCC"/>
    <w:rsid w:val="00AA76DD"/>
    <w:rsid w:val="00AA79AF"/>
    <w:rsid w:val="00AA7A37"/>
    <w:rsid w:val="00AB0470"/>
    <w:rsid w:val="00AB052F"/>
    <w:rsid w:val="00AB0A45"/>
    <w:rsid w:val="00AB0F65"/>
    <w:rsid w:val="00AB1293"/>
    <w:rsid w:val="00AB2124"/>
    <w:rsid w:val="00AB2650"/>
    <w:rsid w:val="00AB29C0"/>
    <w:rsid w:val="00AB2C72"/>
    <w:rsid w:val="00AB33BD"/>
    <w:rsid w:val="00AB364D"/>
    <w:rsid w:val="00AB3D13"/>
    <w:rsid w:val="00AB40EA"/>
    <w:rsid w:val="00AB45F7"/>
    <w:rsid w:val="00AB469A"/>
    <w:rsid w:val="00AB49D5"/>
    <w:rsid w:val="00AB4C16"/>
    <w:rsid w:val="00AB501D"/>
    <w:rsid w:val="00AB53F8"/>
    <w:rsid w:val="00AB5443"/>
    <w:rsid w:val="00AB5CF2"/>
    <w:rsid w:val="00AB6BA2"/>
    <w:rsid w:val="00AB731C"/>
    <w:rsid w:val="00AB73DD"/>
    <w:rsid w:val="00AB763D"/>
    <w:rsid w:val="00AB7853"/>
    <w:rsid w:val="00AC00AD"/>
    <w:rsid w:val="00AC022D"/>
    <w:rsid w:val="00AC023D"/>
    <w:rsid w:val="00AC058C"/>
    <w:rsid w:val="00AC0945"/>
    <w:rsid w:val="00AC0AAE"/>
    <w:rsid w:val="00AC0BDA"/>
    <w:rsid w:val="00AC0E50"/>
    <w:rsid w:val="00AC12D7"/>
    <w:rsid w:val="00AC1428"/>
    <w:rsid w:val="00AC183F"/>
    <w:rsid w:val="00AC242E"/>
    <w:rsid w:val="00AC263D"/>
    <w:rsid w:val="00AC342E"/>
    <w:rsid w:val="00AC3542"/>
    <w:rsid w:val="00AC3787"/>
    <w:rsid w:val="00AC3AD1"/>
    <w:rsid w:val="00AC3DF4"/>
    <w:rsid w:val="00AC4355"/>
    <w:rsid w:val="00AC4767"/>
    <w:rsid w:val="00AC4D95"/>
    <w:rsid w:val="00AC4DD1"/>
    <w:rsid w:val="00AC4EB4"/>
    <w:rsid w:val="00AC5246"/>
    <w:rsid w:val="00AC5459"/>
    <w:rsid w:val="00AC5567"/>
    <w:rsid w:val="00AC57DD"/>
    <w:rsid w:val="00AC619A"/>
    <w:rsid w:val="00AC6A8D"/>
    <w:rsid w:val="00AC6CE0"/>
    <w:rsid w:val="00AC6DAA"/>
    <w:rsid w:val="00AC729D"/>
    <w:rsid w:val="00AC7531"/>
    <w:rsid w:val="00AC7D0E"/>
    <w:rsid w:val="00AC7DB3"/>
    <w:rsid w:val="00AD000E"/>
    <w:rsid w:val="00AD062F"/>
    <w:rsid w:val="00AD06AA"/>
    <w:rsid w:val="00AD15FC"/>
    <w:rsid w:val="00AD17A3"/>
    <w:rsid w:val="00AD2075"/>
    <w:rsid w:val="00AD2193"/>
    <w:rsid w:val="00AD22EB"/>
    <w:rsid w:val="00AD2C41"/>
    <w:rsid w:val="00AD2DCD"/>
    <w:rsid w:val="00AD371E"/>
    <w:rsid w:val="00AD391D"/>
    <w:rsid w:val="00AD3B61"/>
    <w:rsid w:val="00AD3CCA"/>
    <w:rsid w:val="00AD416F"/>
    <w:rsid w:val="00AD44E5"/>
    <w:rsid w:val="00AD4B42"/>
    <w:rsid w:val="00AD57FE"/>
    <w:rsid w:val="00AD5E09"/>
    <w:rsid w:val="00AD5FC6"/>
    <w:rsid w:val="00AD63C9"/>
    <w:rsid w:val="00AD66E5"/>
    <w:rsid w:val="00AD6933"/>
    <w:rsid w:val="00AD6B0F"/>
    <w:rsid w:val="00AD6FA2"/>
    <w:rsid w:val="00AD7ACB"/>
    <w:rsid w:val="00AE0400"/>
    <w:rsid w:val="00AE0520"/>
    <w:rsid w:val="00AE0684"/>
    <w:rsid w:val="00AE085D"/>
    <w:rsid w:val="00AE1110"/>
    <w:rsid w:val="00AE18A8"/>
    <w:rsid w:val="00AE1C1F"/>
    <w:rsid w:val="00AE1D49"/>
    <w:rsid w:val="00AE2524"/>
    <w:rsid w:val="00AE26AA"/>
    <w:rsid w:val="00AE2983"/>
    <w:rsid w:val="00AE2B26"/>
    <w:rsid w:val="00AE3182"/>
    <w:rsid w:val="00AE3247"/>
    <w:rsid w:val="00AE3644"/>
    <w:rsid w:val="00AE3CB7"/>
    <w:rsid w:val="00AE3F4A"/>
    <w:rsid w:val="00AE430C"/>
    <w:rsid w:val="00AE4312"/>
    <w:rsid w:val="00AE47D1"/>
    <w:rsid w:val="00AE4876"/>
    <w:rsid w:val="00AE4E2F"/>
    <w:rsid w:val="00AE4FDB"/>
    <w:rsid w:val="00AE5B25"/>
    <w:rsid w:val="00AE5E31"/>
    <w:rsid w:val="00AE605C"/>
    <w:rsid w:val="00AE60FA"/>
    <w:rsid w:val="00AE6159"/>
    <w:rsid w:val="00AE61E7"/>
    <w:rsid w:val="00AE6627"/>
    <w:rsid w:val="00AE66B7"/>
    <w:rsid w:val="00AE68A3"/>
    <w:rsid w:val="00AE6941"/>
    <w:rsid w:val="00AE6A09"/>
    <w:rsid w:val="00AE6A84"/>
    <w:rsid w:val="00AE6BAD"/>
    <w:rsid w:val="00AE6C68"/>
    <w:rsid w:val="00AE7427"/>
    <w:rsid w:val="00AE7BA6"/>
    <w:rsid w:val="00AE7E15"/>
    <w:rsid w:val="00AF015E"/>
    <w:rsid w:val="00AF07A2"/>
    <w:rsid w:val="00AF089F"/>
    <w:rsid w:val="00AF0996"/>
    <w:rsid w:val="00AF0D89"/>
    <w:rsid w:val="00AF1024"/>
    <w:rsid w:val="00AF1D8E"/>
    <w:rsid w:val="00AF1E77"/>
    <w:rsid w:val="00AF20F5"/>
    <w:rsid w:val="00AF23FD"/>
    <w:rsid w:val="00AF258E"/>
    <w:rsid w:val="00AF27C2"/>
    <w:rsid w:val="00AF2BB5"/>
    <w:rsid w:val="00AF2F91"/>
    <w:rsid w:val="00AF36F1"/>
    <w:rsid w:val="00AF383F"/>
    <w:rsid w:val="00AF38D3"/>
    <w:rsid w:val="00AF39D4"/>
    <w:rsid w:val="00AF4114"/>
    <w:rsid w:val="00AF439D"/>
    <w:rsid w:val="00AF4F21"/>
    <w:rsid w:val="00AF52AD"/>
    <w:rsid w:val="00AF5538"/>
    <w:rsid w:val="00AF5608"/>
    <w:rsid w:val="00AF5886"/>
    <w:rsid w:val="00AF5F73"/>
    <w:rsid w:val="00AF6079"/>
    <w:rsid w:val="00AF637C"/>
    <w:rsid w:val="00AF69D3"/>
    <w:rsid w:val="00AF6C93"/>
    <w:rsid w:val="00AF6F69"/>
    <w:rsid w:val="00AF75CD"/>
    <w:rsid w:val="00AF7DB4"/>
    <w:rsid w:val="00AF7DEF"/>
    <w:rsid w:val="00B00D7F"/>
    <w:rsid w:val="00B00E2E"/>
    <w:rsid w:val="00B00FED"/>
    <w:rsid w:val="00B01A59"/>
    <w:rsid w:val="00B01A74"/>
    <w:rsid w:val="00B01ACE"/>
    <w:rsid w:val="00B01C43"/>
    <w:rsid w:val="00B01E13"/>
    <w:rsid w:val="00B01F6C"/>
    <w:rsid w:val="00B02071"/>
    <w:rsid w:val="00B021FD"/>
    <w:rsid w:val="00B0225A"/>
    <w:rsid w:val="00B0248C"/>
    <w:rsid w:val="00B0308D"/>
    <w:rsid w:val="00B0322D"/>
    <w:rsid w:val="00B033BD"/>
    <w:rsid w:val="00B0367A"/>
    <w:rsid w:val="00B03A8A"/>
    <w:rsid w:val="00B03CD6"/>
    <w:rsid w:val="00B03F65"/>
    <w:rsid w:val="00B04053"/>
    <w:rsid w:val="00B0519E"/>
    <w:rsid w:val="00B051B8"/>
    <w:rsid w:val="00B05B26"/>
    <w:rsid w:val="00B05DD1"/>
    <w:rsid w:val="00B05E67"/>
    <w:rsid w:val="00B06418"/>
    <w:rsid w:val="00B065AC"/>
    <w:rsid w:val="00B06D6F"/>
    <w:rsid w:val="00B07412"/>
    <w:rsid w:val="00B074DB"/>
    <w:rsid w:val="00B079B0"/>
    <w:rsid w:val="00B079BB"/>
    <w:rsid w:val="00B07A45"/>
    <w:rsid w:val="00B10B83"/>
    <w:rsid w:val="00B1164A"/>
    <w:rsid w:val="00B117D0"/>
    <w:rsid w:val="00B11A01"/>
    <w:rsid w:val="00B11EAF"/>
    <w:rsid w:val="00B11F52"/>
    <w:rsid w:val="00B12CB7"/>
    <w:rsid w:val="00B136A2"/>
    <w:rsid w:val="00B13941"/>
    <w:rsid w:val="00B13AD9"/>
    <w:rsid w:val="00B13D84"/>
    <w:rsid w:val="00B13D9D"/>
    <w:rsid w:val="00B143F3"/>
    <w:rsid w:val="00B1478C"/>
    <w:rsid w:val="00B14AAC"/>
    <w:rsid w:val="00B1507B"/>
    <w:rsid w:val="00B15555"/>
    <w:rsid w:val="00B1645D"/>
    <w:rsid w:val="00B168C1"/>
    <w:rsid w:val="00B16C62"/>
    <w:rsid w:val="00B16C7C"/>
    <w:rsid w:val="00B16F5A"/>
    <w:rsid w:val="00B17159"/>
    <w:rsid w:val="00B1740D"/>
    <w:rsid w:val="00B174A6"/>
    <w:rsid w:val="00B177BF"/>
    <w:rsid w:val="00B17954"/>
    <w:rsid w:val="00B17FBA"/>
    <w:rsid w:val="00B200AF"/>
    <w:rsid w:val="00B20886"/>
    <w:rsid w:val="00B20CB7"/>
    <w:rsid w:val="00B21930"/>
    <w:rsid w:val="00B22057"/>
    <w:rsid w:val="00B220E1"/>
    <w:rsid w:val="00B22996"/>
    <w:rsid w:val="00B2327C"/>
    <w:rsid w:val="00B23555"/>
    <w:rsid w:val="00B23D47"/>
    <w:rsid w:val="00B24218"/>
    <w:rsid w:val="00B24F54"/>
    <w:rsid w:val="00B253D9"/>
    <w:rsid w:val="00B2558D"/>
    <w:rsid w:val="00B255B3"/>
    <w:rsid w:val="00B25A66"/>
    <w:rsid w:val="00B26117"/>
    <w:rsid w:val="00B2611E"/>
    <w:rsid w:val="00B263ED"/>
    <w:rsid w:val="00B26911"/>
    <w:rsid w:val="00B26BD8"/>
    <w:rsid w:val="00B26EAC"/>
    <w:rsid w:val="00B271D2"/>
    <w:rsid w:val="00B27C5C"/>
    <w:rsid w:val="00B309EF"/>
    <w:rsid w:val="00B30D17"/>
    <w:rsid w:val="00B311BD"/>
    <w:rsid w:val="00B316B9"/>
    <w:rsid w:val="00B316CB"/>
    <w:rsid w:val="00B31ED6"/>
    <w:rsid w:val="00B321D7"/>
    <w:rsid w:val="00B3233C"/>
    <w:rsid w:val="00B32539"/>
    <w:rsid w:val="00B329EB"/>
    <w:rsid w:val="00B32D8E"/>
    <w:rsid w:val="00B3323B"/>
    <w:rsid w:val="00B33C4B"/>
    <w:rsid w:val="00B3413A"/>
    <w:rsid w:val="00B34299"/>
    <w:rsid w:val="00B343DE"/>
    <w:rsid w:val="00B3487E"/>
    <w:rsid w:val="00B349E1"/>
    <w:rsid w:val="00B35571"/>
    <w:rsid w:val="00B36688"/>
    <w:rsid w:val="00B36769"/>
    <w:rsid w:val="00B36C9F"/>
    <w:rsid w:val="00B37021"/>
    <w:rsid w:val="00B371A6"/>
    <w:rsid w:val="00B3727C"/>
    <w:rsid w:val="00B376C4"/>
    <w:rsid w:val="00B37AD6"/>
    <w:rsid w:val="00B37B28"/>
    <w:rsid w:val="00B37D27"/>
    <w:rsid w:val="00B37E3D"/>
    <w:rsid w:val="00B4096C"/>
    <w:rsid w:val="00B40E66"/>
    <w:rsid w:val="00B4110A"/>
    <w:rsid w:val="00B41CCE"/>
    <w:rsid w:val="00B42086"/>
    <w:rsid w:val="00B42780"/>
    <w:rsid w:val="00B42A46"/>
    <w:rsid w:val="00B43920"/>
    <w:rsid w:val="00B43957"/>
    <w:rsid w:val="00B441A6"/>
    <w:rsid w:val="00B442A4"/>
    <w:rsid w:val="00B4486C"/>
    <w:rsid w:val="00B44AA6"/>
    <w:rsid w:val="00B44AFD"/>
    <w:rsid w:val="00B44E21"/>
    <w:rsid w:val="00B452A3"/>
    <w:rsid w:val="00B45509"/>
    <w:rsid w:val="00B457F1"/>
    <w:rsid w:val="00B45880"/>
    <w:rsid w:val="00B45C79"/>
    <w:rsid w:val="00B46231"/>
    <w:rsid w:val="00B463AA"/>
    <w:rsid w:val="00B467FC"/>
    <w:rsid w:val="00B46800"/>
    <w:rsid w:val="00B468F1"/>
    <w:rsid w:val="00B47B26"/>
    <w:rsid w:val="00B47D88"/>
    <w:rsid w:val="00B501DC"/>
    <w:rsid w:val="00B503E6"/>
    <w:rsid w:val="00B505D5"/>
    <w:rsid w:val="00B5072A"/>
    <w:rsid w:val="00B510E3"/>
    <w:rsid w:val="00B516C8"/>
    <w:rsid w:val="00B51783"/>
    <w:rsid w:val="00B51964"/>
    <w:rsid w:val="00B51B1B"/>
    <w:rsid w:val="00B51D1E"/>
    <w:rsid w:val="00B522D7"/>
    <w:rsid w:val="00B52428"/>
    <w:rsid w:val="00B5297A"/>
    <w:rsid w:val="00B53003"/>
    <w:rsid w:val="00B53D81"/>
    <w:rsid w:val="00B540C7"/>
    <w:rsid w:val="00B543AF"/>
    <w:rsid w:val="00B54DB5"/>
    <w:rsid w:val="00B5557C"/>
    <w:rsid w:val="00B55746"/>
    <w:rsid w:val="00B55A90"/>
    <w:rsid w:val="00B56298"/>
    <w:rsid w:val="00B5695B"/>
    <w:rsid w:val="00B56D68"/>
    <w:rsid w:val="00B56F23"/>
    <w:rsid w:val="00B575EC"/>
    <w:rsid w:val="00B5788B"/>
    <w:rsid w:val="00B60D36"/>
    <w:rsid w:val="00B610A8"/>
    <w:rsid w:val="00B6118A"/>
    <w:rsid w:val="00B61A35"/>
    <w:rsid w:val="00B62259"/>
    <w:rsid w:val="00B6230B"/>
    <w:rsid w:val="00B6246B"/>
    <w:rsid w:val="00B628B2"/>
    <w:rsid w:val="00B62B9E"/>
    <w:rsid w:val="00B62FF2"/>
    <w:rsid w:val="00B63071"/>
    <w:rsid w:val="00B630FB"/>
    <w:rsid w:val="00B633D3"/>
    <w:rsid w:val="00B64713"/>
    <w:rsid w:val="00B64C43"/>
    <w:rsid w:val="00B654E3"/>
    <w:rsid w:val="00B65BE5"/>
    <w:rsid w:val="00B65C92"/>
    <w:rsid w:val="00B65C99"/>
    <w:rsid w:val="00B66C32"/>
    <w:rsid w:val="00B674A6"/>
    <w:rsid w:val="00B67D36"/>
    <w:rsid w:val="00B7002C"/>
    <w:rsid w:val="00B7052F"/>
    <w:rsid w:val="00B70582"/>
    <w:rsid w:val="00B7088E"/>
    <w:rsid w:val="00B709F6"/>
    <w:rsid w:val="00B70BE2"/>
    <w:rsid w:val="00B70C25"/>
    <w:rsid w:val="00B70C64"/>
    <w:rsid w:val="00B70CE4"/>
    <w:rsid w:val="00B70FDF"/>
    <w:rsid w:val="00B71988"/>
    <w:rsid w:val="00B71BB4"/>
    <w:rsid w:val="00B72820"/>
    <w:rsid w:val="00B7295D"/>
    <w:rsid w:val="00B72AEA"/>
    <w:rsid w:val="00B72CB9"/>
    <w:rsid w:val="00B7334E"/>
    <w:rsid w:val="00B733EC"/>
    <w:rsid w:val="00B73A1F"/>
    <w:rsid w:val="00B73A9B"/>
    <w:rsid w:val="00B73C2C"/>
    <w:rsid w:val="00B740B2"/>
    <w:rsid w:val="00B747E6"/>
    <w:rsid w:val="00B74B09"/>
    <w:rsid w:val="00B74BA1"/>
    <w:rsid w:val="00B756D3"/>
    <w:rsid w:val="00B75838"/>
    <w:rsid w:val="00B75AEE"/>
    <w:rsid w:val="00B75B27"/>
    <w:rsid w:val="00B75C58"/>
    <w:rsid w:val="00B76062"/>
    <w:rsid w:val="00B763FB"/>
    <w:rsid w:val="00B76412"/>
    <w:rsid w:val="00B76AEE"/>
    <w:rsid w:val="00B76CD1"/>
    <w:rsid w:val="00B775F2"/>
    <w:rsid w:val="00B7775C"/>
    <w:rsid w:val="00B77CC7"/>
    <w:rsid w:val="00B77D12"/>
    <w:rsid w:val="00B77FFC"/>
    <w:rsid w:val="00B80306"/>
    <w:rsid w:val="00B80402"/>
    <w:rsid w:val="00B8072D"/>
    <w:rsid w:val="00B8132E"/>
    <w:rsid w:val="00B81BB2"/>
    <w:rsid w:val="00B82192"/>
    <w:rsid w:val="00B824CB"/>
    <w:rsid w:val="00B827CB"/>
    <w:rsid w:val="00B829E8"/>
    <w:rsid w:val="00B82A76"/>
    <w:rsid w:val="00B82B9D"/>
    <w:rsid w:val="00B82CA4"/>
    <w:rsid w:val="00B835B0"/>
    <w:rsid w:val="00B83DEA"/>
    <w:rsid w:val="00B83ECA"/>
    <w:rsid w:val="00B8402E"/>
    <w:rsid w:val="00B8454F"/>
    <w:rsid w:val="00B84AD8"/>
    <w:rsid w:val="00B84FC7"/>
    <w:rsid w:val="00B85239"/>
    <w:rsid w:val="00B853F2"/>
    <w:rsid w:val="00B85945"/>
    <w:rsid w:val="00B8609E"/>
    <w:rsid w:val="00B8623B"/>
    <w:rsid w:val="00B86F67"/>
    <w:rsid w:val="00B875E2"/>
    <w:rsid w:val="00B87C2E"/>
    <w:rsid w:val="00B87C60"/>
    <w:rsid w:val="00B87C7B"/>
    <w:rsid w:val="00B87D53"/>
    <w:rsid w:val="00B87D68"/>
    <w:rsid w:val="00B87E9D"/>
    <w:rsid w:val="00B901CA"/>
    <w:rsid w:val="00B906D0"/>
    <w:rsid w:val="00B909AF"/>
    <w:rsid w:val="00B90D28"/>
    <w:rsid w:val="00B91361"/>
    <w:rsid w:val="00B9144A"/>
    <w:rsid w:val="00B9157B"/>
    <w:rsid w:val="00B917F7"/>
    <w:rsid w:val="00B91879"/>
    <w:rsid w:val="00B9194A"/>
    <w:rsid w:val="00B91B9F"/>
    <w:rsid w:val="00B92437"/>
    <w:rsid w:val="00B92912"/>
    <w:rsid w:val="00B93209"/>
    <w:rsid w:val="00B936FF"/>
    <w:rsid w:val="00B93787"/>
    <w:rsid w:val="00B9395F"/>
    <w:rsid w:val="00B9464F"/>
    <w:rsid w:val="00B94797"/>
    <w:rsid w:val="00B94CC5"/>
    <w:rsid w:val="00B95286"/>
    <w:rsid w:val="00B95554"/>
    <w:rsid w:val="00B95C2C"/>
    <w:rsid w:val="00B95D1D"/>
    <w:rsid w:val="00B96730"/>
    <w:rsid w:val="00B9678F"/>
    <w:rsid w:val="00B9699B"/>
    <w:rsid w:val="00B969DD"/>
    <w:rsid w:val="00B96AAE"/>
    <w:rsid w:val="00B96B6F"/>
    <w:rsid w:val="00B96D67"/>
    <w:rsid w:val="00B9710E"/>
    <w:rsid w:val="00B97283"/>
    <w:rsid w:val="00B97397"/>
    <w:rsid w:val="00B97826"/>
    <w:rsid w:val="00B9783F"/>
    <w:rsid w:val="00B97A18"/>
    <w:rsid w:val="00BA030D"/>
    <w:rsid w:val="00BA06AD"/>
    <w:rsid w:val="00BA0F7A"/>
    <w:rsid w:val="00BA0FFF"/>
    <w:rsid w:val="00BA1036"/>
    <w:rsid w:val="00BA189C"/>
    <w:rsid w:val="00BA19FD"/>
    <w:rsid w:val="00BA1BDE"/>
    <w:rsid w:val="00BA1C39"/>
    <w:rsid w:val="00BA1D2F"/>
    <w:rsid w:val="00BA1EEC"/>
    <w:rsid w:val="00BA2087"/>
    <w:rsid w:val="00BA22EC"/>
    <w:rsid w:val="00BA2360"/>
    <w:rsid w:val="00BA381A"/>
    <w:rsid w:val="00BA3A16"/>
    <w:rsid w:val="00BA3AE8"/>
    <w:rsid w:val="00BA4105"/>
    <w:rsid w:val="00BA479A"/>
    <w:rsid w:val="00BA4B8C"/>
    <w:rsid w:val="00BA4C6E"/>
    <w:rsid w:val="00BA54F0"/>
    <w:rsid w:val="00BA5D6D"/>
    <w:rsid w:val="00BA5F67"/>
    <w:rsid w:val="00BA5FE1"/>
    <w:rsid w:val="00BA629C"/>
    <w:rsid w:val="00BA682C"/>
    <w:rsid w:val="00BA6BA4"/>
    <w:rsid w:val="00BA6DE6"/>
    <w:rsid w:val="00BA7723"/>
    <w:rsid w:val="00BB0328"/>
    <w:rsid w:val="00BB0830"/>
    <w:rsid w:val="00BB0F78"/>
    <w:rsid w:val="00BB1B20"/>
    <w:rsid w:val="00BB1BAF"/>
    <w:rsid w:val="00BB1F18"/>
    <w:rsid w:val="00BB22E4"/>
    <w:rsid w:val="00BB24C0"/>
    <w:rsid w:val="00BB2F5E"/>
    <w:rsid w:val="00BB2FB4"/>
    <w:rsid w:val="00BB2FD3"/>
    <w:rsid w:val="00BB30DC"/>
    <w:rsid w:val="00BB31AC"/>
    <w:rsid w:val="00BB3743"/>
    <w:rsid w:val="00BB3E3E"/>
    <w:rsid w:val="00BB3FCB"/>
    <w:rsid w:val="00BB3FE0"/>
    <w:rsid w:val="00BB432B"/>
    <w:rsid w:val="00BB43BB"/>
    <w:rsid w:val="00BB4401"/>
    <w:rsid w:val="00BB4F8A"/>
    <w:rsid w:val="00BB552E"/>
    <w:rsid w:val="00BB62AE"/>
    <w:rsid w:val="00BB6961"/>
    <w:rsid w:val="00BB6A8F"/>
    <w:rsid w:val="00BB712E"/>
    <w:rsid w:val="00BB7685"/>
    <w:rsid w:val="00BB7A79"/>
    <w:rsid w:val="00BB7AA1"/>
    <w:rsid w:val="00BB7B20"/>
    <w:rsid w:val="00BB7BA2"/>
    <w:rsid w:val="00BC0008"/>
    <w:rsid w:val="00BC0069"/>
    <w:rsid w:val="00BC0184"/>
    <w:rsid w:val="00BC02EC"/>
    <w:rsid w:val="00BC0BDE"/>
    <w:rsid w:val="00BC0D8A"/>
    <w:rsid w:val="00BC0DB6"/>
    <w:rsid w:val="00BC12E5"/>
    <w:rsid w:val="00BC14E6"/>
    <w:rsid w:val="00BC1926"/>
    <w:rsid w:val="00BC1A0C"/>
    <w:rsid w:val="00BC2A7B"/>
    <w:rsid w:val="00BC2F50"/>
    <w:rsid w:val="00BC457C"/>
    <w:rsid w:val="00BC480A"/>
    <w:rsid w:val="00BC491C"/>
    <w:rsid w:val="00BC4A97"/>
    <w:rsid w:val="00BC5244"/>
    <w:rsid w:val="00BC55C9"/>
    <w:rsid w:val="00BC5984"/>
    <w:rsid w:val="00BC6570"/>
    <w:rsid w:val="00BC661B"/>
    <w:rsid w:val="00BC669E"/>
    <w:rsid w:val="00BC6ABD"/>
    <w:rsid w:val="00BC6B0D"/>
    <w:rsid w:val="00BC79A8"/>
    <w:rsid w:val="00BC7C12"/>
    <w:rsid w:val="00BD0E28"/>
    <w:rsid w:val="00BD0EA5"/>
    <w:rsid w:val="00BD168A"/>
    <w:rsid w:val="00BD1DF4"/>
    <w:rsid w:val="00BD2040"/>
    <w:rsid w:val="00BD20B6"/>
    <w:rsid w:val="00BD213B"/>
    <w:rsid w:val="00BD25FB"/>
    <w:rsid w:val="00BD2632"/>
    <w:rsid w:val="00BD2CB0"/>
    <w:rsid w:val="00BD2CF4"/>
    <w:rsid w:val="00BD3063"/>
    <w:rsid w:val="00BD39B6"/>
    <w:rsid w:val="00BD40B1"/>
    <w:rsid w:val="00BD4568"/>
    <w:rsid w:val="00BD46CA"/>
    <w:rsid w:val="00BD4AF2"/>
    <w:rsid w:val="00BD5167"/>
    <w:rsid w:val="00BD642A"/>
    <w:rsid w:val="00BD6737"/>
    <w:rsid w:val="00BD6817"/>
    <w:rsid w:val="00BD6E2F"/>
    <w:rsid w:val="00BD714C"/>
    <w:rsid w:val="00BD75D9"/>
    <w:rsid w:val="00BD76D5"/>
    <w:rsid w:val="00BD7C0A"/>
    <w:rsid w:val="00BD7E95"/>
    <w:rsid w:val="00BE04C2"/>
    <w:rsid w:val="00BE071D"/>
    <w:rsid w:val="00BE0795"/>
    <w:rsid w:val="00BE1091"/>
    <w:rsid w:val="00BE119B"/>
    <w:rsid w:val="00BE1446"/>
    <w:rsid w:val="00BE15FE"/>
    <w:rsid w:val="00BE1AD7"/>
    <w:rsid w:val="00BE2202"/>
    <w:rsid w:val="00BE251F"/>
    <w:rsid w:val="00BE2AE3"/>
    <w:rsid w:val="00BE3098"/>
    <w:rsid w:val="00BE38E3"/>
    <w:rsid w:val="00BE3C2C"/>
    <w:rsid w:val="00BE416B"/>
    <w:rsid w:val="00BE46D8"/>
    <w:rsid w:val="00BE47CE"/>
    <w:rsid w:val="00BE4842"/>
    <w:rsid w:val="00BE4949"/>
    <w:rsid w:val="00BE4E66"/>
    <w:rsid w:val="00BE5206"/>
    <w:rsid w:val="00BE5DC7"/>
    <w:rsid w:val="00BE5EC9"/>
    <w:rsid w:val="00BE5FF2"/>
    <w:rsid w:val="00BE66CC"/>
    <w:rsid w:val="00BE6784"/>
    <w:rsid w:val="00BE6C36"/>
    <w:rsid w:val="00BE716C"/>
    <w:rsid w:val="00BE7371"/>
    <w:rsid w:val="00BE75AE"/>
    <w:rsid w:val="00BE75C6"/>
    <w:rsid w:val="00BE7794"/>
    <w:rsid w:val="00BE780E"/>
    <w:rsid w:val="00BE7A5F"/>
    <w:rsid w:val="00BE7A92"/>
    <w:rsid w:val="00BE7B8D"/>
    <w:rsid w:val="00BE7D99"/>
    <w:rsid w:val="00BF0AB7"/>
    <w:rsid w:val="00BF0E09"/>
    <w:rsid w:val="00BF1363"/>
    <w:rsid w:val="00BF1B5E"/>
    <w:rsid w:val="00BF1C4D"/>
    <w:rsid w:val="00BF1D2D"/>
    <w:rsid w:val="00BF1E47"/>
    <w:rsid w:val="00BF2558"/>
    <w:rsid w:val="00BF2624"/>
    <w:rsid w:val="00BF2AA4"/>
    <w:rsid w:val="00BF2DD2"/>
    <w:rsid w:val="00BF3162"/>
    <w:rsid w:val="00BF31DA"/>
    <w:rsid w:val="00BF3700"/>
    <w:rsid w:val="00BF3793"/>
    <w:rsid w:val="00BF37A4"/>
    <w:rsid w:val="00BF38FE"/>
    <w:rsid w:val="00BF3926"/>
    <w:rsid w:val="00BF3B93"/>
    <w:rsid w:val="00BF3F62"/>
    <w:rsid w:val="00BF45F8"/>
    <w:rsid w:val="00BF4751"/>
    <w:rsid w:val="00BF56F3"/>
    <w:rsid w:val="00BF5754"/>
    <w:rsid w:val="00BF5D7B"/>
    <w:rsid w:val="00BF5E11"/>
    <w:rsid w:val="00BF613D"/>
    <w:rsid w:val="00BF62AF"/>
    <w:rsid w:val="00BF6767"/>
    <w:rsid w:val="00BF7AFC"/>
    <w:rsid w:val="00C00644"/>
    <w:rsid w:val="00C00942"/>
    <w:rsid w:val="00C00E41"/>
    <w:rsid w:val="00C01356"/>
    <w:rsid w:val="00C0166A"/>
    <w:rsid w:val="00C01C3E"/>
    <w:rsid w:val="00C02265"/>
    <w:rsid w:val="00C0226C"/>
    <w:rsid w:val="00C02350"/>
    <w:rsid w:val="00C024E6"/>
    <w:rsid w:val="00C026CB"/>
    <w:rsid w:val="00C02F42"/>
    <w:rsid w:val="00C031F6"/>
    <w:rsid w:val="00C0388B"/>
    <w:rsid w:val="00C03D46"/>
    <w:rsid w:val="00C04E82"/>
    <w:rsid w:val="00C056A8"/>
    <w:rsid w:val="00C0578E"/>
    <w:rsid w:val="00C0588F"/>
    <w:rsid w:val="00C05A2D"/>
    <w:rsid w:val="00C061CC"/>
    <w:rsid w:val="00C065DD"/>
    <w:rsid w:val="00C06C16"/>
    <w:rsid w:val="00C06D24"/>
    <w:rsid w:val="00C06E92"/>
    <w:rsid w:val="00C07088"/>
    <w:rsid w:val="00C07218"/>
    <w:rsid w:val="00C073B3"/>
    <w:rsid w:val="00C07959"/>
    <w:rsid w:val="00C07ACC"/>
    <w:rsid w:val="00C07FF8"/>
    <w:rsid w:val="00C105BD"/>
    <w:rsid w:val="00C10CA0"/>
    <w:rsid w:val="00C10D51"/>
    <w:rsid w:val="00C11610"/>
    <w:rsid w:val="00C11640"/>
    <w:rsid w:val="00C121DD"/>
    <w:rsid w:val="00C12CCD"/>
    <w:rsid w:val="00C13224"/>
    <w:rsid w:val="00C132C5"/>
    <w:rsid w:val="00C13489"/>
    <w:rsid w:val="00C13A31"/>
    <w:rsid w:val="00C13D1F"/>
    <w:rsid w:val="00C14160"/>
    <w:rsid w:val="00C141B5"/>
    <w:rsid w:val="00C14A49"/>
    <w:rsid w:val="00C14B70"/>
    <w:rsid w:val="00C14CD1"/>
    <w:rsid w:val="00C14EC3"/>
    <w:rsid w:val="00C15012"/>
    <w:rsid w:val="00C15262"/>
    <w:rsid w:val="00C153A7"/>
    <w:rsid w:val="00C157B5"/>
    <w:rsid w:val="00C159F5"/>
    <w:rsid w:val="00C15C33"/>
    <w:rsid w:val="00C15FC8"/>
    <w:rsid w:val="00C16F43"/>
    <w:rsid w:val="00C17E11"/>
    <w:rsid w:val="00C20953"/>
    <w:rsid w:val="00C20E3A"/>
    <w:rsid w:val="00C20F3E"/>
    <w:rsid w:val="00C21190"/>
    <w:rsid w:val="00C21DD3"/>
    <w:rsid w:val="00C21FFC"/>
    <w:rsid w:val="00C22055"/>
    <w:rsid w:val="00C222A9"/>
    <w:rsid w:val="00C2271F"/>
    <w:rsid w:val="00C227D5"/>
    <w:rsid w:val="00C22DE3"/>
    <w:rsid w:val="00C23333"/>
    <w:rsid w:val="00C23516"/>
    <w:rsid w:val="00C236A7"/>
    <w:rsid w:val="00C23859"/>
    <w:rsid w:val="00C23970"/>
    <w:rsid w:val="00C23A29"/>
    <w:rsid w:val="00C23F03"/>
    <w:rsid w:val="00C24E6B"/>
    <w:rsid w:val="00C24FAF"/>
    <w:rsid w:val="00C256C2"/>
    <w:rsid w:val="00C257B0"/>
    <w:rsid w:val="00C26082"/>
    <w:rsid w:val="00C26186"/>
    <w:rsid w:val="00C26768"/>
    <w:rsid w:val="00C268CE"/>
    <w:rsid w:val="00C26956"/>
    <w:rsid w:val="00C26E5E"/>
    <w:rsid w:val="00C272F9"/>
    <w:rsid w:val="00C27723"/>
    <w:rsid w:val="00C2778C"/>
    <w:rsid w:val="00C27798"/>
    <w:rsid w:val="00C301D2"/>
    <w:rsid w:val="00C301D8"/>
    <w:rsid w:val="00C30DB7"/>
    <w:rsid w:val="00C31083"/>
    <w:rsid w:val="00C31C91"/>
    <w:rsid w:val="00C31CA5"/>
    <w:rsid w:val="00C321A5"/>
    <w:rsid w:val="00C3220B"/>
    <w:rsid w:val="00C322F0"/>
    <w:rsid w:val="00C32327"/>
    <w:rsid w:val="00C323A4"/>
    <w:rsid w:val="00C32AC6"/>
    <w:rsid w:val="00C32B6B"/>
    <w:rsid w:val="00C339E4"/>
    <w:rsid w:val="00C340F7"/>
    <w:rsid w:val="00C347E3"/>
    <w:rsid w:val="00C34ECC"/>
    <w:rsid w:val="00C35171"/>
    <w:rsid w:val="00C35713"/>
    <w:rsid w:val="00C35775"/>
    <w:rsid w:val="00C35BEA"/>
    <w:rsid w:val="00C35BF1"/>
    <w:rsid w:val="00C36211"/>
    <w:rsid w:val="00C36618"/>
    <w:rsid w:val="00C36A0D"/>
    <w:rsid w:val="00C371A0"/>
    <w:rsid w:val="00C372B6"/>
    <w:rsid w:val="00C37A17"/>
    <w:rsid w:val="00C37D97"/>
    <w:rsid w:val="00C413B6"/>
    <w:rsid w:val="00C4199E"/>
    <w:rsid w:val="00C41D64"/>
    <w:rsid w:val="00C41EC6"/>
    <w:rsid w:val="00C42790"/>
    <w:rsid w:val="00C42A8D"/>
    <w:rsid w:val="00C42D9D"/>
    <w:rsid w:val="00C44655"/>
    <w:rsid w:val="00C45167"/>
    <w:rsid w:val="00C4545C"/>
    <w:rsid w:val="00C458B8"/>
    <w:rsid w:val="00C45BCC"/>
    <w:rsid w:val="00C46367"/>
    <w:rsid w:val="00C466BD"/>
    <w:rsid w:val="00C46AF8"/>
    <w:rsid w:val="00C46BC4"/>
    <w:rsid w:val="00C46C3C"/>
    <w:rsid w:val="00C473A9"/>
    <w:rsid w:val="00C47B91"/>
    <w:rsid w:val="00C503CB"/>
    <w:rsid w:val="00C517D6"/>
    <w:rsid w:val="00C51838"/>
    <w:rsid w:val="00C522F6"/>
    <w:rsid w:val="00C5266A"/>
    <w:rsid w:val="00C5291D"/>
    <w:rsid w:val="00C52BA3"/>
    <w:rsid w:val="00C531F3"/>
    <w:rsid w:val="00C53596"/>
    <w:rsid w:val="00C547B2"/>
    <w:rsid w:val="00C5483D"/>
    <w:rsid w:val="00C5531A"/>
    <w:rsid w:val="00C56087"/>
    <w:rsid w:val="00C5627B"/>
    <w:rsid w:val="00C56571"/>
    <w:rsid w:val="00C56A69"/>
    <w:rsid w:val="00C56B51"/>
    <w:rsid w:val="00C57501"/>
    <w:rsid w:val="00C57903"/>
    <w:rsid w:val="00C57D09"/>
    <w:rsid w:val="00C57E9A"/>
    <w:rsid w:val="00C602C9"/>
    <w:rsid w:val="00C6102E"/>
    <w:rsid w:val="00C612EF"/>
    <w:rsid w:val="00C61413"/>
    <w:rsid w:val="00C6175A"/>
    <w:rsid w:val="00C61DE0"/>
    <w:rsid w:val="00C62A4A"/>
    <w:rsid w:val="00C63B5F"/>
    <w:rsid w:val="00C63F37"/>
    <w:rsid w:val="00C64317"/>
    <w:rsid w:val="00C64343"/>
    <w:rsid w:val="00C65049"/>
    <w:rsid w:val="00C6511D"/>
    <w:rsid w:val="00C65555"/>
    <w:rsid w:val="00C657E6"/>
    <w:rsid w:val="00C65DFE"/>
    <w:rsid w:val="00C66EDB"/>
    <w:rsid w:val="00C6764E"/>
    <w:rsid w:val="00C676B9"/>
    <w:rsid w:val="00C67ADB"/>
    <w:rsid w:val="00C67EBA"/>
    <w:rsid w:val="00C67ED7"/>
    <w:rsid w:val="00C7083C"/>
    <w:rsid w:val="00C70843"/>
    <w:rsid w:val="00C7094E"/>
    <w:rsid w:val="00C70C98"/>
    <w:rsid w:val="00C713B8"/>
    <w:rsid w:val="00C716A0"/>
    <w:rsid w:val="00C7174D"/>
    <w:rsid w:val="00C7196F"/>
    <w:rsid w:val="00C71D76"/>
    <w:rsid w:val="00C72255"/>
    <w:rsid w:val="00C725DA"/>
    <w:rsid w:val="00C727BE"/>
    <w:rsid w:val="00C735C7"/>
    <w:rsid w:val="00C73633"/>
    <w:rsid w:val="00C73962"/>
    <w:rsid w:val="00C73B4C"/>
    <w:rsid w:val="00C73F44"/>
    <w:rsid w:val="00C7471E"/>
    <w:rsid w:val="00C74771"/>
    <w:rsid w:val="00C74A6D"/>
    <w:rsid w:val="00C751A5"/>
    <w:rsid w:val="00C755B3"/>
    <w:rsid w:val="00C75D13"/>
    <w:rsid w:val="00C76A92"/>
    <w:rsid w:val="00C76AE5"/>
    <w:rsid w:val="00C76B51"/>
    <w:rsid w:val="00C76EE6"/>
    <w:rsid w:val="00C76FA2"/>
    <w:rsid w:val="00C7704E"/>
    <w:rsid w:val="00C77857"/>
    <w:rsid w:val="00C77941"/>
    <w:rsid w:val="00C779B3"/>
    <w:rsid w:val="00C77F46"/>
    <w:rsid w:val="00C80292"/>
    <w:rsid w:val="00C80300"/>
    <w:rsid w:val="00C803FD"/>
    <w:rsid w:val="00C8190D"/>
    <w:rsid w:val="00C81C1D"/>
    <w:rsid w:val="00C81D9F"/>
    <w:rsid w:val="00C82162"/>
    <w:rsid w:val="00C82218"/>
    <w:rsid w:val="00C82529"/>
    <w:rsid w:val="00C82DC8"/>
    <w:rsid w:val="00C82F79"/>
    <w:rsid w:val="00C82FAB"/>
    <w:rsid w:val="00C83528"/>
    <w:rsid w:val="00C83A46"/>
    <w:rsid w:val="00C83B5B"/>
    <w:rsid w:val="00C83E2C"/>
    <w:rsid w:val="00C83FAB"/>
    <w:rsid w:val="00C849EF"/>
    <w:rsid w:val="00C85619"/>
    <w:rsid w:val="00C85AFB"/>
    <w:rsid w:val="00C85E89"/>
    <w:rsid w:val="00C866FE"/>
    <w:rsid w:val="00C8674D"/>
    <w:rsid w:val="00C86933"/>
    <w:rsid w:val="00C870B8"/>
    <w:rsid w:val="00C87274"/>
    <w:rsid w:val="00C87609"/>
    <w:rsid w:val="00C901DC"/>
    <w:rsid w:val="00C9037A"/>
    <w:rsid w:val="00C9040E"/>
    <w:rsid w:val="00C90560"/>
    <w:rsid w:val="00C905D3"/>
    <w:rsid w:val="00C9086F"/>
    <w:rsid w:val="00C91155"/>
    <w:rsid w:val="00C91474"/>
    <w:rsid w:val="00C9154B"/>
    <w:rsid w:val="00C91559"/>
    <w:rsid w:val="00C91856"/>
    <w:rsid w:val="00C919C1"/>
    <w:rsid w:val="00C91A50"/>
    <w:rsid w:val="00C91D41"/>
    <w:rsid w:val="00C91EC6"/>
    <w:rsid w:val="00C9223A"/>
    <w:rsid w:val="00C923F7"/>
    <w:rsid w:val="00C924DD"/>
    <w:rsid w:val="00C92803"/>
    <w:rsid w:val="00C92C09"/>
    <w:rsid w:val="00C92EF9"/>
    <w:rsid w:val="00C9348F"/>
    <w:rsid w:val="00C93959"/>
    <w:rsid w:val="00C939C7"/>
    <w:rsid w:val="00C940CB"/>
    <w:rsid w:val="00C94413"/>
    <w:rsid w:val="00C945F7"/>
    <w:rsid w:val="00C9497D"/>
    <w:rsid w:val="00C94C22"/>
    <w:rsid w:val="00C94DB8"/>
    <w:rsid w:val="00C95001"/>
    <w:rsid w:val="00C957D1"/>
    <w:rsid w:val="00C957E4"/>
    <w:rsid w:val="00C95AB6"/>
    <w:rsid w:val="00C95D16"/>
    <w:rsid w:val="00C95E83"/>
    <w:rsid w:val="00C961BD"/>
    <w:rsid w:val="00C96856"/>
    <w:rsid w:val="00C96CAE"/>
    <w:rsid w:val="00C9756B"/>
    <w:rsid w:val="00C97A1D"/>
    <w:rsid w:val="00CA0363"/>
    <w:rsid w:val="00CA03D9"/>
    <w:rsid w:val="00CA04FC"/>
    <w:rsid w:val="00CA0621"/>
    <w:rsid w:val="00CA0B5B"/>
    <w:rsid w:val="00CA0D8F"/>
    <w:rsid w:val="00CA16A9"/>
    <w:rsid w:val="00CA200B"/>
    <w:rsid w:val="00CA20B9"/>
    <w:rsid w:val="00CA255B"/>
    <w:rsid w:val="00CA27D6"/>
    <w:rsid w:val="00CA3134"/>
    <w:rsid w:val="00CA3A6E"/>
    <w:rsid w:val="00CA3CFC"/>
    <w:rsid w:val="00CA3E7D"/>
    <w:rsid w:val="00CA4DC0"/>
    <w:rsid w:val="00CA55EF"/>
    <w:rsid w:val="00CA5EF0"/>
    <w:rsid w:val="00CA6214"/>
    <w:rsid w:val="00CA63EB"/>
    <w:rsid w:val="00CA6C8B"/>
    <w:rsid w:val="00CA7225"/>
    <w:rsid w:val="00CA77BD"/>
    <w:rsid w:val="00CB0626"/>
    <w:rsid w:val="00CB0666"/>
    <w:rsid w:val="00CB0954"/>
    <w:rsid w:val="00CB0C8E"/>
    <w:rsid w:val="00CB1287"/>
    <w:rsid w:val="00CB12F7"/>
    <w:rsid w:val="00CB1882"/>
    <w:rsid w:val="00CB1A35"/>
    <w:rsid w:val="00CB1AFD"/>
    <w:rsid w:val="00CB1C6C"/>
    <w:rsid w:val="00CB1E8A"/>
    <w:rsid w:val="00CB2AE8"/>
    <w:rsid w:val="00CB2F2D"/>
    <w:rsid w:val="00CB3065"/>
    <w:rsid w:val="00CB3250"/>
    <w:rsid w:val="00CB39B2"/>
    <w:rsid w:val="00CB3B4F"/>
    <w:rsid w:val="00CB43CD"/>
    <w:rsid w:val="00CB46CD"/>
    <w:rsid w:val="00CB592A"/>
    <w:rsid w:val="00CB5B03"/>
    <w:rsid w:val="00CB5BCC"/>
    <w:rsid w:val="00CB6600"/>
    <w:rsid w:val="00CB6B30"/>
    <w:rsid w:val="00CB6FAD"/>
    <w:rsid w:val="00CB77D0"/>
    <w:rsid w:val="00CC00B3"/>
    <w:rsid w:val="00CC039A"/>
    <w:rsid w:val="00CC0E55"/>
    <w:rsid w:val="00CC0EED"/>
    <w:rsid w:val="00CC11BD"/>
    <w:rsid w:val="00CC14BA"/>
    <w:rsid w:val="00CC1717"/>
    <w:rsid w:val="00CC1719"/>
    <w:rsid w:val="00CC1BDE"/>
    <w:rsid w:val="00CC1DE3"/>
    <w:rsid w:val="00CC2087"/>
    <w:rsid w:val="00CC226F"/>
    <w:rsid w:val="00CC2C46"/>
    <w:rsid w:val="00CC30F7"/>
    <w:rsid w:val="00CC414A"/>
    <w:rsid w:val="00CC460B"/>
    <w:rsid w:val="00CC46B9"/>
    <w:rsid w:val="00CC4833"/>
    <w:rsid w:val="00CC4D87"/>
    <w:rsid w:val="00CC4EEF"/>
    <w:rsid w:val="00CC515B"/>
    <w:rsid w:val="00CC5682"/>
    <w:rsid w:val="00CC5A5E"/>
    <w:rsid w:val="00CC606A"/>
    <w:rsid w:val="00CC6A70"/>
    <w:rsid w:val="00CC747A"/>
    <w:rsid w:val="00CC7747"/>
    <w:rsid w:val="00CC7814"/>
    <w:rsid w:val="00CC7911"/>
    <w:rsid w:val="00CC7A38"/>
    <w:rsid w:val="00CD05F2"/>
    <w:rsid w:val="00CD078C"/>
    <w:rsid w:val="00CD0F81"/>
    <w:rsid w:val="00CD1094"/>
    <w:rsid w:val="00CD163F"/>
    <w:rsid w:val="00CD1DCD"/>
    <w:rsid w:val="00CD1FA8"/>
    <w:rsid w:val="00CD222F"/>
    <w:rsid w:val="00CD2287"/>
    <w:rsid w:val="00CD2368"/>
    <w:rsid w:val="00CD2E05"/>
    <w:rsid w:val="00CD363C"/>
    <w:rsid w:val="00CD36C6"/>
    <w:rsid w:val="00CD3D9B"/>
    <w:rsid w:val="00CD4EAF"/>
    <w:rsid w:val="00CD5000"/>
    <w:rsid w:val="00CD51C8"/>
    <w:rsid w:val="00CD61CB"/>
    <w:rsid w:val="00CD6319"/>
    <w:rsid w:val="00CD64BC"/>
    <w:rsid w:val="00CD7254"/>
    <w:rsid w:val="00CD79BC"/>
    <w:rsid w:val="00CD79D7"/>
    <w:rsid w:val="00CE0A64"/>
    <w:rsid w:val="00CE0A9B"/>
    <w:rsid w:val="00CE0D0F"/>
    <w:rsid w:val="00CE0D18"/>
    <w:rsid w:val="00CE171E"/>
    <w:rsid w:val="00CE1C40"/>
    <w:rsid w:val="00CE2036"/>
    <w:rsid w:val="00CE249D"/>
    <w:rsid w:val="00CE28DF"/>
    <w:rsid w:val="00CE2A5B"/>
    <w:rsid w:val="00CE2AEC"/>
    <w:rsid w:val="00CE358A"/>
    <w:rsid w:val="00CE37B0"/>
    <w:rsid w:val="00CE48B5"/>
    <w:rsid w:val="00CE4A50"/>
    <w:rsid w:val="00CE4B9B"/>
    <w:rsid w:val="00CE4C43"/>
    <w:rsid w:val="00CE4F76"/>
    <w:rsid w:val="00CE4F86"/>
    <w:rsid w:val="00CE51CC"/>
    <w:rsid w:val="00CE596C"/>
    <w:rsid w:val="00CE5CBC"/>
    <w:rsid w:val="00CE64D1"/>
    <w:rsid w:val="00CE6535"/>
    <w:rsid w:val="00CE6563"/>
    <w:rsid w:val="00CE6849"/>
    <w:rsid w:val="00CE7123"/>
    <w:rsid w:val="00CE735F"/>
    <w:rsid w:val="00CE79D8"/>
    <w:rsid w:val="00CE7C1D"/>
    <w:rsid w:val="00CE7C45"/>
    <w:rsid w:val="00CF044E"/>
    <w:rsid w:val="00CF0533"/>
    <w:rsid w:val="00CF0B48"/>
    <w:rsid w:val="00CF0DC2"/>
    <w:rsid w:val="00CF0F83"/>
    <w:rsid w:val="00CF0F96"/>
    <w:rsid w:val="00CF152E"/>
    <w:rsid w:val="00CF1605"/>
    <w:rsid w:val="00CF192E"/>
    <w:rsid w:val="00CF1963"/>
    <w:rsid w:val="00CF1D36"/>
    <w:rsid w:val="00CF1EBB"/>
    <w:rsid w:val="00CF1F08"/>
    <w:rsid w:val="00CF201A"/>
    <w:rsid w:val="00CF3437"/>
    <w:rsid w:val="00CF35CE"/>
    <w:rsid w:val="00CF3B69"/>
    <w:rsid w:val="00CF49BA"/>
    <w:rsid w:val="00CF4CF9"/>
    <w:rsid w:val="00CF4F19"/>
    <w:rsid w:val="00CF5C6E"/>
    <w:rsid w:val="00CF5D19"/>
    <w:rsid w:val="00CF61D6"/>
    <w:rsid w:val="00CF61DA"/>
    <w:rsid w:val="00CF6387"/>
    <w:rsid w:val="00CF64A5"/>
    <w:rsid w:val="00CF7295"/>
    <w:rsid w:val="00CF72CB"/>
    <w:rsid w:val="00D001E4"/>
    <w:rsid w:val="00D008A3"/>
    <w:rsid w:val="00D011A6"/>
    <w:rsid w:val="00D0120F"/>
    <w:rsid w:val="00D01898"/>
    <w:rsid w:val="00D01F6E"/>
    <w:rsid w:val="00D02632"/>
    <w:rsid w:val="00D02904"/>
    <w:rsid w:val="00D03E79"/>
    <w:rsid w:val="00D03EE3"/>
    <w:rsid w:val="00D04092"/>
    <w:rsid w:val="00D052A2"/>
    <w:rsid w:val="00D05940"/>
    <w:rsid w:val="00D05C2F"/>
    <w:rsid w:val="00D06549"/>
    <w:rsid w:val="00D0688E"/>
    <w:rsid w:val="00D06E97"/>
    <w:rsid w:val="00D0708D"/>
    <w:rsid w:val="00D07178"/>
    <w:rsid w:val="00D074DD"/>
    <w:rsid w:val="00D07788"/>
    <w:rsid w:val="00D07862"/>
    <w:rsid w:val="00D07B07"/>
    <w:rsid w:val="00D07E71"/>
    <w:rsid w:val="00D10054"/>
    <w:rsid w:val="00D102E0"/>
    <w:rsid w:val="00D103A3"/>
    <w:rsid w:val="00D10CAC"/>
    <w:rsid w:val="00D115BF"/>
    <w:rsid w:val="00D1171D"/>
    <w:rsid w:val="00D1183A"/>
    <w:rsid w:val="00D1216F"/>
    <w:rsid w:val="00D12200"/>
    <w:rsid w:val="00D1286B"/>
    <w:rsid w:val="00D12A27"/>
    <w:rsid w:val="00D12AE5"/>
    <w:rsid w:val="00D12D02"/>
    <w:rsid w:val="00D133B9"/>
    <w:rsid w:val="00D1362C"/>
    <w:rsid w:val="00D137AD"/>
    <w:rsid w:val="00D139CC"/>
    <w:rsid w:val="00D14B58"/>
    <w:rsid w:val="00D153EF"/>
    <w:rsid w:val="00D15471"/>
    <w:rsid w:val="00D15957"/>
    <w:rsid w:val="00D15E9D"/>
    <w:rsid w:val="00D15EF5"/>
    <w:rsid w:val="00D1657A"/>
    <w:rsid w:val="00D165EE"/>
    <w:rsid w:val="00D1675E"/>
    <w:rsid w:val="00D16A4A"/>
    <w:rsid w:val="00D16C18"/>
    <w:rsid w:val="00D1762E"/>
    <w:rsid w:val="00D179A8"/>
    <w:rsid w:val="00D17D9D"/>
    <w:rsid w:val="00D20340"/>
    <w:rsid w:val="00D2059F"/>
    <w:rsid w:val="00D20EB4"/>
    <w:rsid w:val="00D20F8A"/>
    <w:rsid w:val="00D21C5B"/>
    <w:rsid w:val="00D22218"/>
    <w:rsid w:val="00D22343"/>
    <w:rsid w:val="00D22ECE"/>
    <w:rsid w:val="00D23424"/>
    <w:rsid w:val="00D23459"/>
    <w:rsid w:val="00D23722"/>
    <w:rsid w:val="00D23A9D"/>
    <w:rsid w:val="00D23AA1"/>
    <w:rsid w:val="00D24161"/>
    <w:rsid w:val="00D24BF5"/>
    <w:rsid w:val="00D24DA3"/>
    <w:rsid w:val="00D2583A"/>
    <w:rsid w:val="00D26852"/>
    <w:rsid w:val="00D271C7"/>
    <w:rsid w:val="00D275A0"/>
    <w:rsid w:val="00D27E41"/>
    <w:rsid w:val="00D30350"/>
    <w:rsid w:val="00D3052A"/>
    <w:rsid w:val="00D307B4"/>
    <w:rsid w:val="00D3098B"/>
    <w:rsid w:val="00D30AAA"/>
    <w:rsid w:val="00D30AAD"/>
    <w:rsid w:val="00D30C0D"/>
    <w:rsid w:val="00D30D2F"/>
    <w:rsid w:val="00D3141B"/>
    <w:rsid w:val="00D31D7F"/>
    <w:rsid w:val="00D323B0"/>
    <w:rsid w:val="00D323BD"/>
    <w:rsid w:val="00D32D1B"/>
    <w:rsid w:val="00D32DB9"/>
    <w:rsid w:val="00D32F96"/>
    <w:rsid w:val="00D331AD"/>
    <w:rsid w:val="00D33307"/>
    <w:rsid w:val="00D33378"/>
    <w:rsid w:val="00D3355B"/>
    <w:rsid w:val="00D33D12"/>
    <w:rsid w:val="00D34229"/>
    <w:rsid w:val="00D34D71"/>
    <w:rsid w:val="00D354B6"/>
    <w:rsid w:val="00D35554"/>
    <w:rsid w:val="00D357F9"/>
    <w:rsid w:val="00D3677F"/>
    <w:rsid w:val="00D367C7"/>
    <w:rsid w:val="00D3688D"/>
    <w:rsid w:val="00D36C39"/>
    <w:rsid w:val="00D36D02"/>
    <w:rsid w:val="00D3727C"/>
    <w:rsid w:val="00D375AB"/>
    <w:rsid w:val="00D37AF6"/>
    <w:rsid w:val="00D401DF"/>
    <w:rsid w:val="00D4075B"/>
    <w:rsid w:val="00D41004"/>
    <w:rsid w:val="00D41970"/>
    <w:rsid w:val="00D419E9"/>
    <w:rsid w:val="00D41DED"/>
    <w:rsid w:val="00D42031"/>
    <w:rsid w:val="00D42D18"/>
    <w:rsid w:val="00D42E21"/>
    <w:rsid w:val="00D43385"/>
    <w:rsid w:val="00D43B81"/>
    <w:rsid w:val="00D43EF5"/>
    <w:rsid w:val="00D4433B"/>
    <w:rsid w:val="00D44485"/>
    <w:rsid w:val="00D452B4"/>
    <w:rsid w:val="00D45640"/>
    <w:rsid w:val="00D4583C"/>
    <w:rsid w:val="00D45BA5"/>
    <w:rsid w:val="00D45BAB"/>
    <w:rsid w:val="00D46176"/>
    <w:rsid w:val="00D46B08"/>
    <w:rsid w:val="00D46DC4"/>
    <w:rsid w:val="00D47185"/>
    <w:rsid w:val="00D47A9C"/>
    <w:rsid w:val="00D47C3C"/>
    <w:rsid w:val="00D5012E"/>
    <w:rsid w:val="00D50F65"/>
    <w:rsid w:val="00D50FA2"/>
    <w:rsid w:val="00D51245"/>
    <w:rsid w:val="00D5160B"/>
    <w:rsid w:val="00D51653"/>
    <w:rsid w:val="00D5166E"/>
    <w:rsid w:val="00D518DD"/>
    <w:rsid w:val="00D52343"/>
    <w:rsid w:val="00D523E0"/>
    <w:rsid w:val="00D52858"/>
    <w:rsid w:val="00D52E35"/>
    <w:rsid w:val="00D53824"/>
    <w:rsid w:val="00D54779"/>
    <w:rsid w:val="00D54870"/>
    <w:rsid w:val="00D548B9"/>
    <w:rsid w:val="00D55185"/>
    <w:rsid w:val="00D551BE"/>
    <w:rsid w:val="00D55CA5"/>
    <w:rsid w:val="00D565D7"/>
    <w:rsid w:val="00D56BF5"/>
    <w:rsid w:val="00D56CA9"/>
    <w:rsid w:val="00D56E78"/>
    <w:rsid w:val="00D574EA"/>
    <w:rsid w:val="00D57686"/>
    <w:rsid w:val="00D5770A"/>
    <w:rsid w:val="00D5797B"/>
    <w:rsid w:val="00D579D4"/>
    <w:rsid w:val="00D57D1C"/>
    <w:rsid w:val="00D604C2"/>
    <w:rsid w:val="00D609C7"/>
    <w:rsid w:val="00D613B0"/>
    <w:rsid w:val="00D616B2"/>
    <w:rsid w:val="00D61902"/>
    <w:rsid w:val="00D61C1A"/>
    <w:rsid w:val="00D62318"/>
    <w:rsid w:val="00D62FB0"/>
    <w:rsid w:val="00D63886"/>
    <w:rsid w:val="00D64365"/>
    <w:rsid w:val="00D648FC"/>
    <w:rsid w:val="00D64915"/>
    <w:rsid w:val="00D64A9B"/>
    <w:rsid w:val="00D64DA6"/>
    <w:rsid w:val="00D6510D"/>
    <w:rsid w:val="00D658D0"/>
    <w:rsid w:val="00D65A3A"/>
    <w:rsid w:val="00D65AE8"/>
    <w:rsid w:val="00D65EEA"/>
    <w:rsid w:val="00D6624A"/>
    <w:rsid w:val="00D667FA"/>
    <w:rsid w:val="00D6681E"/>
    <w:rsid w:val="00D67A2C"/>
    <w:rsid w:val="00D70694"/>
    <w:rsid w:val="00D71238"/>
    <w:rsid w:val="00D71289"/>
    <w:rsid w:val="00D71CEB"/>
    <w:rsid w:val="00D72479"/>
    <w:rsid w:val="00D72556"/>
    <w:rsid w:val="00D7260C"/>
    <w:rsid w:val="00D726A3"/>
    <w:rsid w:val="00D72C1B"/>
    <w:rsid w:val="00D72C6C"/>
    <w:rsid w:val="00D73100"/>
    <w:rsid w:val="00D73980"/>
    <w:rsid w:val="00D74141"/>
    <w:rsid w:val="00D74499"/>
    <w:rsid w:val="00D7466E"/>
    <w:rsid w:val="00D74E27"/>
    <w:rsid w:val="00D7574A"/>
    <w:rsid w:val="00D75B1A"/>
    <w:rsid w:val="00D75BE5"/>
    <w:rsid w:val="00D7654A"/>
    <w:rsid w:val="00D76820"/>
    <w:rsid w:val="00D76BF0"/>
    <w:rsid w:val="00D7707D"/>
    <w:rsid w:val="00D77740"/>
    <w:rsid w:val="00D77F20"/>
    <w:rsid w:val="00D80655"/>
    <w:rsid w:val="00D80B90"/>
    <w:rsid w:val="00D81148"/>
    <w:rsid w:val="00D8130A"/>
    <w:rsid w:val="00D8174C"/>
    <w:rsid w:val="00D81ED3"/>
    <w:rsid w:val="00D829AA"/>
    <w:rsid w:val="00D82EBD"/>
    <w:rsid w:val="00D832D1"/>
    <w:rsid w:val="00D835A3"/>
    <w:rsid w:val="00D83BB5"/>
    <w:rsid w:val="00D84083"/>
    <w:rsid w:val="00D8409E"/>
    <w:rsid w:val="00D84186"/>
    <w:rsid w:val="00D84932"/>
    <w:rsid w:val="00D84AB8"/>
    <w:rsid w:val="00D851C4"/>
    <w:rsid w:val="00D852DE"/>
    <w:rsid w:val="00D8534E"/>
    <w:rsid w:val="00D85933"/>
    <w:rsid w:val="00D859C4"/>
    <w:rsid w:val="00D8601B"/>
    <w:rsid w:val="00D86347"/>
    <w:rsid w:val="00D867D6"/>
    <w:rsid w:val="00D86D8B"/>
    <w:rsid w:val="00D86F86"/>
    <w:rsid w:val="00D8702E"/>
    <w:rsid w:val="00D87648"/>
    <w:rsid w:val="00D876EF"/>
    <w:rsid w:val="00D877D3"/>
    <w:rsid w:val="00D87818"/>
    <w:rsid w:val="00D8789F"/>
    <w:rsid w:val="00D90026"/>
    <w:rsid w:val="00D90438"/>
    <w:rsid w:val="00D9061C"/>
    <w:rsid w:val="00D90713"/>
    <w:rsid w:val="00D90759"/>
    <w:rsid w:val="00D908B5"/>
    <w:rsid w:val="00D91179"/>
    <w:rsid w:val="00D91332"/>
    <w:rsid w:val="00D919E9"/>
    <w:rsid w:val="00D91AD5"/>
    <w:rsid w:val="00D91DB0"/>
    <w:rsid w:val="00D92016"/>
    <w:rsid w:val="00D930C7"/>
    <w:rsid w:val="00D93845"/>
    <w:rsid w:val="00D93B5E"/>
    <w:rsid w:val="00D94022"/>
    <w:rsid w:val="00D94487"/>
    <w:rsid w:val="00D945F3"/>
    <w:rsid w:val="00D952D7"/>
    <w:rsid w:val="00D95386"/>
    <w:rsid w:val="00D95935"/>
    <w:rsid w:val="00D95B0E"/>
    <w:rsid w:val="00D95C83"/>
    <w:rsid w:val="00D960A3"/>
    <w:rsid w:val="00D9680F"/>
    <w:rsid w:val="00D96A0A"/>
    <w:rsid w:val="00D973FE"/>
    <w:rsid w:val="00D97A5F"/>
    <w:rsid w:val="00D97AF2"/>
    <w:rsid w:val="00D97E82"/>
    <w:rsid w:val="00DA0619"/>
    <w:rsid w:val="00DA0F1D"/>
    <w:rsid w:val="00DA0F8E"/>
    <w:rsid w:val="00DA1345"/>
    <w:rsid w:val="00DA14BA"/>
    <w:rsid w:val="00DA14BD"/>
    <w:rsid w:val="00DA17E6"/>
    <w:rsid w:val="00DA1900"/>
    <w:rsid w:val="00DA1DAF"/>
    <w:rsid w:val="00DA200B"/>
    <w:rsid w:val="00DA2142"/>
    <w:rsid w:val="00DA2380"/>
    <w:rsid w:val="00DA2439"/>
    <w:rsid w:val="00DA26CB"/>
    <w:rsid w:val="00DA34DF"/>
    <w:rsid w:val="00DA358C"/>
    <w:rsid w:val="00DA3945"/>
    <w:rsid w:val="00DA3947"/>
    <w:rsid w:val="00DA3C29"/>
    <w:rsid w:val="00DA3D53"/>
    <w:rsid w:val="00DA43D5"/>
    <w:rsid w:val="00DA45BE"/>
    <w:rsid w:val="00DA4729"/>
    <w:rsid w:val="00DA47C2"/>
    <w:rsid w:val="00DA4B23"/>
    <w:rsid w:val="00DA4CAF"/>
    <w:rsid w:val="00DA5BB2"/>
    <w:rsid w:val="00DA63C6"/>
    <w:rsid w:val="00DA6799"/>
    <w:rsid w:val="00DA6957"/>
    <w:rsid w:val="00DA6F4A"/>
    <w:rsid w:val="00DA70E0"/>
    <w:rsid w:val="00DA795C"/>
    <w:rsid w:val="00DB02DD"/>
    <w:rsid w:val="00DB03E7"/>
    <w:rsid w:val="00DB043B"/>
    <w:rsid w:val="00DB0721"/>
    <w:rsid w:val="00DB0CA2"/>
    <w:rsid w:val="00DB0E38"/>
    <w:rsid w:val="00DB0FEE"/>
    <w:rsid w:val="00DB1657"/>
    <w:rsid w:val="00DB275D"/>
    <w:rsid w:val="00DB2C03"/>
    <w:rsid w:val="00DB2C8D"/>
    <w:rsid w:val="00DB2E1F"/>
    <w:rsid w:val="00DB356F"/>
    <w:rsid w:val="00DB364D"/>
    <w:rsid w:val="00DB3D2E"/>
    <w:rsid w:val="00DB4B7E"/>
    <w:rsid w:val="00DB5262"/>
    <w:rsid w:val="00DB55FA"/>
    <w:rsid w:val="00DB5982"/>
    <w:rsid w:val="00DB5CD7"/>
    <w:rsid w:val="00DB669B"/>
    <w:rsid w:val="00DB6ABE"/>
    <w:rsid w:val="00DB6C7F"/>
    <w:rsid w:val="00DB75D6"/>
    <w:rsid w:val="00DB79C2"/>
    <w:rsid w:val="00DC0172"/>
    <w:rsid w:val="00DC0396"/>
    <w:rsid w:val="00DC0494"/>
    <w:rsid w:val="00DC0F24"/>
    <w:rsid w:val="00DC1330"/>
    <w:rsid w:val="00DC13AE"/>
    <w:rsid w:val="00DC1415"/>
    <w:rsid w:val="00DC1A1D"/>
    <w:rsid w:val="00DC2078"/>
    <w:rsid w:val="00DC22EA"/>
    <w:rsid w:val="00DC2570"/>
    <w:rsid w:val="00DC2D9C"/>
    <w:rsid w:val="00DC3A89"/>
    <w:rsid w:val="00DC458C"/>
    <w:rsid w:val="00DC493A"/>
    <w:rsid w:val="00DC4A03"/>
    <w:rsid w:val="00DC4D19"/>
    <w:rsid w:val="00DC4F2A"/>
    <w:rsid w:val="00DC5104"/>
    <w:rsid w:val="00DC51E7"/>
    <w:rsid w:val="00DC55CD"/>
    <w:rsid w:val="00DC56B1"/>
    <w:rsid w:val="00DC57CC"/>
    <w:rsid w:val="00DC5880"/>
    <w:rsid w:val="00DC5A4E"/>
    <w:rsid w:val="00DC5B9B"/>
    <w:rsid w:val="00DC5C38"/>
    <w:rsid w:val="00DC62BF"/>
    <w:rsid w:val="00DC62D3"/>
    <w:rsid w:val="00DC641C"/>
    <w:rsid w:val="00DC64BB"/>
    <w:rsid w:val="00DC64BC"/>
    <w:rsid w:val="00DC6546"/>
    <w:rsid w:val="00DC68FF"/>
    <w:rsid w:val="00DC72FD"/>
    <w:rsid w:val="00DD04B1"/>
    <w:rsid w:val="00DD04FD"/>
    <w:rsid w:val="00DD16C1"/>
    <w:rsid w:val="00DD1CAA"/>
    <w:rsid w:val="00DD1D20"/>
    <w:rsid w:val="00DD211F"/>
    <w:rsid w:val="00DD22D1"/>
    <w:rsid w:val="00DD230A"/>
    <w:rsid w:val="00DD2329"/>
    <w:rsid w:val="00DD2448"/>
    <w:rsid w:val="00DD2B8D"/>
    <w:rsid w:val="00DD35F9"/>
    <w:rsid w:val="00DD4CB6"/>
    <w:rsid w:val="00DD5057"/>
    <w:rsid w:val="00DD569F"/>
    <w:rsid w:val="00DD5EB4"/>
    <w:rsid w:val="00DD5F3F"/>
    <w:rsid w:val="00DD705A"/>
    <w:rsid w:val="00DD7118"/>
    <w:rsid w:val="00DD74BD"/>
    <w:rsid w:val="00DD7674"/>
    <w:rsid w:val="00DD7A5D"/>
    <w:rsid w:val="00DE03D2"/>
    <w:rsid w:val="00DE0416"/>
    <w:rsid w:val="00DE0BC1"/>
    <w:rsid w:val="00DE1218"/>
    <w:rsid w:val="00DE1B5F"/>
    <w:rsid w:val="00DE1C12"/>
    <w:rsid w:val="00DE2553"/>
    <w:rsid w:val="00DE25FC"/>
    <w:rsid w:val="00DE286C"/>
    <w:rsid w:val="00DE3185"/>
    <w:rsid w:val="00DE31AE"/>
    <w:rsid w:val="00DE31DB"/>
    <w:rsid w:val="00DE35F1"/>
    <w:rsid w:val="00DE3A19"/>
    <w:rsid w:val="00DE3D6E"/>
    <w:rsid w:val="00DE3D8E"/>
    <w:rsid w:val="00DE404E"/>
    <w:rsid w:val="00DE41A3"/>
    <w:rsid w:val="00DE4766"/>
    <w:rsid w:val="00DE4B51"/>
    <w:rsid w:val="00DE4D86"/>
    <w:rsid w:val="00DE4E10"/>
    <w:rsid w:val="00DE595E"/>
    <w:rsid w:val="00DE59D3"/>
    <w:rsid w:val="00DE5B87"/>
    <w:rsid w:val="00DE6703"/>
    <w:rsid w:val="00DE6B11"/>
    <w:rsid w:val="00DE6B47"/>
    <w:rsid w:val="00DE6BDD"/>
    <w:rsid w:val="00DE6EEE"/>
    <w:rsid w:val="00DE6F75"/>
    <w:rsid w:val="00DE7883"/>
    <w:rsid w:val="00DE78E4"/>
    <w:rsid w:val="00DE7BCB"/>
    <w:rsid w:val="00DF0204"/>
    <w:rsid w:val="00DF09D1"/>
    <w:rsid w:val="00DF0ABD"/>
    <w:rsid w:val="00DF0EAF"/>
    <w:rsid w:val="00DF10ED"/>
    <w:rsid w:val="00DF1B98"/>
    <w:rsid w:val="00DF1C0F"/>
    <w:rsid w:val="00DF1DDD"/>
    <w:rsid w:val="00DF2D06"/>
    <w:rsid w:val="00DF2FF7"/>
    <w:rsid w:val="00DF3966"/>
    <w:rsid w:val="00DF4566"/>
    <w:rsid w:val="00DF4696"/>
    <w:rsid w:val="00DF472E"/>
    <w:rsid w:val="00DF48E4"/>
    <w:rsid w:val="00DF5158"/>
    <w:rsid w:val="00DF53BA"/>
    <w:rsid w:val="00DF5CD0"/>
    <w:rsid w:val="00DF6618"/>
    <w:rsid w:val="00DF6691"/>
    <w:rsid w:val="00DF6F88"/>
    <w:rsid w:val="00DF6FA4"/>
    <w:rsid w:val="00DF7195"/>
    <w:rsid w:val="00DF7440"/>
    <w:rsid w:val="00DF78E3"/>
    <w:rsid w:val="00DF7DEA"/>
    <w:rsid w:val="00E00112"/>
    <w:rsid w:val="00E00439"/>
    <w:rsid w:val="00E01220"/>
    <w:rsid w:val="00E0139E"/>
    <w:rsid w:val="00E01463"/>
    <w:rsid w:val="00E017E1"/>
    <w:rsid w:val="00E02167"/>
    <w:rsid w:val="00E0298F"/>
    <w:rsid w:val="00E02B1B"/>
    <w:rsid w:val="00E02B43"/>
    <w:rsid w:val="00E03024"/>
    <w:rsid w:val="00E03983"/>
    <w:rsid w:val="00E048B2"/>
    <w:rsid w:val="00E04A93"/>
    <w:rsid w:val="00E04E73"/>
    <w:rsid w:val="00E05082"/>
    <w:rsid w:val="00E050C9"/>
    <w:rsid w:val="00E0570C"/>
    <w:rsid w:val="00E05E8C"/>
    <w:rsid w:val="00E061E3"/>
    <w:rsid w:val="00E0629D"/>
    <w:rsid w:val="00E0653C"/>
    <w:rsid w:val="00E06A2C"/>
    <w:rsid w:val="00E074E9"/>
    <w:rsid w:val="00E07619"/>
    <w:rsid w:val="00E07793"/>
    <w:rsid w:val="00E07CDC"/>
    <w:rsid w:val="00E07DFE"/>
    <w:rsid w:val="00E10B31"/>
    <w:rsid w:val="00E10C08"/>
    <w:rsid w:val="00E11526"/>
    <w:rsid w:val="00E1158C"/>
    <w:rsid w:val="00E116E9"/>
    <w:rsid w:val="00E117A1"/>
    <w:rsid w:val="00E11973"/>
    <w:rsid w:val="00E11FF3"/>
    <w:rsid w:val="00E12628"/>
    <w:rsid w:val="00E12652"/>
    <w:rsid w:val="00E1274F"/>
    <w:rsid w:val="00E12BC3"/>
    <w:rsid w:val="00E13F98"/>
    <w:rsid w:val="00E14508"/>
    <w:rsid w:val="00E151B5"/>
    <w:rsid w:val="00E1572F"/>
    <w:rsid w:val="00E16826"/>
    <w:rsid w:val="00E1697A"/>
    <w:rsid w:val="00E16E09"/>
    <w:rsid w:val="00E179D6"/>
    <w:rsid w:val="00E17A1B"/>
    <w:rsid w:val="00E2008B"/>
    <w:rsid w:val="00E202D7"/>
    <w:rsid w:val="00E20772"/>
    <w:rsid w:val="00E20A5E"/>
    <w:rsid w:val="00E20ECD"/>
    <w:rsid w:val="00E20F0E"/>
    <w:rsid w:val="00E2138D"/>
    <w:rsid w:val="00E21CA7"/>
    <w:rsid w:val="00E21DF1"/>
    <w:rsid w:val="00E22194"/>
    <w:rsid w:val="00E2262F"/>
    <w:rsid w:val="00E227D3"/>
    <w:rsid w:val="00E22A89"/>
    <w:rsid w:val="00E22ACC"/>
    <w:rsid w:val="00E22AE3"/>
    <w:rsid w:val="00E22D71"/>
    <w:rsid w:val="00E23AC0"/>
    <w:rsid w:val="00E24560"/>
    <w:rsid w:val="00E2460D"/>
    <w:rsid w:val="00E24869"/>
    <w:rsid w:val="00E24BA3"/>
    <w:rsid w:val="00E2639A"/>
    <w:rsid w:val="00E266E5"/>
    <w:rsid w:val="00E26C58"/>
    <w:rsid w:val="00E26F02"/>
    <w:rsid w:val="00E27A9A"/>
    <w:rsid w:val="00E302FF"/>
    <w:rsid w:val="00E306E0"/>
    <w:rsid w:val="00E30884"/>
    <w:rsid w:val="00E30A26"/>
    <w:rsid w:val="00E30E4C"/>
    <w:rsid w:val="00E314D6"/>
    <w:rsid w:val="00E315FC"/>
    <w:rsid w:val="00E31752"/>
    <w:rsid w:val="00E32229"/>
    <w:rsid w:val="00E32C2B"/>
    <w:rsid w:val="00E330F5"/>
    <w:rsid w:val="00E33205"/>
    <w:rsid w:val="00E33470"/>
    <w:rsid w:val="00E33AD6"/>
    <w:rsid w:val="00E34402"/>
    <w:rsid w:val="00E3442E"/>
    <w:rsid w:val="00E344DC"/>
    <w:rsid w:val="00E345F1"/>
    <w:rsid w:val="00E34730"/>
    <w:rsid w:val="00E34DFC"/>
    <w:rsid w:val="00E35589"/>
    <w:rsid w:val="00E35B01"/>
    <w:rsid w:val="00E35D13"/>
    <w:rsid w:val="00E36284"/>
    <w:rsid w:val="00E36934"/>
    <w:rsid w:val="00E36F4A"/>
    <w:rsid w:val="00E37170"/>
    <w:rsid w:val="00E37B49"/>
    <w:rsid w:val="00E40CD3"/>
    <w:rsid w:val="00E40DF4"/>
    <w:rsid w:val="00E41554"/>
    <w:rsid w:val="00E41648"/>
    <w:rsid w:val="00E41D67"/>
    <w:rsid w:val="00E41E86"/>
    <w:rsid w:val="00E42822"/>
    <w:rsid w:val="00E42E71"/>
    <w:rsid w:val="00E432F6"/>
    <w:rsid w:val="00E433E0"/>
    <w:rsid w:val="00E437F6"/>
    <w:rsid w:val="00E43DA4"/>
    <w:rsid w:val="00E44124"/>
    <w:rsid w:val="00E444E8"/>
    <w:rsid w:val="00E44E21"/>
    <w:rsid w:val="00E4537B"/>
    <w:rsid w:val="00E45395"/>
    <w:rsid w:val="00E4540E"/>
    <w:rsid w:val="00E45698"/>
    <w:rsid w:val="00E45E41"/>
    <w:rsid w:val="00E45EB2"/>
    <w:rsid w:val="00E45FF8"/>
    <w:rsid w:val="00E46231"/>
    <w:rsid w:val="00E4668D"/>
    <w:rsid w:val="00E46ADC"/>
    <w:rsid w:val="00E46BB3"/>
    <w:rsid w:val="00E470D0"/>
    <w:rsid w:val="00E473E3"/>
    <w:rsid w:val="00E47F6D"/>
    <w:rsid w:val="00E50252"/>
    <w:rsid w:val="00E5040C"/>
    <w:rsid w:val="00E507C5"/>
    <w:rsid w:val="00E5173C"/>
    <w:rsid w:val="00E51814"/>
    <w:rsid w:val="00E51CDB"/>
    <w:rsid w:val="00E51DC8"/>
    <w:rsid w:val="00E5261C"/>
    <w:rsid w:val="00E52BDE"/>
    <w:rsid w:val="00E52D60"/>
    <w:rsid w:val="00E52E3A"/>
    <w:rsid w:val="00E5311C"/>
    <w:rsid w:val="00E53307"/>
    <w:rsid w:val="00E53C80"/>
    <w:rsid w:val="00E5409B"/>
    <w:rsid w:val="00E545A7"/>
    <w:rsid w:val="00E54E42"/>
    <w:rsid w:val="00E55084"/>
    <w:rsid w:val="00E55666"/>
    <w:rsid w:val="00E55AF8"/>
    <w:rsid w:val="00E5616C"/>
    <w:rsid w:val="00E56A30"/>
    <w:rsid w:val="00E573EE"/>
    <w:rsid w:val="00E5751F"/>
    <w:rsid w:val="00E5776A"/>
    <w:rsid w:val="00E57DC3"/>
    <w:rsid w:val="00E601E3"/>
    <w:rsid w:val="00E60373"/>
    <w:rsid w:val="00E617DC"/>
    <w:rsid w:val="00E61867"/>
    <w:rsid w:val="00E61AA9"/>
    <w:rsid w:val="00E6278C"/>
    <w:rsid w:val="00E62846"/>
    <w:rsid w:val="00E63263"/>
    <w:rsid w:val="00E63431"/>
    <w:rsid w:val="00E63658"/>
    <w:rsid w:val="00E637E4"/>
    <w:rsid w:val="00E63935"/>
    <w:rsid w:val="00E63FAC"/>
    <w:rsid w:val="00E6403A"/>
    <w:rsid w:val="00E64045"/>
    <w:rsid w:val="00E6409A"/>
    <w:rsid w:val="00E64242"/>
    <w:rsid w:val="00E64471"/>
    <w:rsid w:val="00E64728"/>
    <w:rsid w:val="00E647AD"/>
    <w:rsid w:val="00E64BAE"/>
    <w:rsid w:val="00E6511E"/>
    <w:rsid w:val="00E651C4"/>
    <w:rsid w:val="00E652C0"/>
    <w:rsid w:val="00E65856"/>
    <w:rsid w:val="00E65F79"/>
    <w:rsid w:val="00E65FD3"/>
    <w:rsid w:val="00E66277"/>
    <w:rsid w:val="00E664B2"/>
    <w:rsid w:val="00E66AE7"/>
    <w:rsid w:val="00E66CC1"/>
    <w:rsid w:val="00E66E24"/>
    <w:rsid w:val="00E67211"/>
    <w:rsid w:val="00E675AB"/>
    <w:rsid w:val="00E67848"/>
    <w:rsid w:val="00E704AE"/>
    <w:rsid w:val="00E70F7D"/>
    <w:rsid w:val="00E7112F"/>
    <w:rsid w:val="00E713A3"/>
    <w:rsid w:val="00E71811"/>
    <w:rsid w:val="00E7189F"/>
    <w:rsid w:val="00E71A38"/>
    <w:rsid w:val="00E71F6C"/>
    <w:rsid w:val="00E7270B"/>
    <w:rsid w:val="00E72970"/>
    <w:rsid w:val="00E72FA7"/>
    <w:rsid w:val="00E73006"/>
    <w:rsid w:val="00E731B5"/>
    <w:rsid w:val="00E73FAB"/>
    <w:rsid w:val="00E746D6"/>
    <w:rsid w:val="00E74B0A"/>
    <w:rsid w:val="00E74DD3"/>
    <w:rsid w:val="00E7532F"/>
    <w:rsid w:val="00E7539D"/>
    <w:rsid w:val="00E754F3"/>
    <w:rsid w:val="00E75BEE"/>
    <w:rsid w:val="00E75D7F"/>
    <w:rsid w:val="00E75F9C"/>
    <w:rsid w:val="00E762E5"/>
    <w:rsid w:val="00E76650"/>
    <w:rsid w:val="00E76B69"/>
    <w:rsid w:val="00E7703C"/>
    <w:rsid w:val="00E77933"/>
    <w:rsid w:val="00E779FE"/>
    <w:rsid w:val="00E8030A"/>
    <w:rsid w:val="00E80456"/>
    <w:rsid w:val="00E805CA"/>
    <w:rsid w:val="00E808EC"/>
    <w:rsid w:val="00E80A05"/>
    <w:rsid w:val="00E80AFE"/>
    <w:rsid w:val="00E80DED"/>
    <w:rsid w:val="00E810F9"/>
    <w:rsid w:val="00E81A37"/>
    <w:rsid w:val="00E81C6F"/>
    <w:rsid w:val="00E82933"/>
    <w:rsid w:val="00E82F61"/>
    <w:rsid w:val="00E833C1"/>
    <w:rsid w:val="00E83A8A"/>
    <w:rsid w:val="00E83C80"/>
    <w:rsid w:val="00E83C85"/>
    <w:rsid w:val="00E84056"/>
    <w:rsid w:val="00E8455F"/>
    <w:rsid w:val="00E8479E"/>
    <w:rsid w:val="00E8490A"/>
    <w:rsid w:val="00E84DF2"/>
    <w:rsid w:val="00E852FD"/>
    <w:rsid w:val="00E85698"/>
    <w:rsid w:val="00E8586B"/>
    <w:rsid w:val="00E85B66"/>
    <w:rsid w:val="00E86658"/>
    <w:rsid w:val="00E86B7E"/>
    <w:rsid w:val="00E86BD3"/>
    <w:rsid w:val="00E86C7A"/>
    <w:rsid w:val="00E8793E"/>
    <w:rsid w:val="00E907C6"/>
    <w:rsid w:val="00E9092A"/>
    <w:rsid w:val="00E909E7"/>
    <w:rsid w:val="00E90FF7"/>
    <w:rsid w:val="00E91055"/>
    <w:rsid w:val="00E912FD"/>
    <w:rsid w:val="00E9153B"/>
    <w:rsid w:val="00E917E6"/>
    <w:rsid w:val="00E920D6"/>
    <w:rsid w:val="00E92916"/>
    <w:rsid w:val="00E92A52"/>
    <w:rsid w:val="00E92A64"/>
    <w:rsid w:val="00E936A7"/>
    <w:rsid w:val="00E937F2"/>
    <w:rsid w:val="00E93E41"/>
    <w:rsid w:val="00E94121"/>
    <w:rsid w:val="00E94154"/>
    <w:rsid w:val="00E941C1"/>
    <w:rsid w:val="00E943B0"/>
    <w:rsid w:val="00E948B3"/>
    <w:rsid w:val="00E948C6"/>
    <w:rsid w:val="00E948F6"/>
    <w:rsid w:val="00E94A30"/>
    <w:rsid w:val="00E94E8A"/>
    <w:rsid w:val="00E9527B"/>
    <w:rsid w:val="00E953FC"/>
    <w:rsid w:val="00E95FFD"/>
    <w:rsid w:val="00E9623A"/>
    <w:rsid w:val="00E962D8"/>
    <w:rsid w:val="00E96C7C"/>
    <w:rsid w:val="00E96CAE"/>
    <w:rsid w:val="00E97034"/>
    <w:rsid w:val="00E9765A"/>
    <w:rsid w:val="00EA009E"/>
    <w:rsid w:val="00EA082B"/>
    <w:rsid w:val="00EA1598"/>
    <w:rsid w:val="00EA1CD7"/>
    <w:rsid w:val="00EA1E1B"/>
    <w:rsid w:val="00EA1EDD"/>
    <w:rsid w:val="00EA21E0"/>
    <w:rsid w:val="00EA2BE1"/>
    <w:rsid w:val="00EA2CB6"/>
    <w:rsid w:val="00EA3424"/>
    <w:rsid w:val="00EA3745"/>
    <w:rsid w:val="00EA3A25"/>
    <w:rsid w:val="00EA3DA8"/>
    <w:rsid w:val="00EA3E62"/>
    <w:rsid w:val="00EA3E66"/>
    <w:rsid w:val="00EA40BC"/>
    <w:rsid w:val="00EA4138"/>
    <w:rsid w:val="00EA45FD"/>
    <w:rsid w:val="00EA4ACA"/>
    <w:rsid w:val="00EA4BA6"/>
    <w:rsid w:val="00EA52AF"/>
    <w:rsid w:val="00EA568D"/>
    <w:rsid w:val="00EA590F"/>
    <w:rsid w:val="00EA5917"/>
    <w:rsid w:val="00EA5959"/>
    <w:rsid w:val="00EA5B2E"/>
    <w:rsid w:val="00EA5C52"/>
    <w:rsid w:val="00EA5C73"/>
    <w:rsid w:val="00EA5FD7"/>
    <w:rsid w:val="00EA6692"/>
    <w:rsid w:val="00EA6F72"/>
    <w:rsid w:val="00EA7A48"/>
    <w:rsid w:val="00EA7ECF"/>
    <w:rsid w:val="00EA7F80"/>
    <w:rsid w:val="00EB06C8"/>
    <w:rsid w:val="00EB0DB3"/>
    <w:rsid w:val="00EB14E6"/>
    <w:rsid w:val="00EB1BED"/>
    <w:rsid w:val="00EB1E23"/>
    <w:rsid w:val="00EB1F33"/>
    <w:rsid w:val="00EB1F87"/>
    <w:rsid w:val="00EB2261"/>
    <w:rsid w:val="00EB24C5"/>
    <w:rsid w:val="00EB28BE"/>
    <w:rsid w:val="00EB2A8C"/>
    <w:rsid w:val="00EB2B33"/>
    <w:rsid w:val="00EB2D63"/>
    <w:rsid w:val="00EB2E69"/>
    <w:rsid w:val="00EB3943"/>
    <w:rsid w:val="00EB3945"/>
    <w:rsid w:val="00EB452C"/>
    <w:rsid w:val="00EB46B2"/>
    <w:rsid w:val="00EB4A29"/>
    <w:rsid w:val="00EB4C07"/>
    <w:rsid w:val="00EB50D1"/>
    <w:rsid w:val="00EB53DD"/>
    <w:rsid w:val="00EB5476"/>
    <w:rsid w:val="00EB5557"/>
    <w:rsid w:val="00EB567C"/>
    <w:rsid w:val="00EB59B2"/>
    <w:rsid w:val="00EB5F9B"/>
    <w:rsid w:val="00EB6469"/>
    <w:rsid w:val="00EB656E"/>
    <w:rsid w:val="00EB6895"/>
    <w:rsid w:val="00EB758C"/>
    <w:rsid w:val="00EB762C"/>
    <w:rsid w:val="00EB7927"/>
    <w:rsid w:val="00EC0276"/>
    <w:rsid w:val="00EC0315"/>
    <w:rsid w:val="00EC096E"/>
    <w:rsid w:val="00EC0F94"/>
    <w:rsid w:val="00EC108F"/>
    <w:rsid w:val="00EC131B"/>
    <w:rsid w:val="00EC1BDC"/>
    <w:rsid w:val="00EC1CAC"/>
    <w:rsid w:val="00EC2276"/>
    <w:rsid w:val="00EC2D9A"/>
    <w:rsid w:val="00EC2E12"/>
    <w:rsid w:val="00EC3993"/>
    <w:rsid w:val="00EC3CE7"/>
    <w:rsid w:val="00EC4053"/>
    <w:rsid w:val="00EC40C7"/>
    <w:rsid w:val="00EC437F"/>
    <w:rsid w:val="00EC4990"/>
    <w:rsid w:val="00EC4E27"/>
    <w:rsid w:val="00EC4F05"/>
    <w:rsid w:val="00EC5D4E"/>
    <w:rsid w:val="00EC5E9D"/>
    <w:rsid w:val="00EC5F0B"/>
    <w:rsid w:val="00EC5F41"/>
    <w:rsid w:val="00EC65AE"/>
    <w:rsid w:val="00EC67FB"/>
    <w:rsid w:val="00EC7AB9"/>
    <w:rsid w:val="00EC7CC2"/>
    <w:rsid w:val="00ED02DE"/>
    <w:rsid w:val="00ED09FD"/>
    <w:rsid w:val="00ED0A1C"/>
    <w:rsid w:val="00ED0BB4"/>
    <w:rsid w:val="00ED0F7F"/>
    <w:rsid w:val="00ED1371"/>
    <w:rsid w:val="00ED143A"/>
    <w:rsid w:val="00ED1BD9"/>
    <w:rsid w:val="00ED218C"/>
    <w:rsid w:val="00ED221B"/>
    <w:rsid w:val="00ED2E4F"/>
    <w:rsid w:val="00ED3629"/>
    <w:rsid w:val="00ED3A28"/>
    <w:rsid w:val="00ED3E3F"/>
    <w:rsid w:val="00ED3F67"/>
    <w:rsid w:val="00ED41AC"/>
    <w:rsid w:val="00ED4301"/>
    <w:rsid w:val="00ED44B3"/>
    <w:rsid w:val="00ED4B55"/>
    <w:rsid w:val="00ED523F"/>
    <w:rsid w:val="00ED524B"/>
    <w:rsid w:val="00ED5273"/>
    <w:rsid w:val="00ED53F3"/>
    <w:rsid w:val="00ED5D69"/>
    <w:rsid w:val="00ED62A1"/>
    <w:rsid w:val="00ED6956"/>
    <w:rsid w:val="00ED6F62"/>
    <w:rsid w:val="00ED7581"/>
    <w:rsid w:val="00EE0191"/>
    <w:rsid w:val="00EE03E5"/>
    <w:rsid w:val="00EE0E26"/>
    <w:rsid w:val="00EE0F67"/>
    <w:rsid w:val="00EE105E"/>
    <w:rsid w:val="00EE1106"/>
    <w:rsid w:val="00EE11A1"/>
    <w:rsid w:val="00EE163D"/>
    <w:rsid w:val="00EE185E"/>
    <w:rsid w:val="00EE19B6"/>
    <w:rsid w:val="00EE1BCC"/>
    <w:rsid w:val="00EE1BFA"/>
    <w:rsid w:val="00EE2038"/>
    <w:rsid w:val="00EE26C7"/>
    <w:rsid w:val="00EE2879"/>
    <w:rsid w:val="00EE29F1"/>
    <w:rsid w:val="00EE2A96"/>
    <w:rsid w:val="00EE3AEB"/>
    <w:rsid w:val="00EE4240"/>
    <w:rsid w:val="00EE4863"/>
    <w:rsid w:val="00EE4A30"/>
    <w:rsid w:val="00EE4B2C"/>
    <w:rsid w:val="00EE4C5B"/>
    <w:rsid w:val="00EE54BC"/>
    <w:rsid w:val="00EE581B"/>
    <w:rsid w:val="00EE5885"/>
    <w:rsid w:val="00EE6328"/>
    <w:rsid w:val="00EE6684"/>
    <w:rsid w:val="00EE66E6"/>
    <w:rsid w:val="00EE6CB5"/>
    <w:rsid w:val="00EE74E4"/>
    <w:rsid w:val="00EE78F7"/>
    <w:rsid w:val="00EE7B3B"/>
    <w:rsid w:val="00EF02AE"/>
    <w:rsid w:val="00EF033B"/>
    <w:rsid w:val="00EF0707"/>
    <w:rsid w:val="00EF08F8"/>
    <w:rsid w:val="00EF0B73"/>
    <w:rsid w:val="00EF112E"/>
    <w:rsid w:val="00EF143D"/>
    <w:rsid w:val="00EF1B7E"/>
    <w:rsid w:val="00EF1BD7"/>
    <w:rsid w:val="00EF222D"/>
    <w:rsid w:val="00EF27A3"/>
    <w:rsid w:val="00EF2CBB"/>
    <w:rsid w:val="00EF2D5D"/>
    <w:rsid w:val="00EF2F37"/>
    <w:rsid w:val="00EF3881"/>
    <w:rsid w:val="00EF43E4"/>
    <w:rsid w:val="00EF46ED"/>
    <w:rsid w:val="00EF475E"/>
    <w:rsid w:val="00EF48A9"/>
    <w:rsid w:val="00EF4BC3"/>
    <w:rsid w:val="00EF4C5A"/>
    <w:rsid w:val="00EF4E2C"/>
    <w:rsid w:val="00EF4F27"/>
    <w:rsid w:val="00EF5373"/>
    <w:rsid w:val="00EF59BB"/>
    <w:rsid w:val="00EF5C6A"/>
    <w:rsid w:val="00EF6146"/>
    <w:rsid w:val="00EF63E2"/>
    <w:rsid w:val="00EF6A74"/>
    <w:rsid w:val="00EF6D91"/>
    <w:rsid w:val="00EF6E2B"/>
    <w:rsid w:val="00EF6E31"/>
    <w:rsid w:val="00EF714C"/>
    <w:rsid w:val="00EF73E7"/>
    <w:rsid w:val="00EF771E"/>
    <w:rsid w:val="00EF7C82"/>
    <w:rsid w:val="00EF7D18"/>
    <w:rsid w:val="00EF7D19"/>
    <w:rsid w:val="00F002C1"/>
    <w:rsid w:val="00F00BD6"/>
    <w:rsid w:val="00F013A6"/>
    <w:rsid w:val="00F014C6"/>
    <w:rsid w:val="00F020DC"/>
    <w:rsid w:val="00F021E6"/>
    <w:rsid w:val="00F0268E"/>
    <w:rsid w:val="00F02783"/>
    <w:rsid w:val="00F0298B"/>
    <w:rsid w:val="00F029D3"/>
    <w:rsid w:val="00F02BAC"/>
    <w:rsid w:val="00F03876"/>
    <w:rsid w:val="00F0388A"/>
    <w:rsid w:val="00F03B24"/>
    <w:rsid w:val="00F03C4A"/>
    <w:rsid w:val="00F03E5D"/>
    <w:rsid w:val="00F04627"/>
    <w:rsid w:val="00F04B0E"/>
    <w:rsid w:val="00F04B7F"/>
    <w:rsid w:val="00F04CD3"/>
    <w:rsid w:val="00F0502E"/>
    <w:rsid w:val="00F06165"/>
    <w:rsid w:val="00F06A58"/>
    <w:rsid w:val="00F06BA5"/>
    <w:rsid w:val="00F07227"/>
    <w:rsid w:val="00F073FD"/>
    <w:rsid w:val="00F07B20"/>
    <w:rsid w:val="00F07CB9"/>
    <w:rsid w:val="00F07FB2"/>
    <w:rsid w:val="00F103F0"/>
    <w:rsid w:val="00F11B93"/>
    <w:rsid w:val="00F11D24"/>
    <w:rsid w:val="00F1209E"/>
    <w:rsid w:val="00F1225B"/>
    <w:rsid w:val="00F122E9"/>
    <w:rsid w:val="00F12B40"/>
    <w:rsid w:val="00F136FD"/>
    <w:rsid w:val="00F13804"/>
    <w:rsid w:val="00F1387D"/>
    <w:rsid w:val="00F14158"/>
    <w:rsid w:val="00F14A57"/>
    <w:rsid w:val="00F14BFD"/>
    <w:rsid w:val="00F14C0E"/>
    <w:rsid w:val="00F14C4D"/>
    <w:rsid w:val="00F14D71"/>
    <w:rsid w:val="00F155AC"/>
    <w:rsid w:val="00F15638"/>
    <w:rsid w:val="00F15B21"/>
    <w:rsid w:val="00F15B93"/>
    <w:rsid w:val="00F15F39"/>
    <w:rsid w:val="00F168BD"/>
    <w:rsid w:val="00F16913"/>
    <w:rsid w:val="00F172C7"/>
    <w:rsid w:val="00F17D8E"/>
    <w:rsid w:val="00F20408"/>
    <w:rsid w:val="00F20542"/>
    <w:rsid w:val="00F20580"/>
    <w:rsid w:val="00F209E5"/>
    <w:rsid w:val="00F20E7D"/>
    <w:rsid w:val="00F20FC3"/>
    <w:rsid w:val="00F21326"/>
    <w:rsid w:val="00F215FD"/>
    <w:rsid w:val="00F2197F"/>
    <w:rsid w:val="00F21B25"/>
    <w:rsid w:val="00F21E13"/>
    <w:rsid w:val="00F22910"/>
    <w:rsid w:val="00F22B0C"/>
    <w:rsid w:val="00F231E6"/>
    <w:rsid w:val="00F2338F"/>
    <w:rsid w:val="00F233B7"/>
    <w:rsid w:val="00F234EF"/>
    <w:rsid w:val="00F23A73"/>
    <w:rsid w:val="00F23E27"/>
    <w:rsid w:val="00F2404F"/>
    <w:rsid w:val="00F240A6"/>
    <w:rsid w:val="00F24E07"/>
    <w:rsid w:val="00F252F3"/>
    <w:rsid w:val="00F25369"/>
    <w:rsid w:val="00F259FA"/>
    <w:rsid w:val="00F25EEC"/>
    <w:rsid w:val="00F26278"/>
    <w:rsid w:val="00F268D2"/>
    <w:rsid w:val="00F26A08"/>
    <w:rsid w:val="00F26A34"/>
    <w:rsid w:val="00F26AE4"/>
    <w:rsid w:val="00F27305"/>
    <w:rsid w:val="00F27690"/>
    <w:rsid w:val="00F27952"/>
    <w:rsid w:val="00F27D57"/>
    <w:rsid w:val="00F27D8D"/>
    <w:rsid w:val="00F30349"/>
    <w:rsid w:val="00F30429"/>
    <w:rsid w:val="00F30BD6"/>
    <w:rsid w:val="00F31196"/>
    <w:rsid w:val="00F31258"/>
    <w:rsid w:val="00F31996"/>
    <w:rsid w:val="00F31A5C"/>
    <w:rsid w:val="00F31D02"/>
    <w:rsid w:val="00F3218C"/>
    <w:rsid w:val="00F32237"/>
    <w:rsid w:val="00F32D71"/>
    <w:rsid w:val="00F334D7"/>
    <w:rsid w:val="00F336A9"/>
    <w:rsid w:val="00F33881"/>
    <w:rsid w:val="00F33895"/>
    <w:rsid w:val="00F33926"/>
    <w:rsid w:val="00F33D2D"/>
    <w:rsid w:val="00F33DB1"/>
    <w:rsid w:val="00F34224"/>
    <w:rsid w:val="00F344C1"/>
    <w:rsid w:val="00F356BA"/>
    <w:rsid w:val="00F3590A"/>
    <w:rsid w:val="00F35B9D"/>
    <w:rsid w:val="00F362F2"/>
    <w:rsid w:val="00F37313"/>
    <w:rsid w:val="00F37394"/>
    <w:rsid w:val="00F37577"/>
    <w:rsid w:val="00F37CF2"/>
    <w:rsid w:val="00F403A7"/>
    <w:rsid w:val="00F40DC6"/>
    <w:rsid w:val="00F40E13"/>
    <w:rsid w:val="00F41578"/>
    <w:rsid w:val="00F41CA7"/>
    <w:rsid w:val="00F420B9"/>
    <w:rsid w:val="00F4225F"/>
    <w:rsid w:val="00F42B97"/>
    <w:rsid w:val="00F42E24"/>
    <w:rsid w:val="00F4301B"/>
    <w:rsid w:val="00F435F7"/>
    <w:rsid w:val="00F4383E"/>
    <w:rsid w:val="00F44812"/>
    <w:rsid w:val="00F4486E"/>
    <w:rsid w:val="00F44B21"/>
    <w:rsid w:val="00F45234"/>
    <w:rsid w:val="00F4552A"/>
    <w:rsid w:val="00F455C9"/>
    <w:rsid w:val="00F46811"/>
    <w:rsid w:val="00F46B6E"/>
    <w:rsid w:val="00F46DDF"/>
    <w:rsid w:val="00F479DF"/>
    <w:rsid w:val="00F506A7"/>
    <w:rsid w:val="00F50B96"/>
    <w:rsid w:val="00F50D07"/>
    <w:rsid w:val="00F52873"/>
    <w:rsid w:val="00F5293E"/>
    <w:rsid w:val="00F529D6"/>
    <w:rsid w:val="00F538E1"/>
    <w:rsid w:val="00F53965"/>
    <w:rsid w:val="00F53F87"/>
    <w:rsid w:val="00F5413B"/>
    <w:rsid w:val="00F546DA"/>
    <w:rsid w:val="00F547A7"/>
    <w:rsid w:val="00F54A28"/>
    <w:rsid w:val="00F5510B"/>
    <w:rsid w:val="00F554A5"/>
    <w:rsid w:val="00F5550C"/>
    <w:rsid w:val="00F5554B"/>
    <w:rsid w:val="00F556D2"/>
    <w:rsid w:val="00F56255"/>
    <w:rsid w:val="00F5637D"/>
    <w:rsid w:val="00F5637F"/>
    <w:rsid w:val="00F564D7"/>
    <w:rsid w:val="00F5650E"/>
    <w:rsid w:val="00F56792"/>
    <w:rsid w:val="00F57139"/>
    <w:rsid w:val="00F5714C"/>
    <w:rsid w:val="00F57617"/>
    <w:rsid w:val="00F57752"/>
    <w:rsid w:val="00F5775E"/>
    <w:rsid w:val="00F57CDA"/>
    <w:rsid w:val="00F607F5"/>
    <w:rsid w:val="00F60C55"/>
    <w:rsid w:val="00F6134A"/>
    <w:rsid w:val="00F61A56"/>
    <w:rsid w:val="00F61BBA"/>
    <w:rsid w:val="00F62274"/>
    <w:rsid w:val="00F62562"/>
    <w:rsid w:val="00F627BF"/>
    <w:rsid w:val="00F62DDF"/>
    <w:rsid w:val="00F6319F"/>
    <w:rsid w:val="00F63D46"/>
    <w:rsid w:val="00F64994"/>
    <w:rsid w:val="00F64B46"/>
    <w:rsid w:val="00F64BCF"/>
    <w:rsid w:val="00F6515F"/>
    <w:rsid w:val="00F65544"/>
    <w:rsid w:val="00F65594"/>
    <w:rsid w:val="00F6619D"/>
    <w:rsid w:val="00F672A1"/>
    <w:rsid w:val="00F67897"/>
    <w:rsid w:val="00F679EC"/>
    <w:rsid w:val="00F67D87"/>
    <w:rsid w:val="00F67EAF"/>
    <w:rsid w:val="00F70160"/>
    <w:rsid w:val="00F704BA"/>
    <w:rsid w:val="00F71186"/>
    <w:rsid w:val="00F71C1F"/>
    <w:rsid w:val="00F71EB0"/>
    <w:rsid w:val="00F72293"/>
    <w:rsid w:val="00F7256F"/>
    <w:rsid w:val="00F73407"/>
    <w:rsid w:val="00F73E96"/>
    <w:rsid w:val="00F74A3C"/>
    <w:rsid w:val="00F74BE1"/>
    <w:rsid w:val="00F750E2"/>
    <w:rsid w:val="00F75138"/>
    <w:rsid w:val="00F75191"/>
    <w:rsid w:val="00F7535B"/>
    <w:rsid w:val="00F75CEF"/>
    <w:rsid w:val="00F75DC9"/>
    <w:rsid w:val="00F7727D"/>
    <w:rsid w:val="00F7782B"/>
    <w:rsid w:val="00F779FD"/>
    <w:rsid w:val="00F77A1C"/>
    <w:rsid w:val="00F80BCC"/>
    <w:rsid w:val="00F80E18"/>
    <w:rsid w:val="00F80FEE"/>
    <w:rsid w:val="00F81497"/>
    <w:rsid w:val="00F81A8D"/>
    <w:rsid w:val="00F81C6A"/>
    <w:rsid w:val="00F823EB"/>
    <w:rsid w:val="00F8244E"/>
    <w:rsid w:val="00F82502"/>
    <w:rsid w:val="00F82A35"/>
    <w:rsid w:val="00F82D16"/>
    <w:rsid w:val="00F8372C"/>
    <w:rsid w:val="00F839A6"/>
    <w:rsid w:val="00F839D9"/>
    <w:rsid w:val="00F83D5D"/>
    <w:rsid w:val="00F84482"/>
    <w:rsid w:val="00F84489"/>
    <w:rsid w:val="00F84507"/>
    <w:rsid w:val="00F84BFE"/>
    <w:rsid w:val="00F84F63"/>
    <w:rsid w:val="00F85156"/>
    <w:rsid w:val="00F859A5"/>
    <w:rsid w:val="00F861C4"/>
    <w:rsid w:val="00F86DFA"/>
    <w:rsid w:val="00F87234"/>
    <w:rsid w:val="00F874A4"/>
    <w:rsid w:val="00F87CD9"/>
    <w:rsid w:val="00F87FFB"/>
    <w:rsid w:val="00F90152"/>
    <w:rsid w:val="00F905FF"/>
    <w:rsid w:val="00F908ED"/>
    <w:rsid w:val="00F90BB3"/>
    <w:rsid w:val="00F90D55"/>
    <w:rsid w:val="00F9115D"/>
    <w:rsid w:val="00F91397"/>
    <w:rsid w:val="00F91647"/>
    <w:rsid w:val="00F9166A"/>
    <w:rsid w:val="00F91FD3"/>
    <w:rsid w:val="00F92B0F"/>
    <w:rsid w:val="00F92BB9"/>
    <w:rsid w:val="00F92C56"/>
    <w:rsid w:val="00F930CC"/>
    <w:rsid w:val="00F939DB"/>
    <w:rsid w:val="00F93A51"/>
    <w:rsid w:val="00F93CBD"/>
    <w:rsid w:val="00F93E18"/>
    <w:rsid w:val="00F941F8"/>
    <w:rsid w:val="00F9432B"/>
    <w:rsid w:val="00F9441C"/>
    <w:rsid w:val="00F944F0"/>
    <w:rsid w:val="00F94828"/>
    <w:rsid w:val="00F94AE9"/>
    <w:rsid w:val="00F94EB5"/>
    <w:rsid w:val="00F9641B"/>
    <w:rsid w:val="00F9642C"/>
    <w:rsid w:val="00F9703B"/>
    <w:rsid w:val="00F975F6"/>
    <w:rsid w:val="00F97662"/>
    <w:rsid w:val="00F97FE6"/>
    <w:rsid w:val="00FA0116"/>
    <w:rsid w:val="00FA0739"/>
    <w:rsid w:val="00FA0E52"/>
    <w:rsid w:val="00FA1449"/>
    <w:rsid w:val="00FA1784"/>
    <w:rsid w:val="00FA183A"/>
    <w:rsid w:val="00FA1A77"/>
    <w:rsid w:val="00FA1B0E"/>
    <w:rsid w:val="00FA219A"/>
    <w:rsid w:val="00FA21CC"/>
    <w:rsid w:val="00FA25CD"/>
    <w:rsid w:val="00FA278E"/>
    <w:rsid w:val="00FA298E"/>
    <w:rsid w:val="00FA2F66"/>
    <w:rsid w:val="00FA45AC"/>
    <w:rsid w:val="00FA4D2F"/>
    <w:rsid w:val="00FA4E66"/>
    <w:rsid w:val="00FA529E"/>
    <w:rsid w:val="00FA5427"/>
    <w:rsid w:val="00FA54A3"/>
    <w:rsid w:val="00FA5569"/>
    <w:rsid w:val="00FA5CEC"/>
    <w:rsid w:val="00FA5D47"/>
    <w:rsid w:val="00FA5E05"/>
    <w:rsid w:val="00FA5E3B"/>
    <w:rsid w:val="00FA6774"/>
    <w:rsid w:val="00FA7193"/>
    <w:rsid w:val="00FA7247"/>
    <w:rsid w:val="00FA724E"/>
    <w:rsid w:val="00FA7330"/>
    <w:rsid w:val="00FA75D9"/>
    <w:rsid w:val="00FB001E"/>
    <w:rsid w:val="00FB015F"/>
    <w:rsid w:val="00FB160B"/>
    <w:rsid w:val="00FB1765"/>
    <w:rsid w:val="00FB19FD"/>
    <w:rsid w:val="00FB1F5D"/>
    <w:rsid w:val="00FB2317"/>
    <w:rsid w:val="00FB28B9"/>
    <w:rsid w:val="00FB2ED1"/>
    <w:rsid w:val="00FB2F67"/>
    <w:rsid w:val="00FB3874"/>
    <w:rsid w:val="00FB3CB1"/>
    <w:rsid w:val="00FB3EB0"/>
    <w:rsid w:val="00FB3EE1"/>
    <w:rsid w:val="00FB4BEB"/>
    <w:rsid w:val="00FB4E61"/>
    <w:rsid w:val="00FB53A9"/>
    <w:rsid w:val="00FB53D9"/>
    <w:rsid w:val="00FB548F"/>
    <w:rsid w:val="00FB59DC"/>
    <w:rsid w:val="00FB5CE8"/>
    <w:rsid w:val="00FB5DB4"/>
    <w:rsid w:val="00FB60A6"/>
    <w:rsid w:val="00FB6A0C"/>
    <w:rsid w:val="00FB6B85"/>
    <w:rsid w:val="00FB771F"/>
    <w:rsid w:val="00FB79AD"/>
    <w:rsid w:val="00FB7E50"/>
    <w:rsid w:val="00FC0C42"/>
    <w:rsid w:val="00FC1E2B"/>
    <w:rsid w:val="00FC1E99"/>
    <w:rsid w:val="00FC2656"/>
    <w:rsid w:val="00FC2707"/>
    <w:rsid w:val="00FC2783"/>
    <w:rsid w:val="00FC279E"/>
    <w:rsid w:val="00FC2BE9"/>
    <w:rsid w:val="00FC306B"/>
    <w:rsid w:val="00FC3A1A"/>
    <w:rsid w:val="00FC47B0"/>
    <w:rsid w:val="00FC4D9B"/>
    <w:rsid w:val="00FC547C"/>
    <w:rsid w:val="00FC54D4"/>
    <w:rsid w:val="00FC55CE"/>
    <w:rsid w:val="00FC56E5"/>
    <w:rsid w:val="00FC5FE1"/>
    <w:rsid w:val="00FC65EE"/>
    <w:rsid w:val="00FC65FA"/>
    <w:rsid w:val="00FC67A3"/>
    <w:rsid w:val="00FC690C"/>
    <w:rsid w:val="00FC6ADA"/>
    <w:rsid w:val="00FC6C8F"/>
    <w:rsid w:val="00FC6D00"/>
    <w:rsid w:val="00FC72C2"/>
    <w:rsid w:val="00FC7426"/>
    <w:rsid w:val="00FC7CB2"/>
    <w:rsid w:val="00FD03F4"/>
    <w:rsid w:val="00FD0724"/>
    <w:rsid w:val="00FD0963"/>
    <w:rsid w:val="00FD0A82"/>
    <w:rsid w:val="00FD0BF9"/>
    <w:rsid w:val="00FD0E28"/>
    <w:rsid w:val="00FD1064"/>
    <w:rsid w:val="00FD19AE"/>
    <w:rsid w:val="00FD1EAB"/>
    <w:rsid w:val="00FD28EA"/>
    <w:rsid w:val="00FD29FF"/>
    <w:rsid w:val="00FD2A7E"/>
    <w:rsid w:val="00FD2C13"/>
    <w:rsid w:val="00FD3603"/>
    <w:rsid w:val="00FD3E5E"/>
    <w:rsid w:val="00FD4059"/>
    <w:rsid w:val="00FD4C60"/>
    <w:rsid w:val="00FD4D7F"/>
    <w:rsid w:val="00FD4E28"/>
    <w:rsid w:val="00FD4FDD"/>
    <w:rsid w:val="00FD5928"/>
    <w:rsid w:val="00FD5A30"/>
    <w:rsid w:val="00FD5B50"/>
    <w:rsid w:val="00FD5EF1"/>
    <w:rsid w:val="00FD7574"/>
    <w:rsid w:val="00FD7ABF"/>
    <w:rsid w:val="00FD7D10"/>
    <w:rsid w:val="00FE02C7"/>
    <w:rsid w:val="00FE06B4"/>
    <w:rsid w:val="00FE1362"/>
    <w:rsid w:val="00FE18AE"/>
    <w:rsid w:val="00FE1C81"/>
    <w:rsid w:val="00FE1E8A"/>
    <w:rsid w:val="00FE210F"/>
    <w:rsid w:val="00FE2454"/>
    <w:rsid w:val="00FE2647"/>
    <w:rsid w:val="00FE2B1F"/>
    <w:rsid w:val="00FE3555"/>
    <w:rsid w:val="00FE3616"/>
    <w:rsid w:val="00FE3FA4"/>
    <w:rsid w:val="00FE483F"/>
    <w:rsid w:val="00FE5549"/>
    <w:rsid w:val="00FE59C4"/>
    <w:rsid w:val="00FE5D00"/>
    <w:rsid w:val="00FE5F09"/>
    <w:rsid w:val="00FE66BB"/>
    <w:rsid w:val="00FE6765"/>
    <w:rsid w:val="00FE6D32"/>
    <w:rsid w:val="00FE6EF4"/>
    <w:rsid w:val="00FE7495"/>
    <w:rsid w:val="00FE77C6"/>
    <w:rsid w:val="00FE7944"/>
    <w:rsid w:val="00FE7A93"/>
    <w:rsid w:val="00FE7F99"/>
    <w:rsid w:val="00FE7FAE"/>
    <w:rsid w:val="00FF0394"/>
    <w:rsid w:val="00FF05DE"/>
    <w:rsid w:val="00FF0806"/>
    <w:rsid w:val="00FF0AF5"/>
    <w:rsid w:val="00FF0E43"/>
    <w:rsid w:val="00FF0F64"/>
    <w:rsid w:val="00FF138F"/>
    <w:rsid w:val="00FF146D"/>
    <w:rsid w:val="00FF18AB"/>
    <w:rsid w:val="00FF1B8F"/>
    <w:rsid w:val="00FF216E"/>
    <w:rsid w:val="00FF3174"/>
    <w:rsid w:val="00FF3BD5"/>
    <w:rsid w:val="00FF3DFD"/>
    <w:rsid w:val="00FF4376"/>
    <w:rsid w:val="00FF43B1"/>
    <w:rsid w:val="00FF4522"/>
    <w:rsid w:val="00FF46D9"/>
    <w:rsid w:val="00FF4CD4"/>
    <w:rsid w:val="00FF4E3E"/>
    <w:rsid w:val="00FF4EDF"/>
    <w:rsid w:val="00FF52DC"/>
    <w:rsid w:val="00FF5A65"/>
    <w:rsid w:val="00FF60FE"/>
    <w:rsid w:val="00FF662F"/>
    <w:rsid w:val="00FF6B7C"/>
    <w:rsid w:val="00FF6B91"/>
    <w:rsid w:val="00FF6C46"/>
    <w:rsid w:val="00FF6CC1"/>
    <w:rsid w:val="00FF753E"/>
    <w:rsid w:val="00FF771C"/>
    <w:rsid w:val="00FF7A1D"/>
    <w:rsid w:val="00FF7A9C"/>
    <w:rsid w:val="00FF7C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autoRedefine/>
    <w:qFormat/>
    <w:rsid w:val="004075D8"/>
    <w:pPr>
      <w:spacing w:before="20" w:after="120" w:line="360" w:lineRule="auto"/>
      <w:jc w:val="both"/>
    </w:pPr>
    <w:rPr>
      <w:rFonts w:ascii="Arial" w:eastAsia="Times New Roman" w:hAnsi="Arial"/>
      <w:sz w:val="24"/>
    </w:rPr>
  </w:style>
  <w:style w:type="paragraph" w:styleId="13">
    <w:name w:val="heading 1"/>
    <w:basedOn w:val="phbase"/>
    <w:next w:val="phnormal"/>
    <w:link w:val="15"/>
    <w:qFormat/>
    <w:rsid w:val="004075D8"/>
    <w:pPr>
      <w:keepNext/>
      <w:keepLines/>
      <w:pageBreakBefore/>
      <w:numPr>
        <w:numId w:val="16"/>
      </w:numPr>
      <w:spacing w:before="360" w:after="360"/>
      <w:ind w:right="-1"/>
      <w:outlineLvl w:val="0"/>
    </w:pPr>
    <w:rPr>
      <w:b/>
      <w:sz w:val="28"/>
      <w:szCs w:val="28"/>
    </w:rPr>
  </w:style>
  <w:style w:type="paragraph" w:styleId="22">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4"/>
    <w:qFormat/>
    <w:rsid w:val="004075D8"/>
    <w:pPr>
      <w:keepNext/>
      <w:keepLines/>
      <w:numPr>
        <w:ilvl w:val="1"/>
        <w:numId w:val="16"/>
      </w:numPr>
      <w:spacing w:before="360" w:after="360"/>
      <w:ind w:right="-2"/>
      <w:outlineLvl w:val="1"/>
    </w:pPr>
    <w:rPr>
      <w:b/>
    </w:rPr>
  </w:style>
  <w:style w:type="paragraph" w:styleId="30">
    <w:name w:val="heading 3"/>
    <w:aliases w:val="H3,heading 3"/>
    <w:basedOn w:val="phbase"/>
    <w:next w:val="phnormal"/>
    <w:link w:val="31"/>
    <w:qFormat/>
    <w:rsid w:val="004075D8"/>
    <w:pPr>
      <w:keepNext/>
      <w:keepLines/>
      <w:numPr>
        <w:ilvl w:val="2"/>
        <w:numId w:val="16"/>
      </w:numPr>
      <w:spacing w:before="240" w:after="240"/>
      <w:ind w:right="-1"/>
      <w:outlineLvl w:val="2"/>
    </w:pPr>
    <w:rPr>
      <w:b/>
      <w:bCs/>
    </w:rPr>
  </w:style>
  <w:style w:type="paragraph" w:styleId="40">
    <w:name w:val="heading 4"/>
    <w:aliases w:val="(подпункт),H4"/>
    <w:basedOn w:val="30"/>
    <w:next w:val="phnormal"/>
    <w:link w:val="41"/>
    <w:qFormat/>
    <w:rsid w:val="004075D8"/>
    <w:pPr>
      <w:numPr>
        <w:ilvl w:val="3"/>
      </w:numPr>
      <w:outlineLvl w:val="3"/>
    </w:pPr>
  </w:style>
  <w:style w:type="paragraph" w:styleId="5">
    <w:name w:val="heading 5"/>
    <w:basedOn w:val="a2"/>
    <w:next w:val="a2"/>
    <w:link w:val="50"/>
    <w:uiPriority w:val="9"/>
    <w:unhideWhenUsed/>
    <w:qFormat/>
    <w:rsid w:val="004075D8"/>
    <w:pPr>
      <w:keepNext/>
      <w:numPr>
        <w:ilvl w:val="4"/>
        <w:numId w:val="16"/>
      </w:numPr>
      <w:spacing w:before="240" w:after="240"/>
      <w:outlineLvl w:val="4"/>
    </w:pPr>
    <w:rPr>
      <w:b/>
      <w:bCs/>
      <w:iCs/>
      <w:szCs w:val="26"/>
    </w:rPr>
  </w:style>
  <w:style w:type="paragraph" w:styleId="6">
    <w:name w:val="heading 6"/>
    <w:basedOn w:val="a2"/>
    <w:next w:val="a2"/>
    <w:link w:val="60"/>
    <w:uiPriority w:val="9"/>
    <w:unhideWhenUsed/>
    <w:qFormat/>
    <w:rsid w:val="004075D8"/>
    <w:pPr>
      <w:keepNext/>
      <w:keepLines/>
      <w:numPr>
        <w:ilvl w:val="5"/>
        <w:numId w:val="16"/>
      </w:numPr>
      <w:spacing w:before="240" w:after="60"/>
      <w:outlineLvl w:val="5"/>
    </w:pPr>
    <w:rPr>
      <w:b/>
      <w:bCs/>
      <w:szCs w:val="22"/>
    </w:rPr>
  </w:style>
  <w:style w:type="paragraph" w:styleId="7">
    <w:name w:val="heading 7"/>
    <w:basedOn w:val="a2"/>
    <w:next w:val="a2"/>
    <w:link w:val="70"/>
    <w:uiPriority w:val="9"/>
    <w:unhideWhenUsed/>
    <w:qFormat/>
    <w:rsid w:val="009676B5"/>
    <w:pPr>
      <w:tabs>
        <w:tab w:val="num" w:pos="1001"/>
      </w:tabs>
      <w:spacing w:before="240" w:after="60"/>
      <w:ind w:left="1001" w:hanging="1296"/>
      <w:outlineLvl w:val="6"/>
    </w:pPr>
    <w:rPr>
      <w:rFonts w:ascii="Calibri" w:hAnsi="Calibri"/>
      <w:szCs w:val="24"/>
    </w:rPr>
  </w:style>
  <w:style w:type="paragraph" w:styleId="8">
    <w:name w:val="heading 8"/>
    <w:basedOn w:val="a2"/>
    <w:next w:val="a2"/>
    <w:link w:val="80"/>
    <w:uiPriority w:val="9"/>
    <w:unhideWhenUsed/>
    <w:qFormat/>
    <w:rsid w:val="009676B5"/>
    <w:pPr>
      <w:tabs>
        <w:tab w:val="num" w:pos="1145"/>
      </w:tabs>
      <w:spacing w:before="240" w:after="60"/>
      <w:ind w:left="1145" w:hanging="1440"/>
      <w:outlineLvl w:val="7"/>
    </w:pPr>
    <w:rPr>
      <w:rFonts w:ascii="Calibri" w:hAnsi="Calibri"/>
      <w:i/>
      <w:iCs/>
      <w:szCs w:val="24"/>
    </w:rPr>
  </w:style>
  <w:style w:type="paragraph" w:styleId="9">
    <w:name w:val="heading 9"/>
    <w:basedOn w:val="a2"/>
    <w:next w:val="a2"/>
    <w:link w:val="90"/>
    <w:uiPriority w:val="9"/>
    <w:unhideWhenUsed/>
    <w:qFormat/>
    <w:rsid w:val="009676B5"/>
    <w:pPr>
      <w:tabs>
        <w:tab w:val="num" w:pos="1289"/>
      </w:tabs>
      <w:spacing w:before="240" w:after="60"/>
      <w:ind w:left="1289" w:hanging="1584"/>
      <w:outlineLvl w:val="8"/>
    </w:pPr>
    <w:rPr>
      <w:rFonts w:ascii="Cambria" w:hAnsi="Cambria"/>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Основной шрифт"/>
    <w:link w:val="a7"/>
    <w:qFormat/>
    <w:rsid w:val="009676B5"/>
    <w:pPr>
      <w:spacing w:before="120" w:line="360" w:lineRule="auto"/>
      <w:ind w:firstLine="567"/>
      <w:jc w:val="both"/>
    </w:pPr>
    <w:rPr>
      <w:rFonts w:ascii="Tahoma" w:eastAsia="Times New Roman" w:hAnsi="Tahoma"/>
      <w:sz w:val="24"/>
      <w:szCs w:val="24"/>
    </w:rPr>
  </w:style>
  <w:style w:type="character" w:customStyle="1" w:styleId="a7">
    <w:name w:val="Основной шрифт Знак"/>
    <w:link w:val="a6"/>
    <w:rsid w:val="009676B5"/>
    <w:rPr>
      <w:rFonts w:ascii="Tahoma" w:eastAsia="Times New Roman" w:hAnsi="Tahoma"/>
      <w:sz w:val="24"/>
      <w:szCs w:val="24"/>
    </w:rPr>
  </w:style>
  <w:style w:type="character" w:customStyle="1" w:styleId="31">
    <w:name w:val="Заголовок 3 Знак"/>
    <w:aliases w:val="H3 Знак,heading 3 Знак"/>
    <w:link w:val="30"/>
    <w:rsid w:val="001B555D"/>
    <w:rPr>
      <w:rFonts w:ascii="Arial" w:eastAsia="Times New Roman" w:hAnsi="Arial"/>
      <w:b/>
      <w:bCs/>
      <w:sz w:val="24"/>
    </w:rPr>
  </w:style>
  <w:style w:type="character" w:customStyle="1" w:styleId="24">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2"/>
    <w:rsid w:val="001B555D"/>
    <w:rPr>
      <w:rFonts w:ascii="Arial" w:eastAsia="Times New Roman" w:hAnsi="Arial"/>
      <w:b/>
      <w:sz w:val="24"/>
    </w:rPr>
  </w:style>
  <w:style w:type="character" w:customStyle="1" w:styleId="15">
    <w:name w:val="Заголовок 1 Знак"/>
    <w:link w:val="13"/>
    <w:rsid w:val="009676B5"/>
    <w:rPr>
      <w:rFonts w:ascii="Arial" w:eastAsia="Times New Roman" w:hAnsi="Arial"/>
      <w:b/>
      <w:sz w:val="28"/>
      <w:szCs w:val="28"/>
    </w:rPr>
  </w:style>
  <w:style w:type="paragraph" w:customStyle="1" w:styleId="a8">
    <w:name w:val="Текст пункта"/>
    <w:link w:val="16"/>
    <w:rsid w:val="009928FD"/>
    <w:pPr>
      <w:tabs>
        <w:tab w:val="left" w:pos="1134"/>
      </w:tabs>
      <w:spacing w:before="120" w:line="288" w:lineRule="auto"/>
      <w:ind w:firstLine="624"/>
      <w:jc w:val="both"/>
    </w:pPr>
    <w:rPr>
      <w:rFonts w:ascii="Tahoma" w:eastAsia="Times New Roman" w:hAnsi="Tahoma"/>
      <w:spacing w:val="2"/>
      <w:sz w:val="24"/>
      <w:szCs w:val="24"/>
      <w:lang w:eastAsia="en-US"/>
    </w:rPr>
  </w:style>
  <w:style w:type="character" w:customStyle="1" w:styleId="16">
    <w:name w:val="Текст пункта Знак1"/>
    <w:link w:val="a8"/>
    <w:rsid w:val="0036371E"/>
    <w:rPr>
      <w:rFonts w:ascii="Tahoma" w:eastAsia="Times New Roman" w:hAnsi="Tahoma"/>
      <w:spacing w:val="2"/>
      <w:sz w:val="24"/>
      <w:szCs w:val="24"/>
      <w:lang w:eastAsia="en-US"/>
    </w:rPr>
  </w:style>
  <w:style w:type="character" w:customStyle="1" w:styleId="41">
    <w:name w:val="Заголовок 4 Знак"/>
    <w:aliases w:val="(подпункт) Знак,H4 Знак"/>
    <w:link w:val="40"/>
    <w:rsid w:val="009676B5"/>
    <w:rPr>
      <w:rFonts w:ascii="Arial" w:eastAsia="Times New Roman" w:hAnsi="Arial"/>
      <w:b/>
      <w:bCs/>
      <w:sz w:val="24"/>
    </w:rPr>
  </w:style>
  <w:style w:type="character" w:customStyle="1" w:styleId="50">
    <w:name w:val="Заголовок 5 Знак"/>
    <w:link w:val="5"/>
    <w:uiPriority w:val="9"/>
    <w:rsid w:val="004075D8"/>
    <w:rPr>
      <w:rFonts w:ascii="Arial" w:eastAsia="Times New Roman" w:hAnsi="Arial"/>
      <w:b/>
      <w:bCs/>
      <w:iCs/>
      <w:sz w:val="24"/>
      <w:szCs w:val="26"/>
    </w:rPr>
  </w:style>
  <w:style w:type="paragraph" w:customStyle="1" w:styleId="a9">
    <w:name w:val="Текст_программы"/>
    <w:rsid w:val="004075D8"/>
    <w:pPr>
      <w:ind w:firstLine="851"/>
    </w:pPr>
    <w:rPr>
      <w:rFonts w:ascii="Courier New" w:eastAsia="Times New Roman" w:hAnsi="Courier New"/>
      <w:spacing w:val="-2"/>
      <w:sz w:val="24"/>
      <w:szCs w:val="23"/>
      <w:lang w:val="en-US" w:eastAsia="en-US"/>
    </w:rPr>
  </w:style>
  <w:style w:type="character" w:customStyle="1" w:styleId="60">
    <w:name w:val="Заголовок 6 Знак"/>
    <w:link w:val="6"/>
    <w:uiPriority w:val="9"/>
    <w:rsid w:val="004075D8"/>
    <w:rPr>
      <w:rFonts w:ascii="Arial" w:eastAsia="Times New Roman" w:hAnsi="Arial"/>
      <w:b/>
      <w:bCs/>
      <w:sz w:val="24"/>
      <w:szCs w:val="22"/>
    </w:rPr>
  </w:style>
  <w:style w:type="paragraph" w:styleId="aa">
    <w:name w:val="Balloon Text"/>
    <w:basedOn w:val="a2"/>
    <w:link w:val="ab"/>
    <w:uiPriority w:val="99"/>
    <w:semiHidden/>
    <w:unhideWhenUsed/>
    <w:rsid w:val="004075D8"/>
    <w:pPr>
      <w:spacing w:before="0" w:after="0" w:line="240" w:lineRule="auto"/>
    </w:pPr>
    <w:rPr>
      <w:rFonts w:ascii="Tahoma" w:hAnsi="Tahoma" w:cs="Tahoma"/>
      <w:sz w:val="16"/>
      <w:szCs w:val="16"/>
    </w:rPr>
  </w:style>
  <w:style w:type="character" w:customStyle="1" w:styleId="ab">
    <w:name w:val="Текст выноски Знак"/>
    <w:basedOn w:val="a3"/>
    <w:link w:val="aa"/>
    <w:uiPriority w:val="99"/>
    <w:semiHidden/>
    <w:rsid w:val="004075D8"/>
    <w:rPr>
      <w:rFonts w:ascii="Tahoma" w:eastAsia="Times New Roman" w:hAnsi="Tahoma" w:cs="Tahoma"/>
      <w:sz w:val="16"/>
      <w:szCs w:val="16"/>
    </w:rPr>
  </w:style>
  <w:style w:type="paragraph" w:styleId="ac">
    <w:name w:val="List Paragraph"/>
    <w:basedOn w:val="a2"/>
    <w:uiPriority w:val="34"/>
    <w:qFormat/>
    <w:rsid w:val="009676B5"/>
    <w:pPr>
      <w:ind w:left="720"/>
      <w:contextualSpacing/>
    </w:pPr>
  </w:style>
  <w:style w:type="paragraph" w:customStyle="1" w:styleId="12">
    <w:name w:val="Маркированный 1 уровень"/>
    <w:link w:val="17"/>
    <w:rsid w:val="009928FD"/>
    <w:pPr>
      <w:numPr>
        <w:numId w:val="3"/>
      </w:numPr>
      <w:spacing w:before="60" w:after="60" w:line="288" w:lineRule="auto"/>
    </w:pPr>
    <w:rPr>
      <w:rFonts w:ascii="Tahoma" w:eastAsia="Times New Roman" w:hAnsi="Tahoma"/>
      <w:snapToGrid w:val="0"/>
      <w:spacing w:val="2"/>
      <w:sz w:val="24"/>
      <w:szCs w:val="24"/>
      <w:lang w:eastAsia="en-US"/>
    </w:rPr>
  </w:style>
  <w:style w:type="character" w:customStyle="1" w:styleId="17">
    <w:name w:val="Маркированный 1 уровень Знак Знак"/>
    <w:link w:val="12"/>
    <w:rsid w:val="00E47F6D"/>
    <w:rPr>
      <w:rFonts w:ascii="Tahoma" w:eastAsia="Times New Roman" w:hAnsi="Tahoma"/>
      <w:snapToGrid w:val="0"/>
      <w:spacing w:val="2"/>
      <w:sz w:val="24"/>
      <w:szCs w:val="24"/>
      <w:lang w:eastAsia="en-US"/>
    </w:rPr>
  </w:style>
  <w:style w:type="paragraph" w:customStyle="1" w:styleId="20">
    <w:name w:val="Маркированный 2 уровень"/>
    <w:basedOn w:val="12"/>
    <w:link w:val="25"/>
    <w:qFormat/>
    <w:rsid w:val="009928FD"/>
    <w:pPr>
      <w:numPr>
        <w:numId w:val="8"/>
      </w:numPr>
      <w:ind w:left="1276"/>
    </w:pPr>
  </w:style>
  <w:style w:type="character" w:customStyle="1" w:styleId="25">
    <w:name w:val="Маркированный 2 уровень Знак Знак"/>
    <w:link w:val="20"/>
    <w:rsid w:val="00970868"/>
    <w:rPr>
      <w:rFonts w:ascii="Tahoma" w:eastAsia="Times New Roman" w:hAnsi="Tahoma"/>
      <w:snapToGrid w:val="0"/>
      <w:spacing w:val="2"/>
      <w:sz w:val="24"/>
      <w:szCs w:val="24"/>
      <w:lang w:eastAsia="en-US"/>
    </w:rPr>
  </w:style>
  <w:style w:type="paragraph" w:customStyle="1" w:styleId="18">
    <w:name w:val="Нумерованный 1 уровень"/>
    <w:basedOn w:val="a6"/>
    <w:next w:val="a6"/>
    <w:link w:val="19"/>
    <w:rsid w:val="00170D25"/>
    <w:pPr>
      <w:ind w:firstLine="0"/>
    </w:pPr>
    <w:rPr>
      <w:sz w:val="20"/>
      <w:lang w:val="x-none"/>
    </w:rPr>
  </w:style>
  <w:style w:type="character" w:customStyle="1" w:styleId="19">
    <w:name w:val="Нумерованный 1 уровень Знак Знак"/>
    <w:link w:val="18"/>
    <w:rsid w:val="00170D25"/>
    <w:rPr>
      <w:rFonts w:ascii="Tahoma" w:eastAsia="Times New Roman" w:hAnsi="Tahoma" w:cs="Tahoma"/>
      <w:sz w:val="20"/>
      <w:szCs w:val="24"/>
      <w:lang w:eastAsia="ru-RU"/>
    </w:rPr>
  </w:style>
  <w:style w:type="paragraph" w:customStyle="1" w:styleId="3">
    <w:name w:val="Маркированный 3 уровень"/>
    <w:basedOn w:val="12"/>
    <w:link w:val="32"/>
    <w:qFormat/>
    <w:rsid w:val="009928FD"/>
    <w:pPr>
      <w:numPr>
        <w:numId w:val="9"/>
      </w:numPr>
      <w:ind w:left="1701"/>
    </w:pPr>
  </w:style>
  <w:style w:type="character" w:customStyle="1" w:styleId="32">
    <w:name w:val="Маркированный 3 уровень Знак"/>
    <w:link w:val="3"/>
    <w:rsid w:val="00970868"/>
    <w:rPr>
      <w:rFonts w:ascii="Tahoma" w:eastAsia="Times New Roman" w:hAnsi="Tahoma"/>
      <w:snapToGrid w:val="0"/>
      <w:spacing w:val="2"/>
      <w:sz w:val="24"/>
      <w:szCs w:val="24"/>
      <w:lang w:eastAsia="en-US"/>
    </w:rPr>
  </w:style>
  <w:style w:type="table" w:styleId="ad">
    <w:name w:val="Table Grid"/>
    <w:basedOn w:val="a4"/>
    <w:uiPriority w:val="59"/>
    <w:rsid w:val="004075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Термин"/>
    <w:basedOn w:val="a6"/>
    <w:next w:val="a6"/>
    <w:link w:val="af"/>
    <w:rsid w:val="00910E29"/>
    <w:pPr>
      <w:ind w:firstLine="0"/>
    </w:pPr>
    <w:rPr>
      <w:b/>
      <w:i/>
      <w:sz w:val="20"/>
      <w:lang w:val="x-none"/>
    </w:rPr>
  </w:style>
  <w:style w:type="character" w:customStyle="1" w:styleId="af">
    <w:name w:val="Термин Знак"/>
    <w:link w:val="ae"/>
    <w:rsid w:val="00910E29"/>
    <w:rPr>
      <w:rFonts w:ascii="Tahoma" w:eastAsia="Times New Roman" w:hAnsi="Tahoma" w:cs="Tahoma"/>
      <w:b/>
      <w:i/>
      <w:sz w:val="20"/>
      <w:szCs w:val="24"/>
      <w:lang w:eastAsia="ru-RU"/>
    </w:rPr>
  </w:style>
  <w:style w:type="paragraph" w:customStyle="1" w:styleId="af0">
    <w:name w:val="Текст таблицы (по левому краю)"/>
    <w:basedOn w:val="a2"/>
    <w:rsid w:val="00910E29"/>
    <w:pPr>
      <w:spacing w:before="60" w:after="60" w:line="240" w:lineRule="auto"/>
      <w:ind w:left="57" w:right="57"/>
    </w:pPr>
    <w:rPr>
      <w:rFonts w:ascii="Tahoma" w:hAnsi="Tahoma"/>
      <w:sz w:val="20"/>
      <w:szCs w:val="24"/>
    </w:rPr>
  </w:style>
  <w:style w:type="paragraph" w:customStyle="1" w:styleId="af1">
    <w:name w:val="Горячая клавиша (пункт меню)"/>
    <w:basedOn w:val="a6"/>
    <w:next w:val="a6"/>
    <w:link w:val="af2"/>
    <w:rsid w:val="00574B0E"/>
    <w:rPr>
      <w:i/>
      <w:sz w:val="20"/>
      <w:lang w:val="x-none"/>
    </w:rPr>
  </w:style>
  <w:style w:type="character" w:customStyle="1" w:styleId="af2">
    <w:name w:val="Горячая клавиша (пункт меню) Знак Знак"/>
    <w:link w:val="af1"/>
    <w:rsid w:val="00574B0E"/>
    <w:rPr>
      <w:rFonts w:ascii="Tahoma" w:eastAsia="Times New Roman" w:hAnsi="Tahoma" w:cs="Tahoma"/>
      <w:i/>
      <w:sz w:val="20"/>
      <w:szCs w:val="24"/>
      <w:lang w:eastAsia="ru-RU"/>
    </w:rPr>
  </w:style>
  <w:style w:type="paragraph" w:customStyle="1" w:styleId="af3">
    <w:name w:val="Примечание (текст)"/>
    <w:basedOn w:val="a2"/>
    <w:link w:val="af4"/>
    <w:rsid w:val="009928FD"/>
    <w:pPr>
      <w:pBdr>
        <w:top w:val="dashed" w:sz="4" w:space="6" w:color="auto"/>
        <w:left w:val="dashed" w:sz="4" w:space="6" w:color="auto"/>
        <w:bottom w:val="dashed" w:sz="4" w:space="6" w:color="auto"/>
        <w:right w:val="dashed" w:sz="4" w:space="6" w:color="auto"/>
      </w:pBdr>
      <w:spacing w:before="120"/>
      <w:ind w:left="567" w:right="567"/>
    </w:pPr>
    <w:rPr>
      <w:sz w:val="20"/>
    </w:rPr>
  </w:style>
  <w:style w:type="character" w:customStyle="1" w:styleId="af4">
    <w:name w:val="Примечание (текст) Знак"/>
    <w:link w:val="af3"/>
    <w:rsid w:val="009928FD"/>
    <w:rPr>
      <w:rFonts w:ascii="Tahoma" w:eastAsia="Times New Roman" w:hAnsi="Tahoma"/>
      <w:szCs w:val="24"/>
    </w:rPr>
  </w:style>
  <w:style w:type="paragraph" w:customStyle="1" w:styleId="af5">
    <w:name w:val="Важно!"/>
    <w:basedOn w:val="a2"/>
    <w:link w:val="af6"/>
    <w:rsid w:val="009928FD"/>
    <w:pPr>
      <w:pBdr>
        <w:top w:val="dashed" w:sz="4" w:space="6" w:color="auto"/>
        <w:left w:val="dashed" w:sz="4" w:space="6" w:color="auto"/>
        <w:bottom w:val="dashed" w:sz="4" w:space="6" w:color="auto"/>
        <w:right w:val="dashed" w:sz="4" w:space="6" w:color="auto"/>
      </w:pBdr>
      <w:spacing w:before="240"/>
      <w:ind w:left="567" w:right="567"/>
    </w:pPr>
    <w:rPr>
      <w:b/>
      <w:color w:val="E02020"/>
      <w:sz w:val="20"/>
    </w:rPr>
  </w:style>
  <w:style w:type="character" w:customStyle="1" w:styleId="af6">
    <w:name w:val="Важно! Знак"/>
    <w:link w:val="af5"/>
    <w:rsid w:val="009928FD"/>
    <w:rPr>
      <w:rFonts w:ascii="Tahoma" w:eastAsia="Times New Roman" w:hAnsi="Tahoma"/>
      <w:b/>
      <w:color w:val="E02020"/>
      <w:szCs w:val="24"/>
    </w:rPr>
  </w:style>
  <w:style w:type="paragraph" w:customStyle="1" w:styleId="af7">
    <w:name w:val="Название Модуля/ Подсистемы"/>
    <w:basedOn w:val="a6"/>
    <w:next w:val="a6"/>
    <w:link w:val="af8"/>
    <w:rsid w:val="00D65A3A"/>
    <w:pPr>
      <w:ind w:firstLine="0"/>
      <w:jc w:val="center"/>
    </w:pPr>
    <w:rPr>
      <w:caps/>
      <w:sz w:val="52"/>
      <w:szCs w:val="48"/>
      <w:lang w:val="x-none"/>
    </w:rPr>
  </w:style>
  <w:style w:type="character" w:customStyle="1" w:styleId="af8">
    <w:name w:val="Название Модуля/ Подсистемы Знак Знак"/>
    <w:link w:val="af7"/>
    <w:rsid w:val="00D65A3A"/>
    <w:rPr>
      <w:rFonts w:ascii="Tahoma" w:eastAsia="Times New Roman" w:hAnsi="Tahoma" w:cs="Tahoma"/>
      <w:caps/>
      <w:sz w:val="52"/>
      <w:szCs w:val="48"/>
      <w:lang w:eastAsia="ru-RU"/>
    </w:rPr>
  </w:style>
  <w:style w:type="paragraph" w:customStyle="1" w:styleId="af9">
    <w:name w:val="Надпись ТЛ и ЛУ"/>
    <w:basedOn w:val="a6"/>
    <w:next w:val="a6"/>
    <w:link w:val="afa"/>
    <w:rsid w:val="00D65A3A"/>
    <w:pPr>
      <w:ind w:firstLine="0"/>
      <w:jc w:val="center"/>
    </w:pPr>
    <w:rPr>
      <w:sz w:val="32"/>
      <w:szCs w:val="36"/>
      <w:lang w:val="x-none"/>
    </w:rPr>
  </w:style>
  <w:style w:type="character" w:customStyle="1" w:styleId="afa">
    <w:name w:val="Надпись ТЛ и ЛУ Знак Знак"/>
    <w:link w:val="af9"/>
    <w:rsid w:val="00D65A3A"/>
    <w:rPr>
      <w:rFonts w:ascii="Tahoma" w:eastAsia="Times New Roman" w:hAnsi="Tahoma" w:cs="Tahoma"/>
      <w:sz w:val="32"/>
      <w:szCs w:val="36"/>
      <w:lang w:eastAsia="ru-RU"/>
    </w:rPr>
  </w:style>
  <w:style w:type="paragraph" w:customStyle="1" w:styleId="afb">
    <w:name w:val="Обозначение документа"/>
    <w:basedOn w:val="af9"/>
    <w:rsid w:val="00D65A3A"/>
    <w:rPr>
      <w:sz w:val="28"/>
      <w:lang w:val="en-US"/>
    </w:rPr>
  </w:style>
  <w:style w:type="paragraph" w:customStyle="1" w:styleId="afc">
    <w:name w:val="Наименование документа"/>
    <w:basedOn w:val="a6"/>
    <w:next w:val="a6"/>
    <w:rsid w:val="00D65A3A"/>
    <w:pPr>
      <w:spacing w:before="720"/>
      <w:ind w:firstLine="0"/>
      <w:jc w:val="center"/>
    </w:pPr>
    <w:rPr>
      <w:caps/>
      <w:sz w:val="32"/>
      <w:szCs w:val="32"/>
    </w:rPr>
  </w:style>
  <w:style w:type="paragraph" w:customStyle="1" w:styleId="afd">
    <w:name w:val="Пометка о конфиденциальности"/>
    <w:basedOn w:val="a6"/>
    <w:next w:val="a6"/>
    <w:rsid w:val="00D65A3A"/>
    <w:pPr>
      <w:ind w:firstLine="0"/>
      <w:jc w:val="center"/>
    </w:pPr>
    <w:rPr>
      <w:b/>
    </w:rPr>
  </w:style>
  <w:style w:type="paragraph" w:customStyle="1" w:styleId="1a">
    <w:name w:val="Заголовок 1  не нумерованный"/>
    <w:basedOn w:val="13"/>
    <w:next w:val="a6"/>
    <w:link w:val="1b"/>
    <w:rsid w:val="00D65A3A"/>
    <w:pPr>
      <w:numPr>
        <w:numId w:val="0"/>
      </w:numPr>
      <w:ind w:left="340"/>
    </w:pPr>
    <w:rPr>
      <w:bCs/>
      <w:kern w:val="32"/>
      <w:sz w:val="32"/>
      <w:szCs w:val="32"/>
      <w:lang w:val="x-none"/>
    </w:rPr>
  </w:style>
  <w:style w:type="character" w:customStyle="1" w:styleId="1b">
    <w:name w:val="Заголовок 1  не нумерованный Знак"/>
    <w:link w:val="1a"/>
    <w:rsid w:val="00D65A3A"/>
    <w:rPr>
      <w:rFonts w:ascii="Tahoma" w:eastAsia="Times New Roman" w:hAnsi="Tahoma" w:cs="Tahoma"/>
      <w:b/>
      <w:bCs/>
      <w:caps/>
      <w:kern w:val="32"/>
      <w:sz w:val="32"/>
      <w:szCs w:val="32"/>
      <w:lang w:eastAsia="ru-RU"/>
    </w:rPr>
  </w:style>
  <w:style w:type="character" w:styleId="afe">
    <w:name w:val="Hyperlink"/>
    <w:uiPriority w:val="99"/>
    <w:rsid w:val="004075D8"/>
    <w:rPr>
      <w:color w:val="0000FF"/>
      <w:u w:val="single"/>
    </w:rPr>
  </w:style>
  <w:style w:type="paragraph" w:styleId="1c">
    <w:name w:val="toc 1"/>
    <w:basedOn w:val="a2"/>
    <w:next w:val="a2"/>
    <w:link w:val="1d"/>
    <w:autoRedefine/>
    <w:uiPriority w:val="39"/>
    <w:rsid w:val="00F607F5"/>
    <w:pPr>
      <w:tabs>
        <w:tab w:val="left" w:pos="426"/>
        <w:tab w:val="right" w:leader="dot" w:pos="9923"/>
      </w:tabs>
      <w:spacing w:before="120"/>
      <w:ind w:left="425" w:right="567" w:hanging="425"/>
    </w:pPr>
    <w:rPr>
      <w:rFonts w:cs="Arial"/>
      <w:b/>
      <w:noProof/>
      <w:szCs w:val="24"/>
    </w:rPr>
  </w:style>
  <w:style w:type="character" w:customStyle="1" w:styleId="1d">
    <w:name w:val="Оглавление 1 Знак"/>
    <w:link w:val="1c"/>
    <w:uiPriority w:val="39"/>
    <w:rsid w:val="00F607F5"/>
    <w:rPr>
      <w:rFonts w:ascii="Arial" w:eastAsia="Times New Roman" w:hAnsi="Arial" w:cs="Arial"/>
      <w:b/>
      <w:noProof/>
      <w:sz w:val="24"/>
      <w:szCs w:val="24"/>
    </w:rPr>
  </w:style>
  <w:style w:type="paragraph" w:styleId="26">
    <w:name w:val="toc 2"/>
    <w:basedOn w:val="a2"/>
    <w:next w:val="a2"/>
    <w:autoRedefine/>
    <w:uiPriority w:val="39"/>
    <w:rsid w:val="00F607F5"/>
    <w:pPr>
      <w:tabs>
        <w:tab w:val="left" w:pos="993"/>
        <w:tab w:val="right" w:leader="dot" w:pos="9923"/>
      </w:tabs>
      <w:ind w:left="993" w:right="566" w:hanging="567"/>
    </w:pPr>
    <w:rPr>
      <w:noProof/>
      <w:szCs w:val="24"/>
    </w:rPr>
  </w:style>
  <w:style w:type="paragraph" w:styleId="33">
    <w:name w:val="toc 3"/>
    <w:basedOn w:val="a2"/>
    <w:next w:val="a2"/>
    <w:autoRedefine/>
    <w:uiPriority w:val="39"/>
    <w:rsid w:val="004075D8"/>
    <w:pPr>
      <w:tabs>
        <w:tab w:val="left" w:pos="1843"/>
        <w:tab w:val="right" w:leader="dot" w:pos="9923"/>
      </w:tabs>
      <w:ind w:left="1843" w:right="566" w:hanging="850"/>
    </w:pPr>
    <w:rPr>
      <w:i/>
      <w:iCs/>
      <w:szCs w:val="24"/>
    </w:rPr>
  </w:style>
  <w:style w:type="paragraph" w:styleId="42">
    <w:name w:val="toc 4"/>
    <w:basedOn w:val="a2"/>
    <w:next w:val="a2"/>
    <w:autoRedefine/>
    <w:uiPriority w:val="39"/>
    <w:rsid w:val="004075D8"/>
    <w:pPr>
      <w:tabs>
        <w:tab w:val="left" w:pos="2977"/>
        <w:tab w:val="right" w:leader="dot" w:pos="9923"/>
      </w:tabs>
      <w:ind w:left="2977" w:right="566" w:hanging="1134"/>
    </w:pPr>
    <w:rPr>
      <w:i/>
      <w:noProof/>
      <w:szCs w:val="21"/>
    </w:rPr>
  </w:style>
  <w:style w:type="character" w:styleId="aff">
    <w:name w:val="line number"/>
    <w:basedOn w:val="a3"/>
    <w:uiPriority w:val="99"/>
    <w:semiHidden/>
    <w:unhideWhenUsed/>
    <w:rsid w:val="00C056A8"/>
  </w:style>
  <w:style w:type="paragraph" w:styleId="aff0">
    <w:name w:val="header"/>
    <w:basedOn w:val="a2"/>
    <w:link w:val="aff1"/>
    <w:rsid w:val="004075D8"/>
    <w:pPr>
      <w:tabs>
        <w:tab w:val="center" w:pos="4677"/>
        <w:tab w:val="right" w:pos="9355"/>
      </w:tabs>
      <w:jc w:val="center"/>
    </w:pPr>
  </w:style>
  <w:style w:type="character" w:customStyle="1" w:styleId="aff1">
    <w:name w:val="Верхний колонтитул Знак"/>
    <w:link w:val="aff0"/>
    <w:rsid w:val="00C056A8"/>
    <w:rPr>
      <w:rFonts w:ascii="Arial" w:eastAsia="Times New Roman" w:hAnsi="Arial"/>
      <w:sz w:val="24"/>
    </w:rPr>
  </w:style>
  <w:style w:type="paragraph" w:styleId="aff2">
    <w:name w:val="footer"/>
    <w:basedOn w:val="a2"/>
    <w:link w:val="aff3"/>
    <w:uiPriority w:val="99"/>
    <w:rsid w:val="004075D8"/>
    <w:pPr>
      <w:tabs>
        <w:tab w:val="center" w:pos="4677"/>
        <w:tab w:val="right" w:pos="9355"/>
      </w:tabs>
    </w:pPr>
  </w:style>
  <w:style w:type="character" w:customStyle="1" w:styleId="aff3">
    <w:name w:val="Нижний колонтитул Знак"/>
    <w:basedOn w:val="a3"/>
    <w:link w:val="aff2"/>
    <w:uiPriority w:val="99"/>
    <w:rsid w:val="004075D8"/>
    <w:rPr>
      <w:rFonts w:ascii="Arial" w:eastAsia="Times New Roman" w:hAnsi="Arial"/>
      <w:sz w:val="24"/>
    </w:rPr>
  </w:style>
  <w:style w:type="paragraph" w:styleId="aff4">
    <w:name w:val="TOC Heading"/>
    <w:basedOn w:val="13"/>
    <w:next w:val="a2"/>
    <w:uiPriority w:val="39"/>
    <w:unhideWhenUsed/>
    <w:qFormat/>
    <w:rsid w:val="009676B5"/>
    <w:pPr>
      <w:numPr>
        <w:numId w:val="0"/>
      </w:numPr>
      <w:spacing w:before="480" w:line="276" w:lineRule="auto"/>
      <w:jc w:val="left"/>
      <w:outlineLvl w:val="9"/>
    </w:pPr>
    <w:rPr>
      <w:rFonts w:ascii="Cambria" w:hAnsi="Cambria"/>
      <w:color w:val="365F91"/>
      <w:lang w:eastAsia="en-US"/>
    </w:rPr>
  </w:style>
  <w:style w:type="character" w:styleId="aff5">
    <w:name w:val="annotation reference"/>
    <w:basedOn w:val="a3"/>
    <w:uiPriority w:val="99"/>
    <w:unhideWhenUsed/>
    <w:rsid w:val="004075D8"/>
    <w:rPr>
      <w:sz w:val="16"/>
      <w:szCs w:val="16"/>
    </w:rPr>
  </w:style>
  <w:style w:type="paragraph" w:styleId="aff6">
    <w:name w:val="annotation text"/>
    <w:basedOn w:val="a2"/>
    <w:link w:val="aff7"/>
    <w:uiPriority w:val="99"/>
    <w:unhideWhenUsed/>
    <w:rsid w:val="004075D8"/>
    <w:pPr>
      <w:spacing w:line="240" w:lineRule="auto"/>
    </w:pPr>
    <w:rPr>
      <w:sz w:val="20"/>
    </w:rPr>
  </w:style>
  <w:style w:type="character" w:customStyle="1" w:styleId="aff7">
    <w:name w:val="Текст примечания Знак"/>
    <w:basedOn w:val="a3"/>
    <w:link w:val="aff6"/>
    <w:uiPriority w:val="99"/>
    <w:rsid w:val="004075D8"/>
    <w:rPr>
      <w:rFonts w:ascii="Arial" w:eastAsia="Times New Roman" w:hAnsi="Arial"/>
    </w:rPr>
  </w:style>
  <w:style w:type="paragraph" w:styleId="aff8">
    <w:name w:val="annotation subject"/>
    <w:basedOn w:val="aff6"/>
    <w:next w:val="aff6"/>
    <w:link w:val="aff9"/>
    <w:uiPriority w:val="99"/>
    <w:unhideWhenUsed/>
    <w:rsid w:val="004075D8"/>
    <w:rPr>
      <w:b/>
      <w:bCs/>
    </w:rPr>
  </w:style>
  <w:style w:type="character" w:customStyle="1" w:styleId="aff9">
    <w:name w:val="Тема примечания Знак"/>
    <w:basedOn w:val="aff7"/>
    <w:link w:val="aff8"/>
    <w:uiPriority w:val="99"/>
    <w:rsid w:val="004075D8"/>
    <w:rPr>
      <w:rFonts w:ascii="Arial" w:eastAsia="Times New Roman" w:hAnsi="Arial"/>
      <w:b/>
      <w:bCs/>
    </w:rPr>
  </w:style>
  <w:style w:type="paragraph" w:customStyle="1" w:styleId="TableGraf8L">
    <w:name w:val="TableGraf 8L"/>
    <w:basedOn w:val="a2"/>
    <w:rsid w:val="009928FD"/>
    <w:pPr>
      <w:spacing w:before="40" w:after="40"/>
    </w:pPr>
    <w:rPr>
      <w:sz w:val="16"/>
      <w:lang w:eastAsia="en-US"/>
    </w:rPr>
  </w:style>
  <w:style w:type="paragraph" w:customStyle="1" w:styleId="TableGraf10L">
    <w:name w:val="TableGraf 10L"/>
    <w:basedOn w:val="TableGraf8L"/>
    <w:link w:val="TableGraf10L0"/>
    <w:rsid w:val="009928FD"/>
    <w:rPr>
      <w:sz w:val="20"/>
    </w:rPr>
  </w:style>
  <w:style w:type="paragraph" w:customStyle="1" w:styleId="Head10L">
    <w:name w:val="Head 10L"/>
    <w:basedOn w:val="TableGraf10L"/>
    <w:rsid w:val="009928FD"/>
    <w:rPr>
      <w:b/>
    </w:rPr>
  </w:style>
  <w:style w:type="paragraph" w:customStyle="1" w:styleId="TableGraf8M">
    <w:name w:val="TableGraf 8M"/>
    <w:basedOn w:val="TableGraf8L"/>
    <w:rsid w:val="009928FD"/>
    <w:pPr>
      <w:jc w:val="center"/>
    </w:pPr>
  </w:style>
  <w:style w:type="paragraph" w:customStyle="1" w:styleId="Head8M">
    <w:name w:val="Head 8M"/>
    <w:basedOn w:val="TableGraf8M"/>
    <w:rsid w:val="009928FD"/>
    <w:rPr>
      <w:b/>
    </w:rPr>
  </w:style>
  <w:style w:type="paragraph" w:customStyle="1" w:styleId="Head10M">
    <w:name w:val="Head 10M"/>
    <w:basedOn w:val="Head8M"/>
    <w:rsid w:val="009928FD"/>
    <w:rPr>
      <w:sz w:val="20"/>
    </w:rPr>
  </w:style>
  <w:style w:type="paragraph" w:customStyle="1" w:styleId="Head12M">
    <w:name w:val="Head 12M"/>
    <w:rsid w:val="009928FD"/>
    <w:pPr>
      <w:keepLines/>
      <w:spacing w:before="40" w:after="40"/>
      <w:jc w:val="center"/>
    </w:pPr>
    <w:rPr>
      <w:rFonts w:ascii="Times New Roman" w:eastAsia="Times New Roman" w:hAnsi="Times New Roman"/>
      <w:sz w:val="24"/>
      <w:lang w:eastAsia="en-US"/>
    </w:rPr>
  </w:style>
  <w:style w:type="paragraph" w:customStyle="1" w:styleId="Head12M1">
    <w:name w:val="Head 12M1"/>
    <w:basedOn w:val="a2"/>
    <w:rsid w:val="009928FD"/>
    <w:pPr>
      <w:spacing w:before="60" w:after="60"/>
      <w:ind w:left="851" w:right="851"/>
      <w:jc w:val="center"/>
    </w:pPr>
    <w:rPr>
      <w:b/>
      <w:caps/>
      <w:lang w:eastAsia="en-US"/>
    </w:rPr>
  </w:style>
  <w:style w:type="paragraph" w:customStyle="1" w:styleId="Head12M2">
    <w:name w:val="Head 12M2"/>
    <w:basedOn w:val="Head12M1"/>
    <w:autoRedefine/>
    <w:rsid w:val="009928FD"/>
    <w:pPr>
      <w:ind w:left="0" w:right="0"/>
    </w:pPr>
    <w:rPr>
      <w:caps w:val="0"/>
    </w:rPr>
  </w:style>
  <w:style w:type="paragraph" w:customStyle="1" w:styleId="Head8L">
    <w:name w:val="Head 8L"/>
    <w:basedOn w:val="TableGraf8L"/>
    <w:rsid w:val="009928FD"/>
    <w:rPr>
      <w:b/>
    </w:rPr>
  </w:style>
  <w:style w:type="paragraph" w:customStyle="1" w:styleId="TablName">
    <w:name w:val="Tabl_Name"/>
    <w:basedOn w:val="a2"/>
    <w:rsid w:val="009928FD"/>
    <w:pPr>
      <w:keepNext/>
      <w:keepLines/>
      <w:spacing w:before="120" w:line="288" w:lineRule="auto"/>
      <w:ind w:firstLine="624"/>
    </w:pPr>
    <w:rPr>
      <w:lang w:eastAsia="en-US"/>
    </w:rPr>
  </w:style>
  <w:style w:type="paragraph" w:customStyle="1" w:styleId="TableGraf10M">
    <w:name w:val="TableGraf 10M"/>
    <w:basedOn w:val="TableGraf8M"/>
    <w:rsid w:val="009928FD"/>
    <w:rPr>
      <w:sz w:val="20"/>
    </w:rPr>
  </w:style>
  <w:style w:type="paragraph" w:customStyle="1" w:styleId="TableGraf8R">
    <w:name w:val="TableGraf 8R"/>
    <w:basedOn w:val="TableGraf8L"/>
    <w:rsid w:val="009928FD"/>
    <w:pPr>
      <w:jc w:val="right"/>
    </w:pPr>
  </w:style>
  <w:style w:type="paragraph" w:customStyle="1" w:styleId="TableGraf10R">
    <w:name w:val="TableGraf 10R"/>
    <w:basedOn w:val="TableGraf8R"/>
    <w:rsid w:val="009928FD"/>
    <w:rPr>
      <w:sz w:val="20"/>
    </w:rPr>
  </w:style>
  <w:style w:type="paragraph" w:customStyle="1" w:styleId="TableGraf12L">
    <w:name w:val="TableGraf 12L"/>
    <w:basedOn w:val="TableGraf8L"/>
    <w:rsid w:val="009928FD"/>
    <w:rPr>
      <w:sz w:val="24"/>
    </w:rPr>
  </w:style>
  <w:style w:type="paragraph" w:customStyle="1" w:styleId="TableGraf12M">
    <w:name w:val="TableGraf 12M"/>
    <w:basedOn w:val="TableGraf8L"/>
    <w:rsid w:val="009928FD"/>
    <w:pPr>
      <w:jc w:val="center"/>
    </w:pPr>
    <w:rPr>
      <w:sz w:val="24"/>
    </w:rPr>
  </w:style>
  <w:style w:type="paragraph" w:customStyle="1" w:styleId="TableGraf12R">
    <w:name w:val="TableGraf 12R"/>
    <w:basedOn w:val="TableGraf8R"/>
    <w:rsid w:val="009928FD"/>
    <w:rPr>
      <w:sz w:val="24"/>
    </w:rPr>
  </w:style>
  <w:style w:type="paragraph" w:customStyle="1" w:styleId="TablGraf8L">
    <w:name w:val="TablGraf 8L"/>
    <w:basedOn w:val="a2"/>
    <w:rsid w:val="009928FD"/>
    <w:pPr>
      <w:spacing w:before="60" w:after="60" w:line="288" w:lineRule="auto"/>
    </w:pPr>
    <w:rPr>
      <w:sz w:val="16"/>
      <w:lang w:eastAsia="en-US"/>
    </w:rPr>
  </w:style>
  <w:style w:type="paragraph" w:customStyle="1" w:styleId="affa">
    <w:name w:val="КМД_начало"/>
    <w:autoRedefine/>
    <w:rsid w:val="009928FD"/>
    <w:pPr>
      <w:tabs>
        <w:tab w:val="left" w:pos="2041"/>
      </w:tabs>
      <w:spacing w:before="120" w:after="120"/>
      <w:ind w:left="1474" w:hanging="1474"/>
    </w:pPr>
    <w:rPr>
      <w:rFonts w:ascii="Tahoma" w:eastAsia="Times New Roman" w:hAnsi="Tahoma"/>
      <w:noProof/>
      <w:color w:val="000000"/>
      <w:sz w:val="24"/>
    </w:rPr>
  </w:style>
  <w:style w:type="paragraph" w:customStyle="1" w:styleId="affb">
    <w:name w:val="КМД_параметр"/>
    <w:autoRedefine/>
    <w:rsid w:val="009928FD"/>
    <w:pPr>
      <w:tabs>
        <w:tab w:val="left" w:pos="2041"/>
      </w:tabs>
      <w:spacing w:after="240"/>
      <w:ind w:left="2041" w:hanging="1701"/>
    </w:pPr>
    <w:rPr>
      <w:rFonts w:ascii="Tahoma" w:eastAsia="Times New Roman" w:hAnsi="Tahoma"/>
      <w:noProof/>
      <w:sz w:val="24"/>
    </w:rPr>
  </w:style>
  <w:style w:type="paragraph" w:customStyle="1" w:styleId="27">
    <w:name w:val="КМД_Параметр2"/>
    <w:basedOn w:val="affb"/>
    <w:rsid w:val="009928FD"/>
    <w:pPr>
      <w:tabs>
        <w:tab w:val="clear" w:pos="2041"/>
        <w:tab w:val="left" w:pos="2381"/>
      </w:tabs>
      <w:ind w:left="2381"/>
    </w:pPr>
  </w:style>
  <w:style w:type="paragraph" w:customStyle="1" w:styleId="34">
    <w:name w:val="КМД_параметр3"/>
    <w:basedOn w:val="affb"/>
    <w:rsid w:val="009928FD"/>
    <w:pPr>
      <w:tabs>
        <w:tab w:val="clear" w:pos="2041"/>
        <w:tab w:val="left" w:pos="2722"/>
      </w:tabs>
      <w:ind w:left="2722"/>
    </w:pPr>
  </w:style>
  <w:style w:type="paragraph" w:customStyle="1" w:styleId="affc">
    <w:name w:val="КМД_формат"/>
    <w:rsid w:val="009928FD"/>
    <w:pPr>
      <w:spacing w:after="120" w:line="264" w:lineRule="auto"/>
      <w:ind w:left="1474"/>
    </w:pPr>
    <w:rPr>
      <w:rFonts w:ascii="Tahoma" w:eastAsia="Times New Roman" w:hAnsi="Tahoma"/>
      <w:i/>
      <w:noProof/>
      <w:color w:val="000000"/>
      <w:sz w:val="24"/>
    </w:rPr>
  </w:style>
  <w:style w:type="paragraph" w:styleId="affd">
    <w:name w:val="caption"/>
    <w:basedOn w:val="a2"/>
    <w:next w:val="a2"/>
    <w:link w:val="affe"/>
    <w:uiPriority w:val="35"/>
    <w:unhideWhenUsed/>
    <w:qFormat/>
    <w:rsid w:val="004075D8"/>
    <w:pPr>
      <w:spacing w:before="0" w:after="200" w:line="240" w:lineRule="auto"/>
    </w:pPr>
    <w:rPr>
      <w:b/>
      <w:bCs/>
      <w:color w:val="4F81BD" w:themeColor="accent1"/>
      <w:sz w:val="18"/>
      <w:szCs w:val="18"/>
    </w:rPr>
  </w:style>
  <w:style w:type="paragraph" w:customStyle="1" w:styleId="-1">
    <w:name w:val="Приглашение ИКС-1"/>
    <w:rsid w:val="009928FD"/>
    <w:pPr>
      <w:spacing w:after="120"/>
      <w:ind w:left="624"/>
    </w:pPr>
    <w:rPr>
      <w:rFonts w:ascii="Courier New" w:eastAsia="Times New Roman" w:hAnsi="Courier New"/>
      <w:lang w:eastAsia="en-US"/>
    </w:rPr>
  </w:style>
  <w:style w:type="paragraph" w:customStyle="1" w:styleId="afff">
    <w:name w:val="Приложение"/>
    <w:basedOn w:val="a2"/>
    <w:next w:val="a2"/>
    <w:rsid w:val="009928FD"/>
    <w:pPr>
      <w:pageBreakBefore/>
      <w:spacing w:after="240" w:line="288" w:lineRule="auto"/>
      <w:jc w:val="right"/>
    </w:pPr>
    <w:rPr>
      <w:b/>
      <w:caps/>
      <w:lang w:eastAsia="en-US"/>
    </w:rPr>
  </w:style>
  <w:style w:type="paragraph" w:customStyle="1" w:styleId="afff0">
    <w:name w:val="Примечание"/>
    <w:basedOn w:val="a2"/>
    <w:link w:val="afff1"/>
    <w:rsid w:val="009928FD"/>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1e">
    <w:name w:val="Примечание_1"/>
    <w:basedOn w:val="afff0"/>
    <w:rsid w:val="00A33019"/>
    <w:pPr>
      <w:tabs>
        <w:tab w:val="num" w:pos="984"/>
      </w:tabs>
      <w:ind w:left="0" w:firstLine="624"/>
      <w:contextualSpacing/>
    </w:pPr>
  </w:style>
  <w:style w:type="paragraph" w:customStyle="1" w:styleId="afff2">
    <w:name w:val="Раздел документа"/>
    <w:basedOn w:val="a2"/>
    <w:next w:val="a2"/>
    <w:rsid w:val="009928FD"/>
    <w:pPr>
      <w:keepNext/>
      <w:pageBreakBefore/>
      <w:suppressAutoHyphens/>
      <w:spacing w:after="360" w:line="288" w:lineRule="auto"/>
      <w:ind w:left="851" w:right="851"/>
      <w:jc w:val="center"/>
    </w:pPr>
    <w:rPr>
      <w:b/>
      <w:caps/>
      <w:lang w:eastAsia="en-US"/>
    </w:rPr>
  </w:style>
  <w:style w:type="paragraph" w:customStyle="1" w:styleId="afff3">
    <w:name w:val="Рис"/>
    <w:next w:val="a8"/>
    <w:link w:val="afff4"/>
    <w:rsid w:val="009928FD"/>
    <w:pPr>
      <w:keepNext/>
      <w:keepLines/>
      <w:spacing w:before="240" w:after="120"/>
      <w:jc w:val="center"/>
    </w:pPr>
    <w:rPr>
      <w:rFonts w:ascii="Tahoma" w:eastAsia="Times New Roman" w:hAnsi="Tahoma"/>
      <w:noProof/>
      <w:sz w:val="24"/>
      <w:lang w:val="en-US" w:eastAsia="en-US"/>
    </w:rPr>
  </w:style>
  <w:style w:type="character" w:customStyle="1" w:styleId="afff4">
    <w:name w:val="Рис Знак"/>
    <w:link w:val="afff3"/>
    <w:rsid w:val="00E91055"/>
    <w:rPr>
      <w:rFonts w:ascii="Tahoma" w:eastAsia="Times New Roman" w:hAnsi="Tahoma"/>
      <w:noProof/>
      <w:sz w:val="24"/>
      <w:lang w:val="en-US" w:eastAsia="en-US"/>
    </w:rPr>
  </w:style>
  <w:style w:type="paragraph" w:customStyle="1" w:styleId="afff5">
    <w:name w:val="Рис Имя"/>
    <w:basedOn w:val="a2"/>
    <w:next w:val="afff3"/>
    <w:rsid w:val="009928FD"/>
    <w:pPr>
      <w:spacing w:before="240" w:after="360" w:line="288" w:lineRule="auto"/>
      <w:jc w:val="center"/>
    </w:pPr>
    <w:rPr>
      <w:lang w:eastAsia="en-US"/>
    </w:rPr>
  </w:style>
  <w:style w:type="paragraph" w:customStyle="1" w:styleId="a">
    <w:name w:val="Рис Текст"/>
    <w:basedOn w:val="a2"/>
    <w:rsid w:val="009928FD"/>
    <w:pPr>
      <w:keepLines/>
      <w:numPr>
        <w:numId w:val="1"/>
      </w:numPr>
      <w:spacing w:before="120"/>
      <w:ind w:right="851"/>
    </w:pPr>
    <w:rPr>
      <w:sz w:val="20"/>
      <w:lang w:eastAsia="en-US"/>
    </w:rPr>
  </w:style>
  <w:style w:type="paragraph" w:customStyle="1" w:styleId="afff6">
    <w:name w:val="Содержание"/>
    <w:basedOn w:val="a2"/>
    <w:next w:val="a2"/>
    <w:rsid w:val="009928FD"/>
    <w:pPr>
      <w:keepNext/>
      <w:pageBreakBefore/>
      <w:suppressAutoHyphens/>
      <w:spacing w:before="240" w:after="240"/>
      <w:jc w:val="center"/>
    </w:pPr>
    <w:rPr>
      <w:b/>
      <w:caps/>
      <w:lang w:eastAsia="en-US"/>
    </w:rPr>
  </w:style>
  <w:style w:type="paragraph" w:customStyle="1" w:styleId="-">
    <w:name w:val="Список-"/>
    <w:link w:val="-0"/>
    <w:rsid w:val="00301606"/>
    <w:pPr>
      <w:spacing w:before="60" w:after="60" w:line="288" w:lineRule="auto"/>
      <w:ind w:left="984" w:hanging="360"/>
    </w:pPr>
    <w:rPr>
      <w:rFonts w:ascii="Tahoma" w:eastAsia="Times New Roman" w:hAnsi="Tahoma"/>
      <w:snapToGrid w:val="0"/>
      <w:spacing w:val="2"/>
      <w:sz w:val="24"/>
      <w:szCs w:val="24"/>
      <w:lang w:eastAsia="en-US"/>
    </w:rPr>
  </w:style>
  <w:style w:type="character" w:customStyle="1" w:styleId="-0">
    <w:name w:val="Список- Знак"/>
    <w:link w:val="-"/>
    <w:rsid w:val="0036371E"/>
    <w:rPr>
      <w:rFonts w:ascii="Tahoma" w:eastAsia="Times New Roman" w:hAnsi="Tahoma"/>
      <w:snapToGrid w:val="0"/>
      <w:spacing w:val="2"/>
      <w:sz w:val="24"/>
      <w:szCs w:val="24"/>
      <w:lang w:eastAsia="en-US"/>
    </w:rPr>
  </w:style>
  <w:style w:type="paragraph" w:customStyle="1" w:styleId="--">
    <w:name w:val="Список- -"/>
    <w:basedOn w:val="-"/>
    <w:rsid w:val="00A33019"/>
    <w:pPr>
      <w:ind w:left="0" w:firstLine="0"/>
    </w:pPr>
  </w:style>
  <w:style w:type="paragraph" w:customStyle="1" w:styleId="1">
    <w:name w:val="Список_1)"/>
    <w:basedOn w:val="a2"/>
    <w:link w:val="1f"/>
    <w:rsid w:val="004075D8"/>
    <w:pPr>
      <w:numPr>
        <w:numId w:val="19"/>
      </w:numPr>
    </w:pPr>
  </w:style>
  <w:style w:type="character" w:customStyle="1" w:styleId="1f">
    <w:name w:val="Список_1) Знак"/>
    <w:link w:val="1"/>
    <w:rsid w:val="00116EF2"/>
    <w:rPr>
      <w:rFonts w:ascii="Arial" w:eastAsia="Times New Roman" w:hAnsi="Arial"/>
      <w:sz w:val="24"/>
    </w:rPr>
  </w:style>
  <w:style w:type="paragraph" w:customStyle="1" w:styleId="11">
    <w:name w:val="Список_1."/>
    <w:basedOn w:val="a2"/>
    <w:rsid w:val="009928FD"/>
    <w:pPr>
      <w:numPr>
        <w:numId w:val="2"/>
      </w:numPr>
      <w:tabs>
        <w:tab w:val="clear" w:pos="814"/>
      </w:tabs>
      <w:spacing w:line="288" w:lineRule="auto"/>
      <w:ind w:firstLine="0"/>
    </w:pPr>
    <w:rPr>
      <w:lang w:eastAsia="en-US"/>
    </w:rPr>
  </w:style>
  <w:style w:type="paragraph" w:customStyle="1" w:styleId="1f0">
    <w:name w:val="ТИТ1"/>
    <w:basedOn w:val="a8"/>
    <w:link w:val="1f1"/>
    <w:rsid w:val="009928FD"/>
    <w:pPr>
      <w:suppressAutoHyphens/>
      <w:spacing w:before="60" w:after="60" w:line="360" w:lineRule="auto"/>
      <w:ind w:left="851" w:right="851" w:firstLine="0"/>
      <w:jc w:val="center"/>
    </w:pPr>
    <w:rPr>
      <w:b/>
      <w:caps/>
    </w:rPr>
  </w:style>
  <w:style w:type="paragraph" w:customStyle="1" w:styleId="28">
    <w:name w:val="Тит2"/>
    <w:basedOn w:val="1f0"/>
    <w:rsid w:val="009928FD"/>
    <w:rPr>
      <w:caps w:val="0"/>
    </w:rPr>
  </w:style>
  <w:style w:type="paragraph" w:customStyle="1" w:styleId="35">
    <w:name w:val="Тит3"/>
    <w:basedOn w:val="28"/>
    <w:rsid w:val="009928FD"/>
    <w:pPr>
      <w:spacing w:before="0" w:after="0" w:line="240" w:lineRule="auto"/>
    </w:pPr>
    <w:rPr>
      <w:b w:val="0"/>
    </w:rPr>
  </w:style>
  <w:style w:type="paragraph" w:styleId="afff7">
    <w:name w:val="Document Map"/>
    <w:basedOn w:val="a2"/>
    <w:link w:val="afff8"/>
    <w:rsid w:val="004075D8"/>
    <w:pPr>
      <w:shd w:val="clear" w:color="auto" w:fill="000080"/>
    </w:pPr>
    <w:rPr>
      <w:rFonts w:ascii="Tahoma" w:hAnsi="Tahoma" w:cs="Tahoma"/>
      <w:sz w:val="20"/>
    </w:rPr>
  </w:style>
  <w:style w:type="character" w:customStyle="1" w:styleId="afff8">
    <w:name w:val="Схема документа Знак"/>
    <w:link w:val="afff7"/>
    <w:rsid w:val="00A33019"/>
    <w:rPr>
      <w:rFonts w:ascii="Tahoma" w:eastAsia="Times New Roman" w:hAnsi="Tahoma" w:cs="Tahoma"/>
      <w:shd w:val="clear" w:color="auto" w:fill="000080"/>
    </w:rPr>
  </w:style>
  <w:style w:type="paragraph" w:customStyle="1" w:styleId="1-">
    <w:name w:val="Рис текст+1-"/>
    <w:basedOn w:val="a"/>
    <w:rsid w:val="00A33019"/>
    <w:pPr>
      <w:numPr>
        <w:numId w:val="0"/>
      </w:numPr>
      <w:tabs>
        <w:tab w:val="left" w:pos="284"/>
        <w:tab w:val="num" w:pos="720"/>
      </w:tabs>
      <w:spacing w:before="60" w:after="60"/>
      <w:ind w:left="851"/>
    </w:pPr>
    <w:rPr>
      <w:lang w:eastAsia="ru-RU"/>
    </w:rPr>
  </w:style>
  <w:style w:type="paragraph" w:customStyle="1" w:styleId="1f2">
    <w:name w:val="Прил_Заголовок_1"/>
    <w:basedOn w:val="13"/>
    <w:rsid w:val="009928FD"/>
  </w:style>
  <w:style w:type="character" w:customStyle="1" w:styleId="Bold">
    <w:name w:val="Текст_Bold"/>
    <w:rsid w:val="009928FD"/>
    <w:rPr>
      <w:rFonts w:ascii="Tahoma" w:hAnsi="Tahoma"/>
      <w:b/>
    </w:rPr>
  </w:style>
  <w:style w:type="character" w:customStyle="1" w:styleId="1f3">
    <w:name w:val="Выдел_1"/>
    <w:rsid w:val="009928FD"/>
    <w:rPr>
      <w:rFonts w:ascii="Tahoma" w:hAnsi="Tahoma"/>
      <w:i/>
      <w:spacing w:val="8"/>
      <w:kern w:val="0"/>
      <w:position w:val="0"/>
      <w:sz w:val="24"/>
      <w:szCs w:val="24"/>
    </w:rPr>
  </w:style>
  <w:style w:type="paragraph" w:customStyle="1" w:styleId="Numpage8">
    <w:name w:val="Num page 8"/>
    <w:rsid w:val="009928FD"/>
    <w:pPr>
      <w:widowControl w:val="0"/>
      <w:jc w:val="center"/>
    </w:pPr>
    <w:rPr>
      <w:rFonts w:ascii="Tahoma" w:eastAsia="Times New Roman" w:hAnsi="Tahoma"/>
      <w:sz w:val="16"/>
      <w:lang w:eastAsia="en-US"/>
    </w:rPr>
  </w:style>
  <w:style w:type="character" w:customStyle="1" w:styleId="29">
    <w:name w:val="Код_2"/>
    <w:rsid w:val="009928FD"/>
    <w:rPr>
      <w:rFonts w:ascii="Courier New" w:hAnsi="Courier New"/>
      <w:spacing w:val="-2"/>
      <w:position w:val="0"/>
      <w:sz w:val="23"/>
      <w:szCs w:val="23"/>
      <w:lang w:val="en-US" w:eastAsia="en-US" w:bidi="ar-SA"/>
    </w:rPr>
  </w:style>
  <w:style w:type="character" w:customStyle="1" w:styleId="afff9">
    <w:name w:val="Кмд_польз"/>
    <w:rsid w:val="009928FD"/>
    <w:rPr>
      <w:rFonts w:ascii="Courier New" w:hAnsi="Courier New"/>
      <w:b/>
      <w:sz w:val="20"/>
    </w:rPr>
  </w:style>
  <w:style w:type="paragraph" w:customStyle="1" w:styleId="Head12L">
    <w:name w:val="Head 12L"/>
    <w:basedOn w:val="Head10L"/>
    <w:rsid w:val="009928FD"/>
    <w:rPr>
      <w:sz w:val="24"/>
    </w:rPr>
  </w:style>
  <w:style w:type="character" w:customStyle="1" w:styleId="A20">
    <w:name w:val="A2"/>
    <w:uiPriority w:val="99"/>
    <w:rsid w:val="00B457F1"/>
    <w:rPr>
      <w:color w:val="000000"/>
      <w:sz w:val="22"/>
      <w:szCs w:val="22"/>
    </w:rPr>
  </w:style>
  <w:style w:type="paragraph" w:customStyle="1" w:styleId="afffa">
    <w:name w:val="Заголовок строки"/>
    <w:basedOn w:val="a2"/>
    <w:rsid w:val="00B1645D"/>
    <w:pPr>
      <w:widowControl w:val="0"/>
      <w:spacing w:before="60" w:after="60"/>
      <w:ind w:left="-57" w:right="-57"/>
    </w:pPr>
    <w:rPr>
      <w:rFonts w:ascii="Verdana" w:hAnsi="Verdana"/>
      <w:b/>
      <w:sz w:val="20"/>
    </w:rPr>
  </w:style>
  <w:style w:type="paragraph" w:styleId="afffb">
    <w:name w:val="Title"/>
    <w:aliases w:val="Название1"/>
    <w:basedOn w:val="a2"/>
    <w:next w:val="a2"/>
    <w:link w:val="afffc"/>
    <w:uiPriority w:val="10"/>
    <w:qFormat/>
    <w:rsid w:val="0070050C"/>
    <w:pPr>
      <w:spacing w:before="240" w:after="60"/>
      <w:jc w:val="center"/>
      <w:outlineLvl w:val="0"/>
    </w:pPr>
    <w:rPr>
      <w:rFonts w:ascii="Cambria" w:hAnsi="Cambria"/>
      <w:b/>
      <w:bCs/>
      <w:kern w:val="28"/>
      <w:sz w:val="32"/>
      <w:szCs w:val="32"/>
      <w:lang w:val="x-none" w:eastAsia="x-none"/>
    </w:rPr>
  </w:style>
  <w:style w:type="character" w:customStyle="1" w:styleId="afffc">
    <w:name w:val="Название Знак"/>
    <w:aliases w:val="Название1 Знак"/>
    <w:link w:val="afffb"/>
    <w:uiPriority w:val="10"/>
    <w:rsid w:val="0070050C"/>
    <w:rPr>
      <w:rFonts w:ascii="Cambria" w:eastAsia="Times New Roman" w:hAnsi="Cambria" w:cs="Times New Roman"/>
      <w:b/>
      <w:bCs/>
      <w:kern w:val="28"/>
      <w:sz w:val="32"/>
      <w:szCs w:val="32"/>
    </w:rPr>
  </w:style>
  <w:style w:type="paragraph" w:styleId="afffd">
    <w:name w:val="footnote text"/>
    <w:basedOn w:val="a2"/>
    <w:link w:val="afffe"/>
    <w:uiPriority w:val="99"/>
    <w:unhideWhenUsed/>
    <w:rsid w:val="00995FB2"/>
    <w:rPr>
      <w:rFonts w:ascii="Times New Roman" w:hAnsi="Times New Roman"/>
      <w:sz w:val="20"/>
      <w:lang w:val="x-none" w:eastAsia="x-none"/>
    </w:rPr>
  </w:style>
  <w:style w:type="character" w:customStyle="1" w:styleId="afffe">
    <w:name w:val="Текст сноски Знак"/>
    <w:link w:val="afffd"/>
    <w:uiPriority w:val="99"/>
    <w:rsid w:val="00995FB2"/>
    <w:rPr>
      <w:rFonts w:ascii="Times New Roman" w:eastAsia="Times New Roman" w:hAnsi="Times New Roman"/>
    </w:rPr>
  </w:style>
  <w:style w:type="character" w:styleId="affff">
    <w:name w:val="footnote reference"/>
    <w:uiPriority w:val="99"/>
    <w:unhideWhenUsed/>
    <w:rsid w:val="00995FB2"/>
    <w:rPr>
      <w:vertAlign w:val="superscript"/>
    </w:rPr>
  </w:style>
  <w:style w:type="paragraph" w:styleId="51">
    <w:name w:val="toc 5"/>
    <w:basedOn w:val="a2"/>
    <w:next w:val="a2"/>
    <w:autoRedefine/>
    <w:uiPriority w:val="39"/>
    <w:rsid w:val="004075D8"/>
    <w:pPr>
      <w:tabs>
        <w:tab w:val="left" w:pos="4395"/>
        <w:tab w:val="right" w:leader="dot" w:pos="9923"/>
      </w:tabs>
      <w:ind w:left="4395" w:right="566" w:hanging="1418"/>
    </w:pPr>
  </w:style>
  <w:style w:type="paragraph" w:styleId="61">
    <w:name w:val="toc 6"/>
    <w:basedOn w:val="a2"/>
    <w:next w:val="a2"/>
    <w:autoRedefine/>
    <w:uiPriority w:val="39"/>
    <w:rsid w:val="004075D8"/>
    <w:pPr>
      <w:tabs>
        <w:tab w:val="left" w:pos="4536"/>
        <w:tab w:val="right" w:leader="dot" w:pos="9923"/>
      </w:tabs>
      <w:ind w:left="4536" w:right="567" w:hanging="1559"/>
    </w:pPr>
  </w:style>
  <w:style w:type="paragraph" w:styleId="71">
    <w:name w:val="toc 7"/>
    <w:basedOn w:val="a2"/>
    <w:next w:val="a2"/>
    <w:autoRedefine/>
    <w:uiPriority w:val="39"/>
    <w:rsid w:val="004075D8"/>
    <w:pPr>
      <w:ind w:left="1440"/>
    </w:pPr>
  </w:style>
  <w:style w:type="paragraph" w:styleId="81">
    <w:name w:val="toc 8"/>
    <w:basedOn w:val="a2"/>
    <w:next w:val="a2"/>
    <w:autoRedefine/>
    <w:uiPriority w:val="39"/>
    <w:rsid w:val="004075D8"/>
    <w:pPr>
      <w:ind w:left="1680"/>
    </w:pPr>
  </w:style>
  <w:style w:type="paragraph" w:styleId="91">
    <w:name w:val="toc 9"/>
    <w:basedOn w:val="a2"/>
    <w:next w:val="a2"/>
    <w:autoRedefine/>
    <w:uiPriority w:val="39"/>
    <w:rsid w:val="004075D8"/>
    <w:pPr>
      <w:ind w:left="1920"/>
    </w:pPr>
  </w:style>
  <w:style w:type="paragraph" w:styleId="affff0">
    <w:name w:val="Revision"/>
    <w:hidden/>
    <w:uiPriority w:val="99"/>
    <w:semiHidden/>
    <w:rsid w:val="002C4366"/>
    <w:rPr>
      <w:rFonts w:ascii="Times New Roman" w:eastAsia="Times New Roman" w:hAnsi="Times New Roman"/>
      <w:sz w:val="24"/>
      <w:szCs w:val="24"/>
    </w:rPr>
  </w:style>
  <w:style w:type="paragraph" w:customStyle="1" w:styleId="affff1">
    <w:name w:val="Стиль примечаний"/>
    <w:basedOn w:val="aff6"/>
    <w:link w:val="affff2"/>
    <w:qFormat/>
    <w:rsid w:val="00F14C4D"/>
    <w:rPr>
      <w:rFonts w:ascii="Tahoma" w:hAnsi="Tahoma"/>
    </w:rPr>
  </w:style>
  <w:style w:type="character" w:customStyle="1" w:styleId="affff2">
    <w:name w:val="Стиль примечаний Знак"/>
    <w:link w:val="affff1"/>
    <w:rsid w:val="00F14C4D"/>
    <w:rPr>
      <w:rFonts w:ascii="Tahoma" w:eastAsia="Times New Roman" w:hAnsi="Tahoma" w:cs="Tahoma"/>
      <w:lang w:eastAsia="en-US"/>
    </w:rPr>
  </w:style>
  <w:style w:type="paragraph" w:styleId="affff3">
    <w:name w:val="Normal (Web)"/>
    <w:basedOn w:val="a2"/>
    <w:uiPriority w:val="99"/>
    <w:unhideWhenUsed/>
    <w:rsid w:val="00D648FC"/>
    <w:pPr>
      <w:spacing w:before="100" w:beforeAutospacing="1" w:after="100" w:afterAutospacing="1"/>
    </w:pPr>
  </w:style>
  <w:style w:type="character" w:styleId="affff4">
    <w:name w:val="Strong"/>
    <w:uiPriority w:val="22"/>
    <w:qFormat/>
    <w:rsid w:val="009676B5"/>
    <w:rPr>
      <w:b/>
      <w:bCs/>
    </w:rPr>
  </w:style>
  <w:style w:type="character" w:styleId="affff5">
    <w:name w:val="Emphasis"/>
    <w:uiPriority w:val="20"/>
    <w:qFormat/>
    <w:rsid w:val="009676B5"/>
    <w:rPr>
      <w:i/>
      <w:iCs/>
    </w:rPr>
  </w:style>
  <w:style w:type="paragraph" w:customStyle="1" w:styleId="affff6">
    <w:name w:val="заголовок"/>
    <w:basedOn w:val="6"/>
    <w:link w:val="affff7"/>
    <w:qFormat/>
    <w:rsid w:val="009376DD"/>
    <w:pPr>
      <w:pageBreakBefore/>
    </w:pPr>
    <w:rPr>
      <w:rFonts w:ascii="Tahoma" w:hAnsi="Tahoma"/>
    </w:rPr>
  </w:style>
  <w:style w:type="character" w:customStyle="1" w:styleId="affff7">
    <w:name w:val="заголовок Знак"/>
    <w:link w:val="affff6"/>
    <w:rsid w:val="009376DD"/>
    <w:rPr>
      <w:rFonts w:ascii="Tahoma" w:eastAsia="Times New Roman" w:hAnsi="Tahoma"/>
      <w:b/>
      <w:bCs/>
      <w:sz w:val="24"/>
      <w:szCs w:val="22"/>
    </w:rPr>
  </w:style>
  <w:style w:type="paragraph" w:customStyle="1" w:styleId="2a">
    <w:name w:val="заголовок2"/>
    <w:basedOn w:val="22"/>
    <w:link w:val="2b"/>
    <w:qFormat/>
    <w:rsid w:val="009376DD"/>
    <w:pPr>
      <w:numPr>
        <w:ilvl w:val="0"/>
        <w:numId w:val="0"/>
      </w:numPr>
    </w:pPr>
    <w:rPr>
      <w:szCs w:val="24"/>
    </w:rPr>
  </w:style>
  <w:style w:type="character" w:customStyle="1" w:styleId="2b">
    <w:name w:val="заголовок2 Знак"/>
    <w:link w:val="2a"/>
    <w:rsid w:val="009376DD"/>
    <w:rPr>
      <w:rFonts w:ascii="Tahoma" w:eastAsia="Times New Roman" w:hAnsi="Tahoma"/>
      <w:b/>
      <w:snapToGrid w:val="0"/>
      <w:sz w:val="24"/>
      <w:szCs w:val="24"/>
      <w:lang w:val="ru-RU" w:eastAsia="en-US" w:bidi="ar-SA"/>
    </w:rPr>
  </w:style>
  <w:style w:type="character" w:customStyle="1" w:styleId="affff8">
    <w:name w:val="Текст пункта Знак"/>
    <w:rsid w:val="0069361B"/>
    <w:rPr>
      <w:spacing w:val="2"/>
      <w:sz w:val="24"/>
      <w:szCs w:val="24"/>
      <w:lang w:val="ru-RU" w:eastAsia="en-US" w:bidi="ar-SA"/>
    </w:rPr>
  </w:style>
  <w:style w:type="paragraph" w:customStyle="1" w:styleId="2-">
    <w:name w:val="2-Маркированный"/>
    <w:basedOn w:val="14"/>
    <w:link w:val="2-0"/>
    <w:qFormat/>
    <w:rsid w:val="009676B5"/>
    <w:pPr>
      <w:numPr>
        <w:numId w:val="0"/>
      </w:numPr>
      <w:tabs>
        <w:tab w:val="left" w:pos="1418"/>
      </w:tabs>
      <w:spacing w:before="0"/>
      <w:ind w:left="1701" w:hanging="295"/>
    </w:pPr>
  </w:style>
  <w:style w:type="character" w:customStyle="1" w:styleId="2-0">
    <w:name w:val="2-Маркированный Знак"/>
    <w:link w:val="2-"/>
    <w:rsid w:val="009676B5"/>
    <w:rPr>
      <w:rFonts w:ascii="Tahoma" w:eastAsia="Times New Roman" w:hAnsi="Tahoma"/>
      <w:sz w:val="24"/>
      <w:lang w:val="x-none" w:eastAsia="x-none"/>
    </w:rPr>
  </w:style>
  <w:style w:type="paragraph" w:customStyle="1" w:styleId="14">
    <w:name w:val="Маркированный1"/>
    <w:basedOn w:val="a2"/>
    <w:link w:val="1f4"/>
    <w:qFormat/>
    <w:rsid w:val="009676B5"/>
    <w:pPr>
      <w:numPr>
        <w:numId w:val="28"/>
      </w:numPr>
    </w:pPr>
    <w:rPr>
      <w:rFonts w:ascii="Tahoma" w:hAnsi="Tahoma"/>
      <w:lang w:val="x-none" w:eastAsia="x-none"/>
    </w:rPr>
  </w:style>
  <w:style w:type="character" w:customStyle="1" w:styleId="1f4">
    <w:name w:val="Маркированный1 Знак"/>
    <w:link w:val="14"/>
    <w:rsid w:val="009676B5"/>
    <w:rPr>
      <w:rFonts w:ascii="Tahoma" w:eastAsia="Times New Roman" w:hAnsi="Tahoma"/>
      <w:sz w:val="24"/>
      <w:lang w:val="x-none" w:eastAsia="x-none"/>
    </w:rPr>
  </w:style>
  <w:style w:type="paragraph" w:customStyle="1" w:styleId="affff9">
    <w:name w:val="Нумерованный"/>
    <w:basedOn w:val="a2"/>
    <w:link w:val="affffa"/>
    <w:qFormat/>
    <w:rsid w:val="009676B5"/>
    <w:pPr>
      <w:spacing w:before="120"/>
      <w:ind w:left="720" w:hanging="360"/>
    </w:pPr>
    <w:rPr>
      <w:lang w:val="x-none" w:eastAsia="x-none"/>
    </w:rPr>
  </w:style>
  <w:style w:type="character" w:customStyle="1" w:styleId="affffa">
    <w:name w:val="Нумерованный Знак"/>
    <w:link w:val="affff9"/>
    <w:rsid w:val="009676B5"/>
    <w:rPr>
      <w:rFonts w:ascii="Arial" w:eastAsia="Times New Roman" w:hAnsi="Arial"/>
      <w:sz w:val="24"/>
      <w:lang w:val="x-none" w:eastAsia="x-none"/>
    </w:rPr>
  </w:style>
  <w:style w:type="paragraph" w:styleId="affffb">
    <w:name w:val="No Spacing"/>
    <w:uiPriority w:val="1"/>
    <w:qFormat/>
    <w:rsid w:val="009676B5"/>
    <w:pPr>
      <w:ind w:firstLine="567"/>
      <w:jc w:val="both"/>
    </w:pPr>
    <w:rPr>
      <w:rFonts w:ascii="Times New Roman" w:eastAsia="Times New Roman" w:hAnsi="Times New Roman"/>
      <w:sz w:val="24"/>
      <w:szCs w:val="24"/>
    </w:rPr>
  </w:style>
  <w:style w:type="character" w:customStyle="1" w:styleId="kbtitlemain">
    <w:name w:val="kbtitlemain"/>
    <w:basedOn w:val="a3"/>
    <w:rsid w:val="00FF771C"/>
  </w:style>
  <w:style w:type="paragraph" w:customStyle="1" w:styleId="10">
    <w:name w:val="Стиль1"/>
    <w:basedOn w:val="22"/>
    <w:link w:val="1f5"/>
    <w:qFormat/>
    <w:rsid w:val="00E8793E"/>
    <w:pPr>
      <w:numPr>
        <w:numId w:val="5"/>
      </w:numPr>
      <w:spacing w:before="0" w:after="0"/>
      <w:jc w:val="left"/>
    </w:pPr>
    <w:rPr>
      <w:bCs/>
      <w:szCs w:val="26"/>
      <w:lang w:val="x-none"/>
    </w:rPr>
  </w:style>
  <w:style w:type="character" w:customStyle="1" w:styleId="1f5">
    <w:name w:val="Стиль1 Знак"/>
    <w:link w:val="10"/>
    <w:rsid w:val="00E8793E"/>
    <w:rPr>
      <w:rFonts w:ascii="Arial" w:eastAsia="Times New Roman" w:hAnsi="Arial"/>
      <w:b/>
      <w:bCs/>
      <w:sz w:val="24"/>
      <w:szCs w:val="26"/>
      <w:lang w:val="x-none"/>
    </w:rPr>
  </w:style>
  <w:style w:type="paragraph" w:customStyle="1" w:styleId="21">
    <w:name w:val="Стиль2"/>
    <w:basedOn w:val="13"/>
    <w:qFormat/>
    <w:rsid w:val="00E8793E"/>
    <w:pPr>
      <w:numPr>
        <w:numId w:val="5"/>
      </w:numPr>
    </w:pPr>
    <w:rPr>
      <w:sz w:val="24"/>
    </w:rPr>
  </w:style>
  <w:style w:type="character" w:styleId="affffc">
    <w:name w:val="Book Title"/>
    <w:uiPriority w:val="33"/>
    <w:qFormat/>
    <w:rsid w:val="009676B5"/>
    <w:rPr>
      <w:b/>
      <w:bCs/>
      <w:smallCaps/>
      <w:spacing w:val="5"/>
    </w:rPr>
  </w:style>
  <w:style w:type="paragraph" w:customStyle="1" w:styleId="affffd">
    <w:name w:val="Основной"/>
    <w:basedOn w:val="a2"/>
    <w:link w:val="affffe"/>
    <w:qFormat/>
    <w:rsid w:val="009676B5"/>
    <w:pPr>
      <w:ind w:firstLine="567"/>
    </w:pPr>
    <w:rPr>
      <w:rFonts w:ascii="Tahoma" w:hAnsi="Tahoma" w:cs="Tahoma"/>
      <w:szCs w:val="18"/>
      <w:lang w:eastAsia="en-US"/>
    </w:rPr>
  </w:style>
  <w:style w:type="character" w:customStyle="1" w:styleId="affffe">
    <w:name w:val="Основной Знак"/>
    <w:link w:val="affffd"/>
    <w:rsid w:val="009676B5"/>
    <w:rPr>
      <w:rFonts w:ascii="Tahoma" w:hAnsi="Tahoma" w:cs="Tahoma"/>
      <w:sz w:val="24"/>
      <w:szCs w:val="18"/>
      <w:lang w:eastAsia="en-US"/>
    </w:rPr>
  </w:style>
  <w:style w:type="paragraph" w:styleId="afffff">
    <w:name w:val="Body Text"/>
    <w:basedOn w:val="a2"/>
    <w:link w:val="afffff0"/>
    <w:rsid w:val="004075D8"/>
  </w:style>
  <w:style w:type="character" w:customStyle="1" w:styleId="afffff0">
    <w:name w:val="Основной текст Знак"/>
    <w:link w:val="afffff"/>
    <w:rsid w:val="00A221DC"/>
    <w:rPr>
      <w:rFonts w:ascii="Arial" w:eastAsia="Times New Roman" w:hAnsi="Arial"/>
      <w:sz w:val="24"/>
    </w:rPr>
  </w:style>
  <w:style w:type="paragraph" w:customStyle="1" w:styleId="afffff1">
    <w:name w:val="_Табл_Название"/>
    <w:basedOn w:val="a2"/>
    <w:qFormat/>
    <w:rsid w:val="00C23F03"/>
    <w:pPr>
      <w:keepNext/>
      <w:keepLines/>
      <w:suppressAutoHyphens/>
      <w:autoSpaceDN w:val="0"/>
      <w:adjustRightInd w:val="0"/>
      <w:spacing w:before="240" w:after="240"/>
      <w:textAlignment w:val="baseline"/>
    </w:pPr>
    <w:rPr>
      <w:rFonts w:ascii="Tahoma" w:hAnsi="Tahoma"/>
    </w:rPr>
  </w:style>
  <w:style w:type="paragraph" w:customStyle="1" w:styleId="afffff2">
    <w:name w:val="_Основной с красной строки"/>
    <w:basedOn w:val="a2"/>
    <w:link w:val="afffff3"/>
    <w:qFormat/>
    <w:rsid w:val="00B37AD6"/>
    <w:pPr>
      <w:ind w:firstLine="709"/>
    </w:pPr>
    <w:rPr>
      <w:rFonts w:ascii="Times New Roman" w:hAnsi="Times New Roman"/>
      <w:lang w:val="x-none" w:eastAsia="x-none"/>
    </w:rPr>
  </w:style>
  <w:style w:type="character" w:customStyle="1" w:styleId="afffff3">
    <w:name w:val="_Основной с красной строки Знак"/>
    <w:link w:val="afffff2"/>
    <w:rsid w:val="00B37AD6"/>
    <w:rPr>
      <w:rFonts w:ascii="Times New Roman" w:eastAsia="Times New Roman" w:hAnsi="Times New Roman"/>
      <w:sz w:val="24"/>
      <w:szCs w:val="24"/>
      <w:lang w:val="x-none" w:eastAsia="x-none"/>
    </w:rPr>
  </w:style>
  <w:style w:type="paragraph" w:customStyle="1" w:styleId="1f6">
    <w:name w:val="1Основной шрифт"/>
    <w:link w:val="1f7"/>
    <w:qFormat/>
    <w:rsid w:val="00B37AD6"/>
    <w:pPr>
      <w:spacing w:line="360" w:lineRule="auto"/>
      <w:ind w:right="284" w:firstLine="680"/>
      <w:jc w:val="both"/>
    </w:pPr>
    <w:rPr>
      <w:rFonts w:ascii="Times New Roman" w:eastAsia="Times New Roman" w:hAnsi="Times New Roman"/>
      <w:sz w:val="24"/>
      <w:szCs w:val="24"/>
    </w:rPr>
  </w:style>
  <w:style w:type="character" w:customStyle="1" w:styleId="1f7">
    <w:name w:val="1Основной шрифт Знак"/>
    <w:link w:val="1f6"/>
    <w:rsid w:val="00B37AD6"/>
    <w:rPr>
      <w:rFonts w:ascii="Times New Roman" w:eastAsia="Times New Roman" w:hAnsi="Times New Roman"/>
      <w:sz w:val="24"/>
      <w:szCs w:val="24"/>
      <w:lang w:bidi="ar-SA"/>
    </w:rPr>
  </w:style>
  <w:style w:type="paragraph" w:customStyle="1" w:styleId="a1">
    <w:name w:val="Маркер"/>
    <w:basedOn w:val="a6"/>
    <w:link w:val="afffff4"/>
    <w:qFormat/>
    <w:rsid w:val="00B37AD6"/>
    <w:pPr>
      <w:numPr>
        <w:numId w:val="6"/>
      </w:numPr>
      <w:ind w:left="1037" w:hanging="357"/>
    </w:pPr>
    <w:rPr>
      <w:lang w:val="x-none" w:eastAsia="x-none"/>
    </w:rPr>
  </w:style>
  <w:style w:type="paragraph" w:customStyle="1" w:styleId="2">
    <w:name w:val="2Маркер"/>
    <w:basedOn w:val="a1"/>
    <w:link w:val="2c"/>
    <w:qFormat/>
    <w:rsid w:val="00B37AD6"/>
    <w:pPr>
      <w:numPr>
        <w:numId w:val="7"/>
      </w:numPr>
    </w:pPr>
  </w:style>
  <w:style w:type="character" w:customStyle="1" w:styleId="afffff4">
    <w:name w:val="Маркер Знак"/>
    <w:link w:val="a1"/>
    <w:rsid w:val="00B37AD6"/>
    <w:rPr>
      <w:rFonts w:ascii="Tahoma" w:eastAsia="Times New Roman" w:hAnsi="Tahoma"/>
      <w:sz w:val="24"/>
      <w:szCs w:val="24"/>
      <w:lang w:val="x-none" w:eastAsia="x-none"/>
    </w:rPr>
  </w:style>
  <w:style w:type="character" w:customStyle="1" w:styleId="TableGraf10L0">
    <w:name w:val="TableGraf 10L Знак"/>
    <w:link w:val="TableGraf10L"/>
    <w:rsid w:val="00B37AD6"/>
    <w:rPr>
      <w:rFonts w:ascii="Tahoma" w:eastAsia="Times New Roman" w:hAnsi="Tahoma"/>
      <w:lang w:eastAsia="en-US"/>
    </w:rPr>
  </w:style>
  <w:style w:type="character" w:customStyle="1" w:styleId="2c">
    <w:name w:val="2Маркер Знак"/>
    <w:link w:val="2"/>
    <w:rsid w:val="00B37AD6"/>
    <w:rPr>
      <w:rFonts w:ascii="Tahoma" w:eastAsia="Times New Roman" w:hAnsi="Tahoma"/>
      <w:sz w:val="24"/>
      <w:szCs w:val="24"/>
      <w:lang w:val="x-none" w:eastAsia="x-none"/>
    </w:rPr>
  </w:style>
  <w:style w:type="character" w:customStyle="1" w:styleId="1f1">
    <w:name w:val="ТИТ1 Знак"/>
    <w:link w:val="1f0"/>
    <w:rsid w:val="00B37AD6"/>
    <w:rPr>
      <w:rFonts w:ascii="Tahoma" w:eastAsia="Times New Roman" w:hAnsi="Tahoma"/>
      <w:b/>
      <w:caps/>
      <w:spacing w:val="2"/>
      <w:sz w:val="24"/>
      <w:szCs w:val="24"/>
      <w:lang w:eastAsia="en-US"/>
    </w:rPr>
  </w:style>
  <w:style w:type="paragraph" w:customStyle="1" w:styleId="ArialMK8">
    <w:name w:val="Arial MK8"/>
    <w:rsid w:val="00B37AD6"/>
    <w:pPr>
      <w:spacing w:before="60" w:after="60"/>
      <w:jc w:val="center"/>
    </w:pPr>
    <w:rPr>
      <w:rFonts w:ascii="Arial" w:eastAsia="Times New Roman" w:hAnsi="Arial"/>
      <w:i/>
      <w:sz w:val="16"/>
      <w:lang w:eastAsia="en-US"/>
    </w:rPr>
  </w:style>
  <w:style w:type="paragraph" w:customStyle="1" w:styleId="ArialMK12">
    <w:name w:val="Arial MK12"/>
    <w:rsid w:val="00B37AD6"/>
    <w:pPr>
      <w:pageBreakBefore/>
      <w:spacing w:before="60" w:after="60"/>
      <w:jc w:val="center"/>
    </w:pPr>
    <w:rPr>
      <w:rFonts w:ascii="Arial" w:eastAsia="Times New Roman" w:hAnsi="Arial"/>
      <w:i/>
      <w:noProof/>
      <w:sz w:val="24"/>
      <w:lang w:val="en-US" w:eastAsia="en-US"/>
    </w:rPr>
  </w:style>
  <w:style w:type="character" w:styleId="afffff5">
    <w:name w:val="page number"/>
    <w:rsid w:val="00B37AD6"/>
  </w:style>
  <w:style w:type="character" w:customStyle="1" w:styleId="WW8Num1z3">
    <w:name w:val="WW8Num1z3"/>
    <w:rsid w:val="00B37AD6"/>
    <w:rPr>
      <w:rFonts w:ascii="Symbol" w:hAnsi="Symbol" w:cs="Symbol"/>
    </w:rPr>
  </w:style>
  <w:style w:type="paragraph" w:styleId="afffff6">
    <w:name w:val="toa heading"/>
    <w:basedOn w:val="a2"/>
    <w:next w:val="a2"/>
    <w:uiPriority w:val="99"/>
    <w:rsid w:val="00B37AD6"/>
    <w:pPr>
      <w:spacing w:before="120"/>
      <w:ind w:firstLine="567"/>
    </w:pPr>
    <w:rPr>
      <w:rFonts w:ascii="Cambria" w:hAnsi="Cambria"/>
      <w:b/>
      <w:bCs/>
    </w:rPr>
  </w:style>
  <w:style w:type="paragraph" w:styleId="afffff7">
    <w:name w:val="table of authorities"/>
    <w:basedOn w:val="a2"/>
    <w:next w:val="a2"/>
    <w:uiPriority w:val="99"/>
    <w:rsid w:val="00B37AD6"/>
    <w:pPr>
      <w:spacing w:before="120"/>
      <w:ind w:left="240" w:hanging="240"/>
    </w:pPr>
  </w:style>
  <w:style w:type="character" w:customStyle="1" w:styleId="ext-mb-text">
    <w:name w:val="ext-mb-text"/>
    <w:rsid w:val="00B37AD6"/>
  </w:style>
  <w:style w:type="paragraph" w:customStyle="1" w:styleId="a0">
    <w:name w:val="синий Ж в ковычках"/>
    <w:basedOn w:val="14"/>
    <w:link w:val="afffff8"/>
    <w:qFormat/>
    <w:rsid w:val="00B37AD6"/>
    <w:pPr>
      <w:numPr>
        <w:numId w:val="4"/>
      </w:numPr>
      <w:ind w:left="709" w:hanging="349"/>
    </w:pPr>
    <w:rPr>
      <w:b/>
      <w:color w:val="1F497D"/>
    </w:rPr>
  </w:style>
  <w:style w:type="character" w:customStyle="1" w:styleId="afffff8">
    <w:name w:val="синий Ж в ковычках Знак"/>
    <w:link w:val="a0"/>
    <w:rsid w:val="00B37AD6"/>
    <w:rPr>
      <w:rFonts w:ascii="Tahoma" w:eastAsia="Times New Roman" w:hAnsi="Tahoma"/>
      <w:b/>
      <w:color w:val="1F497D"/>
      <w:sz w:val="24"/>
      <w:lang w:val="x-none" w:eastAsia="x-none"/>
    </w:rPr>
  </w:style>
  <w:style w:type="paragraph" w:styleId="afffff9">
    <w:name w:val="table of figures"/>
    <w:basedOn w:val="a2"/>
    <w:next w:val="a2"/>
    <w:uiPriority w:val="99"/>
    <w:rsid w:val="00B37AD6"/>
    <w:pPr>
      <w:spacing w:before="120"/>
      <w:ind w:firstLine="567"/>
    </w:pPr>
  </w:style>
  <w:style w:type="paragraph" w:customStyle="1" w:styleId="4">
    <w:name w:val="Маркированный 4 уровень"/>
    <w:basedOn w:val="3"/>
    <w:qFormat/>
    <w:rsid w:val="009928FD"/>
    <w:pPr>
      <w:numPr>
        <w:numId w:val="12"/>
      </w:numPr>
    </w:pPr>
  </w:style>
  <w:style w:type="paragraph" w:customStyle="1" w:styleId="23">
    <w:name w:val="Нумерованный 2 уровень"/>
    <w:basedOn w:val="a2"/>
    <w:rsid w:val="009928FD"/>
    <w:pPr>
      <w:numPr>
        <w:numId w:val="10"/>
      </w:numPr>
    </w:pPr>
    <w:rPr>
      <w:sz w:val="20"/>
    </w:rPr>
  </w:style>
  <w:style w:type="paragraph" w:customStyle="1" w:styleId="afffffa">
    <w:name w:val="К сведению"/>
    <w:basedOn w:val="a2"/>
    <w:next w:val="af3"/>
    <w:rsid w:val="009928FD"/>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b">
    <w:name w:val="Пример"/>
    <w:basedOn w:val="a2"/>
    <w:link w:val="afffffc"/>
    <w:rsid w:val="009928FD"/>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ff1">
    <w:name w:val="Примечание Знак"/>
    <w:link w:val="afff0"/>
    <w:rsid w:val="009928FD"/>
    <w:rPr>
      <w:rFonts w:ascii="Tahoma" w:eastAsia="Times New Roman" w:hAnsi="Tahoma"/>
      <w:b/>
      <w:szCs w:val="24"/>
    </w:rPr>
  </w:style>
  <w:style w:type="character" w:customStyle="1" w:styleId="afffffc">
    <w:name w:val="Пример Знак"/>
    <w:link w:val="afffffb"/>
    <w:rsid w:val="009928FD"/>
    <w:rPr>
      <w:rFonts w:ascii="Tahoma" w:eastAsia="Times New Roman" w:hAnsi="Tahoma"/>
      <w:b/>
      <w:color w:val="1E5C3D"/>
      <w:lang w:eastAsia="en-US"/>
    </w:rPr>
  </w:style>
  <w:style w:type="paragraph" w:customStyle="1" w:styleId="110">
    <w:name w:val="Стиль_1.1)"/>
    <w:basedOn w:val="1"/>
    <w:autoRedefine/>
    <w:qFormat/>
    <w:rsid w:val="009928FD"/>
    <w:pPr>
      <w:numPr>
        <w:numId w:val="11"/>
      </w:numPr>
    </w:pPr>
  </w:style>
  <w:style w:type="paragraph" w:customStyle="1" w:styleId="36">
    <w:name w:val="Стиль3"/>
    <w:basedOn w:val="a2"/>
    <w:link w:val="37"/>
    <w:qFormat/>
    <w:rsid w:val="00CF6387"/>
    <w:rPr>
      <w:lang w:val="x-none" w:eastAsia="x-none"/>
    </w:rPr>
  </w:style>
  <w:style w:type="character" w:customStyle="1" w:styleId="70">
    <w:name w:val="Заголовок 7 Знак"/>
    <w:link w:val="7"/>
    <w:uiPriority w:val="9"/>
    <w:rsid w:val="009676B5"/>
    <w:rPr>
      <w:rFonts w:eastAsia="Times New Roman"/>
      <w:sz w:val="24"/>
      <w:szCs w:val="24"/>
    </w:rPr>
  </w:style>
  <w:style w:type="character" w:customStyle="1" w:styleId="37">
    <w:name w:val="Стиль3 Знак"/>
    <w:link w:val="36"/>
    <w:rsid w:val="00CF6387"/>
    <w:rPr>
      <w:rFonts w:ascii="Tahoma" w:eastAsia="Times New Roman" w:hAnsi="Tahoma"/>
      <w:sz w:val="24"/>
      <w:szCs w:val="24"/>
    </w:rPr>
  </w:style>
  <w:style w:type="character" w:customStyle="1" w:styleId="80">
    <w:name w:val="Заголовок 8 Знак"/>
    <w:link w:val="8"/>
    <w:uiPriority w:val="9"/>
    <w:rsid w:val="009676B5"/>
    <w:rPr>
      <w:rFonts w:eastAsia="Times New Roman"/>
      <w:i/>
      <w:iCs/>
      <w:sz w:val="24"/>
      <w:szCs w:val="24"/>
    </w:rPr>
  </w:style>
  <w:style w:type="character" w:customStyle="1" w:styleId="90">
    <w:name w:val="Заголовок 9 Знак"/>
    <w:link w:val="9"/>
    <w:uiPriority w:val="9"/>
    <w:rsid w:val="009676B5"/>
    <w:rPr>
      <w:rFonts w:ascii="Cambria" w:eastAsia="Times New Roman" w:hAnsi="Cambria"/>
      <w:sz w:val="22"/>
      <w:szCs w:val="22"/>
    </w:rPr>
  </w:style>
  <w:style w:type="paragraph" w:customStyle="1" w:styleId="phbase">
    <w:name w:val="ph_base"/>
    <w:link w:val="phbase0"/>
    <w:rsid w:val="004075D8"/>
    <w:pPr>
      <w:spacing w:line="360" w:lineRule="auto"/>
      <w:jc w:val="both"/>
    </w:pPr>
    <w:rPr>
      <w:rFonts w:ascii="Arial" w:eastAsia="Times New Roman" w:hAnsi="Arial"/>
      <w:sz w:val="24"/>
    </w:rPr>
  </w:style>
  <w:style w:type="paragraph" w:customStyle="1" w:styleId="phadditiontitle1">
    <w:name w:val="ph_addition_title_1"/>
    <w:basedOn w:val="phbase"/>
    <w:next w:val="phnormal"/>
    <w:rsid w:val="004075D8"/>
    <w:pPr>
      <w:keepNext/>
      <w:keepLines/>
      <w:pageBreakBefore/>
      <w:numPr>
        <w:numId w:val="22"/>
      </w:numPr>
      <w:spacing w:before="360"/>
      <w:jc w:val="center"/>
      <w:outlineLvl w:val="0"/>
    </w:pPr>
    <w:rPr>
      <w:b/>
      <w:sz w:val="28"/>
      <w:szCs w:val="28"/>
    </w:rPr>
  </w:style>
  <w:style w:type="paragraph" w:customStyle="1" w:styleId="phadditiontitle2">
    <w:name w:val="ph_addition_title_2"/>
    <w:basedOn w:val="phbase"/>
    <w:next w:val="phnormal"/>
    <w:rsid w:val="004075D8"/>
    <w:pPr>
      <w:keepNext/>
      <w:keepLines/>
      <w:numPr>
        <w:ilvl w:val="1"/>
        <w:numId w:val="22"/>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4075D8"/>
    <w:pPr>
      <w:keepNext/>
      <w:keepLines/>
      <w:numPr>
        <w:ilvl w:val="2"/>
        <w:numId w:val="22"/>
      </w:numPr>
      <w:tabs>
        <w:tab w:val="clear" w:pos="720"/>
        <w:tab w:val="num" w:pos="1701"/>
      </w:tabs>
      <w:spacing w:before="240" w:after="240"/>
      <w:ind w:left="851"/>
      <w:outlineLvl w:val="2"/>
    </w:pPr>
    <w:rPr>
      <w:b/>
      <w:sz w:val="22"/>
      <w:szCs w:val="22"/>
    </w:rPr>
  </w:style>
  <w:style w:type="numbering" w:customStyle="1" w:styleId="phadditiontitle">
    <w:name w:val="ph_additiontitle"/>
    <w:basedOn w:val="a5"/>
    <w:rsid w:val="004075D8"/>
    <w:pPr>
      <w:numPr>
        <w:numId w:val="13"/>
      </w:numPr>
    </w:pPr>
  </w:style>
  <w:style w:type="paragraph" w:customStyle="1" w:styleId="phbibliography">
    <w:name w:val="ph_bibliography"/>
    <w:basedOn w:val="phbase"/>
    <w:rsid w:val="004075D8"/>
    <w:pPr>
      <w:numPr>
        <w:numId w:val="14"/>
      </w:numPr>
      <w:spacing w:before="60" w:after="60" w:line="240" w:lineRule="auto"/>
    </w:pPr>
    <w:rPr>
      <w:rFonts w:cs="Arial"/>
      <w:bCs/>
      <w:szCs w:val="28"/>
    </w:rPr>
  </w:style>
  <w:style w:type="paragraph" w:customStyle="1" w:styleId="phcolontituldown">
    <w:name w:val="ph_colontituldown"/>
    <w:basedOn w:val="phbase"/>
    <w:rsid w:val="004075D8"/>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4075D8"/>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4075D8"/>
    <w:pPr>
      <w:ind w:firstLine="720"/>
    </w:pPr>
    <w:rPr>
      <w:rFonts w:ascii="Arial Narrow" w:hAnsi="Arial Narrow"/>
      <w:vanish/>
      <w:color w:val="0000FF"/>
    </w:rPr>
  </w:style>
  <w:style w:type="paragraph" w:customStyle="1" w:styleId="phconfirmlist">
    <w:name w:val="ph_confirmlist"/>
    <w:basedOn w:val="phbase"/>
    <w:rsid w:val="004075D8"/>
    <w:pPr>
      <w:spacing w:before="20" w:after="120"/>
      <w:jc w:val="center"/>
    </w:pPr>
    <w:rPr>
      <w:b/>
      <w:caps/>
      <w:sz w:val="28"/>
      <w:szCs w:val="28"/>
    </w:rPr>
  </w:style>
  <w:style w:type="paragraph" w:customStyle="1" w:styleId="phconfirmstamp">
    <w:name w:val="ph_confirmstamp"/>
    <w:basedOn w:val="phbase"/>
    <w:rsid w:val="004075D8"/>
    <w:pPr>
      <w:spacing w:before="20" w:after="120" w:line="240" w:lineRule="auto"/>
      <w:jc w:val="left"/>
    </w:pPr>
  </w:style>
  <w:style w:type="paragraph" w:customStyle="1" w:styleId="phconfirmstampstamp">
    <w:name w:val="ph_confirmstamp_stamp"/>
    <w:basedOn w:val="phconfirmstamp"/>
    <w:rsid w:val="004075D8"/>
  </w:style>
  <w:style w:type="paragraph" w:customStyle="1" w:styleId="phconfirmstamptitle">
    <w:name w:val="ph_confirmstamp_title"/>
    <w:basedOn w:val="phconfirmstamp"/>
    <w:next w:val="phconfirmstampstamp"/>
    <w:rsid w:val="004075D8"/>
    <w:rPr>
      <w:b/>
      <w:caps/>
      <w:szCs w:val="24"/>
    </w:rPr>
  </w:style>
  <w:style w:type="paragraph" w:customStyle="1" w:styleId="phcontent">
    <w:name w:val="ph_content"/>
    <w:basedOn w:val="phbase"/>
    <w:next w:val="1c"/>
    <w:rsid w:val="004075D8"/>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4075D8"/>
    <w:pPr>
      <w:spacing w:before="20" w:after="120"/>
    </w:pPr>
    <w:rPr>
      <w:b/>
      <w:i/>
      <w:sz w:val="20"/>
    </w:rPr>
  </w:style>
  <w:style w:type="paragraph" w:customStyle="1" w:styleId="phfigure">
    <w:name w:val="ph_figure"/>
    <w:basedOn w:val="phbase"/>
    <w:rsid w:val="004075D8"/>
    <w:pPr>
      <w:keepNext/>
      <w:spacing w:before="20" w:after="120"/>
      <w:jc w:val="center"/>
    </w:pPr>
  </w:style>
  <w:style w:type="paragraph" w:customStyle="1" w:styleId="phfiguregraphic">
    <w:name w:val="ph_figure_graphic"/>
    <w:basedOn w:val="phfigure"/>
    <w:next w:val="phfiguretitle"/>
    <w:rsid w:val="004075D8"/>
    <w:pPr>
      <w:spacing w:before="120"/>
    </w:pPr>
  </w:style>
  <w:style w:type="paragraph" w:customStyle="1" w:styleId="phfiguretitle">
    <w:name w:val="ph_figure_title"/>
    <w:basedOn w:val="phfigure"/>
    <w:next w:val="phnormal"/>
    <w:rsid w:val="004075D8"/>
    <w:pPr>
      <w:keepNext w:val="0"/>
      <w:keepLines/>
      <w:spacing w:before="120"/>
    </w:pPr>
    <w:rPr>
      <w:rFonts w:cs="Arial"/>
    </w:rPr>
  </w:style>
  <w:style w:type="paragraph" w:customStyle="1" w:styleId="phfootnote">
    <w:name w:val="ph_footnote"/>
    <w:basedOn w:val="phbase"/>
    <w:rsid w:val="004075D8"/>
    <w:pPr>
      <w:widowControl w:val="0"/>
    </w:pPr>
    <w:rPr>
      <w:sz w:val="18"/>
    </w:rPr>
  </w:style>
  <w:style w:type="character" w:customStyle="1" w:styleId="phinline">
    <w:name w:val="ph_inline"/>
    <w:basedOn w:val="a3"/>
    <w:rsid w:val="004075D8"/>
  </w:style>
  <w:style w:type="character" w:customStyle="1" w:styleId="phinline8">
    <w:name w:val="ph_inline_8"/>
    <w:rsid w:val="004075D8"/>
    <w:rPr>
      <w:sz w:val="16"/>
    </w:rPr>
  </w:style>
  <w:style w:type="character" w:customStyle="1" w:styleId="phinlinebolditalic">
    <w:name w:val="ph_inline_bolditalic"/>
    <w:rsid w:val="004075D8"/>
    <w:rPr>
      <w:rFonts w:ascii="Arial" w:hAnsi="Arial"/>
      <w:b/>
      <w:bCs/>
      <w:i/>
      <w:noProof/>
      <w:lang w:val="ru-RU" w:eastAsia="ru-RU" w:bidi="ar-SA"/>
    </w:rPr>
  </w:style>
  <w:style w:type="character" w:customStyle="1" w:styleId="phinlinecomputer">
    <w:name w:val="ph_inline_computer"/>
    <w:rsid w:val="004075D8"/>
    <w:rPr>
      <w:rFonts w:ascii="Courier New" w:hAnsi="Courier New"/>
      <w:sz w:val="24"/>
    </w:rPr>
  </w:style>
  <w:style w:type="character" w:customStyle="1" w:styleId="phinlinefirstterm">
    <w:name w:val="ph_inline_firstterm"/>
    <w:rsid w:val="004075D8"/>
    <w:rPr>
      <w:i/>
      <w:sz w:val="24"/>
    </w:rPr>
  </w:style>
  <w:style w:type="character" w:customStyle="1" w:styleId="phinlineguiitem">
    <w:name w:val="ph_inline_guiitem"/>
    <w:rsid w:val="004075D8"/>
    <w:rPr>
      <w:rFonts w:ascii="Arial" w:hAnsi="Arial"/>
      <w:b/>
      <w:bCs/>
      <w:noProof/>
      <w:lang w:val="ru-RU" w:eastAsia="ru-RU" w:bidi="ar-SA"/>
    </w:rPr>
  </w:style>
  <w:style w:type="character" w:customStyle="1" w:styleId="phinlinekeycap">
    <w:name w:val="ph_inline_keycap"/>
    <w:rsid w:val="004075D8"/>
    <w:rPr>
      <w:b/>
      <w:smallCaps/>
      <w:sz w:val="24"/>
    </w:rPr>
  </w:style>
  <w:style w:type="character" w:customStyle="1" w:styleId="phinlinespace">
    <w:name w:val="ph_inline_space"/>
    <w:rsid w:val="004075D8"/>
    <w:rPr>
      <w:spacing w:val="60"/>
    </w:rPr>
  </w:style>
  <w:style w:type="character" w:customStyle="1" w:styleId="phinlinesuperline">
    <w:name w:val="ph_inline_superline"/>
    <w:rsid w:val="004075D8"/>
    <w:rPr>
      <w:vertAlign w:val="superscript"/>
    </w:rPr>
  </w:style>
  <w:style w:type="character" w:customStyle="1" w:styleId="phinlineunderline">
    <w:name w:val="ph_inline_underline"/>
    <w:rsid w:val="004075D8"/>
    <w:rPr>
      <w:u w:val="single"/>
      <w:lang w:val="ru-RU"/>
    </w:rPr>
  </w:style>
  <w:style w:type="character" w:customStyle="1" w:styleId="phinlineunderlineitalic">
    <w:name w:val="ph_inline_underlineitalic"/>
    <w:rsid w:val="004075D8"/>
    <w:rPr>
      <w:i/>
      <w:u w:val="single"/>
      <w:lang w:val="ru-RU"/>
    </w:rPr>
  </w:style>
  <w:style w:type="character" w:customStyle="1" w:styleId="phinlineuppercase">
    <w:name w:val="ph_inline_uppercase"/>
    <w:rsid w:val="004075D8"/>
    <w:rPr>
      <w:caps/>
      <w:lang w:val="ru-RU"/>
    </w:rPr>
  </w:style>
  <w:style w:type="paragraph" w:customStyle="1" w:styleId="phinset">
    <w:name w:val="ph_inset"/>
    <w:basedOn w:val="phnormal"/>
    <w:next w:val="phnormal"/>
    <w:rsid w:val="004075D8"/>
  </w:style>
  <w:style w:type="paragraph" w:customStyle="1" w:styleId="phinsetcaution">
    <w:name w:val="ph_inset_caution"/>
    <w:basedOn w:val="phinset"/>
    <w:rsid w:val="004075D8"/>
    <w:pPr>
      <w:keepLines/>
    </w:pPr>
  </w:style>
  <w:style w:type="paragraph" w:customStyle="1" w:styleId="phinsetnote">
    <w:name w:val="ph_inset_note"/>
    <w:basedOn w:val="phinset"/>
    <w:rsid w:val="004075D8"/>
    <w:pPr>
      <w:keepLines/>
    </w:pPr>
  </w:style>
  <w:style w:type="paragraph" w:customStyle="1" w:styleId="phinsettitle">
    <w:name w:val="ph_inset_title"/>
    <w:basedOn w:val="phinset"/>
    <w:next w:val="phinsetnote"/>
    <w:rsid w:val="004075D8"/>
    <w:pPr>
      <w:keepNext/>
    </w:pPr>
    <w:rPr>
      <w:caps/>
      <w:szCs w:val="24"/>
    </w:rPr>
  </w:style>
  <w:style w:type="paragraph" w:customStyle="1" w:styleId="phinsetwarning">
    <w:name w:val="ph_inset_warning"/>
    <w:basedOn w:val="phinset"/>
    <w:rsid w:val="004075D8"/>
    <w:pPr>
      <w:keepLines/>
    </w:pPr>
  </w:style>
  <w:style w:type="paragraph" w:customStyle="1" w:styleId="phlistitemized1">
    <w:name w:val="ph_list_itemized_1"/>
    <w:basedOn w:val="phnormal"/>
    <w:link w:val="phlistitemized10"/>
    <w:rsid w:val="004075D8"/>
    <w:pPr>
      <w:numPr>
        <w:numId w:val="24"/>
      </w:numPr>
      <w:ind w:right="-2"/>
    </w:pPr>
    <w:rPr>
      <w:rFonts w:cs="Arial"/>
      <w:lang w:eastAsia="en-US"/>
    </w:rPr>
  </w:style>
  <w:style w:type="paragraph" w:customStyle="1" w:styleId="phlistitemized2">
    <w:name w:val="ph_list_itemized_2"/>
    <w:basedOn w:val="phnormal"/>
    <w:link w:val="phlistitemized20"/>
    <w:rsid w:val="004075D8"/>
    <w:pPr>
      <w:numPr>
        <w:ilvl w:val="1"/>
        <w:numId w:val="24"/>
      </w:numPr>
    </w:pPr>
  </w:style>
  <w:style w:type="paragraph" w:customStyle="1" w:styleId="phlistitemizedtitle">
    <w:name w:val="ph_list_itemized_title"/>
    <w:basedOn w:val="phnormal"/>
    <w:next w:val="phlistitemized1"/>
    <w:rsid w:val="004075D8"/>
    <w:pPr>
      <w:keepNext/>
    </w:pPr>
  </w:style>
  <w:style w:type="paragraph" w:customStyle="1" w:styleId="phlistordered1">
    <w:name w:val="ph_list_ordered_1"/>
    <w:basedOn w:val="phnormal"/>
    <w:rsid w:val="004075D8"/>
    <w:pPr>
      <w:numPr>
        <w:ilvl w:val="1"/>
        <w:numId w:val="15"/>
      </w:numPr>
      <w:ind w:right="-2"/>
    </w:pPr>
  </w:style>
  <w:style w:type="paragraph" w:customStyle="1" w:styleId="phlistordered2">
    <w:name w:val="ph_list_ordered_2"/>
    <w:basedOn w:val="phnormal"/>
    <w:rsid w:val="00400B0F"/>
    <w:pPr>
      <w:ind w:left="1080" w:hanging="360"/>
    </w:pPr>
  </w:style>
  <w:style w:type="paragraph" w:customStyle="1" w:styleId="phlistorderedtitle">
    <w:name w:val="ph_list_ordered_title"/>
    <w:basedOn w:val="phnormal"/>
    <w:next w:val="phlistordered1"/>
    <w:rsid w:val="004075D8"/>
    <w:pPr>
      <w:keepNext/>
    </w:pPr>
  </w:style>
  <w:style w:type="paragraph" w:customStyle="1" w:styleId="phnormal">
    <w:name w:val="ph_normal"/>
    <w:basedOn w:val="phbase"/>
    <w:link w:val="phnormal0"/>
    <w:rsid w:val="004075D8"/>
    <w:pPr>
      <w:ind w:right="-1" w:firstLine="851"/>
    </w:pPr>
  </w:style>
  <w:style w:type="paragraph" w:customStyle="1" w:styleId="phstamp">
    <w:name w:val="ph_stamp"/>
    <w:basedOn w:val="phbase"/>
    <w:rsid w:val="004075D8"/>
    <w:pPr>
      <w:spacing w:before="20" w:after="20"/>
    </w:pPr>
    <w:rPr>
      <w:sz w:val="16"/>
    </w:rPr>
  </w:style>
  <w:style w:type="paragraph" w:customStyle="1" w:styleId="phstampcenter">
    <w:name w:val="ph_stamp_center"/>
    <w:basedOn w:val="phstamp"/>
    <w:locked/>
    <w:rsid w:val="004075D8"/>
    <w:pPr>
      <w:tabs>
        <w:tab w:val="left" w:pos="284"/>
      </w:tabs>
      <w:spacing w:before="0" w:after="0"/>
      <w:jc w:val="center"/>
    </w:pPr>
    <w:rPr>
      <w:sz w:val="18"/>
      <w:szCs w:val="18"/>
    </w:rPr>
  </w:style>
  <w:style w:type="paragraph" w:customStyle="1" w:styleId="phstampcenteritalic">
    <w:name w:val="ph_stamp_center_italic"/>
    <w:basedOn w:val="phstamp"/>
    <w:rsid w:val="004075D8"/>
    <w:pPr>
      <w:jc w:val="center"/>
    </w:pPr>
    <w:rPr>
      <w:bCs/>
      <w:i/>
    </w:rPr>
  </w:style>
  <w:style w:type="paragraph" w:customStyle="1" w:styleId="phstampitalic">
    <w:name w:val="ph_stamp_italic"/>
    <w:basedOn w:val="phstamp"/>
    <w:rsid w:val="004075D8"/>
    <w:pPr>
      <w:ind w:left="57"/>
    </w:pPr>
    <w:rPr>
      <w:i/>
    </w:rPr>
  </w:style>
  <w:style w:type="paragraph" w:customStyle="1" w:styleId="phtablecell">
    <w:name w:val="ph_table_cell"/>
    <w:basedOn w:val="phbase"/>
    <w:rsid w:val="004075D8"/>
    <w:pPr>
      <w:spacing w:before="20" w:line="240" w:lineRule="auto"/>
    </w:pPr>
    <w:rPr>
      <w:rFonts w:cs="Arial"/>
      <w:bCs/>
      <w:sz w:val="20"/>
    </w:rPr>
  </w:style>
  <w:style w:type="paragraph" w:customStyle="1" w:styleId="phtablecellcenter">
    <w:name w:val="ph_table_cellcenter"/>
    <w:basedOn w:val="phtablecell"/>
    <w:rsid w:val="004075D8"/>
    <w:pPr>
      <w:jc w:val="center"/>
    </w:pPr>
  </w:style>
  <w:style w:type="paragraph" w:customStyle="1" w:styleId="phtablecellleft">
    <w:name w:val="ph_table_cellleft"/>
    <w:basedOn w:val="phtablecell"/>
    <w:rsid w:val="004075D8"/>
    <w:pPr>
      <w:spacing w:after="160"/>
    </w:pPr>
  </w:style>
  <w:style w:type="paragraph" w:customStyle="1" w:styleId="phtablecolcaption">
    <w:name w:val="ph_table_colcaption"/>
    <w:basedOn w:val="phtablecell"/>
    <w:next w:val="phtablecell"/>
    <w:rsid w:val="004075D8"/>
    <w:pPr>
      <w:keepNext/>
      <w:keepLines/>
      <w:spacing w:before="120" w:after="120"/>
      <w:jc w:val="center"/>
    </w:pPr>
    <w:rPr>
      <w:b/>
    </w:rPr>
  </w:style>
  <w:style w:type="paragraph" w:customStyle="1" w:styleId="phtabletitle">
    <w:name w:val="ph_table_title"/>
    <w:basedOn w:val="phbase"/>
    <w:next w:val="phtablecolcaption"/>
    <w:rsid w:val="004075D8"/>
    <w:pPr>
      <w:keepNext/>
      <w:spacing w:before="20" w:after="120"/>
    </w:pPr>
    <w:rPr>
      <w:szCs w:val="24"/>
    </w:rPr>
  </w:style>
  <w:style w:type="paragraph" w:customStyle="1" w:styleId="phtitlevoid">
    <w:name w:val="ph_title_void"/>
    <w:basedOn w:val="phbase"/>
    <w:next w:val="phnormal"/>
    <w:link w:val="phtitlevoid0"/>
    <w:rsid w:val="004075D8"/>
    <w:pPr>
      <w:keepNext/>
      <w:keepLines/>
      <w:pageBreakBefore/>
      <w:spacing w:before="360" w:after="360"/>
      <w:jc w:val="center"/>
    </w:pPr>
    <w:rPr>
      <w:rFonts w:cs="Arial"/>
      <w:b/>
      <w:bCs/>
      <w:sz w:val="28"/>
      <w:szCs w:val="28"/>
    </w:rPr>
  </w:style>
  <w:style w:type="paragraph" w:customStyle="1" w:styleId="phtitlepage">
    <w:name w:val="ph_titlepage"/>
    <w:basedOn w:val="phbase"/>
    <w:rsid w:val="004075D8"/>
    <w:pPr>
      <w:spacing w:after="120"/>
      <w:jc w:val="center"/>
    </w:pPr>
    <w:rPr>
      <w:rFonts w:cs="Arial"/>
      <w:szCs w:val="28"/>
      <w:lang w:eastAsia="en-US"/>
    </w:rPr>
  </w:style>
  <w:style w:type="paragraph" w:customStyle="1" w:styleId="phtitlepagecode">
    <w:name w:val="ph_titlepage_code"/>
    <w:basedOn w:val="phtitlepage"/>
    <w:rsid w:val="004075D8"/>
    <w:pPr>
      <w:spacing w:after="240"/>
    </w:pPr>
    <w:rPr>
      <w:b/>
      <w:sz w:val="26"/>
    </w:rPr>
  </w:style>
  <w:style w:type="paragraph" w:customStyle="1" w:styleId="phtitlepageconfirmstamp">
    <w:name w:val="ph_titlepage_confirmstamp"/>
    <w:basedOn w:val="phbase"/>
    <w:autoRedefine/>
    <w:rsid w:val="004075D8"/>
    <w:pPr>
      <w:suppressAutoHyphens/>
      <w:spacing w:before="60" w:after="60"/>
    </w:pPr>
    <w:rPr>
      <w:color w:val="000000"/>
      <w:szCs w:val="24"/>
    </w:rPr>
  </w:style>
  <w:style w:type="paragraph" w:customStyle="1" w:styleId="phtitlepagecustomer">
    <w:name w:val="ph_titlepage_customer"/>
    <w:basedOn w:val="phtitlepage"/>
    <w:next w:val="phtitlepageconfirmstamp"/>
    <w:rsid w:val="004075D8"/>
    <w:pPr>
      <w:spacing w:before="240"/>
    </w:pPr>
    <w:rPr>
      <w:b/>
      <w:sz w:val="26"/>
    </w:rPr>
  </w:style>
  <w:style w:type="paragraph" w:customStyle="1" w:styleId="phtitlepagedocpart">
    <w:name w:val="ph_titlepage_docpart"/>
    <w:basedOn w:val="phtitlepage"/>
    <w:next w:val="phtitlepagecode"/>
    <w:rsid w:val="004075D8"/>
    <w:pPr>
      <w:spacing w:line="240" w:lineRule="auto"/>
    </w:pPr>
    <w:rPr>
      <w:b/>
    </w:rPr>
  </w:style>
  <w:style w:type="paragraph" w:customStyle="1" w:styleId="phtitlepagedocument">
    <w:name w:val="ph_titlepage_document"/>
    <w:basedOn w:val="phtitlepage"/>
    <w:autoRedefine/>
    <w:rsid w:val="004075D8"/>
    <w:pPr>
      <w:spacing w:before="240"/>
    </w:pPr>
    <w:rPr>
      <w:b/>
      <w:sz w:val="26"/>
    </w:rPr>
  </w:style>
  <w:style w:type="paragraph" w:customStyle="1" w:styleId="phtitlepageother">
    <w:name w:val="ph_titlepage_other"/>
    <w:basedOn w:val="phtitlepage"/>
    <w:rsid w:val="004075D8"/>
  </w:style>
  <w:style w:type="paragraph" w:customStyle="1" w:styleId="phtitlepagesystemfull">
    <w:name w:val="ph_titlepage_system_full"/>
    <w:basedOn w:val="phtitlepage"/>
    <w:next w:val="phtitlepagesystemshort"/>
    <w:rsid w:val="004075D8"/>
    <w:rPr>
      <w:b/>
      <w:bCs/>
      <w:sz w:val="32"/>
      <w:szCs w:val="32"/>
    </w:rPr>
  </w:style>
  <w:style w:type="paragraph" w:customStyle="1" w:styleId="phtitlepagesystemshort">
    <w:name w:val="ph_titlepage_system_short"/>
    <w:basedOn w:val="phtitlepage"/>
    <w:next w:val="phtitlepageother"/>
    <w:rsid w:val="004075D8"/>
    <w:rPr>
      <w:b/>
      <w:sz w:val="32"/>
    </w:rPr>
  </w:style>
  <w:style w:type="paragraph" w:styleId="HTML">
    <w:name w:val="HTML Address"/>
    <w:basedOn w:val="a2"/>
    <w:link w:val="HTML0"/>
    <w:semiHidden/>
    <w:rsid w:val="004075D8"/>
    <w:rPr>
      <w:i/>
      <w:iCs/>
    </w:rPr>
  </w:style>
  <w:style w:type="character" w:customStyle="1" w:styleId="HTML0">
    <w:name w:val="Адрес HTML Знак"/>
    <w:link w:val="HTML"/>
    <w:semiHidden/>
    <w:rsid w:val="009928FD"/>
    <w:rPr>
      <w:rFonts w:ascii="Arial" w:eastAsia="Times New Roman" w:hAnsi="Arial"/>
      <w:i/>
      <w:iCs/>
      <w:sz w:val="24"/>
    </w:rPr>
  </w:style>
  <w:style w:type="paragraph" w:customStyle="1" w:styleId="phheader1withoutnum">
    <w:name w:val="ph_header_1_without_num"/>
    <w:basedOn w:val="13"/>
    <w:next w:val="phnormal"/>
    <w:rsid w:val="004075D8"/>
    <w:pPr>
      <w:numPr>
        <w:numId w:val="0"/>
      </w:numPr>
      <w:ind w:left="720"/>
    </w:pPr>
  </w:style>
  <w:style w:type="paragraph" w:customStyle="1" w:styleId="phadditontype">
    <w:name w:val="ph_additon_type"/>
    <w:basedOn w:val="phbase"/>
    <w:next w:val="phnormal"/>
    <w:rsid w:val="004075D8"/>
    <w:pPr>
      <w:jc w:val="center"/>
    </w:pPr>
    <w:rPr>
      <w:i/>
    </w:rPr>
  </w:style>
  <w:style w:type="paragraph" w:customStyle="1" w:styleId="phtablecolcaptionunderline">
    <w:name w:val="ph_table_colcaption_underline"/>
    <w:basedOn w:val="phtablecolcaption"/>
    <w:next w:val="phtablecell"/>
    <w:rsid w:val="004075D8"/>
    <w:rPr>
      <w:u w:val="single"/>
    </w:rPr>
  </w:style>
  <w:style w:type="paragraph" w:customStyle="1" w:styleId="phstampleft">
    <w:name w:val="ph_stamp_left"/>
    <w:basedOn w:val="phstamp"/>
    <w:rsid w:val="004075D8"/>
    <w:pPr>
      <w:jc w:val="left"/>
    </w:pPr>
    <w:rPr>
      <w:sz w:val="18"/>
    </w:rPr>
  </w:style>
  <w:style w:type="paragraph" w:customStyle="1" w:styleId="1f8">
    <w:name w:val="Стиль 1"/>
    <w:basedOn w:val="40"/>
    <w:autoRedefine/>
    <w:rsid w:val="00400B0F"/>
    <w:pPr>
      <w:ind w:left="2694"/>
    </w:pPr>
  </w:style>
  <w:style w:type="character" w:customStyle="1" w:styleId="affe">
    <w:name w:val="Название объекта Знак"/>
    <w:link w:val="affd"/>
    <w:uiPriority w:val="35"/>
    <w:rsid w:val="00CB5B03"/>
    <w:rPr>
      <w:rFonts w:ascii="Arial" w:eastAsia="Times New Roman" w:hAnsi="Arial"/>
      <w:b/>
      <w:bCs/>
      <w:color w:val="4F81BD" w:themeColor="accent1"/>
      <w:sz w:val="18"/>
      <w:szCs w:val="18"/>
    </w:rPr>
  </w:style>
  <w:style w:type="character" w:customStyle="1" w:styleId="apple-converted-space">
    <w:name w:val="apple-converted-space"/>
    <w:rsid w:val="001D50B3"/>
  </w:style>
  <w:style w:type="character" w:customStyle="1" w:styleId="phnormal0">
    <w:name w:val="ph_normal Знак"/>
    <w:basedOn w:val="phbase0"/>
    <w:link w:val="phnormal"/>
    <w:rsid w:val="004075D8"/>
    <w:rPr>
      <w:rFonts w:ascii="Arial" w:eastAsia="Times New Roman" w:hAnsi="Arial"/>
      <w:sz w:val="24"/>
    </w:rPr>
  </w:style>
  <w:style w:type="numbering" w:customStyle="1" w:styleId="phadditiontitle10">
    <w:name w:val="ph_additiontitle1"/>
    <w:basedOn w:val="a5"/>
    <w:rsid w:val="003B2E15"/>
  </w:style>
  <w:style w:type="numbering" w:customStyle="1" w:styleId="phadditiontitle11">
    <w:name w:val="ph_additiontitle11"/>
    <w:basedOn w:val="a5"/>
    <w:rsid w:val="008B7C5E"/>
  </w:style>
  <w:style w:type="numbering" w:customStyle="1" w:styleId="phadditiontitle12">
    <w:name w:val="ph_additiontitle12"/>
    <w:basedOn w:val="a5"/>
    <w:rsid w:val="008B7C5E"/>
  </w:style>
  <w:style w:type="numbering" w:customStyle="1" w:styleId="phadditiontitle13">
    <w:name w:val="ph_additiontitle13"/>
    <w:basedOn w:val="a5"/>
    <w:rsid w:val="00D71CEB"/>
  </w:style>
  <w:style w:type="paragraph" w:customStyle="1" w:styleId="phlistordereda">
    <w:name w:val="ph_list_ordered_aбв"/>
    <w:basedOn w:val="phnormal"/>
    <w:rsid w:val="004075D8"/>
    <w:pPr>
      <w:numPr>
        <w:numId w:val="15"/>
      </w:numPr>
      <w:ind w:right="-2"/>
    </w:pPr>
  </w:style>
  <w:style w:type="character" w:styleId="afffffd">
    <w:name w:val="FollowedHyperlink"/>
    <w:uiPriority w:val="99"/>
    <w:semiHidden/>
    <w:unhideWhenUsed/>
    <w:rsid w:val="00E5776A"/>
    <w:rPr>
      <w:color w:val="800080"/>
      <w:u w:val="single"/>
    </w:rPr>
  </w:style>
  <w:style w:type="character" w:customStyle="1" w:styleId="error">
    <w:name w:val="error"/>
    <w:rsid w:val="007A3B9E"/>
  </w:style>
  <w:style w:type="character" w:styleId="HTML1">
    <w:name w:val="HTML Code"/>
    <w:uiPriority w:val="99"/>
    <w:semiHidden/>
    <w:unhideWhenUsed/>
    <w:rsid w:val="009823BC"/>
    <w:rPr>
      <w:rFonts w:ascii="Courier New" w:eastAsia="Times New Roman" w:hAnsi="Courier New" w:cs="Courier New"/>
      <w:sz w:val="20"/>
      <w:szCs w:val="20"/>
    </w:rPr>
  </w:style>
  <w:style w:type="character" w:customStyle="1" w:styleId="phlistitemized10">
    <w:name w:val="ph_list_itemized_1 Знак"/>
    <w:link w:val="phlistitemized1"/>
    <w:rsid w:val="004075D8"/>
    <w:rPr>
      <w:rFonts w:ascii="Arial" w:eastAsia="Times New Roman" w:hAnsi="Arial" w:cs="Arial"/>
      <w:sz w:val="24"/>
      <w:lang w:eastAsia="en-US"/>
    </w:rPr>
  </w:style>
  <w:style w:type="paragraph" w:customStyle="1" w:styleId="phlistitemized3">
    <w:name w:val="ph_list_itemized_3"/>
    <w:basedOn w:val="phlistitemized2"/>
    <w:link w:val="phlistitemized30"/>
    <w:autoRedefine/>
    <w:qFormat/>
    <w:rsid w:val="004075D8"/>
    <w:pPr>
      <w:numPr>
        <w:ilvl w:val="2"/>
      </w:numPr>
      <w:tabs>
        <w:tab w:val="left" w:pos="2127"/>
      </w:tabs>
    </w:pPr>
  </w:style>
  <w:style w:type="paragraph" w:customStyle="1" w:styleId="phlistitemized4">
    <w:name w:val="ph_list_itemized_4"/>
    <w:basedOn w:val="phlistitemized3"/>
    <w:autoRedefine/>
    <w:qFormat/>
    <w:rsid w:val="004075D8"/>
    <w:pPr>
      <w:numPr>
        <w:ilvl w:val="3"/>
      </w:numPr>
      <w:tabs>
        <w:tab w:val="clear" w:pos="2127"/>
      </w:tabs>
      <w:ind w:right="0"/>
    </w:pPr>
    <w:rPr>
      <w:lang w:val="en-US"/>
    </w:rPr>
  </w:style>
  <w:style w:type="character" w:customStyle="1" w:styleId="phbase0">
    <w:name w:val="ph_base Знак"/>
    <w:basedOn w:val="a3"/>
    <w:link w:val="phbase"/>
    <w:rsid w:val="004075D8"/>
    <w:rPr>
      <w:rFonts w:ascii="Arial" w:eastAsia="Times New Roman" w:hAnsi="Arial"/>
      <w:sz w:val="24"/>
    </w:rPr>
  </w:style>
  <w:style w:type="character" w:customStyle="1" w:styleId="phlistitemized20">
    <w:name w:val="ph_list_itemized_2 Знак"/>
    <w:basedOn w:val="phnormal0"/>
    <w:link w:val="phlistitemized2"/>
    <w:rsid w:val="004075D8"/>
    <w:rPr>
      <w:rFonts w:ascii="Arial" w:eastAsia="Times New Roman" w:hAnsi="Arial"/>
      <w:sz w:val="24"/>
    </w:rPr>
  </w:style>
  <w:style w:type="character" w:customStyle="1" w:styleId="phlistitemized30">
    <w:name w:val="ph_list_itemized_3 Знак"/>
    <w:basedOn w:val="phlistitemized20"/>
    <w:link w:val="phlistitemized3"/>
    <w:rsid w:val="004075D8"/>
    <w:rPr>
      <w:rFonts w:ascii="Arial" w:eastAsia="Times New Roman" w:hAnsi="Arial"/>
      <w:sz w:val="24"/>
    </w:rPr>
  </w:style>
  <w:style w:type="paragraph" w:customStyle="1" w:styleId="phpagenumber">
    <w:name w:val="ph_pagenumber"/>
    <w:basedOn w:val="aff2"/>
    <w:link w:val="phpagenumber0"/>
    <w:autoRedefine/>
    <w:qFormat/>
    <w:rsid w:val="004075D8"/>
    <w:pPr>
      <w:jc w:val="center"/>
    </w:pPr>
  </w:style>
  <w:style w:type="character" w:customStyle="1" w:styleId="phpagenumber0">
    <w:name w:val="ph_pagenumber Знак"/>
    <w:basedOn w:val="aff3"/>
    <w:link w:val="phpagenumber"/>
    <w:rsid w:val="004075D8"/>
    <w:rPr>
      <w:rFonts w:ascii="Arial" w:eastAsia="Times New Roman" w:hAnsi="Arial"/>
      <w:sz w:val="24"/>
    </w:rPr>
  </w:style>
  <w:style w:type="paragraph" w:customStyle="1" w:styleId="phtableitemizedlist1">
    <w:name w:val="ph_table_itemizedlist_1"/>
    <w:basedOn w:val="phtablecellleft"/>
    <w:autoRedefine/>
    <w:qFormat/>
    <w:rsid w:val="004075D8"/>
    <w:pPr>
      <w:numPr>
        <w:numId w:val="25"/>
      </w:numPr>
      <w:spacing w:after="120"/>
    </w:pPr>
  </w:style>
  <w:style w:type="paragraph" w:customStyle="1" w:styleId="phtableitemizedlist2">
    <w:name w:val="ph_table_itemizedlist_2"/>
    <w:basedOn w:val="phtableitemizedlist1"/>
    <w:autoRedefine/>
    <w:qFormat/>
    <w:rsid w:val="004075D8"/>
    <w:pPr>
      <w:ind w:left="632" w:hanging="284"/>
    </w:pPr>
  </w:style>
  <w:style w:type="paragraph" w:customStyle="1" w:styleId="phtableorderedlist1">
    <w:name w:val="ph_table_orderedlist_1)"/>
    <w:basedOn w:val="phtablecellleft"/>
    <w:autoRedefine/>
    <w:qFormat/>
    <w:rsid w:val="004075D8"/>
    <w:pPr>
      <w:numPr>
        <w:numId w:val="26"/>
      </w:numPr>
      <w:spacing w:after="120"/>
    </w:pPr>
  </w:style>
  <w:style w:type="paragraph" w:customStyle="1" w:styleId="ph">
    <w:name w:val="ph_Рамка боковик"/>
    <w:basedOn w:val="a2"/>
    <w:autoRedefine/>
    <w:qFormat/>
    <w:rsid w:val="004075D8"/>
    <w:pPr>
      <w:spacing w:after="0" w:line="240" w:lineRule="auto"/>
      <w:jc w:val="center"/>
    </w:pPr>
    <w:rPr>
      <w:rFonts w:cs="Arial"/>
      <w:i/>
      <w:sz w:val="16"/>
      <w:szCs w:val="16"/>
    </w:rPr>
  </w:style>
  <w:style w:type="paragraph" w:customStyle="1" w:styleId="ph0">
    <w:name w:val="ph_Рамка_гориз_слева_мал"/>
    <w:basedOn w:val="a2"/>
    <w:autoRedefine/>
    <w:qFormat/>
    <w:rsid w:val="004075D8"/>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4075D8"/>
    <w:pPr>
      <w:numPr>
        <w:numId w:val="20"/>
      </w:numPr>
    </w:pPr>
  </w:style>
  <w:style w:type="paragraph" w:customStyle="1" w:styleId="phtableorderlist1">
    <w:name w:val="ph_table_orderlist_1_бок"/>
    <w:basedOn w:val="phtablecellleft"/>
    <w:autoRedefine/>
    <w:qFormat/>
    <w:rsid w:val="004075D8"/>
    <w:pPr>
      <w:numPr>
        <w:numId w:val="21"/>
      </w:numPr>
      <w:ind w:left="284" w:hanging="284"/>
    </w:pPr>
  </w:style>
  <w:style w:type="paragraph" w:customStyle="1" w:styleId="ph1">
    <w:name w:val="ph_Рамка_гориз_цент_мал"/>
    <w:basedOn w:val="ph0"/>
    <w:autoRedefine/>
    <w:qFormat/>
    <w:rsid w:val="004075D8"/>
    <w:pPr>
      <w:ind w:left="0"/>
      <w:jc w:val="center"/>
    </w:pPr>
  </w:style>
  <w:style w:type="paragraph" w:customStyle="1" w:styleId="ph2">
    <w:name w:val="ph_Рамка_гориз_круп"/>
    <w:basedOn w:val="a2"/>
    <w:autoRedefine/>
    <w:qFormat/>
    <w:rsid w:val="004075D8"/>
    <w:pPr>
      <w:spacing w:after="20" w:line="240" w:lineRule="auto"/>
      <w:jc w:val="center"/>
    </w:pPr>
    <w:rPr>
      <w:i/>
    </w:rPr>
  </w:style>
  <w:style w:type="character" w:customStyle="1" w:styleId="phnormal1">
    <w:name w:val="ph_normal Знак Знак"/>
    <w:rsid w:val="004075D8"/>
    <w:rPr>
      <w:rFonts w:ascii="Arial" w:hAnsi="Arial"/>
      <w:sz w:val="24"/>
    </w:rPr>
  </w:style>
  <w:style w:type="character" w:customStyle="1" w:styleId="phtitlevoid0">
    <w:name w:val="ph_title_void Знак"/>
    <w:link w:val="phtitlevoid"/>
    <w:rsid w:val="004075D8"/>
    <w:rPr>
      <w:rFonts w:ascii="Arial" w:eastAsia="Times New Roman" w:hAnsi="Arial" w:cs="Arial"/>
      <w:b/>
      <w:bCs/>
      <w:sz w:val="28"/>
      <w:szCs w:val="28"/>
    </w:rPr>
  </w:style>
  <w:style w:type="paragraph" w:customStyle="1" w:styleId="afffffe">
    <w:name w:val="_Табл_Текст"/>
    <w:basedOn w:val="a2"/>
    <w:rsid w:val="004075D8"/>
  </w:style>
  <w:style w:type="paragraph" w:styleId="HTML2">
    <w:name w:val="HTML Preformatted"/>
    <w:basedOn w:val="a2"/>
    <w:link w:val="HTML3"/>
    <w:uiPriority w:val="99"/>
    <w:semiHidden/>
    <w:unhideWhenUsed/>
    <w:rsid w:val="00205D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rPr>
  </w:style>
  <w:style w:type="character" w:customStyle="1" w:styleId="HTML3">
    <w:name w:val="Стандартный HTML Знак"/>
    <w:link w:val="HTML2"/>
    <w:uiPriority w:val="99"/>
    <w:semiHidden/>
    <w:rsid w:val="00205DF7"/>
    <w:rPr>
      <w:rFonts w:ascii="Courier New" w:eastAsia="Times New Roman" w:hAnsi="Courier New" w:cs="Courier New"/>
    </w:rPr>
  </w:style>
  <w:style w:type="character" w:customStyle="1" w:styleId="code-quote">
    <w:name w:val="code-quote"/>
    <w:rsid w:val="00205DF7"/>
  </w:style>
  <w:style w:type="paragraph" w:customStyle="1" w:styleId="1f9">
    <w:name w:val="Заголовок1"/>
    <w:basedOn w:val="a2"/>
    <w:next w:val="a2"/>
    <w:link w:val="affffff"/>
    <w:uiPriority w:val="10"/>
    <w:qFormat/>
    <w:rsid w:val="009676B5"/>
    <w:pPr>
      <w:spacing w:before="240" w:after="60"/>
      <w:jc w:val="center"/>
      <w:outlineLvl w:val="0"/>
    </w:pPr>
    <w:rPr>
      <w:rFonts w:ascii="Tahoma" w:hAnsi="Tahoma"/>
      <w:b/>
      <w:bCs/>
      <w:kern w:val="28"/>
      <w:szCs w:val="32"/>
    </w:rPr>
  </w:style>
  <w:style w:type="character" w:customStyle="1" w:styleId="affffff">
    <w:name w:val="Заголовок Знак"/>
    <w:link w:val="1f9"/>
    <w:uiPriority w:val="10"/>
    <w:rsid w:val="009676B5"/>
    <w:rPr>
      <w:rFonts w:ascii="Tahoma" w:eastAsia="Times New Roman" w:hAnsi="Tahoma"/>
      <w:b/>
      <w:bCs/>
      <w:kern w:val="28"/>
      <w:sz w:val="24"/>
      <w:szCs w:val="32"/>
    </w:rPr>
  </w:style>
  <w:style w:type="paragraph" w:customStyle="1" w:styleId="777">
    <w:name w:val="777"/>
    <w:basedOn w:val="a2"/>
    <w:link w:val="7770"/>
    <w:qFormat/>
    <w:rsid w:val="009676B5"/>
    <w:pPr>
      <w:ind w:firstLine="567"/>
    </w:pPr>
    <w:rPr>
      <w:rFonts w:ascii="Tahoma" w:hAnsi="Tahoma" w:cs="Tahoma"/>
      <w:szCs w:val="24"/>
    </w:rPr>
  </w:style>
  <w:style w:type="character" w:customStyle="1" w:styleId="7770">
    <w:name w:val="777 Знак"/>
    <w:link w:val="777"/>
    <w:rsid w:val="009676B5"/>
    <w:rPr>
      <w:rFonts w:ascii="Tahoma" w:eastAsia="Times New Roman" w:hAnsi="Tahoma" w:cs="Tahoma"/>
      <w:sz w:val="24"/>
      <w:szCs w:val="24"/>
    </w:rPr>
  </w:style>
  <w:style w:type="paragraph" w:styleId="affffff0">
    <w:name w:val="Subtitle"/>
    <w:basedOn w:val="a2"/>
    <w:next w:val="a2"/>
    <w:link w:val="affffff1"/>
    <w:uiPriority w:val="11"/>
    <w:qFormat/>
    <w:rsid w:val="009676B5"/>
    <w:pPr>
      <w:numPr>
        <w:ilvl w:val="1"/>
      </w:numPr>
    </w:pPr>
    <w:rPr>
      <w:rFonts w:ascii="Cambria" w:hAnsi="Cambria"/>
      <w:i/>
      <w:iCs/>
      <w:color w:val="4F81BD"/>
      <w:spacing w:val="15"/>
      <w:szCs w:val="24"/>
    </w:rPr>
  </w:style>
  <w:style w:type="character" w:customStyle="1" w:styleId="affffff1">
    <w:name w:val="Подзаголовок Знак"/>
    <w:link w:val="affffff0"/>
    <w:uiPriority w:val="11"/>
    <w:rsid w:val="009676B5"/>
    <w:rPr>
      <w:rFonts w:ascii="Cambria" w:eastAsia="Times New Roman" w:hAnsi="Cambria"/>
      <w:i/>
      <w:iCs/>
      <w:color w:val="4F81BD"/>
      <w:spacing w:val="15"/>
      <w:sz w:val="24"/>
      <w:szCs w:val="24"/>
    </w:rPr>
  </w:style>
  <w:style w:type="character" w:styleId="affffff2">
    <w:name w:val="Subtle Emphasis"/>
    <w:uiPriority w:val="19"/>
    <w:qFormat/>
    <w:rsid w:val="009676B5"/>
    <w:rPr>
      <w:i/>
      <w:iCs/>
      <w:color w:val="808080"/>
    </w:rPr>
  </w:style>
  <w:style w:type="paragraph" w:customStyle="1" w:styleId="phnormal2">
    <w:name w:val="ph_normal + курсив"/>
    <w:basedOn w:val="phnormal"/>
    <w:next w:val="phnormal"/>
    <w:autoRedefine/>
    <w:qFormat/>
    <w:rsid w:val="00FE5D00"/>
    <w:rPr>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autoRedefine/>
    <w:qFormat/>
    <w:rsid w:val="004075D8"/>
    <w:pPr>
      <w:spacing w:before="20" w:after="120" w:line="360" w:lineRule="auto"/>
      <w:jc w:val="both"/>
    </w:pPr>
    <w:rPr>
      <w:rFonts w:ascii="Arial" w:eastAsia="Times New Roman" w:hAnsi="Arial"/>
      <w:sz w:val="24"/>
    </w:rPr>
  </w:style>
  <w:style w:type="paragraph" w:styleId="13">
    <w:name w:val="heading 1"/>
    <w:basedOn w:val="phbase"/>
    <w:next w:val="phnormal"/>
    <w:link w:val="15"/>
    <w:qFormat/>
    <w:rsid w:val="004075D8"/>
    <w:pPr>
      <w:keepNext/>
      <w:keepLines/>
      <w:pageBreakBefore/>
      <w:numPr>
        <w:numId w:val="16"/>
      </w:numPr>
      <w:spacing w:before="360" w:after="360"/>
      <w:ind w:right="-1"/>
      <w:outlineLvl w:val="0"/>
    </w:pPr>
    <w:rPr>
      <w:b/>
      <w:sz w:val="28"/>
      <w:szCs w:val="28"/>
    </w:rPr>
  </w:style>
  <w:style w:type="paragraph" w:styleId="22">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4"/>
    <w:qFormat/>
    <w:rsid w:val="004075D8"/>
    <w:pPr>
      <w:keepNext/>
      <w:keepLines/>
      <w:numPr>
        <w:ilvl w:val="1"/>
        <w:numId w:val="16"/>
      </w:numPr>
      <w:spacing w:before="360" w:after="360"/>
      <w:ind w:right="-2"/>
      <w:outlineLvl w:val="1"/>
    </w:pPr>
    <w:rPr>
      <w:b/>
    </w:rPr>
  </w:style>
  <w:style w:type="paragraph" w:styleId="30">
    <w:name w:val="heading 3"/>
    <w:aliases w:val="H3,heading 3"/>
    <w:basedOn w:val="phbase"/>
    <w:next w:val="phnormal"/>
    <w:link w:val="31"/>
    <w:qFormat/>
    <w:rsid w:val="004075D8"/>
    <w:pPr>
      <w:keepNext/>
      <w:keepLines/>
      <w:numPr>
        <w:ilvl w:val="2"/>
        <w:numId w:val="16"/>
      </w:numPr>
      <w:spacing w:before="240" w:after="240"/>
      <w:ind w:right="-1"/>
      <w:outlineLvl w:val="2"/>
    </w:pPr>
    <w:rPr>
      <w:b/>
      <w:bCs/>
    </w:rPr>
  </w:style>
  <w:style w:type="paragraph" w:styleId="40">
    <w:name w:val="heading 4"/>
    <w:aliases w:val="(подпункт),H4"/>
    <w:basedOn w:val="30"/>
    <w:next w:val="phnormal"/>
    <w:link w:val="41"/>
    <w:qFormat/>
    <w:rsid w:val="004075D8"/>
    <w:pPr>
      <w:numPr>
        <w:ilvl w:val="3"/>
      </w:numPr>
      <w:outlineLvl w:val="3"/>
    </w:pPr>
  </w:style>
  <w:style w:type="paragraph" w:styleId="5">
    <w:name w:val="heading 5"/>
    <w:basedOn w:val="a2"/>
    <w:next w:val="a2"/>
    <w:link w:val="50"/>
    <w:uiPriority w:val="9"/>
    <w:unhideWhenUsed/>
    <w:qFormat/>
    <w:rsid w:val="004075D8"/>
    <w:pPr>
      <w:keepNext/>
      <w:numPr>
        <w:ilvl w:val="4"/>
        <w:numId w:val="16"/>
      </w:numPr>
      <w:spacing w:before="240" w:after="240"/>
      <w:outlineLvl w:val="4"/>
    </w:pPr>
    <w:rPr>
      <w:b/>
      <w:bCs/>
      <w:iCs/>
      <w:szCs w:val="26"/>
    </w:rPr>
  </w:style>
  <w:style w:type="paragraph" w:styleId="6">
    <w:name w:val="heading 6"/>
    <w:basedOn w:val="a2"/>
    <w:next w:val="a2"/>
    <w:link w:val="60"/>
    <w:uiPriority w:val="9"/>
    <w:unhideWhenUsed/>
    <w:qFormat/>
    <w:rsid w:val="004075D8"/>
    <w:pPr>
      <w:keepNext/>
      <w:keepLines/>
      <w:numPr>
        <w:ilvl w:val="5"/>
        <w:numId w:val="16"/>
      </w:numPr>
      <w:spacing w:before="240" w:after="60"/>
      <w:outlineLvl w:val="5"/>
    </w:pPr>
    <w:rPr>
      <w:b/>
      <w:bCs/>
      <w:szCs w:val="22"/>
    </w:rPr>
  </w:style>
  <w:style w:type="paragraph" w:styleId="7">
    <w:name w:val="heading 7"/>
    <w:basedOn w:val="a2"/>
    <w:next w:val="a2"/>
    <w:link w:val="70"/>
    <w:uiPriority w:val="9"/>
    <w:unhideWhenUsed/>
    <w:qFormat/>
    <w:rsid w:val="009676B5"/>
    <w:pPr>
      <w:tabs>
        <w:tab w:val="num" w:pos="1001"/>
      </w:tabs>
      <w:spacing w:before="240" w:after="60"/>
      <w:ind w:left="1001" w:hanging="1296"/>
      <w:outlineLvl w:val="6"/>
    </w:pPr>
    <w:rPr>
      <w:rFonts w:ascii="Calibri" w:hAnsi="Calibri"/>
      <w:szCs w:val="24"/>
    </w:rPr>
  </w:style>
  <w:style w:type="paragraph" w:styleId="8">
    <w:name w:val="heading 8"/>
    <w:basedOn w:val="a2"/>
    <w:next w:val="a2"/>
    <w:link w:val="80"/>
    <w:uiPriority w:val="9"/>
    <w:unhideWhenUsed/>
    <w:qFormat/>
    <w:rsid w:val="009676B5"/>
    <w:pPr>
      <w:tabs>
        <w:tab w:val="num" w:pos="1145"/>
      </w:tabs>
      <w:spacing w:before="240" w:after="60"/>
      <w:ind w:left="1145" w:hanging="1440"/>
      <w:outlineLvl w:val="7"/>
    </w:pPr>
    <w:rPr>
      <w:rFonts w:ascii="Calibri" w:hAnsi="Calibri"/>
      <w:i/>
      <w:iCs/>
      <w:szCs w:val="24"/>
    </w:rPr>
  </w:style>
  <w:style w:type="paragraph" w:styleId="9">
    <w:name w:val="heading 9"/>
    <w:basedOn w:val="a2"/>
    <w:next w:val="a2"/>
    <w:link w:val="90"/>
    <w:uiPriority w:val="9"/>
    <w:unhideWhenUsed/>
    <w:qFormat/>
    <w:rsid w:val="009676B5"/>
    <w:pPr>
      <w:tabs>
        <w:tab w:val="num" w:pos="1289"/>
      </w:tabs>
      <w:spacing w:before="240" w:after="60"/>
      <w:ind w:left="1289" w:hanging="1584"/>
      <w:outlineLvl w:val="8"/>
    </w:pPr>
    <w:rPr>
      <w:rFonts w:ascii="Cambria" w:hAnsi="Cambria"/>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Основной шрифт"/>
    <w:link w:val="a7"/>
    <w:qFormat/>
    <w:rsid w:val="009676B5"/>
    <w:pPr>
      <w:spacing w:before="120" w:line="360" w:lineRule="auto"/>
      <w:ind w:firstLine="567"/>
      <w:jc w:val="both"/>
    </w:pPr>
    <w:rPr>
      <w:rFonts w:ascii="Tahoma" w:eastAsia="Times New Roman" w:hAnsi="Tahoma"/>
      <w:sz w:val="24"/>
      <w:szCs w:val="24"/>
    </w:rPr>
  </w:style>
  <w:style w:type="character" w:customStyle="1" w:styleId="a7">
    <w:name w:val="Основной шрифт Знак"/>
    <w:link w:val="a6"/>
    <w:rsid w:val="009676B5"/>
    <w:rPr>
      <w:rFonts w:ascii="Tahoma" w:eastAsia="Times New Roman" w:hAnsi="Tahoma"/>
      <w:sz w:val="24"/>
      <w:szCs w:val="24"/>
    </w:rPr>
  </w:style>
  <w:style w:type="character" w:customStyle="1" w:styleId="31">
    <w:name w:val="Заголовок 3 Знак"/>
    <w:aliases w:val="H3 Знак,heading 3 Знак"/>
    <w:link w:val="30"/>
    <w:rsid w:val="001B555D"/>
    <w:rPr>
      <w:rFonts w:ascii="Arial" w:eastAsia="Times New Roman" w:hAnsi="Arial"/>
      <w:b/>
      <w:bCs/>
      <w:sz w:val="24"/>
    </w:rPr>
  </w:style>
  <w:style w:type="character" w:customStyle="1" w:styleId="24">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2"/>
    <w:rsid w:val="001B555D"/>
    <w:rPr>
      <w:rFonts w:ascii="Arial" w:eastAsia="Times New Roman" w:hAnsi="Arial"/>
      <w:b/>
      <w:sz w:val="24"/>
    </w:rPr>
  </w:style>
  <w:style w:type="character" w:customStyle="1" w:styleId="15">
    <w:name w:val="Заголовок 1 Знак"/>
    <w:link w:val="13"/>
    <w:rsid w:val="009676B5"/>
    <w:rPr>
      <w:rFonts w:ascii="Arial" w:eastAsia="Times New Roman" w:hAnsi="Arial"/>
      <w:b/>
      <w:sz w:val="28"/>
      <w:szCs w:val="28"/>
    </w:rPr>
  </w:style>
  <w:style w:type="paragraph" w:customStyle="1" w:styleId="a8">
    <w:name w:val="Текст пункта"/>
    <w:link w:val="16"/>
    <w:rsid w:val="009928FD"/>
    <w:pPr>
      <w:tabs>
        <w:tab w:val="left" w:pos="1134"/>
      </w:tabs>
      <w:spacing w:before="120" w:line="288" w:lineRule="auto"/>
      <w:ind w:firstLine="624"/>
      <w:jc w:val="both"/>
    </w:pPr>
    <w:rPr>
      <w:rFonts w:ascii="Tahoma" w:eastAsia="Times New Roman" w:hAnsi="Tahoma"/>
      <w:spacing w:val="2"/>
      <w:sz w:val="24"/>
      <w:szCs w:val="24"/>
      <w:lang w:eastAsia="en-US"/>
    </w:rPr>
  </w:style>
  <w:style w:type="character" w:customStyle="1" w:styleId="16">
    <w:name w:val="Текст пункта Знак1"/>
    <w:link w:val="a8"/>
    <w:rsid w:val="0036371E"/>
    <w:rPr>
      <w:rFonts w:ascii="Tahoma" w:eastAsia="Times New Roman" w:hAnsi="Tahoma"/>
      <w:spacing w:val="2"/>
      <w:sz w:val="24"/>
      <w:szCs w:val="24"/>
      <w:lang w:eastAsia="en-US"/>
    </w:rPr>
  </w:style>
  <w:style w:type="character" w:customStyle="1" w:styleId="41">
    <w:name w:val="Заголовок 4 Знак"/>
    <w:aliases w:val="(подпункт) Знак,H4 Знак"/>
    <w:link w:val="40"/>
    <w:rsid w:val="009676B5"/>
    <w:rPr>
      <w:rFonts w:ascii="Arial" w:eastAsia="Times New Roman" w:hAnsi="Arial"/>
      <w:b/>
      <w:bCs/>
      <w:sz w:val="24"/>
    </w:rPr>
  </w:style>
  <w:style w:type="character" w:customStyle="1" w:styleId="50">
    <w:name w:val="Заголовок 5 Знак"/>
    <w:link w:val="5"/>
    <w:uiPriority w:val="9"/>
    <w:rsid w:val="004075D8"/>
    <w:rPr>
      <w:rFonts w:ascii="Arial" w:eastAsia="Times New Roman" w:hAnsi="Arial"/>
      <w:b/>
      <w:bCs/>
      <w:iCs/>
      <w:sz w:val="24"/>
      <w:szCs w:val="26"/>
    </w:rPr>
  </w:style>
  <w:style w:type="paragraph" w:customStyle="1" w:styleId="a9">
    <w:name w:val="Текст_программы"/>
    <w:rsid w:val="004075D8"/>
    <w:pPr>
      <w:ind w:firstLine="851"/>
    </w:pPr>
    <w:rPr>
      <w:rFonts w:ascii="Courier New" w:eastAsia="Times New Roman" w:hAnsi="Courier New"/>
      <w:spacing w:val="-2"/>
      <w:sz w:val="24"/>
      <w:szCs w:val="23"/>
      <w:lang w:val="en-US" w:eastAsia="en-US"/>
    </w:rPr>
  </w:style>
  <w:style w:type="character" w:customStyle="1" w:styleId="60">
    <w:name w:val="Заголовок 6 Знак"/>
    <w:link w:val="6"/>
    <w:uiPriority w:val="9"/>
    <w:rsid w:val="004075D8"/>
    <w:rPr>
      <w:rFonts w:ascii="Arial" w:eastAsia="Times New Roman" w:hAnsi="Arial"/>
      <w:b/>
      <w:bCs/>
      <w:sz w:val="24"/>
      <w:szCs w:val="22"/>
    </w:rPr>
  </w:style>
  <w:style w:type="paragraph" w:styleId="aa">
    <w:name w:val="Balloon Text"/>
    <w:basedOn w:val="a2"/>
    <w:link w:val="ab"/>
    <w:uiPriority w:val="99"/>
    <w:semiHidden/>
    <w:unhideWhenUsed/>
    <w:rsid w:val="004075D8"/>
    <w:pPr>
      <w:spacing w:before="0" w:after="0" w:line="240" w:lineRule="auto"/>
    </w:pPr>
    <w:rPr>
      <w:rFonts w:ascii="Tahoma" w:hAnsi="Tahoma" w:cs="Tahoma"/>
      <w:sz w:val="16"/>
      <w:szCs w:val="16"/>
    </w:rPr>
  </w:style>
  <w:style w:type="character" w:customStyle="1" w:styleId="ab">
    <w:name w:val="Текст выноски Знак"/>
    <w:basedOn w:val="a3"/>
    <w:link w:val="aa"/>
    <w:uiPriority w:val="99"/>
    <w:semiHidden/>
    <w:rsid w:val="004075D8"/>
    <w:rPr>
      <w:rFonts w:ascii="Tahoma" w:eastAsia="Times New Roman" w:hAnsi="Tahoma" w:cs="Tahoma"/>
      <w:sz w:val="16"/>
      <w:szCs w:val="16"/>
    </w:rPr>
  </w:style>
  <w:style w:type="paragraph" w:styleId="ac">
    <w:name w:val="List Paragraph"/>
    <w:basedOn w:val="a2"/>
    <w:uiPriority w:val="34"/>
    <w:qFormat/>
    <w:rsid w:val="009676B5"/>
    <w:pPr>
      <w:ind w:left="720"/>
      <w:contextualSpacing/>
    </w:pPr>
  </w:style>
  <w:style w:type="paragraph" w:customStyle="1" w:styleId="12">
    <w:name w:val="Маркированный 1 уровень"/>
    <w:link w:val="17"/>
    <w:rsid w:val="009928FD"/>
    <w:pPr>
      <w:numPr>
        <w:numId w:val="3"/>
      </w:numPr>
      <w:spacing w:before="60" w:after="60" w:line="288" w:lineRule="auto"/>
    </w:pPr>
    <w:rPr>
      <w:rFonts w:ascii="Tahoma" w:eastAsia="Times New Roman" w:hAnsi="Tahoma"/>
      <w:snapToGrid w:val="0"/>
      <w:spacing w:val="2"/>
      <w:sz w:val="24"/>
      <w:szCs w:val="24"/>
      <w:lang w:eastAsia="en-US"/>
    </w:rPr>
  </w:style>
  <w:style w:type="character" w:customStyle="1" w:styleId="17">
    <w:name w:val="Маркированный 1 уровень Знак Знак"/>
    <w:link w:val="12"/>
    <w:rsid w:val="00E47F6D"/>
    <w:rPr>
      <w:rFonts w:ascii="Tahoma" w:eastAsia="Times New Roman" w:hAnsi="Tahoma"/>
      <w:snapToGrid w:val="0"/>
      <w:spacing w:val="2"/>
      <w:sz w:val="24"/>
      <w:szCs w:val="24"/>
      <w:lang w:eastAsia="en-US"/>
    </w:rPr>
  </w:style>
  <w:style w:type="paragraph" w:customStyle="1" w:styleId="20">
    <w:name w:val="Маркированный 2 уровень"/>
    <w:basedOn w:val="12"/>
    <w:link w:val="25"/>
    <w:qFormat/>
    <w:rsid w:val="009928FD"/>
    <w:pPr>
      <w:numPr>
        <w:numId w:val="8"/>
      </w:numPr>
      <w:ind w:left="1276"/>
    </w:pPr>
  </w:style>
  <w:style w:type="character" w:customStyle="1" w:styleId="25">
    <w:name w:val="Маркированный 2 уровень Знак Знак"/>
    <w:link w:val="20"/>
    <w:rsid w:val="00970868"/>
    <w:rPr>
      <w:rFonts w:ascii="Tahoma" w:eastAsia="Times New Roman" w:hAnsi="Tahoma"/>
      <w:snapToGrid w:val="0"/>
      <w:spacing w:val="2"/>
      <w:sz w:val="24"/>
      <w:szCs w:val="24"/>
      <w:lang w:eastAsia="en-US"/>
    </w:rPr>
  </w:style>
  <w:style w:type="paragraph" w:customStyle="1" w:styleId="18">
    <w:name w:val="Нумерованный 1 уровень"/>
    <w:basedOn w:val="a6"/>
    <w:next w:val="a6"/>
    <w:link w:val="19"/>
    <w:rsid w:val="00170D25"/>
    <w:pPr>
      <w:ind w:firstLine="0"/>
    </w:pPr>
    <w:rPr>
      <w:sz w:val="20"/>
      <w:lang w:val="x-none"/>
    </w:rPr>
  </w:style>
  <w:style w:type="character" w:customStyle="1" w:styleId="19">
    <w:name w:val="Нумерованный 1 уровень Знак Знак"/>
    <w:link w:val="18"/>
    <w:rsid w:val="00170D25"/>
    <w:rPr>
      <w:rFonts w:ascii="Tahoma" w:eastAsia="Times New Roman" w:hAnsi="Tahoma" w:cs="Tahoma"/>
      <w:sz w:val="20"/>
      <w:szCs w:val="24"/>
      <w:lang w:eastAsia="ru-RU"/>
    </w:rPr>
  </w:style>
  <w:style w:type="paragraph" w:customStyle="1" w:styleId="3">
    <w:name w:val="Маркированный 3 уровень"/>
    <w:basedOn w:val="12"/>
    <w:link w:val="32"/>
    <w:qFormat/>
    <w:rsid w:val="009928FD"/>
    <w:pPr>
      <w:numPr>
        <w:numId w:val="9"/>
      </w:numPr>
      <w:ind w:left="1701"/>
    </w:pPr>
  </w:style>
  <w:style w:type="character" w:customStyle="1" w:styleId="32">
    <w:name w:val="Маркированный 3 уровень Знак"/>
    <w:link w:val="3"/>
    <w:rsid w:val="00970868"/>
    <w:rPr>
      <w:rFonts w:ascii="Tahoma" w:eastAsia="Times New Roman" w:hAnsi="Tahoma"/>
      <w:snapToGrid w:val="0"/>
      <w:spacing w:val="2"/>
      <w:sz w:val="24"/>
      <w:szCs w:val="24"/>
      <w:lang w:eastAsia="en-US"/>
    </w:rPr>
  </w:style>
  <w:style w:type="table" w:styleId="ad">
    <w:name w:val="Table Grid"/>
    <w:basedOn w:val="a4"/>
    <w:uiPriority w:val="59"/>
    <w:rsid w:val="004075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Термин"/>
    <w:basedOn w:val="a6"/>
    <w:next w:val="a6"/>
    <w:link w:val="af"/>
    <w:rsid w:val="00910E29"/>
    <w:pPr>
      <w:ind w:firstLine="0"/>
    </w:pPr>
    <w:rPr>
      <w:b/>
      <w:i/>
      <w:sz w:val="20"/>
      <w:lang w:val="x-none"/>
    </w:rPr>
  </w:style>
  <w:style w:type="character" w:customStyle="1" w:styleId="af">
    <w:name w:val="Термин Знак"/>
    <w:link w:val="ae"/>
    <w:rsid w:val="00910E29"/>
    <w:rPr>
      <w:rFonts w:ascii="Tahoma" w:eastAsia="Times New Roman" w:hAnsi="Tahoma" w:cs="Tahoma"/>
      <w:b/>
      <w:i/>
      <w:sz w:val="20"/>
      <w:szCs w:val="24"/>
      <w:lang w:eastAsia="ru-RU"/>
    </w:rPr>
  </w:style>
  <w:style w:type="paragraph" w:customStyle="1" w:styleId="af0">
    <w:name w:val="Текст таблицы (по левому краю)"/>
    <w:basedOn w:val="a2"/>
    <w:rsid w:val="00910E29"/>
    <w:pPr>
      <w:spacing w:before="60" w:after="60" w:line="240" w:lineRule="auto"/>
      <w:ind w:left="57" w:right="57"/>
    </w:pPr>
    <w:rPr>
      <w:rFonts w:ascii="Tahoma" w:hAnsi="Tahoma"/>
      <w:sz w:val="20"/>
      <w:szCs w:val="24"/>
    </w:rPr>
  </w:style>
  <w:style w:type="paragraph" w:customStyle="1" w:styleId="af1">
    <w:name w:val="Горячая клавиша (пункт меню)"/>
    <w:basedOn w:val="a6"/>
    <w:next w:val="a6"/>
    <w:link w:val="af2"/>
    <w:rsid w:val="00574B0E"/>
    <w:rPr>
      <w:i/>
      <w:sz w:val="20"/>
      <w:lang w:val="x-none"/>
    </w:rPr>
  </w:style>
  <w:style w:type="character" w:customStyle="1" w:styleId="af2">
    <w:name w:val="Горячая клавиша (пункт меню) Знак Знак"/>
    <w:link w:val="af1"/>
    <w:rsid w:val="00574B0E"/>
    <w:rPr>
      <w:rFonts w:ascii="Tahoma" w:eastAsia="Times New Roman" w:hAnsi="Tahoma" w:cs="Tahoma"/>
      <w:i/>
      <w:sz w:val="20"/>
      <w:szCs w:val="24"/>
      <w:lang w:eastAsia="ru-RU"/>
    </w:rPr>
  </w:style>
  <w:style w:type="paragraph" w:customStyle="1" w:styleId="af3">
    <w:name w:val="Примечание (текст)"/>
    <w:basedOn w:val="a2"/>
    <w:link w:val="af4"/>
    <w:rsid w:val="009928FD"/>
    <w:pPr>
      <w:pBdr>
        <w:top w:val="dashed" w:sz="4" w:space="6" w:color="auto"/>
        <w:left w:val="dashed" w:sz="4" w:space="6" w:color="auto"/>
        <w:bottom w:val="dashed" w:sz="4" w:space="6" w:color="auto"/>
        <w:right w:val="dashed" w:sz="4" w:space="6" w:color="auto"/>
      </w:pBdr>
      <w:spacing w:before="120"/>
      <w:ind w:left="567" w:right="567"/>
    </w:pPr>
    <w:rPr>
      <w:sz w:val="20"/>
    </w:rPr>
  </w:style>
  <w:style w:type="character" w:customStyle="1" w:styleId="af4">
    <w:name w:val="Примечание (текст) Знак"/>
    <w:link w:val="af3"/>
    <w:rsid w:val="009928FD"/>
    <w:rPr>
      <w:rFonts w:ascii="Tahoma" w:eastAsia="Times New Roman" w:hAnsi="Tahoma"/>
      <w:szCs w:val="24"/>
    </w:rPr>
  </w:style>
  <w:style w:type="paragraph" w:customStyle="1" w:styleId="af5">
    <w:name w:val="Важно!"/>
    <w:basedOn w:val="a2"/>
    <w:link w:val="af6"/>
    <w:rsid w:val="009928FD"/>
    <w:pPr>
      <w:pBdr>
        <w:top w:val="dashed" w:sz="4" w:space="6" w:color="auto"/>
        <w:left w:val="dashed" w:sz="4" w:space="6" w:color="auto"/>
        <w:bottom w:val="dashed" w:sz="4" w:space="6" w:color="auto"/>
        <w:right w:val="dashed" w:sz="4" w:space="6" w:color="auto"/>
      </w:pBdr>
      <w:spacing w:before="240"/>
      <w:ind w:left="567" w:right="567"/>
    </w:pPr>
    <w:rPr>
      <w:b/>
      <w:color w:val="E02020"/>
      <w:sz w:val="20"/>
    </w:rPr>
  </w:style>
  <w:style w:type="character" w:customStyle="1" w:styleId="af6">
    <w:name w:val="Важно! Знак"/>
    <w:link w:val="af5"/>
    <w:rsid w:val="009928FD"/>
    <w:rPr>
      <w:rFonts w:ascii="Tahoma" w:eastAsia="Times New Roman" w:hAnsi="Tahoma"/>
      <w:b/>
      <w:color w:val="E02020"/>
      <w:szCs w:val="24"/>
    </w:rPr>
  </w:style>
  <w:style w:type="paragraph" w:customStyle="1" w:styleId="af7">
    <w:name w:val="Название Модуля/ Подсистемы"/>
    <w:basedOn w:val="a6"/>
    <w:next w:val="a6"/>
    <w:link w:val="af8"/>
    <w:rsid w:val="00D65A3A"/>
    <w:pPr>
      <w:ind w:firstLine="0"/>
      <w:jc w:val="center"/>
    </w:pPr>
    <w:rPr>
      <w:caps/>
      <w:sz w:val="52"/>
      <w:szCs w:val="48"/>
      <w:lang w:val="x-none"/>
    </w:rPr>
  </w:style>
  <w:style w:type="character" w:customStyle="1" w:styleId="af8">
    <w:name w:val="Название Модуля/ Подсистемы Знак Знак"/>
    <w:link w:val="af7"/>
    <w:rsid w:val="00D65A3A"/>
    <w:rPr>
      <w:rFonts w:ascii="Tahoma" w:eastAsia="Times New Roman" w:hAnsi="Tahoma" w:cs="Tahoma"/>
      <w:caps/>
      <w:sz w:val="52"/>
      <w:szCs w:val="48"/>
      <w:lang w:eastAsia="ru-RU"/>
    </w:rPr>
  </w:style>
  <w:style w:type="paragraph" w:customStyle="1" w:styleId="af9">
    <w:name w:val="Надпись ТЛ и ЛУ"/>
    <w:basedOn w:val="a6"/>
    <w:next w:val="a6"/>
    <w:link w:val="afa"/>
    <w:rsid w:val="00D65A3A"/>
    <w:pPr>
      <w:ind w:firstLine="0"/>
      <w:jc w:val="center"/>
    </w:pPr>
    <w:rPr>
      <w:sz w:val="32"/>
      <w:szCs w:val="36"/>
      <w:lang w:val="x-none"/>
    </w:rPr>
  </w:style>
  <w:style w:type="character" w:customStyle="1" w:styleId="afa">
    <w:name w:val="Надпись ТЛ и ЛУ Знак Знак"/>
    <w:link w:val="af9"/>
    <w:rsid w:val="00D65A3A"/>
    <w:rPr>
      <w:rFonts w:ascii="Tahoma" w:eastAsia="Times New Roman" w:hAnsi="Tahoma" w:cs="Tahoma"/>
      <w:sz w:val="32"/>
      <w:szCs w:val="36"/>
      <w:lang w:eastAsia="ru-RU"/>
    </w:rPr>
  </w:style>
  <w:style w:type="paragraph" w:customStyle="1" w:styleId="afb">
    <w:name w:val="Обозначение документа"/>
    <w:basedOn w:val="af9"/>
    <w:rsid w:val="00D65A3A"/>
    <w:rPr>
      <w:sz w:val="28"/>
      <w:lang w:val="en-US"/>
    </w:rPr>
  </w:style>
  <w:style w:type="paragraph" w:customStyle="1" w:styleId="afc">
    <w:name w:val="Наименование документа"/>
    <w:basedOn w:val="a6"/>
    <w:next w:val="a6"/>
    <w:rsid w:val="00D65A3A"/>
    <w:pPr>
      <w:spacing w:before="720"/>
      <w:ind w:firstLine="0"/>
      <w:jc w:val="center"/>
    </w:pPr>
    <w:rPr>
      <w:caps/>
      <w:sz w:val="32"/>
      <w:szCs w:val="32"/>
    </w:rPr>
  </w:style>
  <w:style w:type="paragraph" w:customStyle="1" w:styleId="afd">
    <w:name w:val="Пометка о конфиденциальности"/>
    <w:basedOn w:val="a6"/>
    <w:next w:val="a6"/>
    <w:rsid w:val="00D65A3A"/>
    <w:pPr>
      <w:ind w:firstLine="0"/>
      <w:jc w:val="center"/>
    </w:pPr>
    <w:rPr>
      <w:b/>
    </w:rPr>
  </w:style>
  <w:style w:type="paragraph" w:customStyle="1" w:styleId="1a">
    <w:name w:val="Заголовок 1  не нумерованный"/>
    <w:basedOn w:val="13"/>
    <w:next w:val="a6"/>
    <w:link w:val="1b"/>
    <w:rsid w:val="00D65A3A"/>
    <w:pPr>
      <w:numPr>
        <w:numId w:val="0"/>
      </w:numPr>
      <w:ind w:left="340"/>
    </w:pPr>
    <w:rPr>
      <w:bCs/>
      <w:kern w:val="32"/>
      <w:sz w:val="32"/>
      <w:szCs w:val="32"/>
      <w:lang w:val="x-none"/>
    </w:rPr>
  </w:style>
  <w:style w:type="character" w:customStyle="1" w:styleId="1b">
    <w:name w:val="Заголовок 1  не нумерованный Знак"/>
    <w:link w:val="1a"/>
    <w:rsid w:val="00D65A3A"/>
    <w:rPr>
      <w:rFonts w:ascii="Tahoma" w:eastAsia="Times New Roman" w:hAnsi="Tahoma" w:cs="Tahoma"/>
      <w:b/>
      <w:bCs/>
      <w:caps/>
      <w:kern w:val="32"/>
      <w:sz w:val="32"/>
      <w:szCs w:val="32"/>
      <w:lang w:eastAsia="ru-RU"/>
    </w:rPr>
  </w:style>
  <w:style w:type="character" w:styleId="afe">
    <w:name w:val="Hyperlink"/>
    <w:uiPriority w:val="99"/>
    <w:rsid w:val="004075D8"/>
    <w:rPr>
      <w:color w:val="0000FF"/>
      <w:u w:val="single"/>
    </w:rPr>
  </w:style>
  <w:style w:type="paragraph" w:styleId="1c">
    <w:name w:val="toc 1"/>
    <w:basedOn w:val="a2"/>
    <w:next w:val="a2"/>
    <w:link w:val="1d"/>
    <w:autoRedefine/>
    <w:uiPriority w:val="39"/>
    <w:rsid w:val="00F607F5"/>
    <w:pPr>
      <w:tabs>
        <w:tab w:val="left" w:pos="426"/>
        <w:tab w:val="right" w:leader="dot" w:pos="9923"/>
      </w:tabs>
      <w:spacing w:before="120"/>
      <w:ind w:left="425" w:right="567" w:hanging="425"/>
    </w:pPr>
    <w:rPr>
      <w:rFonts w:cs="Arial"/>
      <w:b/>
      <w:noProof/>
      <w:szCs w:val="24"/>
    </w:rPr>
  </w:style>
  <w:style w:type="character" w:customStyle="1" w:styleId="1d">
    <w:name w:val="Оглавление 1 Знак"/>
    <w:link w:val="1c"/>
    <w:uiPriority w:val="39"/>
    <w:rsid w:val="00F607F5"/>
    <w:rPr>
      <w:rFonts w:ascii="Arial" w:eastAsia="Times New Roman" w:hAnsi="Arial" w:cs="Arial"/>
      <w:b/>
      <w:noProof/>
      <w:sz w:val="24"/>
      <w:szCs w:val="24"/>
    </w:rPr>
  </w:style>
  <w:style w:type="paragraph" w:styleId="26">
    <w:name w:val="toc 2"/>
    <w:basedOn w:val="a2"/>
    <w:next w:val="a2"/>
    <w:autoRedefine/>
    <w:uiPriority w:val="39"/>
    <w:rsid w:val="00F607F5"/>
    <w:pPr>
      <w:tabs>
        <w:tab w:val="left" w:pos="993"/>
        <w:tab w:val="right" w:leader="dot" w:pos="9923"/>
      </w:tabs>
      <w:ind w:left="993" w:right="566" w:hanging="567"/>
    </w:pPr>
    <w:rPr>
      <w:noProof/>
      <w:szCs w:val="24"/>
    </w:rPr>
  </w:style>
  <w:style w:type="paragraph" w:styleId="33">
    <w:name w:val="toc 3"/>
    <w:basedOn w:val="a2"/>
    <w:next w:val="a2"/>
    <w:autoRedefine/>
    <w:uiPriority w:val="39"/>
    <w:rsid w:val="004075D8"/>
    <w:pPr>
      <w:tabs>
        <w:tab w:val="left" w:pos="1843"/>
        <w:tab w:val="right" w:leader="dot" w:pos="9923"/>
      </w:tabs>
      <w:ind w:left="1843" w:right="566" w:hanging="850"/>
    </w:pPr>
    <w:rPr>
      <w:i/>
      <w:iCs/>
      <w:szCs w:val="24"/>
    </w:rPr>
  </w:style>
  <w:style w:type="paragraph" w:styleId="42">
    <w:name w:val="toc 4"/>
    <w:basedOn w:val="a2"/>
    <w:next w:val="a2"/>
    <w:autoRedefine/>
    <w:uiPriority w:val="39"/>
    <w:rsid w:val="004075D8"/>
    <w:pPr>
      <w:tabs>
        <w:tab w:val="left" w:pos="2977"/>
        <w:tab w:val="right" w:leader="dot" w:pos="9923"/>
      </w:tabs>
      <w:ind w:left="2977" w:right="566" w:hanging="1134"/>
    </w:pPr>
    <w:rPr>
      <w:i/>
      <w:noProof/>
      <w:szCs w:val="21"/>
    </w:rPr>
  </w:style>
  <w:style w:type="character" w:styleId="aff">
    <w:name w:val="line number"/>
    <w:basedOn w:val="a3"/>
    <w:uiPriority w:val="99"/>
    <w:semiHidden/>
    <w:unhideWhenUsed/>
    <w:rsid w:val="00C056A8"/>
  </w:style>
  <w:style w:type="paragraph" w:styleId="aff0">
    <w:name w:val="header"/>
    <w:basedOn w:val="a2"/>
    <w:link w:val="aff1"/>
    <w:rsid w:val="004075D8"/>
    <w:pPr>
      <w:tabs>
        <w:tab w:val="center" w:pos="4677"/>
        <w:tab w:val="right" w:pos="9355"/>
      </w:tabs>
      <w:jc w:val="center"/>
    </w:pPr>
  </w:style>
  <w:style w:type="character" w:customStyle="1" w:styleId="aff1">
    <w:name w:val="Верхний колонтитул Знак"/>
    <w:link w:val="aff0"/>
    <w:rsid w:val="00C056A8"/>
    <w:rPr>
      <w:rFonts w:ascii="Arial" w:eastAsia="Times New Roman" w:hAnsi="Arial"/>
      <w:sz w:val="24"/>
    </w:rPr>
  </w:style>
  <w:style w:type="paragraph" w:styleId="aff2">
    <w:name w:val="footer"/>
    <w:basedOn w:val="a2"/>
    <w:link w:val="aff3"/>
    <w:uiPriority w:val="99"/>
    <w:rsid w:val="004075D8"/>
    <w:pPr>
      <w:tabs>
        <w:tab w:val="center" w:pos="4677"/>
        <w:tab w:val="right" w:pos="9355"/>
      </w:tabs>
    </w:pPr>
  </w:style>
  <w:style w:type="character" w:customStyle="1" w:styleId="aff3">
    <w:name w:val="Нижний колонтитул Знак"/>
    <w:basedOn w:val="a3"/>
    <w:link w:val="aff2"/>
    <w:uiPriority w:val="99"/>
    <w:rsid w:val="004075D8"/>
    <w:rPr>
      <w:rFonts w:ascii="Arial" w:eastAsia="Times New Roman" w:hAnsi="Arial"/>
      <w:sz w:val="24"/>
    </w:rPr>
  </w:style>
  <w:style w:type="paragraph" w:styleId="aff4">
    <w:name w:val="TOC Heading"/>
    <w:basedOn w:val="13"/>
    <w:next w:val="a2"/>
    <w:uiPriority w:val="39"/>
    <w:unhideWhenUsed/>
    <w:qFormat/>
    <w:rsid w:val="009676B5"/>
    <w:pPr>
      <w:numPr>
        <w:numId w:val="0"/>
      </w:numPr>
      <w:spacing w:before="480" w:line="276" w:lineRule="auto"/>
      <w:jc w:val="left"/>
      <w:outlineLvl w:val="9"/>
    </w:pPr>
    <w:rPr>
      <w:rFonts w:ascii="Cambria" w:hAnsi="Cambria"/>
      <w:color w:val="365F91"/>
      <w:lang w:eastAsia="en-US"/>
    </w:rPr>
  </w:style>
  <w:style w:type="character" w:styleId="aff5">
    <w:name w:val="annotation reference"/>
    <w:basedOn w:val="a3"/>
    <w:uiPriority w:val="99"/>
    <w:unhideWhenUsed/>
    <w:rsid w:val="004075D8"/>
    <w:rPr>
      <w:sz w:val="16"/>
      <w:szCs w:val="16"/>
    </w:rPr>
  </w:style>
  <w:style w:type="paragraph" w:styleId="aff6">
    <w:name w:val="annotation text"/>
    <w:basedOn w:val="a2"/>
    <w:link w:val="aff7"/>
    <w:uiPriority w:val="99"/>
    <w:unhideWhenUsed/>
    <w:rsid w:val="004075D8"/>
    <w:pPr>
      <w:spacing w:line="240" w:lineRule="auto"/>
    </w:pPr>
    <w:rPr>
      <w:sz w:val="20"/>
    </w:rPr>
  </w:style>
  <w:style w:type="character" w:customStyle="1" w:styleId="aff7">
    <w:name w:val="Текст примечания Знак"/>
    <w:basedOn w:val="a3"/>
    <w:link w:val="aff6"/>
    <w:uiPriority w:val="99"/>
    <w:rsid w:val="004075D8"/>
    <w:rPr>
      <w:rFonts w:ascii="Arial" w:eastAsia="Times New Roman" w:hAnsi="Arial"/>
    </w:rPr>
  </w:style>
  <w:style w:type="paragraph" w:styleId="aff8">
    <w:name w:val="annotation subject"/>
    <w:basedOn w:val="aff6"/>
    <w:next w:val="aff6"/>
    <w:link w:val="aff9"/>
    <w:uiPriority w:val="99"/>
    <w:unhideWhenUsed/>
    <w:rsid w:val="004075D8"/>
    <w:rPr>
      <w:b/>
      <w:bCs/>
    </w:rPr>
  </w:style>
  <w:style w:type="character" w:customStyle="1" w:styleId="aff9">
    <w:name w:val="Тема примечания Знак"/>
    <w:basedOn w:val="aff7"/>
    <w:link w:val="aff8"/>
    <w:uiPriority w:val="99"/>
    <w:rsid w:val="004075D8"/>
    <w:rPr>
      <w:rFonts w:ascii="Arial" w:eastAsia="Times New Roman" w:hAnsi="Arial"/>
      <w:b/>
      <w:bCs/>
    </w:rPr>
  </w:style>
  <w:style w:type="paragraph" w:customStyle="1" w:styleId="TableGraf8L">
    <w:name w:val="TableGraf 8L"/>
    <w:basedOn w:val="a2"/>
    <w:rsid w:val="009928FD"/>
    <w:pPr>
      <w:spacing w:before="40" w:after="40"/>
    </w:pPr>
    <w:rPr>
      <w:sz w:val="16"/>
      <w:lang w:eastAsia="en-US"/>
    </w:rPr>
  </w:style>
  <w:style w:type="paragraph" w:customStyle="1" w:styleId="TableGraf10L">
    <w:name w:val="TableGraf 10L"/>
    <w:basedOn w:val="TableGraf8L"/>
    <w:link w:val="TableGraf10L0"/>
    <w:rsid w:val="009928FD"/>
    <w:rPr>
      <w:sz w:val="20"/>
    </w:rPr>
  </w:style>
  <w:style w:type="paragraph" w:customStyle="1" w:styleId="Head10L">
    <w:name w:val="Head 10L"/>
    <w:basedOn w:val="TableGraf10L"/>
    <w:rsid w:val="009928FD"/>
    <w:rPr>
      <w:b/>
    </w:rPr>
  </w:style>
  <w:style w:type="paragraph" w:customStyle="1" w:styleId="TableGraf8M">
    <w:name w:val="TableGraf 8M"/>
    <w:basedOn w:val="TableGraf8L"/>
    <w:rsid w:val="009928FD"/>
    <w:pPr>
      <w:jc w:val="center"/>
    </w:pPr>
  </w:style>
  <w:style w:type="paragraph" w:customStyle="1" w:styleId="Head8M">
    <w:name w:val="Head 8M"/>
    <w:basedOn w:val="TableGraf8M"/>
    <w:rsid w:val="009928FD"/>
    <w:rPr>
      <w:b/>
    </w:rPr>
  </w:style>
  <w:style w:type="paragraph" w:customStyle="1" w:styleId="Head10M">
    <w:name w:val="Head 10M"/>
    <w:basedOn w:val="Head8M"/>
    <w:rsid w:val="009928FD"/>
    <w:rPr>
      <w:sz w:val="20"/>
    </w:rPr>
  </w:style>
  <w:style w:type="paragraph" w:customStyle="1" w:styleId="Head12M">
    <w:name w:val="Head 12M"/>
    <w:rsid w:val="009928FD"/>
    <w:pPr>
      <w:keepLines/>
      <w:spacing w:before="40" w:after="40"/>
      <w:jc w:val="center"/>
    </w:pPr>
    <w:rPr>
      <w:rFonts w:ascii="Times New Roman" w:eastAsia="Times New Roman" w:hAnsi="Times New Roman"/>
      <w:sz w:val="24"/>
      <w:lang w:eastAsia="en-US"/>
    </w:rPr>
  </w:style>
  <w:style w:type="paragraph" w:customStyle="1" w:styleId="Head12M1">
    <w:name w:val="Head 12M1"/>
    <w:basedOn w:val="a2"/>
    <w:rsid w:val="009928FD"/>
    <w:pPr>
      <w:spacing w:before="60" w:after="60"/>
      <w:ind w:left="851" w:right="851"/>
      <w:jc w:val="center"/>
    </w:pPr>
    <w:rPr>
      <w:b/>
      <w:caps/>
      <w:lang w:eastAsia="en-US"/>
    </w:rPr>
  </w:style>
  <w:style w:type="paragraph" w:customStyle="1" w:styleId="Head12M2">
    <w:name w:val="Head 12M2"/>
    <w:basedOn w:val="Head12M1"/>
    <w:autoRedefine/>
    <w:rsid w:val="009928FD"/>
    <w:pPr>
      <w:ind w:left="0" w:right="0"/>
    </w:pPr>
    <w:rPr>
      <w:caps w:val="0"/>
    </w:rPr>
  </w:style>
  <w:style w:type="paragraph" w:customStyle="1" w:styleId="Head8L">
    <w:name w:val="Head 8L"/>
    <w:basedOn w:val="TableGraf8L"/>
    <w:rsid w:val="009928FD"/>
    <w:rPr>
      <w:b/>
    </w:rPr>
  </w:style>
  <w:style w:type="paragraph" w:customStyle="1" w:styleId="TablName">
    <w:name w:val="Tabl_Name"/>
    <w:basedOn w:val="a2"/>
    <w:rsid w:val="009928FD"/>
    <w:pPr>
      <w:keepNext/>
      <w:keepLines/>
      <w:spacing w:before="120" w:line="288" w:lineRule="auto"/>
      <w:ind w:firstLine="624"/>
    </w:pPr>
    <w:rPr>
      <w:lang w:eastAsia="en-US"/>
    </w:rPr>
  </w:style>
  <w:style w:type="paragraph" w:customStyle="1" w:styleId="TableGraf10M">
    <w:name w:val="TableGraf 10M"/>
    <w:basedOn w:val="TableGraf8M"/>
    <w:rsid w:val="009928FD"/>
    <w:rPr>
      <w:sz w:val="20"/>
    </w:rPr>
  </w:style>
  <w:style w:type="paragraph" w:customStyle="1" w:styleId="TableGraf8R">
    <w:name w:val="TableGraf 8R"/>
    <w:basedOn w:val="TableGraf8L"/>
    <w:rsid w:val="009928FD"/>
    <w:pPr>
      <w:jc w:val="right"/>
    </w:pPr>
  </w:style>
  <w:style w:type="paragraph" w:customStyle="1" w:styleId="TableGraf10R">
    <w:name w:val="TableGraf 10R"/>
    <w:basedOn w:val="TableGraf8R"/>
    <w:rsid w:val="009928FD"/>
    <w:rPr>
      <w:sz w:val="20"/>
    </w:rPr>
  </w:style>
  <w:style w:type="paragraph" w:customStyle="1" w:styleId="TableGraf12L">
    <w:name w:val="TableGraf 12L"/>
    <w:basedOn w:val="TableGraf8L"/>
    <w:rsid w:val="009928FD"/>
    <w:rPr>
      <w:sz w:val="24"/>
    </w:rPr>
  </w:style>
  <w:style w:type="paragraph" w:customStyle="1" w:styleId="TableGraf12M">
    <w:name w:val="TableGraf 12M"/>
    <w:basedOn w:val="TableGraf8L"/>
    <w:rsid w:val="009928FD"/>
    <w:pPr>
      <w:jc w:val="center"/>
    </w:pPr>
    <w:rPr>
      <w:sz w:val="24"/>
    </w:rPr>
  </w:style>
  <w:style w:type="paragraph" w:customStyle="1" w:styleId="TableGraf12R">
    <w:name w:val="TableGraf 12R"/>
    <w:basedOn w:val="TableGraf8R"/>
    <w:rsid w:val="009928FD"/>
    <w:rPr>
      <w:sz w:val="24"/>
    </w:rPr>
  </w:style>
  <w:style w:type="paragraph" w:customStyle="1" w:styleId="TablGraf8L">
    <w:name w:val="TablGraf 8L"/>
    <w:basedOn w:val="a2"/>
    <w:rsid w:val="009928FD"/>
    <w:pPr>
      <w:spacing w:before="60" w:after="60" w:line="288" w:lineRule="auto"/>
    </w:pPr>
    <w:rPr>
      <w:sz w:val="16"/>
      <w:lang w:eastAsia="en-US"/>
    </w:rPr>
  </w:style>
  <w:style w:type="paragraph" w:customStyle="1" w:styleId="affa">
    <w:name w:val="КМД_начало"/>
    <w:autoRedefine/>
    <w:rsid w:val="009928FD"/>
    <w:pPr>
      <w:tabs>
        <w:tab w:val="left" w:pos="2041"/>
      </w:tabs>
      <w:spacing w:before="120" w:after="120"/>
      <w:ind w:left="1474" w:hanging="1474"/>
    </w:pPr>
    <w:rPr>
      <w:rFonts w:ascii="Tahoma" w:eastAsia="Times New Roman" w:hAnsi="Tahoma"/>
      <w:noProof/>
      <w:color w:val="000000"/>
      <w:sz w:val="24"/>
    </w:rPr>
  </w:style>
  <w:style w:type="paragraph" w:customStyle="1" w:styleId="affb">
    <w:name w:val="КМД_параметр"/>
    <w:autoRedefine/>
    <w:rsid w:val="009928FD"/>
    <w:pPr>
      <w:tabs>
        <w:tab w:val="left" w:pos="2041"/>
      </w:tabs>
      <w:spacing w:after="240"/>
      <w:ind w:left="2041" w:hanging="1701"/>
    </w:pPr>
    <w:rPr>
      <w:rFonts w:ascii="Tahoma" w:eastAsia="Times New Roman" w:hAnsi="Tahoma"/>
      <w:noProof/>
      <w:sz w:val="24"/>
    </w:rPr>
  </w:style>
  <w:style w:type="paragraph" w:customStyle="1" w:styleId="27">
    <w:name w:val="КМД_Параметр2"/>
    <w:basedOn w:val="affb"/>
    <w:rsid w:val="009928FD"/>
    <w:pPr>
      <w:tabs>
        <w:tab w:val="clear" w:pos="2041"/>
        <w:tab w:val="left" w:pos="2381"/>
      </w:tabs>
      <w:ind w:left="2381"/>
    </w:pPr>
  </w:style>
  <w:style w:type="paragraph" w:customStyle="1" w:styleId="34">
    <w:name w:val="КМД_параметр3"/>
    <w:basedOn w:val="affb"/>
    <w:rsid w:val="009928FD"/>
    <w:pPr>
      <w:tabs>
        <w:tab w:val="clear" w:pos="2041"/>
        <w:tab w:val="left" w:pos="2722"/>
      </w:tabs>
      <w:ind w:left="2722"/>
    </w:pPr>
  </w:style>
  <w:style w:type="paragraph" w:customStyle="1" w:styleId="affc">
    <w:name w:val="КМД_формат"/>
    <w:rsid w:val="009928FD"/>
    <w:pPr>
      <w:spacing w:after="120" w:line="264" w:lineRule="auto"/>
      <w:ind w:left="1474"/>
    </w:pPr>
    <w:rPr>
      <w:rFonts w:ascii="Tahoma" w:eastAsia="Times New Roman" w:hAnsi="Tahoma"/>
      <w:i/>
      <w:noProof/>
      <w:color w:val="000000"/>
      <w:sz w:val="24"/>
    </w:rPr>
  </w:style>
  <w:style w:type="paragraph" w:styleId="affd">
    <w:name w:val="caption"/>
    <w:basedOn w:val="a2"/>
    <w:next w:val="a2"/>
    <w:link w:val="affe"/>
    <w:uiPriority w:val="35"/>
    <w:unhideWhenUsed/>
    <w:qFormat/>
    <w:rsid w:val="004075D8"/>
    <w:pPr>
      <w:spacing w:before="0" w:after="200" w:line="240" w:lineRule="auto"/>
    </w:pPr>
    <w:rPr>
      <w:b/>
      <w:bCs/>
      <w:color w:val="4F81BD" w:themeColor="accent1"/>
      <w:sz w:val="18"/>
      <w:szCs w:val="18"/>
    </w:rPr>
  </w:style>
  <w:style w:type="paragraph" w:customStyle="1" w:styleId="-1">
    <w:name w:val="Приглашение ИКС-1"/>
    <w:rsid w:val="009928FD"/>
    <w:pPr>
      <w:spacing w:after="120"/>
      <w:ind w:left="624"/>
    </w:pPr>
    <w:rPr>
      <w:rFonts w:ascii="Courier New" w:eastAsia="Times New Roman" w:hAnsi="Courier New"/>
      <w:lang w:eastAsia="en-US"/>
    </w:rPr>
  </w:style>
  <w:style w:type="paragraph" w:customStyle="1" w:styleId="afff">
    <w:name w:val="Приложение"/>
    <w:basedOn w:val="a2"/>
    <w:next w:val="a2"/>
    <w:rsid w:val="009928FD"/>
    <w:pPr>
      <w:pageBreakBefore/>
      <w:spacing w:after="240" w:line="288" w:lineRule="auto"/>
      <w:jc w:val="right"/>
    </w:pPr>
    <w:rPr>
      <w:b/>
      <w:caps/>
      <w:lang w:eastAsia="en-US"/>
    </w:rPr>
  </w:style>
  <w:style w:type="paragraph" w:customStyle="1" w:styleId="afff0">
    <w:name w:val="Примечание"/>
    <w:basedOn w:val="a2"/>
    <w:link w:val="afff1"/>
    <w:rsid w:val="009928FD"/>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1e">
    <w:name w:val="Примечание_1"/>
    <w:basedOn w:val="afff0"/>
    <w:rsid w:val="00A33019"/>
    <w:pPr>
      <w:tabs>
        <w:tab w:val="num" w:pos="984"/>
      </w:tabs>
      <w:ind w:left="0" w:firstLine="624"/>
      <w:contextualSpacing/>
    </w:pPr>
  </w:style>
  <w:style w:type="paragraph" w:customStyle="1" w:styleId="afff2">
    <w:name w:val="Раздел документа"/>
    <w:basedOn w:val="a2"/>
    <w:next w:val="a2"/>
    <w:rsid w:val="009928FD"/>
    <w:pPr>
      <w:keepNext/>
      <w:pageBreakBefore/>
      <w:suppressAutoHyphens/>
      <w:spacing w:after="360" w:line="288" w:lineRule="auto"/>
      <w:ind w:left="851" w:right="851"/>
      <w:jc w:val="center"/>
    </w:pPr>
    <w:rPr>
      <w:b/>
      <w:caps/>
      <w:lang w:eastAsia="en-US"/>
    </w:rPr>
  </w:style>
  <w:style w:type="paragraph" w:customStyle="1" w:styleId="afff3">
    <w:name w:val="Рис"/>
    <w:next w:val="a8"/>
    <w:link w:val="afff4"/>
    <w:rsid w:val="009928FD"/>
    <w:pPr>
      <w:keepNext/>
      <w:keepLines/>
      <w:spacing w:before="240" w:after="120"/>
      <w:jc w:val="center"/>
    </w:pPr>
    <w:rPr>
      <w:rFonts w:ascii="Tahoma" w:eastAsia="Times New Roman" w:hAnsi="Tahoma"/>
      <w:noProof/>
      <w:sz w:val="24"/>
      <w:lang w:val="en-US" w:eastAsia="en-US"/>
    </w:rPr>
  </w:style>
  <w:style w:type="character" w:customStyle="1" w:styleId="afff4">
    <w:name w:val="Рис Знак"/>
    <w:link w:val="afff3"/>
    <w:rsid w:val="00E91055"/>
    <w:rPr>
      <w:rFonts w:ascii="Tahoma" w:eastAsia="Times New Roman" w:hAnsi="Tahoma"/>
      <w:noProof/>
      <w:sz w:val="24"/>
      <w:lang w:val="en-US" w:eastAsia="en-US"/>
    </w:rPr>
  </w:style>
  <w:style w:type="paragraph" w:customStyle="1" w:styleId="afff5">
    <w:name w:val="Рис Имя"/>
    <w:basedOn w:val="a2"/>
    <w:next w:val="afff3"/>
    <w:rsid w:val="009928FD"/>
    <w:pPr>
      <w:spacing w:before="240" w:after="360" w:line="288" w:lineRule="auto"/>
      <w:jc w:val="center"/>
    </w:pPr>
    <w:rPr>
      <w:lang w:eastAsia="en-US"/>
    </w:rPr>
  </w:style>
  <w:style w:type="paragraph" w:customStyle="1" w:styleId="a">
    <w:name w:val="Рис Текст"/>
    <w:basedOn w:val="a2"/>
    <w:rsid w:val="009928FD"/>
    <w:pPr>
      <w:keepLines/>
      <w:numPr>
        <w:numId w:val="1"/>
      </w:numPr>
      <w:spacing w:before="120"/>
      <w:ind w:right="851"/>
    </w:pPr>
    <w:rPr>
      <w:sz w:val="20"/>
      <w:lang w:eastAsia="en-US"/>
    </w:rPr>
  </w:style>
  <w:style w:type="paragraph" w:customStyle="1" w:styleId="afff6">
    <w:name w:val="Содержание"/>
    <w:basedOn w:val="a2"/>
    <w:next w:val="a2"/>
    <w:rsid w:val="009928FD"/>
    <w:pPr>
      <w:keepNext/>
      <w:pageBreakBefore/>
      <w:suppressAutoHyphens/>
      <w:spacing w:before="240" w:after="240"/>
      <w:jc w:val="center"/>
    </w:pPr>
    <w:rPr>
      <w:b/>
      <w:caps/>
      <w:lang w:eastAsia="en-US"/>
    </w:rPr>
  </w:style>
  <w:style w:type="paragraph" w:customStyle="1" w:styleId="-">
    <w:name w:val="Список-"/>
    <w:link w:val="-0"/>
    <w:rsid w:val="00301606"/>
    <w:pPr>
      <w:spacing w:before="60" w:after="60" w:line="288" w:lineRule="auto"/>
      <w:ind w:left="984" w:hanging="360"/>
    </w:pPr>
    <w:rPr>
      <w:rFonts w:ascii="Tahoma" w:eastAsia="Times New Roman" w:hAnsi="Tahoma"/>
      <w:snapToGrid w:val="0"/>
      <w:spacing w:val="2"/>
      <w:sz w:val="24"/>
      <w:szCs w:val="24"/>
      <w:lang w:eastAsia="en-US"/>
    </w:rPr>
  </w:style>
  <w:style w:type="character" w:customStyle="1" w:styleId="-0">
    <w:name w:val="Список- Знак"/>
    <w:link w:val="-"/>
    <w:rsid w:val="0036371E"/>
    <w:rPr>
      <w:rFonts w:ascii="Tahoma" w:eastAsia="Times New Roman" w:hAnsi="Tahoma"/>
      <w:snapToGrid w:val="0"/>
      <w:spacing w:val="2"/>
      <w:sz w:val="24"/>
      <w:szCs w:val="24"/>
      <w:lang w:eastAsia="en-US"/>
    </w:rPr>
  </w:style>
  <w:style w:type="paragraph" w:customStyle="1" w:styleId="--">
    <w:name w:val="Список- -"/>
    <w:basedOn w:val="-"/>
    <w:rsid w:val="00A33019"/>
    <w:pPr>
      <w:ind w:left="0" w:firstLine="0"/>
    </w:pPr>
  </w:style>
  <w:style w:type="paragraph" w:customStyle="1" w:styleId="1">
    <w:name w:val="Список_1)"/>
    <w:basedOn w:val="a2"/>
    <w:link w:val="1f"/>
    <w:rsid w:val="004075D8"/>
    <w:pPr>
      <w:numPr>
        <w:numId w:val="19"/>
      </w:numPr>
    </w:pPr>
  </w:style>
  <w:style w:type="character" w:customStyle="1" w:styleId="1f">
    <w:name w:val="Список_1) Знак"/>
    <w:link w:val="1"/>
    <w:rsid w:val="00116EF2"/>
    <w:rPr>
      <w:rFonts w:ascii="Arial" w:eastAsia="Times New Roman" w:hAnsi="Arial"/>
      <w:sz w:val="24"/>
    </w:rPr>
  </w:style>
  <w:style w:type="paragraph" w:customStyle="1" w:styleId="11">
    <w:name w:val="Список_1."/>
    <w:basedOn w:val="a2"/>
    <w:rsid w:val="009928FD"/>
    <w:pPr>
      <w:numPr>
        <w:numId w:val="2"/>
      </w:numPr>
      <w:tabs>
        <w:tab w:val="clear" w:pos="814"/>
      </w:tabs>
      <w:spacing w:line="288" w:lineRule="auto"/>
      <w:ind w:firstLine="0"/>
    </w:pPr>
    <w:rPr>
      <w:lang w:eastAsia="en-US"/>
    </w:rPr>
  </w:style>
  <w:style w:type="paragraph" w:customStyle="1" w:styleId="1f0">
    <w:name w:val="ТИТ1"/>
    <w:basedOn w:val="a8"/>
    <w:link w:val="1f1"/>
    <w:rsid w:val="009928FD"/>
    <w:pPr>
      <w:suppressAutoHyphens/>
      <w:spacing w:before="60" w:after="60" w:line="360" w:lineRule="auto"/>
      <w:ind w:left="851" w:right="851" w:firstLine="0"/>
      <w:jc w:val="center"/>
    </w:pPr>
    <w:rPr>
      <w:b/>
      <w:caps/>
    </w:rPr>
  </w:style>
  <w:style w:type="paragraph" w:customStyle="1" w:styleId="28">
    <w:name w:val="Тит2"/>
    <w:basedOn w:val="1f0"/>
    <w:rsid w:val="009928FD"/>
    <w:rPr>
      <w:caps w:val="0"/>
    </w:rPr>
  </w:style>
  <w:style w:type="paragraph" w:customStyle="1" w:styleId="35">
    <w:name w:val="Тит3"/>
    <w:basedOn w:val="28"/>
    <w:rsid w:val="009928FD"/>
    <w:pPr>
      <w:spacing w:before="0" w:after="0" w:line="240" w:lineRule="auto"/>
    </w:pPr>
    <w:rPr>
      <w:b w:val="0"/>
    </w:rPr>
  </w:style>
  <w:style w:type="paragraph" w:styleId="afff7">
    <w:name w:val="Document Map"/>
    <w:basedOn w:val="a2"/>
    <w:link w:val="afff8"/>
    <w:rsid w:val="004075D8"/>
    <w:pPr>
      <w:shd w:val="clear" w:color="auto" w:fill="000080"/>
    </w:pPr>
    <w:rPr>
      <w:rFonts w:ascii="Tahoma" w:hAnsi="Tahoma" w:cs="Tahoma"/>
      <w:sz w:val="20"/>
    </w:rPr>
  </w:style>
  <w:style w:type="character" w:customStyle="1" w:styleId="afff8">
    <w:name w:val="Схема документа Знак"/>
    <w:link w:val="afff7"/>
    <w:rsid w:val="00A33019"/>
    <w:rPr>
      <w:rFonts w:ascii="Tahoma" w:eastAsia="Times New Roman" w:hAnsi="Tahoma" w:cs="Tahoma"/>
      <w:shd w:val="clear" w:color="auto" w:fill="000080"/>
    </w:rPr>
  </w:style>
  <w:style w:type="paragraph" w:customStyle="1" w:styleId="1-">
    <w:name w:val="Рис текст+1-"/>
    <w:basedOn w:val="a"/>
    <w:rsid w:val="00A33019"/>
    <w:pPr>
      <w:numPr>
        <w:numId w:val="0"/>
      </w:numPr>
      <w:tabs>
        <w:tab w:val="left" w:pos="284"/>
        <w:tab w:val="num" w:pos="720"/>
      </w:tabs>
      <w:spacing w:before="60" w:after="60"/>
      <w:ind w:left="851"/>
    </w:pPr>
    <w:rPr>
      <w:lang w:eastAsia="ru-RU"/>
    </w:rPr>
  </w:style>
  <w:style w:type="paragraph" w:customStyle="1" w:styleId="1f2">
    <w:name w:val="Прил_Заголовок_1"/>
    <w:basedOn w:val="13"/>
    <w:rsid w:val="009928FD"/>
  </w:style>
  <w:style w:type="character" w:customStyle="1" w:styleId="Bold">
    <w:name w:val="Текст_Bold"/>
    <w:rsid w:val="009928FD"/>
    <w:rPr>
      <w:rFonts w:ascii="Tahoma" w:hAnsi="Tahoma"/>
      <w:b/>
    </w:rPr>
  </w:style>
  <w:style w:type="character" w:customStyle="1" w:styleId="1f3">
    <w:name w:val="Выдел_1"/>
    <w:rsid w:val="009928FD"/>
    <w:rPr>
      <w:rFonts w:ascii="Tahoma" w:hAnsi="Tahoma"/>
      <w:i/>
      <w:spacing w:val="8"/>
      <w:kern w:val="0"/>
      <w:position w:val="0"/>
      <w:sz w:val="24"/>
      <w:szCs w:val="24"/>
    </w:rPr>
  </w:style>
  <w:style w:type="paragraph" w:customStyle="1" w:styleId="Numpage8">
    <w:name w:val="Num page 8"/>
    <w:rsid w:val="009928FD"/>
    <w:pPr>
      <w:widowControl w:val="0"/>
      <w:jc w:val="center"/>
    </w:pPr>
    <w:rPr>
      <w:rFonts w:ascii="Tahoma" w:eastAsia="Times New Roman" w:hAnsi="Tahoma"/>
      <w:sz w:val="16"/>
      <w:lang w:eastAsia="en-US"/>
    </w:rPr>
  </w:style>
  <w:style w:type="character" w:customStyle="1" w:styleId="29">
    <w:name w:val="Код_2"/>
    <w:rsid w:val="009928FD"/>
    <w:rPr>
      <w:rFonts w:ascii="Courier New" w:hAnsi="Courier New"/>
      <w:spacing w:val="-2"/>
      <w:position w:val="0"/>
      <w:sz w:val="23"/>
      <w:szCs w:val="23"/>
      <w:lang w:val="en-US" w:eastAsia="en-US" w:bidi="ar-SA"/>
    </w:rPr>
  </w:style>
  <w:style w:type="character" w:customStyle="1" w:styleId="afff9">
    <w:name w:val="Кмд_польз"/>
    <w:rsid w:val="009928FD"/>
    <w:rPr>
      <w:rFonts w:ascii="Courier New" w:hAnsi="Courier New"/>
      <w:b/>
      <w:sz w:val="20"/>
    </w:rPr>
  </w:style>
  <w:style w:type="paragraph" w:customStyle="1" w:styleId="Head12L">
    <w:name w:val="Head 12L"/>
    <w:basedOn w:val="Head10L"/>
    <w:rsid w:val="009928FD"/>
    <w:rPr>
      <w:sz w:val="24"/>
    </w:rPr>
  </w:style>
  <w:style w:type="character" w:customStyle="1" w:styleId="A20">
    <w:name w:val="A2"/>
    <w:uiPriority w:val="99"/>
    <w:rsid w:val="00B457F1"/>
    <w:rPr>
      <w:color w:val="000000"/>
      <w:sz w:val="22"/>
      <w:szCs w:val="22"/>
    </w:rPr>
  </w:style>
  <w:style w:type="paragraph" w:customStyle="1" w:styleId="afffa">
    <w:name w:val="Заголовок строки"/>
    <w:basedOn w:val="a2"/>
    <w:rsid w:val="00B1645D"/>
    <w:pPr>
      <w:widowControl w:val="0"/>
      <w:spacing w:before="60" w:after="60"/>
      <w:ind w:left="-57" w:right="-57"/>
    </w:pPr>
    <w:rPr>
      <w:rFonts w:ascii="Verdana" w:hAnsi="Verdana"/>
      <w:b/>
      <w:sz w:val="20"/>
    </w:rPr>
  </w:style>
  <w:style w:type="paragraph" w:styleId="afffb">
    <w:name w:val="Title"/>
    <w:aliases w:val="Название1"/>
    <w:basedOn w:val="a2"/>
    <w:next w:val="a2"/>
    <w:link w:val="afffc"/>
    <w:uiPriority w:val="10"/>
    <w:qFormat/>
    <w:rsid w:val="0070050C"/>
    <w:pPr>
      <w:spacing w:before="240" w:after="60"/>
      <w:jc w:val="center"/>
      <w:outlineLvl w:val="0"/>
    </w:pPr>
    <w:rPr>
      <w:rFonts w:ascii="Cambria" w:hAnsi="Cambria"/>
      <w:b/>
      <w:bCs/>
      <w:kern w:val="28"/>
      <w:sz w:val="32"/>
      <w:szCs w:val="32"/>
      <w:lang w:val="x-none" w:eastAsia="x-none"/>
    </w:rPr>
  </w:style>
  <w:style w:type="character" w:customStyle="1" w:styleId="afffc">
    <w:name w:val="Название Знак"/>
    <w:aliases w:val="Название1 Знак"/>
    <w:link w:val="afffb"/>
    <w:uiPriority w:val="10"/>
    <w:rsid w:val="0070050C"/>
    <w:rPr>
      <w:rFonts w:ascii="Cambria" w:eastAsia="Times New Roman" w:hAnsi="Cambria" w:cs="Times New Roman"/>
      <w:b/>
      <w:bCs/>
      <w:kern w:val="28"/>
      <w:sz w:val="32"/>
      <w:szCs w:val="32"/>
    </w:rPr>
  </w:style>
  <w:style w:type="paragraph" w:styleId="afffd">
    <w:name w:val="footnote text"/>
    <w:basedOn w:val="a2"/>
    <w:link w:val="afffe"/>
    <w:uiPriority w:val="99"/>
    <w:unhideWhenUsed/>
    <w:rsid w:val="00995FB2"/>
    <w:rPr>
      <w:rFonts w:ascii="Times New Roman" w:hAnsi="Times New Roman"/>
      <w:sz w:val="20"/>
      <w:lang w:val="x-none" w:eastAsia="x-none"/>
    </w:rPr>
  </w:style>
  <w:style w:type="character" w:customStyle="1" w:styleId="afffe">
    <w:name w:val="Текст сноски Знак"/>
    <w:link w:val="afffd"/>
    <w:uiPriority w:val="99"/>
    <w:rsid w:val="00995FB2"/>
    <w:rPr>
      <w:rFonts w:ascii="Times New Roman" w:eastAsia="Times New Roman" w:hAnsi="Times New Roman"/>
    </w:rPr>
  </w:style>
  <w:style w:type="character" w:styleId="affff">
    <w:name w:val="footnote reference"/>
    <w:uiPriority w:val="99"/>
    <w:unhideWhenUsed/>
    <w:rsid w:val="00995FB2"/>
    <w:rPr>
      <w:vertAlign w:val="superscript"/>
    </w:rPr>
  </w:style>
  <w:style w:type="paragraph" w:styleId="51">
    <w:name w:val="toc 5"/>
    <w:basedOn w:val="a2"/>
    <w:next w:val="a2"/>
    <w:autoRedefine/>
    <w:uiPriority w:val="39"/>
    <w:rsid w:val="004075D8"/>
    <w:pPr>
      <w:tabs>
        <w:tab w:val="left" w:pos="4395"/>
        <w:tab w:val="right" w:leader="dot" w:pos="9923"/>
      </w:tabs>
      <w:ind w:left="4395" w:right="566" w:hanging="1418"/>
    </w:pPr>
  </w:style>
  <w:style w:type="paragraph" w:styleId="61">
    <w:name w:val="toc 6"/>
    <w:basedOn w:val="a2"/>
    <w:next w:val="a2"/>
    <w:autoRedefine/>
    <w:uiPriority w:val="39"/>
    <w:rsid w:val="004075D8"/>
    <w:pPr>
      <w:tabs>
        <w:tab w:val="left" w:pos="4536"/>
        <w:tab w:val="right" w:leader="dot" w:pos="9923"/>
      </w:tabs>
      <w:ind w:left="4536" w:right="567" w:hanging="1559"/>
    </w:pPr>
  </w:style>
  <w:style w:type="paragraph" w:styleId="71">
    <w:name w:val="toc 7"/>
    <w:basedOn w:val="a2"/>
    <w:next w:val="a2"/>
    <w:autoRedefine/>
    <w:uiPriority w:val="39"/>
    <w:rsid w:val="004075D8"/>
    <w:pPr>
      <w:ind w:left="1440"/>
    </w:pPr>
  </w:style>
  <w:style w:type="paragraph" w:styleId="81">
    <w:name w:val="toc 8"/>
    <w:basedOn w:val="a2"/>
    <w:next w:val="a2"/>
    <w:autoRedefine/>
    <w:uiPriority w:val="39"/>
    <w:rsid w:val="004075D8"/>
    <w:pPr>
      <w:ind w:left="1680"/>
    </w:pPr>
  </w:style>
  <w:style w:type="paragraph" w:styleId="91">
    <w:name w:val="toc 9"/>
    <w:basedOn w:val="a2"/>
    <w:next w:val="a2"/>
    <w:autoRedefine/>
    <w:uiPriority w:val="39"/>
    <w:rsid w:val="004075D8"/>
    <w:pPr>
      <w:ind w:left="1920"/>
    </w:pPr>
  </w:style>
  <w:style w:type="paragraph" w:styleId="affff0">
    <w:name w:val="Revision"/>
    <w:hidden/>
    <w:uiPriority w:val="99"/>
    <w:semiHidden/>
    <w:rsid w:val="002C4366"/>
    <w:rPr>
      <w:rFonts w:ascii="Times New Roman" w:eastAsia="Times New Roman" w:hAnsi="Times New Roman"/>
      <w:sz w:val="24"/>
      <w:szCs w:val="24"/>
    </w:rPr>
  </w:style>
  <w:style w:type="paragraph" w:customStyle="1" w:styleId="affff1">
    <w:name w:val="Стиль примечаний"/>
    <w:basedOn w:val="aff6"/>
    <w:link w:val="affff2"/>
    <w:qFormat/>
    <w:rsid w:val="00F14C4D"/>
    <w:rPr>
      <w:rFonts w:ascii="Tahoma" w:hAnsi="Tahoma"/>
    </w:rPr>
  </w:style>
  <w:style w:type="character" w:customStyle="1" w:styleId="affff2">
    <w:name w:val="Стиль примечаний Знак"/>
    <w:link w:val="affff1"/>
    <w:rsid w:val="00F14C4D"/>
    <w:rPr>
      <w:rFonts w:ascii="Tahoma" w:eastAsia="Times New Roman" w:hAnsi="Tahoma" w:cs="Tahoma"/>
      <w:lang w:eastAsia="en-US"/>
    </w:rPr>
  </w:style>
  <w:style w:type="paragraph" w:styleId="affff3">
    <w:name w:val="Normal (Web)"/>
    <w:basedOn w:val="a2"/>
    <w:uiPriority w:val="99"/>
    <w:unhideWhenUsed/>
    <w:rsid w:val="00D648FC"/>
    <w:pPr>
      <w:spacing w:before="100" w:beforeAutospacing="1" w:after="100" w:afterAutospacing="1"/>
    </w:pPr>
  </w:style>
  <w:style w:type="character" w:styleId="affff4">
    <w:name w:val="Strong"/>
    <w:uiPriority w:val="22"/>
    <w:qFormat/>
    <w:rsid w:val="009676B5"/>
    <w:rPr>
      <w:b/>
      <w:bCs/>
    </w:rPr>
  </w:style>
  <w:style w:type="character" w:styleId="affff5">
    <w:name w:val="Emphasis"/>
    <w:uiPriority w:val="20"/>
    <w:qFormat/>
    <w:rsid w:val="009676B5"/>
    <w:rPr>
      <w:i/>
      <w:iCs/>
    </w:rPr>
  </w:style>
  <w:style w:type="paragraph" w:customStyle="1" w:styleId="affff6">
    <w:name w:val="заголовок"/>
    <w:basedOn w:val="6"/>
    <w:link w:val="affff7"/>
    <w:qFormat/>
    <w:rsid w:val="009376DD"/>
    <w:pPr>
      <w:pageBreakBefore/>
    </w:pPr>
    <w:rPr>
      <w:rFonts w:ascii="Tahoma" w:hAnsi="Tahoma"/>
    </w:rPr>
  </w:style>
  <w:style w:type="character" w:customStyle="1" w:styleId="affff7">
    <w:name w:val="заголовок Знак"/>
    <w:link w:val="affff6"/>
    <w:rsid w:val="009376DD"/>
    <w:rPr>
      <w:rFonts w:ascii="Tahoma" w:eastAsia="Times New Roman" w:hAnsi="Tahoma"/>
      <w:b/>
      <w:bCs/>
      <w:sz w:val="24"/>
      <w:szCs w:val="22"/>
    </w:rPr>
  </w:style>
  <w:style w:type="paragraph" w:customStyle="1" w:styleId="2a">
    <w:name w:val="заголовок2"/>
    <w:basedOn w:val="22"/>
    <w:link w:val="2b"/>
    <w:qFormat/>
    <w:rsid w:val="009376DD"/>
    <w:pPr>
      <w:numPr>
        <w:ilvl w:val="0"/>
        <w:numId w:val="0"/>
      </w:numPr>
    </w:pPr>
    <w:rPr>
      <w:szCs w:val="24"/>
    </w:rPr>
  </w:style>
  <w:style w:type="character" w:customStyle="1" w:styleId="2b">
    <w:name w:val="заголовок2 Знак"/>
    <w:link w:val="2a"/>
    <w:rsid w:val="009376DD"/>
    <w:rPr>
      <w:rFonts w:ascii="Tahoma" w:eastAsia="Times New Roman" w:hAnsi="Tahoma"/>
      <w:b/>
      <w:snapToGrid w:val="0"/>
      <w:sz w:val="24"/>
      <w:szCs w:val="24"/>
      <w:lang w:val="ru-RU" w:eastAsia="en-US" w:bidi="ar-SA"/>
    </w:rPr>
  </w:style>
  <w:style w:type="character" w:customStyle="1" w:styleId="affff8">
    <w:name w:val="Текст пункта Знак"/>
    <w:rsid w:val="0069361B"/>
    <w:rPr>
      <w:spacing w:val="2"/>
      <w:sz w:val="24"/>
      <w:szCs w:val="24"/>
      <w:lang w:val="ru-RU" w:eastAsia="en-US" w:bidi="ar-SA"/>
    </w:rPr>
  </w:style>
  <w:style w:type="paragraph" w:customStyle="1" w:styleId="2-">
    <w:name w:val="2-Маркированный"/>
    <w:basedOn w:val="14"/>
    <w:link w:val="2-0"/>
    <w:qFormat/>
    <w:rsid w:val="009676B5"/>
    <w:pPr>
      <w:numPr>
        <w:numId w:val="0"/>
      </w:numPr>
      <w:tabs>
        <w:tab w:val="left" w:pos="1418"/>
      </w:tabs>
      <w:spacing w:before="0"/>
      <w:ind w:left="1701" w:hanging="295"/>
    </w:pPr>
  </w:style>
  <w:style w:type="character" w:customStyle="1" w:styleId="2-0">
    <w:name w:val="2-Маркированный Знак"/>
    <w:link w:val="2-"/>
    <w:rsid w:val="009676B5"/>
    <w:rPr>
      <w:rFonts w:ascii="Tahoma" w:eastAsia="Times New Roman" w:hAnsi="Tahoma"/>
      <w:sz w:val="24"/>
      <w:lang w:val="x-none" w:eastAsia="x-none"/>
    </w:rPr>
  </w:style>
  <w:style w:type="paragraph" w:customStyle="1" w:styleId="14">
    <w:name w:val="Маркированный1"/>
    <w:basedOn w:val="a2"/>
    <w:link w:val="1f4"/>
    <w:qFormat/>
    <w:rsid w:val="009676B5"/>
    <w:pPr>
      <w:numPr>
        <w:numId w:val="28"/>
      </w:numPr>
    </w:pPr>
    <w:rPr>
      <w:rFonts w:ascii="Tahoma" w:hAnsi="Tahoma"/>
      <w:lang w:val="x-none" w:eastAsia="x-none"/>
    </w:rPr>
  </w:style>
  <w:style w:type="character" w:customStyle="1" w:styleId="1f4">
    <w:name w:val="Маркированный1 Знак"/>
    <w:link w:val="14"/>
    <w:rsid w:val="009676B5"/>
    <w:rPr>
      <w:rFonts w:ascii="Tahoma" w:eastAsia="Times New Roman" w:hAnsi="Tahoma"/>
      <w:sz w:val="24"/>
      <w:lang w:val="x-none" w:eastAsia="x-none"/>
    </w:rPr>
  </w:style>
  <w:style w:type="paragraph" w:customStyle="1" w:styleId="affff9">
    <w:name w:val="Нумерованный"/>
    <w:basedOn w:val="a2"/>
    <w:link w:val="affffa"/>
    <w:qFormat/>
    <w:rsid w:val="009676B5"/>
    <w:pPr>
      <w:spacing w:before="120"/>
      <w:ind w:left="720" w:hanging="360"/>
    </w:pPr>
    <w:rPr>
      <w:lang w:val="x-none" w:eastAsia="x-none"/>
    </w:rPr>
  </w:style>
  <w:style w:type="character" w:customStyle="1" w:styleId="affffa">
    <w:name w:val="Нумерованный Знак"/>
    <w:link w:val="affff9"/>
    <w:rsid w:val="009676B5"/>
    <w:rPr>
      <w:rFonts w:ascii="Arial" w:eastAsia="Times New Roman" w:hAnsi="Arial"/>
      <w:sz w:val="24"/>
      <w:lang w:val="x-none" w:eastAsia="x-none"/>
    </w:rPr>
  </w:style>
  <w:style w:type="paragraph" w:styleId="affffb">
    <w:name w:val="No Spacing"/>
    <w:uiPriority w:val="1"/>
    <w:qFormat/>
    <w:rsid w:val="009676B5"/>
    <w:pPr>
      <w:ind w:firstLine="567"/>
      <w:jc w:val="both"/>
    </w:pPr>
    <w:rPr>
      <w:rFonts w:ascii="Times New Roman" w:eastAsia="Times New Roman" w:hAnsi="Times New Roman"/>
      <w:sz w:val="24"/>
      <w:szCs w:val="24"/>
    </w:rPr>
  </w:style>
  <w:style w:type="character" w:customStyle="1" w:styleId="kbtitlemain">
    <w:name w:val="kbtitlemain"/>
    <w:basedOn w:val="a3"/>
    <w:rsid w:val="00FF771C"/>
  </w:style>
  <w:style w:type="paragraph" w:customStyle="1" w:styleId="10">
    <w:name w:val="Стиль1"/>
    <w:basedOn w:val="22"/>
    <w:link w:val="1f5"/>
    <w:qFormat/>
    <w:rsid w:val="00E8793E"/>
    <w:pPr>
      <w:numPr>
        <w:numId w:val="5"/>
      </w:numPr>
      <w:spacing w:before="0" w:after="0"/>
      <w:jc w:val="left"/>
    </w:pPr>
    <w:rPr>
      <w:bCs/>
      <w:szCs w:val="26"/>
      <w:lang w:val="x-none"/>
    </w:rPr>
  </w:style>
  <w:style w:type="character" w:customStyle="1" w:styleId="1f5">
    <w:name w:val="Стиль1 Знак"/>
    <w:link w:val="10"/>
    <w:rsid w:val="00E8793E"/>
    <w:rPr>
      <w:rFonts w:ascii="Arial" w:eastAsia="Times New Roman" w:hAnsi="Arial"/>
      <w:b/>
      <w:bCs/>
      <w:sz w:val="24"/>
      <w:szCs w:val="26"/>
      <w:lang w:val="x-none"/>
    </w:rPr>
  </w:style>
  <w:style w:type="paragraph" w:customStyle="1" w:styleId="21">
    <w:name w:val="Стиль2"/>
    <w:basedOn w:val="13"/>
    <w:qFormat/>
    <w:rsid w:val="00E8793E"/>
    <w:pPr>
      <w:numPr>
        <w:numId w:val="5"/>
      </w:numPr>
    </w:pPr>
    <w:rPr>
      <w:sz w:val="24"/>
    </w:rPr>
  </w:style>
  <w:style w:type="character" w:styleId="affffc">
    <w:name w:val="Book Title"/>
    <w:uiPriority w:val="33"/>
    <w:qFormat/>
    <w:rsid w:val="009676B5"/>
    <w:rPr>
      <w:b/>
      <w:bCs/>
      <w:smallCaps/>
      <w:spacing w:val="5"/>
    </w:rPr>
  </w:style>
  <w:style w:type="paragraph" w:customStyle="1" w:styleId="affffd">
    <w:name w:val="Основной"/>
    <w:basedOn w:val="a2"/>
    <w:link w:val="affffe"/>
    <w:qFormat/>
    <w:rsid w:val="009676B5"/>
    <w:pPr>
      <w:ind w:firstLine="567"/>
    </w:pPr>
    <w:rPr>
      <w:rFonts w:ascii="Tahoma" w:hAnsi="Tahoma" w:cs="Tahoma"/>
      <w:szCs w:val="18"/>
      <w:lang w:eastAsia="en-US"/>
    </w:rPr>
  </w:style>
  <w:style w:type="character" w:customStyle="1" w:styleId="affffe">
    <w:name w:val="Основной Знак"/>
    <w:link w:val="affffd"/>
    <w:rsid w:val="009676B5"/>
    <w:rPr>
      <w:rFonts w:ascii="Tahoma" w:hAnsi="Tahoma" w:cs="Tahoma"/>
      <w:sz w:val="24"/>
      <w:szCs w:val="18"/>
      <w:lang w:eastAsia="en-US"/>
    </w:rPr>
  </w:style>
  <w:style w:type="paragraph" w:styleId="afffff">
    <w:name w:val="Body Text"/>
    <w:basedOn w:val="a2"/>
    <w:link w:val="afffff0"/>
    <w:rsid w:val="004075D8"/>
  </w:style>
  <w:style w:type="character" w:customStyle="1" w:styleId="afffff0">
    <w:name w:val="Основной текст Знак"/>
    <w:link w:val="afffff"/>
    <w:rsid w:val="00A221DC"/>
    <w:rPr>
      <w:rFonts w:ascii="Arial" w:eastAsia="Times New Roman" w:hAnsi="Arial"/>
      <w:sz w:val="24"/>
    </w:rPr>
  </w:style>
  <w:style w:type="paragraph" w:customStyle="1" w:styleId="afffff1">
    <w:name w:val="_Табл_Название"/>
    <w:basedOn w:val="a2"/>
    <w:qFormat/>
    <w:rsid w:val="00C23F03"/>
    <w:pPr>
      <w:keepNext/>
      <w:keepLines/>
      <w:suppressAutoHyphens/>
      <w:autoSpaceDN w:val="0"/>
      <w:adjustRightInd w:val="0"/>
      <w:spacing w:before="240" w:after="240"/>
      <w:textAlignment w:val="baseline"/>
    </w:pPr>
    <w:rPr>
      <w:rFonts w:ascii="Tahoma" w:hAnsi="Tahoma"/>
    </w:rPr>
  </w:style>
  <w:style w:type="paragraph" w:customStyle="1" w:styleId="afffff2">
    <w:name w:val="_Основной с красной строки"/>
    <w:basedOn w:val="a2"/>
    <w:link w:val="afffff3"/>
    <w:qFormat/>
    <w:rsid w:val="00B37AD6"/>
    <w:pPr>
      <w:ind w:firstLine="709"/>
    </w:pPr>
    <w:rPr>
      <w:rFonts w:ascii="Times New Roman" w:hAnsi="Times New Roman"/>
      <w:lang w:val="x-none" w:eastAsia="x-none"/>
    </w:rPr>
  </w:style>
  <w:style w:type="character" w:customStyle="1" w:styleId="afffff3">
    <w:name w:val="_Основной с красной строки Знак"/>
    <w:link w:val="afffff2"/>
    <w:rsid w:val="00B37AD6"/>
    <w:rPr>
      <w:rFonts w:ascii="Times New Roman" w:eastAsia="Times New Roman" w:hAnsi="Times New Roman"/>
      <w:sz w:val="24"/>
      <w:szCs w:val="24"/>
      <w:lang w:val="x-none" w:eastAsia="x-none"/>
    </w:rPr>
  </w:style>
  <w:style w:type="paragraph" w:customStyle="1" w:styleId="1f6">
    <w:name w:val="1Основной шрифт"/>
    <w:link w:val="1f7"/>
    <w:qFormat/>
    <w:rsid w:val="00B37AD6"/>
    <w:pPr>
      <w:spacing w:line="360" w:lineRule="auto"/>
      <w:ind w:right="284" w:firstLine="680"/>
      <w:jc w:val="both"/>
    </w:pPr>
    <w:rPr>
      <w:rFonts w:ascii="Times New Roman" w:eastAsia="Times New Roman" w:hAnsi="Times New Roman"/>
      <w:sz w:val="24"/>
      <w:szCs w:val="24"/>
    </w:rPr>
  </w:style>
  <w:style w:type="character" w:customStyle="1" w:styleId="1f7">
    <w:name w:val="1Основной шрифт Знак"/>
    <w:link w:val="1f6"/>
    <w:rsid w:val="00B37AD6"/>
    <w:rPr>
      <w:rFonts w:ascii="Times New Roman" w:eastAsia="Times New Roman" w:hAnsi="Times New Roman"/>
      <w:sz w:val="24"/>
      <w:szCs w:val="24"/>
      <w:lang w:bidi="ar-SA"/>
    </w:rPr>
  </w:style>
  <w:style w:type="paragraph" w:customStyle="1" w:styleId="a1">
    <w:name w:val="Маркер"/>
    <w:basedOn w:val="a6"/>
    <w:link w:val="afffff4"/>
    <w:qFormat/>
    <w:rsid w:val="00B37AD6"/>
    <w:pPr>
      <w:numPr>
        <w:numId w:val="6"/>
      </w:numPr>
      <w:ind w:left="1037" w:hanging="357"/>
    </w:pPr>
    <w:rPr>
      <w:lang w:val="x-none" w:eastAsia="x-none"/>
    </w:rPr>
  </w:style>
  <w:style w:type="paragraph" w:customStyle="1" w:styleId="2">
    <w:name w:val="2Маркер"/>
    <w:basedOn w:val="a1"/>
    <w:link w:val="2c"/>
    <w:qFormat/>
    <w:rsid w:val="00B37AD6"/>
    <w:pPr>
      <w:numPr>
        <w:numId w:val="7"/>
      </w:numPr>
    </w:pPr>
  </w:style>
  <w:style w:type="character" w:customStyle="1" w:styleId="afffff4">
    <w:name w:val="Маркер Знак"/>
    <w:link w:val="a1"/>
    <w:rsid w:val="00B37AD6"/>
    <w:rPr>
      <w:rFonts w:ascii="Tahoma" w:eastAsia="Times New Roman" w:hAnsi="Tahoma"/>
      <w:sz w:val="24"/>
      <w:szCs w:val="24"/>
      <w:lang w:val="x-none" w:eastAsia="x-none"/>
    </w:rPr>
  </w:style>
  <w:style w:type="character" w:customStyle="1" w:styleId="TableGraf10L0">
    <w:name w:val="TableGraf 10L Знак"/>
    <w:link w:val="TableGraf10L"/>
    <w:rsid w:val="00B37AD6"/>
    <w:rPr>
      <w:rFonts w:ascii="Tahoma" w:eastAsia="Times New Roman" w:hAnsi="Tahoma"/>
      <w:lang w:eastAsia="en-US"/>
    </w:rPr>
  </w:style>
  <w:style w:type="character" w:customStyle="1" w:styleId="2c">
    <w:name w:val="2Маркер Знак"/>
    <w:link w:val="2"/>
    <w:rsid w:val="00B37AD6"/>
    <w:rPr>
      <w:rFonts w:ascii="Tahoma" w:eastAsia="Times New Roman" w:hAnsi="Tahoma"/>
      <w:sz w:val="24"/>
      <w:szCs w:val="24"/>
      <w:lang w:val="x-none" w:eastAsia="x-none"/>
    </w:rPr>
  </w:style>
  <w:style w:type="character" w:customStyle="1" w:styleId="1f1">
    <w:name w:val="ТИТ1 Знак"/>
    <w:link w:val="1f0"/>
    <w:rsid w:val="00B37AD6"/>
    <w:rPr>
      <w:rFonts w:ascii="Tahoma" w:eastAsia="Times New Roman" w:hAnsi="Tahoma"/>
      <w:b/>
      <w:caps/>
      <w:spacing w:val="2"/>
      <w:sz w:val="24"/>
      <w:szCs w:val="24"/>
      <w:lang w:eastAsia="en-US"/>
    </w:rPr>
  </w:style>
  <w:style w:type="paragraph" w:customStyle="1" w:styleId="ArialMK8">
    <w:name w:val="Arial MK8"/>
    <w:rsid w:val="00B37AD6"/>
    <w:pPr>
      <w:spacing w:before="60" w:after="60"/>
      <w:jc w:val="center"/>
    </w:pPr>
    <w:rPr>
      <w:rFonts w:ascii="Arial" w:eastAsia="Times New Roman" w:hAnsi="Arial"/>
      <w:i/>
      <w:sz w:val="16"/>
      <w:lang w:eastAsia="en-US"/>
    </w:rPr>
  </w:style>
  <w:style w:type="paragraph" w:customStyle="1" w:styleId="ArialMK12">
    <w:name w:val="Arial MK12"/>
    <w:rsid w:val="00B37AD6"/>
    <w:pPr>
      <w:pageBreakBefore/>
      <w:spacing w:before="60" w:after="60"/>
      <w:jc w:val="center"/>
    </w:pPr>
    <w:rPr>
      <w:rFonts w:ascii="Arial" w:eastAsia="Times New Roman" w:hAnsi="Arial"/>
      <w:i/>
      <w:noProof/>
      <w:sz w:val="24"/>
      <w:lang w:val="en-US" w:eastAsia="en-US"/>
    </w:rPr>
  </w:style>
  <w:style w:type="character" w:styleId="afffff5">
    <w:name w:val="page number"/>
    <w:rsid w:val="00B37AD6"/>
  </w:style>
  <w:style w:type="character" w:customStyle="1" w:styleId="WW8Num1z3">
    <w:name w:val="WW8Num1z3"/>
    <w:rsid w:val="00B37AD6"/>
    <w:rPr>
      <w:rFonts w:ascii="Symbol" w:hAnsi="Symbol" w:cs="Symbol"/>
    </w:rPr>
  </w:style>
  <w:style w:type="paragraph" w:styleId="afffff6">
    <w:name w:val="toa heading"/>
    <w:basedOn w:val="a2"/>
    <w:next w:val="a2"/>
    <w:uiPriority w:val="99"/>
    <w:rsid w:val="00B37AD6"/>
    <w:pPr>
      <w:spacing w:before="120"/>
      <w:ind w:firstLine="567"/>
    </w:pPr>
    <w:rPr>
      <w:rFonts w:ascii="Cambria" w:hAnsi="Cambria"/>
      <w:b/>
      <w:bCs/>
    </w:rPr>
  </w:style>
  <w:style w:type="paragraph" w:styleId="afffff7">
    <w:name w:val="table of authorities"/>
    <w:basedOn w:val="a2"/>
    <w:next w:val="a2"/>
    <w:uiPriority w:val="99"/>
    <w:rsid w:val="00B37AD6"/>
    <w:pPr>
      <w:spacing w:before="120"/>
      <w:ind w:left="240" w:hanging="240"/>
    </w:pPr>
  </w:style>
  <w:style w:type="character" w:customStyle="1" w:styleId="ext-mb-text">
    <w:name w:val="ext-mb-text"/>
    <w:rsid w:val="00B37AD6"/>
  </w:style>
  <w:style w:type="paragraph" w:customStyle="1" w:styleId="a0">
    <w:name w:val="синий Ж в ковычках"/>
    <w:basedOn w:val="14"/>
    <w:link w:val="afffff8"/>
    <w:qFormat/>
    <w:rsid w:val="00B37AD6"/>
    <w:pPr>
      <w:numPr>
        <w:numId w:val="4"/>
      </w:numPr>
      <w:ind w:left="709" w:hanging="349"/>
    </w:pPr>
    <w:rPr>
      <w:b/>
      <w:color w:val="1F497D"/>
    </w:rPr>
  </w:style>
  <w:style w:type="character" w:customStyle="1" w:styleId="afffff8">
    <w:name w:val="синий Ж в ковычках Знак"/>
    <w:link w:val="a0"/>
    <w:rsid w:val="00B37AD6"/>
    <w:rPr>
      <w:rFonts w:ascii="Tahoma" w:eastAsia="Times New Roman" w:hAnsi="Tahoma"/>
      <w:b/>
      <w:color w:val="1F497D"/>
      <w:sz w:val="24"/>
      <w:lang w:val="x-none" w:eastAsia="x-none"/>
    </w:rPr>
  </w:style>
  <w:style w:type="paragraph" w:styleId="afffff9">
    <w:name w:val="table of figures"/>
    <w:basedOn w:val="a2"/>
    <w:next w:val="a2"/>
    <w:uiPriority w:val="99"/>
    <w:rsid w:val="00B37AD6"/>
    <w:pPr>
      <w:spacing w:before="120"/>
      <w:ind w:firstLine="567"/>
    </w:pPr>
  </w:style>
  <w:style w:type="paragraph" w:customStyle="1" w:styleId="4">
    <w:name w:val="Маркированный 4 уровень"/>
    <w:basedOn w:val="3"/>
    <w:qFormat/>
    <w:rsid w:val="009928FD"/>
    <w:pPr>
      <w:numPr>
        <w:numId w:val="12"/>
      </w:numPr>
    </w:pPr>
  </w:style>
  <w:style w:type="paragraph" w:customStyle="1" w:styleId="23">
    <w:name w:val="Нумерованный 2 уровень"/>
    <w:basedOn w:val="a2"/>
    <w:rsid w:val="009928FD"/>
    <w:pPr>
      <w:numPr>
        <w:numId w:val="10"/>
      </w:numPr>
    </w:pPr>
    <w:rPr>
      <w:sz w:val="20"/>
    </w:rPr>
  </w:style>
  <w:style w:type="paragraph" w:customStyle="1" w:styleId="afffffa">
    <w:name w:val="К сведению"/>
    <w:basedOn w:val="a2"/>
    <w:next w:val="af3"/>
    <w:rsid w:val="009928FD"/>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b">
    <w:name w:val="Пример"/>
    <w:basedOn w:val="a2"/>
    <w:link w:val="afffffc"/>
    <w:rsid w:val="009928FD"/>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ff1">
    <w:name w:val="Примечание Знак"/>
    <w:link w:val="afff0"/>
    <w:rsid w:val="009928FD"/>
    <w:rPr>
      <w:rFonts w:ascii="Tahoma" w:eastAsia="Times New Roman" w:hAnsi="Tahoma"/>
      <w:b/>
      <w:szCs w:val="24"/>
    </w:rPr>
  </w:style>
  <w:style w:type="character" w:customStyle="1" w:styleId="afffffc">
    <w:name w:val="Пример Знак"/>
    <w:link w:val="afffffb"/>
    <w:rsid w:val="009928FD"/>
    <w:rPr>
      <w:rFonts w:ascii="Tahoma" w:eastAsia="Times New Roman" w:hAnsi="Tahoma"/>
      <w:b/>
      <w:color w:val="1E5C3D"/>
      <w:lang w:eastAsia="en-US"/>
    </w:rPr>
  </w:style>
  <w:style w:type="paragraph" w:customStyle="1" w:styleId="110">
    <w:name w:val="Стиль_1.1)"/>
    <w:basedOn w:val="1"/>
    <w:autoRedefine/>
    <w:qFormat/>
    <w:rsid w:val="009928FD"/>
    <w:pPr>
      <w:numPr>
        <w:numId w:val="11"/>
      </w:numPr>
    </w:pPr>
  </w:style>
  <w:style w:type="paragraph" w:customStyle="1" w:styleId="36">
    <w:name w:val="Стиль3"/>
    <w:basedOn w:val="a2"/>
    <w:link w:val="37"/>
    <w:qFormat/>
    <w:rsid w:val="00CF6387"/>
    <w:rPr>
      <w:lang w:val="x-none" w:eastAsia="x-none"/>
    </w:rPr>
  </w:style>
  <w:style w:type="character" w:customStyle="1" w:styleId="70">
    <w:name w:val="Заголовок 7 Знак"/>
    <w:link w:val="7"/>
    <w:uiPriority w:val="9"/>
    <w:rsid w:val="009676B5"/>
    <w:rPr>
      <w:rFonts w:eastAsia="Times New Roman"/>
      <w:sz w:val="24"/>
      <w:szCs w:val="24"/>
    </w:rPr>
  </w:style>
  <w:style w:type="character" w:customStyle="1" w:styleId="37">
    <w:name w:val="Стиль3 Знак"/>
    <w:link w:val="36"/>
    <w:rsid w:val="00CF6387"/>
    <w:rPr>
      <w:rFonts w:ascii="Tahoma" w:eastAsia="Times New Roman" w:hAnsi="Tahoma"/>
      <w:sz w:val="24"/>
      <w:szCs w:val="24"/>
    </w:rPr>
  </w:style>
  <w:style w:type="character" w:customStyle="1" w:styleId="80">
    <w:name w:val="Заголовок 8 Знак"/>
    <w:link w:val="8"/>
    <w:uiPriority w:val="9"/>
    <w:rsid w:val="009676B5"/>
    <w:rPr>
      <w:rFonts w:eastAsia="Times New Roman"/>
      <w:i/>
      <w:iCs/>
      <w:sz w:val="24"/>
      <w:szCs w:val="24"/>
    </w:rPr>
  </w:style>
  <w:style w:type="character" w:customStyle="1" w:styleId="90">
    <w:name w:val="Заголовок 9 Знак"/>
    <w:link w:val="9"/>
    <w:uiPriority w:val="9"/>
    <w:rsid w:val="009676B5"/>
    <w:rPr>
      <w:rFonts w:ascii="Cambria" w:eastAsia="Times New Roman" w:hAnsi="Cambria"/>
      <w:sz w:val="22"/>
      <w:szCs w:val="22"/>
    </w:rPr>
  </w:style>
  <w:style w:type="paragraph" w:customStyle="1" w:styleId="phbase">
    <w:name w:val="ph_base"/>
    <w:link w:val="phbase0"/>
    <w:rsid w:val="004075D8"/>
    <w:pPr>
      <w:spacing w:line="360" w:lineRule="auto"/>
      <w:jc w:val="both"/>
    </w:pPr>
    <w:rPr>
      <w:rFonts w:ascii="Arial" w:eastAsia="Times New Roman" w:hAnsi="Arial"/>
      <w:sz w:val="24"/>
    </w:rPr>
  </w:style>
  <w:style w:type="paragraph" w:customStyle="1" w:styleId="phadditiontitle1">
    <w:name w:val="ph_addition_title_1"/>
    <w:basedOn w:val="phbase"/>
    <w:next w:val="phnormal"/>
    <w:rsid w:val="004075D8"/>
    <w:pPr>
      <w:keepNext/>
      <w:keepLines/>
      <w:pageBreakBefore/>
      <w:numPr>
        <w:numId w:val="22"/>
      </w:numPr>
      <w:spacing w:before="360"/>
      <w:jc w:val="center"/>
      <w:outlineLvl w:val="0"/>
    </w:pPr>
    <w:rPr>
      <w:b/>
      <w:sz w:val="28"/>
      <w:szCs w:val="28"/>
    </w:rPr>
  </w:style>
  <w:style w:type="paragraph" w:customStyle="1" w:styleId="phadditiontitle2">
    <w:name w:val="ph_addition_title_2"/>
    <w:basedOn w:val="phbase"/>
    <w:next w:val="phnormal"/>
    <w:rsid w:val="004075D8"/>
    <w:pPr>
      <w:keepNext/>
      <w:keepLines/>
      <w:numPr>
        <w:ilvl w:val="1"/>
        <w:numId w:val="22"/>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4075D8"/>
    <w:pPr>
      <w:keepNext/>
      <w:keepLines/>
      <w:numPr>
        <w:ilvl w:val="2"/>
        <w:numId w:val="22"/>
      </w:numPr>
      <w:tabs>
        <w:tab w:val="clear" w:pos="720"/>
        <w:tab w:val="num" w:pos="1701"/>
      </w:tabs>
      <w:spacing w:before="240" w:after="240"/>
      <w:ind w:left="851"/>
      <w:outlineLvl w:val="2"/>
    </w:pPr>
    <w:rPr>
      <w:b/>
      <w:sz w:val="22"/>
      <w:szCs w:val="22"/>
    </w:rPr>
  </w:style>
  <w:style w:type="numbering" w:customStyle="1" w:styleId="phadditiontitle">
    <w:name w:val="ph_additiontitle"/>
    <w:basedOn w:val="a5"/>
    <w:rsid w:val="004075D8"/>
    <w:pPr>
      <w:numPr>
        <w:numId w:val="13"/>
      </w:numPr>
    </w:pPr>
  </w:style>
  <w:style w:type="paragraph" w:customStyle="1" w:styleId="phbibliography">
    <w:name w:val="ph_bibliography"/>
    <w:basedOn w:val="phbase"/>
    <w:rsid w:val="004075D8"/>
    <w:pPr>
      <w:numPr>
        <w:numId w:val="14"/>
      </w:numPr>
      <w:spacing w:before="60" w:after="60" w:line="240" w:lineRule="auto"/>
    </w:pPr>
    <w:rPr>
      <w:rFonts w:cs="Arial"/>
      <w:bCs/>
      <w:szCs w:val="28"/>
    </w:rPr>
  </w:style>
  <w:style w:type="paragraph" w:customStyle="1" w:styleId="phcolontituldown">
    <w:name w:val="ph_colontituldown"/>
    <w:basedOn w:val="phbase"/>
    <w:rsid w:val="004075D8"/>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4075D8"/>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4075D8"/>
    <w:pPr>
      <w:ind w:firstLine="720"/>
    </w:pPr>
    <w:rPr>
      <w:rFonts w:ascii="Arial Narrow" w:hAnsi="Arial Narrow"/>
      <w:vanish/>
      <w:color w:val="0000FF"/>
    </w:rPr>
  </w:style>
  <w:style w:type="paragraph" w:customStyle="1" w:styleId="phconfirmlist">
    <w:name w:val="ph_confirmlist"/>
    <w:basedOn w:val="phbase"/>
    <w:rsid w:val="004075D8"/>
    <w:pPr>
      <w:spacing w:before="20" w:after="120"/>
      <w:jc w:val="center"/>
    </w:pPr>
    <w:rPr>
      <w:b/>
      <w:caps/>
      <w:sz w:val="28"/>
      <w:szCs w:val="28"/>
    </w:rPr>
  </w:style>
  <w:style w:type="paragraph" w:customStyle="1" w:styleId="phconfirmstamp">
    <w:name w:val="ph_confirmstamp"/>
    <w:basedOn w:val="phbase"/>
    <w:rsid w:val="004075D8"/>
    <w:pPr>
      <w:spacing w:before="20" w:after="120" w:line="240" w:lineRule="auto"/>
      <w:jc w:val="left"/>
    </w:pPr>
  </w:style>
  <w:style w:type="paragraph" w:customStyle="1" w:styleId="phconfirmstampstamp">
    <w:name w:val="ph_confirmstamp_stamp"/>
    <w:basedOn w:val="phconfirmstamp"/>
    <w:rsid w:val="004075D8"/>
  </w:style>
  <w:style w:type="paragraph" w:customStyle="1" w:styleId="phconfirmstamptitle">
    <w:name w:val="ph_confirmstamp_title"/>
    <w:basedOn w:val="phconfirmstamp"/>
    <w:next w:val="phconfirmstampstamp"/>
    <w:rsid w:val="004075D8"/>
    <w:rPr>
      <w:b/>
      <w:caps/>
      <w:szCs w:val="24"/>
    </w:rPr>
  </w:style>
  <w:style w:type="paragraph" w:customStyle="1" w:styleId="phcontent">
    <w:name w:val="ph_content"/>
    <w:basedOn w:val="phbase"/>
    <w:next w:val="1c"/>
    <w:rsid w:val="004075D8"/>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4075D8"/>
    <w:pPr>
      <w:spacing w:before="20" w:after="120"/>
    </w:pPr>
    <w:rPr>
      <w:b/>
      <w:i/>
      <w:sz w:val="20"/>
    </w:rPr>
  </w:style>
  <w:style w:type="paragraph" w:customStyle="1" w:styleId="phfigure">
    <w:name w:val="ph_figure"/>
    <w:basedOn w:val="phbase"/>
    <w:rsid w:val="004075D8"/>
    <w:pPr>
      <w:keepNext/>
      <w:spacing w:before="20" w:after="120"/>
      <w:jc w:val="center"/>
    </w:pPr>
  </w:style>
  <w:style w:type="paragraph" w:customStyle="1" w:styleId="phfiguregraphic">
    <w:name w:val="ph_figure_graphic"/>
    <w:basedOn w:val="phfigure"/>
    <w:next w:val="phfiguretitle"/>
    <w:rsid w:val="004075D8"/>
    <w:pPr>
      <w:spacing w:before="120"/>
    </w:pPr>
  </w:style>
  <w:style w:type="paragraph" w:customStyle="1" w:styleId="phfiguretitle">
    <w:name w:val="ph_figure_title"/>
    <w:basedOn w:val="phfigure"/>
    <w:next w:val="phnormal"/>
    <w:rsid w:val="004075D8"/>
    <w:pPr>
      <w:keepNext w:val="0"/>
      <w:keepLines/>
      <w:spacing w:before="120"/>
    </w:pPr>
    <w:rPr>
      <w:rFonts w:cs="Arial"/>
    </w:rPr>
  </w:style>
  <w:style w:type="paragraph" w:customStyle="1" w:styleId="phfootnote">
    <w:name w:val="ph_footnote"/>
    <w:basedOn w:val="phbase"/>
    <w:rsid w:val="004075D8"/>
    <w:pPr>
      <w:widowControl w:val="0"/>
    </w:pPr>
    <w:rPr>
      <w:sz w:val="18"/>
    </w:rPr>
  </w:style>
  <w:style w:type="character" w:customStyle="1" w:styleId="phinline">
    <w:name w:val="ph_inline"/>
    <w:basedOn w:val="a3"/>
    <w:rsid w:val="004075D8"/>
  </w:style>
  <w:style w:type="character" w:customStyle="1" w:styleId="phinline8">
    <w:name w:val="ph_inline_8"/>
    <w:rsid w:val="004075D8"/>
    <w:rPr>
      <w:sz w:val="16"/>
    </w:rPr>
  </w:style>
  <w:style w:type="character" w:customStyle="1" w:styleId="phinlinebolditalic">
    <w:name w:val="ph_inline_bolditalic"/>
    <w:rsid w:val="004075D8"/>
    <w:rPr>
      <w:rFonts w:ascii="Arial" w:hAnsi="Arial"/>
      <w:b/>
      <w:bCs/>
      <w:i/>
      <w:noProof/>
      <w:lang w:val="ru-RU" w:eastAsia="ru-RU" w:bidi="ar-SA"/>
    </w:rPr>
  </w:style>
  <w:style w:type="character" w:customStyle="1" w:styleId="phinlinecomputer">
    <w:name w:val="ph_inline_computer"/>
    <w:rsid w:val="004075D8"/>
    <w:rPr>
      <w:rFonts w:ascii="Courier New" w:hAnsi="Courier New"/>
      <w:sz w:val="24"/>
    </w:rPr>
  </w:style>
  <w:style w:type="character" w:customStyle="1" w:styleId="phinlinefirstterm">
    <w:name w:val="ph_inline_firstterm"/>
    <w:rsid w:val="004075D8"/>
    <w:rPr>
      <w:i/>
      <w:sz w:val="24"/>
    </w:rPr>
  </w:style>
  <w:style w:type="character" w:customStyle="1" w:styleId="phinlineguiitem">
    <w:name w:val="ph_inline_guiitem"/>
    <w:rsid w:val="004075D8"/>
    <w:rPr>
      <w:rFonts w:ascii="Arial" w:hAnsi="Arial"/>
      <w:b/>
      <w:bCs/>
      <w:noProof/>
      <w:lang w:val="ru-RU" w:eastAsia="ru-RU" w:bidi="ar-SA"/>
    </w:rPr>
  </w:style>
  <w:style w:type="character" w:customStyle="1" w:styleId="phinlinekeycap">
    <w:name w:val="ph_inline_keycap"/>
    <w:rsid w:val="004075D8"/>
    <w:rPr>
      <w:b/>
      <w:smallCaps/>
      <w:sz w:val="24"/>
    </w:rPr>
  </w:style>
  <w:style w:type="character" w:customStyle="1" w:styleId="phinlinespace">
    <w:name w:val="ph_inline_space"/>
    <w:rsid w:val="004075D8"/>
    <w:rPr>
      <w:spacing w:val="60"/>
    </w:rPr>
  </w:style>
  <w:style w:type="character" w:customStyle="1" w:styleId="phinlinesuperline">
    <w:name w:val="ph_inline_superline"/>
    <w:rsid w:val="004075D8"/>
    <w:rPr>
      <w:vertAlign w:val="superscript"/>
    </w:rPr>
  </w:style>
  <w:style w:type="character" w:customStyle="1" w:styleId="phinlineunderline">
    <w:name w:val="ph_inline_underline"/>
    <w:rsid w:val="004075D8"/>
    <w:rPr>
      <w:u w:val="single"/>
      <w:lang w:val="ru-RU"/>
    </w:rPr>
  </w:style>
  <w:style w:type="character" w:customStyle="1" w:styleId="phinlineunderlineitalic">
    <w:name w:val="ph_inline_underlineitalic"/>
    <w:rsid w:val="004075D8"/>
    <w:rPr>
      <w:i/>
      <w:u w:val="single"/>
      <w:lang w:val="ru-RU"/>
    </w:rPr>
  </w:style>
  <w:style w:type="character" w:customStyle="1" w:styleId="phinlineuppercase">
    <w:name w:val="ph_inline_uppercase"/>
    <w:rsid w:val="004075D8"/>
    <w:rPr>
      <w:caps/>
      <w:lang w:val="ru-RU"/>
    </w:rPr>
  </w:style>
  <w:style w:type="paragraph" w:customStyle="1" w:styleId="phinset">
    <w:name w:val="ph_inset"/>
    <w:basedOn w:val="phnormal"/>
    <w:next w:val="phnormal"/>
    <w:rsid w:val="004075D8"/>
  </w:style>
  <w:style w:type="paragraph" w:customStyle="1" w:styleId="phinsetcaution">
    <w:name w:val="ph_inset_caution"/>
    <w:basedOn w:val="phinset"/>
    <w:rsid w:val="004075D8"/>
    <w:pPr>
      <w:keepLines/>
    </w:pPr>
  </w:style>
  <w:style w:type="paragraph" w:customStyle="1" w:styleId="phinsetnote">
    <w:name w:val="ph_inset_note"/>
    <w:basedOn w:val="phinset"/>
    <w:rsid w:val="004075D8"/>
    <w:pPr>
      <w:keepLines/>
    </w:pPr>
  </w:style>
  <w:style w:type="paragraph" w:customStyle="1" w:styleId="phinsettitle">
    <w:name w:val="ph_inset_title"/>
    <w:basedOn w:val="phinset"/>
    <w:next w:val="phinsetnote"/>
    <w:rsid w:val="004075D8"/>
    <w:pPr>
      <w:keepNext/>
    </w:pPr>
    <w:rPr>
      <w:caps/>
      <w:szCs w:val="24"/>
    </w:rPr>
  </w:style>
  <w:style w:type="paragraph" w:customStyle="1" w:styleId="phinsetwarning">
    <w:name w:val="ph_inset_warning"/>
    <w:basedOn w:val="phinset"/>
    <w:rsid w:val="004075D8"/>
    <w:pPr>
      <w:keepLines/>
    </w:pPr>
  </w:style>
  <w:style w:type="paragraph" w:customStyle="1" w:styleId="phlistitemized1">
    <w:name w:val="ph_list_itemized_1"/>
    <w:basedOn w:val="phnormal"/>
    <w:link w:val="phlistitemized10"/>
    <w:rsid w:val="004075D8"/>
    <w:pPr>
      <w:numPr>
        <w:numId w:val="24"/>
      </w:numPr>
      <w:ind w:right="-2"/>
    </w:pPr>
    <w:rPr>
      <w:rFonts w:cs="Arial"/>
      <w:lang w:eastAsia="en-US"/>
    </w:rPr>
  </w:style>
  <w:style w:type="paragraph" w:customStyle="1" w:styleId="phlistitemized2">
    <w:name w:val="ph_list_itemized_2"/>
    <w:basedOn w:val="phnormal"/>
    <w:link w:val="phlistitemized20"/>
    <w:rsid w:val="004075D8"/>
    <w:pPr>
      <w:numPr>
        <w:ilvl w:val="1"/>
        <w:numId w:val="24"/>
      </w:numPr>
    </w:pPr>
  </w:style>
  <w:style w:type="paragraph" w:customStyle="1" w:styleId="phlistitemizedtitle">
    <w:name w:val="ph_list_itemized_title"/>
    <w:basedOn w:val="phnormal"/>
    <w:next w:val="phlistitemized1"/>
    <w:rsid w:val="004075D8"/>
    <w:pPr>
      <w:keepNext/>
    </w:pPr>
  </w:style>
  <w:style w:type="paragraph" w:customStyle="1" w:styleId="phlistordered1">
    <w:name w:val="ph_list_ordered_1"/>
    <w:basedOn w:val="phnormal"/>
    <w:rsid w:val="004075D8"/>
    <w:pPr>
      <w:numPr>
        <w:ilvl w:val="1"/>
        <w:numId w:val="15"/>
      </w:numPr>
      <w:ind w:right="-2"/>
    </w:pPr>
  </w:style>
  <w:style w:type="paragraph" w:customStyle="1" w:styleId="phlistordered2">
    <w:name w:val="ph_list_ordered_2"/>
    <w:basedOn w:val="phnormal"/>
    <w:rsid w:val="00400B0F"/>
    <w:pPr>
      <w:ind w:left="1080" w:hanging="360"/>
    </w:pPr>
  </w:style>
  <w:style w:type="paragraph" w:customStyle="1" w:styleId="phlistorderedtitle">
    <w:name w:val="ph_list_ordered_title"/>
    <w:basedOn w:val="phnormal"/>
    <w:next w:val="phlistordered1"/>
    <w:rsid w:val="004075D8"/>
    <w:pPr>
      <w:keepNext/>
    </w:pPr>
  </w:style>
  <w:style w:type="paragraph" w:customStyle="1" w:styleId="phnormal">
    <w:name w:val="ph_normal"/>
    <w:basedOn w:val="phbase"/>
    <w:link w:val="phnormal0"/>
    <w:rsid w:val="004075D8"/>
    <w:pPr>
      <w:ind w:right="-1" w:firstLine="851"/>
    </w:pPr>
  </w:style>
  <w:style w:type="paragraph" w:customStyle="1" w:styleId="phstamp">
    <w:name w:val="ph_stamp"/>
    <w:basedOn w:val="phbase"/>
    <w:rsid w:val="004075D8"/>
    <w:pPr>
      <w:spacing w:before="20" w:after="20"/>
    </w:pPr>
    <w:rPr>
      <w:sz w:val="16"/>
    </w:rPr>
  </w:style>
  <w:style w:type="paragraph" w:customStyle="1" w:styleId="phstampcenter">
    <w:name w:val="ph_stamp_center"/>
    <w:basedOn w:val="phstamp"/>
    <w:locked/>
    <w:rsid w:val="004075D8"/>
    <w:pPr>
      <w:tabs>
        <w:tab w:val="left" w:pos="284"/>
      </w:tabs>
      <w:spacing w:before="0" w:after="0"/>
      <w:jc w:val="center"/>
    </w:pPr>
    <w:rPr>
      <w:sz w:val="18"/>
      <w:szCs w:val="18"/>
    </w:rPr>
  </w:style>
  <w:style w:type="paragraph" w:customStyle="1" w:styleId="phstampcenteritalic">
    <w:name w:val="ph_stamp_center_italic"/>
    <w:basedOn w:val="phstamp"/>
    <w:rsid w:val="004075D8"/>
    <w:pPr>
      <w:jc w:val="center"/>
    </w:pPr>
    <w:rPr>
      <w:bCs/>
      <w:i/>
    </w:rPr>
  </w:style>
  <w:style w:type="paragraph" w:customStyle="1" w:styleId="phstampitalic">
    <w:name w:val="ph_stamp_italic"/>
    <w:basedOn w:val="phstamp"/>
    <w:rsid w:val="004075D8"/>
    <w:pPr>
      <w:ind w:left="57"/>
    </w:pPr>
    <w:rPr>
      <w:i/>
    </w:rPr>
  </w:style>
  <w:style w:type="paragraph" w:customStyle="1" w:styleId="phtablecell">
    <w:name w:val="ph_table_cell"/>
    <w:basedOn w:val="phbase"/>
    <w:rsid w:val="004075D8"/>
    <w:pPr>
      <w:spacing w:before="20" w:line="240" w:lineRule="auto"/>
    </w:pPr>
    <w:rPr>
      <w:rFonts w:cs="Arial"/>
      <w:bCs/>
      <w:sz w:val="20"/>
    </w:rPr>
  </w:style>
  <w:style w:type="paragraph" w:customStyle="1" w:styleId="phtablecellcenter">
    <w:name w:val="ph_table_cellcenter"/>
    <w:basedOn w:val="phtablecell"/>
    <w:rsid w:val="004075D8"/>
    <w:pPr>
      <w:jc w:val="center"/>
    </w:pPr>
  </w:style>
  <w:style w:type="paragraph" w:customStyle="1" w:styleId="phtablecellleft">
    <w:name w:val="ph_table_cellleft"/>
    <w:basedOn w:val="phtablecell"/>
    <w:rsid w:val="004075D8"/>
    <w:pPr>
      <w:spacing w:after="160"/>
    </w:pPr>
  </w:style>
  <w:style w:type="paragraph" w:customStyle="1" w:styleId="phtablecolcaption">
    <w:name w:val="ph_table_colcaption"/>
    <w:basedOn w:val="phtablecell"/>
    <w:next w:val="phtablecell"/>
    <w:rsid w:val="004075D8"/>
    <w:pPr>
      <w:keepNext/>
      <w:keepLines/>
      <w:spacing w:before="120" w:after="120"/>
      <w:jc w:val="center"/>
    </w:pPr>
    <w:rPr>
      <w:b/>
    </w:rPr>
  </w:style>
  <w:style w:type="paragraph" w:customStyle="1" w:styleId="phtabletitle">
    <w:name w:val="ph_table_title"/>
    <w:basedOn w:val="phbase"/>
    <w:next w:val="phtablecolcaption"/>
    <w:rsid w:val="004075D8"/>
    <w:pPr>
      <w:keepNext/>
      <w:spacing w:before="20" w:after="120"/>
    </w:pPr>
    <w:rPr>
      <w:szCs w:val="24"/>
    </w:rPr>
  </w:style>
  <w:style w:type="paragraph" w:customStyle="1" w:styleId="phtitlevoid">
    <w:name w:val="ph_title_void"/>
    <w:basedOn w:val="phbase"/>
    <w:next w:val="phnormal"/>
    <w:link w:val="phtitlevoid0"/>
    <w:rsid w:val="004075D8"/>
    <w:pPr>
      <w:keepNext/>
      <w:keepLines/>
      <w:pageBreakBefore/>
      <w:spacing w:before="360" w:after="360"/>
      <w:jc w:val="center"/>
    </w:pPr>
    <w:rPr>
      <w:rFonts w:cs="Arial"/>
      <w:b/>
      <w:bCs/>
      <w:sz w:val="28"/>
      <w:szCs w:val="28"/>
    </w:rPr>
  </w:style>
  <w:style w:type="paragraph" w:customStyle="1" w:styleId="phtitlepage">
    <w:name w:val="ph_titlepage"/>
    <w:basedOn w:val="phbase"/>
    <w:rsid w:val="004075D8"/>
    <w:pPr>
      <w:spacing w:after="120"/>
      <w:jc w:val="center"/>
    </w:pPr>
    <w:rPr>
      <w:rFonts w:cs="Arial"/>
      <w:szCs w:val="28"/>
      <w:lang w:eastAsia="en-US"/>
    </w:rPr>
  </w:style>
  <w:style w:type="paragraph" w:customStyle="1" w:styleId="phtitlepagecode">
    <w:name w:val="ph_titlepage_code"/>
    <w:basedOn w:val="phtitlepage"/>
    <w:rsid w:val="004075D8"/>
    <w:pPr>
      <w:spacing w:after="240"/>
    </w:pPr>
    <w:rPr>
      <w:b/>
      <w:sz w:val="26"/>
    </w:rPr>
  </w:style>
  <w:style w:type="paragraph" w:customStyle="1" w:styleId="phtitlepageconfirmstamp">
    <w:name w:val="ph_titlepage_confirmstamp"/>
    <w:basedOn w:val="phbase"/>
    <w:autoRedefine/>
    <w:rsid w:val="004075D8"/>
    <w:pPr>
      <w:suppressAutoHyphens/>
      <w:spacing w:before="60" w:after="60"/>
    </w:pPr>
    <w:rPr>
      <w:color w:val="000000"/>
      <w:szCs w:val="24"/>
    </w:rPr>
  </w:style>
  <w:style w:type="paragraph" w:customStyle="1" w:styleId="phtitlepagecustomer">
    <w:name w:val="ph_titlepage_customer"/>
    <w:basedOn w:val="phtitlepage"/>
    <w:next w:val="phtitlepageconfirmstamp"/>
    <w:rsid w:val="004075D8"/>
    <w:pPr>
      <w:spacing w:before="240"/>
    </w:pPr>
    <w:rPr>
      <w:b/>
      <w:sz w:val="26"/>
    </w:rPr>
  </w:style>
  <w:style w:type="paragraph" w:customStyle="1" w:styleId="phtitlepagedocpart">
    <w:name w:val="ph_titlepage_docpart"/>
    <w:basedOn w:val="phtitlepage"/>
    <w:next w:val="phtitlepagecode"/>
    <w:rsid w:val="004075D8"/>
    <w:pPr>
      <w:spacing w:line="240" w:lineRule="auto"/>
    </w:pPr>
    <w:rPr>
      <w:b/>
    </w:rPr>
  </w:style>
  <w:style w:type="paragraph" w:customStyle="1" w:styleId="phtitlepagedocument">
    <w:name w:val="ph_titlepage_document"/>
    <w:basedOn w:val="phtitlepage"/>
    <w:autoRedefine/>
    <w:rsid w:val="004075D8"/>
    <w:pPr>
      <w:spacing w:before="240"/>
    </w:pPr>
    <w:rPr>
      <w:b/>
      <w:sz w:val="26"/>
    </w:rPr>
  </w:style>
  <w:style w:type="paragraph" w:customStyle="1" w:styleId="phtitlepageother">
    <w:name w:val="ph_titlepage_other"/>
    <w:basedOn w:val="phtitlepage"/>
    <w:rsid w:val="004075D8"/>
  </w:style>
  <w:style w:type="paragraph" w:customStyle="1" w:styleId="phtitlepagesystemfull">
    <w:name w:val="ph_titlepage_system_full"/>
    <w:basedOn w:val="phtitlepage"/>
    <w:next w:val="phtitlepagesystemshort"/>
    <w:rsid w:val="004075D8"/>
    <w:rPr>
      <w:b/>
      <w:bCs/>
      <w:sz w:val="32"/>
      <w:szCs w:val="32"/>
    </w:rPr>
  </w:style>
  <w:style w:type="paragraph" w:customStyle="1" w:styleId="phtitlepagesystemshort">
    <w:name w:val="ph_titlepage_system_short"/>
    <w:basedOn w:val="phtitlepage"/>
    <w:next w:val="phtitlepageother"/>
    <w:rsid w:val="004075D8"/>
    <w:rPr>
      <w:b/>
      <w:sz w:val="32"/>
    </w:rPr>
  </w:style>
  <w:style w:type="paragraph" w:styleId="HTML">
    <w:name w:val="HTML Address"/>
    <w:basedOn w:val="a2"/>
    <w:link w:val="HTML0"/>
    <w:semiHidden/>
    <w:rsid w:val="004075D8"/>
    <w:rPr>
      <w:i/>
      <w:iCs/>
    </w:rPr>
  </w:style>
  <w:style w:type="character" w:customStyle="1" w:styleId="HTML0">
    <w:name w:val="Адрес HTML Знак"/>
    <w:link w:val="HTML"/>
    <w:semiHidden/>
    <w:rsid w:val="009928FD"/>
    <w:rPr>
      <w:rFonts w:ascii="Arial" w:eastAsia="Times New Roman" w:hAnsi="Arial"/>
      <w:i/>
      <w:iCs/>
      <w:sz w:val="24"/>
    </w:rPr>
  </w:style>
  <w:style w:type="paragraph" w:customStyle="1" w:styleId="phheader1withoutnum">
    <w:name w:val="ph_header_1_without_num"/>
    <w:basedOn w:val="13"/>
    <w:next w:val="phnormal"/>
    <w:rsid w:val="004075D8"/>
    <w:pPr>
      <w:numPr>
        <w:numId w:val="0"/>
      </w:numPr>
      <w:ind w:left="720"/>
    </w:pPr>
  </w:style>
  <w:style w:type="paragraph" w:customStyle="1" w:styleId="phadditontype">
    <w:name w:val="ph_additon_type"/>
    <w:basedOn w:val="phbase"/>
    <w:next w:val="phnormal"/>
    <w:rsid w:val="004075D8"/>
    <w:pPr>
      <w:jc w:val="center"/>
    </w:pPr>
    <w:rPr>
      <w:i/>
    </w:rPr>
  </w:style>
  <w:style w:type="paragraph" w:customStyle="1" w:styleId="phtablecolcaptionunderline">
    <w:name w:val="ph_table_colcaption_underline"/>
    <w:basedOn w:val="phtablecolcaption"/>
    <w:next w:val="phtablecell"/>
    <w:rsid w:val="004075D8"/>
    <w:rPr>
      <w:u w:val="single"/>
    </w:rPr>
  </w:style>
  <w:style w:type="paragraph" w:customStyle="1" w:styleId="phstampleft">
    <w:name w:val="ph_stamp_left"/>
    <w:basedOn w:val="phstamp"/>
    <w:rsid w:val="004075D8"/>
    <w:pPr>
      <w:jc w:val="left"/>
    </w:pPr>
    <w:rPr>
      <w:sz w:val="18"/>
    </w:rPr>
  </w:style>
  <w:style w:type="paragraph" w:customStyle="1" w:styleId="1f8">
    <w:name w:val="Стиль 1"/>
    <w:basedOn w:val="40"/>
    <w:autoRedefine/>
    <w:rsid w:val="00400B0F"/>
    <w:pPr>
      <w:ind w:left="2694"/>
    </w:pPr>
  </w:style>
  <w:style w:type="character" w:customStyle="1" w:styleId="affe">
    <w:name w:val="Название объекта Знак"/>
    <w:link w:val="affd"/>
    <w:uiPriority w:val="35"/>
    <w:rsid w:val="00CB5B03"/>
    <w:rPr>
      <w:rFonts w:ascii="Arial" w:eastAsia="Times New Roman" w:hAnsi="Arial"/>
      <w:b/>
      <w:bCs/>
      <w:color w:val="4F81BD" w:themeColor="accent1"/>
      <w:sz w:val="18"/>
      <w:szCs w:val="18"/>
    </w:rPr>
  </w:style>
  <w:style w:type="character" w:customStyle="1" w:styleId="apple-converted-space">
    <w:name w:val="apple-converted-space"/>
    <w:rsid w:val="001D50B3"/>
  </w:style>
  <w:style w:type="character" w:customStyle="1" w:styleId="phnormal0">
    <w:name w:val="ph_normal Знак"/>
    <w:basedOn w:val="phbase0"/>
    <w:link w:val="phnormal"/>
    <w:rsid w:val="004075D8"/>
    <w:rPr>
      <w:rFonts w:ascii="Arial" w:eastAsia="Times New Roman" w:hAnsi="Arial"/>
      <w:sz w:val="24"/>
    </w:rPr>
  </w:style>
  <w:style w:type="numbering" w:customStyle="1" w:styleId="phadditiontitle10">
    <w:name w:val="ph_additiontitle1"/>
    <w:basedOn w:val="a5"/>
    <w:rsid w:val="003B2E15"/>
  </w:style>
  <w:style w:type="numbering" w:customStyle="1" w:styleId="phadditiontitle11">
    <w:name w:val="ph_additiontitle11"/>
    <w:basedOn w:val="a5"/>
    <w:rsid w:val="008B7C5E"/>
  </w:style>
  <w:style w:type="numbering" w:customStyle="1" w:styleId="phadditiontitle12">
    <w:name w:val="ph_additiontitle12"/>
    <w:basedOn w:val="a5"/>
    <w:rsid w:val="008B7C5E"/>
  </w:style>
  <w:style w:type="numbering" w:customStyle="1" w:styleId="phadditiontitle13">
    <w:name w:val="ph_additiontitle13"/>
    <w:basedOn w:val="a5"/>
    <w:rsid w:val="00D71CEB"/>
  </w:style>
  <w:style w:type="paragraph" w:customStyle="1" w:styleId="phlistordereda">
    <w:name w:val="ph_list_ordered_aбв"/>
    <w:basedOn w:val="phnormal"/>
    <w:rsid w:val="004075D8"/>
    <w:pPr>
      <w:numPr>
        <w:numId w:val="15"/>
      </w:numPr>
      <w:ind w:right="-2"/>
    </w:pPr>
  </w:style>
  <w:style w:type="character" w:styleId="afffffd">
    <w:name w:val="FollowedHyperlink"/>
    <w:uiPriority w:val="99"/>
    <w:semiHidden/>
    <w:unhideWhenUsed/>
    <w:rsid w:val="00E5776A"/>
    <w:rPr>
      <w:color w:val="800080"/>
      <w:u w:val="single"/>
    </w:rPr>
  </w:style>
  <w:style w:type="character" w:customStyle="1" w:styleId="error">
    <w:name w:val="error"/>
    <w:rsid w:val="007A3B9E"/>
  </w:style>
  <w:style w:type="character" w:styleId="HTML1">
    <w:name w:val="HTML Code"/>
    <w:uiPriority w:val="99"/>
    <w:semiHidden/>
    <w:unhideWhenUsed/>
    <w:rsid w:val="009823BC"/>
    <w:rPr>
      <w:rFonts w:ascii="Courier New" w:eastAsia="Times New Roman" w:hAnsi="Courier New" w:cs="Courier New"/>
      <w:sz w:val="20"/>
      <w:szCs w:val="20"/>
    </w:rPr>
  </w:style>
  <w:style w:type="character" w:customStyle="1" w:styleId="phlistitemized10">
    <w:name w:val="ph_list_itemized_1 Знак"/>
    <w:link w:val="phlistitemized1"/>
    <w:rsid w:val="004075D8"/>
    <w:rPr>
      <w:rFonts w:ascii="Arial" w:eastAsia="Times New Roman" w:hAnsi="Arial" w:cs="Arial"/>
      <w:sz w:val="24"/>
      <w:lang w:eastAsia="en-US"/>
    </w:rPr>
  </w:style>
  <w:style w:type="paragraph" w:customStyle="1" w:styleId="phlistitemized3">
    <w:name w:val="ph_list_itemized_3"/>
    <w:basedOn w:val="phlistitemized2"/>
    <w:link w:val="phlistitemized30"/>
    <w:autoRedefine/>
    <w:qFormat/>
    <w:rsid w:val="004075D8"/>
    <w:pPr>
      <w:numPr>
        <w:ilvl w:val="2"/>
      </w:numPr>
      <w:tabs>
        <w:tab w:val="left" w:pos="2127"/>
      </w:tabs>
    </w:pPr>
  </w:style>
  <w:style w:type="paragraph" w:customStyle="1" w:styleId="phlistitemized4">
    <w:name w:val="ph_list_itemized_4"/>
    <w:basedOn w:val="phlistitemized3"/>
    <w:autoRedefine/>
    <w:qFormat/>
    <w:rsid w:val="004075D8"/>
    <w:pPr>
      <w:numPr>
        <w:ilvl w:val="3"/>
      </w:numPr>
      <w:tabs>
        <w:tab w:val="clear" w:pos="2127"/>
      </w:tabs>
      <w:ind w:right="0"/>
    </w:pPr>
    <w:rPr>
      <w:lang w:val="en-US"/>
    </w:rPr>
  </w:style>
  <w:style w:type="character" w:customStyle="1" w:styleId="phbase0">
    <w:name w:val="ph_base Знак"/>
    <w:basedOn w:val="a3"/>
    <w:link w:val="phbase"/>
    <w:rsid w:val="004075D8"/>
    <w:rPr>
      <w:rFonts w:ascii="Arial" w:eastAsia="Times New Roman" w:hAnsi="Arial"/>
      <w:sz w:val="24"/>
    </w:rPr>
  </w:style>
  <w:style w:type="character" w:customStyle="1" w:styleId="phlistitemized20">
    <w:name w:val="ph_list_itemized_2 Знак"/>
    <w:basedOn w:val="phnormal0"/>
    <w:link w:val="phlistitemized2"/>
    <w:rsid w:val="004075D8"/>
    <w:rPr>
      <w:rFonts w:ascii="Arial" w:eastAsia="Times New Roman" w:hAnsi="Arial"/>
      <w:sz w:val="24"/>
    </w:rPr>
  </w:style>
  <w:style w:type="character" w:customStyle="1" w:styleId="phlistitemized30">
    <w:name w:val="ph_list_itemized_3 Знак"/>
    <w:basedOn w:val="phlistitemized20"/>
    <w:link w:val="phlistitemized3"/>
    <w:rsid w:val="004075D8"/>
    <w:rPr>
      <w:rFonts w:ascii="Arial" w:eastAsia="Times New Roman" w:hAnsi="Arial"/>
      <w:sz w:val="24"/>
    </w:rPr>
  </w:style>
  <w:style w:type="paragraph" w:customStyle="1" w:styleId="phpagenumber">
    <w:name w:val="ph_pagenumber"/>
    <w:basedOn w:val="aff2"/>
    <w:link w:val="phpagenumber0"/>
    <w:autoRedefine/>
    <w:qFormat/>
    <w:rsid w:val="004075D8"/>
    <w:pPr>
      <w:jc w:val="center"/>
    </w:pPr>
  </w:style>
  <w:style w:type="character" w:customStyle="1" w:styleId="phpagenumber0">
    <w:name w:val="ph_pagenumber Знак"/>
    <w:basedOn w:val="aff3"/>
    <w:link w:val="phpagenumber"/>
    <w:rsid w:val="004075D8"/>
    <w:rPr>
      <w:rFonts w:ascii="Arial" w:eastAsia="Times New Roman" w:hAnsi="Arial"/>
      <w:sz w:val="24"/>
    </w:rPr>
  </w:style>
  <w:style w:type="paragraph" w:customStyle="1" w:styleId="phtableitemizedlist1">
    <w:name w:val="ph_table_itemizedlist_1"/>
    <w:basedOn w:val="phtablecellleft"/>
    <w:autoRedefine/>
    <w:qFormat/>
    <w:rsid w:val="004075D8"/>
    <w:pPr>
      <w:numPr>
        <w:numId w:val="25"/>
      </w:numPr>
      <w:spacing w:after="120"/>
    </w:pPr>
  </w:style>
  <w:style w:type="paragraph" w:customStyle="1" w:styleId="phtableitemizedlist2">
    <w:name w:val="ph_table_itemizedlist_2"/>
    <w:basedOn w:val="phtableitemizedlist1"/>
    <w:autoRedefine/>
    <w:qFormat/>
    <w:rsid w:val="004075D8"/>
    <w:pPr>
      <w:ind w:left="632" w:hanging="284"/>
    </w:pPr>
  </w:style>
  <w:style w:type="paragraph" w:customStyle="1" w:styleId="phtableorderedlist1">
    <w:name w:val="ph_table_orderedlist_1)"/>
    <w:basedOn w:val="phtablecellleft"/>
    <w:autoRedefine/>
    <w:qFormat/>
    <w:rsid w:val="004075D8"/>
    <w:pPr>
      <w:numPr>
        <w:numId w:val="26"/>
      </w:numPr>
      <w:spacing w:after="120"/>
    </w:pPr>
  </w:style>
  <w:style w:type="paragraph" w:customStyle="1" w:styleId="ph">
    <w:name w:val="ph_Рамка боковик"/>
    <w:basedOn w:val="a2"/>
    <w:autoRedefine/>
    <w:qFormat/>
    <w:rsid w:val="004075D8"/>
    <w:pPr>
      <w:spacing w:after="0" w:line="240" w:lineRule="auto"/>
      <w:jc w:val="center"/>
    </w:pPr>
    <w:rPr>
      <w:rFonts w:cs="Arial"/>
      <w:i/>
      <w:sz w:val="16"/>
      <w:szCs w:val="16"/>
    </w:rPr>
  </w:style>
  <w:style w:type="paragraph" w:customStyle="1" w:styleId="ph0">
    <w:name w:val="ph_Рамка_гориз_слева_мал"/>
    <w:basedOn w:val="a2"/>
    <w:autoRedefine/>
    <w:qFormat/>
    <w:rsid w:val="004075D8"/>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4075D8"/>
    <w:pPr>
      <w:numPr>
        <w:numId w:val="20"/>
      </w:numPr>
    </w:pPr>
  </w:style>
  <w:style w:type="paragraph" w:customStyle="1" w:styleId="phtableorderlist1">
    <w:name w:val="ph_table_orderlist_1_бок"/>
    <w:basedOn w:val="phtablecellleft"/>
    <w:autoRedefine/>
    <w:qFormat/>
    <w:rsid w:val="004075D8"/>
    <w:pPr>
      <w:numPr>
        <w:numId w:val="21"/>
      </w:numPr>
      <w:ind w:left="284" w:hanging="284"/>
    </w:pPr>
  </w:style>
  <w:style w:type="paragraph" w:customStyle="1" w:styleId="ph1">
    <w:name w:val="ph_Рамка_гориз_цент_мал"/>
    <w:basedOn w:val="ph0"/>
    <w:autoRedefine/>
    <w:qFormat/>
    <w:rsid w:val="004075D8"/>
    <w:pPr>
      <w:ind w:left="0"/>
      <w:jc w:val="center"/>
    </w:pPr>
  </w:style>
  <w:style w:type="paragraph" w:customStyle="1" w:styleId="ph2">
    <w:name w:val="ph_Рамка_гориз_круп"/>
    <w:basedOn w:val="a2"/>
    <w:autoRedefine/>
    <w:qFormat/>
    <w:rsid w:val="004075D8"/>
    <w:pPr>
      <w:spacing w:after="20" w:line="240" w:lineRule="auto"/>
      <w:jc w:val="center"/>
    </w:pPr>
    <w:rPr>
      <w:i/>
    </w:rPr>
  </w:style>
  <w:style w:type="character" w:customStyle="1" w:styleId="phnormal1">
    <w:name w:val="ph_normal Знак Знак"/>
    <w:rsid w:val="004075D8"/>
    <w:rPr>
      <w:rFonts w:ascii="Arial" w:hAnsi="Arial"/>
      <w:sz w:val="24"/>
    </w:rPr>
  </w:style>
  <w:style w:type="character" w:customStyle="1" w:styleId="phtitlevoid0">
    <w:name w:val="ph_title_void Знак"/>
    <w:link w:val="phtitlevoid"/>
    <w:rsid w:val="004075D8"/>
    <w:rPr>
      <w:rFonts w:ascii="Arial" w:eastAsia="Times New Roman" w:hAnsi="Arial" w:cs="Arial"/>
      <w:b/>
      <w:bCs/>
      <w:sz w:val="28"/>
      <w:szCs w:val="28"/>
    </w:rPr>
  </w:style>
  <w:style w:type="paragraph" w:customStyle="1" w:styleId="afffffe">
    <w:name w:val="_Табл_Текст"/>
    <w:basedOn w:val="a2"/>
    <w:rsid w:val="004075D8"/>
  </w:style>
  <w:style w:type="paragraph" w:styleId="HTML2">
    <w:name w:val="HTML Preformatted"/>
    <w:basedOn w:val="a2"/>
    <w:link w:val="HTML3"/>
    <w:uiPriority w:val="99"/>
    <w:semiHidden/>
    <w:unhideWhenUsed/>
    <w:rsid w:val="00205D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rPr>
  </w:style>
  <w:style w:type="character" w:customStyle="1" w:styleId="HTML3">
    <w:name w:val="Стандартный HTML Знак"/>
    <w:link w:val="HTML2"/>
    <w:uiPriority w:val="99"/>
    <w:semiHidden/>
    <w:rsid w:val="00205DF7"/>
    <w:rPr>
      <w:rFonts w:ascii="Courier New" w:eastAsia="Times New Roman" w:hAnsi="Courier New" w:cs="Courier New"/>
    </w:rPr>
  </w:style>
  <w:style w:type="character" w:customStyle="1" w:styleId="code-quote">
    <w:name w:val="code-quote"/>
    <w:rsid w:val="00205DF7"/>
  </w:style>
  <w:style w:type="paragraph" w:customStyle="1" w:styleId="1f9">
    <w:name w:val="Заголовок1"/>
    <w:basedOn w:val="a2"/>
    <w:next w:val="a2"/>
    <w:link w:val="affffff"/>
    <w:uiPriority w:val="10"/>
    <w:qFormat/>
    <w:rsid w:val="009676B5"/>
    <w:pPr>
      <w:spacing w:before="240" w:after="60"/>
      <w:jc w:val="center"/>
      <w:outlineLvl w:val="0"/>
    </w:pPr>
    <w:rPr>
      <w:rFonts w:ascii="Tahoma" w:hAnsi="Tahoma"/>
      <w:b/>
      <w:bCs/>
      <w:kern w:val="28"/>
      <w:szCs w:val="32"/>
    </w:rPr>
  </w:style>
  <w:style w:type="character" w:customStyle="1" w:styleId="affffff">
    <w:name w:val="Заголовок Знак"/>
    <w:link w:val="1f9"/>
    <w:uiPriority w:val="10"/>
    <w:rsid w:val="009676B5"/>
    <w:rPr>
      <w:rFonts w:ascii="Tahoma" w:eastAsia="Times New Roman" w:hAnsi="Tahoma"/>
      <w:b/>
      <w:bCs/>
      <w:kern w:val="28"/>
      <w:sz w:val="24"/>
      <w:szCs w:val="32"/>
    </w:rPr>
  </w:style>
  <w:style w:type="paragraph" w:customStyle="1" w:styleId="777">
    <w:name w:val="777"/>
    <w:basedOn w:val="a2"/>
    <w:link w:val="7770"/>
    <w:qFormat/>
    <w:rsid w:val="009676B5"/>
    <w:pPr>
      <w:ind w:firstLine="567"/>
    </w:pPr>
    <w:rPr>
      <w:rFonts w:ascii="Tahoma" w:hAnsi="Tahoma" w:cs="Tahoma"/>
      <w:szCs w:val="24"/>
    </w:rPr>
  </w:style>
  <w:style w:type="character" w:customStyle="1" w:styleId="7770">
    <w:name w:val="777 Знак"/>
    <w:link w:val="777"/>
    <w:rsid w:val="009676B5"/>
    <w:rPr>
      <w:rFonts w:ascii="Tahoma" w:eastAsia="Times New Roman" w:hAnsi="Tahoma" w:cs="Tahoma"/>
      <w:sz w:val="24"/>
      <w:szCs w:val="24"/>
    </w:rPr>
  </w:style>
  <w:style w:type="paragraph" w:styleId="affffff0">
    <w:name w:val="Subtitle"/>
    <w:basedOn w:val="a2"/>
    <w:next w:val="a2"/>
    <w:link w:val="affffff1"/>
    <w:uiPriority w:val="11"/>
    <w:qFormat/>
    <w:rsid w:val="009676B5"/>
    <w:pPr>
      <w:numPr>
        <w:ilvl w:val="1"/>
      </w:numPr>
    </w:pPr>
    <w:rPr>
      <w:rFonts w:ascii="Cambria" w:hAnsi="Cambria"/>
      <w:i/>
      <w:iCs/>
      <w:color w:val="4F81BD"/>
      <w:spacing w:val="15"/>
      <w:szCs w:val="24"/>
    </w:rPr>
  </w:style>
  <w:style w:type="character" w:customStyle="1" w:styleId="affffff1">
    <w:name w:val="Подзаголовок Знак"/>
    <w:link w:val="affffff0"/>
    <w:uiPriority w:val="11"/>
    <w:rsid w:val="009676B5"/>
    <w:rPr>
      <w:rFonts w:ascii="Cambria" w:eastAsia="Times New Roman" w:hAnsi="Cambria"/>
      <w:i/>
      <w:iCs/>
      <w:color w:val="4F81BD"/>
      <w:spacing w:val="15"/>
      <w:sz w:val="24"/>
      <w:szCs w:val="24"/>
    </w:rPr>
  </w:style>
  <w:style w:type="character" w:styleId="affffff2">
    <w:name w:val="Subtle Emphasis"/>
    <w:uiPriority w:val="19"/>
    <w:qFormat/>
    <w:rsid w:val="009676B5"/>
    <w:rPr>
      <w:i/>
      <w:iCs/>
      <w:color w:val="808080"/>
    </w:rPr>
  </w:style>
  <w:style w:type="paragraph" w:customStyle="1" w:styleId="phnormal2">
    <w:name w:val="ph_normal + курсив"/>
    <w:basedOn w:val="phnormal"/>
    <w:next w:val="phnormal"/>
    <w:autoRedefine/>
    <w:qFormat/>
    <w:rsid w:val="00FE5D00"/>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65611">
      <w:bodyDiv w:val="1"/>
      <w:marLeft w:val="0"/>
      <w:marRight w:val="0"/>
      <w:marTop w:val="0"/>
      <w:marBottom w:val="0"/>
      <w:divBdr>
        <w:top w:val="none" w:sz="0" w:space="0" w:color="auto"/>
        <w:left w:val="none" w:sz="0" w:space="0" w:color="auto"/>
        <w:bottom w:val="none" w:sz="0" w:space="0" w:color="auto"/>
        <w:right w:val="none" w:sz="0" w:space="0" w:color="auto"/>
      </w:divBdr>
    </w:div>
    <w:div w:id="39937218">
      <w:bodyDiv w:val="1"/>
      <w:marLeft w:val="0"/>
      <w:marRight w:val="0"/>
      <w:marTop w:val="0"/>
      <w:marBottom w:val="0"/>
      <w:divBdr>
        <w:top w:val="none" w:sz="0" w:space="0" w:color="auto"/>
        <w:left w:val="none" w:sz="0" w:space="0" w:color="auto"/>
        <w:bottom w:val="none" w:sz="0" w:space="0" w:color="auto"/>
        <w:right w:val="none" w:sz="0" w:space="0" w:color="auto"/>
      </w:divBdr>
    </w:div>
    <w:div w:id="60980117">
      <w:bodyDiv w:val="1"/>
      <w:marLeft w:val="0"/>
      <w:marRight w:val="0"/>
      <w:marTop w:val="0"/>
      <w:marBottom w:val="0"/>
      <w:divBdr>
        <w:top w:val="none" w:sz="0" w:space="0" w:color="auto"/>
        <w:left w:val="none" w:sz="0" w:space="0" w:color="auto"/>
        <w:bottom w:val="none" w:sz="0" w:space="0" w:color="auto"/>
        <w:right w:val="none" w:sz="0" w:space="0" w:color="auto"/>
      </w:divBdr>
    </w:div>
    <w:div w:id="89594762">
      <w:bodyDiv w:val="1"/>
      <w:marLeft w:val="0"/>
      <w:marRight w:val="0"/>
      <w:marTop w:val="0"/>
      <w:marBottom w:val="0"/>
      <w:divBdr>
        <w:top w:val="none" w:sz="0" w:space="0" w:color="auto"/>
        <w:left w:val="none" w:sz="0" w:space="0" w:color="auto"/>
        <w:bottom w:val="none" w:sz="0" w:space="0" w:color="auto"/>
        <w:right w:val="none" w:sz="0" w:space="0" w:color="auto"/>
      </w:divBdr>
    </w:div>
    <w:div w:id="101580962">
      <w:bodyDiv w:val="1"/>
      <w:marLeft w:val="0"/>
      <w:marRight w:val="0"/>
      <w:marTop w:val="0"/>
      <w:marBottom w:val="0"/>
      <w:divBdr>
        <w:top w:val="none" w:sz="0" w:space="0" w:color="auto"/>
        <w:left w:val="none" w:sz="0" w:space="0" w:color="auto"/>
        <w:bottom w:val="none" w:sz="0" w:space="0" w:color="auto"/>
        <w:right w:val="none" w:sz="0" w:space="0" w:color="auto"/>
      </w:divBdr>
    </w:div>
    <w:div w:id="104816419">
      <w:bodyDiv w:val="1"/>
      <w:marLeft w:val="0"/>
      <w:marRight w:val="0"/>
      <w:marTop w:val="0"/>
      <w:marBottom w:val="0"/>
      <w:divBdr>
        <w:top w:val="none" w:sz="0" w:space="0" w:color="auto"/>
        <w:left w:val="none" w:sz="0" w:space="0" w:color="auto"/>
        <w:bottom w:val="none" w:sz="0" w:space="0" w:color="auto"/>
        <w:right w:val="none" w:sz="0" w:space="0" w:color="auto"/>
      </w:divBdr>
    </w:div>
    <w:div w:id="123741052">
      <w:bodyDiv w:val="1"/>
      <w:marLeft w:val="0"/>
      <w:marRight w:val="0"/>
      <w:marTop w:val="0"/>
      <w:marBottom w:val="0"/>
      <w:divBdr>
        <w:top w:val="none" w:sz="0" w:space="0" w:color="auto"/>
        <w:left w:val="none" w:sz="0" w:space="0" w:color="auto"/>
        <w:bottom w:val="none" w:sz="0" w:space="0" w:color="auto"/>
        <w:right w:val="none" w:sz="0" w:space="0" w:color="auto"/>
      </w:divBdr>
    </w:div>
    <w:div w:id="141387487">
      <w:bodyDiv w:val="1"/>
      <w:marLeft w:val="0"/>
      <w:marRight w:val="0"/>
      <w:marTop w:val="0"/>
      <w:marBottom w:val="0"/>
      <w:divBdr>
        <w:top w:val="none" w:sz="0" w:space="0" w:color="auto"/>
        <w:left w:val="none" w:sz="0" w:space="0" w:color="auto"/>
        <w:bottom w:val="none" w:sz="0" w:space="0" w:color="auto"/>
        <w:right w:val="none" w:sz="0" w:space="0" w:color="auto"/>
      </w:divBdr>
    </w:div>
    <w:div w:id="142040745">
      <w:bodyDiv w:val="1"/>
      <w:marLeft w:val="0"/>
      <w:marRight w:val="0"/>
      <w:marTop w:val="0"/>
      <w:marBottom w:val="0"/>
      <w:divBdr>
        <w:top w:val="none" w:sz="0" w:space="0" w:color="auto"/>
        <w:left w:val="none" w:sz="0" w:space="0" w:color="auto"/>
        <w:bottom w:val="none" w:sz="0" w:space="0" w:color="auto"/>
        <w:right w:val="none" w:sz="0" w:space="0" w:color="auto"/>
      </w:divBdr>
    </w:div>
    <w:div w:id="160201163">
      <w:bodyDiv w:val="1"/>
      <w:marLeft w:val="0"/>
      <w:marRight w:val="0"/>
      <w:marTop w:val="0"/>
      <w:marBottom w:val="0"/>
      <w:divBdr>
        <w:top w:val="none" w:sz="0" w:space="0" w:color="auto"/>
        <w:left w:val="none" w:sz="0" w:space="0" w:color="auto"/>
        <w:bottom w:val="none" w:sz="0" w:space="0" w:color="auto"/>
        <w:right w:val="none" w:sz="0" w:space="0" w:color="auto"/>
      </w:divBdr>
    </w:div>
    <w:div w:id="174391448">
      <w:bodyDiv w:val="1"/>
      <w:marLeft w:val="0"/>
      <w:marRight w:val="0"/>
      <w:marTop w:val="0"/>
      <w:marBottom w:val="0"/>
      <w:divBdr>
        <w:top w:val="none" w:sz="0" w:space="0" w:color="auto"/>
        <w:left w:val="none" w:sz="0" w:space="0" w:color="auto"/>
        <w:bottom w:val="none" w:sz="0" w:space="0" w:color="auto"/>
        <w:right w:val="none" w:sz="0" w:space="0" w:color="auto"/>
      </w:divBdr>
    </w:div>
    <w:div w:id="175733259">
      <w:bodyDiv w:val="1"/>
      <w:marLeft w:val="0"/>
      <w:marRight w:val="0"/>
      <w:marTop w:val="0"/>
      <w:marBottom w:val="0"/>
      <w:divBdr>
        <w:top w:val="none" w:sz="0" w:space="0" w:color="auto"/>
        <w:left w:val="none" w:sz="0" w:space="0" w:color="auto"/>
        <w:bottom w:val="none" w:sz="0" w:space="0" w:color="auto"/>
        <w:right w:val="none" w:sz="0" w:space="0" w:color="auto"/>
      </w:divBdr>
    </w:div>
    <w:div w:id="195195431">
      <w:bodyDiv w:val="1"/>
      <w:marLeft w:val="0"/>
      <w:marRight w:val="0"/>
      <w:marTop w:val="0"/>
      <w:marBottom w:val="0"/>
      <w:divBdr>
        <w:top w:val="none" w:sz="0" w:space="0" w:color="auto"/>
        <w:left w:val="none" w:sz="0" w:space="0" w:color="auto"/>
        <w:bottom w:val="none" w:sz="0" w:space="0" w:color="auto"/>
        <w:right w:val="none" w:sz="0" w:space="0" w:color="auto"/>
      </w:divBdr>
    </w:div>
    <w:div w:id="209195183">
      <w:bodyDiv w:val="1"/>
      <w:marLeft w:val="0"/>
      <w:marRight w:val="0"/>
      <w:marTop w:val="0"/>
      <w:marBottom w:val="0"/>
      <w:divBdr>
        <w:top w:val="none" w:sz="0" w:space="0" w:color="auto"/>
        <w:left w:val="none" w:sz="0" w:space="0" w:color="auto"/>
        <w:bottom w:val="none" w:sz="0" w:space="0" w:color="auto"/>
        <w:right w:val="none" w:sz="0" w:space="0" w:color="auto"/>
      </w:divBdr>
    </w:div>
    <w:div w:id="220143706">
      <w:bodyDiv w:val="1"/>
      <w:marLeft w:val="0"/>
      <w:marRight w:val="0"/>
      <w:marTop w:val="0"/>
      <w:marBottom w:val="0"/>
      <w:divBdr>
        <w:top w:val="none" w:sz="0" w:space="0" w:color="auto"/>
        <w:left w:val="none" w:sz="0" w:space="0" w:color="auto"/>
        <w:bottom w:val="none" w:sz="0" w:space="0" w:color="auto"/>
        <w:right w:val="none" w:sz="0" w:space="0" w:color="auto"/>
      </w:divBdr>
    </w:div>
    <w:div w:id="262541727">
      <w:bodyDiv w:val="1"/>
      <w:marLeft w:val="0"/>
      <w:marRight w:val="0"/>
      <w:marTop w:val="0"/>
      <w:marBottom w:val="0"/>
      <w:divBdr>
        <w:top w:val="none" w:sz="0" w:space="0" w:color="auto"/>
        <w:left w:val="none" w:sz="0" w:space="0" w:color="auto"/>
        <w:bottom w:val="none" w:sz="0" w:space="0" w:color="auto"/>
        <w:right w:val="none" w:sz="0" w:space="0" w:color="auto"/>
      </w:divBdr>
    </w:div>
    <w:div w:id="268974989">
      <w:bodyDiv w:val="1"/>
      <w:marLeft w:val="0"/>
      <w:marRight w:val="0"/>
      <w:marTop w:val="0"/>
      <w:marBottom w:val="0"/>
      <w:divBdr>
        <w:top w:val="none" w:sz="0" w:space="0" w:color="auto"/>
        <w:left w:val="none" w:sz="0" w:space="0" w:color="auto"/>
        <w:bottom w:val="none" w:sz="0" w:space="0" w:color="auto"/>
        <w:right w:val="none" w:sz="0" w:space="0" w:color="auto"/>
      </w:divBdr>
    </w:div>
    <w:div w:id="271596251">
      <w:bodyDiv w:val="1"/>
      <w:marLeft w:val="0"/>
      <w:marRight w:val="0"/>
      <w:marTop w:val="0"/>
      <w:marBottom w:val="0"/>
      <w:divBdr>
        <w:top w:val="none" w:sz="0" w:space="0" w:color="auto"/>
        <w:left w:val="none" w:sz="0" w:space="0" w:color="auto"/>
        <w:bottom w:val="none" w:sz="0" w:space="0" w:color="auto"/>
        <w:right w:val="none" w:sz="0" w:space="0" w:color="auto"/>
      </w:divBdr>
    </w:div>
    <w:div w:id="283001347">
      <w:bodyDiv w:val="1"/>
      <w:marLeft w:val="0"/>
      <w:marRight w:val="0"/>
      <w:marTop w:val="0"/>
      <w:marBottom w:val="0"/>
      <w:divBdr>
        <w:top w:val="none" w:sz="0" w:space="0" w:color="auto"/>
        <w:left w:val="none" w:sz="0" w:space="0" w:color="auto"/>
        <w:bottom w:val="none" w:sz="0" w:space="0" w:color="auto"/>
        <w:right w:val="none" w:sz="0" w:space="0" w:color="auto"/>
      </w:divBdr>
    </w:div>
    <w:div w:id="292948122">
      <w:bodyDiv w:val="1"/>
      <w:marLeft w:val="0"/>
      <w:marRight w:val="0"/>
      <w:marTop w:val="0"/>
      <w:marBottom w:val="0"/>
      <w:divBdr>
        <w:top w:val="none" w:sz="0" w:space="0" w:color="auto"/>
        <w:left w:val="none" w:sz="0" w:space="0" w:color="auto"/>
        <w:bottom w:val="none" w:sz="0" w:space="0" w:color="auto"/>
        <w:right w:val="none" w:sz="0" w:space="0" w:color="auto"/>
      </w:divBdr>
    </w:div>
    <w:div w:id="303044033">
      <w:bodyDiv w:val="1"/>
      <w:marLeft w:val="0"/>
      <w:marRight w:val="0"/>
      <w:marTop w:val="0"/>
      <w:marBottom w:val="0"/>
      <w:divBdr>
        <w:top w:val="none" w:sz="0" w:space="0" w:color="auto"/>
        <w:left w:val="none" w:sz="0" w:space="0" w:color="auto"/>
        <w:bottom w:val="none" w:sz="0" w:space="0" w:color="auto"/>
        <w:right w:val="none" w:sz="0" w:space="0" w:color="auto"/>
      </w:divBdr>
    </w:div>
    <w:div w:id="308170858">
      <w:bodyDiv w:val="1"/>
      <w:marLeft w:val="0"/>
      <w:marRight w:val="0"/>
      <w:marTop w:val="0"/>
      <w:marBottom w:val="0"/>
      <w:divBdr>
        <w:top w:val="none" w:sz="0" w:space="0" w:color="auto"/>
        <w:left w:val="none" w:sz="0" w:space="0" w:color="auto"/>
        <w:bottom w:val="none" w:sz="0" w:space="0" w:color="auto"/>
        <w:right w:val="none" w:sz="0" w:space="0" w:color="auto"/>
      </w:divBdr>
    </w:div>
    <w:div w:id="314991731">
      <w:bodyDiv w:val="1"/>
      <w:marLeft w:val="0"/>
      <w:marRight w:val="0"/>
      <w:marTop w:val="0"/>
      <w:marBottom w:val="0"/>
      <w:divBdr>
        <w:top w:val="none" w:sz="0" w:space="0" w:color="auto"/>
        <w:left w:val="none" w:sz="0" w:space="0" w:color="auto"/>
        <w:bottom w:val="none" w:sz="0" w:space="0" w:color="auto"/>
        <w:right w:val="none" w:sz="0" w:space="0" w:color="auto"/>
      </w:divBdr>
    </w:div>
    <w:div w:id="317343635">
      <w:bodyDiv w:val="1"/>
      <w:marLeft w:val="0"/>
      <w:marRight w:val="0"/>
      <w:marTop w:val="0"/>
      <w:marBottom w:val="0"/>
      <w:divBdr>
        <w:top w:val="none" w:sz="0" w:space="0" w:color="auto"/>
        <w:left w:val="none" w:sz="0" w:space="0" w:color="auto"/>
        <w:bottom w:val="none" w:sz="0" w:space="0" w:color="auto"/>
        <w:right w:val="none" w:sz="0" w:space="0" w:color="auto"/>
      </w:divBdr>
    </w:div>
    <w:div w:id="331183057">
      <w:bodyDiv w:val="1"/>
      <w:marLeft w:val="0"/>
      <w:marRight w:val="0"/>
      <w:marTop w:val="0"/>
      <w:marBottom w:val="0"/>
      <w:divBdr>
        <w:top w:val="none" w:sz="0" w:space="0" w:color="auto"/>
        <w:left w:val="none" w:sz="0" w:space="0" w:color="auto"/>
        <w:bottom w:val="none" w:sz="0" w:space="0" w:color="auto"/>
        <w:right w:val="none" w:sz="0" w:space="0" w:color="auto"/>
      </w:divBdr>
    </w:div>
    <w:div w:id="333070337">
      <w:bodyDiv w:val="1"/>
      <w:marLeft w:val="0"/>
      <w:marRight w:val="0"/>
      <w:marTop w:val="0"/>
      <w:marBottom w:val="0"/>
      <w:divBdr>
        <w:top w:val="none" w:sz="0" w:space="0" w:color="auto"/>
        <w:left w:val="none" w:sz="0" w:space="0" w:color="auto"/>
        <w:bottom w:val="none" w:sz="0" w:space="0" w:color="auto"/>
        <w:right w:val="none" w:sz="0" w:space="0" w:color="auto"/>
      </w:divBdr>
    </w:div>
    <w:div w:id="341510497">
      <w:bodyDiv w:val="1"/>
      <w:marLeft w:val="0"/>
      <w:marRight w:val="0"/>
      <w:marTop w:val="0"/>
      <w:marBottom w:val="0"/>
      <w:divBdr>
        <w:top w:val="none" w:sz="0" w:space="0" w:color="auto"/>
        <w:left w:val="none" w:sz="0" w:space="0" w:color="auto"/>
        <w:bottom w:val="none" w:sz="0" w:space="0" w:color="auto"/>
        <w:right w:val="none" w:sz="0" w:space="0" w:color="auto"/>
      </w:divBdr>
    </w:div>
    <w:div w:id="347996963">
      <w:bodyDiv w:val="1"/>
      <w:marLeft w:val="0"/>
      <w:marRight w:val="0"/>
      <w:marTop w:val="0"/>
      <w:marBottom w:val="0"/>
      <w:divBdr>
        <w:top w:val="none" w:sz="0" w:space="0" w:color="auto"/>
        <w:left w:val="none" w:sz="0" w:space="0" w:color="auto"/>
        <w:bottom w:val="none" w:sz="0" w:space="0" w:color="auto"/>
        <w:right w:val="none" w:sz="0" w:space="0" w:color="auto"/>
      </w:divBdr>
    </w:div>
    <w:div w:id="354507014">
      <w:bodyDiv w:val="1"/>
      <w:marLeft w:val="0"/>
      <w:marRight w:val="0"/>
      <w:marTop w:val="0"/>
      <w:marBottom w:val="0"/>
      <w:divBdr>
        <w:top w:val="none" w:sz="0" w:space="0" w:color="auto"/>
        <w:left w:val="none" w:sz="0" w:space="0" w:color="auto"/>
        <w:bottom w:val="none" w:sz="0" w:space="0" w:color="auto"/>
        <w:right w:val="none" w:sz="0" w:space="0" w:color="auto"/>
      </w:divBdr>
    </w:div>
    <w:div w:id="366295187">
      <w:bodyDiv w:val="1"/>
      <w:marLeft w:val="0"/>
      <w:marRight w:val="0"/>
      <w:marTop w:val="0"/>
      <w:marBottom w:val="0"/>
      <w:divBdr>
        <w:top w:val="none" w:sz="0" w:space="0" w:color="auto"/>
        <w:left w:val="none" w:sz="0" w:space="0" w:color="auto"/>
        <w:bottom w:val="none" w:sz="0" w:space="0" w:color="auto"/>
        <w:right w:val="none" w:sz="0" w:space="0" w:color="auto"/>
      </w:divBdr>
    </w:div>
    <w:div w:id="413431192">
      <w:bodyDiv w:val="1"/>
      <w:marLeft w:val="0"/>
      <w:marRight w:val="0"/>
      <w:marTop w:val="0"/>
      <w:marBottom w:val="0"/>
      <w:divBdr>
        <w:top w:val="none" w:sz="0" w:space="0" w:color="auto"/>
        <w:left w:val="none" w:sz="0" w:space="0" w:color="auto"/>
        <w:bottom w:val="none" w:sz="0" w:space="0" w:color="auto"/>
        <w:right w:val="none" w:sz="0" w:space="0" w:color="auto"/>
      </w:divBdr>
    </w:div>
    <w:div w:id="420108475">
      <w:bodyDiv w:val="1"/>
      <w:marLeft w:val="0"/>
      <w:marRight w:val="0"/>
      <w:marTop w:val="0"/>
      <w:marBottom w:val="0"/>
      <w:divBdr>
        <w:top w:val="none" w:sz="0" w:space="0" w:color="auto"/>
        <w:left w:val="none" w:sz="0" w:space="0" w:color="auto"/>
        <w:bottom w:val="none" w:sz="0" w:space="0" w:color="auto"/>
        <w:right w:val="none" w:sz="0" w:space="0" w:color="auto"/>
      </w:divBdr>
    </w:div>
    <w:div w:id="454252061">
      <w:bodyDiv w:val="1"/>
      <w:marLeft w:val="0"/>
      <w:marRight w:val="0"/>
      <w:marTop w:val="0"/>
      <w:marBottom w:val="0"/>
      <w:divBdr>
        <w:top w:val="none" w:sz="0" w:space="0" w:color="auto"/>
        <w:left w:val="none" w:sz="0" w:space="0" w:color="auto"/>
        <w:bottom w:val="none" w:sz="0" w:space="0" w:color="auto"/>
        <w:right w:val="none" w:sz="0" w:space="0" w:color="auto"/>
      </w:divBdr>
    </w:div>
    <w:div w:id="469790865">
      <w:bodyDiv w:val="1"/>
      <w:marLeft w:val="0"/>
      <w:marRight w:val="0"/>
      <w:marTop w:val="0"/>
      <w:marBottom w:val="0"/>
      <w:divBdr>
        <w:top w:val="none" w:sz="0" w:space="0" w:color="auto"/>
        <w:left w:val="none" w:sz="0" w:space="0" w:color="auto"/>
        <w:bottom w:val="none" w:sz="0" w:space="0" w:color="auto"/>
        <w:right w:val="none" w:sz="0" w:space="0" w:color="auto"/>
      </w:divBdr>
    </w:div>
    <w:div w:id="477763870">
      <w:bodyDiv w:val="1"/>
      <w:marLeft w:val="0"/>
      <w:marRight w:val="0"/>
      <w:marTop w:val="0"/>
      <w:marBottom w:val="0"/>
      <w:divBdr>
        <w:top w:val="none" w:sz="0" w:space="0" w:color="auto"/>
        <w:left w:val="none" w:sz="0" w:space="0" w:color="auto"/>
        <w:bottom w:val="none" w:sz="0" w:space="0" w:color="auto"/>
        <w:right w:val="none" w:sz="0" w:space="0" w:color="auto"/>
      </w:divBdr>
    </w:div>
    <w:div w:id="482043442">
      <w:bodyDiv w:val="1"/>
      <w:marLeft w:val="0"/>
      <w:marRight w:val="0"/>
      <w:marTop w:val="0"/>
      <w:marBottom w:val="0"/>
      <w:divBdr>
        <w:top w:val="none" w:sz="0" w:space="0" w:color="auto"/>
        <w:left w:val="none" w:sz="0" w:space="0" w:color="auto"/>
        <w:bottom w:val="none" w:sz="0" w:space="0" w:color="auto"/>
        <w:right w:val="none" w:sz="0" w:space="0" w:color="auto"/>
      </w:divBdr>
    </w:div>
    <w:div w:id="486867203">
      <w:bodyDiv w:val="1"/>
      <w:marLeft w:val="0"/>
      <w:marRight w:val="0"/>
      <w:marTop w:val="0"/>
      <w:marBottom w:val="0"/>
      <w:divBdr>
        <w:top w:val="none" w:sz="0" w:space="0" w:color="auto"/>
        <w:left w:val="none" w:sz="0" w:space="0" w:color="auto"/>
        <w:bottom w:val="none" w:sz="0" w:space="0" w:color="auto"/>
        <w:right w:val="none" w:sz="0" w:space="0" w:color="auto"/>
      </w:divBdr>
    </w:div>
    <w:div w:id="493381842">
      <w:bodyDiv w:val="1"/>
      <w:marLeft w:val="0"/>
      <w:marRight w:val="0"/>
      <w:marTop w:val="0"/>
      <w:marBottom w:val="0"/>
      <w:divBdr>
        <w:top w:val="none" w:sz="0" w:space="0" w:color="auto"/>
        <w:left w:val="none" w:sz="0" w:space="0" w:color="auto"/>
        <w:bottom w:val="none" w:sz="0" w:space="0" w:color="auto"/>
        <w:right w:val="none" w:sz="0" w:space="0" w:color="auto"/>
      </w:divBdr>
    </w:div>
    <w:div w:id="495613521">
      <w:bodyDiv w:val="1"/>
      <w:marLeft w:val="0"/>
      <w:marRight w:val="0"/>
      <w:marTop w:val="0"/>
      <w:marBottom w:val="0"/>
      <w:divBdr>
        <w:top w:val="none" w:sz="0" w:space="0" w:color="auto"/>
        <w:left w:val="none" w:sz="0" w:space="0" w:color="auto"/>
        <w:bottom w:val="none" w:sz="0" w:space="0" w:color="auto"/>
        <w:right w:val="none" w:sz="0" w:space="0" w:color="auto"/>
      </w:divBdr>
    </w:div>
    <w:div w:id="496310217">
      <w:bodyDiv w:val="1"/>
      <w:marLeft w:val="0"/>
      <w:marRight w:val="0"/>
      <w:marTop w:val="0"/>
      <w:marBottom w:val="0"/>
      <w:divBdr>
        <w:top w:val="none" w:sz="0" w:space="0" w:color="auto"/>
        <w:left w:val="none" w:sz="0" w:space="0" w:color="auto"/>
        <w:bottom w:val="none" w:sz="0" w:space="0" w:color="auto"/>
        <w:right w:val="none" w:sz="0" w:space="0" w:color="auto"/>
      </w:divBdr>
    </w:div>
    <w:div w:id="498426387">
      <w:bodyDiv w:val="1"/>
      <w:marLeft w:val="0"/>
      <w:marRight w:val="0"/>
      <w:marTop w:val="0"/>
      <w:marBottom w:val="0"/>
      <w:divBdr>
        <w:top w:val="none" w:sz="0" w:space="0" w:color="auto"/>
        <w:left w:val="none" w:sz="0" w:space="0" w:color="auto"/>
        <w:bottom w:val="none" w:sz="0" w:space="0" w:color="auto"/>
        <w:right w:val="none" w:sz="0" w:space="0" w:color="auto"/>
      </w:divBdr>
    </w:div>
    <w:div w:id="503132394">
      <w:bodyDiv w:val="1"/>
      <w:marLeft w:val="0"/>
      <w:marRight w:val="0"/>
      <w:marTop w:val="0"/>
      <w:marBottom w:val="0"/>
      <w:divBdr>
        <w:top w:val="none" w:sz="0" w:space="0" w:color="auto"/>
        <w:left w:val="none" w:sz="0" w:space="0" w:color="auto"/>
        <w:bottom w:val="none" w:sz="0" w:space="0" w:color="auto"/>
        <w:right w:val="none" w:sz="0" w:space="0" w:color="auto"/>
      </w:divBdr>
    </w:div>
    <w:div w:id="522549289">
      <w:bodyDiv w:val="1"/>
      <w:marLeft w:val="0"/>
      <w:marRight w:val="0"/>
      <w:marTop w:val="0"/>
      <w:marBottom w:val="0"/>
      <w:divBdr>
        <w:top w:val="none" w:sz="0" w:space="0" w:color="auto"/>
        <w:left w:val="none" w:sz="0" w:space="0" w:color="auto"/>
        <w:bottom w:val="none" w:sz="0" w:space="0" w:color="auto"/>
        <w:right w:val="none" w:sz="0" w:space="0" w:color="auto"/>
      </w:divBdr>
      <w:divsChild>
        <w:div w:id="268053279">
          <w:marLeft w:val="0"/>
          <w:marRight w:val="0"/>
          <w:marTop w:val="0"/>
          <w:marBottom w:val="0"/>
          <w:divBdr>
            <w:top w:val="none" w:sz="0" w:space="0" w:color="auto"/>
            <w:left w:val="none" w:sz="0" w:space="0" w:color="auto"/>
            <w:bottom w:val="none" w:sz="0" w:space="0" w:color="auto"/>
            <w:right w:val="none" w:sz="0" w:space="0" w:color="auto"/>
          </w:divBdr>
        </w:div>
        <w:div w:id="1154104832">
          <w:marLeft w:val="0"/>
          <w:marRight w:val="0"/>
          <w:marTop w:val="0"/>
          <w:marBottom w:val="0"/>
          <w:divBdr>
            <w:top w:val="none" w:sz="0" w:space="0" w:color="auto"/>
            <w:left w:val="none" w:sz="0" w:space="0" w:color="auto"/>
            <w:bottom w:val="none" w:sz="0" w:space="0" w:color="auto"/>
            <w:right w:val="none" w:sz="0" w:space="0" w:color="auto"/>
          </w:divBdr>
          <w:divsChild>
            <w:div w:id="1235317479">
              <w:marLeft w:val="0"/>
              <w:marRight w:val="0"/>
              <w:marTop w:val="0"/>
              <w:marBottom w:val="0"/>
              <w:divBdr>
                <w:top w:val="none" w:sz="0" w:space="0" w:color="auto"/>
                <w:left w:val="none" w:sz="0" w:space="0" w:color="auto"/>
                <w:bottom w:val="none" w:sz="0" w:space="0" w:color="auto"/>
                <w:right w:val="none" w:sz="0" w:space="0" w:color="auto"/>
              </w:divBdr>
              <w:divsChild>
                <w:div w:id="168757551">
                  <w:marLeft w:val="0"/>
                  <w:marRight w:val="0"/>
                  <w:marTop w:val="0"/>
                  <w:marBottom w:val="0"/>
                  <w:divBdr>
                    <w:top w:val="none" w:sz="0" w:space="0" w:color="auto"/>
                    <w:left w:val="none" w:sz="0" w:space="0" w:color="auto"/>
                    <w:bottom w:val="none" w:sz="0" w:space="0" w:color="auto"/>
                    <w:right w:val="none" w:sz="0" w:space="0" w:color="auto"/>
                  </w:divBdr>
                  <w:divsChild>
                    <w:div w:id="770591399">
                      <w:marLeft w:val="0"/>
                      <w:marRight w:val="0"/>
                      <w:marTop w:val="0"/>
                      <w:marBottom w:val="0"/>
                      <w:divBdr>
                        <w:top w:val="none" w:sz="0" w:space="0" w:color="auto"/>
                        <w:left w:val="none" w:sz="0" w:space="0" w:color="auto"/>
                        <w:bottom w:val="none" w:sz="0" w:space="0" w:color="auto"/>
                        <w:right w:val="none" w:sz="0" w:space="0" w:color="auto"/>
                      </w:divBdr>
                      <w:divsChild>
                        <w:div w:id="1917549851">
                          <w:marLeft w:val="0"/>
                          <w:marRight w:val="0"/>
                          <w:marTop w:val="0"/>
                          <w:marBottom w:val="0"/>
                          <w:divBdr>
                            <w:top w:val="none" w:sz="0" w:space="0" w:color="auto"/>
                            <w:left w:val="none" w:sz="0" w:space="0" w:color="auto"/>
                            <w:bottom w:val="none" w:sz="0" w:space="0" w:color="auto"/>
                            <w:right w:val="none" w:sz="0" w:space="0" w:color="auto"/>
                          </w:divBdr>
                          <w:divsChild>
                            <w:div w:id="477962192">
                              <w:marLeft w:val="0"/>
                              <w:marRight w:val="0"/>
                              <w:marTop w:val="0"/>
                              <w:marBottom w:val="0"/>
                              <w:divBdr>
                                <w:top w:val="none" w:sz="0" w:space="0" w:color="auto"/>
                                <w:left w:val="none" w:sz="0" w:space="0" w:color="auto"/>
                                <w:bottom w:val="none" w:sz="0" w:space="0" w:color="auto"/>
                                <w:right w:val="none" w:sz="0" w:space="0" w:color="auto"/>
                              </w:divBdr>
                              <w:divsChild>
                                <w:div w:id="107173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737522">
                  <w:marLeft w:val="0"/>
                  <w:marRight w:val="0"/>
                  <w:marTop w:val="0"/>
                  <w:marBottom w:val="0"/>
                  <w:divBdr>
                    <w:top w:val="none" w:sz="0" w:space="0" w:color="auto"/>
                    <w:left w:val="none" w:sz="0" w:space="0" w:color="auto"/>
                    <w:bottom w:val="none" w:sz="0" w:space="0" w:color="auto"/>
                    <w:right w:val="none" w:sz="0" w:space="0" w:color="auto"/>
                  </w:divBdr>
                  <w:divsChild>
                    <w:div w:id="2049529620">
                      <w:marLeft w:val="0"/>
                      <w:marRight w:val="0"/>
                      <w:marTop w:val="0"/>
                      <w:marBottom w:val="0"/>
                      <w:divBdr>
                        <w:top w:val="none" w:sz="0" w:space="0" w:color="auto"/>
                        <w:left w:val="none" w:sz="0" w:space="0" w:color="auto"/>
                        <w:bottom w:val="none" w:sz="0" w:space="0" w:color="auto"/>
                        <w:right w:val="none" w:sz="0" w:space="0" w:color="auto"/>
                      </w:divBdr>
                      <w:divsChild>
                        <w:div w:id="835456114">
                          <w:marLeft w:val="0"/>
                          <w:marRight w:val="0"/>
                          <w:marTop w:val="0"/>
                          <w:marBottom w:val="0"/>
                          <w:divBdr>
                            <w:top w:val="none" w:sz="0" w:space="0" w:color="auto"/>
                            <w:left w:val="none" w:sz="0" w:space="0" w:color="auto"/>
                            <w:bottom w:val="none" w:sz="0" w:space="0" w:color="auto"/>
                            <w:right w:val="none" w:sz="0" w:space="0" w:color="auto"/>
                          </w:divBdr>
                          <w:divsChild>
                            <w:div w:id="1136416121">
                              <w:marLeft w:val="0"/>
                              <w:marRight w:val="0"/>
                              <w:marTop w:val="0"/>
                              <w:marBottom w:val="0"/>
                              <w:divBdr>
                                <w:top w:val="none" w:sz="0" w:space="0" w:color="auto"/>
                                <w:left w:val="none" w:sz="0" w:space="0" w:color="auto"/>
                                <w:bottom w:val="none" w:sz="0" w:space="0" w:color="auto"/>
                                <w:right w:val="none" w:sz="0" w:space="0" w:color="auto"/>
                              </w:divBdr>
                              <w:divsChild>
                                <w:div w:id="148442408">
                                  <w:marLeft w:val="0"/>
                                  <w:marRight w:val="0"/>
                                  <w:marTop w:val="0"/>
                                  <w:marBottom w:val="0"/>
                                  <w:divBdr>
                                    <w:top w:val="none" w:sz="0" w:space="0" w:color="auto"/>
                                    <w:left w:val="none" w:sz="0" w:space="0" w:color="auto"/>
                                    <w:bottom w:val="none" w:sz="0" w:space="0" w:color="auto"/>
                                    <w:right w:val="none" w:sz="0" w:space="0" w:color="auto"/>
                                  </w:divBdr>
                                  <w:divsChild>
                                    <w:div w:id="51133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050573">
          <w:marLeft w:val="0"/>
          <w:marRight w:val="0"/>
          <w:marTop w:val="0"/>
          <w:marBottom w:val="0"/>
          <w:divBdr>
            <w:top w:val="none" w:sz="0" w:space="0" w:color="auto"/>
            <w:left w:val="none" w:sz="0" w:space="0" w:color="auto"/>
            <w:bottom w:val="none" w:sz="0" w:space="0" w:color="auto"/>
            <w:right w:val="none" w:sz="0" w:space="0" w:color="auto"/>
          </w:divBdr>
          <w:divsChild>
            <w:div w:id="725760606">
              <w:marLeft w:val="0"/>
              <w:marRight w:val="0"/>
              <w:marTop w:val="0"/>
              <w:marBottom w:val="0"/>
              <w:divBdr>
                <w:top w:val="none" w:sz="0" w:space="0" w:color="auto"/>
                <w:left w:val="none" w:sz="0" w:space="0" w:color="auto"/>
                <w:bottom w:val="none" w:sz="0" w:space="0" w:color="auto"/>
                <w:right w:val="none" w:sz="0" w:space="0" w:color="auto"/>
              </w:divBdr>
              <w:divsChild>
                <w:div w:id="1584875626">
                  <w:marLeft w:val="0"/>
                  <w:marRight w:val="0"/>
                  <w:marTop w:val="0"/>
                  <w:marBottom w:val="0"/>
                  <w:divBdr>
                    <w:top w:val="none" w:sz="0" w:space="0" w:color="auto"/>
                    <w:left w:val="none" w:sz="0" w:space="0" w:color="auto"/>
                    <w:bottom w:val="none" w:sz="0" w:space="0" w:color="auto"/>
                    <w:right w:val="none" w:sz="0" w:space="0" w:color="auto"/>
                  </w:divBdr>
                </w:div>
              </w:divsChild>
            </w:div>
            <w:div w:id="796413015">
              <w:marLeft w:val="0"/>
              <w:marRight w:val="0"/>
              <w:marTop w:val="0"/>
              <w:marBottom w:val="0"/>
              <w:divBdr>
                <w:top w:val="none" w:sz="0" w:space="0" w:color="auto"/>
                <w:left w:val="none" w:sz="0" w:space="0" w:color="auto"/>
                <w:bottom w:val="none" w:sz="0" w:space="0" w:color="auto"/>
                <w:right w:val="none" w:sz="0" w:space="0" w:color="auto"/>
              </w:divBdr>
            </w:div>
            <w:div w:id="1843232295">
              <w:marLeft w:val="0"/>
              <w:marRight w:val="0"/>
              <w:marTop w:val="0"/>
              <w:marBottom w:val="0"/>
              <w:divBdr>
                <w:top w:val="none" w:sz="0" w:space="0" w:color="auto"/>
                <w:left w:val="none" w:sz="0" w:space="0" w:color="auto"/>
                <w:bottom w:val="none" w:sz="0" w:space="0" w:color="auto"/>
                <w:right w:val="none" w:sz="0" w:space="0" w:color="auto"/>
              </w:divBdr>
            </w:div>
          </w:divsChild>
        </w:div>
        <w:div w:id="1349478343">
          <w:marLeft w:val="0"/>
          <w:marRight w:val="0"/>
          <w:marTop w:val="0"/>
          <w:marBottom w:val="0"/>
          <w:divBdr>
            <w:top w:val="none" w:sz="0" w:space="0" w:color="auto"/>
            <w:left w:val="none" w:sz="0" w:space="0" w:color="auto"/>
            <w:bottom w:val="none" w:sz="0" w:space="0" w:color="auto"/>
            <w:right w:val="none" w:sz="0" w:space="0" w:color="auto"/>
          </w:divBdr>
          <w:divsChild>
            <w:div w:id="290215426">
              <w:marLeft w:val="0"/>
              <w:marRight w:val="0"/>
              <w:marTop w:val="0"/>
              <w:marBottom w:val="0"/>
              <w:divBdr>
                <w:top w:val="none" w:sz="0" w:space="0" w:color="auto"/>
                <w:left w:val="none" w:sz="0" w:space="0" w:color="auto"/>
                <w:bottom w:val="none" w:sz="0" w:space="0" w:color="auto"/>
                <w:right w:val="none" w:sz="0" w:space="0" w:color="auto"/>
              </w:divBdr>
            </w:div>
            <w:div w:id="476070022">
              <w:marLeft w:val="0"/>
              <w:marRight w:val="0"/>
              <w:marTop w:val="0"/>
              <w:marBottom w:val="0"/>
              <w:divBdr>
                <w:top w:val="none" w:sz="0" w:space="0" w:color="auto"/>
                <w:left w:val="none" w:sz="0" w:space="0" w:color="auto"/>
                <w:bottom w:val="none" w:sz="0" w:space="0" w:color="auto"/>
                <w:right w:val="none" w:sz="0" w:space="0" w:color="auto"/>
              </w:divBdr>
            </w:div>
            <w:div w:id="608246554">
              <w:marLeft w:val="0"/>
              <w:marRight w:val="0"/>
              <w:marTop w:val="0"/>
              <w:marBottom w:val="0"/>
              <w:divBdr>
                <w:top w:val="none" w:sz="0" w:space="0" w:color="auto"/>
                <w:left w:val="none" w:sz="0" w:space="0" w:color="auto"/>
                <w:bottom w:val="none" w:sz="0" w:space="0" w:color="auto"/>
                <w:right w:val="none" w:sz="0" w:space="0" w:color="auto"/>
              </w:divBdr>
              <w:divsChild>
                <w:div w:id="458572599">
                  <w:marLeft w:val="0"/>
                  <w:marRight w:val="0"/>
                  <w:marTop w:val="0"/>
                  <w:marBottom w:val="0"/>
                  <w:divBdr>
                    <w:top w:val="none" w:sz="0" w:space="0" w:color="auto"/>
                    <w:left w:val="none" w:sz="0" w:space="0" w:color="auto"/>
                    <w:bottom w:val="none" w:sz="0" w:space="0" w:color="auto"/>
                    <w:right w:val="none" w:sz="0" w:space="0" w:color="auto"/>
                  </w:divBdr>
                  <w:divsChild>
                    <w:div w:id="1165167911">
                      <w:marLeft w:val="0"/>
                      <w:marRight w:val="0"/>
                      <w:marTop w:val="0"/>
                      <w:marBottom w:val="0"/>
                      <w:divBdr>
                        <w:top w:val="none" w:sz="0" w:space="0" w:color="auto"/>
                        <w:left w:val="none" w:sz="0" w:space="0" w:color="auto"/>
                        <w:bottom w:val="none" w:sz="0" w:space="0" w:color="auto"/>
                        <w:right w:val="none" w:sz="0" w:space="0" w:color="auto"/>
                      </w:divBdr>
                      <w:divsChild>
                        <w:div w:id="1093629145">
                          <w:marLeft w:val="0"/>
                          <w:marRight w:val="0"/>
                          <w:marTop w:val="0"/>
                          <w:marBottom w:val="0"/>
                          <w:divBdr>
                            <w:top w:val="none" w:sz="0" w:space="0" w:color="auto"/>
                            <w:left w:val="none" w:sz="0" w:space="0" w:color="auto"/>
                            <w:bottom w:val="none" w:sz="0" w:space="0" w:color="auto"/>
                            <w:right w:val="none" w:sz="0" w:space="0" w:color="auto"/>
                          </w:divBdr>
                          <w:divsChild>
                            <w:div w:id="1718504288">
                              <w:marLeft w:val="0"/>
                              <w:marRight w:val="0"/>
                              <w:marTop w:val="0"/>
                              <w:marBottom w:val="0"/>
                              <w:divBdr>
                                <w:top w:val="none" w:sz="0" w:space="0" w:color="auto"/>
                                <w:left w:val="none" w:sz="0" w:space="0" w:color="auto"/>
                                <w:bottom w:val="none" w:sz="0" w:space="0" w:color="auto"/>
                                <w:right w:val="none" w:sz="0" w:space="0" w:color="auto"/>
                              </w:divBdr>
                              <w:divsChild>
                                <w:div w:id="1113475690">
                                  <w:marLeft w:val="0"/>
                                  <w:marRight w:val="0"/>
                                  <w:marTop w:val="0"/>
                                  <w:marBottom w:val="0"/>
                                  <w:divBdr>
                                    <w:top w:val="none" w:sz="0" w:space="0" w:color="auto"/>
                                    <w:left w:val="none" w:sz="0" w:space="0" w:color="auto"/>
                                    <w:bottom w:val="none" w:sz="0" w:space="0" w:color="auto"/>
                                    <w:right w:val="none" w:sz="0" w:space="0" w:color="auto"/>
                                  </w:divBdr>
                                  <w:divsChild>
                                    <w:div w:id="1899704255">
                                      <w:marLeft w:val="0"/>
                                      <w:marRight w:val="0"/>
                                      <w:marTop w:val="0"/>
                                      <w:marBottom w:val="0"/>
                                      <w:divBdr>
                                        <w:top w:val="none" w:sz="0" w:space="0" w:color="auto"/>
                                        <w:left w:val="none" w:sz="0" w:space="0" w:color="auto"/>
                                        <w:bottom w:val="none" w:sz="0" w:space="0" w:color="auto"/>
                                        <w:right w:val="none" w:sz="0" w:space="0" w:color="auto"/>
                                      </w:divBdr>
                                      <w:divsChild>
                                        <w:div w:id="1471702470">
                                          <w:marLeft w:val="0"/>
                                          <w:marRight w:val="0"/>
                                          <w:marTop w:val="0"/>
                                          <w:marBottom w:val="0"/>
                                          <w:divBdr>
                                            <w:top w:val="none" w:sz="0" w:space="0" w:color="auto"/>
                                            <w:left w:val="none" w:sz="0" w:space="0" w:color="auto"/>
                                            <w:bottom w:val="none" w:sz="0" w:space="0" w:color="auto"/>
                                            <w:right w:val="none" w:sz="0" w:space="0" w:color="auto"/>
                                          </w:divBdr>
                                          <w:divsChild>
                                            <w:div w:id="376510520">
                                              <w:marLeft w:val="0"/>
                                              <w:marRight w:val="0"/>
                                              <w:marTop w:val="0"/>
                                              <w:marBottom w:val="0"/>
                                              <w:divBdr>
                                                <w:top w:val="none" w:sz="0" w:space="0" w:color="auto"/>
                                                <w:left w:val="none" w:sz="0" w:space="0" w:color="auto"/>
                                                <w:bottom w:val="none" w:sz="0" w:space="0" w:color="auto"/>
                                                <w:right w:val="none" w:sz="0" w:space="0" w:color="auto"/>
                                              </w:divBdr>
                                              <w:divsChild>
                                                <w:div w:id="1021662314">
                                                  <w:marLeft w:val="0"/>
                                                  <w:marRight w:val="0"/>
                                                  <w:marTop w:val="0"/>
                                                  <w:marBottom w:val="0"/>
                                                  <w:divBdr>
                                                    <w:top w:val="none" w:sz="0" w:space="0" w:color="auto"/>
                                                    <w:left w:val="none" w:sz="0" w:space="0" w:color="auto"/>
                                                    <w:bottom w:val="none" w:sz="0" w:space="0" w:color="auto"/>
                                                    <w:right w:val="none" w:sz="0" w:space="0" w:color="auto"/>
                                                  </w:divBdr>
                                                </w:div>
                                              </w:divsChild>
                                            </w:div>
                                            <w:div w:id="419179074">
                                              <w:marLeft w:val="0"/>
                                              <w:marRight w:val="0"/>
                                              <w:marTop w:val="0"/>
                                              <w:marBottom w:val="0"/>
                                              <w:divBdr>
                                                <w:top w:val="none" w:sz="0" w:space="0" w:color="auto"/>
                                                <w:left w:val="none" w:sz="0" w:space="0" w:color="auto"/>
                                                <w:bottom w:val="none" w:sz="0" w:space="0" w:color="auto"/>
                                                <w:right w:val="none" w:sz="0" w:space="0" w:color="auto"/>
                                              </w:divBdr>
                                            </w:div>
                                            <w:div w:id="519399305">
                                              <w:marLeft w:val="0"/>
                                              <w:marRight w:val="0"/>
                                              <w:marTop w:val="0"/>
                                              <w:marBottom w:val="0"/>
                                              <w:divBdr>
                                                <w:top w:val="none" w:sz="0" w:space="0" w:color="auto"/>
                                                <w:left w:val="none" w:sz="0" w:space="0" w:color="auto"/>
                                                <w:bottom w:val="none" w:sz="0" w:space="0" w:color="auto"/>
                                                <w:right w:val="none" w:sz="0" w:space="0" w:color="auto"/>
                                              </w:divBdr>
                                            </w:div>
                                            <w:div w:id="983966721">
                                              <w:marLeft w:val="0"/>
                                              <w:marRight w:val="0"/>
                                              <w:marTop w:val="0"/>
                                              <w:marBottom w:val="0"/>
                                              <w:divBdr>
                                                <w:top w:val="none" w:sz="0" w:space="0" w:color="auto"/>
                                                <w:left w:val="none" w:sz="0" w:space="0" w:color="auto"/>
                                                <w:bottom w:val="none" w:sz="0" w:space="0" w:color="auto"/>
                                                <w:right w:val="none" w:sz="0" w:space="0" w:color="auto"/>
                                              </w:divBdr>
                                            </w:div>
                                            <w:div w:id="1799251295">
                                              <w:marLeft w:val="0"/>
                                              <w:marRight w:val="0"/>
                                              <w:marTop w:val="0"/>
                                              <w:marBottom w:val="0"/>
                                              <w:divBdr>
                                                <w:top w:val="none" w:sz="0" w:space="0" w:color="auto"/>
                                                <w:left w:val="none" w:sz="0" w:space="0" w:color="auto"/>
                                                <w:bottom w:val="none" w:sz="0" w:space="0" w:color="auto"/>
                                                <w:right w:val="none" w:sz="0" w:space="0" w:color="auto"/>
                                              </w:divBdr>
                                              <w:divsChild>
                                                <w:div w:id="2093962422">
                                                  <w:marLeft w:val="0"/>
                                                  <w:marRight w:val="0"/>
                                                  <w:marTop w:val="0"/>
                                                  <w:marBottom w:val="0"/>
                                                  <w:divBdr>
                                                    <w:top w:val="none" w:sz="0" w:space="0" w:color="auto"/>
                                                    <w:left w:val="none" w:sz="0" w:space="0" w:color="auto"/>
                                                    <w:bottom w:val="none" w:sz="0" w:space="0" w:color="auto"/>
                                                    <w:right w:val="none" w:sz="0" w:space="0" w:color="auto"/>
                                                  </w:divBdr>
                                                  <w:divsChild>
                                                    <w:div w:id="61828452">
                                                      <w:marLeft w:val="0"/>
                                                      <w:marRight w:val="0"/>
                                                      <w:marTop w:val="0"/>
                                                      <w:marBottom w:val="0"/>
                                                      <w:divBdr>
                                                        <w:top w:val="none" w:sz="0" w:space="0" w:color="auto"/>
                                                        <w:left w:val="none" w:sz="0" w:space="0" w:color="auto"/>
                                                        <w:bottom w:val="none" w:sz="0" w:space="0" w:color="auto"/>
                                                        <w:right w:val="none" w:sz="0" w:space="0" w:color="auto"/>
                                                      </w:divBdr>
                                                    </w:div>
                                                    <w:div w:id="424305544">
                                                      <w:marLeft w:val="0"/>
                                                      <w:marRight w:val="0"/>
                                                      <w:marTop w:val="0"/>
                                                      <w:marBottom w:val="0"/>
                                                      <w:divBdr>
                                                        <w:top w:val="none" w:sz="0" w:space="0" w:color="auto"/>
                                                        <w:left w:val="none" w:sz="0" w:space="0" w:color="auto"/>
                                                        <w:bottom w:val="none" w:sz="0" w:space="0" w:color="auto"/>
                                                        <w:right w:val="none" w:sz="0" w:space="0" w:color="auto"/>
                                                      </w:divBdr>
                                                    </w:div>
                                                    <w:div w:id="538518383">
                                                      <w:marLeft w:val="0"/>
                                                      <w:marRight w:val="0"/>
                                                      <w:marTop w:val="0"/>
                                                      <w:marBottom w:val="0"/>
                                                      <w:divBdr>
                                                        <w:top w:val="none" w:sz="0" w:space="0" w:color="auto"/>
                                                        <w:left w:val="none" w:sz="0" w:space="0" w:color="auto"/>
                                                        <w:bottom w:val="none" w:sz="0" w:space="0" w:color="auto"/>
                                                        <w:right w:val="none" w:sz="0" w:space="0" w:color="auto"/>
                                                      </w:divBdr>
                                                    </w:div>
                                                    <w:div w:id="653920614">
                                                      <w:marLeft w:val="0"/>
                                                      <w:marRight w:val="0"/>
                                                      <w:marTop w:val="0"/>
                                                      <w:marBottom w:val="0"/>
                                                      <w:divBdr>
                                                        <w:top w:val="none" w:sz="0" w:space="0" w:color="auto"/>
                                                        <w:left w:val="none" w:sz="0" w:space="0" w:color="auto"/>
                                                        <w:bottom w:val="none" w:sz="0" w:space="0" w:color="auto"/>
                                                        <w:right w:val="none" w:sz="0" w:space="0" w:color="auto"/>
                                                      </w:divBdr>
                                                    </w:div>
                                                    <w:div w:id="775901770">
                                                      <w:marLeft w:val="0"/>
                                                      <w:marRight w:val="0"/>
                                                      <w:marTop w:val="0"/>
                                                      <w:marBottom w:val="0"/>
                                                      <w:divBdr>
                                                        <w:top w:val="none" w:sz="0" w:space="0" w:color="auto"/>
                                                        <w:left w:val="none" w:sz="0" w:space="0" w:color="auto"/>
                                                        <w:bottom w:val="none" w:sz="0" w:space="0" w:color="auto"/>
                                                        <w:right w:val="none" w:sz="0" w:space="0" w:color="auto"/>
                                                      </w:divBdr>
                                                    </w:div>
                                                    <w:div w:id="1431700281">
                                                      <w:marLeft w:val="0"/>
                                                      <w:marRight w:val="0"/>
                                                      <w:marTop w:val="0"/>
                                                      <w:marBottom w:val="0"/>
                                                      <w:divBdr>
                                                        <w:top w:val="none" w:sz="0" w:space="0" w:color="auto"/>
                                                        <w:left w:val="none" w:sz="0" w:space="0" w:color="auto"/>
                                                        <w:bottom w:val="none" w:sz="0" w:space="0" w:color="auto"/>
                                                        <w:right w:val="none" w:sz="0" w:space="0" w:color="auto"/>
                                                      </w:divBdr>
                                                    </w:div>
                                                    <w:div w:id="1449467756">
                                                      <w:marLeft w:val="0"/>
                                                      <w:marRight w:val="0"/>
                                                      <w:marTop w:val="0"/>
                                                      <w:marBottom w:val="0"/>
                                                      <w:divBdr>
                                                        <w:top w:val="none" w:sz="0" w:space="0" w:color="auto"/>
                                                        <w:left w:val="none" w:sz="0" w:space="0" w:color="auto"/>
                                                        <w:bottom w:val="none" w:sz="0" w:space="0" w:color="auto"/>
                                                        <w:right w:val="none" w:sz="0" w:space="0" w:color="auto"/>
                                                      </w:divBdr>
                                                    </w:div>
                                                    <w:div w:id="1667441063">
                                                      <w:marLeft w:val="0"/>
                                                      <w:marRight w:val="0"/>
                                                      <w:marTop w:val="0"/>
                                                      <w:marBottom w:val="0"/>
                                                      <w:divBdr>
                                                        <w:top w:val="none" w:sz="0" w:space="0" w:color="auto"/>
                                                        <w:left w:val="none" w:sz="0" w:space="0" w:color="auto"/>
                                                        <w:bottom w:val="none" w:sz="0" w:space="0" w:color="auto"/>
                                                        <w:right w:val="none" w:sz="0" w:space="0" w:color="auto"/>
                                                      </w:divBdr>
                                                    </w:div>
                                                    <w:div w:id="1720981540">
                                                      <w:marLeft w:val="0"/>
                                                      <w:marRight w:val="0"/>
                                                      <w:marTop w:val="0"/>
                                                      <w:marBottom w:val="0"/>
                                                      <w:divBdr>
                                                        <w:top w:val="none" w:sz="0" w:space="0" w:color="auto"/>
                                                        <w:left w:val="none" w:sz="0" w:space="0" w:color="auto"/>
                                                        <w:bottom w:val="none" w:sz="0" w:space="0" w:color="auto"/>
                                                        <w:right w:val="none" w:sz="0" w:space="0" w:color="auto"/>
                                                      </w:divBdr>
                                                    </w:div>
                                                    <w:div w:id="1796748526">
                                                      <w:marLeft w:val="0"/>
                                                      <w:marRight w:val="0"/>
                                                      <w:marTop w:val="0"/>
                                                      <w:marBottom w:val="0"/>
                                                      <w:divBdr>
                                                        <w:top w:val="none" w:sz="0" w:space="0" w:color="auto"/>
                                                        <w:left w:val="none" w:sz="0" w:space="0" w:color="auto"/>
                                                        <w:bottom w:val="none" w:sz="0" w:space="0" w:color="auto"/>
                                                        <w:right w:val="none" w:sz="0" w:space="0" w:color="auto"/>
                                                      </w:divBdr>
                                                    </w:div>
                                                    <w:div w:id="186987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1676479">
              <w:marLeft w:val="0"/>
              <w:marRight w:val="0"/>
              <w:marTop w:val="0"/>
              <w:marBottom w:val="0"/>
              <w:divBdr>
                <w:top w:val="none" w:sz="0" w:space="0" w:color="auto"/>
                <w:left w:val="none" w:sz="0" w:space="0" w:color="auto"/>
                <w:bottom w:val="none" w:sz="0" w:space="0" w:color="auto"/>
                <w:right w:val="none" w:sz="0" w:space="0" w:color="auto"/>
              </w:divBdr>
            </w:div>
            <w:div w:id="1645505707">
              <w:marLeft w:val="0"/>
              <w:marRight w:val="0"/>
              <w:marTop w:val="0"/>
              <w:marBottom w:val="0"/>
              <w:divBdr>
                <w:top w:val="none" w:sz="0" w:space="0" w:color="auto"/>
                <w:left w:val="none" w:sz="0" w:space="0" w:color="auto"/>
                <w:bottom w:val="none" w:sz="0" w:space="0" w:color="auto"/>
                <w:right w:val="none" w:sz="0" w:space="0" w:color="auto"/>
              </w:divBdr>
            </w:div>
            <w:div w:id="1669598468">
              <w:marLeft w:val="0"/>
              <w:marRight w:val="0"/>
              <w:marTop w:val="0"/>
              <w:marBottom w:val="0"/>
              <w:divBdr>
                <w:top w:val="none" w:sz="0" w:space="0" w:color="auto"/>
                <w:left w:val="none" w:sz="0" w:space="0" w:color="auto"/>
                <w:bottom w:val="none" w:sz="0" w:space="0" w:color="auto"/>
                <w:right w:val="none" w:sz="0" w:space="0" w:color="auto"/>
              </w:divBdr>
            </w:div>
            <w:div w:id="1679194140">
              <w:marLeft w:val="0"/>
              <w:marRight w:val="0"/>
              <w:marTop w:val="0"/>
              <w:marBottom w:val="0"/>
              <w:divBdr>
                <w:top w:val="none" w:sz="0" w:space="0" w:color="auto"/>
                <w:left w:val="none" w:sz="0" w:space="0" w:color="auto"/>
                <w:bottom w:val="none" w:sz="0" w:space="0" w:color="auto"/>
                <w:right w:val="none" w:sz="0" w:space="0" w:color="auto"/>
              </w:divBdr>
            </w:div>
            <w:div w:id="1726484314">
              <w:marLeft w:val="0"/>
              <w:marRight w:val="0"/>
              <w:marTop w:val="0"/>
              <w:marBottom w:val="0"/>
              <w:divBdr>
                <w:top w:val="none" w:sz="0" w:space="0" w:color="auto"/>
                <w:left w:val="none" w:sz="0" w:space="0" w:color="auto"/>
                <w:bottom w:val="none" w:sz="0" w:space="0" w:color="auto"/>
                <w:right w:val="none" w:sz="0" w:space="0" w:color="auto"/>
              </w:divBdr>
            </w:div>
            <w:div w:id="1835796625">
              <w:marLeft w:val="0"/>
              <w:marRight w:val="0"/>
              <w:marTop w:val="0"/>
              <w:marBottom w:val="0"/>
              <w:divBdr>
                <w:top w:val="none" w:sz="0" w:space="0" w:color="auto"/>
                <w:left w:val="none" w:sz="0" w:space="0" w:color="auto"/>
                <w:bottom w:val="none" w:sz="0" w:space="0" w:color="auto"/>
                <w:right w:val="none" w:sz="0" w:space="0" w:color="auto"/>
              </w:divBdr>
            </w:div>
            <w:div w:id="1876576433">
              <w:marLeft w:val="0"/>
              <w:marRight w:val="0"/>
              <w:marTop w:val="0"/>
              <w:marBottom w:val="0"/>
              <w:divBdr>
                <w:top w:val="none" w:sz="0" w:space="0" w:color="auto"/>
                <w:left w:val="none" w:sz="0" w:space="0" w:color="auto"/>
                <w:bottom w:val="none" w:sz="0" w:space="0" w:color="auto"/>
                <w:right w:val="none" w:sz="0" w:space="0" w:color="auto"/>
              </w:divBdr>
              <w:divsChild>
                <w:div w:id="380136835">
                  <w:marLeft w:val="0"/>
                  <w:marRight w:val="0"/>
                  <w:marTop w:val="0"/>
                  <w:marBottom w:val="0"/>
                  <w:divBdr>
                    <w:top w:val="none" w:sz="0" w:space="0" w:color="auto"/>
                    <w:left w:val="none" w:sz="0" w:space="0" w:color="auto"/>
                    <w:bottom w:val="none" w:sz="0" w:space="0" w:color="auto"/>
                    <w:right w:val="none" w:sz="0" w:space="0" w:color="auto"/>
                  </w:divBdr>
                  <w:divsChild>
                    <w:div w:id="1078095136">
                      <w:marLeft w:val="0"/>
                      <w:marRight w:val="0"/>
                      <w:marTop w:val="0"/>
                      <w:marBottom w:val="0"/>
                      <w:divBdr>
                        <w:top w:val="none" w:sz="0" w:space="0" w:color="auto"/>
                        <w:left w:val="none" w:sz="0" w:space="0" w:color="auto"/>
                        <w:bottom w:val="none" w:sz="0" w:space="0" w:color="auto"/>
                        <w:right w:val="none" w:sz="0" w:space="0" w:color="auto"/>
                      </w:divBdr>
                      <w:divsChild>
                        <w:div w:id="532349316">
                          <w:marLeft w:val="0"/>
                          <w:marRight w:val="0"/>
                          <w:marTop w:val="0"/>
                          <w:marBottom w:val="0"/>
                          <w:divBdr>
                            <w:top w:val="none" w:sz="0" w:space="0" w:color="auto"/>
                            <w:left w:val="none" w:sz="0" w:space="0" w:color="auto"/>
                            <w:bottom w:val="none" w:sz="0" w:space="0" w:color="auto"/>
                            <w:right w:val="none" w:sz="0" w:space="0" w:color="auto"/>
                          </w:divBdr>
                          <w:divsChild>
                            <w:div w:id="99641207">
                              <w:marLeft w:val="0"/>
                              <w:marRight w:val="0"/>
                              <w:marTop w:val="0"/>
                              <w:marBottom w:val="0"/>
                              <w:divBdr>
                                <w:top w:val="none" w:sz="0" w:space="0" w:color="auto"/>
                                <w:left w:val="none" w:sz="0" w:space="0" w:color="auto"/>
                                <w:bottom w:val="none" w:sz="0" w:space="0" w:color="auto"/>
                                <w:right w:val="none" w:sz="0" w:space="0" w:color="auto"/>
                              </w:divBdr>
                            </w:div>
                            <w:div w:id="212742780">
                              <w:marLeft w:val="0"/>
                              <w:marRight w:val="0"/>
                              <w:marTop w:val="0"/>
                              <w:marBottom w:val="0"/>
                              <w:divBdr>
                                <w:top w:val="none" w:sz="0" w:space="0" w:color="auto"/>
                                <w:left w:val="none" w:sz="0" w:space="0" w:color="auto"/>
                                <w:bottom w:val="none" w:sz="0" w:space="0" w:color="auto"/>
                                <w:right w:val="none" w:sz="0" w:space="0" w:color="auto"/>
                              </w:divBdr>
                            </w:div>
                            <w:div w:id="795416283">
                              <w:marLeft w:val="0"/>
                              <w:marRight w:val="0"/>
                              <w:marTop w:val="0"/>
                              <w:marBottom w:val="0"/>
                              <w:divBdr>
                                <w:top w:val="none" w:sz="0" w:space="0" w:color="auto"/>
                                <w:left w:val="none" w:sz="0" w:space="0" w:color="auto"/>
                                <w:bottom w:val="none" w:sz="0" w:space="0" w:color="auto"/>
                                <w:right w:val="none" w:sz="0" w:space="0" w:color="auto"/>
                              </w:divBdr>
                            </w:div>
                            <w:div w:id="1173497276">
                              <w:marLeft w:val="0"/>
                              <w:marRight w:val="0"/>
                              <w:marTop w:val="0"/>
                              <w:marBottom w:val="0"/>
                              <w:divBdr>
                                <w:top w:val="none" w:sz="0" w:space="0" w:color="auto"/>
                                <w:left w:val="none" w:sz="0" w:space="0" w:color="auto"/>
                                <w:bottom w:val="none" w:sz="0" w:space="0" w:color="auto"/>
                                <w:right w:val="none" w:sz="0" w:space="0" w:color="auto"/>
                              </w:divBdr>
                            </w:div>
                            <w:div w:id="1646006180">
                              <w:marLeft w:val="0"/>
                              <w:marRight w:val="0"/>
                              <w:marTop w:val="0"/>
                              <w:marBottom w:val="0"/>
                              <w:divBdr>
                                <w:top w:val="none" w:sz="0" w:space="0" w:color="auto"/>
                                <w:left w:val="none" w:sz="0" w:space="0" w:color="auto"/>
                                <w:bottom w:val="none" w:sz="0" w:space="0" w:color="auto"/>
                                <w:right w:val="none" w:sz="0" w:space="0" w:color="auto"/>
                              </w:divBdr>
                            </w:div>
                            <w:div w:id="1694500479">
                              <w:marLeft w:val="0"/>
                              <w:marRight w:val="0"/>
                              <w:marTop w:val="0"/>
                              <w:marBottom w:val="0"/>
                              <w:divBdr>
                                <w:top w:val="none" w:sz="0" w:space="0" w:color="auto"/>
                                <w:left w:val="none" w:sz="0" w:space="0" w:color="auto"/>
                                <w:bottom w:val="none" w:sz="0" w:space="0" w:color="auto"/>
                                <w:right w:val="none" w:sz="0" w:space="0" w:color="auto"/>
                              </w:divBdr>
                            </w:div>
                            <w:div w:id="1751730605">
                              <w:marLeft w:val="0"/>
                              <w:marRight w:val="0"/>
                              <w:marTop w:val="0"/>
                              <w:marBottom w:val="0"/>
                              <w:divBdr>
                                <w:top w:val="none" w:sz="0" w:space="0" w:color="auto"/>
                                <w:left w:val="none" w:sz="0" w:space="0" w:color="auto"/>
                                <w:bottom w:val="none" w:sz="0" w:space="0" w:color="auto"/>
                                <w:right w:val="none" w:sz="0" w:space="0" w:color="auto"/>
                              </w:divBdr>
                            </w:div>
                            <w:div w:id="199525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116752">
              <w:marLeft w:val="0"/>
              <w:marRight w:val="0"/>
              <w:marTop w:val="0"/>
              <w:marBottom w:val="0"/>
              <w:divBdr>
                <w:top w:val="none" w:sz="0" w:space="0" w:color="auto"/>
                <w:left w:val="none" w:sz="0" w:space="0" w:color="auto"/>
                <w:bottom w:val="none" w:sz="0" w:space="0" w:color="auto"/>
                <w:right w:val="none" w:sz="0" w:space="0" w:color="auto"/>
              </w:divBdr>
            </w:div>
          </w:divsChild>
        </w:div>
        <w:div w:id="1375305438">
          <w:marLeft w:val="0"/>
          <w:marRight w:val="0"/>
          <w:marTop w:val="0"/>
          <w:marBottom w:val="0"/>
          <w:divBdr>
            <w:top w:val="none" w:sz="0" w:space="0" w:color="auto"/>
            <w:left w:val="none" w:sz="0" w:space="0" w:color="auto"/>
            <w:bottom w:val="none" w:sz="0" w:space="0" w:color="auto"/>
            <w:right w:val="none" w:sz="0" w:space="0" w:color="auto"/>
          </w:divBdr>
          <w:divsChild>
            <w:div w:id="1486049911">
              <w:marLeft w:val="0"/>
              <w:marRight w:val="0"/>
              <w:marTop w:val="0"/>
              <w:marBottom w:val="0"/>
              <w:divBdr>
                <w:top w:val="none" w:sz="0" w:space="0" w:color="auto"/>
                <w:left w:val="none" w:sz="0" w:space="0" w:color="auto"/>
                <w:bottom w:val="none" w:sz="0" w:space="0" w:color="auto"/>
                <w:right w:val="none" w:sz="0" w:space="0" w:color="auto"/>
              </w:divBdr>
              <w:divsChild>
                <w:div w:id="1586720321">
                  <w:marLeft w:val="0"/>
                  <w:marRight w:val="0"/>
                  <w:marTop w:val="0"/>
                  <w:marBottom w:val="0"/>
                  <w:divBdr>
                    <w:top w:val="none" w:sz="0" w:space="0" w:color="auto"/>
                    <w:left w:val="none" w:sz="0" w:space="0" w:color="auto"/>
                    <w:bottom w:val="none" w:sz="0" w:space="0" w:color="auto"/>
                    <w:right w:val="none" w:sz="0" w:space="0" w:color="auto"/>
                  </w:divBdr>
                  <w:divsChild>
                    <w:div w:id="666447931">
                      <w:marLeft w:val="0"/>
                      <w:marRight w:val="0"/>
                      <w:marTop w:val="0"/>
                      <w:marBottom w:val="0"/>
                      <w:divBdr>
                        <w:top w:val="none" w:sz="0" w:space="0" w:color="auto"/>
                        <w:left w:val="none" w:sz="0" w:space="0" w:color="auto"/>
                        <w:bottom w:val="none" w:sz="0" w:space="0" w:color="auto"/>
                        <w:right w:val="none" w:sz="0" w:space="0" w:color="auto"/>
                      </w:divBdr>
                      <w:divsChild>
                        <w:div w:id="1433435759">
                          <w:marLeft w:val="0"/>
                          <w:marRight w:val="0"/>
                          <w:marTop w:val="0"/>
                          <w:marBottom w:val="0"/>
                          <w:divBdr>
                            <w:top w:val="none" w:sz="0" w:space="0" w:color="auto"/>
                            <w:left w:val="none" w:sz="0" w:space="0" w:color="auto"/>
                            <w:bottom w:val="none" w:sz="0" w:space="0" w:color="auto"/>
                            <w:right w:val="none" w:sz="0" w:space="0" w:color="auto"/>
                          </w:divBdr>
                          <w:divsChild>
                            <w:div w:id="547494666">
                              <w:marLeft w:val="0"/>
                              <w:marRight w:val="0"/>
                              <w:marTop w:val="0"/>
                              <w:marBottom w:val="0"/>
                              <w:divBdr>
                                <w:top w:val="none" w:sz="0" w:space="0" w:color="auto"/>
                                <w:left w:val="none" w:sz="0" w:space="0" w:color="auto"/>
                                <w:bottom w:val="none" w:sz="0" w:space="0" w:color="auto"/>
                                <w:right w:val="none" w:sz="0" w:space="0" w:color="auto"/>
                              </w:divBdr>
                            </w:div>
                            <w:div w:id="175304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9910449">
          <w:marLeft w:val="0"/>
          <w:marRight w:val="0"/>
          <w:marTop w:val="0"/>
          <w:marBottom w:val="0"/>
          <w:divBdr>
            <w:top w:val="none" w:sz="0" w:space="0" w:color="auto"/>
            <w:left w:val="none" w:sz="0" w:space="0" w:color="auto"/>
            <w:bottom w:val="none" w:sz="0" w:space="0" w:color="auto"/>
            <w:right w:val="none" w:sz="0" w:space="0" w:color="auto"/>
          </w:divBdr>
        </w:div>
      </w:divsChild>
    </w:div>
    <w:div w:id="545215752">
      <w:bodyDiv w:val="1"/>
      <w:marLeft w:val="0"/>
      <w:marRight w:val="0"/>
      <w:marTop w:val="0"/>
      <w:marBottom w:val="0"/>
      <w:divBdr>
        <w:top w:val="none" w:sz="0" w:space="0" w:color="auto"/>
        <w:left w:val="none" w:sz="0" w:space="0" w:color="auto"/>
        <w:bottom w:val="none" w:sz="0" w:space="0" w:color="auto"/>
        <w:right w:val="none" w:sz="0" w:space="0" w:color="auto"/>
      </w:divBdr>
    </w:div>
    <w:div w:id="565380030">
      <w:bodyDiv w:val="1"/>
      <w:marLeft w:val="0"/>
      <w:marRight w:val="0"/>
      <w:marTop w:val="0"/>
      <w:marBottom w:val="0"/>
      <w:divBdr>
        <w:top w:val="none" w:sz="0" w:space="0" w:color="auto"/>
        <w:left w:val="none" w:sz="0" w:space="0" w:color="auto"/>
        <w:bottom w:val="none" w:sz="0" w:space="0" w:color="auto"/>
        <w:right w:val="none" w:sz="0" w:space="0" w:color="auto"/>
      </w:divBdr>
    </w:div>
    <w:div w:id="570651759">
      <w:bodyDiv w:val="1"/>
      <w:marLeft w:val="0"/>
      <w:marRight w:val="0"/>
      <w:marTop w:val="0"/>
      <w:marBottom w:val="0"/>
      <w:divBdr>
        <w:top w:val="none" w:sz="0" w:space="0" w:color="auto"/>
        <w:left w:val="none" w:sz="0" w:space="0" w:color="auto"/>
        <w:bottom w:val="none" w:sz="0" w:space="0" w:color="auto"/>
        <w:right w:val="none" w:sz="0" w:space="0" w:color="auto"/>
      </w:divBdr>
    </w:div>
    <w:div w:id="589627815">
      <w:bodyDiv w:val="1"/>
      <w:marLeft w:val="0"/>
      <w:marRight w:val="0"/>
      <w:marTop w:val="0"/>
      <w:marBottom w:val="0"/>
      <w:divBdr>
        <w:top w:val="none" w:sz="0" w:space="0" w:color="auto"/>
        <w:left w:val="none" w:sz="0" w:space="0" w:color="auto"/>
        <w:bottom w:val="none" w:sz="0" w:space="0" w:color="auto"/>
        <w:right w:val="none" w:sz="0" w:space="0" w:color="auto"/>
      </w:divBdr>
    </w:div>
    <w:div w:id="598372634">
      <w:bodyDiv w:val="1"/>
      <w:marLeft w:val="0"/>
      <w:marRight w:val="0"/>
      <w:marTop w:val="0"/>
      <w:marBottom w:val="0"/>
      <w:divBdr>
        <w:top w:val="none" w:sz="0" w:space="0" w:color="auto"/>
        <w:left w:val="none" w:sz="0" w:space="0" w:color="auto"/>
        <w:bottom w:val="none" w:sz="0" w:space="0" w:color="auto"/>
        <w:right w:val="none" w:sz="0" w:space="0" w:color="auto"/>
      </w:divBdr>
      <w:divsChild>
        <w:div w:id="1365445259">
          <w:marLeft w:val="0"/>
          <w:marRight w:val="0"/>
          <w:marTop w:val="0"/>
          <w:marBottom w:val="300"/>
          <w:divBdr>
            <w:top w:val="none" w:sz="0" w:space="0" w:color="auto"/>
            <w:left w:val="none" w:sz="0" w:space="0" w:color="auto"/>
            <w:bottom w:val="none" w:sz="0" w:space="0" w:color="auto"/>
            <w:right w:val="none" w:sz="0" w:space="0" w:color="auto"/>
          </w:divBdr>
          <w:divsChild>
            <w:div w:id="1817332593">
              <w:marLeft w:val="0"/>
              <w:marRight w:val="0"/>
              <w:marTop w:val="0"/>
              <w:marBottom w:val="0"/>
              <w:divBdr>
                <w:top w:val="none" w:sz="0" w:space="0" w:color="auto"/>
                <w:left w:val="none" w:sz="0" w:space="0" w:color="auto"/>
                <w:bottom w:val="none" w:sz="0" w:space="0" w:color="auto"/>
                <w:right w:val="none" w:sz="0" w:space="0" w:color="auto"/>
              </w:divBdr>
            </w:div>
          </w:divsChild>
        </w:div>
        <w:div w:id="2121411181">
          <w:marLeft w:val="0"/>
          <w:marRight w:val="0"/>
          <w:marTop w:val="0"/>
          <w:marBottom w:val="0"/>
          <w:divBdr>
            <w:top w:val="none" w:sz="0" w:space="0" w:color="auto"/>
            <w:left w:val="none" w:sz="0" w:space="0" w:color="auto"/>
            <w:bottom w:val="none" w:sz="0" w:space="0" w:color="auto"/>
            <w:right w:val="none" w:sz="0" w:space="0" w:color="auto"/>
          </w:divBdr>
          <w:divsChild>
            <w:div w:id="262151440">
              <w:marLeft w:val="0"/>
              <w:marRight w:val="0"/>
              <w:marTop w:val="0"/>
              <w:marBottom w:val="0"/>
              <w:divBdr>
                <w:top w:val="none" w:sz="0" w:space="0" w:color="auto"/>
                <w:left w:val="none" w:sz="0" w:space="0" w:color="auto"/>
                <w:bottom w:val="none" w:sz="0" w:space="0" w:color="auto"/>
                <w:right w:val="none" w:sz="0" w:space="0" w:color="auto"/>
              </w:divBdr>
            </w:div>
            <w:div w:id="208830942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617840175">
      <w:bodyDiv w:val="1"/>
      <w:marLeft w:val="0"/>
      <w:marRight w:val="0"/>
      <w:marTop w:val="0"/>
      <w:marBottom w:val="0"/>
      <w:divBdr>
        <w:top w:val="none" w:sz="0" w:space="0" w:color="auto"/>
        <w:left w:val="none" w:sz="0" w:space="0" w:color="auto"/>
        <w:bottom w:val="none" w:sz="0" w:space="0" w:color="auto"/>
        <w:right w:val="none" w:sz="0" w:space="0" w:color="auto"/>
      </w:divBdr>
    </w:div>
    <w:div w:id="650603807">
      <w:bodyDiv w:val="1"/>
      <w:marLeft w:val="0"/>
      <w:marRight w:val="0"/>
      <w:marTop w:val="0"/>
      <w:marBottom w:val="0"/>
      <w:divBdr>
        <w:top w:val="none" w:sz="0" w:space="0" w:color="auto"/>
        <w:left w:val="none" w:sz="0" w:space="0" w:color="auto"/>
        <w:bottom w:val="none" w:sz="0" w:space="0" w:color="auto"/>
        <w:right w:val="none" w:sz="0" w:space="0" w:color="auto"/>
      </w:divBdr>
    </w:div>
    <w:div w:id="652876353">
      <w:bodyDiv w:val="1"/>
      <w:marLeft w:val="0"/>
      <w:marRight w:val="0"/>
      <w:marTop w:val="0"/>
      <w:marBottom w:val="0"/>
      <w:divBdr>
        <w:top w:val="none" w:sz="0" w:space="0" w:color="auto"/>
        <w:left w:val="none" w:sz="0" w:space="0" w:color="auto"/>
        <w:bottom w:val="none" w:sz="0" w:space="0" w:color="auto"/>
        <w:right w:val="none" w:sz="0" w:space="0" w:color="auto"/>
      </w:divBdr>
    </w:div>
    <w:div w:id="660234527">
      <w:bodyDiv w:val="1"/>
      <w:marLeft w:val="0"/>
      <w:marRight w:val="0"/>
      <w:marTop w:val="0"/>
      <w:marBottom w:val="0"/>
      <w:divBdr>
        <w:top w:val="none" w:sz="0" w:space="0" w:color="auto"/>
        <w:left w:val="none" w:sz="0" w:space="0" w:color="auto"/>
        <w:bottom w:val="none" w:sz="0" w:space="0" w:color="auto"/>
        <w:right w:val="none" w:sz="0" w:space="0" w:color="auto"/>
      </w:divBdr>
    </w:div>
    <w:div w:id="663971535">
      <w:bodyDiv w:val="1"/>
      <w:marLeft w:val="0"/>
      <w:marRight w:val="0"/>
      <w:marTop w:val="0"/>
      <w:marBottom w:val="0"/>
      <w:divBdr>
        <w:top w:val="none" w:sz="0" w:space="0" w:color="auto"/>
        <w:left w:val="none" w:sz="0" w:space="0" w:color="auto"/>
        <w:bottom w:val="none" w:sz="0" w:space="0" w:color="auto"/>
        <w:right w:val="none" w:sz="0" w:space="0" w:color="auto"/>
      </w:divBdr>
    </w:div>
    <w:div w:id="678191764">
      <w:bodyDiv w:val="1"/>
      <w:marLeft w:val="0"/>
      <w:marRight w:val="0"/>
      <w:marTop w:val="0"/>
      <w:marBottom w:val="0"/>
      <w:divBdr>
        <w:top w:val="none" w:sz="0" w:space="0" w:color="auto"/>
        <w:left w:val="none" w:sz="0" w:space="0" w:color="auto"/>
        <w:bottom w:val="none" w:sz="0" w:space="0" w:color="auto"/>
        <w:right w:val="none" w:sz="0" w:space="0" w:color="auto"/>
      </w:divBdr>
    </w:div>
    <w:div w:id="697897465">
      <w:bodyDiv w:val="1"/>
      <w:marLeft w:val="0"/>
      <w:marRight w:val="0"/>
      <w:marTop w:val="0"/>
      <w:marBottom w:val="0"/>
      <w:divBdr>
        <w:top w:val="none" w:sz="0" w:space="0" w:color="auto"/>
        <w:left w:val="none" w:sz="0" w:space="0" w:color="auto"/>
        <w:bottom w:val="none" w:sz="0" w:space="0" w:color="auto"/>
        <w:right w:val="none" w:sz="0" w:space="0" w:color="auto"/>
      </w:divBdr>
    </w:div>
    <w:div w:id="704644965">
      <w:bodyDiv w:val="1"/>
      <w:marLeft w:val="0"/>
      <w:marRight w:val="0"/>
      <w:marTop w:val="0"/>
      <w:marBottom w:val="0"/>
      <w:divBdr>
        <w:top w:val="none" w:sz="0" w:space="0" w:color="auto"/>
        <w:left w:val="none" w:sz="0" w:space="0" w:color="auto"/>
        <w:bottom w:val="none" w:sz="0" w:space="0" w:color="auto"/>
        <w:right w:val="none" w:sz="0" w:space="0" w:color="auto"/>
      </w:divBdr>
    </w:div>
    <w:div w:id="709384270">
      <w:bodyDiv w:val="1"/>
      <w:marLeft w:val="0"/>
      <w:marRight w:val="0"/>
      <w:marTop w:val="0"/>
      <w:marBottom w:val="0"/>
      <w:divBdr>
        <w:top w:val="none" w:sz="0" w:space="0" w:color="auto"/>
        <w:left w:val="none" w:sz="0" w:space="0" w:color="auto"/>
        <w:bottom w:val="none" w:sz="0" w:space="0" w:color="auto"/>
        <w:right w:val="none" w:sz="0" w:space="0" w:color="auto"/>
      </w:divBdr>
      <w:divsChild>
        <w:div w:id="2118866334">
          <w:marLeft w:val="0"/>
          <w:marRight w:val="0"/>
          <w:marTop w:val="0"/>
          <w:marBottom w:val="0"/>
          <w:divBdr>
            <w:top w:val="none" w:sz="0" w:space="0" w:color="auto"/>
            <w:left w:val="none" w:sz="0" w:space="0" w:color="auto"/>
            <w:bottom w:val="none" w:sz="0" w:space="0" w:color="auto"/>
            <w:right w:val="none" w:sz="0" w:space="0" w:color="auto"/>
          </w:divBdr>
        </w:div>
      </w:divsChild>
    </w:div>
    <w:div w:id="718435265">
      <w:bodyDiv w:val="1"/>
      <w:marLeft w:val="0"/>
      <w:marRight w:val="0"/>
      <w:marTop w:val="0"/>
      <w:marBottom w:val="0"/>
      <w:divBdr>
        <w:top w:val="none" w:sz="0" w:space="0" w:color="auto"/>
        <w:left w:val="none" w:sz="0" w:space="0" w:color="auto"/>
        <w:bottom w:val="none" w:sz="0" w:space="0" w:color="auto"/>
        <w:right w:val="none" w:sz="0" w:space="0" w:color="auto"/>
      </w:divBdr>
    </w:div>
    <w:div w:id="728964397">
      <w:bodyDiv w:val="1"/>
      <w:marLeft w:val="0"/>
      <w:marRight w:val="0"/>
      <w:marTop w:val="0"/>
      <w:marBottom w:val="0"/>
      <w:divBdr>
        <w:top w:val="none" w:sz="0" w:space="0" w:color="auto"/>
        <w:left w:val="none" w:sz="0" w:space="0" w:color="auto"/>
        <w:bottom w:val="none" w:sz="0" w:space="0" w:color="auto"/>
        <w:right w:val="none" w:sz="0" w:space="0" w:color="auto"/>
      </w:divBdr>
    </w:div>
    <w:div w:id="743180856">
      <w:bodyDiv w:val="1"/>
      <w:marLeft w:val="0"/>
      <w:marRight w:val="0"/>
      <w:marTop w:val="0"/>
      <w:marBottom w:val="0"/>
      <w:divBdr>
        <w:top w:val="none" w:sz="0" w:space="0" w:color="auto"/>
        <w:left w:val="none" w:sz="0" w:space="0" w:color="auto"/>
        <w:bottom w:val="none" w:sz="0" w:space="0" w:color="auto"/>
        <w:right w:val="none" w:sz="0" w:space="0" w:color="auto"/>
      </w:divBdr>
    </w:div>
    <w:div w:id="764037061">
      <w:bodyDiv w:val="1"/>
      <w:marLeft w:val="0"/>
      <w:marRight w:val="0"/>
      <w:marTop w:val="0"/>
      <w:marBottom w:val="0"/>
      <w:divBdr>
        <w:top w:val="none" w:sz="0" w:space="0" w:color="auto"/>
        <w:left w:val="none" w:sz="0" w:space="0" w:color="auto"/>
        <w:bottom w:val="none" w:sz="0" w:space="0" w:color="auto"/>
        <w:right w:val="none" w:sz="0" w:space="0" w:color="auto"/>
      </w:divBdr>
    </w:div>
    <w:div w:id="787965078">
      <w:bodyDiv w:val="1"/>
      <w:marLeft w:val="0"/>
      <w:marRight w:val="0"/>
      <w:marTop w:val="0"/>
      <w:marBottom w:val="0"/>
      <w:divBdr>
        <w:top w:val="none" w:sz="0" w:space="0" w:color="auto"/>
        <w:left w:val="none" w:sz="0" w:space="0" w:color="auto"/>
        <w:bottom w:val="none" w:sz="0" w:space="0" w:color="auto"/>
        <w:right w:val="none" w:sz="0" w:space="0" w:color="auto"/>
      </w:divBdr>
    </w:div>
    <w:div w:id="790712117">
      <w:bodyDiv w:val="1"/>
      <w:marLeft w:val="0"/>
      <w:marRight w:val="0"/>
      <w:marTop w:val="0"/>
      <w:marBottom w:val="0"/>
      <w:divBdr>
        <w:top w:val="none" w:sz="0" w:space="0" w:color="auto"/>
        <w:left w:val="none" w:sz="0" w:space="0" w:color="auto"/>
        <w:bottom w:val="none" w:sz="0" w:space="0" w:color="auto"/>
        <w:right w:val="none" w:sz="0" w:space="0" w:color="auto"/>
      </w:divBdr>
    </w:div>
    <w:div w:id="813982279">
      <w:bodyDiv w:val="1"/>
      <w:marLeft w:val="0"/>
      <w:marRight w:val="0"/>
      <w:marTop w:val="0"/>
      <w:marBottom w:val="0"/>
      <w:divBdr>
        <w:top w:val="none" w:sz="0" w:space="0" w:color="auto"/>
        <w:left w:val="none" w:sz="0" w:space="0" w:color="auto"/>
        <w:bottom w:val="none" w:sz="0" w:space="0" w:color="auto"/>
        <w:right w:val="none" w:sz="0" w:space="0" w:color="auto"/>
      </w:divBdr>
    </w:div>
    <w:div w:id="846485228">
      <w:bodyDiv w:val="1"/>
      <w:marLeft w:val="0"/>
      <w:marRight w:val="0"/>
      <w:marTop w:val="0"/>
      <w:marBottom w:val="0"/>
      <w:divBdr>
        <w:top w:val="none" w:sz="0" w:space="0" w:color="auto"/>
        <w:left w:val="none" w:sz="0" w:space="0" w:color="auto"/>
        <w:bottom w:val="none" w:sz="0" w:space="0" w:color="auto"/>
        <w:right w:val="none" w:sz="0" w:space="0" w:color="auto"/>
      </w:divBdr>
    </w:div>
    <w:div w:id="848102576">
      <w:bodyDiv w:val="1"/>
      <w:marLeft w:val="0"/>
      <w:marRight w:val="0"/>
      <w:marTop w:val="0"/>
      <w:marBottom w:val="0"/>
      <w:divBdr>
        <w:top w:val="none" w:sz="0" w:space="0" w:color="auto"/>
        <w:left w:val="none" w:sz="0" w:space="0" w:color="auto"/>
        <w:bottom w:val="none" w:sz="0" w:space="0" w:color="auto"/>
        <w:right w:val="none" w:sz="0" w:space="0" w:color="auto"/>
      </w:divBdr>
    </w:div>
    <w:div w:id="871187790">
      <w:bodyDiv w:val="1"/>
      <w:marLeft w:val="0"/>
      <w:marRight w:val="0"/>
      <w:marTop w:val="0"/>
      <w:marBottom w:val="0"/>
      <w:divBdr>
        <w:top w:val="none" w:sz="0" w:space="0" w:color="auto"/>
        <w:left w:val="none" w:sz="0" w:space="0" w:color="auto"/>
        <w:bottom w:val="none" w:sz="0" w:space="0" w:color="auto"/>
        <w:right w:val="none" w:sz="0" w:space="0" w:color="auto"/>
      </w:divBdr>
    </w:div>
    <w:div w:id="881015922">
      <w:bodyDiv w:val="1"/>
      <w:marLeft w:val="0"/>
      <w:marRight w:val="0"/>
      <w:marTop w:val="0"/>
      <w:marBottom w:val="0"/>
      <w:divBdr>
        <w:top w:val="none" w:sz="0" w:space="0" w:color="auto"/>
        <w:left w:val="none" w:sz="0" w:space="0" w:color="auto"/>
        <w:bottom w:val="none" w:sz="0" w:space="0" w:color="auto"/>
        <w:right w:val="none" w:sz="0" w:space="0" w:color="auto"/>
      </w:divBdr>
    </w:div>
    <w:div w:id="888958165">
      <w:bodyDiv w:val="1"/>
      <w:marLeft w:val="0"/>
      <w:marRight w:val="0"/>
      <w:marTop w:val="0"/>
      <w:marBottom w:val="0"/>
      <w:divBdr>
        <w:top w:val="none" w:sz="0" w:space="0" w:color="auto"/>
        <w:left w:val="none" w:sz="0" w:space="0" w:color="auto"/>
        <w:bottom w:val="none" w:sz="0" w:space="0" w:color="auto"/>
        <w:right w:val="none" w:sz="0" w:space="0" w:color="auto"/>
      </w:divBdr>
    </w:div>
    <w:div w:id="910581603">
      <w:bodyDiv w:val="1"/>
      <w:marLeft w:val="0"/>
      <w:marRight w:val="0"/>
      <w:marTop w:val="0"/>
      <w:marBottom w:val="0"/>
      <w:divBdr>
        <w:top w:val="none" w:sz="0" w:space="0" w:color="auto"/>
        <w:left w:val="none" w:sz="0" w:space="0" w:color="auto"/>
        <w:bottom w:val="none" w:sz="0" w:space="0" w:color="auto"/>
        <w:right w:val="none" w:sz="0" w:space="0" w:color="auto"/>
      </w:divBdr>
    </w:div>
    <w:div w:id="916592084">
      <w:bodyDiv w:val="1"/>
      <w:marLeft w:val="0"/>
      <w:marRight w:val="0"/>
      <w:marTop w:val="0"/>
      <w:marBottom w:val="0"/>
      <w:divBdr>
        <w:top w:val="none" w:sz="0" w:space="0" w:color="auto"/>
        <w:left w:val="none" w:sz="0" w:space="0" w:color="auto"/>
        <w:bottom w:val="none" w:sz="0" w:space="0" w:color="auto"/>
        <w:right w:val="none" w:sz="0" w:space="0" w:color="auto"/>
      </w:divBdr>
      <w:divsChild>
        <w:div w:id="1523402321">
          <w:marLeft w:val="0"/>
          <w:marRight w:val="0"/>
          <w:marTop w:val="0"/>
          <w:marBottom w:val="0"/>
          <w:divBdr>
            <w:top w:val="none" w:sz="0" w:space="0" w:color="auto"/>
            <w:left w:val="none" w:sz="0" w:space="0" w:color="auto"/>
            <w:bottom w:val="none" w:sz="0" w:space="0" w:color="auto"/>
            <w:right w:val="none" w:sz="0" w:space="0" w:color="auto"/>
          </w:divBdr>
        </w:div>
        <w:div w:id="2066491906">
          <w:marLeft w:val="0"/>
          <w:marRight w:val="0"/>
          <w:marTop w:val="0"/>
          <w:marBottom w:val="0"/>
          <w:divBdr>
            <w:top w:val="none" w:sz="0" w:space="0" w:color="auto"/>
            <w:left w:val="none" w:sz="0" w:space="0" w:color="auto"/>
            <w:bottom w:val="none" w:sz="0" w:space="0" w:color="auto"/>
            <w:right w:val="none" w:sz="0" w:space="0" w:color="auto"/>
          </w:divBdr>
        </w:div>
      </w:divsChild>
    </w:div>
    <w:div w:id="923805839">
      <w:bodyDiv w:val="1"/>
      <w:marLeft w:val="0"/>
      <w:marRight w:val="0"/>
      <w:marTop w:val="0"/>
      <w:marBottom w:val="0"/>
      <w:divBdr>
        <w:top w:val="none" w:sz="0" w:space="0" w:color="auto"/>
        <w:left w:val="none" w:sz="0" w:space="0" w:color="auto"/>
        <w:bottom w:val="none" w:sz="0" w:space="0" w:color="auto"/>
        <w:right w:val="none" w:sz="0" w:space="0" w:color="auto"/>
      </w:divBdr>
    </w:div>
    <w:div w:id="924461378">
      <w:bodyDiv w:val="1"/>
      <w:marLeft w:val="0"/>
      <w:marRight w:val="0"/>
      <w:marTop w:val="0"/>
      <w:marBottom w:val="0"/>
      <w:divBdr>
        <w:top w:val="none" w:sz="0" w:space="0" w:color="auto"/>
        <w:left w:val="none" w:sz="0" w:space="0" w:color="auto"/>
        <w:bottom w:val="none" w:sz="0" w:space="0" w:color="auto"/>
        <w:right w:val="none" w:sz="0" w:space="0" w:color="auto"/>
      </w:divBdr>
    </w:div>
    <w:div w:id="926306018">
      <w:bodyDiv w:val="1"/>
      <w:marLeft w:val="0"/>
      <w:marRight w:val="0"/>
      <w:marTop w:val="0"/>
      <w:marBottom w:val="0"/>
      <w:divBdr>
        <w:top w:val="none" w:sz="0" w:space="0" w:color="auto"/>
        <w:left w:val="none" w:sz="0" w:space="0" w:color="auto"/>
        <w:bottom w:val="none" w:sz="0" w:space="0" w:color="auto"/>
        <w:right w:val="none" w:sz="0" w:space="0" w:color="auto"/>
      </w:divBdr>
    </w:div>
    <w:div w:id="944264754">
      <w:bodyDiv w:val="1"/>
      <w:marLeft w:val="0"/>
      <w:marRight w:val="0"/>
      <w:marTop w:val="0"/>
      <w:marBottom w:val="0"/>
      <w:divBdr>
        <w:top w:val="none" w:sz="0" w:space="0" w:color="auto"/>
        <w:left w:val="none" w:sz="0" w:space="0" w:color="auto"/>
        <w:bottom w:val="none" w:sz="0" w:space="0" w:color="auto"/>
        <w:right w:val="none" w:sz="0" w:space="0" w:color="auto"/>
      </w:divBdr>
    </w:div>
    <w:div w:id="987173631">
      <w:bodyDiv w:val="1"/>
      <w:marLeft w:val="0"/>
      <w:marRight w:val="0"/>
      <w:marTop w:val="0"/>
      <w:marBottom w:val="0"/>
      <w:divBdr>
        <w:top w:val="none" w:sz="0" w:space="0" w:color="auto"/>
        <w:left w:val="none" w:sz="0" w:space="0" w:color="auto"/>
        <w:bottom w:val="none" w:sz="0" w:space="0" w:color="auto"/>
        <w:right w:val="none" w:sz="0" w:space="0" w:color="auto"/>
      </w:divBdr>
    </w:div>
    <w:div w:id="1011034123">
      <w:bodyDiv w:val="1"/>
      <w:marLeft w:val="0"/>
      <w:marRight w:val="0"/>
      <w:marTop w:val="0"/>
      <w:marBottom w:val="0"/>
      <w:divBdr>
        <w:top w:val="none" w:sz="0" w:space="0" w:color="auto"/>
        <w:left w:val="none" w:sz="0" w:space="0" w:color="auto"/>
        <w:bottom w:val="none" w:sz="0" w:space="0" w:color="auto"/>
        <w:right w:val="none" w:sz="0" w:space="0" w:color="auto"/>
      </w:divBdr>
    </w:div>
    <w:div w:id="1027369014">
      <w:bodyDiv w:val="1"/>
      <w:marLeft w:val="0"/>
      <w:marRight w:val="0"/>
      <w:marTop w:val="0"/>
      <w:marBottom w:val="0"/>
      <w:divBdr>
        <w:top w:val="none" w:sz="0" w:space="0" w:color="auto"/>
        <w:left w:val="none" w:sz="0" w:space="0" w:color="auto"/>
        <w:bottom w:val="none" w:sz="0" w:space="0" w:color="auto"/>
        <w:right w:val="none" w:sz="0" w:space="0" w:color="auto"/>
      </w:divBdr>
    </w:div>
    <w:div w:id="1030494910">
      <w:bodyDiv w:val="1"/>
      <w:marLeft w:val="0"/>
      <w:marRight w:val="0"/>
      <w:marTop w:val="0"/>
      <w:marBottom w:val="0"/>
      <w:divBdr>
        <w:top w:val="none" w:sz="0" w:space="0" w:color="auto"/>
        <w:left w:val="none" w:sz="0" w:space="0" w:color="auto"/>
        <w:bottom w:val="none" w:sz="0" w:space="0" w:color="auto"/>
        <w:right w:val="none" w:sz="0" w:space="0" w:color="auto"/>
      </w:divBdr>
    </w:div>
    <w:div w:id="1065646262">
      <w:bodyDiv w:val="1"/>
      <w:marLeft w:val="0"/>
      <w:marRight w:val="0"/>
      <w:marTop w:val="0"/>
      <w:marBottom w:val="0"/>
      <w:divBdr>
        <w:top w:val="none" w:sz="0" w:space="0" w:color="auto"/>
        <w:left w:val="none" w:sz="0" w:space="0" w:color="auto"/>
        <w:bottom w:val="none" w:sz="0" w:space="0" w:color="auto"/>
        <w:right w:val="none" w:sz="0" w:space="0" w:color="auto"/>
      </w:divBdr>
    </w:div>
    <w:div w:id="1080174227">
      <w:bodyDiv w:val="1"/>
      <w:marLeft w:val="0"/>
      <w:marRight w:val="0"/>
      <w:marTop w:val="0"/>
      <w:marBottom w:val="0"/>
      <w:divBdr>
        <w:top w:val="none" w:sz="0" w:space="0" w:color="auto"/>
        <w:left w:val="none" w:sz="0" w:space="0" w:color="auto"/>
        <w:bottom w:val="none" w:sz="0" w:space="0" w:color="auto"/>
        <w:right w:val="none" w:sz="0" w:space="0" w:color="auto"/>
      </w:divBdr>
    </w:div>
    <w:div w:id="1082095351">
      <w:bodyDiv w:val="1"/>
      <w:marLeft w:val="0"/>
      <w:marRight w:val="0"/>
      <w:marTop w:val="0"/>
      <w:marBottom w:val="0"/>
      <w:divBdr>
        <w:top w:val="none" w:sz="0" w:space="0" w:color="auto"/>
        <w:left w:val="none" w:sz="0" w:space="0" w:color="auto"/>
        <w:bottom w:val="none" w:sz="0" w:space="0" w:color="auto"/>
        <w:right w:val="none" w:sz="0" w:space="0" w:color="auto"/>
      </w:divBdr>
    </w:div>
    <w:div w:id="1115444692">
      <w:bodyDiv w:val="1"/>
      <w:marLeft w:val="0"/>
      <w:marRight w:val="0"/>
      <w:marTop w:val="0"/>
      <w:marBottom w:val="0"/>
      <w:divBdr>
        <w:top w:val="none" w:sz="0" w:space="0" w:color="auto"/>
        <w:left w:val="none" w:sz="0" w:space="0" w:color="auto"/>
        <w:bottom w:val="none" w:sz="0" w:space="0" w:color="auto"/>
        <w:right w:val="none" w:sz="0" w:space="0" w:color="auto"/>
      </w:divBdr>
    </w:div>
    <w:div w:id="1120951278">
      <w:bodyDiv w:val="1"/>
      <w:marLeft w:val="0"/>
      <w:marRight w:val="0"/>
      <w:marTop w:val="0"/>
      <w:marBottom w:val="0"/>
      <w:divBdr>
        <w:top w:val="none" w:sz="0" w:space="0" w:color="auto"/>
        <w:left w:val="none" w:sz="0" w:space="0" w:color="auto"/>
        <w:bottom w:val="none" w:sz="0" w:space="0" w:color="auto"/>
        <w:right w:val="none" w:sz="0" w:space="0" w:color="auto"/>
      </w:divBdr>
    </w:div>
    <w:div w:id="1126778871">
      <w:bodyDiv w:val="1"/>
      <w:marLeft w:val="0"/>
      <w:marRight w:val="0"/>
      <w:marTop w:val="0"/>
      <w:marBottom w:val="0"/>
      <w:divBdr>
        <w:top w:val="none" w:sz="0" w:space="0" w:color="auto"/>
        <w:left w:val="none" w:sz="0" w:space="0" w:color="auto"/>
        <w:bottom w:val="none" w:sz="0" w:space="0" w:color="auto"/>
        <w:right w:val="none" w:sz="0" w:space="0" w:color="auto"/>
      </w:divBdr>
    </w:div>
    <w:div w:id="1160080568">
      <w:bodyDiv w:val="1"/>
      <w:marLeft w:val="0"/>
      <w:marRight w:val="0"/>
      <w:marTop w:val="0"/>
      <w:marBottom w:val="0"/>
      <w:divBdr>
        <w:top w:val="none" w:sz="0" w:space="0" w:color="auto"/>
        <w:left w:val="none" w:sz="0" w:space="0" w:color="auto"/>
        <w:bottom w:val="none" w:sz="0" w:space="0" w:color="auto"/>
        <w:right w:val="none" w:sz="0" w:space="0" w:color="auto"/>
      </w:divBdr>
    </w:div>
    <w:div w:id="1170750040">
      <w:bodyDiv w:val="1"/>
      <w:marLeft w:val="0"/>
      <w:marRight w:val="0"/>
      <w:marTop w:val="0"/>
      <w:marBottom w:val="0"/>
      <w:divBdr>
        <w:top w:val="none" w:sz="0" w:space="0" w:color="auto"/>
        <w:left w:val="none" w:sz="0" w:space="0" w:color="auto"/>
        <w:bottom w:val="none" w:sz="0" w:space="0" w:color="auto"/>
        <w:right w:val="none" w:sz="0" w:space="0" w:color="auto"/>
      </w:divBdr>
    </w:div>
    <w:div w:id="1172329886">
      <w:bodyDiv w:val="1"/>
      <w:marLeft w:val="0"/>
      <w:marRight w:val="0"/>
      <w:marTop w:val="0"/>
      <w:marBottom w:val="0"/>
      <w:divBdr>
        <w:top w:val="none" w:sz="0" w:space="0" w:color="auto"/>
        <w:left w:val="none" w:sz="0" w:space="0" w:color="auto"/>
        <w:bottom w:val="none" w:sz="0" w:space="0" w:color="auto"/>
        <w:right w:val="none" w:sz="0" w:space="0" w:color="auto"/>
      </w:divBdr>
    </w:div>
    <w:div w:id="1263296993">
      <w:bodyDiv w:val="1"/>
      <w:marLeft w:val="0"/>
      <w:marRight w:val="0"/>
      <w:marTop w:val="0"/>
      <w:marBottom w:val="0"/>
      <w:divBdr>
        <w:top w:val="none" w:sz="0" w:space="0" w:color="auto"/>
        <w:left w:val="none" w:sz="0" w:space="0" w:color="auto"/>
        <w:bottom w:val="none" w:sz="0" w:space="0" w:color="auto"/>
        <w:right w:val="none" w:sz="0" w:space="0" w:color="auto"/>
      </w:divBdr>
    </w:div>
    <w:div w:id="1269115693">
      <w:bodyDiv w:val="1"/>
      <w:marLeft w:val="0"/>
      <w:marRight w:val="0"/>
      <w:marTop w:val="0"/>
      <w:marBottom w:val="0"/>
      <w:divBdr>
        <w:top w:val="none" w:sz="0" w:space="0" w:color="auto"/>
        <w:left w:val="none" w:sz="0" w:space="0" w:color="auto"/>
        <w:bottom w:val="none" w:sz="0" w:space="0" w:color="auto"/>
        <w:right w:val="none" w:sz="0" w:space="0" w:color="auto"/>
      </w:divBdr>
    </w:div>
    <w:div w:id="1278411492">
      <w:bodyDiv w:val="1"/>
      <w:marLeft w:val="0"/>
      <w:marRight w:val="0"/>
      <w:marTop w:val="0"/>
      <w:marBottom w:val="0"/>
      <w:divBdr>
        <w:top w:val="none" w:sz="0" w:space="0" w:color="auto"/>
        <w:left w:val="none" w:sz="0" w:space="0" w:color="auto"/>
        <w:bottom w:val="none" w:sz="0" w:space="0" w:color="auto"/>
        <w:right w:val="none" w:sz="0" w:space="0" w:color="auto"/>
      </w:divBdr>
    </w:div>
    <w:div w:id="1279682739">
      <w:bodyDiv w:val="1"/>
      <w:marLeft w:val="0"/>
      <w:marRight w:val="0"/>
      <w:marTop w:val="0"/>
      <w:marBottom w:val="0"/>
      <w:divBdr>
        <w:top w:val="none" w:sz="0" w:space="0" w:color="auto"/>
        <w:left w:val="none" w:sz="0" w:space="0" w:color="auto"/>
        <w:bottom w:val="none" w:sz="0" w:space="0" w:color="auto"/>
        <w:right w:val="none" w:sz="0" w:space="0" w:color="auto"/>
      </w:divBdr>
    </w:div>
    <w:div w:id="1291547685">
      <w:bodyDiv w:val="1"/>
      <w:marLeft w:val="0"/>
      <w:marRight w:val="0"/>
      <w:marTop w:val="0"/>
      <w:marBottom w:val="0"/>
      <w:divBdr>
        <w:top w:val="none" w:sz="0" w:space="0" w:color="auto"/>
        <w:left w:val="none" w:sz="0" w:space="0" w:color="auto"/>
        <w:bottom w:val="none" w:sz="0" w:space="0" w:color="auto"/>
        <w:right w:val="none" w:sz="0" w:space="0" w:color="auto"/>
      </w:divBdr>
    </w:div>
    <w:div w:id="1320961242">
      <w:bodyDiv w:val="1"/>
      <w:marLeft w:val="0"/>
      <w:marRight w:val="0"/>
      <w:marTop w:val="0"/>
      <w:marBottom w:val="0"/>
      <w:divBdr>
        <w:top w:val="none" w:sz="0" w:space="0" w:color="auto"/>
        <w:left w:val="none" w:sz="0" w:space="0" w:color="auto"/>
        <w:bottom w:val="none" w:sz="0" w:space="0" w:color="auto"/>
        <w:right w:val="none" w:sz="0" w:space="0" w:color="auto"/>
      </w:divBdr>
    </w:div>
    <w:div w:id="1383674283">
      <w:bodyDiv w:val="1"/>
      <w:marLeft w:val="0"/>
      <w:marRight w:val="0"/>
      <w:marTop w:val="0"/>
      <w:marBottom w:val="0"/>
      <w:divBdr>
        <w:top w:val="none" w:sz="0" w:space="0" w:color="auto"/>
        <w:left w:val="none" w:sz="0" w:space="0" w:color="auto"/>
        <w:bottom w:val="none" w:sz="0" w:space="0" w:color="auto"/>
        <w:right w:val="none" w:sz="0" w:space="0" w:color="auto"/>
      </w:divBdr>
    </w:div>
    <w:div w:id="1393579525">
      <w:bodyDiv w:val="1"/>
      <w:marLeft w:val="0"/>
      <w:marRight w:val="0"/>
      <w:marTop w:val="0"/>
      <w:marBottom w:val="0"/>
      <w:divBdr>
        <w:top w:val="none" w:sz="0" w:space="0" w:color="auto"/>
        <w:left w:val="none" w:sz="0" w:space="0" w:color="auto"/>
        <w:bottom w:val="none" w:sz="0" w:space="0" w:color="auto"/>
        <w:right w:val="none" w:sz="0" w:space="0" w:color="auto"/>
      </w:divBdr>
    </w:div>
    <w:div w:id="1437211268">
      <w:bodyDiv w:val="1"/>
      <w:marLeft w:val="0"/>
      <w:marRight w:val="0"/>
      <w:marTop w:val="0"/>
      <w:marBottom w:val="0"/>
      <w:divBdr>
        <w:top w:val="none" w:sz="0" w:space="0" w:color="auto"/>
        <w:left w:val="none" w:sz="0" w:space="0" w:color="auto"/>
        <w:bottom w:val="none" w:sz="0" w:space="0" w:color="auto"/>
        <w:right w:val="none" w:sz="0" w:space="0" w:color="auto"/>
      </w:divBdr>
    </w:div>
    <w:div w:id="1451165777">
      <w:bodyDiv w:val="1"/>
      <w:marLeft w:val="0"/>
      <w:marRight w:val="0"/>
      <w:marTop w:val="0"/>
      <w:marBottom w:val="0"/>
      <w:divBdr>
        <w:top w:val="none" w:sz="0" w:space="0" w:color="auto"/>
        <w:left w:val="none" w:sz="0" w:space="0" w:color="auto"/>
        <w:bottom w:val="none" w:sz="0" w:space="0" w:color="auto"/>
        <w:right w:val="none" w:sz="0" w:space="0" w:color="auto"/>
      </w:divBdr>
    </w:div>
    <w:div w:id="1454904242">
      <w:bodyDiv w:val="1"/>
      <w:marLeft w:val="0"/>
      <w:marRight w:val="0"/>
      <w:marTop w:val="0"/>
      <w:marBottom w:val="0"/>
      <w:divBdr>
        <w:top w:val="none" w:sz="0" w:space="0" w:color="auto"/>
        <w:left w:val="none" w:sz="0" w:space="0" w:color="auto"/>
        <w:bottom w:val="none" w:sz="0" w:space="0" w:color="auto"/>
        <w:right w:val="none" w:sz="0" w:space="0" w:color="auto"/>
      </w:divBdr>
    </w:div>
    <w:div w:id="1455979241">
      <w:bodyDiv w:val="1"/>
      <w:marLeft w:val="0"/>
      <w:marRight w:val="0"/>
      <w:marTop w:val="0"/>
      <w:marBottom w:val="0"/>
      <w:divBdr>
        <w:top w:val="none" w:sz="0" w:space="0" w:color="auto"/>
        <w:left w:val="none" w:sz="0" w:space="0" w:color="auto"/>
        <w:bottom w:val="none" w:sz="0" w:space="0" w:color="auto"/>
        <w:right w:val="none" w:sz="0" w:space="0" w:color="auto"/>
      </w:divBdr>
    </w:div>
    <w:div w:id="1474059559">
      <w:bodyDiv w:val="1"/>
      <w:marLeft w:val="0"/>
      <w:marRight w:val="0"/>
      <w:marTop w:val="0"/>
      <w:marBottom w:val="0"/>
      <w:divBdr>
        <w:top w:val="none" w:sz="0" w:space="0" w:color="auto"/>
        <w:left w:val="none" w:sz="0" w:space="0" w:color="auto"/>
        <w:bottom w:val="none" w:sz="0" w:space="0" w:color="auto"/>
        <w:right w:val="none" w:sz="0" w:space="0" w:color="auto"/>
      </w:divBdr>
    </w:div>
    <w:div w:id="1478835767">
      <w:bodyDiv w:val="1"/>
      <w:marLeft w:val="0"/>
      <w:marRight w:val="0"/>
      <w:marTop w:val="0"/>
      <w:marBottom w:val="0"/>
      <w:divBdr>
        <w:top w:val="none" w:sz="0" w:space="0" w:color="auto"/>
        <w:left w:val="none" w:sz="0" w:space="0" w:color="auto"/>
        <w:bottom w:val="none" w:sz="0" w:space="0" w:color="auto"/>
        <w:right w:val="none" w:sz="0" w:space="0" w:color="auto"/>
      </w:divBdr>
    </w:div>
    <w:div w:id="1485243432">
      <w:bodyDiv w:val="1"/>
      <w:marLeft w:val="0"/>
      <w:marRight w:val="0"/>
      <w:marTop w:val="0"/>
      <w:marBottom w:val="0"/>
      <w:divBdr>
        <w:top w:val="none" w:sz="0" w:space="0" w:color="auto"/>
        <w:left w:val="none" w:sz="0" w:space="0" w:color="auto"/>
        <w:bottom w:val="none" w:sz="0" w:space="0" w:color="auto"/>
        <w:right w:val="none" w:sz="0" w:space="0" w:color="auto"/>
      </w:divBdr>
    </w:div>
    <w:div w:id="1488395991">
      <w:bodyDiv w:val="1"/>
      <w:marLeft w:val="0"/>
      <w:marRight w:val="0"/>
      <w:marTop w:val="0"/>
      <w:marBottom w:val="0"/>
      <w:divBdr>
        <w:top w:val="none" w:sz="0" w:space="0" w:color="auto"/>
        <w:left w:val="none" w:sz="0" w:space="0" w:color="auto"/>
        <w:bottom w:val="none" w:sz="0" w:space="0" w:color="auto"/>
        <w:right w:val="none" w:sz="0" w:space="0" w:color="auto"/>
      </w:divBdr>
    </w:div>
    <w:div w:id="1494881411">
      <w:bodyDiv w:val="1"/>
      <w:marLeft w:val="0"/>
      <w:marRight w:val="0"/>
      <w:marTop w:val="0"/>
      <w:marBottom w:val="0"/>
      <w:divBdr>
        <w:top w:val="none" w:sz="0" w:space="0" w:color="auto"/>
        <w:left w:val="none" w:sz="0" w:space="0" w:color="auto"/>
        <w:bottom w:val="none" w:sz="0" w:space="0" w:color="auto"/>
        <w:right w:val="none" w:sz="0" w:space="0" w:color="auto"/>
      </w:divBdr>
    </w:div>
    <w:div w:id="1516773962">
      <w:bodyDiv w:val="1"/>
      <w:marLeft w:val="0"/>
      <w:marRight w:val="0"/>
      <w:marTop w:val="0"/>
      <w:marBottom w:val="0"/>
      <w:divBdr>
        <w:top w:val="none" w:sz="0" w:space="0" w:color="auto"/>
        <w:left w:val="none" w:sz="0" w:space="0" w:color="auto"/>
        <w:bottom w:val="none" w:sz="0" w:space="0" w:color="auto"/>
        <w:right w:val="none" w:sz="0" w:space="0" w:color="auto"/>
      </w:divBdr>
      <w:divsChild>
        <w:div w:id="391999338">
          <w:marLeft w:val="0"/>
          <w:marRight w:val="0"/>
          <w:marTop w:val="150"/>
          <w:marBottom w:val="0"/>
          <w:divBdr>
            <w:top w:val="none" w:sz="0" w:space="0" w:color="auto"/>
            <w:left w:val="none" w:sz="0" w:space="0" w:color="auto"/>
            <w:bottom w:val="none" w:sz="0" w:space="0" w:color="auto"/>
            <w:right w:val="none" w:sz="0" w:space="0" w:color="auto"/>
          </w:divBdr>
        </w:div>
      </w:divsChild>
    </w:div>
    <w:div w:id="1519008798">
      <w:bodyDiv w:val="1"/>
      <w:marLeft w:val="0"/>
      <w:marRight w:val="0"/>
      <w:marTop w:val="0"/>
      <w:marBottom w:val="0"/>
      <w:divBdr>
        <w:top w:val="none" w:sz="0" w:space="0" w:color="auto"/>
        <w:left w:val="none" w:sz="0" w:space="0" w:color="auto"/>
        <w:bottom w:val="none" w:sz="0" w:space="0" w:color="auto"/>
        <w:right w:val="none" w:sz="0" w:space="0" w:color="auto"/>
      </w:divBdr>
    </w:div>
    <w:div w:id="1534268995">
      <w:bodyDiv w:val="1"/>
      <w:marLeft w:val="0"/>
      <w:marRight w:val="0"/>
      <w:marTop w:val="0"/>
      <w:marBottom w:val="0"/>
      <w:divBdr>
        <w:top w:val="none" w:sz="0" w:space="0" w:color="auto"/>
        <w:left w:val="none" w:sz="0" w:space="0" w:color="auto"/>
        <w:bottom w:val="none" w:sz="0" w:space="0" w:color="auto"/>
        <w:right w:val="none" w:sz="0" w:space="0" w:color="auto"/>
      </w:divBdr>
    </w:div>
    <w:div w:id="1536121106">
      <w:bodyDiv w:val="1"/>
      <w:marLeft w:val="0"/>
      <w:marRight w:val="0"/>
      <w:marTop w:val="0"/>
      <w:marBottom w:val="0"/>
      <w:divBdr>
        <w:top w:val="none" w:sz="0" w:space="0" w:color="auto"/>
        <w:left w:val="none" w:sz="0" w:space="0" w:color="auto"/>
        <w:bottom w:val="none" w:sz="0" w:space="0" w:color="auto"/>
        <w:right w:val="none" w:sz="0" w:space="0" w:color="auto"/>
      </w:divBdr>
    </w:div>
    <w:div w:id="1550412649">
      <w:bodyDiv w:val="1"/>
      <w:marLeft w:val="0"/>
      <w:marRight w:val="0"/>
      <w:marTop w:val="0"/>
      <w:marBottom w:val="0"/>
      <w:divBdr>
        <w:top w:val="none" w:sz="0" w:space="0" w:color="auto"/>
        <w:left w:val="none" w:sz="0" w:space="0" w:color="auto"/>
        <w:bottom w:val="none" w:sz="0" w:space="0" w:color="auto"/>
        <w:right w:val="none" w:sz="0" w:space="0" w:color="auto"/>
      </w:divBdr>
    </w:div>
    <w:div w:id="1562785992">
      <w:bodyDiv w:val="1"/>
      <w:marLeft w:val="0"/>
      <w:marRight w:val="0"/>
      <w:marTop w:val="0"/>
      <w:marBottom w:val="0"/>
      <w:divBdr>
        <w:top w:val="none" w:sz="0" w:space="0" w:color="auto"/>
        <w:left w:val="none" w:sz="0" w:space="0" w:color="auto"/>
        <w:bottom w:val="none" w:sz="0" w:space="0" w:color="auto"/>
        <w:right w:val="none" w:sz="0" w:space="0" w:color="auto"/>
      </w:divBdr>
    </w:div>
    <w:div w:id="1581214570">
      <w:bodyDiv w:val="1"/>
      <w:marLeft w:val="0"/>
      <w:marRight w:val="0"/>
      <w:marTop w:val="0"/>
      <w:marBottom w:val="0"/>
      <w:divBdr>
        <w:top w:val="none" w:sz="0" w:space="0" w:color="auto"/>
        <w:left w:val="none" w:sz="0" w:space="0" w:color="auto"/>
        <w:bottom w:val="none" w:sz="0" w:space="0" w:color="auto"/>
        <w:right w:val="none" w:sz="0" w:space="0" w:color="auto"/>
      </w:divBdr>
    </w:div>
    <w:div w:id="1582639786">
      <w:bodyDiv w:val="1"/>
      <w:marLeft w:val="0"/>
      <w:marRight w:val="0"/>
      <w:marTop w:val="0"/>
      <w:marBottom w:val="0"/>
      <w:divBdr>
        <w:top w:val="none" w:sz="0" w:space="0" w:color="auto"/>
        <w:left w:val="none" w:sz="0" w:space="0" w:color="auto"/>
        <w:bottom w:val="none" w:sz="0" w:space="0" w:color="auto"/>
        <w:right w:val="none" w:sz="0" w:space="0" w:color="auto"/>
      </w:divBdr>
      <w:divsChild>
        <w:div w:id="30344315">
          <w:marLeft w:val="0"/>
          <w:marRight w:val="0"/>
          <w:marTop w:val="0"/>
          <w:marBottom w:val="60"/>
          <w:divBdr>
            <w:top w:val="none" w:sz="0" w:space="0" w:color="auto"/>
            <w:left w:val="none" w:sz="0" w:space="0" w:color="auto"/>
            <w:bottom w:val="none" w:sz="0" w:space="0" w:color="auto"/>
            <w:right w:val="none" w:sz="0" w:space="0" w:color="auto"/>
          </w:divBdr>
          <w:divsChild>
            <w:div w:id="895049992">
              <w:marLeft w:val="0"/>
              <w:marRight w:val="0"/>
              <w:marTop w:val="0"/>
              <w:marBottom w:val="0"/>
              <w:divBdr>
                <w:top w:val="none" w:sz="0" w:space="0" w:color="auto"/>
                <w:left w:val="none" w:sz="0" w:space="0" w:color="auto"/>
                <w:bottom w:val="none" w:sz="0" w:space="0" w:color="auto"/>
                <w:right w:val="none" w:sz="0" w:space="0" w:color="auto"/>
              </w:divBdr>
            </w:div>
          </w:divsChild>
        </w:div>
        <w:div w:id="426772989">
          <w:marLeft w:val="0"/>
          <w:marRight w:val="0"/>
          <w:marTop w:val="0"/>
          <w:marBottom w:val="60"/>
          <w:divBdr>
            <w:top w:val="none" w:sz="0" w:space="0" w:color="auto"/>
            <w:left w:val="none" w:sz="0" w:space="0" w:color="auto"/>
            <w:bottom w:val="none" w:sz="0" w:space="0" w:color="auto"/>
            <w:right w:val="none" w:sz="0" w:space="0" w:color="auto"/>
          </w:divBdr>
          <w:divsChild>
            <w:div w:id="891699629">
              <w:marLeft w:val="0"/>
              <w:marRight w:val="0"/>
              <w:marTop w:val="0"/>
              <w:marBottom w:val="0"/>
              <w:divBdr>
                <w:top w:val="none" w:sz="0" w:space="0" w:color="auto"/>
                <w:left w:val="none" w:sz="0" w:space="0" w:color="auto"/>
                <w:bottom w:val="none" w:sz="0" w:space="0" w:color="auto"/>
                <w:right w:val="none" w:sz="0" w:space="0" w:color="auto"/>
              </w:divBdr>
            </w:div>
          </w:divsChild>
        </w:div>
        <w:div w:id="1084572980">
          <w:marLeft w:val="0"/>
          <w:marRight w:val="0"/>
          <w:marTop w:val="0"/>
          <w:marBottom w:val="60"/>
          <w:divBdr>
            <w:top w:val="none" w:sz="0" w:space="0" w:color="auto"/>
            <w:left w:val="none" w:sz="0" w:space="0" w:color="auto"/>
            <w:bottom w:val="none" w:sz="0" w:space="0" w:color="auto"/>
            <w:right w:val="none" w:sz="0" w:space="0" w:color="auto"/>
          </w:divBdr>
          <w:divsChild>
            <w:div w:id="859274601">
              <w:marLeft w:val="0"/>
              <w:marRight w:val="0"/>
              <w:marTop w:val="0"/>
              <w:marBottom w:val="0"/>
              <w:divBdr>
                <w:top w:val="none" w:sz="0" w:space="0" w:color="auto"/>
                <w:left w:val="none" w:sz="0" w:space="0" w:color="auto"/>
                <w:bottom w:val="none" w:sz="0" w:space="0" w:color="auto"/>
                <w:right w:val="none" w:sz="0" w:space="0" w:color="auto"/>
              </w:divBdr>
            </w:div>
          </w:divsChild>
        </w:div>
        <w:div w:id="1571693488">
          <w:marLeft w:val="0"/>
          <w:marRight w:val="0"/>
          <w:marTop w:val="0"/>
          <w:marBottom w:val="60"/>
          <w:divBdr>
            <w:top w:val="none" w:sz="0" w:space="0" w:color="auto"/>
            <w:left w:val="none" w:sz="0" w:space="0" w:color="auto"/>
            <w:bottom w:val="none" w:sz="0" w:space="0" w:color="auto"/>
            <w:right w:val="none" w:sz="0" w:space="0" w:color="auto"/>
          </w:divBdr>
          <w:divsChild>
            <w:div w:id="1590500730">
              <w:marLeft w:val="0"/>
              <w:marRight w:val="0"/>
              <w:marTop w:val="0"/>
              <w:marBottom w:val="0"/>
              <w:divBdr>
                <w:top w:val="none" w:sz="0" w:space="0" w:color="auto"/>
                <w:left w:val="none" w:sz="0" w:space="0" w:color="auto"/>
                <w:bottom w:val="none" w:sz="0" w:space="0" w:color="auto"/>
                <w:right w:val="none" w:sz="0" w:space="0" w:color="auto"/>
              </w:divBdr>
            </w:div>
          </w:divsChild>
        </w:div>
        <w:div w:id="1818262875">
          <w:marLeft w:val="0"/>
          <w:marRight w:val="0"/>
          <w:marTop w:val="0"/>
          <w:marBottom w:val="60"/>
          <w:divBdr>
            <w:top w:val="none" w:sz="0" w:space="0" w:color="auto"/>
            <w:left w:val="none" w:sz="0" w:space="0" w:color="auto"/>
            <w:bottom w:val="none" w:sz="0" w:space="0" w:color="auto"/>
            <w:right w:val="none" w:sz="0" w:space="0" w:color="auto"/>
          </w:divBdr>
          <w:divsChild>
            <w:div w:id="2107454037">
              <w:marLeft w:val="0"/>
              <w:marRight w:val="0"/>
              <w:marTop w:val="0"/>
              <w:marBottom w:val="0"/>
              <w:divBdr>
                <w:top w:val="none" w:sz="0" w:space="0" w:color="auto"/>
                <w:left w:val="none" w:sz="0" w:space="0" w:color="auto"/>
                <w:bottom w:val="none" w:sz="0" w:space="0" w:color="auto"/>
                <w:right w:val="none" w:sz="0" w:space="0" w:color="auto"/>
              </w:divBdr>
            </w:div>
          </w:divsChild>
        </w:div>
        <w:div w:id="1966302538">
          <w:marLeft w:val="0"/>
          <w:marRight w:val="0"/>
          <w:marTop w:val="0"/>
          <w:marBottom w:val="60"/>
          <w:divBdr>
            <w:top w:val="none" w:sz="0" w:space="0" w:color="auto"/>
            <w:left w:val="none" w:sz="0" w:space="0" w:color="auto"/>
            <w:bottom w:val="none" w:sz="0" w:space="0" w:color="auto"/>
            <w:right w:val="none" w:sz="0" w:space="0" w:color="auto"/>
          </w:divBdr>
        </w:div>
      </w:divsChild>
    </w:div>
    <w:div w:id="1597640281">
      <w:bodyDiv w:val="1"/>
      <w:marLeft w:val="0"/>
      <w:marRight w:val="0"/>
      <w:marTop w:val="0"/>
      <w:marBottom w:val="0"/>
      <w:divBdr>
        <w:top w:val="none" w:sz="0" w:space="0" w:color="auto"/>
        <w:left w:val="none" w:sz="0" w:space="0" w:color="auto"/>
        <w:bottom w:val="none" w:sz="0" w:space="0" w:color="auto"/>
        <w:right w:val="none" w:sz="0" w:space="0" w:color="auto"/>
      </w:divBdr>
    </w:div>
    <w:div w:id="1599630506">
      <w:bodyDiv w:val="1"/>
      <w:marLeft w:val="0"/>
      <w:marRight w:val="0"/>
      <w:marTop w:val="0"/>
      <w:marBottom w:val="0"/>
      <w:divBdr>
        <w:top w:val="none" w:sz="0" w:space="0" w:color="auto"/>
        <w:left w:val="none" w:sz="0" w:space="0" w:color="auto"/>
        <w:bottom w:val="none" w:sz="0" w:space="0" w:color="auto"/>
        <w:right w:val="none" w:sz="0" w:space="0" w:color="auto"/>
      </w:divBdr>
    </w:div>
    <w:div w:id="1607808867">
      <w:bodyDiv w:val="1"/>
      <w:marLeft w:val="0"/>
      <w:marRight w:val="0"/>
      <w:marTop w:val="0"/>
      <w:marBottom w:val="0"/>
      <w:divBdr>
        <w:top w:val="none" w:sz="0" w:space="0" w:color="auto"/>
        <w:left w:val="none" w:sz="0" w:space="0" w:color="auto"/>
        <w:bottom w:val="none" w:sz="0" w:space="0" w:color="auto"/>
        <w:right w:val="none" w:sz="0" w:space="0" w:color="auto"/>
      </w:divBdr>
      <w:divsChild>
        <w:div w:id="1094981132">
          <w:marLeft w:val="0"/>
          <w:marRight w:val="0"/>
          <w:marTop w:val="0"/>
          <w:marBottom w:val="0"/>
          <w:divBdr>
            <w:top w:val="none" w:sz="0" w:space="0" w:color="auto"/>
            <w:left w:val="none" w:sz="0" w:space="0" w:color="auto"/>
            <w:bottom w:val="none" w:sz="0" w:space="0" w:color="auto"/>
            <w:right w:val="none" w:sz="0" w:space="0" w:color="auto"/>
          </w:divBdr>
        </w:div>
      </w:divsChild>
    </w:div>
    <w:div w:id="1632129080">
      <w:bodyDiv w:val="1"/>
      <w:marLeft w:val="0"/>
      <w:marRight w:val="0"/>
      <w:marTop w:val="0"/>
      <w:marBottom w:val="0"/>
      <w:divBdr>
        <w:top w:val="none" w:sz="0" w:space="0" w:color="auto"/>
        <w:left w:val="none" w:sz="0" w:space="0" w:color="auto"/>
        <w:bottom w:val="none" w:sz="0" w:space="0" w:color="auto"/>
        <w:right w:val="none" w:sz="0" w:space="0" w:color="auto"/>
      </w:divBdr>
    </w:div>
    <w:div w:id="1637418338">
      <w:bodyDiv w:val="1"/>
      <w:marLeft w:val="0"/>
      <w:marRight w:val="0"/>
      <w:marTop w:val="0"/>
      <w:marBottom w:val="0"/>
      <w:divBdr>
        <w:top w:val="none" w:sz="0" w:space="0" w:color="auto"/>
        <w:left w:val="none" w:sz="0" w:space="0" w:color="auto"/>
        <w:bottom w:val="none" w:sz="0" w:space="0" w:color="auto"/>
        <w:right w:val="none" w:sz="0" w:space="0" w:color="auto"/>
      </w:divBdr>
    </w:div>
    <w:div w:id="1689793577">
      <w:bodyDiv w:val="1"/>
      <w:marLeft w:val="0"/>
      <w:marRight w:val="0"/>
      <w:marTop w:val="0"/>
      <w:marBottom w:val="0"/>
      <w:divBdr>
        <w:top w:val="none" w:sz="0" w:space="0" w:color="auto"/>
        <w:left w:val="none" w:sz="0" w:space="0" w:color="auto"/>
        <w:bottom w:val="none" w:sz="0" w:space="0" w:color="auto"/>
        <w:right w:val="none" w:sz="0" w:space="0" w:color="auto"/>
      </w:divBdr>
    </w:div>
    <w:div w:id="1692679131">
      <w:bodyDiv w:val="1"/>
      <w:marLeft w:val="0"/>
      <w:marRight w:val="0"/>
      <w:marTop w:val="0"/>
      <w:marBottom w:val="0"/>
      <w:divBdr>
        <w:top w:val="none" w:sz="0" w:space="0" w:color="auto"/>
        <w:left w:val="none" w:sz="0" w:space="0" w:color="auto"/>
        <w:bottom w:val="none" w:sz="0" w:space="0" w:color="auto"/>
        <w:right w:val="none" w:sz="0" w:space="0" w:color="auto"/>
      </w:divBdr>
    </w:div>
    <w:div w:id="1697343923">
      <w:bodyDiv w:val="1"/>
      <w:marLeft w:val="0"/>
      <w:marRight w:val="0"/>
      <w:marTop w:val="0"/>
      <w:marBottom w:val="0"/>
      <w:divBdr>
        <w:top w:val="none" w:sz="0" w:space="0" w:color="auto"/>
        <w:left w:val="none" w:sz="0" w:space="0" w:color="auto"/>
        <w:bottom w:val="none" w:sz="0" w:space="0" w:color="auto"/>
        <w:right w:val="none" w:sz="0" w:space="0" w:color="auto"/>
      </w:divBdr>
    </w:div>
    <w:div w:id="1707485195">
      <w:bodyDiv w:val="1"/>
      <w:marLeft w:val="0"/>
      <w:marRight w:val="0"/>
      <w:marTop w:val="0"/>
      <w:marBottom w:val="0"/>
      <w:divBdr>
        <w:top w:val="none" w:sz="0" w:space="0" w:color="auto"/>
        <w:left w:val="none" w:sz="0" w:space="0" w:color="auto"/>
        <w:bottom w:val="none" w:sz="0" w:space="0" w:color="auto"/>
        <w:right w:val="none" w:sz="0" w:space="0" w:color="auto"/>
      </w:divBdr>
    </w:div>
    <w:div w:id="1709067008">
      <w:bodyDiv w:val="1"/>
      <w:marLeft w:val="0"/>
      <w:marRight w:val="0"/>
      <w:marTop w:val="0"/>
      <w:marBottom w:val="0"/>
      <w:divBdr>
        <w:top w:val="none" w:sz="0" w:space="0" w:color="auto"/>
        <w:left w:val="none" w:sz="0" w:space="0" w:color="auto"/>
        <w:bottom w:val="none" w:sz="0" w:space="0" w:color="auto"/>
        <w:right w:val="none" w:sz="0" w:space="0" w:color="auto"/>
      </w:divBdr>
    </w:div>
    <w:div w:id="1721662574">
      <w:bodyDiv w:val="1"/>
      <w:marLeft w:val="0"/>
      <w:marRight w:val="0"/>
      <w:marTop w:val="0"/>
      <w:marBottom w:val="0"/>
      <w:divBdr>
        <w:top w:val="none" w:sz="0" w:space="0" w:color="auto"/>
        <w:left w:val="none" w:sz="0" w:space="0" w:color="auto"/>
        <w:bottom w:val="none" w:sz="0" w:space="0" w:color="auto"/>
        <w:right w:val="none" w:sz="0" w:space="0" w:color="auto"/>
      </w:divBdr>
    </w:div>
    <w:div w:id="1747872167">
      <w:bodyDiv w:val="1"/>
      <w:marLeft w:val="0"/>
      <w:marRight w:val="0"/>
      <w:marTop w:val="0"/>
      <w:marBottom w:val="0"/>
      <w:divBdr>
        <w:top w:val="none" w:sz="0" w:space="0" w:color="auto"/>
        <w:left w:val="none" w:sz="0" w:space="0" w:color="auto"/>
        <w:bottom w:val="none" w:sz="0" w:space="0" w:color="auto"/>
        <w:right w:val="none" w:sz="0" w:space="0" w:color="auto"/>
      </w:divBdr>
    </w:div>
    <w:div w:id="1750926524">
      <w:bodyDiv w:val="1"/>
      <w:marLeft w:val="0"/>
      <w:marRight w:val="0"/>
      <w:marTop w:val="0"/>
      <w:marBottom w:val="0"/>
      <w:divBdr>
        <w:top w:val="none" w:sz="0" w:space="0" w:color="auto"/>
        <w:left w:val="none" w:sz="0" w:space="0" w:color="auto"/>
        <w:bottom w:val="none" w:sz="0" w:space="0" w:color="auto"/>
        <w:right w:val="none" w:sz="0" w:space="0" w:color="auto"/>
      </w:divBdr>
    </w:div>
    <w:div w:id="1754156984">
      <w:bodyDiv w:val="1"/>
      <w:marLeft w:val="0"/>
      <w:marRight w:val="0"/>
      <w:marTop w:val="0"/>
      <w:marBottom w:val="0"/>
      <w:divBdr>
        <w:top w:val="none" w:sz="0" w:space="0" w:color="auto"/>
        <w:left w:val="none" w:sz="0" w:space="0" w:color="auto"/>
        <w:bottom w:val="none" w:sz="0" w:space="0" w:color="auto"/>
        <w:right w:val="none" w:sz="0" w:space="0" w:color="auto"/>
      </w:divBdr>
    </w:div>
    <w:div w:id="1775006743">
      <w:bodyDiv w:val="1"/>
      <w:marLeft w:val="0"/>
      <w:marRight w:val="0"/>
      <w:marTop w:val="0"/>
      <w:marBottom w:val="0"/>
      <w:divBdr>
        <w:top w:val="none" w:sz="0" w:space="0" w:color="auto"/>
        <w:left w:val="none" w:sz="0" w:space="0" w:color="auto"/>
        <w:bottom w:val="none" w:sz="0" w:space="0" w:color="auto"/>
        <w:right w:val="none" w:sz="0" w:space="0" w:color="auto"/>
      </w:divBdr>
    </w:div>
    <w:div w:id="1777091145">
      <w:bodyDiv w:val="1"/>
      <w:marLeft w:val="0"/>
      <w:marRight w:val="0"/>
      <w:marTop w:val="0"/>
      <w:marBottom w:val="0"/>
      <w:divBdr>
        <w:top w:val="none" w:sz="0" w:space="0" w:color="auto"/>
        <w:left w:val="none" w:sz="0" w:space="0" w:color="auto"/>
        <w:bottom w:val="none" w:sz="0" w:space="0" w:color="auto"/>
        <w:right w:val="none" w:sz="0" w:space="0" w:color="auto"/>
      </w:divBdr>
    </w:div>
    <w:div w:id="1789472651">
      <w:bodyDiv w:val="1"/>
      <w:marLeft w:val="0"/>
      <w:marRight w:val="0"/>
      <w:marTop w:val="0"/>
      <w:marBottom w:val="0"/>
      <w:divBdr>
        <w:top w:val="none" w:sz="0" w:space="0" w:color="auto"/>
        <w:left w:val="none" w:sz="0" w:space="0" w:color="auto"/>
        <w:bottom w:val="none" w:sz="0" w:space="0" w:color="auto"/>
        <w:right w:val="none" w:sz="0" w:space="0" w:color="auto"/>
      </w:divBdr>
    </w:div>
    <w:div w:id="1811358616">
      <w:bodyDiv w:val="1"/>
      <w:marLeft w:val="0"/>
      <w:marRight w:val="0"/>
      <w:marTop w:val="0"/>
      <w:marBottom w:val="0"/>
      <w:divBdr>
        <w:top w:val="none" w:sz="0" w:space="0" w:color="auto"/>
        <w:left w:val="none" w:sz="0" w:space="0" w:color="auto"/>
        <w:bottom w:val="none" w:sz="0" w:space="0" w:color="auto"/>
        <w:right w:val="none" w:sz="0" w:space="0" w:color="auto"/>
      </w:divBdr>
    </w:div>
    <w:div w:id="1812938159">
      <w:bodyDiv w:val="1"/>
      <w:marLeft w:val="0"/>
      <w:marRight w:val="0"/>
      <w:marTop w:val="0"/>
      <w:marBottom w:val="0"/>
      <w:divBdr>
        <w:top w:val="none" w:sz="0" w:space="0" w:color="auto"/>
        <w:left w:val="none" w:sz="0" w:space="0" w:color="auto"/>
        <w:bottom w:val="none" w:sz="0" w:space="0" w:color="auto"/>
        <w:right w:val="none" w:sz="0" w:space="0" w:color="auto"/>
      </w:divBdr>
    </w:div>
    <w:div w:id="1813718719">
      <w:bodyDiv w:val="1"/>
      <w:marLeft w:val="0"/>
      <w:marRight w:val="0"/>
      <w:marTop w:val="0"/>
      <w:marBottom w:val="0"/>
      <w:divBdr>
        <w:top w:val="none" w:sz="0" w:space="0" w:color="auto"/>
        <w:left w:val="none" w:sz="0" w:space="0" w:color="auto"/>
        <w:bottom w:val="none" w:sz="0" w:space="0" w:color="auto"/>
        <w:right w:val="none" w:sz="0" w:space="0" w:color="auto"/>
      </w:divBdr>
    </w:div>
    <w:div w:id="1816682590">
      <w:bodyDiv w:val="1"/>
      <w:marLeft w:val="0"/>
      <w:marRight w:val="0"/>
      <w:marTop w:val="0"/>
      <w:marBottom w:val="0"/>
      <w:divBdr>
        <w:top w:val="none" w:sz="0" w:space="0" w:color="auto"/>
        <w:left w:val="none" w:sz="0" w:space="0" w:color="auto"/>
        <w:bottom w:val="none" w:sz="0" w:space="0" w:color="auto"/>
        <w:right w:val="none" w:sz="0" w:space="0" w:color="auto"/>
      </w:divBdr>
    </w:div>
    <w:div w:id="1836919550">
      <w:bodyDiv w:val="1"/>
      <w:marLeft w:val="0"/>
      <w:marRight w:val="0"/>
      <w:marTop w:val="0"/>
      <w:marBottom w:val="0"/>
      <w:divBdr>
        <w:top w:val="none" w:sz="0" w:space="0" w:color="auto"/>
        <w:left w:val="none" w:sz="0" w:space="0" w:color="auto"/>
        <w:bottom w:val="none" w:sz="0" w:space="0" w:color="auto"/>
        <w:right w:val="none" w:sz="0" w:space="0" w:color="auto"/>
      </w:divBdr>
    </w:div>
    <w:div w:id="1839617513">
      <w:bodyDiv w:val="1"/>
      <w:marLeft w:val="0"/>
      <w:marRight w:val="0"/>
      <w:marTop w:val="0"/>
      <w:marBottom w:val="0"/>
      <w:divBdr>
        <w:top w:val="none" w:sz="0" w:space="0" w:color="auto"/>
        <w:left w:val="none" w:sz="0" w:space="0" w:color="auto"/>
        <w:bottom w:val="none" w:sz="0" w:space="0" w:color="auto"/>
        <w:right w:val="none" w:sz="0" w:space="0" w:color="auto"/>
      </w:divBdr>
    </w:div>
    <w:div w:id="1868905857">
      <w:bodyDiv w:val="1"/>
      <w:marLeft w:val="0"/>
      <w:marRight w:val="0"/>
      <w:marTop w:val="0"/>
      <w:marBottom w:val="0"/>
      <w:divBdr>
        <w:top w:val="none" w:sz="0" w:space="0" w:color="auto"/>
        <w:left w:val="none" w:sz="0" w:space="0" w:color="auto"/>
        <w:bottom w:val="none" w:sz="0" w:space="0" w:color="auto"/>
        <w:right w:val="none" w:sz="0" w:space="0" w:color="auto"/>
      </w:divBdr>
    </w:div>
    <w:div w:id="1887401331">
      <w:bodyDiv w:val="1"/>
      <w:marLeft w:val="0"/>
      <w:marRight w:val="0"/>
      <w:marTop w:val="0"/>
      <w:marBottom w:val="0"/>
      <w:divBdr>
        <w:top w:val="none" w:sz="0" w:space="0" w:color="auto"/>
        <w:left w:val="none" w:sz="0" w:space="0" w:color="auto"/>
        <w:bottom w:val="none" w:sz="0" w:space="0" w:color="auto"/>
        <w:right w:val="none" w:sz="0" w:space="0" w:color="auto"/>
      </w:divBdr>
    </w:div>
    <w:div w:id="1924412470">
      <w:bodyDiv w:val="1"/>
      <w:marLeft w:val="0"/>
      <w:marRight w:val="0"/>
      <w:marTop w:val="0"/>
      <w:marBottom w:val="0"/>
      <w:divBdr>
        <w:top w:val="none" w:sz="0" w:space="0" w:color="auto"/>
        <w:left w:val="none" w:sz="0" w:space="0" w:color="auto"/>
        <w:bottom w:val="none" w:sz="0" w:space="0" w:color="auto"/>
        <w:right w:val="none" w:sz="0" w:space="0" w:color="auto"/>
      </w:divBdr>
    </w:div>
    <w:div w:id="1937447234">
      <w:bodyDiv w:val="1"/>
      <w:marLeft w:val="0"/>
      <w:marRight w:val="0"/>
      <w:marTop w:val="0"/>
      <w:marBottom w:val="0"/>
      <w:divBdr>
        <w:top w:val="none" w:sz="0" w:space="0" w:color="auto"/>
        <w:left w:val="none" w:sz="0" w:space="0" w:color="auto"/>
        <w:bottom w:val="none" w:sz="0" w:space="0" w:color="auto"/>
        <w:right w:val="none" w:sz="0" w:space="0" w:color="auto"/>
      </w:divBdr>
    </w:div>
    <w:div w:id="1954480538">
      <w:bodyDiv w:val="1"/>
      <w:marLeft w:val="0"/>
      <w:marRight w:val="0"/>
      <w:marTop w:val="0"/>
      <w:marBottom w:val="0"/>
      <w:divBdr>
        <w:top w:val="none" w:sz="0" w:space="0" w:color="auto"/>
        <w:left w:val="none" w:sz="0" w:space="0" w:color="auto"/>
        <w:bottom w:val="none" w:sz="0" w:space="0" w:color="auto"/>
        <w:right w:val="none" w:sz="0" w:space="0" w:color="auto"/>
      </w:divBdr>
    </w:div>
    <w:div w:id="1982152591">
      <w:bodyDiv w:val="1"/>
      <w:marLeft w:val="0"/>
      <w:marRight w:val="0"/>
      <w:marTop w:val="0"/>
      <w:marBottom w:val="0"/>
      <w:divBdr>
        <w:top w:val="none" w:sz="0" w:space="0" w:color="auto"/>
        <w:left w:val="none" w:sz="0" w:space="0" w:color="auto"/>
        <w:bottom w:val="none" w:sz="0" w:space="0" w:color="auto"/>
        <w:right w:val="none" w:sz="0" w:space="0" w:color="auto"/>
      </w:divBdr>
    </w:div>
    <w:div w:id="1989018379">
      <w:bodyDiv w:val="1"/>
      <w:marLeft w:val="0"/>
      <w:marRight w:val="0"/>
      <w:marTop w:val="0"/>
      <w:marBottom w:val="0"/>
      <w:divBdr>
        <w:top w:val="none" w:sz="0" w:space="0" w:color="auto"/>
        <w:left w:val="none" w:sz="0" w:space="0" w:color="auto"/>
        <w:bottom w:val="none" w:sz="0" w:space="0" w:color="auto"/>
        <w:right w:val="none" w:sz="0" w:space="0" w:color="auto"/>
      </w:divBdr>
    </w:div>
    <w:div w:id="1991131922">
      <w:bodyDiv w:val="1"/>
      <w:marLeft w:val="0"/>
      <w:marRight w:val="0"/>
      <w:marTop w:val="0"/>
      <w:marBottom w:val="0"/>
      <w:divBdr>
        <w:top w:val="none" w:sz="0" w:space="0" w:color="auto"/>
        <w:left w:val="none" w:sz="0" w:space="0" w:color="auto"/>
        <w:bottom w:val="none" w:sz="0" w:space="0" w:color="auto"/>
        <w:right w:val="none" w:sz="0" w:space="0" w:color="auto"/>
      </w:divBdr>
    </w:div>
    <w:div w:id="2029942128">
      <w:bodyDiv w:val="1"/>
      <w:marLeft w:val="0"/>
      <w:marRight w:val="0"/>
      <w:marTop w:val="0"/>
      <w:marBottom w:val="0"/>
      <w:divBdr>
        <w:top w:val="none" w:sz="0" w:space="0" w:color="auto"/>
        <w:left w:val="none" w:sz="0" w:space="0" w:color="auto"/>
        <w:bottom w:val="none" w:sz="0" w:space="0" w:color="auto"/>
        <w:right w:val="none" w:sz="0" w:space="0" w:color="auto"/>
      </w:divBdr>
    </w:div>
    <w:div w:id="2052338568">
      <w:bodyDiv w:val="1"/>
      <w:marLeft w:val="0"/>
      <w:marRight w:val="0"/>
      <w:marTop w:val="0"/>
      <w:marBottom w:val="0"/>
      <w:divBdr>
        <w:top w:val="none" w:sz="0" w:space="0" w:color="auto"/>
        <w:left w:val="none" w:sz="0" w:space="0" w:color="auto"/>
        <w:bottom w:val="none" w:sz="0" w:space="0" w:color="auto"/>
        <w:right w:val="none" w:sz="0" w:space="0" w:color="auto"/>
      </w:divBdr>
    </w:div>
    <w:div w:id="2071464179">
      <w:bodyDiv w:val="1"/>
      <w:marLeft w:val="0"/>
      <w:marRight w:val="0"/>
      <w:marTop w:val="0"/>
      <w:marBottom w:val="0"/>
      <w:divBdr>
        <w:top w:val="none" w:sz="0" w:space="0" w:color="auto"/>
        <w:left w:val="none" w:sz="0" w:space="0" w:color="auto"/>
        <w:bottom w:val="none" w:sz="0" w:space="0" w:color="auto"/>
        <w:right w:val="none" w:sz="0" w:space="0" w:color="auto"/>
      </w:divBdr>
    </w:div>
    <w:div w:id="2071685553">
      <w:bodyDiv w:val="1"/>
      <w:marLeft w:val="0"/>
      <w:marRight w:val="0"/>
      <w:marTop w:val="0"/>
      <w:marBottom w:val="0"/>
      <w:divBdr>
        <w:top w:val="none" w:sz="0" w:space="0" w:color="auto"/>
        <w:left w:val="none" w:sz="0" w:space="0" w:color="auto"/>
        <w:bottom w:val="none" w:sz="0" w:space="0" w:color="auto"/>
        <w:right w:val="none" w:sz="0" w:space="0" w:color="auto"/>
      </w:divBdr>
    </w:div>
    <w:div w:id="2071726764">
      <w:bodyDiv w:val="1"/>
      <w:marLeft w:val="0"/>
      <w:marRight w:val="0"/>
      <w:marTop w:val="0"/>
      <w:marBottom w:val="0"/>
      <w:divBdr>
        <w:top w:val="none" w:sz="0" w:space="0" w:color="auto"/>
        <w:left w:val="none" w:sz="0" w:space="0" w:color="auto"/>
        <w:bottom w:val="none" w:sz="0" w:space="0" w:color="auto"/>
        <w:right w:val="none" w:sz="0" w:space="0" w:color="auto"/>
      </w:divBdr>
    </w:div>
    <w:div w:id="2073041599">
      <w:bodyDiv w:val="1"/>
      <w:marLeft w:val="0"/>
      <w:marRight w:val="0"/>
      <w:marTop w:val="0"/>
      <w:marBottom w:val="0"/>
      <w:divBdr>
        <w:top w:val="none" w:sz="0" w:space="0" w:color="auto"/>
        <w:left w:val="none" w:sz="0" w:space="0" w:color="auto"/>
        <w:bottom w:val="none" w:sz="0" w:space="0" w:color="auto"/>
        <w:right w:val="none" w:sz="0" w:space="0" w:color="auto"/>
      </w:divBdr>
    </w:div>
    <w:div w:id="2078933590">
      <w:bodyDiv w:val="1"/>
      <w:marLeft w:val="0"/>
      <w:marRight w:val="0"/>
      <w:marTop w:val="0"/>
      <w:marBottom w:val="0"/>
      <w:divBdr>
        <w:top w:val="none" w:sz="0" w:space="0" w:color="auto"/>
        <w:left w:val="none" w:sz="0" w:space="0" w:color="auto"/>
        <w:bottom w:val="none" w:sz="0" w:space="0" w:color="auto"/>
        <w:right w:val="none" w:sz="0" w:space="0" w:color="auto"/>
      </w:divBdr>
    </w:div>
    <w:div w:id="2080445143">
      <w:bodyDiv w:val="1"/>
      <w:marLeft w:val="0"/>
      <w:marRight w:val="0"/>
      <w:marTop w:val="0"/>
      <w:marBottom w:val="0"/>
      <w:divBdr>
        <w:top w:val="none" w:sz="0" w:space="0" w:color="auto"/>
        <w:left w:val="none" w:sz="0" w:space="0" w:color="auto"/>
        <w:bottom w:val="none" w:sz="0" w:space="0" w:color="auto"/>
        <w:right w:val="none" w:sz="0" w:space="0" w:color="auto"/>
      </w:divBdr>
    </w:div>
    <w:div w:id="2083987127">
      <w:bodyDiv w:val="1"/>
      <w:marLeft w:val="0"/>
      <w:marRight w:val="0"/>
      <w:marTop w:val="0"/>
      <w:marBottom w:val="0"/>
      <w:divBdr>
        <w:top w:val="none" w:sz="0" w:space="0" w:color="auto"/>
        <w:left w:val="none" w:sz="0" w:space="0" w:color="auto"/>
        <w:bottom w:val="none" w:sz="0" w:space="0" w:color="auto"/>
        <w:right w:val="none" w:sz="0" w:space="0" w:color="auto"/>
      </w:divBdr>
    </w:div>
    <w:div w:id="2089837574">
      <w:bodyDiv w:val="1"/>
      <w:marLeft w:val="0"/>
      <w:marRight w:val="0"/>
      <w:marTop w:val="0"/>
      <w:marBottom w:val="0"/>
      <w:divBdr>
        <w:top w:val="none" w:sz="0" w:space="0" w:color="auto"/>
        <w:left w:val="none" w:sz="0" w:space="0" w:color="auto"/>
        <w:bottom w:val="none" w:sz="0" w:space="0" w:color="auto"/>
        <w:right w:val="none" w:sz="0" w:space="0" w:color="auto"/>
      </w:divBdr>
    </w:div>
    <w:div w:id="2107538727">
      <w:bodyDiv w:val="1"/>
      <w:marLeft w:val="0"/>
      <w:marRight w:val="0"/>
      <w:marTop w:val="0"/>
      <w:marBottom w:val="0"/>
      <w:divBdr>
        <w:top w:val="none" w:sz="0" w:space="0" w:color="auto"/>
        <w:left w:val="none" w:sz="0" w:space="0" w:color="auto"/>
        <w:bottom w:val="none" w:sz="0" w:space="0" w:color="auto"/>
        <w:right w:val="none" w:sz="0" w:space="0" w:color="auto"/>
      </w:divBdr>
    </w:div>
    <w:div w:id="2117944592">
      <w:bodyDiv w:val="1"/>
      <w:marLeft w:val="0"/>
      <w:marRight w:val="0"/>
      <w:marTop w:val="0"/>
      <w:marBottom w:val="0"/>
      <w:divBdr>
        <w:top w:val="none" w:sz="0" w:space="0" w:color="auto"/>
        <w:left w:val="none" w:sz="0" w:space="0" w:color="auto"/>
        <w:bottom w:val="none" w:sz="0" w:space="0" w:color="auto"/>
        <w:right w:val="none" w:sz="0" w:space="0" w:color="auto"/>
      </w:divBdr>
    </w:div>
    <w:div w:id="2145611237">
      <w:bodyDiv w:val="1"/>
      <w:marLeft w:val="0"/>
      <w:marRight w:val="0"/>
      <w:marTop w:val="0"/>
      <w:marBottom w:val="0"/>
      <w:divBdr>
        <w:top w:val="none" w:sz="0" w:space="0" w:color="auto"/>
        <w:left w:val="none" w:sz="0" w:space="0" w:color="auto"/>
        <w:bottom w:val="none" w:sz="0" w:space="0" w:color="auto"/>
        <w:right w:val="none" w:sz="0" w:space="0" w:color="auto"/>
      </w:divBdr>
      <w:divsChild>
        <w:div w:id="82000028">
          <w:marLeft w:val="0"/>
          <w:marRight w:val="0"/>
          <w:marTop w:val="0"/>
          <w:marBottom w:val="0"/>
          <w:divBdr>
            <w:top w:val="none" w:sz="0" w:space="0" w:color="auto"/>
            <w:left w:val="none" w:sz="0" w:space="0" w:color="auto"/>
            <w:bottom w:val="none" w:sz="0" w:space="0" w:color="auto"/>
            <w:right w:val="none" w:sz="0" w:space="0" w:color="auto"/>
          </w:divBdr>
          <w:divsChild>
            <w:div w:id="1687169881">
              <w:marLeft w:val="0"/>
              <w:marRight w:val="0"/>
              <w:marTop w:val="0"/>
              <w:marBottom w:val="60"/>
              <w:divBdr>
                <w:top w:val="none" w:sz="0" w:space="0" w:color="auto"/>
                <w:left w:val="none" w:sz="0" w:space="0" w:color="auto"/>
                <w:bottom w:val="none" w:sz="0" w:space="0" w:color="auto"/>
                <w:right w:val="none" w:sz="0" w:space="0" w:color="auto"/>
              </w:divBdr>
              <w:divsChild>
                <w:div w:id="214191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46198">
          <w:marLeft w:val="0"/>
          <w:marRight w:val="0"/>
          <w:marTop w:val="0"/>
          <w:marBottom w:val="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82.png"/><Relationship Id="rId21" Type="http://schemas.openxmlformats.org/officeDocument/2006/relationships/image" Target="media/image9.png"/><Relationship Id="rId63" Type="http://schemas.openxmlformats.org/officeDocument/2006/relationships/image" Target="media/image48.png"/><Relationship Id="rId159" Type="http://schemas.openxmlformats.org/officeDocument/2006/relationships/image" Target="media/image144.png"/><Relationship Id="rId324" Type="http://schemas.openxmlformats.org/officeDocument/2006/relationships/image" Target="media/image307.png"/><Relationship Id="rId366" Type="http://schemas.openxmlformats.org/officeDocument/2006/relationships/image" Target="media/image349.png"/><Relationship Id="rId531" Type="http://schemas.openxmlformats.org/officeDocument/2006/relationships/image" Target="media/image514.png"/><Relationship Id="rId573" Type="http://schemas.openxmlformats.org/officeDocument/2006/relationships/image" Target="media/image556.png"/><Relationship Id="rId629" Type="http://schemas.openxmlformats.org/officeDocument/2006/relationships/theme" Target="theme/theme1.xml"/><Relationship Id="rId170" Type="http://schemas.openxmlformats.org/officeDocument/2006/relationships/image" Target="media/image155.png"/><Relationship Id="rId226" Type="http://schemas.openxmlformats.org/officeDocument/2006/relationships/image" Target="media/image211.png"/><Relationship Id="rId433" Type="http://schemas.openxmlformats.org/officeDocument/2006/relationships/image" Target="media/image416.png"/><Relationship Id="rId268" Type="http://schemas.openxmlformats.org/officeDocument/2006/relationships/image" Target="media/image251.png"/><Relationship Id="rId475" Type="http://schemas.openxmlformats.org/officeDocument/2006/relationships/image" Target="media/image458.pn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13.png"/><Relationship Id="rId335" Type="http://schemas.openxmlformats.org/officeDocument/2006/relationships/image" Target="media/image318.png"/><Relationship Id="rId377" Type="http://schemas.openxmlformats.org/officeDocument/2006/relationships/image" Target="media/image360.png"/><Relationship Id="rId500" Type="http://schemas.openxmlformats.org/officeDocument/2006/relationships/image" Target="media/image483.png"/><Relationship Id="rId542" Type="http://schemas.openxmlformats.org/officeDocument/2006/relationships/image" Target="media/image525.png"/><Relationship Id="rId584" Type="http://schemas.openxmlformats.org/officeDocument/2006/relationships/image" Target="media/image567.png"/><Relationship Id="rId5" Type="http://schemas.openxmlformats.org/officeDocument/2006/relationships/customXml" Target="../customXml/item5.xml"/><Relationship Id="rId181" Type="http://schemas.openxmlformats.org/officeDocument/2006/relationships/image" Target="media/image166.png"/><Relationship Id="rId237" Type="http://schemas.openxmlformats.org/officeDocument/2006/relationships/image" Target="media/image221.png"/><Relationship Id="rId402" Type="http://schemas.openxmlformats.org/officeDocument/2006/relationships/image" Target="media/image385.png"/><Relationship Id="rId279" Type="http://schemas.openxmlformats.org/officeDocument/2006/relationships/image" Target="media/image262.png"/><Relationship Id="rId444" Type="http://schemas.openxmlformats.org/officeDocument/2006/relationships/image" Target="media/image427.png"/><Relationship Id="rId486" Type="http://schemas.openxmlformats.org/officeDocument/2006/relationships/image" Target="media/image469.png"/><Relationship Id="rId43" Type="http://schemas.openxmlformats.org/officeDocument/2006/relationships/image" Target="media/image28.png"/><Relationship Id="rId139" Type="http://schemas.openxmlformats.org/officeDocument/2006/relationships/image" Target="media/image124.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9.png"/><Relationship Id="rId388" Type="http://schemas.openxmlformats.org/officeDocument/2006/relationships/image" Target="media/image371.png"/><Relationship Id="rId511" Type="http://schemas.openxmlformats.org/officeDocument/2006/relationships/image" Target="media/image494.png"/><Relationship Id="rId553" Type="http://schemas.openxmlformats.org/officeDocument/2006/relationships/image" Target="media/image536.png"/><Relationship Id="rId609" Type="http://schemas.openxmlformats.org/officeDocument/2006/relationships/image" Target="media/image592.png"/><Relationship Id="rId85" Type="http://schemas.openxmlformats.org/officeDocument/2006/relationships/image" Target="media/image70.png"/><Relationship Id="rId150" Type="http://schemas.openxmlformats.org/officeDocument/2006/relationships/image" Target="media/image135.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96.png"/><Relationship Id="rId595" Type="http://schemas.openxmlformats.org/officeDocument/2006/relationships/image" Target="media/image578.png"/><Relationship Id="rId248" Type="http://schemas.openxmlformats.org/officeDocument/2006/relationships/image" Target="media/image232.png"/><Relationship Id="rId455" Type="http://schemas.openxmlformats.org/officeDocument/2006/relationships/image" Target="media/image438.png"/><Relationship Id="rId497" Type="http://schemas.openxmlformats.org/officeDocument/2006/relationships/image" Target="media/image480.png"/><Relationship Id="rId620" Type="http://schemas.openxmlformats.org/officeDocument/2006/relationships/image" Target="media/image603.png"/><Relationship Id="rId12" Type="http://schemas.openxmlformats.org/officeDocument/2006/relationships/endnotes" Target="endnotes.xml"/><Relationship Id="rId108" Type="http://schemas.openxmlformats.org/officeDocument/2006/relationships/image" Target="media/image93.png"/><Relationship Id="rId315" Type="http://schemas.openxmlformats.org/officeDocument/2006/relationships/image" Target="media/image298.png"/><Relationship Id="rId357" Type="http://schemas.openxmlformats.org/officeDocument/2006/relationships/image" Target="media/image340.png"/><Relationship Id="rId522" Type="http://schemas.openxmlformats.org/officeDocument/2006/relationships/image" Target="media/image505.png"/><Relationship Id="rId54" Type="http://schemas.openxmlformats.org/officeDocument/2006/relationships/image" Target="media/image39.png"/><Relationship Id="rId96" Type="http://schemas.openxmlformats.org/officeDocument/2006/relationships/image" Target="media/image81.png"/><Relationship Id="rId161" Type="http://schemas.openxmlformats.org/officeDocument/2006/relationships/image" Target="media/image146.png"/><Relationship Id="rId217" Type="http://schemas.openxmlformats.org/officeDocument/2006/relationships/image" Target="media/image202.png"/><Relationship Id="rId399" Type="http://schemas.openxmlformats.org/officeDocument/2006/relationships/image" Target="media/image382.png"/><Relationship Id="rId564" Type="http://schemas.openxmlformats.org/officeDocument/2006/relationships/image" Target="media/image547.png"/><Relationship Id="rId259" Type="http://schemas.openxmlformats.org/officeDocument/2006/relationships/image" Target="media/image242.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image" Target="media/image11.png"/><Relationship Id="rId119" Type="http://schemas.openxmlformats.org/officeDocument/2006/relationships/image" Target="media/image104.png"/><Relationship Id="rId270" Type="http://schemas.openxmlformats.org/officeDocument/2006/relationships/image" Target="media/image253.png"/><Relationship Id="rId326" Type="http://schemas.openxmlformats.org/officeDocument/2006/relationships/image" Target="media/image309.png"/><Relationship Id="rId533" Type="http://schemas.openxmlformats.org/officeDocument/2006/relationships/image" Target="media/image516.png"/><Relationship Id="rId65" Type="http://schemas.openxmlformats.org/officeDocument/2006/relationships/image" Target="media/image50.png"/><Relationship Id="rId130" Type="http://schemas.openxmlformats.org/officeDocument/2006/relationships/image" Target="media/image115.png"/><Relationship Id="rId368" Type="http://schemas.openxmlformats.org/officeDocument/2006/relationships/image" Target="media/image351.png"/><Relationship Id="rId575" Type="http://schemas.openxmlformats.org/officeDocument/2006/relationships/image" Target="media/image558.png"/><Relationship Id="rId172" Type="http://schemas.openxmlformats.org/officeDocument/2006/relationships/image" Target="media/image157.png"/><Relationship Id="rId228" Type="http://schemas.openxmlformats.org/officeDocument/2006/relationships/image" Target="media/image213.png"/><Relationship Id="rId435" Type="http://schemas.openxmlformats.org/officeDocument/2006/relationships/image" Target="media/image418.png"/><Relationship Id="rId477" Type="http://schemas.openxmlformats.org/officeDocument/2006/relationships/image" Target="media/image460.png"/><Relationship Id="rId600" Type="http://schemas.openxmlformats.org/officeDocument/2006/relationships/image" Target="media/image583.png"/><Relationship Id="rId281" Type="http://schemas.openxmlformats.org/officeDocument/2006/relationships/image" Target="media/image264.png"/><Relationship Id="rId337" Type="http://schemas.openxmlformats.org/officeDocument/2006/relationships/image" Target="media/image320.png"/><Relationship Id="rId502" Type="http://schemas.openxmlformats.org/officeDocument/2006/relationships/image" Target="media/image485.png"/><Relationship Id="rId34" Type="http://schemas.openxmlformats.org/officeDocument/2006/relationships/image" Target="media/image19.png"/><Relationship Id="rId76" Type="http://schemas.openxmlformats.org/officeDocument/2006/relationships/image" Target="media/image61.png"/><Relationship Id="rId141" Type="http://schemas.openxmlformats.org/officeDocument/2006/relationships/image" Target="media/image126.png"/><Relationship Id="rId379" Type="http://schemas.openxmlformats.org/officeDocument/2006/relationships/image" Target="media/image362.png"/><Relationship Id="rId544" Type="http://schemas.openxmlformats.org/officeDocument/2006/relationships/image" Target="media/image527.png"/><Relationship Id="rId586" Type="http://schemas.openxmlformats.org/officeDocument/2006/relationships/image" Target="media/image569.png"/><Relationship Id="rId7" Type="http://schemas.openxmlformats.org/officeDocument/2006/relationships/styles" Target="styles.xml"/><Relationship Id="rId183" Type="http://schemas.openxmlformats.org/officeDocument/2006/relationships/image" Target="media/image168.png"/><Relationship Id="rId239" Type="http://schemas.openxmlformats.org/officeDocument/2006/relationships/image" Target="media/image223.png"/><Relationship Id="rId390" Type="http://schemas.openxmlformats.org/officeDocument/2006/relationships/image" Target="media/image373.png"/><Relationship Id="rId404" Type="http://schemas.openxmlformats.org/officeDocument/2006/relationships/image" Target="media/image387.png"/><Relationship Id="rId446" Type="http://schemas.openxmlformats.org/officeDocument/2006/relationships/image" Target="media/image429.png"/><Relationship Id="rId611" Type="http://schemas.openxmlformats.org/officeDocument/2006/relationships/image" Target="media/image594.png"/><Relationship Id="rId250" Type="http://schemas.openxmlformats.org/officeDocument/2006/relationships/image" Target="media/image234.png"/><Relationship Id="rId292" Type="http://schemas.openxmlformats.org/officeDocument/2006/relationships/image" Target="media/image275.png"/><Relationship Id="rId306" Type="http://schemas.openxmlformats.org/officeDocument/2006/relationships/image" Target="media/image289.png"/><Relationship Id="rId488" Type="http://schemas.openxmlformats.org/officeDocument/2006/relationships/image" Target="media/image471.png"/><Relationship Id="rId45" Type="http://schemas.openxmlformats.org/officeDocument/2006/relationships/image" Target="media/image30.png"/><Relationship Id="rId87" Type="http://schemas.openxmlformats.org/officeDocument/2006/relationships/image" Target="media/image72.png"/><Relationship Id="rId110" Type="http://schemas.openxmlformats.org/officeDocument/2006/relationships/image" Target="media/image95.png"/><Relationship Id="rId348" Type="http://schemas.openxmlformats.org/officeDocument/2006/relationships/image" Target="media/image331.png"/><Relationship Id="rId513" Type="http://schemas.openxmlformats.org/officeDocument/2006/relationships/image" Target="media/image496.png"/><Relationship Id="rId555" Type="http://schemas.openxmlformats.org/officeDocument/2006/relationships/image" Target="media/image538.png"/><Relationship Id="rId597" Type="http://schemas.openxmlformats.org/officeDocument/2006/relationships/image" Target="media/image580.png"/><Relationship Id="rId152" Type="http://schemas.openxmlformats.org/officeDocument/2006/relationships/image" Target="media/image137.png"/><Relationship Id="rId194" Type="http://schemas.openxmlformats.org/officeDocument/2006/relationships/image" Target="media/image179.png"/><Relationship Id="rId208" Type="http://schemas.openxmlformats.org/officeDocument/2006/relationships/image" Target="media/image193.png"/><Relationship Id="rId415" Type="http://schemas.openxmlformats.org/officeDocument/2006/relationships/image" Target="media/image398.png"/><Relationship Id="rId457" Type="http://schemas.openxmlformats.org/officeDocument/2006/relationships/image" Target="media/image440.png"/><Relationship Id="rId622" Type="http://schemas.openxmlformats.org/officeDocument/2006/relationships/image" Target="media/image605.png"/><Relationship Id="rId261" Type="http://schemas.openxmlformats.org/officeDocument/2006/relationships/image" Target="media/image244.png"/><Relationship Id="rId499" Type="http://schemas.openxmlformats.org/officeDocument/2006/relationships/image" Target="media/image482.png"/><Relationship Id="rId14" Type="http://schemas.openxmlformats.org/officeDocument/2006/relationships/image" Target="media/image2.png"/><Relationship Id="rId56" Type="http://schemas.openxmlformats.org/officeDocument/2006/relationships/image" Target="media/image41.png"/><Relationship Id="rId317" Type="http://schemas.openxmlformats.org/officeDocument/2006/relationships/image" Target="media/image300.png"/><Relationship Id="rId359" Type="http://schemas.openxmlformats.org/officeDocument/2006/relationships/image" Target="media/image342.png"/><Relationship Id="rId524" Type="http://schemas.openxmlformats.org/officeDocument/2006/relationships/image" Target="media/image507.png"/><Relationship Id="rId566" Type="http://schemas.openxmlformats.org/officeDocument/2006/relationships/image" Target="media/image549.png"/><Relationship Id="rId98" Type="http://schemas.openxmlformats.org/officeDocument/2006/relationships/image" Target="media/image83.png"/><Relationship Id="rId121" Type="http://schemas.openxmlformats.org/officeDocument/2006/relationships/image" Target="media/image106.png"/><Relationship Id="rId163" Type="http://schemas.openxmlformats.org/officeDocument/2006/relationships/image" Target="media/image148.png"/><Relationship Id="rId219" Type="http://schemas.openxmlformats.org/officeDocument/2006/relationships/image" Target="media/image204.png"/><Relationship Id="rId370" Type="http://schemas.openxmlformats.org/officeDocument/2006/relationships/image" Target="media/image353.png"/><Relationship Id="rId426" Type="http://schemas.openxmlformats.org/officeDocument/2006/relationships/image" Target="media/image409.png"/><Relationship Id="rId230" Type="http://schemas.openxmlformats.org/officeDocument/2006/relationships/image" Target="media/image215.png"/><Relationship Id="rId468" Type="http://schemas.openxmlformats.org/officeDocument/2006/relationships/image" Target="media/image451.png"/><Relationship Id="rId25" Type="http://schemas.openxmlformats.org/officeDocument/2006/relationships/footer" Target="footer1.xml"/><Relationship Id="rId67" Type="http://schemas.openxmlformats.org/officeDocument/2006/relationships/image" Target="media/image52.png"/><Relationship Id="rId272" Type="http://schemas.openxmlformats.org/officeDocument/2006/relationships/image" Target="media/image255.png"/><Relationship Id="rId328" Type="http://schemas.openxmlformats.org/officeDocument/2006/relationships/image" Target="media/image311.png"/><Relationship Id="rId535" Type="http://schemas.openxmlformats.org/officeDocument/2006/relationships/image" Target="media/image518.png"/><Relationship Id="rId577" Type="http://schemas.openxmlformats.org/officeDocument/2006/relationships/image" Target="media/image560.png"/><Relationship Id="rId132" Type="http://schemas.openxmlformats.org/officeDocument/2006/relationships/image" Target="media/image117.png"/><Relationship Id="rId174" Type="http://schemas.openxmlformats.org/officeDocument/2006/relationships/image" Target="media/image159.png"/><Relationship Id="rId381" Type="http://schemas.openxmlformats.org/officeDocument/2006/relationships/image" Target="media/image364.png"/><Relationship Id="rId602" Type="http://schemas.openxmlformats.org/officeDocument/2006/relationships/image" Target="media/image585.png"/><Relationship Id="rId241" Type="http://schemas.openxmlformats.org/officeDocument/2006/relationships/image" Target="media/image225.png"/><Relationship Id="rId437" Type="http://schemas.openxmlformats.org/officeDocument/2006/relationships/image" Target="media/image420.png"/><Relationship Id="rId479" Type="http://schemas.openxmlformats.org/officeDocument/2006/relationships/image" Target="media/image462.png"/><Relationship Id="rId36" Type="http://schemas.openxmlformats.org/officeDocument/2006/relationships/image" Target="media/image21.png"/><Relationship Id="rId283" Type="http://schemas.openxmlformats.org/officeDocument/2006/relationships/image" Target="media/image266.png"/><Relationship Id="rId339" Type="http://schemas.openxmlformats.org/officeDocument/2006/relationships/image" Target="media/image322.png"/><Relationship Id="rId490" Type="http://schemas.openxmlformats.org/officeDocument/2006/relationships/image" Target="media/image473.png"/><Relationship Id="rId504" Type="http://schemas.openxmlformats.org/officeDocument/2006/relationships/image" Target="media/image487.png"/><Relationship Id="rId546" Type="http://schemas.openxmlformats.org/officeDocument/2006/relationships/image" Target="media/image529.png"/><Relationship Id="rId78" Type="http://schemas.openxmlformats.org/officeDocument/2006/relationships/image" Target="media/image63.png"/><Relationship Id="rId101" Type="http://schemas.openxmlformats.org/officeDocument/2006/relationships/image" Target="media/image86.png"/><Relationship Id="rId143" Type="http://schemas.openxmlformats.org/officeDocument/2006/relationships/image" Target="media/image128.png"/><Relationship Id="rId185" Type="http://schemas.openxmlformats.org/officeDocument/2006/relationships/image" Target="media/image170.png"/><Relationship Id="rId350" Type="http://schemas.openxmlformats.org/officeDocument/2006/relationships/image" Target="media/image333.png"/><Relationship Id="rId406" Type="http://schemas.openxmlformats.org/officeDocument/2006/relationships/image" Target="media/image389.png"/><Relationship Id="rId588" Type="http://schemas.openxmlformats.org/officeDocument/2006/relationships/image" Target="media/image571.png"/><Relationship Id="rId9" Type="http://schemas.openxmlformats.org/officeDocument/2006/relationships/settings" Target="settings.xml"/><Relationship Id="rId210" Type="http://schemas.openxmlformats.org/officeDocument/2006/relationships/image" Target="media/image195.png"/><Relationship Id="rId392" Type="http://schemas.openxmlformats.org/officeDocument/2006/relationships/image" Target="media/image375.png"/><Relationship Id="rId448" Type="http://schemas.openxmlformats.org/officeDocument/2006/relationships/image" Target="media/image431.png"/><Relationship Id="rId613" Type="http://schemas.openxmlformats.org/officeDocument/2006/relationships/image" Target="media/image596.png"/><Relationship Id="rId252" Type="http://schemas.openxmlformats.org/officeDocument/2006/relationships/image" Target="media/image236.png"/><Relationship Id="rId294" Type="http://schemas.openxmlformats.org/officeDocument/2006/relationships/image" Target="media/image277.png"/><Relationship Id="rId308" Type="http://schemas.openxmlformats.org/officeDocument/2006/relationships/image" Target="media/image291.png"/><Relationship Id="rId515" Type="http://schemas.openxmlformats.org/officeDocument/2006/relationships/image" Target="media/image498.png"/><Relationship Id="rId47" Type="http://schemas.openxmlformats.org/officeDocument/2006/relationships/image" Target="media/image32.png"/><Relationship Id="rId89" Type="http://schemas.openxmlformats.org/officeDocument/2006/relationships/image" Target="media/image74.png"/><Relationship Id="rId112" Type="http://schemas.openxmlformats.org/officeDocument/2006/relationships/image" Target="media/image97.png"/><Relationship Id="rId154" Type="http://schemas.openxmlformats.org/officeDocument/2006/relationships/image" Target="media/image139.png"/><Relationship Id="rId361" Type="http://schemas.openxmlformats.org/officeDocument/2006/relationships/image" Target="media/image344.png"/><Relationship Id="rId557" Type="http://schemas.openxmlformats.org/officeDocument/2006/relationships/image" Target="media/image540.png"/><Relationship Id="rId599" Type="http://schemas.openxmlformats.org/officeDocument/2006/relationships/image" Target="media/image582.png"/><Relationship Id="rId196" Type="http://schemas.openxmlformats.org/officeDocument/2006/relationships/image" Target="media/image181.png"/><Relationship Id="rId417" Type="http://schemas.openxmlformats.org/officeDocument/2006/relationships/image" Target="media/image400.png"/><Relationship Id="rId459" Type="http://schemas.openxmlformats.org/officeDocument/2006/relationships/image" Target="media/image442.png"/><Relationship Id="rId624" Type="http://schemas.openxmlformats.org/officeDocument/2006/relationships/image" Target="media/image607.png"/><Relationship Id="rId16" Type="http://schemas.openxmlformats.org/officeDocument/2006/relationships/image" Target="media/image4.png"/><Relationship Id="rId221" Type="http://schemas.openxmlformats.org/officeDocument/2006/relationships/image" Target="media/image206.png"/><Relationship Id="rId263" Type="http://schemas.openxmlformats.org/officeDocument/2006/relationships/image" Target="media/image246.png"/><Relationship Id="rId319" Type="http://schemas.openxmlformats.org/officeDocument/2006/relationships/image" Target="media/image302.png"/><Relationship Id="rId470" Type="http://schemas.openxmlformats.org/officeDocument/2006/relationships/image" Target="media/image453.png"/><Relationship Id="rId526" Type="http://schemas.openxmlformats.org/officeDocument/2006/relationships/image" Target="media/image509.png"/><Relationship Id="rId58" Type="http://schemas.openxmlformats.org/officeDocument/2006/relationships/image" Target="media/image43.png"/><Relationship Id="rId123" Type="http://schemas.openxmlformats.org/officeDocument/2006/relationships/image" Target="media/image108.png"/><Relationship Id="rId330" Type="http://schemas.openxmlformats.org/officeDocument/2006/relationships/image" Target="media/image313.png"/><Relationship Id="rId568" Type="http://schemas.openxmlformats.org/officeDocument/2006/relationships/image" Target="media/image551.png"/><Relationship Id="rId165" Type="http://schemas.openxmlformats.org/officeDocument/2006/relationships/image" Target="media/image150.png"/><Relationship Id="rId372" Type="http://schemas.openxmlformats.org/officeDocument/2006/relationships/image" Target="media/image355.png"/><Relationship Id="rId428" Type="http://schemas.openxmlformats.org/officeDocument/2006/relationships/image" Target="media/image411.png"/><Relationship Id="rId232" Type="http://schemas.openxmlformats.org/officeDocument/2006/relationships/footer" Target="footer3.xml"/><Relationship Id="rId274" Type="http://schemas.openxmlformats.org/officeDocument/2006/relationships/image" Target="media/image257.png"/><Relationship Id="rId481" Type="http://schemas.openxmlformats.org/officeDocument/2006/relationships/image" Target="media/image464.png"/><Relationship Id="rId27" Type="http://schemas.openxmlformats.org/officeDocument/2006/relationships/footer" Target="footer2.xml"/><Relationship Id="rId69" Type="http://schemas.openxmlformats.org/officeDocument/2006/relationships/image" Target="media/image54.png"/><Relationship Id="rId134" Type="http://schemas.openxmlformats.org/officeDocument/2006/relationships/image" Target="media/image119.png"/><Relationship Id="rId537" Type="http://schemas.openxmlformats.org/officeDocument/2006/relationships/image" Target="media/image520.png"/><Relationship Id="rId579" Type="http://schemas.openxmlformats.org/officeDocument/2006/relationships/image" Target="media/image562.png"/><Relationship Id="rId80" Type="http://schemas.openxmlformats.org/officeDocument/2006/relationships/image" Target="media/image65.png"/><Relationship Id="rId176" Type="http://schemas.openxmlformats.org/officeDocument/2006/relationships/image" Target="media/image161.png"/><Relationship Id="rId341" Type="http://schemas.openxmlformats.org/officeDocument/2006/relationships/image" Target="media/image324.png"/><Relationship Id="rId383" Type="http://schemas.openxmlformats.org/officeDocument/2006/relationships/image" Target="media/image366.png"/><Relationship Id="rId439" Type="http://schemas.openxmlformats.org/officeDocument/2006/relationships/image" Target="media/image422.png"/><Relationship Id="rId590" Type="http://schemas.openxmlformats.org/officeDocument/2006/relationships/image" Target="media/image573.png"/><Relationship Id="rId604" Type="http://schemas.openxmlformats.org/officeDocument/2006/relationships/image" Target="media/image587.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7.png"/><Relationship Id="rId264" Type="http://schemas.openxmlformats.org/officeDocument/2006/relationships/image" Target="media/image247.png"/><Relationship Id="rId285" Type="http://schemas.openxmlformats.org/officeDocument/2006/relationships/image" Target="media/image268.png"/><Relationship Id="rId450" Type="http://schemas.openxmlformats.org/officeDocument/2006/relationships/image" Target="media/image433.png"/><Relationship Id="rId471" Type="http://schemas.openxmlformats.org/officeDocument/2006/relationships/image" Target="media/image454.png"/><Relationship Id="rId506" Type="http://schemas.openxmlformats.org/officeDocument/2006/relationships/image" Target="media/image489.png"/><Relationship Id="rId17" Type="http://schemas.openxmlformats.org/officeDocument/2006/relationships/image" Target="media/image5.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310" Type="http://schemas.openxmlformats.org/officeDocument/2006/relationships/image" Target="media/image293.png"/><Relationship Id="rId492" Type="http://schemas.openxmlformats.org/officeDocument/2006/relationships/image" Target="media/image475.png"/><Relationship Id="rId527" Type="http://schemas.openxmlformats.org/officeDocument/2006/relationships/image" Target="media/image510.png"/><Relationship Id="rId548" Type="http://schemas.openxmlformats.org/officeDocument/2006/relationships/image" Target="media/image531.png"/><Relationship Id="rId569" Type="http://schemas.openxmlformats.org/officeDocument/2006/relationships/image" Target="media/image552.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14.png"/><Relationship Id="rId352" Type="http://schemas.openxmlformats.org/officeDocument/2006/relationships/image" Target="media/image335.png"/><Relationship Id="rId373" Type="http://schemas.openxmlformats.org/officeDocument/2006/relationships/image" Target="media/image356.png"/><Relationship Id="rId394" Type="http://schemas.openxmlformats.org/officeDocument/2006/relationships/image" Target="media/image377.png"/><Relationship Id="rId408" Type="http://schemas.openxmlformats.org/officeDocument/2006/relationships/image" Target="media/image391.png"/><Relationship Id="rId429" Type="http://schemas.openxmlformats.org/officeDocument/2006/relationships/image" Target="media/image412.png"/><Relationship Id="rId580" Type="http://schemas.openxmlformats.org/officeDocument/2006/relationships/image" Target="media/image563.png"/><Relationship Id="rId615" Type="http://schemas.openxmlformats.org/officeDocument/2006/relationships/image" Target="media/image598.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image" Target="media/image423.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461" Type="http://schemas.openxmlformats.org/officeDocument/2006/relationships/image" Target="media/image444.png"/><Relationship Id="rId482" Type="http://schemas.openxmlformats.org/officeDocument/2006/relationships/image" Target="media/image465.png"/><Relationship Id="rId517" Type="http://schemas.openxmlformats.org/officeDocument/2006/relationships/image" Target="media/image500.png"/><Relationship Id="rId538" Type="http://schemas.openxmlformats.org/officeDocument/2006/relationships/image" Target="media/image521.png"/><Relationship Id="rId559" Type="http://schemas.openxmlformats.org/officeDocument/2006/relationships/image" Target="media/image542.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321" Type="http://schemas.openxmlformats.org/officeDocument/2006/relationships/image" Target="media/image304.png"/><Relationship Id="rId342" Type="http://schemas.openxmlformats.org/officeDocument/2006/relationships/image" Target="media/image325.png"/><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402.png"/><Relationship Id="rId570" Type="http://schemas.openxmlformats.org/officeDocument/2006/relationships/image" Target="media/image553.png"/><Relationship Id="rId591" Type="http://schemas.openxmlformats.org/officeDocument/2006/relationships/image" Target="media/image574.png"/><Relationship Id="rId605" Type="http://schemas.openxmlformats.org/officeDocument/2006/relationships/image" Target="media/image588.png"/><Relationship Id="rId626" Type="http://schemas.openxmlformats.org/officeDocument/2006/relationships/image" Target="media/image609.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8.png"/><Relationship Id="rId430" Type="http://schemas.openxmlformats.org/officeDocument/2006/relationships/image" Target="media/image413.png"/><Relationship Id="rId18" Type="http://schemas.openxmlformats.org/officeDocument/2006/relationships/image" Target="media/image6.png"/><Relationship Id="rId39" Type="http://schemas.openxmlformats.org/officeDocument/2006/relationships/image" Target="media/image24.png"/><Relationship Id="rId265" Type="http://schemas.openxmlformats.org/officeDocument/2006/relationships/image" Target="media/image248.png"/><Relationship Id="rId286" Type="http://schemas.openxmlformats.org/officeDocument/2006/relationships/image" Target="media/image269.png"/><Relationship Id="rId451" Type="http://schemas.openxmlformats.org/officeDocument/2006/relationships/image" Target="media/image434.png"/><Relationship Id="rId472" Type="http://schemas.openxmlformats.org/officeDocument/2006/relationships/image" Target="media/image455.png"/><Relationship Id="rId493" Type="http://schemas.openxmlformats.org/officeDocument/2006/relationships/image" Target="media/image476.png"/><Relationship Id="rId507" Type="http://schemas.openxmlformats.org/officeDocument/2006/relationships/image" Target="media/image490.png"/><Relationship Id="rId528" Type="http://schemas.openxmlformats.org/officeDocument/2006/relationships/image" Target="media/image511.png"/><Relationship Id="rId549" Type="http://schemas.openxmlformats.org/officeDocument/2006/relationships/image" Target="media/image532.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4.png"/><Relationship Id="rId332" Type="http://schemas.openxmlformats.org/officeDocument/2006/relationships/image" Target="media/image315.png"/><Relationship Id="rId353" Type="http://schemas.openxmlformats.org/officeDocument/2006/relationships/image" Target="media/image336.png"/><Relationship Id="rId374" Type="http://schemas.openxmlformats.org/officeDocument/2006/relationships/image" Target="media/image357.png"/><Relationship Id="rId395" Type="http://schemas.openxmlformats.org/officeDocument/2006/relationships/image" Target="media/image378.png"/><Relationship Id="rId409" Type="http://schemas.openxmlformats.org/officeDocument/2006/relationships/image" Target="media/image392.png"/><Relationship Id="rId560" Type="http://schemas.openxmlformats.org/officeDocument/2006/relationships/image" Target="media/image543.png"/><Relationship Id="rId581" Type="http://schemas.openxmlformats.org/officeDocument/2006/relationships/image" Target="media/image564.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8.png"/><Relationship Id="rId234" Type="http://schemas.openxmlformats.org/officeDocument/2006/relationships/image" Target="media/image218.png"/><Relationship Id="rId420" Type="http://schemas.openxmlformats.org/officeDocument/2006/relationships/image" Target="media/image403.png"/><Relationship Id="rId616" Type="http://schemas.openxmlformats.org/officeDocument/2006/relationships/image" Target="media/image599.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39.png"/><Relationship Id="rId276" Type="http://schemas.openxmlformats.org/officeDocument/2006/relationships/image" Target="media/image259.png"/><Relationship Id="rId297" Type="http://schemas.openxmlformats.org/officeDocument/2006/relationships/image" Target="media/image280.png"/><Relationship Id="rId441" Type="http://schemas.openxmlformats.org/officeDocument/2006/relationships/image" Target="media/image424.png"/><Relationship Id="rId462" Type="http://schemas.openxmlformats.org/officeDocument/2006/relationships/image" Target="media/image445.png"/><Relationship Id="rId483" Type="http://schemas.openxmlformats.org/officeDocument/2006/relationships/image" Target="media/image466.png"/><Relationship Id="rId518" Type="http://schemas.openxmlformats.org/officeDocument/2006/relationships/image" Target="media/image501.png"/><Relationship Id="rId539" Type="http://schemas.openxmlformats.org/officeDocument/2006/relationships/image" Target="media/image522.png"/><Relationship Id="rId40" Type="http://schemas.openxmlformats.org/officeDocument/2006/relationships/image" Target="media/image25.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4.png"/><Relationship Id="rId322" Type="http://schemas.openxmlformats.org/officeDocument/2006/relationships/image" Target="media/image305.png"/><Relationship Id="rId343" Type="http://schemas.openxmlformats.org/officeDocument/2006/relationships/image" Target="media/image326.png"/><Relationship Id="rId364" Type="http://schemas.openxmlformats.org/officeDocument/2006/relationships/image" Target="media/image347.png"/><Relationship Id="rId550" Type="http://schemas.openxmlformats.org/officeDocument/2006/relationships/image" Target="media/image533.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image" Target="media/image368.png"/><Relationship Id="rId571" Type="http://schemas.openxmlformats.org/officeDocument/2006/relationships/image" Target="media/image554.png"/><Relationship Id="rId592" Type="http://schemas.openxmlformats.org/officeDocument/2006/relationships/image" Target="media/image575.png"/><Relationship Id="rId606" Type="http://schemas.openxmlformats.org/officeDocument/2006/relationships/image" Target="media/image589.png"/><Relationship Id="rId627" Type="http://schemas.openxmlformats.org/officeDocument/2006/relationships/footer" Target="footer5.xml"/><Relationship Id="rId19" Type="http://schemas.openxmlformats.org/officeDocument/2006/relationships/image" Target="media/image7.png"/><Relationship Id="rId224" Type="http://schemas.openxmlformats.org/officeDocument/2006/relationships/image" Target="media/image209.png"/><Relationship Id="rId245" Type="http://schemas.openxmlformats.org/officeDocument/2006/relationships/image" Target="media/image229.png"/><Relationship Id="rId266" Type="http://schemas.openxmlformats.org/officeDocument/2006/relationships/image" Target="media/image249.png"/><Relationship Id="rId287" Type="http://schemas.openxmlformats.org/officeDocument/2006/relationships/image" Target="media/image270.png"/><Relationship Id="rId410" Type="http://schemas.openxmlformats.org/officeDocument/2006/relationships/image" Target="media/image393.png"/><Relationship Id="rId431" Type="http://schemas.openxmlformats.org/officeDocument/2006/relationships/image" Target="media/image414.png"/><Relationship Id="rId452" Type="http://schemas.openxmlformats.org/officeDocument/2006/relationships/image" Target="media/image435.png"/><Relationship Id="rId473" Type="http://schemas.openxmlformats.org/officeDocument/2006/relationships/image" Target="media/image456.png"/><Relationship Id="rId494" Type="http://schemas.openxmlformats.org/officeDocument/2006/relationships/image" Target="media/image477.png"/><Relationship Id="rId508" Type="http://schemas.openxmlformats.org/officeDocument/2006/relationships/image" Target="media/image491.png"/><Relationship Id="rId529" Type="http://schemas.openxmlformats.org/officeDocument/2006/relationships/image" Target="media/image512.png"/><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95.png"/><Relationship Id="rId333" Type="http://schemas.openxmlformats.org/officeDocument/2006/relationships/image" Target="media/image316.png"/><Relationship Id="rId354" Type="http://schemas.openxmlformats.org/officeDocument/2006/relationships/image" Target="media/image337.png"/><Relationship Id="rId540" Type="http://schemas.openxmlformats.org/officeDocument/2006/relationships/image" Target="media/image523.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4.png"/><Relationship Id="rId375" Type="http://schemas.openxmlformats.org/officeDocument/2006/relationships/image" Target="media/image358.png"/><Relationship Id="rId396" Type="http://schemas.openxmlformats.org/officeDocument/2006/relationships/image" Target="media/image379.png"/><Relationship Id="rId561" Type="http://schemas.openxmlformats.org/officeDocument/2006/relationships/image" Target="media/image544.png"/><Relationship Id="rId582" Type="http://schemas.openxmlformats.org/officeDocument/2006/relationships/image" Target="media/image565.png"/><Relationship Id="rId617" Type="http://schemas.openxmlformats.org/officeDocument/2006/relationships/image" Target="media/image600.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83.png"/><Relationship Id="rId421" Type="http://schemas.openxmlformats.org/officeDocument/2006/relationships/image" Target="media/image404.png"/><Relationship Id="rId442" Type="http://schemas.openxmlformats.org/officeDocument/2006/relationships/image" Target="media/image425.png"/><Relationship Id="rId463" Type="http://schemas.openxmlformats.org/officeDocument/2006/relationships/image" Target="media/image446.png"/><Relationship Id="rId484" Type="http://schemas.openxmlformats.org/officeDocument/2006/relationships/image" Target="media/image467.png"/><Relationship Id="rId519" Type="http://schemas.openxmlformats.org/officeDocument/2006/relationships/image" Target="media/image50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302" Type="http://schemas.openxmlformats.org/officeDocument/2006/relationships/image" Target="media/image285.png"/><Relationship Id="rId323" Type="http://schemas.openxmlformats.org/officeDocument/2006/relationships/image" Target="media/image306.png"/><Relationship Id="rId344" Type="http://schemas.openxmlformats.org/officeDocument/2006/relationships/image" Target="media/image327.png"/><Relationship Id="rId530" Type="http://schemas.openxmlformats.org/officeDocument/2006/relationships/image" Target="media/image513.png"/><Relationship Id="rId20" Type="http://schemas.openxmlformats.org/officeDocument/2006/relationships/image" Target="media/image8.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4.png"/><Relationship Id="rId365" Type="http://schemas.openxmlformats.org/officeDocument/2006/relationships/image" Target="media/image348.png"/><Relationship Id="rId386" Type="http://schemas.openxmlformats.org/officeDocument/2006/relationships/image" Target="media/image369.png"/><Relationship Id="rId551" Type="http://schemas.openxmlformats.org/officeDocument/2006/relationships/image" Target="media/image534.png"/><Relationship Id="rId572" Type="http://schemas.openxmlformats.org/officeDocument/2006/relationships/image" Target="media/image555.png"/><Relationship Id="rId593" Type="http://schemas.openxmlformats.org/officeDocument/2006/relationships/image" Target="media/image576.png"/><Relationship Id="rId607" Type="http://schemas.openxmlformats.org/officeDocument/2006/relationships/image" Target="media/image590.png"/><Relationship Id="rId628" Type="http://schemas.openxmlformats.org/officeDocument/2006/relationships/fontTable" Target="fontTable.xml"/><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0.pn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94.png"/><Relationship Id="rId432" Type="http://schemas.openxmlformats.org/officeDocument/2006/relationships/image" Target="media/image415.png"/><Relationship Id="rId453" Type="http://schemas.openxmlformats.org/officeDocument/2006/relationships/image" Target="media/image436.png"/><Relationship Id="rId474" Type="http://schemas.openxmlformats.org/officeDocument/2006/relationships/image" Target="media/image457.png"/><Relationship Id="rId509" Type="http://schemas.openxmlformats.org/officeDocument/2006/relationships/image" Target="media/image492.png"/><Relationship Id="rId106" Type="http://schemas.openxmlformats.org/officeDocument/2006/relationships/image" Target="media/image91.png"/><Relationship Id="rId127" Type="http://schemas.openxmlformats.org/officeDocument/2006/relationships/image" Target="media/image112.png"/><Relationship Id="rId313" Type="http://schemas.openxmlformats.org/officeDocument/2006/relationships/image" Target="media/image296.png"/><Relationship Id="rId495" Type="http://schemas.openxmlformats.org/officeDocument/2006/relationships/image" Target="media/image478.png"/><Relationship Id="rId10" Type="http://schemas.openxmlformats.org/officeDocument/2006/relationships/webSettings" Target="webSetting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7.png"/><Relationship Id="rId355" Type="http://schemas.openxmlformats.org/officeDocument/2006/relationships/image" Target="media/image338.png"/><Relationship Id="rId376" Type="http://schemas.openxmlformats.org/officeDocument/2006/relationships/image" Target="media/image359.png"/><Relationship Id="rId397" Type="http://schemas.openxmlformats.org/officeDocument/2006/relationships/image" Target="media/image380.png"/><Relationship Id="rId520" Type="http://schemas.openxmlformats.org/officeDocument/2006/relationships/image" Target="media/image503.png"/><Relationship Id="rId541" Type="http://schemas.openxmlformats.org/officeDocument/2006/relationships/image" Target="media/image524.png"/><Relationship Id="rId562" Type="http://schemas.openxmlformats.org/officeDocument/2006/relationships/image" Target="media/image545.png"/><Relationship Id="rId583" Type="http://schemas.openxmlformats.org/officeDocument/2006/relationships/image" Target="media/image566.png"/><Relationship Id="rId618" Type="http://schemas.openxmlformats.org/officeDocument/2006/relationships/image" Target="media/image601.png"/><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1.png"/><Relationship Id="rId401" Type="http://schemas.openxmlformats.org/officeDocument/2006/relationships/image" Target="media/image384.png"/><Relationship Id="rId422" Type="http://schemas.openxmlformats.org/officeDocument/2006/relationships/image" Target="media/image405.png"/><Relationship Id="rId443" Type="http://schemas.openxmlformats.org/officeDocument/2006/relationships/image" Target="media/image426.png"/><Relationship Id="rId464" Type="http://schemas.openxmlformats.org/officeDocument/2006/relationships/image" Target="media/image447.png"/><Relationship Id="rId303" Type="http://schemas.openxmlformats.org/officeDocument/2006/relationships/image" Target="media/image286.png"/><Relationship Id="rId485" Type="http://schemas.openxmlformats.org/officeDocument/2006/relationships/image" Target="media/image468.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png"/><Relationship Id="rId345" Type="http://schemas.openxmlformats.org/officeDocument/2006/relationships/image" Target="media/image328.png"/><Relationship Id="rId387" Type="http://schemas.openxmlformats.org/officeDocument/2006/relationships/image" Target="media/image370.png"/><Relationship Id="rId510" Type="http://schemas.openxmlformats.org/officeDocument/2006/relationships/image" Target="media/image493.png"/><Relationship Id="rId552" Type="http://schemas.openxmlformats.org/officeDocument/2006/relationships/image" Target="media/image535.png"/><Relationship Id="rId594" Type="http://schemas.openxmlformats.org/officeDocument/2006/relationships/image" Target="media/image577.png"/><Relationship Id="rId608" Type="http://schemas.openxmlformats.org/officeDocument/2006/relationships/image" Target="media/image591.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1.png"/><Relationship Id="rId412" Type="http://schemas.openxmlformats.org/officeDocument/2006/relationships/image" Target="media/image395.png"/><Relationship Id="rId107" Type="http://schemas.openxmlformats.org/officeDocument/2006/relationships/image" Target="media/image92.png"/><Relationship Id="rId289" Type="http://schemas.openxmlformats.org/officeDocument/2006/relationships/image" Target="media/image272.png"/><Relationship Id="rId454" Type="http://schemas.openxmlformats.org/officeDocument/2006/relationships/image" Target="media/image437.png"/><Relationship Id="rId496" Type="http://schemas.openxmlformats.org/officeDocument/2006/relationships/image" Target="media/image479.png"/><Relationship Id="rId11" Type="http://schemas.openxmlformats.org/officeDocument/2006/relationships/footnotes" Target="footnotes.xml"/><Relationship Id="rId53" Type="http://schemas.openxmlformats.org/officeDocument/2006/relationships/image" Target="media/image38.png"/><Relationship Id="rId149" Type="http://schemas.openxmlformats.org/officeDocument/2006/relationships/image" Target="media/image134.png"/><Relationship Id="rId314" Type="http://schemas.openxmlformats.org/officeDocument/2006/relationships/image" Target="media/image297.png"/><Relationship Id="rId356" Type="http://schemas.openxmlformats.org/officeDocument/2006/relationships/image" Target="media/image339.png"/><Relationship Id="rId398" Type="http://schemas.openxmlformats.org/officeDocument/2006/relationships/image" Target="media/image381.png"/><Relationship Id="rId521" Type="http://schemas.openxmlformats.org/officeDocument/2006/relationships/image" Target="media/image504.png"/><Relationship Id="rId563" Type="http://schemas.openxmlformats.org/officeDocument/2006/relationships/image" Target="media/image546.png"/><Relationship Id="rId619" Type="http://schemas.openxmlformats.org/officeDocument/2006/relationships/image" Target="media/image602.png"/><Relationship Id="rId95" Type="http://schemas.openxmlformats.org/officeDocument/2006/relationships/image" Target="media/image80.png"/><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image" Target="media/image406.png"/><Relationship Id="rId258" Type="http://schemas.openxmlformats.org/officeDocument/2006/relationships/footer" Target="footer4.xml"/><Relationship Id="rId465" Type="http://schemas.openxmlformats.org/officeDocument/2006/relationships/image" Target="media/image448.png"/><Relationship Id="rId22" Type="http://schemas.openxmlformats.org/officeDocument/2006/relationships/image" Target="media/image10.png"/><Relationship Id="rId64" Type="http://schemas.openxmlformats.org/officeDocument/2006/relationships/image" Target="media/image49.png"/><Relationship Id="rId118" Type="http://schemas.openxmlformats.org/officeDocument/2006/relationships/image" Target="media/image103.png"/><Relationship Id="rId325" Type="http://schemas.openxmlformats.org/officeDocument/2006/relationships/image" Target="media/image308.png"/><Relationship Id="rId367" Type="http://schemas.openxmlformats.org/officeDocument/2006/relationships/image" Target="media/image350.png"/><Relationship Id="rId532" Type="http://schemas.openxmlformats.org/officeDocument/2006/relationships/image" Target="media/image515.png"/><Relationship Id="rId574" Type="http://schemas.openxmlformats.org/officeDocument/2006/relationships/image" Target="media/image557.png"/><Relationship Id="rId171" Type="http://schemas.openxmlformats.org/officeDocument/2006/relationships/image" Target="media/image156.png"/><Relationship Id="rId227" Type="http://schemas.openxmlformats.org/officeDocument/2006/relationships/image" Target="media/image212.png"/><Relationship Id="rId269" Type="http://schemas.openxmlformats.org/officeDocument/2006/relationships/image" Target="media/image252.png"/><Relationship Id="rId434" Type="http://schemas.openxmlformats.org/officeDocument/2006/relationships/image" Target="media/image417.png"/><Relationship Id="rId476" Type="http://schemas.openxmlformats.org/officeDocument/2006/relationships/image" Target="media/image459.png"/><Relationship Id="rId33" Type="http://schemas.openxmlformats.org/officeDocument/2006/relationships/image" Target="media/image18.png"/><Relationship Id="rId129" Type="http://schemas.openxmlformats.org/officeDocument/2006/relationships/image" Target="media/image114.png"/><Relationship Id="rId280" Type="http://schemas.openxmlformats.org/officeDocument/2006/relationships/image" Target="media/image263.png"/><Relationship Id="rId336" Type="http://schemas.openxmlformats.org/officeDocument/2006/relationships/image" Target="media/image319.png"/><Relationship Id="rId501" Type="http://schemas.openxmlformats.org/officeDocument/2006/relationships/image" Target="media/image484.png"/><Relationship Id="rId543" Type="http://schemas.openxmlformats.org/officeDocument/2006/relationships/image" Target="media/image526.png"/><Relationship Id="rId75" Type="http://schemas.openxmlformats.org/officeDocument/2006/relationships/image" Target="media/image60.png"/><Relationship Id="rId140" Type="http://schemas.openxmlformats.org/officeDocument/2006/relationships/image" Target="media/image125.png"/><Relationship Id="rId182" Type="http://schemas.openxmlformats.org/officeDocument/2006/relationships/image" Target="media/image167.png"/><Relationship Id="rId378" Type="http://schemas.openxmlformats.org/officeDocument/2006/relationships/image" Target="media/image361.png"/><Relationship Id="rId403" Type="http://schemas.openxmlformats.org/officeDocument/2006/relationships/image" Target="media/image386.png"/><Relationship Id="rId585" Type="http://schemas.openxmlformats.org/officeDocument/2006/relationships/image" Target="media/image568.png"/><Relationship Id="rId6" Type="http://schemas.openxmlformats.org/officeDocument/2006/relationships/numbering" Target="numbering.xml"/><Relationship Id="rId238" Type="http://schemas.openxmlformats.org/officeDocument/2006/relationships/image" Target="media/image222.png"/><Relationship Id="rId445" Type="http://schemas.openxmlformats.org/officeDocument/2006/relationships/image" Target="media/image428.png"/><Relationship Id="rId487" Type="http://schemas.openxmlformats.org/officeDocument/2006/relationships/image" Target="media/image470.png"/><Relationship Id="rId610" Type="http://schemas.openxmlformats.org/officeDocument/2006/relationships/image" Target="media/image593.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30.png"/><Relationship Id="rId512" Type="http://schemas.openxmlformats.org/officeDocument/2006/relationships/image" Target="media/image495.png"/><Relationship Id="rId44" Type="http://schemas.openxmlformats.org/officeDocument/2006/relationships/image" Target="media/image29.png"/><Relationship Id="rId86" Type="http://schemas.openxmlformats.org/officeDocument/2006/relationships/image" Target="media/image71.png"/><Relationship Id="rId151" Type="http://schemas.openxmlformats.org/officeDocument/2006/relationships/image" Target="media/image136.png"/><Relationship Id="rId389" Type="http://schemas.openxmlformats.org/officeDocument/2006/relationships/image" Target="media/image372.png"/><Relationship Id="rId554" Type="http://schemas.openxmlformats.org/officeDocument/2006/relationships/image" Target="media/image537.png"/><Relationship Id="rId596" Type="http://schemas.openxmlformats.org/officeDocument/2006/relationships/image" Target="media/image579.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3.png"/><Relationship Id="rId414" Type="http://schemas.openxmlformats.org/officeDocument/2006/relationships/image" Target="media/image397.png"/><Relationship Id="rId456" Type="http://schemas.openxmlformats.org/officeDocument/2006/relationships/image" Target="media/image439.png"/><Relationship Id="rId498" Type="http://schemas.openxmlformats.org/officeDocument/2006/relationships/image" Target="media/image481.png"/><Relationship Id="rId621" Type="http://schemas.openxmlformats.org/officeDocument/2006/relationships/image" Target="media/image604.png"/><Relationship Id="rId13" Type="http://schemas.openxmlformats.org/officeDocument/2006/relationships/image" Target="media/image1.png"/><Relationship Id="rId109" Type="http://schemas.openxmlformats.org/officeDocument/2006/relationships/image" Target="media/image94.png"/><Relationship Id="rId260" Type="http://schemas.openxmlformats.org/officeDocument/2006/relationships/image" Target="media/image243.png"/><Relationship Id="rId316" Type="http://schemas.openxmlformats.org/officeDocument/2006/relationships/image" Target="media/image299.png"/><Relationship Id="rId523" Type="http://schemas.openxmlformats.org/officeDocument/2006/relationships/image" Target="media/image506.png"/><Relationship Id="rId55" Type="http://schemas.openxmlformats.org/officeDocument/2006/relationships/image" Target="media/image40.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41.png"/><Relationship Id="rId565" Type="http://schemas.openxmlformats.org/officeDocument/2006/relationships/image" Target="media/image548.pn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08.png"/><Relationship Id="rId467" Type="http://schemas.openxmlformats.org/officeDocument/2006/relationships/image" Target="media/image450.png"/><Relationship Id="rId271" Type="http://schemas.openxmlformats.org/officeDocument/2006/relationships/image" Target="media/image254.png"/><Relationship Id="rId24" Type="http://schemas.openxmlformats.org/officeDocument/2006/relationships/image" Target="media/image12.png"/><Relationship Id="rId66" Type="http://schemas.openxmlformats.org/officeDocument/2006/relationships/image" Target="media/image51.png"/><Relationship Id="rId131" Type="http://schemas.openxmlformats.org/officeDocument/2006/relationships/image" Target="media/image116.png"/><Relationship Id="rId327" Type="http://schemas.openxmlformats.org/officeDocument/2006/relationships/image" Target="media/image310.png"/><Relationship Id="rId369" Type="http://schemas.openxmlformats.org/officeDocument/2006/relationships/image" Target="media/image352.png"/><Relationship Id="rId534" Type="http://schemas.openxmlformats.org/officeDocument/2006/relationships/image" Target="media/image517.png"/><Relationship Id="rId576" Type="http://schemas.openxmlformats.org/officeDocument/2006/relationships/image" Target="media/image559.png"/><Relationship Id="rId173" Type="http://schemas.openxmlformats.org/officeDocument/2006/relationships/image" Target="media/image158.png"/><Relationship Id="rId229" Type="http://schemas.openxmlformats.org/officeDocument/2006/relationships/image" Target="media/image214.png"/><Relationship Id="rId380" Type="http://schemas.openxmlformats.org/officeDocument/2006/relationships/image" Target="media/image363.png"/><Relationship Id="rId436" Type="http://schemas.openxmlformats.org/officeDocument/2006/relationships/image" Target="media/image419.png"/><Relationship Id="rId601" Type="http://schemas.openxmlformats.org/officeDocument/2006/relationships/image" Target="media/image584.png"/><Relationship Id="rId240" Type="http://schemas.openxmlformats.org/officeDocument/2006/relationships/image" Target="media/image224.png"/><Relationship Id="rId478" Type="http://schemas.openxmlformats.org/officeDocument/2006/relationships/image" Target="media/image461.png"/><Relationship Id="rId35" Type="http://schemas.openxmlformats.org/officeDocument/2006/relationships/image" Target="media/image20.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5.png"/><Relationship Id="rId338" Type="http://schemas.openxmlformats.org/officeDocument/2006/relationships/image" Target="media/image321.png"/><Relationship Id="rId503" Type="http://schemas.openxmlformats.org/officeDocument/2006/relationships/image" Target="media/image486.png"/><Relationship Id="rId545" Type="http://schemas.openxmlformats.org/officeDocument/2006/relationships/image" Target="media/image528.png"/><Relationship Id="rId587" Type="http://schemas.openxmlformats.org/officeDocument/2006/relationships/image" Target="media/image570.png"/><Relationship Id="rId8" Type="http://schemas.microsoft.com/office/2007/relationships/stylesWithEffects" Target="stylesWithEffects.xml"/><Relationship Id="rId142" Type="http://schemas.openxmlformats.org/officeDocument/2006/relationships/image" Target="media/image127.png"/><Relationship Id="rId184" Type="http://schemas.openxmlformats.org/officeDocument/2006/relationships/image" Target="media/image169.png"/><Relationship Id="rId391" Type="http://schemas.openxmlformats.org/officeDocument/2006/relationships/image" Target="media/image374.png"/><Relationship Id="rId405" Type="http://schemas.openxmlformats.org/officeDocument/2006/relationships/image" Target="media/image388.png"/><Relationship Id="rId447" Type="http://schemas.openxmlformats.org/officeDocument/2006/relationships/image" Target="media/image430.png"/><Relationship Id="rId612" Type="http://schemas.openxmlformats.org/officeDocument/2006/relationships/image" Target="media/image595.png"/><Relationship Id="rId251" Type="http://schemas.openxmlformats.org/officeDocument/2006/relationships/image" Target="media/image235.png"/><Relationship Id="rId489" Type="http://schemas.openxmlformats.org/officeDocument/2006/relationships/image" Target="media/image472.png"/><Relationship Id="rId46" Type="http://schemas.openxmlformats.org/officeDocument/2006/relationships/image" Target="media/image31.png"/><Relationship Id="rId293" Type="http://schemas.openxmlformats.org/officeDocument/2006/relationships/image" Target="media/image276.png"/><Relationship Id="rId307" Type="http://schemas.openxmlformats.org/officeDocument/2006/relationships/image" Target="media/image290.png"/><Relationship Id="rId349" Type="http://schemas.openxmlformats.org/officeDocument/2006/relationships/image" Target="media/image332.png"/><Relationship Id="rId514" Type="http://schemas.openxmlformats.org/officeDocument/2006/relationships/image" Target="media/image497.png"/><Relationship Id="rId556" Type="http://schemas.openxmlformats.org/officeDocument/2006/relationships/image" Target="media/image539.png"/><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8.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3.png"/><Relationship Id="rId416" Type="http://schemas.openxmlformats.org/officeDocument/2006/relationships/image" Target="media/image399.png"/><Relationship Id="rId598" Type="http://schemas.openxmlformats.org/officeDocument/2006/relationships/image" Target="media/image581.png"/><Relationship Id="rId220" Type="http://schemas.openxmlformats.org/officeDocument/2006/relationships/image" Target="media/image205.png"/><Relationship Id="rId458" Type="http://schemas.openxmlformats.org/officeDocument/2006/relationships/image" Target="media/image441.png"/><Relationship Id="rId623" Type="http://schemas.openxmlformats.org/officeDocument/2006/relationships/image" Target="media/image606.png"/><Relationship Id="rId15" Type="http://schemas.openxmlformats.org/officeDocument/2006/relationships/image" Target="media/image3.png"/><Relationship Id="rId57" Type="http://schemas.openxmlformats.org/officeDocument/2006/relationships/image" Target="media/image42.png"/><Relationship Id="rId262" Type="http://schemas.openxmlformats.org/officeDocument/2006/relationships/image" Target="media/image245.png"/><Relationship Id="rId318" Type="http://schemas.openxmlformats.org/officeDocument/2006/relationships/image" Target="media/image301.png"/><Relationship Id="rId525" Type="http://schemas.openxmlformats.org/officeDocument/2006/relationships/image" Target="media/image508.png"/><Relationship Id="rId567" Type="http://schemas.openxmlformats.org/officeDocument/2006/relationships/image" Target="media/image550.png"/><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image" Target="media/image149.png"/><Relationship Id="rId371" Type="http://schemas.openxmlformats.org/officeDocument/2006/relationships/image" Target="media/image354.png"/><Relationship Id="rId427" Type="http://schemas.openxmlformats.org/officeDocument/2006/relationships/image" Target="media/image410.png"/><Relationship Id="rId469" Type="http://schemas.openxmlformats.org/officeDocument/2006/relationships/image" Target="media/image452.png"/><Relationship Id="rId26" Type="http://schemas.openxmlformats.org/officeDocument/2006/relationships/header" Target="header1.xml"/><Relationship Id="rId231" Type="http://schemas.openxmlformats.org/officeDocument/2006/relationships/image" Target="media/image216.png"/><Relationship Id="rId273" Type="http://schemas.openxmlformats.org/officeDocument/2006/relationships/image" Target="media/image256.png"/><Relationship Id="rId329" Type="http://schemas.openxmlformats.org/officeDocument/2006/relationships/image" Target="media/image312.png"/><Relationship Id="rId480" Type="http://schemas.openxmlformats.org/officeDocument/2006/relationships/image" Target="media/image463.png"/><Relationship Id="rId536" Type="http://schemas.openxmlformats.org/officeDocument/2006/relationships/image" Target="media/image519.png"/><Relationship Id="rId68" Type="http://schemas.openxmlformats.org/officeDocument/2006/relationships/image" Target="media/image53.png"/><Relationship Id="rId133" Type="http://schemas.openxmlformats.org/officeDocument/2006/relationships/image" Target="media/image118.png"/><Relationship Id="rId175" Type="http://schemas.openxmlformats.org/officeDocument/2006/relationships/image" Target="media/image160.png"/><Relationship Id="rId340" Type="http://schemas.openxmlformats.org/officeDocument/2006/relationships/image" Target="media/image323.png"/><Relationship Id="rId578" Type="http://schemas.openxmlformats.org/officeDocument/2006/relationships/image" Target="media/image561.png"/><Relationship Id="rId200" Type="http://schemas.openxmlformats.org/officeDocument/2006/relationships/image" Target="media/image185.png"/><Relationship Id="rId382" Type="http://schemas.openxmlformats.org/officeDocument/2006/relationships/image" Target="media/image365.png"/><Relationship Id="rId438" Type="http://schemas.openxmlformats.org/officeDocument/2006/relationships/image" Target="media/image421.png"/><Relationship Id="rId603" Type="http://schemas.openxmlformats.org/officeDocument/2006/relationships/image" Target="media/image586.png"/><Relationship Id="rId242" Type="http://schemas.openxmlformats.org/officeDocument/2006/relationships/image" Target="media/image226.png"/><Relationship Id="rId284" Type="http://schemas.openxmlformats.org/officeDocument/2006/relationships/image" Target="media/image267.png"/><Relationship Id="rId491" Type="http://schemas.openxmlformats.org/officeDocument/2006/relationships/image" Target="media/image474.png"/><Relationship Id="rId505" Type="http://schemas.openxmlformats.org/officeDocument/2006/relationships/image" Target="media/image488.png"/><Relationship Id="rId37" Type="http://schemas.openxmlformats.org/officeDocument/2006/relationships/image" Target="media/image22.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9.png"/><Relationship Id="rId547" Type="http://schemas.openxmlformats.org/officeDocument/2006/relationships/image" Target="media/image530.png"/><Relationship Id="rId589" Type="http://schemas.openxmlformats.org/officeDocument/2006/relationships/image" Target="media/image572.png"/><Relationship Id="rId90" Type="http://schemas.openxmlformats.org/officeDocument/2006/relationships/image" Target="media/image75.png"/><Relationship Id="rId186" Type="http://schemas.openxmlformats.org/officeDocument/2006/relationships/image" Target="media/image171.png"/><Relationship Id="rId351" Type="http://schemas.openxmlformats.org/officeDocument/2006/relationships/image" Target="media/image334.png"/><Relationship Id="rId393" Type="http://schemas.openxmlformats.org/officeDocument/2006/relationships/image" Target="media/image376.png"/><Relationship Id="rId407" Type="http://schemas.openxmlformats.org/officeDocument/2006/relationships/image" Target="media/image390.png"/><Relationship Id="rId449" Type="http://schemas.openxmlformats.org/officeDocument/2006/relationships/image" Target="media/image432.png"/><Relationship Id="rId614" Type="http://schemas.openxmlformats.org/officeDocument/2006/relationships/image" Target="media/image597.png"/><Relationship Id="rId211" Type="http://schemas.openxmlformats.org/officeDocument/2006/relationships/image" Target="media/image196.png"/><Relationship Id="rId253" Type="http://schemas.openxmlformats.org/officeDocument/2006/relationships/image" Target="media/image237.png"/><Relationship Id="rId295" Type="http://schemas.openxmlformats.org/officeDocument/2006/relationships/image" Target="media/image278.png"/><Relationship Id="rId309" Type="http://schemas.openxmlformats.org/officeDocument/2006/relationships/image" Target="media/image292.png"/><Relationship Id="rId460" Type="http://schemas.openxmlformats.org/officeDocument/2006/relationships/image" Target="media/image443.png"/><Relationship Id="rId516" Type="http://schemas.openxmlformats.org/officeDocument/2006/relationships/image" Target="media/image499.png"/><Relationship Id="rId48" Type="http://schemas.openxmlformats.org/officeDocument/2006/relationships/image" Target="media/image33.png"/><Relationship Id="rId113" Type="http://schemas.openxmlformats.org/officeDocument/2006/relationships/image" Target="media/image98.png"/><Relationship Id="rId320" Type="http://schemas.openxmlformats.org/officeDocument/2006/relationships/image" Target="media/image303.png"/><Relationship Id="rId558" Type="http://schemas.openxmlformats.org/officeDocument/2006/relationships/image" Target="media/image541.png"/><Relationship Id="rId155" Type="http://schemas.openxmlformats.org/officeDocument/2006/relationships/image" Target="media/image140.png"/><Relationship Id="rId197" Type="http://schemas.openxmlformats.org/officeDocument/2006/relationships/image" Target="media/image182.png"/><Relationship Id="rId362" Type="http://schemas.openxmlformats.org/officeDocument/2006/relationships/image" Target="media/image345.png"/><Relationship Id="rId418" Type="http://schemas.openxmlformats.org/officeDocument/2006/relationships/image" Target="media/image401.png"/><Relationship Id="rId625" Type="http://schemas.openxmlformats.org/officeDocument/2006/relationships/image" Target="media/image60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polina\AppData\Roaming\Microsoft\&#1064;&#1072;&#1073;&#1083;&#1086;&#1085;&#1099;\&#1043;&#1054;&#1057;&#1058;_2.105_&#1096;&#1072;&#1073;&#1083;&#1086;&#1085;_ARIAL.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6846474A5FE8F341AA12AFBB541D205E" ma:contentTypeVersion="0" ma:contentTypeDescription="Создание документа." ma:contentTypeScope="" ma:versionID="c8f8601da3eabfa0ffbe42b7807b3d18">
  <xsd:schema xmlns:xsd="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2E77D-FB49-4457-8ED7-E510F8E286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CC474602-FBE8-4629-BE5F-A3BBE7829D6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5EDEE57-6FAA-44A8-9DC7-FCA6D4454DA8}">
  <ds:schemaRefs>
    <ds:schemaRef ds:uri="http://schemas.microsoft.com/sharepoint/v3/contenttype/forms"/>
  </ds:schemaRefs>
</ds:datastoreItem>
</file>

<file path=customXml/itemProps4.xml><?xml version="1.0" encoding="utf-8"?>
<ds:datastoreItem xmlns:ds="http://schemas.openxmlformats.org/officeDocument/2006/customXml" ds:itemID="{03E7A85E-5A0E-48D1-8FEA-69D3AB5332A3}">
  <ds:schemaRefs>
    <ds:schemaRef ds:uri="http://schemas.microsoft.com/office/2006/metadata/longProperties"/>
  </ds:schemaRefs>
</ds:datastoreItem>
</file>

<file path=customXml/itemProps5.xml><?xml version="1.0" encoding="utf-8"?>
<ds:datastoreItem xmlns:ds="http://schemas.openxmlformats.org/officeDocument/2006/customXml" ds:itemID="{2B4470A5-E202-4126-B7D9-EBA36D809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ГОСТ_2.105_шаблон_ARIAL.dotx</Template>
  <TotalTime>1166</TotalTime>
  <Pages>495</Pages>
  <Words>88072</Words>
  <Characters>502012</Characters>
  <Application>Microsoft Office Word</Application>
  <DocSecurity>0</DocSecurity>
  <Lines>4183</Lines>
  <Paragraphs>1177</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588907</CharactersWithSpaces>
  <SharedDoc>false</SharedDoc>
  <HLinks>
    <vt:vector size="1290" baseType="variant">
      <vt:variant>
        <vt:i4>2162691</vt:i4>
      </vt:variant>
      <vt:variant>
        <vt:i4>1148</vt:i4>
      </vt:variant>
      <vt:variant>
        <vt:i4>0</vt:i4>
      </vt:variant>
      <vt:variant>
        <vt:i4>5</vt:i4>
      </vt:variant>
      <vt:variant>
        <vt:lpwstr/>
      </vt:variant>
      <vt:variant>
        <vt:lpwstr>_Toc8133848</vt:lpwstr>
      </vt:variant>
      <vt:variant>
        <vt:i4>2162691</vt:i4>
      </vt:variant>
      <vt:variant>
        <vt:i4>1142</vt:i4>
      </vt:variant>
      <vt:variant>
        <vt:i4>0</vt:i4>
      </vt:variant>
      <vt:variant>
        <vt:i4>5</vt:i4>
      </vt:variant>
      <vt:variant>
        <vt:lpwstr/>
      </vt:variant>
      <vt:variant>
        <vt:lpwstr>_Toc8133847</vt:lpwstr>
      </vt:variant>
      <vt:variant>
        <vt:i4>2162691</vt:i4>
      </vt:variant>
      <vt:variant>
        <vt:i4>1136</vt:i4>
      </vt:variant>
      <vt:variant>
        <vt:i4>0</vt:i4>
      </vt:variant>
      <vt:variant>
        <vt:i4>5</vt:i4>
      </vt:variant>
      <vt:variant>
        <vt:lpwstr/>
      </vt:variant>
      <vt:variant>
        <vt:lpwstr>_Toc8133846</vt:lpwstr>
      </vt:variant>
      <vt:variant>
        <vt:i4>2162691</vt:i4>
      </vt:variant>
      <vt:variant>
        <vt:i4>1130</vt:i4>
      </vt:variant>
      <vt:variant>
        <vt:i4>0</vt:i4>
      </vt:variant>
      <vt:variant>
        <vt:i4>5</vt:i4>
      </vt:variant>
      <vt:variant>
        <vt:lpwstr/>
      </vt:variant>
      <vt:variant>
        <vt:lpwstr>_Toc8133845</vt:lpwstr>
      </vt:variant>
      <vt:variant>
        <vt:i4>2162691</vt:i4>
      </vt:variant>
      <vt:variant>
        <vt:i4>1124</vt:i4>
      </vt:variant>
      <vt:variant>
        <vt:i4>0</vt:i4>
      </vt:variant>
      <vt:variant>
        <vt:i4>5</vt:i4>
      </vt:variant>
      <vt:variant>
        <vt:lpwstr/>
      </vt:variant>
      <vt:variant>
        <vt:lpwstr>_Toc8133844</vt:lpwstr>
      </vt:variant>
      <vt:variant>
        <vt:i4>2162691</vt:i4>
      </vt:variant>
      <vt:variant>
        <vt:i4>1118</vt:i4>
      </vt:variant>
      <vt:variant>
        <vt:i4>0</vt:i4>
      </vt:variant>
      <vt:variant>
        <vt:i4>5</vt:i4>
      </vt:variant>
      <vt:variant>
        <vt:lpwstr/>
      </vt:variant>
      <vt:variant>
        <vt:lpwstr>_Toc8133843</vt:lpwstr>
      </vt:variant>
      <vt:variant>
        <vt:i4>2162691</vt:i4>
      </vt:variant>
      <vt:variant>
        <vt:i4>1112</vt:i4>
      </vt:variant>
      <vt:variant>
        <vt:i4>0</vt:i4>
      </vt:variant>
      <vt:variant>
        <vt:i4>5</vt:i4>
      </vt:variant>
      <vt:variant>
        <vt:lpwstr/>
      </vt:variant>
      <vt:variant>
        <vt:lpwstr>_Toc8133842</vt:lpwstr>
      </vt:variant>
      <vt:variant>
        <vt:i4>2162691</vt:i4>
      </vt:variant>
      <vt:variant>
        <vt:i4>1106</vt:i4>
      </vt:variant>
      <vt:variant>
        <vt:i4>0</vt:i4>
      </vt:variant>
      <vt:variant>
        <vt:i4>5</vt:i4>
      </vt:variant>
      <vt:variant>
        <vt:lpwstr/>
      </vt:variant>
      <vt:variant>
        <vt:lpwstr>_Toc8133841</vt:lpwstr>
      </vt:variant>
      <vt:variant>
        <vt:i4>2162691</vt:i4>
      </vt:variant>
      <vt:variant>
        <vt:i4>1100</vt:i4>
      </vt:variant>
      <vt:variant>
        <vt:i4>0</vt:i4>
      </vt:variant>
      <vt:variant>
        <vt:i4>5</vt:i4>
      </vt:variant>
      <vt:variant>
        <vt:lpwstr/>
      </vt:variant>
      <vt:variant>
        <vt:lpwstr>_Toc8133840</vt:lpwstr>
      </vt:variant>
      <vt:variant>
        <vt:i4>2490371</vt:i4>
      </vt:variant>
      <vt:variant>
        <vt:i4>1094</vt:i4>
      </vt:variant>
      <vt:variant>
        <vt:i4>0</vt:i4>
      </vt:variant>
      <vt:variant>
        <vt:i4>5</vt:i4>
      </vt:variant>
      <vt:variant>
        <vt:lpwstr/>
      </vt:variant>
      <vt:variant>
        <vt:lpwstr>_Toc8133839</vt:lpwstr>
      </vt:variant>
      <vt:variant>
        <vt:i4>2490371</vt:i4>
      </vt:variant>
      <vt:variant>
        <vt:i4>1088</vt:i4>
      </vt:variant>
      <vt:variant>
        <vt:i4>0</vt:i4>
      </vt:variant>
      <vt:variant>
        <vt:i4>5</vt:i4>
      </vt:variant>
      <vt:variant>
        <vt:lpwstr/>
      </vt:variant>
      <vt:variant>
        <vt:lpwstr>_Toc8133838</vt:lpwstr>
      </vt:variant>
      <vt:variant>
        <vt:i4>2490371</vt:i4>
      </vt:variant>
      <vt:variant>
        <vt:i4>1082</vt:i4>
      </vt:variant>
      <vt:variant>
        <vt:i4>0</vt:i4>
      </vt:variant>
      <vt:variant>
        <vt:i4>5</vt:i4>
      </vt:variant>
      <vt:variant>
        <vt:lpwstr/>
      </vt:variant>
      <vt:variant>
        <vt:lpwstr>_Toc8133837</vt:lpwstr>
      </vt:variant>
      <vt:variant>
        <vt:i4>2490371</vt:i4>
      </vt:variant>
      <vt:variant>
        <vt:i4>1076</vt:i4>
      </vt:variant>
      <vt:variant>
        <vt:i4>0</vt:i4>
      </vt:variant>
      <vt:variant>
        <vt:i4>5</vt:i4>
      </vt:variant>
      <vt:variant>
        <vt:lpwstr/>
      </vt:variant>
      <vt:variant>
        <vt:lpwstr>_Toc8133836</vt:lpwstr>
      </vt:variant>
      <vt:variant>
        <vt:i4>2490371</vt:i4>
      </vt:variant>
      <vt:variant>
        <vt:i4>1070</vt:i4>
      </vt:variant>
      <vt:variant>
        <vt:i4>0</vt:i4>
      </vt:variant>
      <vt:variant>
        <vt:i4>5</vt:i4>
      </vt:variant>
      <vt:variant>
        <vt:lpwstr/>
      </vt:variant>
      <vt:variant>
        <vt:lpwstr>_Toc8133835</vt:lpwstr>
      </vt:variant>
      <vt:variant>
        <vt:i4>2490371</vt:i4>
      </vt:variant>
      <vt:variant>
        <vt:i4>1064</vt:i4>
      </vt:variant>
      <vt:variant>
        <vt:i4>0</vt:i4>
      </vt:variant>
      <vt:variant>
        <vt:i4>5</vt:i4>
      </vt:variant>
      <vt:variant>
        <vt:lpwstr/>
      </vt:variant>
      <vt:variant>
        <vt:lpwstr>_Toc8133834</vt:lpwstr>
      </vt:variant>
      <vt:variant>
        <vt:i4>2490371</vt:i4>
      </vt:variant>
      <vt:variant>
        <vt:i4>1058</vt:i4>
      </vt:variant>
      <vt:variant>
        <vt:i4>0</vt:i4>
      </vt:variant>
      <vt:variant>
        <vt:i4>5</vt:i4>
      </vt:variant>
      <vt:variant>
        <vt:lpwstr/>
      </vt:variant>
      <vt:variant>
        <vt:lpwstr>_Toc8133833</vt:lpwstr>
      </vt:variant>
      <vt:variant>
        <vt:i4>2490371</vt:i4>
      </vt:variant>
      <vt:variant>
        <vt:i4>1052</vt:i4>
      </vt:variant>
      <vt:variant>
        <vt:i4>0</vt:i4>
      </vt:variant>
      <vt:variant>
        <vt:i4>5</vt:i4>
      </vt:variant>
      <vt:variant>
        <vt:lpwstr/>
      </vt:variant>
      <vt:variant>
        <vt:lpwstr>_Toc8133832</vt:lpwstr>
      </vt:variant>
      <vt:variant>
        <vt:i4>2490371</vt:i4>
      </vt:variant>
      <vt:variant>
        <vt:i4>1046</vt:i4>
      </vt:variant>
      <vt:variant>
        <vt:i4>0</vt:i4>
      </vt:variant>
      <vt:variant>
        <vt:i4>5</vt:i4>
      </vt:variant>
      <vt:variant>
        <vt:lpwstr/>
      </vt:variant>
      <vt:variant>
        <vt:lpwstr>_Toc8133831</vt:lpwstr>
      </vt:variant>
      <vt:variant>
        <vt:i4>2490371</vt:i4>
      </vt:variant>
      <vt:variant>
        <vt:i4>1040</vt:i4>
      </vt:variant>
      <vt:variant>
        <vt:i4>0</vt:i4>
      </vt:variant>
      <vt:variant>
        <vt:i4>5</vt:i4>
      </vt:variant>
      <vt:variant>
        <vt:lpwstr/>
      </vt:variant>
      <vt:variant>
        <vt:lpwstr>_Toc8133830</vt:lpwstr>
      </vt:variant>
      <vt:variant>
        <vt:i4>2555907</vt:i4>
      </vt:variant>
      <vt:variant>
        <vt:i4>1034</vt:i4>
      </vt:variant>
      <vt:variant>
        <vt:i4>0</vt:i4>
      </vt:variant>
      <vt:variant>
        <vt:i4>5</vt:i4>
      </vt:variant>
      <vt:variant>
        <vt:lpwstr/>
      </vt:variant>
      <vt:variant>
        <vt:lpwstr>_Toc8133829</vt:lpwstr>
      </vt:variant>
      <vt:variant>
        <vt:i4>2555907</vt:i4>
      </vt:variant>
      <vt:variant>
        <vt:i4>1028</vt:i4>
      </vt:variant>
      <vt:variant>
        <vt:i4>0</vt:i4>
      </vt:variant>
      <vt:variant>
        <vt:i4>5</vt:i4>
      </vt:variant>
      <vt:variant>
        <vt:lpwstr/>
      </vt:variant>
      <vt:variant>
        <vt:lpwstr>_Toc8133828</vt:lpwstr>
      </vt:variant>
      <vt:variant>
        <vt:i4>2555907</vt:i4>
      </vt:variant>
      <vt:variant>
        <vt:i4>1022</vt:i4>
      </vt:variant>
      <vt:variant>
        <vt:i4>0</vt:i4>
      </vt:variant>
      <vt:variant>
        <vt:i4>5</vt:i4>
      </vt:variant>
      <vt:variant>
        <vt:lpwstr/>
      </vt:variant>
      <vt:variant>
        <vt:lpwstr>_Toc8133827</vt:lpwstr>
      </vt:variant>
      <vt:variant>
        <vt:i4>2555907</vt:i4>
      </vt:variant>
      <vt:variant>
        <vt:i4>1016</vt:i4>
      </vt:variant>
      <vt:variant>
        <vt:i4>0</vt:i4>
      </vt:variant>
      <vt:variant>
        <vt:i4>5</vt:i4>
      </vt:variant>
      <vt:variant>
        <vt:lpwstr/>
      </vt:variant>
      <vt:variant>
        <vt:lpwstr>_Toc8133826</vt:lpwstr>
      </vt:variant>
      <vt:variant>
        <vt:i4>2555907</vt:i4>
      </vt:variant>
      <vt:variant>
        <vt:i4>1010</vt:i4>
      </vt:variant>
      <vt:variant>
        <vt:i4>0</vt:i4>
      </vt:variant>
      <vt:variant>
        <vt:i4>5</vt:i4>
      </vt:variant>
      <vt:variant>
        <vt:lpwstr/>
      </vt:variant>
      <vt:variant>
        <vt:lpwstr>_Toc8133825</vt:lpwstr>
      </vt:variant>
      <vt:variant>
        <vt:i4>2555907</vt:i4>
      </vt:variant>
      <vt:variant>
        <vt:i4>1004</vt:i4>
      </vt:variant>
      <vt:variant>
        <vt:i4>0</vt:i4>
      </vt:variant>
      <vt:variant>
        <vt:i4>5</vt:i4>
      </vt:variant>
      <vt:variant>
        <vt:lpwstr/>
      </vt:variant>
      <vt:variant>
        <vt:lpwstr>_Toc8133824</vt:lpwstr>
      </vt:variant>
      <vt:variant>
        <vt:i4>2555907</vt:i4>
      </vt:variant>
      <vt:variant>
        <vt:i4>998</vt:i4>
      </vt:variant>
      <vt:variant>
        <vt:i4>0</vt:i4>
      </vt:variant>
      <vt:variant>
        <vt:i4>5</vt:i4>
      </vt:variant>
      <vt:variant>
        <vt:lpwstr/>
      </vt:variant>
      <vt:variant>
        <vt:lpwstr>_Toc8133823</vt:lpwstr>
      </vt:variant>
      <vt:variant>
        <vt:i4>2555907</vt:i4>
      </vt:variant>
      <vt:variant>
        <vt:i4>992</vt:i4>
      </vt:variant>
      <vt:variant>
        <vt:i4>0</vt:i4>
      </vt:variant>
      <vt:variant>
        <vt:i4>5</vt:i4>
      </vt:variant>
      <vt:variant>
        <vt:lpwstr/>
      </vt:variant>
      <vt:variant>
        <vt:lpwstr>_Toc8133822</vt:lpwstr>
      </vt:variant>
      <vt:variant>
        <vt:i4>2555907</vt:i4>
      </vt:variant>
      <vt:variant>
        <vt:i4>986</vt:i4>
      </vt:variant>
      <vt:variant>
        <vt:i4>0</vt:i4>
      </vt:variant>
      <vt:variant>
        <vt:i4>5</vt:i4>
      </vt:variant>
      <vt:variant>
        <vt:lpwstr/>
      </vt:variant>
      <vt:variant>
        <vt:lpwstr>_Toc8133821</vt:lpwstr>
      </vt:variant>
      <vt:variant>
        <vt:i4>2555907</vt:i4>
      </vt:variant>
      <vt:variant>
        <vt:i4>980</vt:i4>
      </vt:variant>
      <vt:variant>
        <vt:i4>0</vt:i4>
      </vt:variant>
      <vt:variant>
        <vt:i4>5</vt:i4>
      </vt:variant>
      <vt:variant>
        <vt:lpwstr/>
      </vt:variant>
      <vt:variant>
        <vt:lpwstr>_Toc8133820</vt:lpwstr>
      </vt:variant>
      <vt:variant>
        <vt:i4>2359299</vt:i4>
      </vt:variant>
      <vt:variant>
        <vt:i4>974</vt:i4>
      </vt:variant>
      <vt:variant>
        <vt:i4>0</vt:i4>
      </vt:variant>
      <vt:variant>
        <vt:i4>5</vt:i4>
      </vt:variant>
      <vt:variant>
        <vt:lpwstr/>
      </vt:variant>
      <vt:variant>
        <vt:lpwstr>_Toc8133819</vt:lpwstr>
      </vt:variant>
      <vt:variant>
        <vt:i4>2359299</vt:i4>
      </vt:variant>
      <vt:variant>
        <vt:i4>968</vt:i4>
      </vt:variant>
      <vt:variant>
        <vt:i4>0</vt:i4>
      </vt:variant>
      <vt:variant>
        <vt:i4>5</vt:i4>
      </vt:variant>
      <vt:variant>
        <vt:lpwstr/>
      </vt:variant>
      <vt:variant>
        <vt:lpwstr>_Toc8133818</vt:lpwstr>
      </vt:variant>
      <vt:variant>
        <vt:i4>2359299</vt:i4>
      </vt:variant>
      <vt:variant>
        <vt:i4>962</vt:i4>
      </vt:variant>
      <vt:variant>
        <vt:i4>0</vt:i4>
      </vt:variant>
      <vt:variant>
        <vt:i4>5</vt:i4>
      </vt:variant>
      <vt:variant>
        <vt:lpwstr/>
      </vt:variant>
      <vt:variant>
        <vt:lpwstr>_Toc8133817</vt:lpwstr>
      </vt:variant>
      <vt:variant>
        <vt:i4>2359299</vt:i4>
      </vt:variant>
      <vt:variant>
        <vt:i4>956</vt:i4>
      </vt:variant>
      <vt:variant>
        <vt:i4>0</vt:i4>
      </vt:variant>
      <vt:variant>
        <vt:i4>5</vt:i4>
      </vt:variant>
      <vt:variant>
        <vt:lpwstr/>
      </vt:variant>
      <vt:variant>
        <vt:lpwstr>_Toc8133816</vt:lpwstr>
      </vt:variant>
      <vt:variant>
        <vt:i4>2359299</vt:i4>
      </vt:variant>
      <vt:variant>
        <vt:i4>950</vt:i4>
      </vt:variant>
      <vt:variant>
        <vt:i4>0</vt:i4>
      </vt:variant>
      <vt:variant>
        <vt:i4>5</vt:i4>
      </vt:variant>
      <vt:variant>
        <vt:lpwstr/>
      </vt:variant>
      <vt:variant>
        <vt:lpwstr>_Toc8133815</vt:lpwstr>
      </vt:variant>
      <vt:variant>
        <vt:i4>2359299</vt:i4>
      </vt:variant>
      <vt:variant>
        <vt:i4>944</vt:i4>
      </vt:variant>
      <vt:variant>
        <vt:i4>0</vt:i4>
      </vt:variant>
      <vt:variant>
        <vt:i4>5</vt:i4>
      </vt:variant>
      <vt:variant>
        <vt:lpwstr/>
      </vt:variant>
      <vt:variant>
        <vt:lpwstr>_Toc8133814</vt:lpwstr>
      </vt:variant>
      <vt:variant>
        <vt:i4>2359299</vt:i4>
      </vt:variant>
      <vt:variant>
        <vt:i4>938</vt:i4>
      </vt:variant>
      <vt:variant>
        <vt:i4>0</vt:i4>
      </vt:variant>
      <vt:variant>
        <vt:i4>5</vt:i4>
      </vt:variant>
      <vt:variant>
        <vt:lpwstr/>
      </vt:variant>
      <vt:variant>
        <vt:lpwstr>_Toc8133813</vt:lpwstr>
      </vt:variant>
      <vt:variant>
        <vt:i4>2359299</vt:i4>
      </vt:variant>
      <vt:variant>
        <vt:i4>932</vt:i4>
      </vt:variant>
      <vt:variant>
        <vt:i4>0</vt:i4>
      </vt:variant>
      <vt:variant>
        <vt:i4>5</vt:i4>
      </vt:variant>
      <vt:variant>
        <vt:lpwstr/>
      </vt:variant>
      <vt:variant>
        <vt:lpwstr>_Toc8133812</vt:lpwstr>
      </vt:variant>
      <vt:variant>
        <vt:i4>2359299</vt:i4>
      </vt:variant>
      <vt:variant>
        <vt:i4>926</vt:i4>
      </vt:variant>
      <vt:variant>
        <vt:i4>0</vt:i4>
      </vt:variant>
      <vt:variant>
        <vt:i4>5</vt:i4>
      </vt:variant>
      <vt:variant>
        <vt:lpwstr/>
      </vt:variant>
      <vt:variant>
        <vt:lpwstr>_Toc8133811</vt:lpwstr>
      </vt:variant>
      <vt:variant>
        <vt:i4>2359299</vt:i4>
      </vt:variant>
      <vt:variant>
        <vt:i4>920</vt:i4>
      </vt:variant>
      <vt:variant>
        <vt:i4>0</vt:i4>
      </vt:variant>
      <vt:variant>
        <vt:i4>5</vt:i4>
      </vt:variant>
      <vt:variant>
        <vt:lpwstr/>
      </vt:variant>
      <vt:variant>
        <vt:lpwstr>_Toc8133810</vt:lpwstr>
      </vt:variant>
      <vt:variant>
        <vt:i4>2424835</vt:i4>
      </vt:variant>
      <vt:variant>
        <vt:i4>914</vt:i4>
      </vt:variant>
      <vt:variant>
        <vt:i4>0</vt:i4>
      </vt:variant>
      <vt:variant>
        <vt:i4>5</vt:i4>
      </vt:variant>
      <vt:variant>
        <vt:lpwstr/>
      </vt:variant>
      <vt:variant>
        <vt:lpwstr>_Toc8133809</vt:lpwstr>
      </vt:variant>
      <vt:variant>
        <vt:i4>2424835</vt:i4>
      </vt:variant>
      <vt:variant>
        <vt:i4>908</vt:i4>
      </vt:variant>
      <vt:variant>
        <vt:i4>0</vt:i4>
      </vt:variant>
      <vt:variant>
        <vt:i4>5</vt:i4>
      </vt:variant>
      <vt:variant>
        <vt:lpwstr/>
      </vt:variant>
      <vt:variant>
        <vt:lpwstr>_Toc8133808</vt:lpwstr>
      </vt:variant>
      <vt:variant>
        <vt:i4>2424835</vt:i4>
      </vt:variant>
      <vt:variant>
        <vt:i4>902</vt:i4>
      </vt:variant>
      <vt:variant>
        <vt:i4>0</vt:i4>
      </vt:variant>
      <vt:variant>
        <vt:i4>5</vt:i4>
      </vt:variant>
      <vt:variant>
        <vt:lpwstr/>
      </vt:variant>
      <vt:variant>
        <vt:lpwstr>_Toc8133807</vt:lpwstr>
      </vt:variant>
      <vt:variant>
        <vt:i4>2424835</vt:i4>
      </vt:variant>
      <vt:variant>
        <vt:i4>896</vt:i4>
      </vt:variant>
      <vt:variant>
        <vt:i4>0</vt:i4>
      </vt:variant>
      <vt:variant>
        <vt:i4>5</vt:i4>
      </vt:variant>
      <vt:variant>
        <vt:lpwstr/>
      </vt:variant>
      <vt:variant>
        <vt:lpwstr>_Toc8133806</vt:lpwstr>
      </vt:variant>
      <vt:variant>
        <vt:i4>2424835</vt:i4>
      </vt:variant>
      <vt:variant>
        <vt:i4>890</vt:i4>
      </vt:variant>
      <vt:variant>
        <vt:i4>0</vt:i4>
      </vt:variant>
      <vt:variant>
        <vt:i4>5</vt:i4>
      </vt:variant>
      <vt:variant>
        <vt:lpwstr/>
      </vt:variant>
      <vt:variant>
        <vt:lpwstr>_Toc8133805</vt:lpwstr>
      </vt:variant>
      <vt:variant>
        <vt:i4>2424835</vt:i4>
      </vt:variant>
      <vt:variant>
        <vt:i4>884</vt:i4>
      </vt:variant>
      <vt:variant>
        <vt:i4>0</vt:i4>
      </vt:variant>
      <vt:variant>
        <vt:i4>5</vt:i4>
      </vt:variant>
      <vt:variant>
        <vt:lpwstr/>
      </vt:variant>
      <vt:variant>
        <vt:lpwstr>_Toc8133804</vt:lpwstr>
      </vt:variant>
      <vt:variant>
        <vt:i4>2424835</vt:i4>
      </vt:variant>
      <vt:variant>
        <vt:i4>878</vt:i4>
      </vt:variant>
      <vt:variant>
        <vt:i4>0</vt:i4>
      </vt:variant>
      <vt:variant>
        <vt:i4>5</vt:i4>
      </vt:variant>
      <vt:variant>
        <vt:lpwstr/>
      </vt:variant>
      <vt:variant>
        <vt:lpwstr>_Toc8133803</vt:lpwstr>
      </vt:variant>
      <vt:variant>
        <vt:i4>2424835</vt:i4>
      </vt:variant>
      <vt:variant>
        <vt:i4>872</vt:i4>
      </vt:variant>
      <vt:variant>
        <vt:i4>0</vt:i4>
      </vt:variant>
      <vt:variant>
        <vt:i4>5</vt:i4>
      </vt:variant>
      <vt:variant>
        <vt:lpwstr/>
      </vt:variant>
      <vt:variant>
        <vt:lpwstr>_Toc8133802</vt:lpwstr>
      </vt:variant>
      <vt:variant>
        <vt:i4>2424835</vt:i4>
      </vt:variant>
      <vt:variant>
        <vt:i4>866</vt:i4>
      </vt:variant>
      <vt:variant>
        <vt:i4>0</vt:i4>
      </vt:variant>
      <vt:variant>
        <vt:i4>5</vt:i4>
      </vt:variant>
      <vt:variant>
        <vt:lpwstr/>
      </vt:variant>
      <vt:variant>
        <vt:lpwstr>_Toc8133801</vt:lpwstr>
      </vt:variant>
      <vt:variant>
        <vt:i4>2424835</vt:i4>
      </vt:variant>
      <vt:variant>
        <vt:i4>860</vt:i4>
      </vt:variant>
      <vt:variant>
        <vt:i4>0</vt:i4>
      </vt:variant>
      <vt:variant>
        <vt:i4>5</vt:i4>
      </vt:variant>
      <vt:variant>
        <vt:lpwstr/>
      </vt:variant>
      <vt:variant>
        <vt:lpwstr>_Toc8133800</vt:lpwstr>
      </vt:variant>
      <vt:variant>
        <vt:i4>2883596</vt:i4>
      </vt:variant>
      <vt:variant>
        <vt:i4>854</vt:i4>
      </vt:variant>
      <vt:variant>
        <vt:i4>0</vt:i4>
      </vt:variant>
      <vt:variant>
        <vt:i4>5</vt:i4>
      </vt:variant>
      <vt:variant>
        <vt:lpwstr/>
      </vt:variant>
      <vt:variant>
        <vt:lpwstr>_Toc8133799</vt:lpwstr>
      </vt:variant>
      <vt:variant>
        <vt:i4>2883596</vt:i4>
      </vt:variant>
      <vt:variant>
        <vt:i4>848</vt:i4>
      </vt:variant>
      <vt:variant>
        <vt:i4>0</vt:i4>
      </vt:variant>
      <vt:variant>
        <vt:i4>5</vt:i4>
      </vt:variant>
      <vt:variant>
        <vt:lpwstr/>
      </vt:variant>
      <vt:variant>
        <vt:lpwstr>_Toc8133798</vt:lpwstr>
      </vt:variant>
      <vt:variant>
        <vt:i4>2883596</vt:i4>
      </vt:variant>
      <vt:variant>
        <vt:i4>842</vt:i4>
      </vt:variant>
      <vt:variant>
        <vt:i4>0</vt:i4>
      </vt:variant>
      <vt:variant>
        <vt:i4>5</vt:i4>
      </vt:variant>
      <vt:variant>
        <vt:lpwstr/>
      </vt:variant>
      <vt:variant>
        <vt:lpwstr>_Toc8133797</vt:lpwstr>
      </vt:variant>
      <vt:variant>
        <vt:i4>2883596</vt:i4>
      </vt:variant>
      <vt:variant>
        <vt:i4>836</vt:i4>
      </vt:variant>
      <vt:variant>
        <vt:i4>0</vt:i4>
      </vt:variant>
      <vt:variant>
        <vt:i4>5</vt:i4>
      </vt:variant>
      <vt:variant>
        <vt:lpwstr/>
      </vt:variant>
      <vt:variant>
        <vt:lpwstr>_Toc8133796</vt:lpwstr>
      </vt:variant>
      <vt:variant>
        <vt:i4>2883596</vt:i4>
      </vt:variant>
      <vt:variant>
        <vt:i4>830</vt:i4>
      </vt:variant>
      <vt:variant>
        <vt:i4>0</vt:i4>
      </vt:variant>
      <vt:variant>
        <vt:i4>5</vt:i4>
      </vt:variant>
      <vt:variant>
        <vt:lpwstr/>
      </vt:variant>
      <vt:variant>
        <vt:lpwstr>_Toc8133795</vt:lpwstr>
      </vt:variant>
      <vt:variant>
        <vt:i4>2883596</vt:i4>
      </vt:variant>
      <vt:variant>
        <vt:i4>824</vt:i4>
      </vt:variant>
      <vt:variant>
        <vt:i4>0</vt:i4>
      </vt:variant>
      <vt:variant>
        <vt:i4>5</vt:i4>
      </vt:variant>
      <vt:variant>
        <vt:lpwstr/>
      </vt:variant>
      <vt:variant>
        <vt:lpwstr>_Toc8133794</vt:lpwstr>
      </vt:variant>
      <vt:variant>
        <vt:i4>2883596</vt:i4>
      </vt:variant>
      <vt:variant>
        <vt:i4>818</vt:i4>
      </vt:variant>
      <vt:variant>
        <vt:i4>0</vt:i4>
      </vt:variant>
      <vt:variant>
        <vt:i4>5</vt:i4>
      </vt:variant>
      <vt:variant>
        <vt:lpwstr/>
      </vt:variant>
      <vt:variant>
        <vt:lpwstr>_Toc8133793</vt:lpwstr>
      </vt:variant>
      <vt:variant>
        <vt:i4>2883596</vt:i4>
      </vt:variant>
      <vt:variant>
        <vt:i4>812</vt:i4>
      </vt:variant>
      <vt:variant>
        <vt:i4>0</vt:i4>
      </vt:variant>
      <vt:variant>
        <vt:i4>5</vt:i4>
      </vt:variant>
      <vt:variant>
        <vt:lpwstr/>
      </vt:variant>
      <vt:variant>
        <vt:lpwstr>_Toc8133792</vt:lpwstr>
      </vt:variant>
      <vt:variant>
        <vt:i4>2883596</vt:i4>
      </vt:variant>
      <vt:variant>
        <vt:i4>806</vt:i4>
      </vt:variant>
      <vt:variant>
        <vt:i4>0</vt:i4>
      </vt:variant>
      <vt:variant>
        <vt:i4>5</vt:i4>
      </vt:variant>
      <vt:variant>
        <vt:lpwstr/>
      </vt:variant>
      <vt:variant>
        <vt:lpwstr>_Toc8133791</vt:lpwstr>
      </vt:variant>
      <vt:variant>
        <vt:i4>2883596</vt:i4>
      </vt:variant>
      <vt:variant>
        <vt:i4>800</vt:i4>
      </vt:variant>
      <vt:variant>
        <vt:i4>0</vt:i4>
      </vt:variant>
      <vt:variant>
        <vt:i4>5</vt:i4>
      </vt:variant>
      <vt:variant>
        <vt:lpwstr/>
      </vt:variant>
      <vt:variant>
        <vt:lpwstr>_Toc8133790</vt:lpwstr>
      </vt:variant>
      <vt:variant>
        <vt:i4>2949132</vt:i4>
      </vt:variant>
      <vt:variant>
        <vt:i4>794</vt:i4>
      </vt:variant>
      <vt:variant>
        <vt:i4>0</vt:i4>
      </vt:variant>
      <vt:variant>
        <vt:i4>5</vt:i4>
      </vt:variant>
      <vt:variant>
        <vt:lpwstr/>
      </vt:variant>
      <vt:variant>
        <vt:lpwstr>_Toc8133789</vt:lpwstr>
      </vt:variant>
      <vt:variant>
        <vt:i4>2949132</vt:i4>
      </vt:variant>
      <vt:variant>
        <vt:i4>788</vt:i4>
      </vt:variant>
      <vt:variant>
        <vt:i4>0</vt:i4>
      </vt:variant>
      <vt:variant>
        <vt:i4>5</vt:i4>
      </vt:variant>
      <vt:variant>
        <vt:lpwstr/>
      </vt:variant>
      <vt:variant>
        <vt:lpwstr>_Toc8133788</vt:lpwstr>
      </vt:variant>
      <vt:variant>
        <vt:i4>2949132</vt:i4>
      </vt:variant>
      <vt:variant>
        <vt:i4>782</vt:i4>
      </vt:variant>
      <vt:variant>
        <vt:i4>0</vt:i4>
      </vt:variant>
      <vt:variant>
        <vt:i4>5</vt:i4>
      </vt:variant>
      <vt:variant>
        <vt:lpwstr/>
      </vt:variant>
      <vt:variant>
        <vt:lpwstr>_Toc8133787</vt:lpwstr>
      </vt:variant>
      <vt:variant>
        <vt:i4>2949132</vt:i4>
      </vt:variant>
      <vt:variant>
        <vt:i4>776</vt:i4>
      </vt:variant>
      <vt:variant>
        <vt:i4>0</vt:i4>
      </vt:variant>
      <vt:variant>
        <vt:i4>5</vt:i4>
      </vt:variant>
      <vt:variant>
        <vt:lpwstr/>
      </vt:variant>
      <vt:variant>
        <vt:lpwstr>_Toc8133786</vt:lpwstr>
      </vt:variant>
      <vt:variant>
        <vt:i4>2949132</vt:i4>
      </vt:variant>
      <vt:variant>
        <vt:i4>770</vt:i4>
      </vt:variant>
      <vt:variant>
        <vt:i4>0</vt:i4>
      </vt:variant>
      <vt:variant>
        <vt:i4>5</vt:i4>
      </vt:variant>
      <vt:variant>
        <vt:lpwstr/>
      </vt:variant>
      <vt:variant>
        <vt:lpwstr>_Toc8133785</vt:lpwstr>
      </vt:variant>
      <vt:variant>
        <vt:i4>2949132</vt:i4>
      </vt:variant>
      <vt:variant>
        <vt:i4>764</vt:i4>
      </vt:variant>
      <vt:variant>
        <vt:i4>0</vt:i4>
      </vt:variant>
      <vt:variant>
        <vt:i4>5</vt:i4>
      </vt:variant>
      <vt:variant>
        <vt:lpwstr/>
      </vt:variant>
      <vt:variant>
        <vt:lpwstr>_Toc8133784</vt:lpwstr>
      </vt:variant>
      <vt:variant>
        <vt:i4>2949132</vt:i4>
      </vt:variant>
      <vt:variant>
        <vt:i4>758</vt:i4>
      </vt:variant>
      <vt:variant>
        <vt:i4>0</vt:i4>
      </vt:variant>
      <vt:variant>
        <vt:i4>5</vt:i4>
      </vt:variant>
      <vt:variant>
        <vt:lpwstr/>
      </vt:variant>
      <vt:variant>
        <vt:lpwstr>_Toc8133783</vt:lpwstr>
      </vt:variant>
      <vt:variant>
        <vt:i4>2949132</vt:i4>
      </vt:variant>
      <vt:variant>
        <vt:i4>752</vt:i4>
      </vt:variant>
      <vt:variant>
        <vt:i4>0</vt:i4>
      </vt:variant>
      <vt:variant>
        <vt:i4>5</vt:i4>
      </vt:variant>
      <vt:variant>
        <vt:lpwstr/>
      </vt:variant>
      <vt:variant>
        <vt:lpwstr>_Toc8133782</vt:lpwstr>
      </vt:variant>
      <vt:variant>
        <vt:i4>2949132</vt:i4>
      </vt:variant>
      <vt:variant>
        <vt:i4>746</vt:i4>
      </vt:variant>
      <vt:variant>
        <vt:i4>0</vt:i4>
      </vt:variant>
      <vt:variant>
        <vt:i4>5</vt:i4>
      </vt:variant>
      <vt:variant>
        <vt:lpwstr/>
      </vt:variant>
      <vt:variant>
        <vt:lpwstr>_Toc8133781</vt:lpwstr>
      </vt:variant>
      <vt:variant>
        <vt:i4>2949132</vt:i4>
      </vt:variant>
      <vt:variant>
        <vt:i4>740</vt:i4>
      </vt:variant>
      <vt:variant>
        <vt:i4>0</vt:i4>
      </vt:variant>
      <vt:variant>
        <vt:i4>5</vt:i4>
      </vt:variant>
      <vt:variant>
        <vt:lpwstr/>
      </vt:variant>
      <vt:variant>
        <vt:lpwstr>_Toc8133780</vt:lpwstr>
      </vt:variant>
      <vt:variant>
        <vt:i4>2228236</vt:i4>
      </vt:variant>
      <vt:variant>
        <vt:i4>734</vt:i4>
      </vt:variant>
      <vt:variant>
        <vt:i4>0</vt:i4>
      </vt:variant>
      <vt:variant>
        <vt:i4>5</vt:i4>
      </vt:variant>
      <vt:variant>
        <vt:lpwstr/>
      </vt:variant>
      <vt:variant>
        <vt:lpwstr>_Toc8133779</vt:lpwstr>
      </vt:variant>
      <vt:variant>
        <vt:i4>2228236</vt:i4>
      </vt:variant>
      <vt:variant>
        <vt:i4>728</vt:i4>
      </vt:variant>
      <vt:variant>
        <vt:i4>0</vt:i4>
      </vt:variant>
      <vt:variant>
        <vt:i4>5</vt:i4>
      </vt:variant>
      <vt:variant>
        <vt:lpwstr/>
      </vt:variant>
      <vt:variant>
        <vt:lpwstr>_Toc8133778</vt:lpwstr>
      </vt:variant>
      <vt:variant>
        <vt:i4>2228236</vt:i4>
      </vt:variant>
      <vt:variant>
        <vt:i4>722</vt:i4>
      </vt:variant>
      <vt:variant>
        <vt:i4>0</vt:i4>
      </vt:variant>
      <vt:variant>
        <vt:i4>5</vt:i4>
      </vt:variant>
      <vt:variant>
        <vt:lpwstr/>
      </vt:variant>
      <vt:variant>
        <vt:lpwstr>_Toc8133777</vt:lpwstr>
      </vt:variant>
      <vt:variant>
        <vt:i4>2228236</vt:i4>
      </vt:variant>
      <vt:variant>
        <vt:i4>716</vt:i4>
      </vt:variant>
      <vt:variant>
        <vt:i4>0</vt:i4>
      </vt:variant>
      <vt:variant>
        <vt:i4>5</vt:i4>
      </vt:variant>
      <vt:variant>
        <vt:lpwstr/>
      </vt:variant>
      <vt:variant>
        <vt:lpwstr>_Toc8133776</vt:lpwstr>
      </vt:variant>
      <vt:variant>
        <vt:i4>2228236</vt:i4>
      </vt:variant>
      <vt:variant>
        <vt:i4>710</vt:i4>
      </vt:variant>
      <vt:variant>
        <vt:i4>0</vt:i4>
      </vt:variant>
      <vt:variant>
        <vt:i4>5</vt:i4>
      </vt:variant>
      <vt:variant>
        <vt:lpwstr/>
      </vt:variant>
      <vt:variant>
        <vt:lpwstr>_Toc8133775</vt:lpwstr>
      </vt:variant>
      <vt:variant>
        <vt:i4>2228236</vt:i4>
      </vt:variant>
      <vt:variant>
        <vt:i4>704</vt:i4>
      </vt:variant>
      <vt:variant>
        <vt:i4>0</vt:i4>
      </vt:variant>
      <vt:variant>
        <vt:i4>5</vt:i4>
      </vt:variant>
      <vt:variant>
        <vt:lpwstr/>
      </vt:variant>
      <vt:variant>
        <vt:lpwstr>_Toc8133774</vt:lpwstr>
      </vt:variant>
      <vt:variant>
        <vt:i4>2228236</vt:i4>
      </vt:variant>
      <vt:variant>
        <vt:i4>698</vt:i4>
      </vt:variant>
      <vt:variant>
        <vt:i4>0</vt:i4>
      </vt:variant>
      <vt:variant>
        <vt:i4>5</vt:i4>
      </vt:variant>
      <vt:variant>
        <vt:lpwstr/>
      </vt:variant>
      <vt:variant>
        <vt:lpwstr>_Toc8133773</vt:lpwstr>
      </vt:variant>
      <vt:variant>
        <vt:i4>2228236</vt:i4>
      </vt:variant>
      <vt:variant>
        <vt:i4>692</vt:i4>
      </vt:variant>
      <vt:variant>
        <vt:i4>0</vt:i4>
      </vt:variant>
      <vt:variant>
        <vt:i4>5</vt:i4>
      </vt:variant>
      <vt:variant>
        <vt:lpwstr/>
      </vt:variant>
      <vt:variant>
        <vt:lpwstr>_Toc8133772</vt:lpwstr>
      </vt:variant>
      <vt:variant>
        <vt:i4>2228236</vt:i4>
      </vt:variant>
      <vt:variant>
        <vt:i4>686</vt:i4>
      </vt:variant>
      <vt:variant>
        <vt:i4>0</vt:i4>
      </vt:variant>
      <vt:variant>
        <vt:i4>5</vt:i4>
      </vt:variant>
      <vt:variant>
        <vt:lpwstr/>
      </vt:variant>
      <vt:variant>
        <vt:lpwstr>_Toc8133771</vt:lpwstr>
      </vt:variant>
      <vt:variant>
        <vt:i4>2228236</vt:i4>
      </vt:variant>
      <vt:variant>
        <vt:i4>680</vt:i4>
      </vt:variant>
      <vt:variant>
        <vt:i4>0</vt:i4>
      </vt:variant>
      <vt:variant>
        <vt:i4>5</vt:i4>
      </vt:variant>
      <vt:variant>
        <vt:lpwstr/>
      </vt:variant>
      <vt:variant>
        <vt:lpwstr>_Toc8133770</vt:lpwstr>
      </vt:variant>
      <vt:variant>
        <vt:i4>2293772</vt:i4>
      </vt:variant>
      <vt:variant>
        <vt:i4>674</vt:i4>
      </vt:variant>
      <vt:variant>
        <vt:i4>0</vt:i4>
      </vt:variant>
      <vt:variant>
        <vt:i4>5</vt:i4>
      </vt:variant>
      <vt:variant>
        <vt:lpwstr/>
      </vt:variant>
      <vt:variant>
        <vt:lpwstr>_Toc8133769</vt:lpwstr>
      </vt:variant>
      <vt:variant>
        <vt:i4>2293772</vt:i4>
      </vt:variant>
      <vt:variant>
        <vt:i4>668</vt:i4>
      </vt:variant>
      <vt:variant>
        <vt:i4>0</vt:i4>
      </vt:variant>
      <vt:variant>
        <vt:i4>5</vt:i4>
      </vt:variant>
      <vt:variant>
        <vt:lpwstr/>
      </vt:variant>
      <vt:variant>
        <vt:lpwstr>_Toc8133768</vt:lpwstr>
      </vt:variant>
      <vt:variant>
        <vt:i4>2293772</vt:i4>
      </vt:variant>
      <vt:variant>
        <vt:i4>662</vt:i4>
      </vt:variant>
      <vt:variant>
        <vt:i4>0</vt:i4>
      </vt:variant>
      <vt:variant>
        <vt:i4>5</vt:i4>
      </vt:variant>
      <vt:variant>
        <vt:lpwstr/>
      </vt:variant>
      <vt:variant>
        <vt:lpwstr>_Toc8133767</vt:lpwstr>
      </vt:variant>
      <vt:variant>
        <vt:i4>2293772</vt:i4>
      </vt:variant>
      <vt:variant>
        <vt:i4>656</vt:i4>
      </vt:variant>
      <vt:variant>
        <vt:i4>0</vt:i4>
      </vt:variant>
      <vt:variant>
        <vt:i4>5</vt:i4>
      </vt:variant>
      <vt:variant>
        <vt:lpwstr/>
      </vt:variant>
      <vt:variant>
        <vt:lpwstr>_Toc8133766</vt:lpwstr>
      </vt:variant>
      <vt:variant>
        <vt:i4>2293772</vt:i4>
      </vt:variant>
      <vt:variant>
        <vt:i4>650</vt:i4>
      </vt:variant>
      <vt:variant>
        <vt:i4>0</vt:i4>
      </vt:variant>
      <vt:variant>
        <vt:i4>5</vt:i4>
      </vt:variant>
      <vt:variant>
        <vt:lpwstr/>
      </vt:variant>
      <vt:variant>
        <vt:lpwstr>_Toc8133765</vt:lpwstr>
      </vt:variant>
      <vt:variant>
        <vt:i4>2293772</vt:i4>
      </vt:variant>
      <vt:variant>
        <vt:i4>644</vt:i4>
      </vt:variant>
      <vt:variant>
        <vt:i4>0</vt:i4>
      </vt:variant>
      <vt:variant>
        <vt:i4>5</vt:i4>
      </vt:variant>
      <vt:variant>
        <vt:lpwstr/>
      </vt:variant>
      <vt:variant>
        <vt:lpwstr>_Toc8133764</vt:lpwstr>
      </vt:variant>
      <vt:variant>
        <vt:i4>2293772</vt:i4>
      </vt:variant>
      <vt:variant>
        <vt:i4>638</vt:i4>
      </vt:variant>
      <vt:variant>
        <vt:i4>0</vt:i4>
      </vt:variant>
      <vt:variant>
        <vt:i4>5</vt:i4>
      </vt:variant>
      <vt:variant>
        <vt:lpwstr/>
      </vt:variant>
      <vt:variant>
        <vt:lpwstr>_Toc8133763</vt:lpwstr>
      </vt:variant>
      <vt:variant>
        <vt:i4>2293772</vt:i4>
      </vt:variant>
      <vt:variant>
        <vt:i4>632</vt:i4>
      </vt:variant>
      <vt:variant>
        <vt:i4>0</vt:i4>
      </vt:variant>
      <vt:variant>
        <vt:i4>5</vt:i4>
      </vt:variant>
      <vt:variant>
        <vt:lpwstr/>
      </vt:variant>
      <vt:variant>
        <vt:lpwstr>_Toc8133762</vt:lpwstr>
      </vt:variant>
      <vt:variant>
        <vt:i4>2293772</vt:i4>
      </vt:variant>
      <vt:variant>
        <vt:i4>626</vt:i4>
      </vt:variant>
      <vt:variant>
        <vt:i4>0</vt:i4>
      </vt:variant>
      <vt:variant>
        <vt:i4>5</vt:i4>
      </vt:variant>
      <vt:variant>
        <vt:lpwstr/>
      </vt:variant>
      <vt:variant>
        <vt:lpwstr>_Toc8133761</vt:lpwstr>
      </vt:variant>
      <vt:variant>
        <vt:i4>2293772</vt:i4>
      </vt:variant>
      <vt:variant>
        <vt:i4>620</vt:i4>
      </vt:variant>
      <vt:variant>
        <vt:i4>0</vt:i4>
      </vt:variant>
      <vt:variant>
        <vt:i4>5</vt:i4>
      </vt:variant>
      <vt:variant>
        <vt:lpwstr/>
      </vt:variant>
      <vt:variant>
        <vt:lpwstr>_Toc8133760</vt:lpwstr>
      </vt:variant>
      <vt:variant>
        <vt:i4>2097164</vt:i4>
      </vt:variant>
      <vt:variant>
        <vt:i4>614</vt:i4>
      </vt:variant>
      <vt:variant>
        <vt:i4>0</vt:i4>
      </vt:variant>
      <vt:variant>
        <vt:i4>5</vt:i4>
      </vt:variant>
      <vt:variant>
        <vt:lpwstr/>
      </vt:variant>
      <vt:variant>
        <vt:lpwstr>_Toc8133759</vt:lpwstr>
      </vt:variant>
      <vt:variant>
        <vt:i4>2097164</vt:i4>
      </vt:variant>
      <vt:variant>
        <vt:i4>608</vt:i4>
      </vt:variant>
      <vt:variant>
        <vt:i4>0</vt:i4>
      </vt:variant>
      <vt:variant>
        <vt:i4>5</vt:i4>
      </vt:variant>
      <vt:variant>
        <vt:lpwstr/>
      </vt:variant>
      <vt:variant>
        <vt:lpwstr>_Toc8133758</vt:lpwstr>
      </vt:variant>
      <vt:variant>
        <vt:i4>2097164</vt:i4>
      </vt:variant>
      <vt:variant>
        <vt:i4>602</vt:i4>
      </vt:variant>
      <vt:variant>
        <vt:i4>0</vt:i4>
      </vt:variant>
      <vt:variant>
        <vt:i4>5</vt:i4>
      </vt:variant>
      <vt:variant>
        <vt:lpwstr/>
      </vt:variant>
      <vt:variant>
        <vt:lpwstr>_Toc8133757</vt:lpwstr>
      </vt:variant>
      <vt:variant>
        <vt:i4>2097164</vt:i4>
      </vt:variant>
      <vt:variant>
        <vt:i4>596</vt:i4>
      </vt:variant>
      <vt:variant>
        <vt:i4>0</vt:i4>
      </vt:variant>
      <vt:variant>
        <vt:i4>5</vt:i4>
      </vt:variant>
      <vt:variant>
        <vt:lpwstr/>
      </vt:variant>
      <vt:variant>
        <vt:lpwstr>_Toc8133756</vt:lpwstr>
      </vt:variant>
      <vt:variant>
        <vt:i4>2097164</vt:i4>
      </vt:variant>
      <vt:variant>
        <vt:i4>590</vt:i4>
      </vt:variant>
      <vt:variant>
        <vt:i4>0</vt:i4>
      </vt:variant>
      <vt:variant>
        <vt:i4>5</vt:i4>
      </vt:variant>
      <vt:variant>
        <vt:lpwstr/>
      </vt:variant>
      <vt:variant>
        <vt:lpwstr>_Toc8133755</vt:lpwstr>
      </vt:variant>
      <vt:variant>
        <vt:i4>2097164</vt:i4>
      </vt:variant>
      <vt:variant>
        <vt:i4>584</vt:i4>
      </vt:variant>
      <vt:variant>
        <vt:i4>0</vt:i4>
      </vt:variant>
      <vt:variant>
        <vt:i4>5</vt:i4>
      </vt:variant>
      <vt:variant>
        <vt:lpwstr/>
      </vt:variant>
      <vt:variant>
        <vt:lpwstr>_Toc8133754</vt:lpwstr>
      </vt:variant>
      <vt:variant>
        <vt:i4>2097164</vt:i4>
      </vt:variant>
      <vt:variant>
        <vt:i4>578</vt:i4>
      </vt:variant>
      <vt:variant>
        <vt:i4>0</vt:i4>
      </vt:variant>
      <vt:variant>
        <vt:i4>5</vt:i4>
      </vt:variant>
      <vt:variant>
        <vt:lpwstr/>
      </vt:variant>
      <vt:variant>
        <vt:lpwstr>_Toc8133753</vt:lpwstr>
      </vt:variant>
      <vt:variant>
        <vt:i4>2097164</vt:i4>
      </vt:variant>
      <vt:variant>
        <vt:i4>572</vt:i4>
      </vt:variant>
      <vt:variant>
        <vt:i4>0</vt:i4>
      </vt:variant>
      <vt:variant>
        <vt:i4>5</vt:i4>
      </vt:variant>
      <vt:variant>
        <vt:lpwstr/>
      </vt:variant>
      <vt:variant>
        <vt:lpwstr>_Toc8133752</vt:lpwstr>
      </vt:variant>
      <vt:variant>
        <vt:i4>2097164</vt:i4>
      </vt:variant>
      <vt:variant>
        <vt:i4>566</vt:i4>
      </vt:variant>
      <vt:variant>
        <vt:i4>0</vt:i4>
      </vt:variant>
      <vt:variant>
        <vt:i4>5</vt:i4>
      </vt:variant>
      <vt:variant>
        <vt:lpwstr/>
      </vt:variant>
      <vt:variant>
        <vt:lpwstr>_Toc8133751</vt:lpwstr>
      </vt:variant>
      <vt:variant>
        <vt:i4>2097164</vt:i4>
      </vt:variant>
      <vt:variant>
        <vt:i4>560</vt:i4>
      </vt:variant>
      <vt:variant>
        <vt:i4>0</vt:i4>
      </vt:variant>
      <vt:variant>
        <vt:i4>5</vt:i4>
      </vt:variant>
      <vt:variant>
        <vt:lpwstr/>
      </vt:variant>
      <vt:variant>
        <vt:lpwstr>_Toc8133750</vt:lpwstr>
      </vt:variant>
      <vt:variant>
        <vt:i4>2162700</vt:i4>
      </vt:variant>
      <vt:variant>
        <vt:i4>554</vt:i4>
      </vt:variant>
      <vt:variant>
        <vt:i4>0</vt:i4>
      </vt:variant>
      <vt:variant>
        <vt:i4>5</vt:i4>
      </vt:variant>
      <vt:variant>
        <vt:lpwstr/>
      </vt:variant>
      <vt:variant>
        <vt:lpwstr>_Toc8133749</vt:lpwstr>
      </vt:variant>
      <vt:variant>
        <vt:i4>2162700</vt:i4>
      </vt:variant>
      <vt:variant>
        <vt:i4>548</vt:i4>
      </vt:variant>
      <vt:variant>
        <vt:i4>0</vt:i4>
      </vt:variant>
      <vt:variant>
        <vt:i4>5</vt:i4>
      </vt:variant>
      <vt:variant>
        <vt:lpwstr/>
      </vt:variant>
      <vt:variant>
        <vt:lpwstr>_Toc8133748</vt:lpwstr>
      </vt:variant>
      <vt:variant>
        <vt:i4>2162700</vt:i4>
      </vt:variant>
      <vt:variant>
        <vt:i4>542</vt:i4>
      </vt:variant>
      <vt:variant>
        <vt:i4>0</vt:i4>
      </vt:variant>
      <vt:variant>
        <vt:i4>5</vt:i4>
      </vt:variant>
      <vt:variant>
        <vt:lpwstr/>
      </vt:variant>
      <vt:variant>
        <vt:lpwstr>_Toc8133747</vt:lpwstr>
      </vt:variant>
      <vt:variant>
        <vt:i4>2162700</vt:i4>
      </vt:variant>
      <vt:variant>
        <vt:i4>536</vt:i4>
      </vt:variant>
      <vt:variant>
        <vt:i4>0</vt:i4>
      </vt:variant>
      <vt:variant>
        <vt:i4>5</vt:i4>
      </vt:variant>
      <vt:variant>
        <vt:lpwstr/>
      </vt:variant>
      <vt:variant>
        <vt:lpwstr>_Toc8133746</vt:lpwstr>
      </vt:variant>
      <vt:variant>
        <vt:i4>2162700</vt:i4>
      </vt:variant>
      <vt:variant>
        <vt:i4>530</vt:i4>
      </vt:variant>
      <vt:variant>
        <vt:i4>0</vt:i4>
      </vt:variant>
      <vt:variant>
        <vt:i4>5</vt:i4>
      </vt:variant>
      <vt:variant>
        <vt:lpwstr/>
      </vt:variant>
      <vt:variant>
        <vt:lpwstr>_Toc8133745</vt:lpwstr>
      </vt:variant>
      <vt:variant>
        <vt:i4>2162700</vt:i4>
      </vt:variant>
      <vt:variant>
        <vt:i4>524</vt:i4>
      </vt:variant>
      <vt:variant>
        <vt:i4>0</vt:i4>
      </vt:variant>
      <vt:variant>
        <vt:i4>5</vt:i4>
      </vt:variant>
      <vt:variant>
        <vt:lpwstr/>
      </vt:variant>
      <vt:variant>
        <vt:lpwstr>_Toc8133744</vt:lpwstr>
      </vt:variant>
      <vt:variant>
        <vt:i4>2162700</vt:i4>
      </vt:variant>
      <vt:variant>
        <vt:i4>518</vt:i4>
      </vt:variant>
      <vt:variant>
        <vt:i4>0</vt:i4>
      </vt:variant>
      <vt:variant>
        <vt:i4>5</vt:i4>
      </vt:variant>
      <vt:variant>
        <vt:lpwstr/>
      </vt:variant>
      <vt:variant>
        <vt:lpwstr>_Toc8133743</vt:lpwstr>
      </vt:variant>
      <vt:variant>
        <vt:i4>2162700</vt:i4>
      </vt:variant>
      <vt:variant>
        <vt:i4>512</vt:i4>
      </vt:variant>
      <vt:variant>
        <vt:i4>0</vt:i4>
      </vt:variant>
      <vt:variant>
        <vt:i4>5</vt:i4>
      </vt:variant>
      <vt:variant>
        <vt:lpwstr/>
      </vt:variant>
      <vt:variant>
        <vt:lpwstr>_Toc8133742</vt:lpwstr>
      </vt:variant>
      <vt:variant>
        <vt:i4>2162700</vt:i4>
      </vt:variant>
      <vt:variant>
        <vt:i4>506</vt:i4>
      </vt:variant>
      <vt:variant>
        <vt:i4>0</vt:i4>
      </vt:variant>
      <vt:variant>
        <vt:i4>5</vt:i4>
      </vt:variant>
      <vt:variant>
        <vt:lpwstr/>
      </vt:variant>
      <vt:variant>
        <vt:lpwstr>_Toc8133741</vt:lpwstr>
      </vt:variant>
      <vt:variant>
        <vt:i4>2162700</vt:i4>
      </vt:variant>
      <vt:variant>
        <vt:i4>500</vt:i4>
      </vt:variant>
      <vt:variant>
        <vt:i4>0</vt:i4>
      </vt:variant>
      <vt:variant>
        <vt:i4>5</vt:i4>
      </vt:variant>
      <vt:variant>
        <vt:lpwstr/>
      </vt:variant>
      <vt:variant>
        <vt:lpwstr>_Toc8133740</vt:lpwstr>
      </vt:variant>
      <vt:variant>
        <vt:i4>2490380</vt:i4>
      </vt:variant>
      <vt:variant>
        <vt:i4>494</vt:i4>
      </vt:variant>
      <vt:variant>
        <vt:i4>0</vt:i4>
      </vt:variant>
      <vt:variant>
        <vt:i4>5</vt:i4>
      </vt:variant>
      <vt:variant>
        <vt:lpwstr/>
      </vt:variant>
      <vt:variant>
        <vt:lpwstr>_Toc8133739</vt:lpwstr>
      </vt:variant>
      <vt:variant>
        <vt:i4>2490380</vt:i4>
      </vt:variant>
      <vt:variant>
        <vt:i4>488</vt:i4>
      </vt:variant>
      <vt:variant>
        <vt:i4>0</vt:i4>
      </vt:variant>
      <vt:variant>
        <vt:i4>5</vt:i4>
      </vt:variant>
      <vt:variant>
        <vt:lpwstr/>
      </vt:variant>
      <vt:variant>
        <vt:lpwstr>_Toc8133738</vt:lpwstr>
      </vt:variant>
      <vt:variant>
        <vt:i4>2490380</vt:i4>
      </vt:variant>
      <vt:variant>
        <vt:i4>482</vt:i4>
      </vt:variant>
      <vt:variant>
        <vt:i4>0</vt:i4>
      </vt:variant>
      <vt:variant>
        <vt:i4>5</vt:i4>
      </vt:variant>
      <vt:variant>
        <vt:lpwstr/>
      </vt:variant>
      <vt:variant>
        <vt:lpwstr>_Toc8133737</vt:lpwstr>
      </vt:variant>
      <vt:variant>
        <vt:i4>2490380</vt:i4>
      </vt:variant>
      <vt:variant>
        <vt:i4>476</vt:i4>
      </vt:variant>
      <vt:variant>
        <vt:i4>0</vt:i4>
      </vt:variant>
      <vt:variant>
        <vt:i4>5</vt:i4>
      </vt:variant>
      <vt:variant>
        <vt:lpwstr/>
      </vt:variant>
      <vt:variant>
        <vt:lpwstr>_Toc8133736</vt:lpwstr>
      </vt:variant>
      <vt:variant>
        <vt:i4>2490380</vt:i4>
      </vt:variant>
      <vt:variant>
        <vt:i4>470</vt:i4>
      </vt:variant>
      <vt:variant>
        <vt:i4>0</vt:i4>
      </vt:variant>
      <vt:variant>
        <vt:i4>5</vt:i4>
      </vt:variant>
      <vt:variant>
        <vt:lpwstr/>
      </vt:variant>
      <vt:variant>
        <vt:lpwstr>_Toc8133735</vt:lpwstr>
      </vt:variant>
      <vt:variant>
        <vt:i4>2490380</vt:i4>
      </vt:variant>
      <vt:variant>
        <vt:i4>464</vt:i4>
      </vt:variant>
      <vt:variant>
        <vt:i4>0</vt:i4>
      </vt:variant>
      <vt:variant>
        <vt:i4>5</vt:i4>
      </vt:variant>
      <vt:variant>
        <vt:lpwstr/>
      </vt:variant>
      <vt:variant>
        <vt:lpwstr>_Toc8133734</vt:lpwstr>
      </vt:variant>
      <vt:variant>
        <vt:i4>2490380</vt:i4>
      </vt:variant>
      <vt:variant>
        <vt:i4>458</vt:i4>
      </vt:variant>
      <vt:variant>
        <vt:i4>0</vt:i4>
      </vt:variant>
      <vt:variant>
        <vt:i4>5</vt:i4>
      </vt:variant>
      <vt:variant>
        <vt:lpwstr/>
      </vt:variant>
      <vt:variant>
        <vt:lpwstr>_Toc8133733</vt:lpwstr>
      </vt:variant>
      <vt:variant>
        <vt:i4>2490380</vt:i4>
      </vt:variant>
      <vt:variant>
        <vt:i4>452</vt:i4>
      </vt:variant>
      <vt:variant>
        <vt:i4>0</vt:i4>
      </vt:variant>
      <vt:variant>
        <vt:i4>5</vt:i4>
      </vt:variant>
      <vt:variant>
        <vt:lpwstr/>
      </vt:variant>
      <vt:variant>
        <vt:lpwstr>_Toc8133732</vt:lpwstr>
      </vt:variant>
      <vt:variant>
        <vt:i4>2490380</vt:i4>
      </vt:variant>
      <vt:variant>
        <vt:i4>446</vt:i4>
      </vt:variant>
      <vt:variant>
        <vt:i4>0</vt:i4>
      </vt:variant>
      <vt:variant>
        <vt:i4>5</vt:i4>
      </vt:variant>
      <vt:variant>
        <vt:lpwstr/>
      </vt:variant>
      <vt:variant>
        <vt:lpwstr>_Toc8133731</vt:lpwstr>
      </vt:variant>
      <vt:variant>
        <vt:i4>2490380</vt:i4>
      </vt:variant>
      <vt:variant>
        <vt:i4>440</vt:i4>
      </vt:variant>
      <vt:variant>
        <vt:i4>0</vt:i4>
      </vt:variant>
      <vt:variant>
        <vt:i4>5</vt:i4>
      </vt:variant>
      <vt:variant>
        <vt:lpwstr/>
      </vt:variant>
      <vt:variant>
        <vt:lpwstr>_Toc8133730</vt:lpwstr>
      </vt:variant>
      <vt:variant>
        <vt:i4>2555916</vt:i4>
      </vt:variant>
      <vt:variant>
        <vt:i4>434</vt:i4>
      </vt:variant>
      <vt:variant>
        <vt:i4>0</vt:i4>
      </vt:variant>
      <vt:variant>
        <vt:i4>5</vt:i4>
      </vt:variant>
      <vt:variant>
        <vt:lpwstr/>
      </vt:variant>
      <vt:variant>
        <vt:lpwstr>_Toc8133729</vt:lpwstr>
      </vt:variant>
      <vt:variant>
        <vt:i4>2555916</vt:i4>
      </vt:variant>
      <vt:variant>
        <vt:i4>428</vt:i4>
      </vt:variant>
      <vt:variant>
        <vt:i4>0</vt:i4>
      </vt:variant>
      <vt:variant>
        <vt:i4>5</vt:i4>
      </vt:variant>
      <vt:variant>
        <vt:lpwstr/>
      </vt:variant>
      <vt:variant>
        <vt:lpwstr>_Toc8133728</vt:lpwstr>
      </vt:variant>
      <vt:variant>
        <vt:i4>2555916</vt:i4>
      </vt:variant>
      <vt:variant>
        <vt:i4>422</vt:i4>
      </vt:variant>
      <vt:variant>
        <vt:i4>0</vt:i4>
      </vt:variant>
      <vt:variant>
        <vt:i4>5</vt:i4>
      </vt:variant>
      <vt:variant>
        <vt:lpwstr/>
      </vt:variant>
      <vt:variant>
        <vt:lpwstr>_Toc8133727</vt:lpwstr>
      </vt:variant>
      <vt:variant>
        <vt:i4>2555916</vt:i4>
      </vt:variant>
      <vt:variant>
        <vt:i4>416</vt:i4>
      </vt:variant>
      <vt:variant>
        <vt:i4>0</vt:i4>
      </vt:variant>
      <vt:variant>
        <vt:i4>5</vt:i4>
      </vt:variant>
      <vt:variant>
        <vt:lpwstr/>
      </vt:variant>
      <vt:variant>
        <vt:lpwstr>_Toc8133726</vt:lpwstr>
      </vt:variant>
      <vt:variant>
        <vt:i4>2555916</vt:i4>
      </vt:variant>
      <vt:variant>
        <vt:i4>410</vt:i4>
      </vt:variant>
      <vt:variant>
        <vt:i4>0</vt:i4>
      </vt:variant>
      <vt:variant>
        <vt:i4>5</vt:i4>
      </vt:variant>
      <vt:variant>
        <vt:lpwstr/>
      </vt:variant>
      <vt:variant>
        <vt:lpwstr>_Toc8133725</vt:lpwstr>
      </vt:variant>
      <vt:variant>
        <vt:i4>2555916</vt:i4>
      </vt:variant>
      <vt:variant>
        <vt:i4>404</vt:i4>
      </vt:variant>
      <vt:variant>
        <vt:i4>0</vt:i4>
      </vt:variant>
      <vt:variant>
        <vt:i4>5</vt:i4>
      </vt:variant>
      <vt:variant>
        <vt:lpwstr/>
      </vt:variant>
      <vt:variant>
        <vt:lpwstr>_Toc8133724</vt:lpwstr>
      </vt:variant>
      <vt:variant>
        <vt:i4>2555916</vt:i4>
      </vt:variant>
      <vt:variant>
        <vt:i4>398</vt:i4>
      </vt:variant>
      <vt:variant>
        <vt:i4>0</vt:i4>
      </vt:variant>
      <vt:variant>
        <vt:i4>5</vt:i4>
      </vt:variant>
      <vt:variant>
        <vt:lpwstr/>
      </vt:variant>
      <vt:variant>
        <vt:lpwstr>_Toc8133723</vt:lpwstr>
      </vt:variant>
      <vt:variant>
        <vt:i4>2555916</vt:i4>
      </vt:variant>
      <vt:variant>
        <vt:i4>392</vt:i4>
      </vt:variant>
      <vt:variant>
        <vt:i4>0</vt:i4>
      </vt:variant>
      <vt:variant>
        <vt:i4>5</vt:i4>
      </vt:variant>
      <vt:variant>
        <vt:lpwstr/>
      </vt:variant>
      <vt:variant>
        <vt:lpwstr>_Toc8133722</vt:lpwstr>
      </vt:variant>
      <vt:variant>
        <vt:i4>2555916</vt:i4>
      </vt:variant>
      <vt:variant>
        <vt:i4>386</vt:i4>
      </vt:variant>
      <vt:variant>
        <vt:i4>0</vt:i4>
      </vt:variant>
      <vt:variant>
        <vt:i4>5</vt:i4>
      </vt:variant>
      <vt:variant>
        <vt:lpwstr/>
      </vt:variant>
      <vt:variant>
        <vt:lpwstr>_Toc8133721</vt:lpwstr>
      </vt:variant>
      <vt:variant>
        <vt:i4>2555916</vt:i4>
      </vt:variant>
      <vt:variant>
        <vt:i4>380</vt:i4>
      </vt:variant>
      <vt:variant>
        <vt:i4>0</vt:i4>
      </vt:variant>
      <vt:variant>
        <vt:i4>5</vt:i4>
      </vt:variant>
      <vt:variant>
        <vt:lpwstr/>
      </vt:variant>
      <vt:variant>
        <vt:lpwstr>_Toc8133720</vt:lpwstr>
      </vt:variant>
      <vt:variant>
        <vt:i4>2359308</vt:i4>
      </vt:variant>
      <vt:variant>
        <vt:i4>374</vt:i4>
      </vt:variant>
      <vt:variant>
        <vt:i4>0</vt:i4>
      </vt:variant>
      <vt:variant>
        <vt:i4>5</vt:i4>
      </vt:variant>
      <vt:variant>
        <vt:lpwstr/>
      </vt:variant>
      <vt:variant>
        <vt:lpwstr>_Toc8133719</vt:lpwstr>
      </vt:variant>
      <vt:variant>
        <vt:i4>2359308</vt:i4>
      </vt:variant>
      <vt:variant>
        <vt:i4>368</vt:i4>
      </vt:variant>
      <vt:variant>
        <vt:i4>0</vt:i4>
      </vt:variant>
      <vt:variant>
        <vt:i4>5</vt:i4>
      </vt:variant>
      <vt:variant>
        <vt:lpwstr/>
      </vt:variant>
      <vt:variant>
        <vt:lpwstr>_Toc8133718</vt:lpwstr>
      </vt:variant>
      <vt:variant>
        <vt:i4>2359308</vt:i4>
      </vt:variant>
      <vt:variant>
        <vt:i4>362</vt:i4>
      </vt:variant>
      <vt:variant>
        <vt:i4>0</vt:i4>
      </vt:variant>
      <vt:variant>
        <vt:i4>5</vt:i4>
      </vt:variant>
      <vt:variant>
        <vt:lpwstr/>
      </vt:variant>
      <vt:variant>
        <vt:lpwstr>_Toc8133717</vt:lpwstr>
      </vt:variant>
      <vt:variant>
        <vt:i4>2359308</vt:i4>
      </vt:variant>
      <vt:variant>
        <vt:i4>356</vt:i4>
      </vt:variant>
      <vt:variant>
        <vt:i4>0</vt:i4>
      </vt:variant>
      <vt:variant>
        <vt:i4>5</vt:i4>
      </vt:variant>
      <vt:variant>
        <vt:lpwstr/>
      </vt:variant>
      <vt:variant>
        <vt:lpwstr>_Toc8133716</vt:lpwstr>
      </vt:variant>
      <vt:variant>
        <vt:i4>2359308</vt:i4>
      </vt:variant>
      <vt:variant>
        <vt:i4>350</vt:i4>
      </vt:variant>
      <vt:variant>
        <vt:i4>0</vt:i4>
      </vt:variant>
      <vt:variant>
        <vt:i4>5</vt:i4>
      </vt:variant>
      <vt:variant>
        <vt:lpwstr/>
      </vt:variant>
      <vt:variant>
        <vt:lpwstr>_Toc8133715</vt:lpwstr>
      </vt:variant>
      <vt:variant>
        <vt:i4>2359308</vt:i4>
      </vt:variant>
      <vt:variant>
        <vt:i4>344</vt:i4>
      </vt:variant>
      <vt:variant>
        <vt:i4>0</vt:i4>
      </vt:variant>
      <vt:variant>
        <vt:i4>5</vt:i4>
      </vt:variant>
      <vt:variant>
        <vt:lpwstr/>
      </vt:variant>
      <vt:variant>
        <vt:lpwstr>_Toc8133714</vt:lpwstr>
      </vt:variant>
      <vt:variant>
        <vt:i4>2359308</vt:i4>
      </vt:variant>
      <vt:variant>
        <vt:i4>338</vt:i4>
      </vt:variant>
      <vt:variant>
        <vt:i4>0</vt:i4>
      </vt:variant>
      <vt:variant>
        <vt:i4>5</vt:i4>
      </vt:variant>
      <vt:variant>
        <vt:lpwstr/>
      </vt:variant>
      <vt:variant>
        <vt:lpwstr>_Toc8133713</vt:lpwstr>
      </vt:variant>
      <vt:variant>
        <vt:i4>2359308</vt:i4>
      </vt:variant>
      <vt:variant>
        <vt:i4>332</vt:i4>
      </vt:variant>
      <vt:variant>
        <vt:i4>0</vt:i4>
      </vt:variant>
      <vt:variant>
        <vt:i4>5</vt:i4>
      </vt:variant>
      <vt:variant>
        <vt:lpwstr/>
      </vt:variant>
      <vt:variant>
        <vt:lpwstr>_Toc8133712</vt:lpwstr>
      </vt:variant>
      <vt:variant>
        <vt:i4>2359308</vt:i4>
      </vt:variant>
      <vt:variant>
        <vt:i4>326</vt:i4>
      </vt:variant>
      <vt:variant>
        <vt:i4>0</vt:i4>
      </vt:variant>
      <vt:variant>
        <vt:i4>5</vt:i4>
      </vt:variant>
      <vt:variant>
        <vt:lpwstr/>
      </vt:variant>
      <vt:variant>
        <vt:lpwstr>_Toc8133711</vt:lpwstr>
      </vt:variant>
      <vt:variant>
        <vt:i4>2359308</vt:i4>
      </vt:variant>
      <vt:variant>
        <vt:i4>320</vt:i4>
      </vt:variant>
      <vt:variant>
        <vt:i4>0</vt:i4>
      </vt:variant>
      <vt:variant>
        <vt:i4>5</vt:i4>
      </vt:variant>
      <vt:variant>
        <vt:lpwstr/>
      </vt:variant>
      <vt:variant>
        <vt:lpwstr>_Toc8133710</vt:lpwstr>
      </vt:variant>
      <vt:variant>
        <vt:i4>2424844</vt:i4>
      </vt:variant>
      <vt:variant>
        <vt:i4>314</vt:i4>
      </vt:variant>
      <vt:variant>
        <vt:i4>0</vt:i4>
      </vt:variant>
      <vt:variant>
        <vt:i4>5</vt:i4>
      </vt:variant>
      <vt:variant>
        <vt:lpwstr/>
      </vt:variant>
      <vt:variant>
        <vt:lpwstr>_Toc8133709</vt:lpwstr>
      </vt:variant>
      <vt:variant>
        <vt:i4>2424844</vt:i4>
      </vt:variant>
      <vt:variant>
        <vt:i4>308</vt:i4>
      </vt:variant>
      <vt:variant>
        <vt:i4>0</vt:i4>
      </vt:variant>
      <vt:variant>
        <vt:i4>5</vt:i4>
      </vt:variant>
      <vt:variant>
        <vt:lpwstr/>
      </vt:variant>
      <vt:variant>
        <vt:lpwstr>_Toc8133708</vt:lpwstr>
      </vt:variant>
      <vt:variant>
        <vt:i4>2424844</vt:i4>
      </vt:variant>
      <vt:variant>
        <vt:i4>302</vt:i4>
      </vt:variant>
      <vt:variant>
        <vt:i4>0</vt:i4>
      </vt:variant>
      <vt:variant>
        <vt:i4>5</vt:i4>
      </vt:variant>
      <vt:variant>
        <vt:lpwstr/>
      </vt:variant>
      <vt:variant>
        <vt:lpwstr>_Toc8133707</vt:lpwstr>
      </vt:variant>
      <vt:variant>
        <vt:i4>2424844</vt:i4>
      </vt:variant>
      <vt:variant>
        <vt:i4>296</vt:i4>
      </vt:variant>
      <vt:variant>
        <vt:i4>0</vt:i4>
      </vt:variant>
      <vt:variant>
        <vt:i4>5</vt:i4>
      </vt:variant>
      <vt:variant>
        <vt:lpwstr/>
      </vt:variant>
      <vt:variant>
        <vt:lpwstr>_Toc8133706</vt:lpwstr>
      </vt:variant>
      <vt:variant>
        <vt:i4>2424844</vt:i4>
      </vt:variant>
      <vt:variant>
        <vt:i4>290</vt:i4>
      </vt:variant>
      <vt:variant>
        <vt:i4>0</vt:i4>
      </vt:variant>
      <vt:variant>
        <vt:i4>5</vt:i4>
      </vt:variant>
      <vt:variant>
        <vt:lpwstr/>
      </vt:variant>
      <vt:variant>
        <vt:lpwstr>_Toc8133705</vt:lpwstr>
      </vt:variant>
      <vt:variant>
        <vt:i4>2424844</vt:i4>
      </vt:variant>
      <vt:variant>
        <vt:i4>284</vt:i4>
      </vt:variant>
      <vt:variant>
        <vt:i4>0</vt:i4>
      </vt:variant>
      <vt:variant>
        <vt:i4>5</vt:i4>
      </vt:variant>
      <vt:variant>
        <vt:lpwstr/>
      </vt:variant>
      <vt:variant>
        <vt:lpwstr>_Toc8133704</vt:lpwstr>
      </vt:variant>
      <vt:variant>
        <vt:i4>2424844</vt:i4>
      </vt:variant>
      <vt:variant>
        <vt:i4>278</vt:i4>
      </vt:variant>
      <vt:variant>
        <vt:i4>0</vt:i4>
      </vt:variant>
      <vt:variant>
        <vt:i4>5</vt:i4>
      </vt:variant>
      <vt:variant>
        <vt:lpwstr/>
      </vt:variant>
      <vt:variant>
        <vt:lpwstr>_Toc8133703</vt:lpwstr>
      </vt:variant>
      <vt:variant>
        <vt:i4>2424844</vt:i4>
      </vt:variant>
      <vt:variant>
        <vt:i4>272</vt:i4>
      </vt:variant>
      <vt:variant>
        <vt:i4>0</vt:i4>
      </vt:variant>
      <vt:variant>
        <vt:i4>5</vt:i4>
      </vt:variant>
      <vt:variant>
        <vt:lpwstr/>
      </vt:variant>
      <vt:variant>
        <vt:lpwstr>_Toc8133702</vt:lpwstr>
      </vt:variant>
      <vt:variant>
        <vt:i4>2424844</vt:i4>
      </vt:variant>
      <vt:variant>
        <vt:i4>266</vt:i4>
      </vt:variant>
      <vt:variant>
        <vt:i4>0</vt:i4>
      </vt:variant>
      <vt:variant>
        <vt:i4>5</vt:i4>
      </vt:variant>
      <vt:variant>
        <vt:lpwstr/>
      </vt:variant>
      <vt:variant>
        <vt:lpwstr>_Toc8133701</vt:lpwstr>
      </vt:variant>
      <vt:variant>
        <vt:i4>2424844</vt:i4>
      </vt:variant>
      <vt:variant>
        <vt:i4>260</vt:i4>
      </vt:variant>
      <vt:variant>
        <vt:i4>0</vt:i4>
      </vt:variant>
      <vt:variant>
        <vt:i4>5</vt:i4>
      </vt:variant>
      <vt:variant>
        <vt:lpwstr/>
      </vt:variant>
      <vt:variant>
        <vt:lpwstr>_Toc8133700</vt:lpwstr>
      </vt:variant>
      <vt:variant>
        <vt:i4>2883597</vt:i4>
      </vt:variant>
      <vt:variant>
        <vt:i4>254</vt:i4>
      </vt:variant>
      <vt:variant>
        <vt:i4>0</vt:i4>
      </vt:variant>
      <vt:variant>
        <vt:i4>5</vt:i4>
      </vt:variant>
      <vt:variant>
        <vt:lpwstr/>
      </vt:variant>
      <vt:variant>
        <vt:lpwstr>_Toc8133699</vt:lpwstr>
      </vt:variant>
      <vt:variant>
        <vt:i4>2883597</vt:i4>
      </vt:variant>
      <vt:variant>
        <vt:i4>248</vt:i4>
      </vt:variant>
      <vt:variant>
        <vt:i4>0</vt:i4>
      </vt:variant>
      <vt:variant>
        <vt:i4>5</vt:i4>
      </vt:variant>
      <vt:variant>
        <vt:lpwstr/>
      </vt:variant>
      <vt:variant>
        <vt:lpwstr>_Toc8133698</vt:lpwstr>
      </vt:variant>
      <vt:variant>
        <vt:i4>2883597</vt:i4>
      </vt:variant>
      <vt:variant>
        <vt:i4>242</vt:i4>
      </vt:variant>
      <vt:variant>
        <vt:i4>0</vt:i4>
      </vt:variant>
      <vt:variant>
        <vt:i4>5</vt:i4>
      </vt:variant>
      <vt:variant>
        <vt:lpwstr/>
      </vt:variant>
      <vt:variant>
        <vt:lpwstr>_Toc8133697</vt:lpwstr>
      </vt:variant>
      <vt:variant>
        <vt:i4>2883597</vt:i4>
      </vt:variant>
      <vt:variant>
        <vt:i4>236</vt:i4>
      </vt:variant>
      <vt:variant>
        <vt:i4>0</vt:i4>
      </vt:variant>
      <vt:variant>
        <vt:i4>5</vt:i4>
      </vt:variant>
      <vt:variant>
        <vt:lpwstr/>
      </vt:variant>
      <vt:variant>
        <vt:lpwstr>_Toc8133696</vt:lpwstr>
      </vt:variant>
      <vt:variant>
        <vt:i4>2883597</vt:i4>
      </vt:variant>
      <vt:variant>
        <vt:i4>230</vt:i4>
      </vt:variant>
      <vt:variant>
        <vt:i4>0</vt:i4>
      </vt:variant>
      <vt:variant>
        <vt:i4>5</vt:i4>
      </vt:variant>
      <vt:variant>
        <vt:lpwstr/>
      </vt:variant>
      <vt:variant>
        <vt:lpwstr>_Toc8133695</vt:lpwstr>
      </vt:variant>
      <vt:variant>
        <vt:i4>2883597</vt:i4>
      </vt:variant>
      <vt:variant>
        <vt:i4>224</vt:i4>
      </vt:variant>
      <vt:variant>
        <vt:i4>0</vt:i4>
      </vt:variant>
      <vt:variant>
        <vt:i4>5</vt:i4>
      </vt:variant>
      <vt:variant>
        <vt:lpwstr/>
      </vt:variant>
      <vt:variant>
        <vt:lpwstr>_Toc8133694</vt:lpwstr>
      </vt:variant>
      <vt:variant>
        <vt:i4>2883597</vt:i4>
      </vt:variant>
      <vt:variant>
        <vt:i4>218</vt:i4>
      </vt:variant>
      <vt:variant>
        <vt:i4>0</vt:i4>
      </vt:variant>
      <vt:variant>
        <vt:i4>5</vt:i4>
      </vt:variant>
      <vt:variant>
        <vt:lpwstr/>
      </vt:variant>
      <vt:variant>
        <vt:lpwstr>_Toc8133693</vt:lpwstr>
      </vt:variant>
      <vt:variant>
        <vt:i4>2883597</vt:i4>
      </vt:variant>
      <vt:variant>
        <vt:i4>212</vt:i4>
      </vt:variant>
      <vt:variant>
        <vt:i4>0</vt:i4>
      </vt:variant>
      <vt:variant>
        <vt:i4>5</vt:i4>
      </vt:variant>
      <vt:variant>
        <vt:lpwstr/>
      </vt:variant>
      <vt:variant>
        <vt:lpwstr>_Toc8133692</vt:lpwstr>
      </vt:variant>
      <vt:variant>
        <vt:i4>2883597</vt:i4>
      </vt:variant>
      <vt:variant>
        <vt:i4>206</vt:i4>
      </vt:variant>
      <vt:variant>
        <vt:i4>0</vt:i4>
      </vt:variant>
      <vt:variant>
        <vt:i4>5</vt:i4>
      </vt:variant>
      <vt:variant>
        <vt:lpwstr/>
      </vt:variant>
      <vt:variant>
        <vt:lpwstr>_Toc8133691</vt:lpwstr>
      </vt:variant>
      <vt:variant>
        <vt:i4>2883597</vt:i4>
      </vt:variant>
      <vt:variant>
        <vt:i4>200</vt:i4>
      </vt:variant>
      <vt:variant>
        <vt:i4>0</vt:i4>
      </vt:variant>
      <vt:variant>
        <vt:i4>5</vt:i4>
      </vt:variant>
      <vt:variant>
        <vt:lpwstr/>
      </vt:variant>
      <vt:variant>
        <vt:lpwstr>_Toc8133690</vt:lpwstr>
      </vt:variant>
      <vt:variant>
        <vt:i4>2949133</vt:i4>
      </vt:variant>
      <vt:variant>
        <vt:i4>194</vt:i4>
      </vt:variant>
      <vt:variant>
        <vt:i4>0</vt:i4>
      </vt:variant>
      <vt:variant>
        <vt:i4>5</vt:i4>
      </vt:variant>
      <vt:variant>
        <vt:lpwstr/>
      </vt:variant>
      <vt:variant>
        <vt:lpwstr>_Toc8133689</vt:lpwstr>
      </vt:variant>
      <vt:variant>
        <vt:i4>2949133</vt:i4>
      </vt:variant>
      <vt:variant>
        <vt:i4>188</vt:i4>
      </vt:variant>
      <vt:variant>
        <vt:i4>0</vt:i4>
      </vt:variant>
      <vt:variant>
        <vt:i4>5</vt:i4>
      </vt:variant>
      <vt:variant>
        <vt:lpwstr/>
      </vt:variant>
      <vt:variant>
        <vt:lpwstr>_Toc8133688</vt:lpwstr>
      </vt:variant>
      <vt:variant>
        <vt:i4>2949133</vt:i4>
      </vt:variant>
      <vt:variant>
        <vt:i4>182</vt:i4>
      </vt:variant>
      <vt:variant>
        <vt:i4>0</vt:i4>
      </vt:variant>
      <vt:variant>
        <vt:i4>5</vt:i4>
      </vt:variant>
      <vt:variant>
        <vt:lpwstr/>
      </vt:variant>
      <vt:variant>
        <vt:lpwstr>_Toc8133687</vt:lpwstr>
      </vt:variant>
      <vt:variant>
        <vt:i4>2949133</vt:i4>
      </vt:variant>
      <vt:variant>
        <vt:i4>176</vt:i4>
      </vt:variant>
      <vt:variant>
        <vt:i4>0</vt:i4>
      </vt:variant>
      <vt:variant>
        <vt:i4>5</vt:i4>
      </vt:variant>
      <vt:variant>
        <vt:lpwstr/>
      </vt:variant>
      <vt:variant>
        <vt:lpwstr>_Toc8133686</vt:lpwstr>
      </vt:variant>
      <vt:variant>
        <vt:i4>2949133</vt:i4>
      </vt:variant>
      <vt:variant>
        <vt:i4>170</vt:i4>
      </vt:variant>
      <vt:variant>
        <vt:i4>0</vt:i4>
      </vt:variant>
      <vt:variant>
        <vt:i4>5</vt:i4>
      </vt:variant>
      <vt:variant>
        <vt:lpwstr/>
      </vt:variant>
      <vt:variant>
        <vt:lpwstr>_Toc8133685</vt:lpwstr>
      </vt:variant>
      <vt:variant>
        <vt:i4>2949133</vt:i4>
      </vt:variant>
      <vt:variant>
        <vt:i4>164</vt:i4>
      </vt:variant>
      <vt:variant>
        <vt:i4>0</vt:i4>
      </vt:variant>
      <vt:variant>
        <vt:i4>5</vt:i4>
      </vt:variant>
      <vt:variant>
        <vt:lpwstr/>
      </vt:variant>
      <vt:variant>
        <vt:lpwstr>_Toc8133684</vt:lpwstr>
      </vt:variant>
      <vt:variant>
        <vt:i4>2949133</vt:i4>
      </vt:variant>
      <vt:variant>
        <vt:i4>158</vt:i4>
      </vt:variant>
      <vt:variant>
        <vt:i4>0</vt:i4>
      </vt:variant>
      <vt:variant>
        <vt:i4>5</vt:i4>
      </vt:variant>
      <vt:variant>
        <vt:lpwstr/>
      </vt:variant>
      <vt:variant>
        <vt:lpwstr>_Toc8133683</vt:lpwstr>
      </vt:variant>
      <vt:variant>
        <vt:i4>2949133</vt:i4>
      </vt:variant>
      <vt:variant>
        <vt:i4>152</vt:i4>
      </vt:variant>
      <vt:variant>
        <vt:i4>0</vt:i4>
      </vt:variant>
      <vt:variant>
        <vt:i4>5</vt:i4>
      </vt:variant>
      <vt:variant>
        <vt:lpwstr/>
      </vt:variant>
      <vt:variant>
        <vt:lpwstr>_Toc8133682</vt:lpwstr>
      </vt:variant>
      <vt:variant>
        <vt:i4>2949133</vt:i4>
      </vt:variant>
      <vt:variant>
        <vt:i4>146</vt:i4>
      </vt:variant>
      <vt:variant>
        <vt:i4>0</vt:i4>
      </vt:variant>
      <vt:variant>
        <vt:i4>5</vt:i4>
      </vt:variant>
      <vt:variant>
        <vt:lpwstr/>
      </vt:variant>
      <vt:variant>
        <vt:lpwstr>_Toc8133681</vt:lpwstr>
      </vt:variant>
      <vt:variant>
        <vt:i4>2949133</vt:i4>
      </vt:variant>
      <vt:variant>
        <vt:i4>140</vt:i4>
      </vt:variant>
      <vt:variant>
        <vt:i4>0</vt:i4>
      </vt:variant>
      <vt:variant>
        <vt:i4>5</vt:i4>
      </vt:variant>
      <vt:variant>
        <vt:lpwstr/>
      </vt:variant>
      <vt:variant>
        <vt:lpwstr>_Toc8133680</vt:lpwstr>
      </vt:variant>
      <vt:variant>
        <vt:i4>2228237</vt:i4>
      </vt:variant>
      <vt:variant>
        <vt:i4>134</vt:i4>
      </vt:variant>
      <vt:variant>
        <vt:i4>0</vt:i4>
      </vt:variant>
      <vt:variant>
        <vt:i4>5</vt:i4>
      </vt:variant>
      <vt:variant>
        <vt:lpwstr/>
      </vt:variant>
      <vt:variant>
        <vt:lpwstr>_Toc8133679</vt:lpwstr>
      </vt:variant>
      <vt:variant>
        <vt:i4>2228237</vt:i4>
      </vt:variant>
      <vt:variant>
        <vt:i4>128</vt:i4>
      </vt:variant>
      <vt:variant>
        <vt:i4>0</vt:i4>
      </vt:variant>
      <vt:variant>
        <vt:i4>5</vt:i4>
      </vt:variant>
      <vt:variant>
        <vt:lpwstr/>
      </vt:variant>
      <vt:variant>
        <vt:lpwstr>_Toc8133678</vt:lpwstr>
      </vt:variant>
      <vt:variant>
        <vt:i4>2228237</vt:i4>
      </vt:variant>
      <vt:variant>
        <vt:i4>122</vt:i4>
      </vt:variant>
      <vt:variant>
        <vt:i4>0</vt:i4>
      </vt:variant>
      <vt:variant>
        <vt:i4>5</vt:i4>
      </vt:variant>
      <vt:variant>
        <vt:lpwstr/>
      </vt:variant>
      <vt:variant>
        <vt:lpwstr>_Toc8133677</vt:lpwstr>
      </vt:variant>
      <vt:variant>
        <vt:i4>2228237</vt:i4>
      </vt:variant>
      <vt:variant>
        <vt:i4>116</vt:i4>
      </vt:variant>
      <vt:variant>
        <vt:i4>0</vt:i4>
      </vt:variant>
      <vt:variant>
        <vt:i4>5</vt:i4>
      </vt:variant>
      <vt:variant>
        <vt:lpwstr/>
      </vt:variant>
      <vt:variant>
        <vt:lpwstr>_Toc8133676</vt:lpwstr>
      </vt:variant>
      <vt:variant>
        <vt:i4>2228237</vt:i4>
      </vt:variant>
      <vt:variant>
        <vt:i4>110</vt:i4>
      </vt:variant>
      <vt:variant>
        <vt:i4>0</vt:i4>
      </vt:variant>
      <vt:variant>
        <vt:i4>5</vt:i4>
      </vt:variant>
      <vt:variant>
        <vt:lpwstr/>
      </vt:variant>
      <vt:variant>
        <vt:lpwstr>_Toc8133675</vt:lpwstr>
      </vt:variant>
      <vt:variant>
        <vt:i4>2228237</vt:i4>
      </vt:variant>
      <vt:variant>
        <vt:i4>104</vt:i4>
      </vt:variant>
      <vt:variant>
        <vt:i4>0</vt:i4>
      </vt:variant>
      <vt:variant>
        <vt:i4>5</vt:i4>
      </vt:variant>
      <vt:variant>
        <vt:lpwstr/>
      </vt:variant>
      <vt:variant>
        <vt:lpwstr>_Toc8133674</vt:lpwstr>
      </vt:variant>
      <vt:variant>
        <vt:i4>2228237</vt:i4>
      </vt:variant>
      <vt:variant>
        <vt:i4>98</vt:i4>
      </vt:variant>
      <vt:variant>
        <vt:i4>0</vt:i4>
      </vt:variant>
      <vt:variant>
        <vt:i4>5</vt:i4>
      </vt:variant>
      <vt:variant>
        <vt:lpwstr/>
      </vt:variant>
      <vt:variant>
        <vt:lpwstr>_Toc8133673</vt:lpwstr>
      </vt:variant>
      <vt:variant>
        <vt:i4>2228237</vt:i4>
      </vt:variant>
      <vt:variant>
        <vt:i4>92</vt:i4>
      </vt:variant>
      <vt:variant>
        <vt:i4>0</vt:i4>
      </vt:variant>
      <vt:variant>
        <vt:i4>5</vt:i4>
      </vt:variant>
      <vt:variant>
        <vt:lpwstr/>
      </vt:variant>
      <vt:variant>
        <vt:lpwstr>_Toc8133672</vt:lpwstr>
      </vt:variant>
      <vt:variant>
        <vt:i4>2228237</vt:i4>
      </vt:variant>
      <vt:variant>
        <vt:i4>86</vt:i4>
      </vt:variant>
      <vt:variant>
        <vt:i4>0</vt:i4>
      </vt:variant>
      <vt:variant>
        <vt:i4>5</vt:i4>
      </vt:variant>
      <vt:variant>
        <vt:lpwstr/>
      </vt:variant>
      <vt:variant>
        <vt:lpwstr>_Toc8133671</vt:lpwstr>
      </vt:variant>
      <vt:variant>
        <vt:i4>2228237</vt:i4>
      </vt:variant>
      <vt:variant>
        <vt:i4>80</vt:i4>
      </vt:variant>
      <vt:variant>
        <vt:i4>0</vt:i4>
      </vt:variant>
      <vt:variant>
        <vt:i4>5</vt:i4>
      </vt:variant>
      <vt:variant>
        <vt:lpwstr/>
      </vt:variant>
      <vt:variant>
        <vt:lpwstr>_Toc8133670</vt:lpwstr>
      </vt:variant>
      <vt:variant>
        <vt:i4>2293773</vt:i4>
      </vt:variant>
      <vt:variant>
        <vt:i4>74</vt:i4>
      </vt:variant>
      <vt:variant>
        <vt:i4>0</vt:i4>
      </vt:variant>
      <vt:variant>
        <vt:i4>5</vt:i4>
      </vt:variant>
      <vt:variant>
        <vt:lpwstr/>
      </vt:variant>
      <vt:variant>
        <vt:lpwstr>_Toc8133669</vt:lpwstr>
      </vt:variant>
      <vt:variant>
        <vt:i4>2293773</vt:i4>
      </vt:variant>
      <vt:variant>
        <vt:i4>68</vt:i4>
      </vt:variant>
      <vt:variant>
        <vt:i4>0</vt:i4>
      </vt:variant>
      <vt:variant>
        <vt:i4>5</vt:i4>
      </vt:variant>
      <vt:variant>
        <vt:lpwstr/>
      </vt:variant>
      <vt:variant>
        <vt:lpwstr>_Toc8133668</vt:lpwstr>
      </vt:variant>
      <vt:variant>
        <vt:i4>2293773</vt:i4>
      </vt:variant>
      <vt:variant>
        <vt:i4>62</vt:i4>
      </vt:variant>
      <vt:variant>
        <vt:i4>0</vt:i4>
      </vt:variant>
      <vt:variant>
        <vt:i4>5</vt:i4>
      </vt:variant>
      <vt:variant>
        <vt:lpwstr/>
      </vt:variant>
      <vt:variant>
        <vt:lpwstr>_Toc8133667</vt:lpwstr>
      </vt:variant>
      <vt:variant>
        <vt:i4>2293773</vt:i4>
      </vt:variant>
      <vt:variant>
        <vt:i4>56</vt:i4>
      </vt:variant>
      <vt:variant>
        <vt:i4>0</vt:i4>
      </vt:variant>
      <vt:variant>
        <vt:i4>5</vt:i4>
      </vt:variant>
      <vt:variant>
        <vt:lpwstr/>
      </vt:variant>
      <vt:variant>
        <vt:lpwstr>_Toc8133666</vt:lpwstr>
      </vt:variant>
      <vt:variant>
        <vt:i4>2293773</vt:i4>
      </vt:variant>
      <vt:variant>
        <vt:i4>50</vt:i4>
      </vt:variant>
      <vt:variant>
        <vt:i4>0</vt:i4>
      </vt:variant>
      <vt:variant>
        <vt:i4>5</vt:i4>
      </vt:variant>
      <vt:variant>
        <vt:lpwstr/>
      </vt:variant>
      <vt:variant>
        <vt:lpwstr>_Toc8133665</vt:lpwstr>
      </vt:variant>
      <vt:variant>
        <vt:i4>2293773</vt:i4>
      </vt:variant>
      <vt:variant>
        <vt:i4>44</vt:i4>
      </vt:variant>
      <vt:variant>
        <vt:i4>0</vt:i4>
      </vt:variant>
      <vt:variant>
        <vt:i4>5</vt:i4>
      </vt:variant>
      <vt:variant>
        <vt:lpwstr/>
      </vt:variant>
      <vt:variant>
        <vt:lpwstr>_Toc8133664</vt:lpwstr>
      </vt:variant>
      <vt:variant>
        <vt:i4>2293773</vt:i4>
      </vt:variant>
      <vt:variant>
        <vt:i4>38</vt:i4>
      </vt:variant>
      <vt:variant>
        <vt:i4>0</vt:i4>
      </vt:variant>
      <vt:variant>
        <vt:i4>5</vt:i4>
      </vt:variant>
      <vt:variant>
        <vt:lpwstr/>
      </vt:variant>
      <vt:variant>
        <vt:lpwstr>_Toc8133663</vt:lpwstr>
      </vt:variant>
      <vt:variant>
        <vt:i4>2293773</vt:i4>
      </vt:variant>
      <vt:variant>
        <vt:i4>32</vt:i4>
      </vt:variant>
      <vt:variant>
        <vt:i4>0</vt:i4>
      </vt:variant>
      <vt:variant>
        <vt:i4>5</vt:i4>
      </vt:variant>
      <vt:variant>
        <vt:lpwstr/>
      </vt:variant>
      <vt:variant>
        <vt:lpwstr>_Toc8133662</vt:lpwstr>
      </vt:variant>
      <vt:variant>
        <vt:i4>2293773</vt:i4>
      </vt:variant>
      <vt:variant>
        <vt:i4>26</vt:i4>
      </vt:variant>
      <vt:variant>
        <vt:i4>0</vt:i4>
      </vt:variant>
      <vt:variant>
        <vt:i4>5</vt:i4>
      </vt:variant>
      <vt:variant>
        <vt:lpwstr/>
      </vt:variant>
      <vt:variant>
        <vt:lpwstr>_Toc8133661</vt:lpwstr>
      </vt:variant>
      <vt:variant>
        <vt:i4>2293773</vt:i4>
      </vt:variant>
      <vt:variant>
        <vt:i4>20</vt:i4>
      </vt:variant>
      <vt:variant>
        <vt:i4>0</vt:i4>
      </vt:variant>
      <vt:variant>
        <vt:i4>5</vt:i4>
      </vt:variant>
      <vt:variant>
        <vt:lpwstr/>
      </vt:variant>
      <vt:variant>
        <vt:lpwstr>_Toc8133660</vt:lpwstr>
      </vt:variant>
      <vt:variant>
        <vt:i4>2097165</vt:i4>
      </vt:variant>
      <vt:variant>
        <vt:i4>14</vt:i4>
      </vt:variant>
      <vt:variant>
        <vt:i4>0</vt:i4>
      </vt:variant>
      <vt:variant>
        <vt:i4>5</vt:i4>
      </vt:variant>
      <vt:variant>
        <vt:lpwstr/>
      </vt:variant>
      <vt:variant>
        <vt:lpwstr>_Toc8133659</vt:lpwstr>
      </vt:variant>
      <vt:variant>
        <vt:i4>2097165</vt:i4>
      </vt:variant>
      <vt:variant>
        <vt:i4>8</vt:i4>
      </vt:variant>
      <vt:variant>
        <vt:i4>0</vt:i4>
      </vt:variant>
      <vt:variant>
        <vt:i4>5</vt:i4>
      </vt:variant>
      <vt:variant>
        <vt:lpwstr/>
      </vt:variant>
      <vt:variant>
        <vt:lpwstr>_Toc8133658</vt:lpwstr>
      </vt:variant>
      <vt:variant>
        <vt:i4>2097165</vt:i4>
      </vt:variant>
      <vt:variant>
        <vt:i4>2</vt:i4>
      </vt:variant>
      <vt:variant>
        <vt:i4>0</vt:i4>
      </vt:variant>
      <vt:variant>
        <vt:i4>5</vt:i4>
      </vt:variant>
      <vt:variant>
        <vt:lpwstr/>
      </vt:variant>
      <vt:variant>
        <vt:lpwstr>_Toc8133657</vt:lpwstr>
      </vt:variant>
      <vt:variant>
        <vt:i4>7340083</vt:i4>
      </vt:variant>
      <vt:variant>
        <vt:i4>66</vt:i4>
      </vt:variant>
      <vt:variant>
        <vt:i4>0</vt:i4>
      </vt:variant>
      <vt:variant>
        <vt:i4>5</vt:i4>
      </vt:variant>
      <vt:variant>
        <vt:lpwstr>https://jira.bars.group/browse/EDUADNL-2850</vt:lpwstr>
      </vt:variant>
      <vt:variant>
        <vt:lpwstr/>
      </vt:variant>
      <vt:variant>
        <vt:i4>7536699</vt:i4>
      </vt:variant>
      <vt:variant>
        <vt:i4>63</vt:i4>
      </vt:variant>
      <vt:variant>
        <vt:i4>0</vt:i4>
      </vt:variant>
      <vt:variant>
        <vt:i4>5</vt:i4>
      </vt:variant>
      <vt:variant>
        <vt:lpwstr>https://jira.bars.group/browse/EDUADNL-3070</vt:lpwstr>
      </vt:variant>
      <vt:variant>
        <vt:lpwstr/>
      </vt:variant>
      <vt:variant>
        <vt:i4>7536699</vt:i4>
      </vt:variant>
      <vt:variant>
        <vt:i4>60</vt:i4>
      </vt:variant>
      <vt:variant>
        <vt:i4>0</vt:i4>
      </vt:variant>
      <vt:variant>
        <vt:i4>5</vt:i4>
      </vt:variant>
      <vt:variant>
        <vt:lpwstr>https://jira.bars.group/browse/EDUADNL-3071</vt:lpwstr>
      </vt:variant>
      <vt:variant>
        <vt:lpwstr/>
      </vt:variant>
      <vt:variant>
        <vt:i4>7536699</vt:i4>
      </vt:variant>
      <vt:variant>
        <vt:i4>57</vt:i4>
      </vt:variant>
      <vt:variant>
        <vt:i4>0</vt:i4>
      </vt:variant>
      <vt:variant>
        <vt:i4>5</vt:i4>
      </vt:variant>
      <vt:variant>
        <vt:lpwstr>https://jira.bars.group/browse/EDUADNL-3070</vt:lpwstr>
      </vt:variant>
      <vt:variant>
        <vt:lpwstr/>
      </vt:variant>
      <vt:variant>
        <vt:i4>7340083</vt:i4>
      </vt:variant>
      <vt:variant>
        <vt:i4>54</vt:i4>
      </vt:variant>
      <vt:variant>
        <vt:i4>0</vt:i4>
      </vt:variant>
      <vt:variant>
        <vt:i4>5</vt:i4>
      </vt:variant>
      <vt:variant>
        <vt:lpwstr>https://jira.bars.group/browse/EDUADNL-2850</vt:lpwstr>
      </vt:variant>
      <vt:variant>
        <vt:lpwstr/>
      </vt:variant>
      <vt:variant>
        <vt:i4>7667762</vt:i4>
      </vt:variant>
      <vt:variant>
        <vt:i4>51</vt:i4>
      </vt:variant>
      <vt:variant>
        <vt:i4>0</vt:i4>
      </vt:variant>
      <vt:variant>
        <vt:i4>5</vt:i4>
      </vt:variant>
      <vt:variant>
        <vt:lpwstr>https://jira.bars.group/browse/EDUADNL-3918</vt:lpwstr>
      </vt:variant>
      <vt:variant>
        <vt:lpwstr/>
      </vt:variant>
      <vt:variant>
        <vt:i4>7667762</vt:i4>
      </vt:variant>
      <vt:variant>
        <vt:i4>48</vt:i4>
      </vt:variant>
      <vt:variant>
        <vt:i4>0</vt:i4>
      </vt:variant>
      <vt:variant>
        <vt:i4>5</vt:i4>
      </vt:variant>
      <vt:variant>
        <vt:lpwstr>https://jira.bars.group/browse/EDUADNL-3918</vt:lpwstr>
      </vt:variant>
      <vt:variant>
        <vt:lpwstr/>
      </vt:variant>
      <vt:variant>
        <vt:i4>7798835</vt:i4>
      </vt:variant>
      <vt:variant>
        <vt:i4>45</vt:i4>
      </vt:variant>
      <vt:variant>
        <vt:i4>0</vt:i4>
      </vt:variant>
      <vt:variant>
        <vt:i4>5</vt:i4>
      </vt:variant>
      <vt:variant>
        <vt:lpwstr>https://jira.bars.group/browse/EDUADNL-3837</vt:lpwstr>
      </vt:variant>
      <vt:variant>
        <vt:lpwstr/>
      </vt:variant>
      <vt:variant>
        <vt:i4>8192050</vt:i4>
      </vt:variant>
      <vt:variant>
        <vt:i4>42</vt:i4>
      </vt:variant>
      <vt:variant>
        <vt:i4>0</vt:i4>
      </vt:variant>
      <vt:variant>
        <vt:i4>5</vt:i4>
      </vt:variant>
      <vt:variant>
        <vt:lpwstr>https://jira.bars.group/browse/EDUADNL-3997</vt:lpwstr>
      </vt:variant>
      <vt:variant>
        <vt:lpwstr/>
      </vt:variant>
      <vt:variant>
        <vt:i4>7340083</vt:i4>
      </vt:variant>
      <vt:variant>
        <vt:i4>39</vt:i4>
      </vt:variant>
      <vt:variant>
        <vt:i4>0</vt:i4>
      </vt:variant>
      <vt:variant>
        <vt:i4>5</vt:i4>
      </vt:variant>
      <vt:variant>
        <vt:lpwstr>https://jira.bars.group/browse/EDUADNL-2854</vt:lpwstr>
      </vt:variant>
      <vt:variant>
        <vt:lpwstr/>
      </vt:variant>
      <vt:variant>
        <vt:i4>7471155</vt:i4>
      </vt:variant>
      <vt:variant>
        <vt:i4>36</vt:i4>
      </vt:variant>
      <vt:variant>
        <vt:i4>0</vt:i4>
      </vt:variant>
      <vt:variant>
        <vt:i4>5</vt:i4>
      </vt:variant>
      <vt:variant>
        <vt:lpwstr>https://jira.bars.group/browse/EDUADNL-2877</vt:lpwstr>
      </vt:variant>
      <vt:variant>
        <vt:lpwstr/>
      </vt:variant>
      <vt:variant>
        <vt:i4>7471155</vt:i4>
      </vt:variant>
      <vt:variant>
        <vt:i4>33</vt:i4>
      </vt:variant>
      <vt:variant>
        <vt:i4>0</vt:i4>
      </vt:variant>
      <vt:variant>
        <vt:i4>5</vt:i4>
      </vt:variant>
      <vt:variant>
        <vt:lpwstr>https://jira.bars.group/browse/EDUADNL-2877</vt:lpwstr>
      </vt:variant>
      <vt:variant>
        <vt:lpwstr/>
      </vt:variant>
      <vt:variant>
        <vt:i4>7340083</vt:i4>
      </vt:variant>
      <vt:variant>
        <vt:i4>30</vt:i4>
      </vt:variant>
      <vt:variant>
        <vt:i4>0</vt:i4>
      </vt:variant>
      <vt:variant>
        <vt:i4>5</vt:i4>
      </vt:variant>
      <vt:variant>
        <vt:lpwstr>https://jira.bars.group/browse/EDUADNL-3841</vt:lpwstr>
      </vt:variant>
      <vt:variant>
        <vt:lpwstr/>
      </vt:variant>
      <vt:variant>
        <vt:i4>7602226</vt:i4>
      </vt:variant>
      <vt:variant>
        <vt:i4>27</vt:i4>
      </vt:variant>
      <vt:variant>
        <vt:i4>0</vt:i4>
      </vt:variant>
      <vt:variant>
        <vt:i4>5</vt:i4>
      </vt:variant>
      <vt:variant>
        <vt:lpwstr>https://jira.bars.group/browse/EDUADNL-3905</vt:lpwstr>
      </vt:variant>
      <vt:variant>
        <vt:lpwstr/>
      </vt:variant>
      <vt:variant>
        <vt:i4>7602226</vt:i4>
      </vt:variant>
      <vt:variant>
        <vt:i4>24</vt:i4>
      </vt:variant>
      <vt:variant>
        <vt:i4>0</vt:i4>
      </vt:variant>
      <vt:variant>
        <vt:i4>5</vt:i4>
      </vt:variant>
      <vt:variant>
        <vt:lpwstr>https://jira.bars.group/browse/EDUADNL-3905</vt:lpwstr>
      </vt:variant>
      <vt:variant>
        <vt:lpwstr/>
      </vt:variant>
      <vt:variant>
        <vt:i4>7602226</vt:i4>
      </vt:variant>
      <vt:variant>
        <vt:i4>21</vt:i4>
      </vt:variant>
      <vt:variant>
        <vt:i4>0</vt:i4>
      </vt:variant>
      <vt:variant>
        <vt:i4>5</vt:i4>
      </vt:variant>
      <vt:variant>
        <vt:lpwstr>https://jira.bars.group/browse/EDUADNL-3904</vt:lpwstr>
      </vt:variant>
      <vt:variant>
        <vt:lpwstr/>
      </vt:variant>
      <vt:variant>
        <vt:i4>7602226</vt:i4>
      </vt:variant>
      <vt:variant>
        <vt:i4>18</vt:i4>
      </vt:variant>
      <vt:variant>
        <vt:i4>0</vt:i4>
      </vt:variant>
      <vt:variant>
        <vt:i4>5</vt:i4>
      </vt:variant>
      <vt:variant>
        <vt:lpwstr>https://jira.bars.group/browse/EDUADNL-3904</vt:lpwstr>
      </vt:variant>
      <vt:variant>
        <vt:lpwstr/>
      </vt:variant>
      <vt:variant>
        <vt:i4>7471155</vt:i4>
      </vt:variant>
      <vt:variant>
        <vt:i4>15</vt:i4>
      </vt:variant>
      <vt:variant>
        <vt:i4>0</vt:i4>
      </vt:variant>
      <vt:variant>
        <vt:i4>5</vt:i4>
      </vt:variant>
      <vt:variant>
        <vt:lpwstr>https://jira.bars.group/browse/EDUADNL-2877</vt:lpwstr>
      </vt:variant>
      <vt:variant>
        <vt:lpwstr/>
      </vt:variant>
      <vt:variant>
        <vt:i4>7602237</vt:i4>
      </vt:variant>
      <vt:variant>
        <vt:i4>12</vt:i4>
      </vt:variant>
      <vt:variant>
        <vt:i4>0</vt:i4>
      </vt:variant>
      <vt:variant>
        <vt:i4>5</vt:i4>
      </vt:variant>
      <vt:variant>
        <vt:lpwstr>https://jira.bars.group/browse/EDUADNL-3601</vt:lpwstr>
      </vt:variant>
      <vt:variant>
        <vt:lpwstr/>
      </vt:variant>
      <vt:variant>
        <vt:i4>8192050</vt:i4>
      </vt:variant>
      <vt:variant>
        <vt:i4>9</vt:i4>
      </vt:variant>
      <vt:variant>
        <vt:i4>0</vt:i4>
      </vt:variant>
      <vt:variant>
        <vt:i4>5</vt:i4>
      </vt:variant>
      <vt:variant>
        <vt:lpwstr>https://jira.bars.group/browse/EDUADNL-3999</vt:lpwstr>
      </vt:variant>
      <vt:variant>
        <vt:lpwstr/>
      </vt:variant>
      <vt:variant>
        <vt:i4>7536690</vt:i4>
      </vt:variant>
      <vt:variant>
        <vt:i4>6</vt:i4>
      </vt:variant>
      <vt:variant>
        <vt:i4>0</vt:i4>
      </vt:variant>
      <vt:variant>
        <vt:i4>5</vt:i4>
      </vt:variant>
      <vt:variant>
        <vt:lpwstr>https://jira.bars.group/browse/EDUADNL-3970</vt:lpwstr>
      </vt:variant>
      <vt:variant>
        <vt:lpwstr/>
      </vt:variant>
      <vt:variant>
        <vt:i4>7536690</vt:i4>
      </vt:variant>
      <vt:variant>
        <vt:i4>3</vt:i4>
      </vt:variant>
      <vt:variant>
        <vt:i4>0</vt:i4>
      </vt:variant>
      <vt:variant>
        <vt:i4>5</vt:i4>
      </vt:variant>
      <vt:variant>
        <vt:lpwstr>https://jira.bars.group/browse/EDUADNL-3970</vt:lpwstr>
      </vt:variant>
      <vt:variant>
        <vt:lpwstr/>
      </vt:variant>
      <vt:variant>
        <vt:i4>7536690</vt:i4>
      </vt:variant>
      <vt:variant>
        <vt:i4>0</vt:i4>
      </vt:variant>
      <vt:variant>
        <vt:i4>0</vt:i4>
      </vt:variant>
      <vt:variant>
        <vt:i4>5</vt:i4>
      </vt:variant>
      <vt:variant>
        <vt:lpwstr>https://jira.bars.group/browse/EDUADNL-3970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n.makarova@bars-open.ru</dc:creator>
  <cp:lastModifiedBy>Светлана Гильманшина</cp:lastModifiedBy>
  <cp:revision>89</cp:revision>
  <cp:lastPrinted>2014-07-23T08:20:00Z</cp:lastPrinted>
  <dcterms:created xsi:type="dcterms:W3CDTF">2020-04-27T10:12:00Z</dcterms:created>
  <dcterms:modified xsi:type="dcterms:W3CDTF">2020-08-03T10:56:00Z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0x0101006846474A5FE8F341AA12AFBB541D205E</vt:lpwstr>
  </property>
  <property fmtid="{D5CDD505-2E9C-101B-9397-08002B2CF9AE}" pid="3" name="Роль пользователя">
    <vt:lpwstr>;#Общее;#</vt:lpwstr>
  </property>
  <property fmtid="{D5CDD505-2E9C-101B-9397-08002B2CF9AE}" pid="4" name="WikiField">
    <vt:lpwstr/>
  </property>
  <property fmtid="{D5CDD505-2E9C-101B-9397-08002B2CF9AE}" pid="5" name="_dlc_DocId">
    <vt:lpwstr>PTVYHJWTYMJK-445-172</vt:lpwstr>
  </property>
  <property fmtid="{D5CDD505-2E9C-101B-9397-08002B2CF9AE}" pid="6" name="_dlc_DocIdItemGuid">
    <vt:lpwstr>1213d361-7da7-44cc-9c0b-ae140dfb67cd</vt:lpwstr>
  </property>
  <property fmtid="{D5CDD505-2E9C-101B-9397-08002B2CF9AE}" pid="7" name="_dlc_DocIdUrl">
    <vt:lpwstr>http://tfs.bars-open.ru/БЦ Образование/_layouts/15/DocIdRedir.aspx?ID=PTVYHJWTYMJK-445-172, PTVYHJWTYMJK-445-172</vt:lpwstr>
  </property>
</Properties>
</file>